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80" w:rightFromText="180" w:vertAnchor="page" w:horzAnchor="margin" w:tblpY="345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94"/>
      </w:tblGrid>
      <w:tr w:rsidR="00AC73C8" w:rsidRPr="005022E9" w14:paraId="5BDD3EB2" w14:textId="77777777" w:rsidTr="00AC73C8">
        <w:tc>
          <w:tcPr>
            <w:tcW w:w="5000" w:type="pct"/>
          </w:tcPr>
          <w:p w14:paraId="3BDCFB1A" w14:textId="161C275A" w:rsidR="00AC73C8" w:rsidRPr="00546FB1" w:rsidRDefault="00AC73C8" w:rsidP="009737FA">
            <w:pPr>
              <w:rPr>
                <w:rStyle w:val="SubtleReference"/>
                <w:rFonts w:eastAsiaTheme="minorHAnsi"/>
              </w:rPr>
            </w:pPr>
          </w:p>
          <w:p w14:paraId="5582AD45" w14:textId="1FD93B75" w:rsidR="00AC73C8" w:rsidRDefault="00AC73C8" w:rsidP="00712B2B">
            <w:pPr>
              <w:jc w:val="center"/>
              <w:rPr>
                <w:rStyle w:val="SubtleReference"/>
                <w:rFonts w:eastAsiaTheme="minorHAnsi"/>
              </w:rPr>
            </w:pPr>
          </w:p>
          <w:p w14:paraId="6BCAB970" w14:textId="19521ACB" w:rsidR="0047377B" w:rsidRPr="0047377B" w:rsidRDefault="00DB25E5" w:rsidP="00712B2B">
            <w:pPr>
              <w:jc w:val="center"/>
              <w:rPr>
                <w:rStyle w:val="SubtleReference"/>
                <w:rFonts w:eastAsiaTheme="minorHAnsi"/>
                <w:sz w:val="36"/>
                <w:szCs w:val="36"/>
              </w:rPr>
            </w:pPr>
            <w:r w:rsidRPr="00DB25E5">
              <w:rPr>
                <w:rStyle w:val="SubtleReference"/>
                <w:rFonts w:eastAsiaTheme="minorHAnsi"/>
                <w:sz w:val="36"/>
                <w:szCs w:val="36"/>
              </w:rPr>
              <w:t>22682</w:t>
            </w:r>
            <w:r w:rsidR="0047377B" w:rsidRPr="00DB25E5">
              <w:rPr>
                <w:rStyle w:val="SubtleReference"/>
                <w:rFonts w:eastAsiaTheme="minorHAnsi"/>
                <w:sz w:val="36"/>
                <w:szCs w:val="36"/>
              </w:rPr>
              <w:t>VIC</w:t>
            </w:r>
          </w:p>
          <w:p w14:paraId="16EBD9FA" w14:textId="4D5EFC0F" w:rsidR="00AC73C8" w:rsidRPr="007F5E2E" w:rsidRDefault="0047377B" w:rsidP="00712B2B">
            <w:pPr>
              <w:jc w:val="center"/>
              <w:rPr>
                <w:rStyle w:val="SubtleReference"/>
                <w:rFonts w:eastAsiaTheme="minorHAnsi"/>
                <w:iCs/>
                <w:sz w:val="36"/>
                <w:szCs w:val="36"/>
              </w:rPr>
            </w:pPr>
            <w:r w:rsidRPr="007F5E2E">
              <w:rPr>
                <w:rStyle w:val="SubtleReference"/>
                <w:rFonts w:eastAsiaTheme="minorHAnsi"/>
                <w:iCs/>
                <w:sz w:val="36"/>
                <w:szCs w:val="36"/>
              </w:rPr>
              <w:t>Certificate II in Electrotechnology (Pre-v</w:t>
            </w:r>
            <w:r w:rsidR="005C1DC5" w:rsidRPr="007F5E2E">
              <w:rPr>
                <w:rStyle w:val="SubtleReference"/>
                <w:rFonts w:eastAsiaTheme="minorHAnsi"/>
                <w:iCs/>
                <w:sz w:val="36"/>
                <w:szCs w:val="36"/>
              </w:rPr>
              <w:t>oc</w:t>
            </w:r>
            <w:r w:rsidRPr="007F5E2E">
              <w:rPr>
                <w:rStyle w:val="SubtleReference"/>
                <w:rFonts w:eastAsiaTheme="minorHAnsi"/>
                <w:iCs/>
                <w:sz w:val="36"/>
                <w:szCs w:val="36"/>
              </w:rPr>
              <w:t>ational)</w:t>
            </w:r>
          </w:p>
          <w:p w14:paraId="17ED4328" w14:textId="77777777" w:rsidR="0047377B" w:rsidRPr="0047377B" w:rsidRDefault="0047377B" w:rsidP="00712B2B">
            <w:pPr>
              <w:jc w:val="center"/>
              <w:rPr>
                <w:rStyle w:val="SubtleReference"/>
                <w:rFonts w:eastAsiaTheme="minorHAnsi"/>
                <w:sz w:val="36"/>
                <w:szCs w:val="36"/>
              </w:rPr>
            </w:pPr>
          </w:p>
          <w:p w14:paraId="2A23EC65" w14:textId="5025210F" w:rsidR="00ED2173" w:rsidRDefault="00AC73C8" w:rsidP="00712B2B">
            <w:pPr>
              <w:jc w:val="center"/>
              <w:rPr>
                <w:rStyle w:val="SubtleReference"/>
                <w:rFonts w:eastAsiaTheme="minorHAnsi"/>
                <w:sz w:val="28"/>
                <w:szCs w:val="28"/>
                <w:highlight w:val="yellow"/>
              </w:rPr>
            </w:pPr>
            <w:bookmarkStart w:id="1" w:name="_Toc99709012"/>
            <w:r w:rsidRPr="00DB25E5">
              <w:rPr>
                <w:rStyle w:val="SubtleReference"/>
                <w:rFonts w:eastAsiaTheme="minorHAnsi"/>
                <w:sz w:val="28"/>
                <w:szCs w:val="28"/>
                <w:shd w:val="clear" w:color="auto" w:fill="FFFFFF" w:themeFill="background1"/>
              </w:rPr>
              <w:t xml:space="preserve">Version </w:t>
            </w:r>
            <w:r w:rsidR="002B3EB1" w:rsidRPr="00DB25E5">
              <w:rPr>
                <w:rStyle w:val="SubtleReference"/>
                <w:rFonts w:eastAsiaTheme="minorHAnsi"/>
                <w:sz w:val="28"/>
                <w:szCs w:val="28"/>
                <w:shd w:val="clear" w:color="auto" w:fill="FFFFFF" w:themeFill="background1"/>
              </w:rPr>
              <w:t>1</w:t>
            </w:r>
            <w:r w:rsidR="00DF333C" w:rsidRPr="00DB25E5">
              <w:rPr>
                <w:rStyle w:val="SubtleReference"/>
                <w:rFonts w:eastAsiaTheme="minorHAnsi"/>
                <w:sz w:val="28"/>
                <w:szCs w:val="28"/>
                <w:shd w:val="clear" w:color="auto" w:fill="FFFFFF" w:themeFill="background1"/>
              </w:rPr>
              <w:t>.</w:t>
            </w:r>
            <w:r w:rsidR="006D5FB0">
              <w:rPr>
                <w:rStyle w:val="SubtleReference"/>
                <w:rFonts w:eastAsiaTheme="minorHAnsi"/>
                <w:sz w:val="28"/>
                <w:szCs w:val="28"/>
                <w:shd w:val="clear" w:color="auto" w:fill="FFFFFF" w:themeFill="background1"/>
              </w:rPr>
              <w:t>1</w:t>
            </w:r>
            <w:r w:rsidR="002B3EB1">
              <w:rPr>
                <w:rStyle w:val="SubtleReference"/>
                <w:rFonts w:eastAsiaTheme="minorHAnsi"/>
                <w:sz w:val="28"/>
                <w:szCs w:val="28"/>
                <w:highlight w:val="yellow"/>
              </w:rPr>
              <w:t xml:space="preserve"> </w:t>
            </w:r>
          </w:p>
          <w:p w14:paraId="06308145" w14:textId="77777777" w:rsidR="00ED2173" w:rsidRDefault="00ED2173" w:rsidP="00712B2B">
            <w:pPr>
              <w:jc w:val="center"/>
              <w:rPr>
                <w:rStyle w:val="SubtleReference"/>
                <w:rFonts w:eastAsiaTheme="minorHAnsi"/>
                <w:sz w:val="28"/>
                <w:szCs w:val="28"/>
                <w:highlight w:val="yellow"/>
              </w:rPr>
            </w:pPr>
          </w:p>
          <w:bookmarkEnd w:id="1"/>
          <w:p w14:paraId="71161626" w14:textId="3F885885" w:rsidR="00AC73C8" w:rsidRPr="00784798" w:rsidRDefault="006D5FB0" w:rsidP="00712B2B">
            <w:pPr>
              <w:jc w:val="center"/>
              <w:rPr>
                <w:rStyle w:val="SubtleReference"/>
                <w:rFonts w:eastAsiaTheme="minorHAnsi"/>
                <w:sz w:val="28"/>
                <w:szCs w:val="28"/>
              </w:rPr>
            </w:pPr>
            <w:r>
              <w:rPr>
                <w:rStyle w:val="SubtleReference"/>
                <w:rFonts w:eastAsiaTheme="minorHAnsi"/>
                <w:sz w:val="28"/>
                <w:szCs w:val="28"/>
              </w:rPr>
              <w:t>January 2026</w:t>
            </w:r>
          </w:p>
          <w:p w14:paraId="775C90D5" w14:textId="77777777" w:rsidR="00AC73C8" w:rsidRPr="00546FB1" w:rsidRDefault="00AC73C8" w:rsidP="00712B2B">
            <w:pPr>
              <w:jc w:val="center"/>
              <w:rPr>
                <w:rStyle w:val="SubtleReference"/>
                <w:rFonts w:eastAsiaTheme="minorHAnsi"/>
              </w:rPr>
            </w:pPr>
          </w:p>
          <w:p w14:paraId="24A105E0" w14:textId="2BD1D3BD" w:rsidR="00AC73C8" w:rsidRPr="00546FB1" w:rsidRDefault="00AC73C8" w:rsidP="00712B2B">
            <w:pPr>
              <w:jc w:val="center"/>
              <w:rPr>
                <w:rStyle w:val="SubtleReference"/>
                <w:rFonts w:eastAsiaTheme="minorHAnsi"/>
              </w:rPr>
            </w:pPr>
          </w:p>
          <w:p w14:paraId="506B310D" w14:textId="77777777" w:rsidR="00AC73C8" w:rsidRPr="00546FB1" w:rsidRDefault="00AC73C8" w:rsidP="0047377B">
            <w:pPr>
              <w:rPr>
                <w:rStyle w:val="SubtleReference"/>
                <w:rFonts w:eastAsiaTheme="minorHAnsi"/>
              </w:rPr>
            </w:pPr>
          </w:p>
          <w:p w14:paraId="3B458EEC" w14:textId="12CE8971" w:rsidR="00AC73C8" w:rsidRPr="00F91D32" w:rsidRDefault="00AC73C8" w:rsidP="00712B2B">
            <w:pPr>
              <w:jc w:val="center"/>
              <w:rPr>
                <w:rStyle w:val="SubtleReference"/>
                <w:rFonts w:eastAsiaTheme="minorHAnsi"/>
                <w:sz w:val="36"/>
                <w:szCs w:val="36"/>
              </w:rPr>
            </w:pPr>
            <w:bookmarkStart w:id="2" w:name="_Toc99709013"/>
            <w:r w:rsidRPr="0047377B">
              <w:rPr>
                <w:rStyle w:val="SubtleReference"/>
                <w:rFonts w:eastAsiaTheme="minorHAnsi"/>
                <w:sz w:val="32"/>
                <w:szCs w:val="32"/>
              </w:rPr>
              <w:t xml:space="preserve">This course has been accredited under Part 4.4 of the </w:t>
            </w:r>
            <w:r w:rsidRPr="0047377B">
              <w:rPr>
                <w:rStyle w:val="SubtleReference"/>
                <w:rFonts w:eastAsiaTheme="minorHAnsi"/>
                <w:i/>
                <w:iCs/>
                <w:sz w:val="32"/>
                <w:szCs w:val="32"/>
              </w:rPr>
              <w:t>Education and Training Reform Act 2006</w:t>
            </w:r>
            <w:r w:rsidRPr="00F91D32">
              <w:rPr>
                <w:rStyle w:val="SubtleReference"/>
                <w:rFonts w:eastAsiaTheme="minorHAnsi"/>
                <w:i/>
                <w:iCs/>
                <w:sz w:val="36"/>
                <w:szCs w:val="36"/>
              </w:rPr>
              <w:t>.</w:t>
            </w:r>
            <w:bookmarkEnd w:id="2"/>
          </w:p>
          <w:p w14:paraId="7688CD58" w14:textId="77777777" w:rsidR="00AC73C8" w:rsidRPr="00546FB1" w:rsidRDefault="00AC73C8" w:rsidP="008D133D">
            <w:pPr>
              <w:spacing w:before="360" w:after="360"/>
              <w:jc w:val="center"/>
              <w:rPr>
                <w:rStyle w:val="SubtleReference"/>
                <w:rFonts w:eastAsiaTheme="minorHAnsi"/>
              </w:rPr>
            </w:pPr>
          </w:p>
          <w:p w14:paraId="793AB276" w14:textId="29B3CECD" w:rsidR="00AC73C8" w:rsidRPr="00AB02A0" w:rsidRDefault="00AC73C8" w:rsidP="00C1532C">
            <w:pPr>
              <w:spacing w:after="240"/>
              <w:jc w:val="center"/>
              <w:rPr>
                <w:rStyle w:val="CharStyle100"/>
                <w:rFonts w:eastAsiaTheme="minorHAnsi"/>
                <w:sz w:val="36"/>
                <w:szCs w:val="36"/>
              </w:rPr>
            </w:pPr>
            <w:bookmarkStart w:id="3" w:name="_Toc99709014"/>
            <w:r w:rsidRPr="007F5E2E">
              <w:rPr>
                <w:rStyle w:val="SubtleReference"/>
                <w:rFonts w:eastAsiaTheme="minorHAnsi"/>
                <w:sz w:val="32"/>
                <w:szCs w:val="32"/>
              </w:rPr>
              <w:t>Accredited for the period</w:t>
            </w:r>
            <w:r w:rsidRPr="007F5E2E">
              <w:rPr>
                <w:rStyle w:val="SubtleReference"/>
                <w:rFonts w:eastAsiaTheme="minorHAnsi"/>
                <w:b w:val="0"/>
                <w:sz w:val="32"/>
                <w:szCs w:val="32"/>
              </w:rPr>
              <w:t>:</w:t>
            </w:r>
            <w:r w:rsidRPr="007F5E2E">
              <w:rPr>
                <w:rStyle w:val="SubtleReference"/>
                <w:rFonts w:eastAsiaTheme="minorHAnsi"/>
                <w:b w:val="0"/>
                <w:sz w:val="28"/>
                <w:szCs w:val="28"/>
              </w:rPr>
              <w:t xml:space="preserve"> </w:t>
            </w:r>
            <w:bookmarkEnd w:id="3"/>
            <w:r w:rsidR="007F5E2E" w:rsidRPr="00DB25E5">
              <w:rPr>
                <w:rFonts w:ascii="Arial" w:hAnsi="Arial" w:cs="Arial"/>
                <w:b/>
                <w:iCs/>
                <w:color w:val="0C2D4A" w:themeColor="text2" w:themeShade="BF"/>
                <w:sz w:val="28"/>
                <w:szCs w:val="28"/>
              </w:rPr>
              <w:t>1 January 2025 to 31 December 2029</w:t>
            </w:r>
          </w:p>
        </w:tc>
      </w:tr>
    </w:tbl>
    <w:p w14:paraId="2C5DF7A9" w14:textId="5B76B09D" w:rsidR="0032225D" w:rsidRPr="00785A3D" w:rsidRDefault="0032225D" w:rsidP="00785A3D">
      <w:pPr>
        <w:framePr w:hSpace="180" w:wrap="around" w:vAnchor="page" w:hAnchor="page" w:x="850" w:y="2165"/>
        <w:rPr>
          <w:lang w:val="en-GB"/>
        </w:rPr>
        <w:sectPr w:rsidR="0032225D" w:rsidRPr="00785A3D" w:rsidSect="00203477">
          <w:headerReference w:type="even" r:id="rId11"/>
          <w:headerReference w:type="default" r:id="rId12"/>
          <w:footerReference w:type="even" r:id="rId13"/>
          <w:footerReference w:type="default" r:id="rId14"/>
          <w:headerReference w:type="first" r:id="rId15"/>
          <w:footerReference w:type="first" r:id="rId16"/>
          <w:type w:val="continuous"/>
          <w:pgSz w:w="11900" w:h="16840"/>
          <w:pgMar w:top="1944" w:right="845" w:bottom="851" w:left="851" w:header="709" w:footer="709" w:gutter="0"/>
          <w:cols w:space="227"/>
          <w:docGrid w:linePitch="360"/>
        </w:sectPr>
      </w:pPr>
    </w:p>
    <w:p w14:paraId="6A7A485C" w14:textId="77777777" w:rsidR="003A1FE2" w:rsidRDefault="003A1FE2" w:rsidP="00521458">
      <w:pPr>
        <w:spacing w:before="120" w:after="120"/>
        <w:textAlignment w:val="top"/>
        <w:rPr>
          <w:rFonts w:ascii="Arial" w:hAnsi="Arial" w:cs="Arial"/>
          <w:sz w:val="22"/>
          <w:szCs w:val="22"/>
          <w:lang w:eastAsia="en-AU"/>
        </w:rPr>
      </w:pPr>
    </w:p>
    <w:tbl>
      <w:tblPr>
        <w:tblStyle w:val="TableGrid"/>
        <w:tblW w:w="10627" w:type="dxa"/>
        <w:tblLook w:val="04A0" w:firstRow="1" w:lastRow="0" w:firstColumn="1" w:lastColumn="0" w:noHBand="0" w:noVBand="1"/>
      </w:tblPr>
      <w:tblGrid>
        <w:gridCol w:w="1696"/>
        <w:gridCol w:w="4962"/>
        <w:gridCol w:w="3969"/>
      </w:tblGrid>
      <w:tr w:rsidR="003A1FE2" w:rsidRPr="007E4909" w14:paraId="4F38B899" w14:textId="77777777" w:rsidTr="006D5FB0">
        <w:tc>
          <w:tcPr>
            <w:tcW w:w="6658" w:type="dxa"/>
            <w:gridSpan w:val="2"/>
          </w:tcPr>
          <w:p w14:paraId="1428D9E3" w14:textId="77777777" w:rsidR="003A1FE2" w:rsidRPr="00157451" w:rsidRDefault="003A1FE2" w:rsidP="00066E17">
            <w:pPr>
              <w:rPr>
                <w:rFonts w:ascii="Arial" w:hAnsi="Arial" w:cs="Arial"/>
                <w:b/>
                <w:bCs/>
              </w:rPr>
            </w:pPr>
            <w:r w:rsidRPr="00157451">
              <w:rPr>
                <w:rFonts w:ascii="Arial" w:hAnsi="Arial" w:cs="Arial"/>
                <w:b/>
                <w:bCs/>
              </w:rPr>
              <w:t>Version History:</w:t>
            </w:r>
          </w:p>
        </w:tc>
        <w:tc>
          <w:tcPr>
            <w:tcW w:w="3969" w:type="dxa"/>
          </w:tcPr>
          <w:p w14:paraId="7E3B97BA" w14:textId="486DCEC5" w:rsidR="003A1FE2" w:rsidRPr="007E4909" w:rsidRDefault="003A1FE2" w:rsidP="00066E17">
            <w:pPr>
              <w:rPr>
                <w:rFonts w:ascii="Arial" w:hAnsi="Arial" w:cs="Arial"/>
              </w:rPr>
            </w:pPr>
          </w:p>
        </w:tc>
      </w:tr>
      <w:tr w:rsidR="006D5FB0" w:rsidRPr="007E4909" w14:paraId="20744D0F" w14:textId="77777777" w:rsidTr="006D5FB0">
        <w:tc>
          <w:tcPr>
            <w:tcW w:w="1696" w:type="dxa"/>
          </w:tcPr>
          <w:p w14:paraId="54F63C48" w14:textId="50AE4993" w:rsidR="006D5FB0" w:rsidRPr="00157451" w:rsidRDefault="006D5FB0" w:rsidP="00066E17">
            <w:pPr>
              <w:rPr>
                <w:rFonts w:ascii="Arial" w:hAnsi="Arial" w:cs="Arial"/>
                <w:b/>
                <w:bCs/>
              </w:rPr>
            </w:pPr>
            <w:r w:rsidRPr="00157451">
              <w:rPr>
                <w:rFonts w:ascii="Arial" w:hAnsi="Arial" w:cs="Arial"/>
                <w:b/>
                <w:bCs/>
              </w:rPr>
              <w:t>Version 1:1</w:t>
            </w:r>
          </w:p>
        </w:tc>
        <w:tc>
          <w:tcPr>
            <w:tcW w:w="4962" w:type="dxa"/>
          </w:tcPr>
          <w:p w14:paraId="05736EA7" w14:textId="7F4BF4F6" w:rsidR="006D5FB0" w:rsidRDefault="006D5FB0" w:rsidP="00066E17">
            <w:pPr>
              <w:rPr>
                <w:rFonts w:ascii="Arial" w:hAnsi="Arial" w:cs="Arial"/>
              </w:rPr>
            </w:pPr>
            <w:r>
              <w:rPr>
                <w:rFonts w:ascii="Arial" w:hAnsi="Arial" w:cs="Arial"/>
              </w:rPr>
              <w:t>Update to Section A:2 &amp; Section 5</w:t>
            </w:r>
          </w:p>
        </w:tc>
        <w:tc>
          <w:tcPr>
            <w:tcW w:w="3969" w:type="dxa"/>
          </w:tcPr>
          <w:p w14:paraId="38689DA3" w14:textId="772A8B25" w:rsidR="006D5FB0" w:rsidRDefault="006D5FB0" w:rsidP="00066E17">
            <w:pPr>
              <w:rPr>
                <w:rFonts w:ascii="Arial" w:hAnsi="Arial" w:cs="Arial"/>
              </w:rPr>
            </w:pPr>
            <w:r>
              <w:rPr>
                <w:rFonts w:ascii="Arial" w:hAnsi="Arial" w:cs="Arial"/>
              </w:rPr>
              <w:t>January 2026</w:t>
            </w:r>
          </w:p>
        </w:tc>
      </w:tr>
      <w:tr w:rsidR="003A1FE2" w:rsidRPr="007E4909" w14:paraId="32EAAF0D" w14:textId="77777777" w:rsidTr="006D5FB0">
        <w:tc>
          <w:tcPr>
            <w:tcW w:w="1696" w:type="dxa"/>
          </w:tcPr>
          <w:p w14:paraId="4E0EB380" w14:textId="44E60E8D" w:rsidR="003A1FE2" w:rsidRPr="00157451" w:rsidRDefault="003A1FE2" w:rsidP="00066E17">
            <w:pPr>
              <w:rPr>
                <w:rFonts w:ascii="Arial" w:hAnsi="Arial" w:cs="Arial"/>
                <w:b/>
                <w:bCs/>
              </w:rPr>
            </w:pPr>
            <w:r w:rsidRPr="00157451">
              <w:rPr>
                <w:rFonts w:ascii="Arial" w:hAnsi="Arial" w:cs="Arial"/>
                <w:b/>
                <w:bCs/>
              </w:rPr>
              <w:t xml:space="preserve">Version </w:t>
            </w:r>
            <w:r w:rsidR="00B46FFE" w:rsidRPr="00157451">
              <w:rPr>
                <w:rFonts w:ascii="Arial" w:hAnsi="Arial" w:cs="Arial"/>
                <w:b/>
                <w:bCs/>
              </w:rPr>
              <w:t>1</w:t>
            </w:r>
          </w:p>
        </w:tc>
        <w:tc>
          <w:tcPr>
            <w:tcW w:w="4962" w:type="dxa"/>
          </w:tcPr>
          <w:p w14:paraId="25092140" w14:textId="13ECA6DD" w:rsidR="003A1FE2" w:rsidRPr="007E4909" w:rsidRDefault="00A70308" w:rsidP="00066E17">
            <w:pPr>
              <w:rPr>
                <w:rFonts w:ascii="Arial" w:hAnsi="Arial" w:cs="Arial"/>
              </w:rPr>
            </w:pPr>
            <w:r>
              <w:rPr>
                <w:rFonts w:ascii="Arial" w:hAnsi="Arial" w:cs="Arial"/>
              </w:rPr>
              <w:t xml:space="preserve">This course replaces </w:t>
            </w:r>
            <w:r w:rsidRPr="00A70308">
              <w:rPr>
                <w:rFonts w:ascii="Arial" w:hAnsi="Arial" w:cs="Arial"/>
              </w:rPr>
              <w:t>22499VIC - Certificate II in Electrotechnology (Pre-vocational)</w:t>
            </w:r>
          </w:p>
        </w:tc>
        <w:tc>
          <w:tcPr>
            <w:tcW w:w="3969" w:type="dxa"/>
          </w:tcPr>
          <w:p w14:paraId="6A4D4F5E" w14:textId="624071D7" w:rsidR="003A1FE2" w:rsidRPr="007E4909" w:rsidRDefault="00E729B1" w:rsidP="00066E17">
            <w:pPr>
              <w:rPr>
                <w:rFonts w:ascii="Arial" w:hAnsi="Arial" w:cs="Arial"/>
              </w:rPr>
            </w:pPr>
            <w:r>
              <w:rPr>
                <w:rFonts w:ascii="Arial" w:hAnsi="Arial" w:cs="Arial"/>
              </w:rPr>
              <w:t>1July 2019-31December 2024</w:t>
            </w:r>
          </w:p>
        </w:tc>
      </w:tr>
    </w:tbl>
    <w:p w14:paraId="08E8A724" w14:textId="77777777" w:rsidR="003A1FE2" w:rsidRPr="007E4909" w:rsidRDefault="003A1FE2" w:rsidP="003A1FE2">
      <w:pPr>
        <w:spacing w:before="35" w:line="250" w:lineRule="auto"/>
        <w:ind w:right="59"/>
        <w:rPr>
          <w:rFonts w:ascii="Arial" w:eastAsia="Arial" w:hAnsi="Arial" w:cs="Arial"/>
          <w:lang w:eastAsia="en-AU"/>
        </w:rPr>
      </w:pPr>
    </w:p>
    <w:p w14:paraId="545317F3" w14:textId="03AC4258" w:rsidR="003A1FE2" w:rsidRPr="006D5FB0" w:rsidRDefault="003A1FE2" w:rsidP="006D5FB0">
      <w:r>
        <w:rPr>
          <w:noProof/>
          <w:lang w:eastAsia="en-AU"/>
        </w:rPr>
        <w:drawing>
          <wp:inline distT="0" distB="0" distL="0" distR="0" wp14:anchorId="7CA24017" wp14:editId="7781A1B2">
            <wp:extent cx="622300" cy="247650"/>
            <wp:effectExtent l="0" t="0" r="6350" b="0"/>
            <wp:docPr id="11" name="Picture 1"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2300" cy="247650"/>
                    </a:xfrm>
                    <a:prstGeom prst="rect">
                      <a:avLst/>
                    </a:prstGeom>
                    <a:noFill/>
                  </pic:spPr>
                </pic:pic>
              </a:graphicData>
            </a:graphic>
          </wp:inline>
        </w:drawing>
      </w:r>
    </w:p>
    <w:p w14:paraId="6DD5265E" w14:textId="0BC810B0" w:rsidR="008F72C4" w:rsidRDefault="008F72C4">
      <w:pPr>
        <w:rPr>
          <w:rFonts w:ascii="Arial" w:hAnsi="Arial" w:cs="Arial"/>
          <w:i/>
          <w:iCs/>
          <w:color w:val="007CA5"/>
          <w:sz w:val="18"/>
          <w:szCs w:val="18"/>
          <w:lang w:val="en-GB"/>
        </w:rPr>
      </w:pPr>
    </w:p>
    <w:p w14:paraId="1DE445EE" w14:textId="77777777" w:rsidR="006E31E8" w:rsidRDefault="006E31E8">
      <w:pPr>
        <w:rPr>
          <w:rFonts w:ascii="Arial" w:hAnsi="Arial" w:cs="Arial"/>
          <w:i/>
          <w:iCs/>
          <w:color w:val="007CA5"/>
          <w:sz w:val="18"/>
          <w:szCs w:val="18"/>
          <w:lang w:val="en-GB"/>
        </w:rPr>
      </w:pPr>
    </w:p>
    <w:p w14:paraId="25794AD1" w14:textId="77777777" w:rsidR="006D5FB0" w:rsidRDefault="006D5FB0">
      <w:pPr>
        <w:rPr>
          <w:rFonts w:ascii="Arial" w:hAnsi="Arial" w:cs="Arial"/>
          <w:i/>
          <w:iCs/>
          <w:color w:val="007CA5"/>
          <w:sz w:val="18"/>
          <w:szCs w:val="18"/>
          <w:lang w:val="en-GB"/>
        </w:rPr>
        <w:sectPr w:rsidR="006D5FB0" w:rsidSect="00CC65AE">
          <w:headerReference w:type="even" r:id="rId18"/>
          <w:headerReference w:type="default" r:id="rId19"/>
          <w:footerReference w:type="even" r:id="rId20"/>
          <w:footerReference w:type="default" r:id="rId21"/>
          <w:headerReference w:type="first" r:id="rId22"/>
          <w:footerReference w:type="first" r:id="rId23"/>
          <w:pgSz w:w="11900" w:h="16840"/>
          <w:pgMar w:top="2041" w:right="845" w:bottom="851" w:left="851" w:header="709" w:footer="397" w:gutter="0"/>
          <w:pgNumType w:start="1"/>
          <w:cols w:space="227"/>
          <w:titlePg/>
          <w:docGrid w:linePitch="360"/>
        </w:sectPr>
      </w:pPr>
    </w:p>
    <w:p w14:paraId="3BEBB247" w14:textId="77777777" w:rsidR="006D5FB0" w:rsidRDefault="006D5FB0">
      <w:pPr>
        <w:rPr>
          <w:rFonts w:ascii="Arial" w:hAnsi="Arial" w:cs="Arial"/>
          <w:i/>
          <w:iCs/>
          <w:color w:val="007CA5"/>
          <w:sz w:val="18"/>
          <w:szCs w:val="18"/>
          <w:lang w:val="en-GB"/>
        </w:rPr>
        <w:sectPr w:rsidR="006D5FB0" w:rsidSect="00CC65AE">
          <w:pgSz w:w="11900" w:h="16840"/>
          <w:pgMar w:top="2041" w:right="845" w:bottom="851" w:left="851" w:header="709" w:footer="397" w:gutter="0"/>
          <w:pgNumType w:start="1"/>
          <w:cols w:space="227"/>
          <w:titlePg/>
          <w:docGrid w:linePitch="360"/>
        </w:sectPr>
      </w:pPr>
    </w:p>
    <w:p w14:paraId="575A61CB" w14:textId="77777777" w:rsidR="00186F0B" w:rsidRDefault="00186F0B">
      <w:pPr>
        <w:rPr>
          <w:rFonts w:ascii="Arial" w:hAnsi="Arial" w:cs="Arial"/>
          <w:i/>
          <w:iCs/>
          <w:color w:val="007CA5"/>
          <w:sz w:val="18"/>
          <w:szCs w:val="18"/>
          <w:lang w:val="en-GB"/>
        </w:rPr>
        <w:sectPr w:rsidR="00186F0B" w:rsidSect="006E31E8">
          <w:type w:val="continuous"/>
          <w:pgSz w:w="11900" w:h="16840"/>
          <w:pgMar w:top="2041" w:right="845" w:bottom="851" w:left="851" w:header="709" w:footer="397" w:gutter="0"/>
          <w:pgNumType w:start="1"/>
          <w:cols w:space="227"/>
          <w:titlePg/>
          <w:docGrid w:linePitch="360"/>
        </w:sectPr>
      </w:pPr>
    </w:p>
    <w:sdt>
      <w:sdtPr>
        <w:rPr>
          <w:rFonts w:ascii="Arial" w:eastAsiaTheme="minorHAnsi" w:hAnsi="Arial" w:cs="Arial"/>
          <w:color w:val="auto"/>
          <w:sz w:val="22"/>
          <w:szCs w:val="22"/>
          <w:lang w:val="en-AU"/>
        </w:rPr>
        <w:id w:val="-28723404"/>
        <w:docPartObj>
          <w:docPartGallery w:val="Table of Contents"/>
          <w:docPartUnique/>
        </w:docPartObj>
      </w:sdtPr>
      <w:sdtEndPr>
        <w:rPr>
          <w:b/>
          <w:bCs/>
          <w:noProof/>
        </w:rPr>
      </w:sdtEndPr>
      <w:sdtContent>
        <w:p w14:paraId="43975D4D" w14:textId="18390709" w:rsidR="00011D46" w:rsidRPr="00581CAA" w:rsidRDefault="00011D46" w:rsidP="00F12158">
          <w:pPr>
            <w:pStyle w:val="TOCHeading"/>
            <w:spacing w:before="0" w:line="240" w:lineRule="auto"/>
            <w:rPr>
              <w:rFonts w:ascii="Arial" w:hAnsi="Arial" w:cs="Arial"/>
              <w:b/>
              <w:bCs/>
              <w:color w:val="007EB3" w:themeColor="accent1"/>
              <w:sz w:val="28"/>
              <w:szCs w:val="28"/>
            </w:rPr>
          </w:pPr>
          <w:r w:rsidRPr="00581CAA">
            <w:rPr>
              <w:rFonts w:ascii="Arial" w:hAnsi="Arial" w:cs="Arial"/>
              <w:b/>
              <w:bCs/>
              <w:color w:val="007EB3" w:themeColor="accent1"/>
              <w:sz w:val="28"/>
              <w:szCs w:val="28"/>
            </w:rPr>
            <w:t xml:space="preserve">Table of </w:t>
          </w:r>
          <w:r w:rsidR="009A2CBF" w:rsidRPr="00581CAA">
            <w:rPr>
              <w:rFonts w:ascii="Arial" w:hAnsi="Arial" w:cs="Arial"/>
              <w:b/>
              <w:bCs/>
              <w:color w:val="007EB3" w:themeColor="accent1"/>
              <w:sz w:val="28"/>
              <w:szCs w:val="28"/>
            </w:rPr>
            <w:t>c</w:t>
          </w:r>
          <w:r w:rsidRPr="00581CAA">
            <w:rPr>
              <w:rFonts w:ascii="Arial" w:hAnsi="Arial" w:cs="Arial"/>
              <w:b/>
              <w:bCs/>
              <w:color w:val="007EB3" w:themeColor="accent1"/>
              <w:sz w:val="28"/>
              <w:szCs w:val="28"/>
            </w:rPr>
            <w:t>ontents</w:t>
          </w:r>
        </w:p>
        <w:p w14:paraId="043DE12C" w14:textId="333C4C0A" w:rsidR="00C339D4" w:rsidRPr="00D83101" w:rsidRDefault="00011D46" w:rsidP="00581CAA">
          <w:pPr>
            <w:pStyle w:val="TOC1"/>
            <w:rPr>
              <w:rFonts w:eastAsiaTheme="minorEastAsia"/>
              <w:noProof/>
              <w:color w:val="auto"/>
              <w:lang w:eastAsia="en-AU"/>
            </w:rPr>
          </w:pPr>
          <w:r w:rsidRPr="00D83101">
            <w:fldChar w:fldCharType="begin"/>
          </w:r>
          <w:r w:rsidRPr="00D83101">
            <w:instrText xml:space="preserve"> TOC \o "1-4" \h \z \u </w:instrText>
          </w:r>
          <w:r w:rsidRPr="00D83101">
            <w:fldChar w:fldCharType="separate"/>
          </w:r>
          <w:hyperlink w:anchor="_Toc104709324" w:history="1">
            <w:r w:rsidR="00C339D4" w:rsidRPr="00D83101">
              <w:rPr>
                <w:rStyle w:val="Hyperlink"/>
                <w:rFonts w:cs="Arial"/>
                <w:b/>
                <w:bCs/>
                <w:noProof/>
                <w:sz w:val="22"/>
                <w:szCs w:val="22"/>
              </w:rPr>
              <w:t>Section A – Copyright and course classification information</w:t>
            </w:r>
            <w:r w:rsidR="00C339D4" w:rsidRPr="00D83101">
              <w:rPr>
                <w:noProof/>
                <w:webHidden/>
              </w:rPr>
              <w:tab/>
            </w:r>
            <w:r w:rsidR="00C339D4" w:rsidRPr="005F5A9F">
              <w:rPr>
                <w:noProof/>
                <w:webHidden/>
                <w:sz w:val="22"/>
                <w:szCs w:val="22"/>
              </w:rPr>
              <w:fldChar w:fldCharType="begin"/>
            </w:r>
            <w:r w:rsidR="00C339D4" w:rsidRPr="005F5A9F">
              <w:rPr>
                <w:noProof/>
                <w:webHidden/>
                <w:sz w:val="22"/>
                <w:szCs w:val="22"/>
              </w:rPr>
              <w:instrText xml:space="preserve"> PAGEREF _Toc104709324 \h </w:instrText>
            </w:r>
            <w:r w:rsidR="00C339D4" w:rsidRPr="005F5A9F">
              <w:rPr>
                <w:noProof/>
                <w:webHidden/>
                <w:sz w:val="22"/>
                <w:szCs w:val="22"/>
              </w:rPr>
            </w:r>
            <w:r w:rsidR="00C339D4" w:rsidRPr="005F5A9F">
              <w:rPr>
                <w:noProof/>
                <w:webHidden/>
                <w:sz w:val="22"/>
                <w:szCs w:val="22"/>
              </w:rPr>
              <w:fldChar w:fldCharType="separate"/>
            </w:r>
            <w:r w:rsidR="003E5A5C">
              <w:rPr>
                <w:noProof/>
                <w:webHidden/>
                <w:sz w:val="22"/>
                <w:szCs w:val="22"/>
              </w:rPr>
              <w:t>1</w:t>
            </w:r>
            <w:r w:rsidR="00C339D4" w:rsidRPr="005F5A9F">
              <w:rPr>
                <w:noProof/>
                <w:webHidden/>
                <w:sz w:val="22"/>
                <w:szCs w:val="22"/>
              </w:rPr>
              <w:fldChar w:fldCharType="end"/>
            </w:r>
          </w:hyperlink>
        </w:p>
        <w:p w14:paraId="54F3FE32" w14:textId="001AB3E5" w:rsidR="00C339D4" w:rsidRPr="00D83101" w:rsidRDefault="00C339D4" w:rsidP="008679BA">
          <w:pPr>
            <w:pStyle w:val="TOC2"/>
            <w:rPr>
              <w:rFonts w:eastAsiaTheme="minorEastAsia"/>
              <w:noProof/>
              <w:color w:val="auto"/>
              <w:lang w:eastAsia="en-AU"/>
            </w:rPr>
          </w:pPr>
          <w:hyperlink w:anchor="_Toc104709325" w:history="1">
            <w:r w:rsidRPr="00D83101">
              <w:rPr>
                <w:rStyle w:val="Hyperlink"/>
                <w:rFonts w:cs="Arial"/>
                <w:noProof/>
                <w:sz w:val="22"/>
                <w:szCs w:val="22"/>
              </w:rPr>
              <w:t>1.</w:t>
            </w:r>
            <w:r w:rsidRPr="00D83101">
              <w:rPr>
                <w:rFonts w:eastAsiaTheme="minorEastAsia"/>
                <w:noProof/>
                <w:color w:val="auto"/>
                <w:lang w:eastAsia="en-AU"/>
              </w:rPr>
              <w:tab/>
            </w:r>
            <w:r w:rsidRPr="00D83101">
              <w:rPr>
                <w:rStyle w:val="Hyperlink"/>
                <w:rFonts w:cs="Arial"/>
                <w:noProof/>
                <w:sz w:val="22"/>
                <w:szCs w:val="22"/>
              </w:rPr>
              <w:t>Copyright owner of the course</w:t>
            </w:r>
            <w:r w:rsidRPr="00D83101">
              <w:rPr>
                <w:noProof/>
                <w:webHidden/>
              </w:rPr>
              <w:tab/>
            </w:r>
            <w:r w:rsidRPr="005F5A9F">
              <w:rPr>
                <w:noProof/>
                <w:webHidden/>
                <w:sz w:val="22"/>
                <w:szCs w:val="22"/>
              </w:rPr>
              <w:fldChar w:fldCharType="begin"/>
            </w:r>
            <w:r w:rsidRPr="005F5A9F">
              <w:rPr>
                <w:noProof/>
                <w:webHidden/>
                <w:sz w:val="22"/>
                <w:szCs w:val="22"/>
              </w:rPr>
              <w:instrText xml:space="preserve"> PAGEREF _Toc104709325 \h </w:instrText>
            </w:r>
            <w:r w:rsidRPr="005F5A9F">
              <w:rPr>
                <w:noProof/>
                <w:webHidden/>
                <w:sz w:val="22"/>
                <w:szCs w:val="22"/>
              </w:rPr>
            </w:r>
            <w:r w:rsidRPr="005F5A9F">
              <w:rPr>
                <w:noProof/>
                <w:webHidden/>
                <w:sz w:val="22"/>
                <w:szCs w:val="22"/>
              </w:rPr>
              <w:fldChar w:fldCharType="separate"/>
            </w:r>
            <w:r w:rsidR="003E5A5C">
              <w:rPr>
                <w:noProof/>
                <w:webHidden/>
                <w:sz w:val="22"/>
                <w:szCs w:val="22"/>
              </w:rPr>
              <w:t>1</w:t>
            </w:r>
            <w:r w:rsidRPr="005F5A9F">
              <w:rPr>
                <w:noProof/>
                <w:webHidden/>
                <w:sz w:val="22"/>
                <w:szCs w:val="22"/>
              </w:rPr>
              <w:fldChar w:fldCharType="end"/>
            </w:r>
          </w:hyperlink>
        </w:p>
        <w:p w14:paraId="2F6B9A42" w14:textId="4B1651A5" w:rsidR="00C339D4" w:rsidRPr="00D83101" w:rsidRDefault="00C339D4" w:rsidP="008679BA">
          <w:pPr>
            <w:pStyle w:val="TOC2"/>
            <w:rPr>
              <w:rFonts w:eastAsiaTheme="minorEastAsia"/>
              <w:noProof/>
              <w:color w:val="auto"/>
              <w:lang w:eastAsia="en-AU"/>
            </w:rPr>
          </w:pPr>
          <w:hyperlink w:anchor="_Toc104709326" w:history="1">
            <w:r w:rsidRPr="00D83101">
              <w:rPr>
                <w:rStyle w:val="Hyperlink"/>
                <w:rFonts w:cs="Arial"/>
                <w:noProof/>
                <w:sz w:val="22"/>
                <w:szCs w:val="22"/>
              </w:rPr>
              <w:t>2.</w:t>
            </w:r>
            <w:r w:rsidRPr="00D83101">
              <w:rPr>
                <w:rFonts w:eastAsiaTheme="minorEastAsia"/>
                <w:noProof/>
                <w:color w:val="auto"/>
                <w:lang w:eastAsia="en-AU"/>
              </w:rPr>
              <w:tab/>
            </w:r>
            <w:r w:rsidRPr="00D83101">
              <w:rPr>
                <w:rStyle w:val="Hyperlink"/>
                <w:rFonts w:cs="Arial"/>
                <w:noProof/>
                <w:sz w:val="22"/>
                <w:szCs w:val="22"/>
              </w:rPr>
              <w:t>Address</w:t>
            </w:r>
            <w:r w:rsidRPr="00D83101">
              <w:rPr>
                <w:noProof/>
                <w:webHidden/>
              </w:rPr>
              <w:tab/>
            </w:r>
            <w:r w:rsidRPr="005F5A9F">
              <w:rPr>
                <w:noProof/>
                <w:webHidden/>
                <w:sz w:val="22"/>
                <w:szCs w:val="22"/>
              </w:rPr>
              <w:fldChar w:fldCharType="begin"/>
            </w:r>
            <w:r w:rsidRPr="005F5A9F">
              <w:rPr>
                <w:noProof/>
                <w:webHidden/>
                <w:sz w:val="22"/>
                <w:szCs w:val="22"/>
              </w:rPr>
              <w:instrText xml:space="preserve"> PAGEREF _Toc104709326 \h </w:instrText>
            </w:r>
            <w:r w:rsidRPr="005F5A9F">
              <w:rPr>
                <w:noProof/>
                <w:webHidden/>
                <w:sz w:val="22"/>
                <w:szCs w:val="22"/>
              </w:rPr>
            </w:r>
            <w:r w:rsidRPr="005F5A9F">
              <w:rPr>
                <w:noProof/>
                <w:webHidden/>
                <w:sz w:val="22"/>
                <w:szCs w:val="22"/>
              </w:rPr>
              <w:fldChar w:fldCharType="separate"/>
            </w:r>
            <w:r w:rsidR="003E5A5C">
              <w:rPr>
                <w:noProof/>
                <w:webHidden/>
                <w:sz w:val="22"/>
                <w:szCs w:val="22"/>
              </w:rPr>
              <w:t>1</w:t>
            </w:r>
            <w:r w:rsidRPr="005F5A9F">
              <w:rPr>
                <w:noProof/>
                <w:webHidden/>
                <w:sz w:val="22"/>
                <w:szCs w:val="22"/>
              </w:rPr>
              <w:fldChar w:fldCharType="end"/>
            </w:r>
          </w:hyperlink>
        </w:p>
        <w:p w14:paraId="4E09A480" w14:textId="66F0619B" w:rsidR="00C339D4" w:rsidRPr="00D83101" w:rsidRDefault="00C339D4" w:rsidP="008679BA">
          <w:pPr>
            <w:pStyle w:val="TOC2"/>
            <w:rPr>
              <w:rFonts w:eastAsiaTheme="minorEastAsia"/>
              <w:noProof/>
              <w:color w:val="auto"/>
              <w:lang w:eastAsia="en-AU"/>
            </w:rPr>
          </w:pPr>
          <w:hyperlink w:anchor="_Toc104709327" w:history="1">
            <w:r w:rsidRPr="00D83101">
              <w:rPr>
                <w:rStyle w:val="Hyperlink"/>
                <w:rFonts w:cs="Arial"/>
                <w:noProof/>
                <w:sz w:val="22"/>
                <w:szCs w:val="22"/>
              </w:rPr>
              <w:t>3.</w:t>
            </w:r>
            <w:r w:rsidRPr="00D83101">
              <w:rPr>
                <w:rFonts w:eastAsiaTheme="minorEastAsia"/>
                <w:noProof/>
                <w:color w:val="auto"/>
                <w:lang w:eastAsia="en-AU"/>
              </w:rPr>
              <w:tab/>
            </w:r>
            <w:r w:rsidRPr="00D83101">
              <w:rPr>
                <w:rStyle w:val="Hyperlink"/>
                <w:rFonts w:cs="Arial"/>
                <w:noProof/>
                <w:sz w:val="22"/>
                <w:szCs w:val="22"/>
              </w:rPr>
              <w:t>Type of submission</w:t>
            </w:r>
            <w:r w:rsidRPr="00D83101">
              <w:rPr>
                <w:noProof/>
                <w:webHidden/>
              </w:rPr>
              <w:tab/>
            </w:r>
            <w:r w:rsidRPr="005F5A9F">
              <w:rPr>
                <w:noProof/>
                <w:webHidden/>
                <w:sz w:val="22"/>
                <w:szCs w:val="22"/>
              </w:rPr>
              <w:fldChar w:fldCharType="begin"/>
            </w:r>
            <w:r w:rsidRPr="005F5A9F">
              <w:rPr>
                <w:noProof/>
                <w:webHidden/>
                <w:sz w:val="22"/>
                <w:szCs w:val="22"/>
              </w:rPr>
              <w:instrText xml:space="preserve"> PAGEREF _Toc104709327 \h </w:instrText>
            </w:r>
            <w:r w:rsidRPr="005F5A9F">
              <w:rPr>
                <w:noProof/>
                <w:webHidden/>
                <w:sz w:val="22"/>
                <w:szCs w:val="22"/>
              </w:rPr>
            </w:r>
            <w:r w:rsidRPr="005F5A9F">
              <w:rPr>
                <w:noProof/>
                <w:webHidden/>
                <w:sz w:val="22"/>
                <w:szCs w:val="22"/>
              </w:rPr>
              <w:fldChar w:fldCharType="separate"/>
            </w:r>
            <w:r w:rsidR="003E5A5C">
              <w:rPr>
                <w:noProof/>
                <w:webHidden/>
                <w:sz w:val="22"/>
                <w:szCs w:val="22"/>
              </w:rPr>
              <w:t>1</w:t>
            </w:r>
            <w:r w:rsidRPr="005F5A9F">
              <w:rPr>
                <w:noProof/>
                <w:webHidden/>
                <w:sz w:val="22"/>
                <w:szCs w:val="22"/>
              </w:rPr>
              <w:fldChar w:fldCharType="end"/>
            </w:r>
          </w:hyperlink>
        </w:p>
        <w:p w14:paraId="62F8AA20" w14:textId="7D5C1B01" w:rsidR="00C339D4" w:rsidRPr="00D83101" w:rsidRDefault="00C339D4" w:rsidP="008679BA">
          <w:pPr>
            <w:pStyle w:val="TOC2"/>
            <w:rPr>
              <w:rFonts w:eastAsiaTheme="minorEastAsia"/>
              <w:noProof/>
              <w:color w:val="auto"/>
              <w:lang w:eastAsia="en-AU"/>
            </w:rPr>
          </w:pPr>
          <w:hyperlink w:anchor="_Toc104709328" w:history="1">
            <w:r w:rsidRPr="00D83101">
              <w:rPr>
                <w:rStyle w:val="Hyperlink"/>
                <w:rFonts w:cs="Arial"/>
                <w:noProof/>
                <w:sz w:val="22"/>
                <w:szCs w:val="22"/>
              </w:rPr>
              <w:t>4.</w:t>
            </w:r>
            <w:r w:rsidRPr="00D83101">
              <w:rPr>
                <w:rFonts w:eastAsiaTheme="minorEastAsia"/>
                <w:noProof/>
                <w:color w:val="auto"/>
                <w:lang w:eastAsia="en-AU"/>
              </w:rPr>
              <w:tab/>
            </w:r>
            <w:r w:rsidRPr="00D83101">
              <w:rPr>
                <w:rStyle w:val="Hyperlink"/>
                <w:rFonts w:cs="Arial"/>
                <w:noProof/>
                <w:sz w:val="22"/>
                <w:szCs w:val="22"/>
              </w:rPr>
              <w:t>Copyright acknowledgement</w:t>
            </w:r>
            <w:r w:rsidRPr="00D83101">
              <w:rPr>
                <w:noProof/>
                <w:webHidden/>
              </w:rPr>
              <w:tab/>
            </w:r>
            <w:r w:rsidRPr="005F5A9F">
              <w:rPr>
                <w:noProof/>
                <w:webHidden/>
                <w:sz w:val="22"/>
                <w:szCs w:val="22"/>
              </w:rPr>
              <w:fldChar w:fldCharType="begin"/>
            </w:r>
            <w:r w:rsidRPr="005F5A9F">
              <w:rPr>
                <w:noProof/>
                <w:webHidden/>
                <w:sz w:val="22"/>
                <w:szCs w:val="22"/>
              </w:rPr>
              <w:instrText xml:space="preserve"> PAGEREF _Toc104709328 \h </w:instrText>
            </w:r>
            <w:r w:rsidRPr="005F5A9F">
              <w:rPr>
                <w:noProof/>
                <w:webHidden/>
                <w:sz w:val="22"/>
                <w:szCs w:val="22"/>
              </w:rPr>
            </w:r>
            <w:r w:rsidRPr="005F5A9F">
              <w:rPr>
                <w:noProof/>
                <w:webHidden/>
                <w:sz w:val="22"/>
                <w:szCs w:val="22"/>
              </w:rPr>
              <w:fldChar w:fldCharType="separate"/>
            </w:r>
            <w:r w:rsidR="003E5A5C">
              <w:rPr>
                <w:noProof/>
                <w:webHidden/>
                <w:sz w:val="22"/>
                <w:szCs w:val="22"/>
              </w:rPr>
              <w:t>1</w:t>
            </w:r>
            <w:r w:rsidRPr="005F5A9F">
              <w:rPr>
                <w:noProof/>
                <w:webHidden/>
                <w:sz w:val="22"/>
                <w:szCs w:val="22"/>
              </w:rPr>
              <w:fldChar w:fldCharType="end"/>
            </w:r>
          </w:hyperlink>
        </w:p>
        <w:p w14:paraId="78A36F7A" w14:textId="75B38313" w:rsidR="00C339D4" w:rsidRPr="00D83101" w:rsidRDefault="00C339D4" w:rsidP="008679BA">
          <w:pPr>
            <w:pStyle w:val="TOC2"/>
            <w:rPr>
              <w:rFonts w:eastAsiaTheme="minorEastAsia"/>
              <w:noProof/>
              <w:color w:val="auto"/>
              <w:lang w:eastAsia="en-AU"/>
            </w:rPr>
          </w:pPr>
          <w:hyperlink w:anchor="_Toc104709329" w:history="1">
            <w:r w:rsidRPr="00D83101">
              <w:rPr>
                <w:rStyle w:val="Hyperlink"/>
                <w:rFonts w:cs="Arial"/>
                <w:noProof/>
                <w:sz w:val="22"/>
                <w:szCs w:val="22"/>
              </w:rPr>
              <w:t>5.</w:t>
            </w:r>
            <w:r w:rsidRPr="00D83101">
              <w:rPr>
                <w:rFonts w:eastAsiaTheme="minorEastAsia"/>
                <w:noProof/>
                <w:color w:val="auto"/>
                <w:lang w:eastAsia="en-AU"/>
              </w:rPr>
              <w:tab/>
            </w:r>
            <w:r w:rsidRPr="00D83101">
              <w:rPr>
                <w:rStyle w:val="Hyperlink"/>
                <w:rFonts w:cs="Arial"/>
                <w:noProof/>
                <w:sz w:val="22"/>
                <w:szCs w:val="22"/>
              </w:rPr>
              <w:t>Licensing and franchise</w:t>
            </w:r>
            <w:r w:rsidRPr="00D83101">
              <w:rPr>
                <w:noProof/>
                <w:webHidden/>
              </w:rPr>
              <w:tab/>
            </w:r>
            <w:r w:rsidRPr="005F5A9F">
              <w:rPr>
                <w:noProof/>
                <w:webHidden/>
                <w:sz w:val="22"/>
                <w:szCs w:val="22"/>
              </w:rPr>
              <w:fldChar w:fldCharType="begin"/>
            </w:r>
            <w:r w:rsidRPr="005F5A9F">
              <w:rPr>
                <w:noProof/>
                <w:webHidden/>
                <w:sz w:val="22"/>
                <w:szCs w:val="22"/>
              </w:rPr>
              <w:instrText xml:space="preserve"> PAGEREF _Toc104709329 \h </w:instrText>
            </w:r>
            <w:r w:rsidRPr="005F5A9F">
              <w:rPr>
                <w:noProof/>
                <w:webHidden/>
                <w:sz w:val="22"/>
                <w:szCs w:val="22"/>
              </w:rPr>
            </w:r>
            <w:r w:rsidRPr="005F5A9F">
              <w:rPr>
                <w:noProof/>
                <w:webHidden/>
                <w:sz w:val="22"/>
                <w:szCs w:val="22"/>
              </w:rPr>
              <w:fldChar w:fldCharType="separate"/>
            </w:r>
            <w:r w:rsidR="003E5A5C">
              <w:rPr>
                <w:noProof/>
                <w:webHidden/>
                <w:sz w:val="22"/>
                <w:szCs w:val="22"/>
              </w:rPr>
              <w:t>2</w:t>
            </w:r>
            <w:r w:rsidRPr="005F5A9F">
              <w:rPr>
                <w:noProof/>
                <w:webHidden/>
                <w:sz w:val="22"/>
                <w:szCs w:val="22"/>
              </w:rPr>
              <w:fldChar w:fldCharType="end"/>
            </w:r>
          </w:hyperlink>
        </w:p>
        <w:p w14:paraId="30F8A411" w14:textId="7641C9B1" w:rsidR="00C339D4" w:rsidRPr="00D83101" w:rsidRDefault="00C339D4" w:rsidP="008679BA">
          <w:pPr>
            <w:pStyle w:val="TOC2"/>
            <w:rPr>
              <w:rFonts w:eastAsiaTheme="minorEastAsia"/>
              <w:noProof/>
              <w:color w:val="auto"/>
              <w:lang w:eastAsia="en-AU"/>
            </w:rPr>
          </w:pPr>
          <w:hyperlink w:anchor="_Toc104709330" w:history="1">
            <w:r w:rsidRPr="00D83101">
              <w:rPr>
                <w:rStyle w:val="Hyperlink"/>
                <w:rFonts w:cs="Arial"/>
                <w:noProof/>
                <w:sz w:val="22"/>
                <w:szCs w:val="22"/>
              </w:rPr>
              <w:t>6.</w:t>
            </w:r>
            <w:r w:rsidRPr="00D83101">
              <w:rPr>
                <w:rFonts w:eastAsiaTheme="minorEastAsia"/>
                <w:noProof/>
                <w:color w:val="auto"/>
                <w:lang w:eastAsia="en-AU"/>
              </w:rPr>
              <w:tab/>
            </w:r>
            <w:r w:rsidRPr="00D83101">
              <w:rPr>
                <w:rStyle w:val="Hyperlink"/>
                <w:rFonts w:cs="Arial"/>
                <w:noProof/>
                <w:sz w:val="22"/>
                <w:szCs w:val="22"/>
              </w:rPr>
              <w:t>Course accrediting body</w:t>
            </w:r>
            <w:r w:rsidRPr="00D83101">
              <w:rPr>
                <w:noProof/>
                <w:webHidden/>
              </w:rPr>
              <w:tab/>
            </w:r>
            <w:r w:rsidRPr="005F5A9F">
              <w:rPr>
                <w:noProof/>
                <w:webHidden/>
                <w:sz w:val="22"/>
                <w:szCs w:val="22"/>
              </w:rPr>
              <w:fldChar w:fldCharType="begin"/>
            </w:r>
            <w:r w:rsidRPr="005F5A9F">
              <w:rPr>
                <w:noProof/>
                <w:webHidden/>
                <w:sz w:val="22"/>
                <w:szCs w:val="22"/>
              </w:rPr>
              <w:instrText xml:space="preserve"> PAGEREF _Toc104709330 \h </w:instrText>
            </w:r>
            <w:r w:rsidRPr="005F5A9F">
              <w:rPr>
                <w:noProof/>
                <w:webHidden/>
                <w:sz w:val="22"/>
                <w:szCs w:val="22"/>
              </w:rPr>
            </w:r>
            <w:r w:rsidRPr="005F5A9F">
              <w:rPr>
                <w:noProof/>
                <w:webHidden/>
                <w:sz w:val="22"/>
                <w:szCs w:val="22"/>
              </w:rPr>
              <w:fldChar w:fldCharType="separate"/>
            </w:r>
            <w:r w:rsidR="003E5A5C">
              <w:rPr>
                <w:noProof/>
                <w:webHidden/>
                <w:sz w:val="22"/>
                <w:szCs w:val="22"/>
              </w:rPr>
              <w:t>3</w:t>
            </w:r>
            <w:r w:rsidRPr="005F5A9F">
              <w:rPr>
                <w:noProof/>
                <w:webHidden/>
                <w:sz w:val="22"/>
                <w:szCs w:val="22"/>
              </w:rPr>
              <w:fldChar w:fldCharType="end"/>
            </w:r>
          </w:hyperlink>
        </w:p>
        <w:p w14:paraId="4DBAE6AF" w14:textId="367A72FD" w:rsidR="00C339D4" w:rsidRPr="00D83101" w:rsidRDefault="00C339D4" w:rsidP="008679BA">
          <w:pPr>
            <w:pStyle w:val="TOC2"/>
            <w:rPr>
              <w:rFonts w:eastAsiaTheme="minorEastAsia"/>
              <w:noProof/>
              <w:color w:val="auto"/>
              <w:lang w:eastAsia="en-AU"/>
            </w:rPr>
          </w:pPr>
          <w:hyperlink w:anchor="_Toc104709331" w:history="1">
            <w:r w:rsidRPr="00D83101">
              <w:rPr>
                <w:rStyle w:val="Hyperlink"/>
                <w:rFonts w:cs="Arial"/>
                <w:noProof/>
                <w:sz w:val="22"/>
                <w:szCs w:val="22"/>
              </w:rPr>
              <w:t>7.</w:t>
            </w:r>
            <w:r w:rsidRPr="00D83101">
              <w:rPr>
                <w:rFonts w:eastAsiaTheme="minorEastAsia"/>
                <w:noProof/>
                <w:color w:val="auto"/>
                <w:lang w:eastAsia="en-AU"/>
              </w:rPr>
              <w:tab/>
            </w:r>
            <w:r w:rsidRPr="00D83101">
              <w:rPr>
                <w:rStyle w:val="Hyperlink"/>
                <w:rFonts w:cs="Arial"/>
                <w:noProof/>
                <w:sz w:val="22"/>
                <w:szCs w:val="22"/>
              </w:rPr>
              <w:t>AVETMISS information</w:t>
            </w:r>
            <w:r w:rsidRPr="00D83101">
              <w:rPr>
                <w:noProof/>
                <w:webHidden/>
              </w:rPr>
              <w:tab/>
            </w:r>
            <w:r w:rsidRPr="005F5A9F">
              <w:rPr>
                <w:noProof/>
                <w:webHidden/>
                <w:sz w:val="22"/>
                <w:szCs w:val="22"/>
              </w:rPr>
              <w:fldChar w:fldCharType="begin"/>
            </w:r>
            <w:r w:rsidRPr="005F5A9F">
              <w:rPr>
                <w:noProof/>
                <w:webHidden/>
                <w:sz w:val="22"/>
                <w:szCs w:val="22"/>
              </w:rPr>
              <w:instrText xml:space="preserve"> PAGEREF _Toc104709331 \h </w:instrText>
            </w:r>
            <w:r w:rsidRPr="005F5A9F">
              <w:rPr>
                <w:noProof/>
                <w:webHidden/>
                <w:sz w:val="22"/>
                <w:szCs w:val="22"/>
              </w:rPr>
            </w:r>
            <w:r w:rsidRPr="005F5A9F">
              <w:rPr>
                <w:noProof/>
                <w:webHidden/>
                <w:sz w:val="22"/>
                <w:szCs w:val="22"/>
              </w:rPr>
              <w:fldChar w:fldCharType="separate"/>
            </w:r>
            <w:r w:rsidR="003E5A5C">
              <w:rPr>
                <w:noProof/>
                <w:webHidden/>
                <w:sz w:val="22"/>
                <w:szCs w:val="22"/>
              </w:rPr>
              <w:t>3</w:t>
            </w:r>
            <w:r w:rsidRPr="005F5A9F">
              <w:rPr>
                <w:noProof/>
                <w:webHidden/>
                <w:sz w:val="22"/>
                <w:szCs w:val="22"/>
              </w:rPr>
              <w:fldChar w:fldCharType="end"/>
            </w:r>
          </w:hyperlink>
        </w:p>
        <w:p w14:paraId="16309E7E" w14:textId="3D13F05E" w:rsidR="00C339D4" w:rsidRPr="00D83101" w:rsidRDefault="00C339D4" w:rsidP="008679BA">
          <w:pPr>
            <w:pStyle w:val="TOC2"/>
            <w:rPr>
              <w:rFonts w:eastAsiaTheme="minorEastAsia"/>
              <w:noProof/>
              <w:color w:val="auto"/>
              <w:lang w:eastAsia="en-AU"/>
            </w:rPr>
          </w:pPr>
          <w:hyperlink w:anchor="_Toc104709332" w:history="1">
            <w:r w:rsidRPr="00D83101">
              <w:rPr>
                <w:rStyle w:val="Hyperlink"/>
                <w:rFonts w:cs="Arial"/>
                <w:noProof/>
                <w:sz w:val="22"/>
                <w:szCs w:val="22"/>
              </w:rPr>
              <w:t>8.</w:t>
            </w:r>
            <w:r w:rsidRPr="00D83101">
              <w:rPr>
                <w:rFonts w:eastAsiaTheme="minorEastAsia"/>
                <w:noProof/>
                <w:color w:val="auto"/>
                <w:lang w:eastAsia="en-AU"/>
              </w:rPr>
              <w:tab/>
            </w:r>
            <w:r w:rsidRPr="00D83101">
              <w:rPr>
                <w:rStyle w:val="Hyperlink"/>
                <w:rFonts w:cs="Arial"/>
                <w:noProof/>
                <w:sz w:val="22"/>
                <w:szCs w:val="22"/>
              </w:rPr>
              <w:t>Period of accreditation</w:t>
            </w:r>
            <w:r w:rsidRPr="00D83101">
              <w:rPr>
                <w:noProof/>
                <w:webHidden/>
              </w:rPr>
              <w:tab/>
            </w:r>
            <w:r w:rsidRPr="005F5A9F">
              <w:rPr>
                <w:noProof/>
                <w:webHidden/>
                <w:sz w:val="22"/>
                <w:szCs w:val="22"/>
              </w:rPr>
              <w:fldChar w:fldCharType="begin"/>
            </w:r>
            <w:r w:rsidRPr="005F5A9F">
              <w:rPr>
                <w:noProof/>
                <w:webHidden/>
                <w:sz w:val="22"/>
                <w:szCs w:val="22"/>
              </w:rPr>
              <w:instrText xml:space="preserve"> PAGEREF _Toc104709332 \h </w:instrText>
            </w:r>
            <w:r w:rsidRPr="005F5A9F">
              <w:rPr>
                <w:noProof/>
                <w:webHidden/>
                <w:sz w:val="22"/>
                <w:szCs w:val="22"/>
              </w:rPr>
            </w:r>
            <w:r w:rsidRPr="005F5A9F">
              <w:rPr>
                <w:noProof/>
                <w:webHidden/>
                <w:sz w:val="22"/>
                <w:szCs w:val="22"/>
              </w:rPr>
              <w:fldChar w:fldCharType="separate"/>
            </w:r>
            <w:r w:rsidR="003E5A5C">
              <w:rPr>
                <w:noProof/>
                <w:webHidden/>
                <w:sz w:val="22"/>
                <w:szCs w:val="22"/>
              </w:rPr>
              <w:t>3</w:t>
            </w:r>
            <w:r w:rsidRPr="005F5A9F">
              <w:rPr>
                <w:noProof/>
                <w:webHidden/>
                <w:sz w:val="22"/>
                <w:szCs w:val="22"/>
              </w:rPr>
              <w:fldChar w:fldCharType="end"/>
            </w:r>
          </w:hyperlink>
        </w:p>
        <w:p w14:paraId="623D1639" w14:textId="2D8CBE45" w:rsidR="00C339D4" w:rsidRPr="00D83101" w:rsidRDefault="00C339D4" w:rsidP="00581CAA">
          <w:pPr>
            <w:pStyle w:val="TOC1"/>
            <w:rPr>
              <w:rFonts w:eastAsiaTheme="minorEastAsia"/>
              <w:noProof/>
              <w:color w:val="auto"/>
              <w:lang w:eastAsia="en-AU"/>
            </w:rPr>
          </w:pPr>
          <w:hyperlink w:anchor="_Toc104709333" w:history="1">
            <w:r w:rsidRPr="00D83101">
              <w:rPr>
                <w:rStyle w:val="Hyperlink"/>
                <w:rFonts w:cs="Arial"/>
                <w:b/>
                <w:bCs/>
                <w:noProof/>
                <w:sz w:val="22"/>
                <w:szCs w:val="22"/>
              </w:rPr>
              <w:t>Section B – Course information</w:t>
            </w:r>
            <w:r w:rsidRPr="00D83101">
              <w:rPr>
                <w:noProof/>
                <w:webHidden/>
              </w:rPr>
              <w:tab/>
            </w:r>
            <w:r w:rsidRPr="005F5A9F">
              <w:rPr>
                <w:noProof/>
                <w:webHidden/>
                <w:sz w:val="22"/>
                <w:szCs w:val="22"/>
              </w:rPr>
              <w:fldChar w:fldCharType="begin"/>
            </w:r>
            <w:r w:rsidRPr="005F5A9F">
              <w:rPr>
                <w:noProof/>
                <w:webHidden/>
                <w:sz w:val="22"/>
                <w:szCs w:val="22"/>
              </w:rPr>
              <w:instrText xml:space="preserve"> PAGEREF _Toc104709333 \h </w:instrText>
            </w:r>
            <w:r w:rsidRPr="005F5A9F">
              <w:rPr>
                <w:noProof/>
                <w:webHidden/>
                <w:sz w:val="22"/>
                <w:szCs w:val="22"/>
              </w:rPr>
            </w:r>
            <w:r w:rsidRPr="005F5A9F">
              <w:rPr>
                <w:noProof/>
                <w:webHidden/>
                <w:sz w:val="22"/>
                <w:szCs w:val="22"/>
              </w:rPr>
              <w:fldChar w:fldCharType="separate"/>
            </w:r>
            <w:r w:rsidR="003E5A5C">
              <w:rPr>
                <w:noProof/>
                <w:webHidden/>
                <w:sz w:val="22"/>
                <w:szCs w:val="22"/>
              </w:rPr>
              <w:t>4</w:t>
            </w:r>
            <w:r w:rsidRPr="005F5A9F">
              <w:rPr>
                <w:noProof/>
                <w:webHidden/>
                <w:sz w:val="22"/>
                <w:szCs w:val="22"/>
              </w:rPr>
              <w:fldChar w:fldCharType="end"/>
            </w:r>
          </w:hyperlink>
        </w:p>
        <w:p w14:paraId="5C8A695D" w14:textId="4D86C1DD" w:rsidR="00C339D4" w:rsidRPr="00D83101" w:rsidRDefault="00C339D4" w:rsidP="00581CAA">
          <w:pPr>
            <w:pStyle w:val="TOC3"/>
            <w:tabs>
              <w:tab w:val="left" w:pos="880"/>
              <w:tab w:val="right" w:leader="dot" w:pos="10194"/>
            </w:tabs>
            <w:spacing w:before="40" w:after="40"/>
            <w:rPr>
              <w:rFonts w:eastAsiaTheme="minorEastAsia" w:cs="Arial"/>
              <w:noProof/>
              <w:color w:val="auto"/>
              <w:sz w:val="22"/>
              <w:szCs w:val="22"/>
              <w:lang w:eastAsia="en-AU"/>
            </w:rPr>
          </w:pPr>
          <w:hyperlink w:anchor="_Toc104709334" w:history="1">
            <w:r w:rsidRPr="00D83101">
              <w:rPr>
                <w:rStyle w:val="Hyperlink"/>
                <w:rFonts w:cs="Arial"/>
                <w:noProof/>
                <w:sz w:val="22"/>
                <w:szCs w:val="22"/>
              </w:rPr>
              <w:t>1.</w:t>
            </w:r>
            <w:r w:rsidRPr="00D83101">
              <w:rPr>
                <w:rFonts w:eastAsiaTheme="minorEastAsia" w:cs="Arial"/>
                <w:noProof/>
                <w:color w:val="auto"/>
                <w:sz w:val="22"/>
                <w:szCs w:val="22"/>
                <w:lang w:eastAsia="en-AU"/>
              </w:rPr>
              <w:tab/>
            </w:r>
            <w:r w:rsidRPr="00D83101">
              <w:rPr>
                <w:rStyle w:val="Hyperlink"/>
                <w:rFonts w:cs="Arial"/>
                <w:noProof/>
                <w:sz w:val="22"/>
                <w:szCs w:val="22"/>
              </w:rPr>
              <w:t>Nomenclature</w:t>
            </w:r>
            <w:r w:rsidRPr="00C40144">
              <w:rPr>
                <w:rFonts w:cs="Arial"/>
                <w:noProof/>
                <w:webHidden/>
                <w:szCs w:val="20"/>
              </w:rPr>
              <w:tab/>
            </w:r>
            <w:r w:rsidRPr="00D83101">
              <w:rPr>
                <w:rFonts w:cs="Arial"/>
                <w:noProof/>
                <w:webHidden/>
                <w:sz w:val="22"/>
                <w:szCs w:val="22"/>
              </w:rPr>
              <w:fldChar w:fldCharType="begin"/>
            </w:r>
            <w:r w:rsidRPr="00D83101">
              <w:rPr>
                <w:rFonts w:cs="Arial"/>
                <w:noProof/>
                <w:webHidden/>
                <w:sz w:val="22"/>
                <w:szCs w:val="22"/>
              </w:rPr>
              <w:instrText xml:space="preserve"> PAGEREF _Toc104709334 \h </w:instrText>
            </w:r>
            <w:r w:rsidRPr="00D83101">
              <w:rPr>
                <w:rFonts w:cs="Arial"/>
                <w:noProof/>
                <w:webHidden/>
                <w:sz w:val="22"/>
                <w:szCs w:val="22"/>
              </w:rPr>
            </w:r>
            <w:r w:rsidRPr="00D83101">
              <w:rPr>
                <w:rFonts w:cs="Arial"/>
                <w:noProof/>
                <w:webHidden/>
                <w:sz w:val="22"/>
                <w:szCs w:val="22"/>
              </w:rPr>
              <w:fldChar w:fldCharType="separate"/>
            </w:r>
            <w:r w:rsidR="003E5A5C">
              <w:rPr>
                <w:rFonts w:cs="Arial"/>
                <w:noProof/>
                <w:webHidden/>
                <w:sz w:val="22"/>
                <w:szCs w:val="22"/>
              </w:rPr>
              <w:t>4</w:t>
            </w:r>
            <w:r w:rsidRPr="00D83101">
              <w:rPr>
                <w:rFonts w:cs="Arial"/>
                <w:noProof/>
                <w:webHidden/>
                <w:sz w:val="22"/>
                <w:szCs w:val="22"/>
              </w:rPr>
              <w:fldChar w:fldCharType="end"/>
            </w:r>
          </w:hyperlink>
        </w:p>
        <w:p w14:paraId="44F8FAC3" w14:textId="28945627" w:rsidR="00C339D4" w:rsidRPr="00D83101" w:rsidRDefault="00C339D4" w:rsidP="00581CAA">
          <w:pPr>
            <w:pStyle w:val="TOC4"/>
            <w:tabs>
              <w:tab w:val="right" w:leader="dot" w:pos="10194"/>
            </w:tabs>
            <w:spacing w:before="40" w:after="40"/>
            <w:rPr>
              <w:rFonts w:eastAsiaTheme="minorEastAsia" w:cs="Arial"/>
              <w:noProof/>
              <w:color w:val="auto"/>
              <w:sz w:val="22"/>
              <w:szCs w:val="22"/>
              <w:lang w:eastAsia="en-AU"/>
            </w:rPr>
          </w:pPr>
          <w:hyperlink w:anchor="_Toc104709335" w:history="1">
            <w:r w:rsidRPr="00D83101">
              <w:rPr>
                <w:rStyle w:val="Hyperlink"/>
                <w:rFonts w:cs="Arial"/>
                <w:noProof/>
                <w:sz w:val="22"/>
                <w:szCs w:val="22"/>
              </w:rPr>
              <w:t>1.1 Name of the qualification</w:t>
            </w:r>
            <w:r w:rsidRPr="00C40144">
              <w:rPr>
                <w:rFonts w:cs="Arial"/>
                <w:noProof/>
                <w:webHidden/>
                <w:szCs w:val="20"/>
              </w:rPr>
              <w:tab/>
            </w:r>
            <w:r w:rsidRPr="00D83101">
              <w:rPr>
                <w:rFonts w:cs="Arial"/>
                <w:noProof/>
                <w:webHidden/>
                <w:sz w:val="22"/>
                <w:szCs w:val="22"/>
              </w:rPr>
              <w:fldChar w:fldCharType="begin"/>
            </w:r>
            <w:r w:rsidRPr="00D83101">
              <w:rPr>
                <w:rFonts w:cs="Arial"/>
                <w:noProof/>
                <w:webHidden/>
                <w:sz w:val="22"/>
                <w:szCs w:val="22"/>
              </w:rPr>
              <w:instrText xml:space="preserve"> PAGEREF _Toc104709335 \h </w:instrText>
            </w:r>
            <w:r w:rsidRPr="00D83101">
              <w:rPr>
                <w:rFonts w:cs="Arial"/>
                <w:noProof/>
                <w:webHidden/>
                <w:sz w:val="22"/>
                <w:szCs w:val="22"/>
              </w:rPr>
            </w:r>
            <w:r w:rsidRPr="00D83101">
              <w:rPr>
                <w:rFonts w:cs="Arial"/>
                <w:noProof/>
                <w:webHidden/>
                <w:sz w:val="22"/>
                <w:szCs w:val="22"/>
              </w:rPr>
              <w:fldChar w:fldCharType="separate"/>
            </w:r>
            <w:r w:rsidR="003E5A5C">
              <w:rPr>
                <w:rFonts w:cs="Arial"/>
                <w:noProof/>
                <w:webHidden/>
                <w:sz w:val="22"/>
                <w:szCs w:val="22"/>
              </w:rPr>
              <w:t>4</w:t>
            </w:r>
            <w:r w:rsidRPr="00D83101">
              <w:rPr>
                <w:rFonts w:cs="Arial"/>
                <w:noProof/>
                <w:webHidden/>
                <w:sz w:val="22"/>
                <w:szCs w:val="22"/>
              </w:rPr>
              <w:fldChar w:fldCharType="end"/>
            </w:r>
          </w:hyperlink>
        </w:p>
        <w:p w14:paraId="1EB8ECD9" w14:textId="3CBE6200" w:rsidR="00C339D4" w:rsidRPr="00D83101" w:rsidRDefault="00C339D4" w:rsidP="00581CAA">
          <w:pPr>
            <w:pStyle w:val="TOC4"/>
            <w:tabs>
              <w:tab w:val="right" w:leader="dot" w:pos="10194"/>
            </w:tabs>
            <w:spacing w:before="40" w:after="40"/>
            <w:rPr>
              <w:rFonts w:eastAsiaTheme="minorEastAsia" w:cs="Arial"/>
              <w:noProof/>
              <w:color w:val="auto"/>
              <w:sz w:val="22"/>
              <w:szCs w:val="22"/>
              <w:lang w:eastAsia="en-AU"/>
            </w:rPr>
          </w:pPr>
          <w:hyperlink w:anchor="_Toc104709336" w:history="1">
            <w:r w:rsidRPr="00D83101">
              <w:rPr>
                <w:rStyle w:val="Hyperlink"/>
                <w:rFonts w:cs="Arial"/>
                <w:noProof/>
                <w:sz w:val="22"/>
                <w:szCs w:val="22"/>
              </w:rPr>
              <w:t>1.2 Nominal duration of the course</w:t>
            </w:r>
            <w:r w:rsidRPr="00C40144">
              <w:rPr>
                <w:rFonts w:cs="Arial"/>
                <w:noProof/>
                <w:webHidden/>
                <w:szCs w:val="20"/>
              </w:rPr>
              <w:tab/>
            </w:r>
            <w:r w:rsidRPr="00D83101">
              <w:rPr>
                <w:rFonts w:cs="Arial"/>
                <w:noProof/>
                <w:webHidden/>
                <w:sz w:val="22"/>
                <w:szCs w:val="22"/>
              </w:rPr>
              <w:fldChar w:fldCharType="begin"/>
            </w:r>
            <w:r w:rsidRPr="00D83101">
              <w:rPr>
                <w:rFonts w:cs="Arial"/>
                <w:noProof/>
                <w:webHidden/>
                <w:sz w:val="22"/>
                <w:szCs w:val="22"/>
              </w:rPr>
              <w:instrText xml:space="preserve"> PAGEREF _Toc104709336 \h </w:instrText>
            </w:r>
            <w:r w:rsidRPr="00D83101">
              <w:rPr>
                <w:rFonts w:cs="Arial"/>
                <w:noProof/>
                <w:webHidden/>
                <w:sz w:val="22"/>
                <w:szCs w:val="22"/>
              </w:rPr>
            </w:r>
            <w:r w:rsidRPr="00D83101">
              <w:rPr>
                <w:rFonts w:cs="Arial"/>
                <w:noProof/>
                <w:webHidden/>
                <w:sz w:val="22"/>
                <w:szCs w:val="22"/>
              </w:rPr>
              <w:fldChar w:fldCharType="separate"/>
            </w:r>
            <w:r w:rsidR="003E5A5C">
              <w:rPr>
                <w:rFonts w:cs="Arial"/>
                <w:noProof/>
                <w:webHidden/>
                <w:sz w:val="22"/>
                <w:szCs w:val="22"/>
              </w:rPr>
              <w:t>4</w:t>
            </w:r>
            <w:r w:rsidRPr="00D83101">
              <w:rPr>
                <w:rFonts w:cs="Arial"/>
                <w:noProof/>
                <w:webHidden/>
                <w:sz w:val="22"/>
                <w:szCs w:val="22"/>
              </w:rPr>
              <w:fldChar w:fldCharType="end"/>
            </w:r>
          </w:hyperlink>
        </w:p>
        <w:p w14:paraId="37630AC9" w14:textId="34057ABD" w:rsidR="00C339D4" w:rsidRPr="00D83101" w:rsidRDefault="00C339D4" w:rsidP="00581CAA">
          <w:pPr>
            <w:pStyle w:val="TOC3"/>
            <w:tabs>
              <w:tab w:val="left" w:pos="880"/>
              <w:tab w:val="right" w:leader="dot" w:pos="10194"/>
            </w:tabs>
            <w:spacing w:before="40" w:after="40"/>
            <w:rPr>
              <w:rFonts w:eastAsiaTheme="minorEastAsia" w:cs="Arial"/>
              <w:noProof/>
              <w:color w:val="auto"/>
              <w:sz w:val="22"/>
              <w:szCs w:val="22"/>
              <w:lang w:eastAsia="en-AU"/>
            </w:rPr>
          </w:pPr>
          <w:hyperlink w:anchor="_Toc104709337" w:history="1">
            <w:r w:rsidRPr="00D83101">
              <w:rPr>
                <w:rStyle w:val="Hyperlink"/>
                <w:rFonts w:cs="Arial"/>
                <w:noProof/>
                <w:sz w:val="22"/>
                <w:szCs w:val="22"/>
              </w:rPr>
              <w:t>2.</w:t>
            </w:r>
            <w:r w:rsidRPr="00D83101">
              <w:rPr>
                <w:rFonts w:eastAsiaTheme="minorEastAsia" w:cs="Arial"/>
                <w:noProof/>
                <w:color w:val="auto"/>
                <w:sz w:val="22"/>
                <w:szCs w:val="22"/>
                <w:lang w:eastAsia="en-AU"/>
              </w:rPr>
              <w:tab/>
            </w:r>
            <w:r w:rsidRPr="00D83101">
              <w:rPr>
                <w:rStyle w:val="Hyperlink"/>
                <w:rFonts w:cs="Arial"/>
                <w:noProof/>
                <w:sz w:val="22"/>
                <w:szCs w:val="22"/>
              </w:rPr>
              <w:t>Vocational or educational outcomes</w:t>
            </w:r>
            <w:r w:rsidRPr="00C40144">
              <w:rPr>
                <w:rFonts w:cs="Arial"/>
                <w:noProof/>
                <w:webHidden/>
                <w:szCs w:val="20"/>
              </w:rPr>
              <w:tab/>
            </w:r>
            <w:r w:rsidRPr="00D83101">
              <w:rPr>
                <w:rFonts w:cs="Arial"/>
                <w:noProof/>
                <w:webHidden/>
                <w:sz w:val="22"/>
                <w:szCs w:val="22"/>
              </w:rPr>
              <w:fldChar w:fldCharType="begin"/>
            </w:r>
            <w:r w:rsidRPr="00D83101">
              <w:rPr>
                <w:rFonts w:cs="Arial"/>
                <w:noProof/>
                <w:webHidden/>
                <w:sz w:val="22"/>
                <w:szCs w:val="22"/>
              </w:rPr>
              <w:instrText xml:space="preserve"> PAGEREF _Toc104709337 \h </w:instrText>
            </w:r>
            <w:r w:rsidRPr="00D83101">
              <w:rPr>
                <w:rFonts w:cs="Arial"/>
                <w:noProof/>
                <w:webHidden/>
                <w:sz w:val="22"/>
                <w:szCs w:val="22"/>
              </w:rPr>
            </w:r>
            <w:r w:rsidRPr="00D83101">
              <w:rPr>
                <w:rFonts w:cs="Arial"/>
                <w:noProof/>
                <w:webHidden/>
                <w:sz w:val="22"/>
                <w:szCs w:val="22"/>
              </w:rPr>
              <w:fldChar w:fldCharType="separate"/>
            </w:r>
            <w:r w:rsidR="003E5A5C">
              <w:rPr>
                <w:rFonts w:cs="Arial"/>
                <w:noProof/>
                <w:webHidden/>
                <w:sz w:val="22"/>
                <w:szCs w:val="22"/>
              </w:rPr>
              <w:t>4</w:t>
            </w:r>
            <w:r w:rsidRPr="00D83101">
              <w:rPr>
                <w:rFonts w:cs="Arial"/>
                <w:noProof/>
                <w:webHidden/>
                <w:sz w:val="22"/>
                <w:szCs w:val="22"/>
              </w:rPr>
              <w:fldChar w:fldCharType="end"/>
            </w:r>
          </w:hyperlink>
        </w:p>
        <w:p w14:paraId="6DA1A592" w14:textId="7ABD370E" w:rsidR="00C339D4" w:rsidRPr="00D83101" w:rsidRDefault="00C339D4" w:rsidP="00581CAA">
          <w:pPr>
            <w:pStyle w:val="TOC4"/>
            <w:tabs>
              <w:tab w:val="right" w:leader="dot" w:pos="10194"/>
            </w:tabs>
            <w:spacing w:before="40" w:after="40"/>
            <w:rPr>
              <w:rFonts w:eastAsiaTheme="minorEastAsia" w:cs="Arial"/>
              <w:noProof/>
              <w:color w:val="auto"/>
              <w:sz w:val="22"/>
              <w:szCs w:val="22"/>
              <w:lang w:eastAsia="en-AU"/>
            </w:rPr>
          </w:pPr>
          <w:hyperlink w:anchor="_Toc104709338" w:history="1">
            <w:r w:rsidRPr="00D83101">
              <w:rPr>
                <w:rStyle w:val="Hyperlink"/>
                <w:rFonts w:cs="Arial"/>
                <w:bCs/>
                <w:noProof/>
                <w:sz w:val="22"/>
                <w:szCs w:val="22"/>
              </w:rPr>
              <w:t>2.</w:t>
            </w:r>
            <w:r w:rsidRPr="00D83101">
              <w:rPr>
                <w:rStyle w:val="Hyperlink"/>
                <w:rFonts w:cs="Arial"/>
                <w:noProof/>
                <w:sz w:val="22"/>
                <w:szCs w:val="22"/>
              </w:rPr>
              <w:t>1 Outcome(s) of the course</w:t>
            </w:r>
            <w:r w:rsidRPr="00C40144">
              <w:rPr>
                <w:rFonts w:cs="Arial"/>
                <w:noProof/>
                <w:webHidden/>
                <w:szCs w:val="20"/>
              </w:rPr>
              <w:tab/>
            </w:r>
            <w:r w:rsidRPr="00D83101">
              <w:rPr>
                <w:rFonts w:cs="Arial"/>
                <w:noProof/>
                <w:webHidden/>
                <w:sz w:val="22"/>
                <w:szCs w:val="22"/>
              </w:rPr>
              <w:fldChar w:fldCharType="begin"/>
            </w:r>
            <w:r w:rsidRPr="00D83101">
              <w:rPr>
                <w:rFonts w:cs="Arial"/>
                <w:noProof/>
                <w:webHidden/>
                <w:sz w:val="22"/>
                <w:szCs w:val="22"/>
              </w:rPr>
              <w:instrText xml:space="preserve"> PAGEREF _Toc104709338 \h </w:instrText>
            </w:r>
            <w:r w:rsidRPr="00D83101">
              <w:rPr>
                <w:rFonts w:cs="Arial"/>
                <w:noProof/>
                <w:webHidden/>
                <w:sz w:val="22"/>
                <w:szCs w:val="22"/>
              </w:rPr>
            </w:r>
            <w:r w:rsidRPr="00D83101">
              <w:rPr>
                <w:rFonts w:cs="Arial"/>
                <w:noProof/>
                <w:webHidden/>
                <w:sz w:val="22"/>
                <w:szCs w:val="22"/>
              </w:rPr>
              <w:fldChar w:fldCharType="separate"/>
            </w:r>
            <w:r w:rsidR="003E5A5C">
              <w:rPr>
                <w:rFonts w:cs="Arial"/>
                <w:noProof/>
                <w:webHidden/>
                <w:sz w:val="22"/>
                <w:szCs w:val="22"/>
              </w:rPr>
              <w:t>4</w:t>
            </w:r>
            <w:r w:rsidRPr="00D83101">
              <w:rPr>
                <w:rFonts w:cs="Arial"/>
                <w:noProof/>
                <w:webHidden/>
                <w:sz w:val="22"/>
                <w:szCs w:val="22"/>
              </w:rPr>
              <w:fldChar w:fldCharType="end"/>
            </w:r>
          </w:hyperlink>
        </w:p>
        <w:p w14:paraId="6D59C919" w14:textId="441F4788" w:rsidR="00C339D4" w:rsidRPr="00D83101" w:rsidRDefault="00C339D4" w:rsidP="00581CAA">
          <w:pPr>
            <w:pStyle w:val="TOC4"/>
            <w:tabs>
              <w:tab w:val="right" w:leader="dot" w:pos="10194"/>
            </w:tabs>
            <w:spacing w:before="40" w:after="40"/>
            <w:rPr>
              <w:rFonts w:eastAsiaTheme="minorEastAsia" w:cs="Arial"/>
              <w:noProof/>
              <w:color w:val="auto"/>
              <w:sz w:val="22"/>
              <w:szCs w:val="22"/>
              <w:lang w:eastAsia="en-AU"/>
            </w:rPr>
          </w:pPr>
          <w:hyperlink w:anchor="_Toc104709339" w:history="1">
            <w:r w:rsidRPr="00D83101">
              <w:rPr>
                <w:rStyle w:val="Hyperlink"/>
                <w:rFonts w:cs="Arial"/>
                <w:noProof/>
                <w:sz w:val="22"/>
                <w:szCs w:val="22"/>
              </w:rPr>
              <w:t>2.2 Course description</w:t>
            </w:r>
            <w:r w:rsidRPr="00C40144">
              <w:rPr>
                <w:rFonts w:cs="Arial"/>
                <w:noProof/>
                <w:webHidden/>
                <w:szCs w:val="20"/>
              </w:rPr>
              <w:tab/>
            </w:r>
            <w:r w:rsidRPr="00D83101">
              <w:rPr>
                <w:rFonts w:cs="Arial"/>
                <w:noProof/>
                <w:webHidden/>
                <w:sz w:val="22"/>
                <w:szCs w:val="22"/>
              </w:rPr>
              <w:fldChar w:fldCharType="begin"/>
            </w:r>
            <w:r w:rsidRPr="00D83101">
              <w:rPr>
                <w:rFonts w:cs="Arial"/>
                <w:noProof/>
                <w:webHidden/>
                <w:sz w:val="22"/>
                <w:szCs w:val="22"/>
              </w:rPr>
              <w:instrText xml:space="preserve"> PAGEREF _Toc104709339 \h </w:instrText>
            </w:r>
            <w:r w:rsidRPr="00D83101">
              <w:rPr>
                <w:rFonts w:cs="Arial"/>
                <w:noProof/>
                <w:webHidden/>
                <w:sz w:val="22"/>
                <w:szCs w:val="22"/>
              </w:rPr>
            </w:r>
            <w:r w:rsidRPr="00D83101">
              <w:rPr>
                <w:rFonts w:cs="Arial"/>
                <w:noProof/>
                <w:webHidden/>
                <w:sz w:val="22"/>
                <w:szCs w:val="22"/>
              </w:rPr>
              <w:fldChar w:fldCharType="separate"/>
            </w:r>
            <w:r w:rsidR="003E5A5C">
              <w:rPr>
                <w:rFonts w:cs="Arial"/>
                <w:noProof/>
                <w:webHidden/>
                <w:sz w:val="22"/>
                <w:szCs w:val="22"/>
              </w:rPr>
              <w:t>4</w:t>
            </w:r>
            <w:r w:rsidRPr="00D83101">
              <w:rPr>
                <w:rFonts w:cs="Arial"/>
                <w:noProof/>
                <w:webHidden/>
                <w:sz w:val="22"/>
                <w:szCs w:val="22"/>
              </w:rPr>
              <w:fldChar w:fldCharType="end"/>
            </w:r>
          </w:hyperlink>
        </w:p>
        <w:p w14:paraId="2884B60D" w14:textId="6F18B0C2" w:rsidR="00C339D4" w:rsidRPr="00D83101" w:rsidRDefault="00C339D4" w:rsidP="00581CAA">
          <w:pPr>
            <w:pStyle w:val="TOC3"/>
            <w:tabs>
              <w:tab w:val="left" w:pos="880"/>
              <w:tab w:val="right" w:leader="dot" w:pos="10194"/>
            </w:tabs>
            <w:spacing w:before="40" w:after="40"/>
            <w:rPr>
              <w:rFonts w:eastAsiaTheme="minorEastAsia" w:cs="Arial"/>
              <w:noProof/>
              <w:color w:val="auto"/>
              <w:sz w:val="22"/>
              <w:szCs w:val="22"/>
              <w:lang w:eastAsia="en-AU"/>
            </w:rPr>
          </w:pPr>
          <w:hyperlink w:anchor="_Toc104709340" w:history="1">
            <w:r w:rsidRPr="00D83101">
              <w:rPr>
                <w:rStyle w:val="Hyperlink"/>
                <w:rFonts w:cs="Arial"/>
                <w:noProof/>
                <w:sz w:val="22"/>
                <w:szCs w:val="22"/>
              </w:rPr>
              <w:t>3.</w:t>
            </w:r>
            <w:r w:rsidRPr="00D83101">
              <w:rPr>
                <w:rFonts w:eastAsiaTheme="minorEastAsia" w:cs="Arial"/>
                <w:noProof/>
                <w:color w:val="auto"/>
                <w:sz w:val="22"/>
                <w:szCs w:val="22"/>
                <w:lang w:eastAsia="en-AU"/>
              </w:rPr>
              <w:tab/>
            </w:r>
            <w:r w:rsidRPr="00D83101">
              <w:rPr>
                <w:rStyle w:val="Hyperlink"/>
                <w:rFonts w:cs="Arial"/>
                <w:noProof/>
                <w:sz w:val="22"/>
                <w:szCs w:val="22"/>
              </w:rPr>
              <w:t>Development of the course</w:t>
            </w:r>
            <w:r w:rsidRPr="00C40144">
              <w:rPr>
                <w:rFonts w:cs="Arial"/>
                <w:noProof/>
                <w:webHidden/>
                <w:szCs w:val="20"/>
              </w:rPr>
              <w:tab/>
            </w:r>
            <w:r w:rsidRPr="00D83101">
              <w:rPr>
                <w:rFonts w:cs="Arial"/>
                <w:noProof/>
                <w:webHidden/>
                <w:sz w:val="22"/>
                <w:szCs w:val="22"/>
              </w:rPr>
              <w:fldChar w:fldCharType="begin"/>
            </w:r>
            <w:r w:rsidRPr="00D83101">
              <w:rPr>
                <w:rFonts w:cs="Arial"/>
                <w:noProof/>
                <w:webHidden/>
                <w:sz w:val="22"/>
                <w:szCs w:val="22"/>
              </w:rPr>
              <w:instrText xml:space="preserve"> PAGEREF _Toc104709340 \h </w:instrText>
            </w:r>
            <w:r w:rsidRPr="00D83101">
              <w:rPr>
                <w:rFonts w:cs="Arial"/>
                <w:noProof/>
                <w:webHidden/>
                <w:sz w:val="22"/>
                <w:szCs w:val="22"/>
              </w:rPr>
            </w:r>
            <w:r w:rsidRPr="00D83101">
              <w:rPr>
                <w:rFonts w:cs="Arial"/>
                <w:noProof/>
                <w:webHidden/>
                <w:sz w:val="22"/>
                <w:szCs w:val="22"/>
              </w:rPr>
              <w:fldChar w:fldCharType="separate"/>
            </w:r>
            <w:r w:rsidR="003E5A5C">
              <w:rPr>
                <w:rFonts w:cs="Arial"/>
                <w:noProof/>
                <w:webHidden/>
                <w:sz w:val="22"/>
                <w:szCs w:val="22"/>
              </w:rPr>
              <w:t>4</w:t>
            </w:r>
            <w:r w:rsidRPr="00D83101">
              <w:rPr>
                <w:rFonts w:cs="Arial"/>
                <w:noProof/>
                <w:webHidden/>
                <w:sz w:val="22"/>
                <w:szCs w:val="22"/>
              </w:rPr>
              <w:fldChar w:fldCharType="end"/>
            </w:r>
          </w:hyperlink>
        </w:p>
        <w:p w14:paraId="0648CED8" w14:textId="7AEC7049" w:rsidR="00C339D4" w:rsidRPr="00D83101" w:rsidRDefault="00C339D4" w:rsidP="00581CAA">
          <w:pPr>
            <w:pStyle w:val="TOC4"/>
            <w:tabs>
              <w:tab w:val="right" w:leader="dot" w:pos="10194"/>
            </w:tabs>
            <w:spacing w:before="40" w:after="40"/>
            <w:rPr>
              <w:rFonts w:eastAsiaTheme="minorEastAsia" w:cs="Arial"/>
              <w:noProof/>
              <w:color w:val="auto"/>
              <w:sz w:val="22"/>
              <w:szCs w:val="22"/>
              <w:lang w:eastAsia="en-AU"/>
            </w:rPr>
          </w:pPr>
          <w:hyperlink w:anchor="_Toc104709341" w:history="1">
            <w:r w:rsidRPr="00D83101">
              <w:rPr>
                <w:rStyle w:val="Hyperlink"/>
                <w:rFonts w:cs="Arial"/>
                <w:bCs/>
                <w:noProof/>
                <w:sz w:val="22"/>
                <w:szCs w:val="22"/>
              </w:rPr>
              <w:t>3</w:t>
            </w:r>
            <w:r w:rsidRPr="00D83101">
              <w:rPr>
                <w:rStyle w:val="Hyperlink"/>
                <w:rFonts w:cs="Arial"/>
                <w:noProof/>
                <w:sz w:val="22"/>
                <w:szCs w:val="22"/>
              </w:rPr>
              <w:t xml:space="preserve">.1 Industry, education, legislative, enterprise or </w:t>
            </w:r>
            <w:r w:rsidRPr="00D83101">
              <w:rPr>
                <w:rStyle w:val="Hyperlink"/>
                <w:rFonts w:cs="Arial"/>
                <w:bCs/>
                <w:noProof/>
                <w:sz w:val="22"/>
                <w:szCs w:val="22"/>
              </w:rPr>
              <w:t>community needs</w:t>
            </w:r>
            <w:r w:rsidRPr="00C40144">
              <w:rPr>
                <w:rFonts w:cs="Arial"/>
                <w:noProof/>
                <w:webHidden/>
                <w:szCs w:val="20"/>
              </w:rPr>
              <w:tab/>
            </w:r>
            <w:r w:rsidRPr="00D83101">
              <w:rPr>
                <w:rFonts w:cs="Arial"/>
                <w:noProof/>
                <w:webHidden/>
                <w:sz w:val="22"/>
                <w:szCs w:val="22"/>
              </w:rPr>
              <w:fldChar w:fldCharType="begin"/>
            </w:r>
            <w:r w:rsidRPr="00D83101">
              <w:rPr>
                <w:rFonts w:cs="Arial"/>
                <w:noProof/>
                <w:webHidden/>
                <w:sz w:val="22"/>
                <w:szCs w:val="22"/>
              </w:rPr>
              <w:instrText xml:space="preserve"> PAGEREF _Toc104709341 \h </w:instrText>
            </w:r>
            <w:r w:rsidRPr="00D83101">
              <w:rPr>
                <w:rFonts w:cs="Arial"/>
                <w:noProof/>
                <w:webHidden/>
                <w:sz w:val="22"/>
                <w:szCs w:val="22"/>
              </w:rPr>
            </w:r>
            <w:r w:rsidRPr="00D83101">
              <w:rPr>
                <w:rFonts w:cs="Arial"/>
                <w:noProof/>
                <w:webHidden/>
                <w:sz w:val="22"/>
                <w:szCs w:val="22"/>
              </w:rPr>
              <w:fldChar w:fldCharType="separate"/>
            </w:r>
            <w:r w:rsidR="003E5A5C">
              <w:rPr>
                <w:rFonts w:cs="Arial"/>
                <w:noProof/>
                <w:webHidden/>
                <w:sz w:val="22"/>
                <w:szCs w:val="22"/>
              </w:rPr>
              <w:t>4</w:t>
            </w:r>
            <w:r w:rsidRPr="00D83101">
              <w:rPr>
                <w:rFonts w:cs="Arial"/>
                <w:noProof/>
                <w:webHidden/>
                <w:sz w:val="22"/>
                <w:szCs w:val="22"/>
              </w:rPr>
              <w:fldChar w:fldCharType="end"/>
            </w:r>
          </w:hyperlink>
        </w:p>
        <w:p w14:paraId="3233D7D6" w14:textId="204DA7B9" w:rsidR="00C339D4" w:rsidRPr="00D83101" w:rsidRDefault="00C339D4" w:rsidP="00581CAA">
          <w:pPr>
            <w:pStyle w:val="TOC4"/>
            <w:tabs>
              <w:tab w:val="right" w:leader="dot" w:pos="10194"/>
            </w:tabs>
            <w:spacing w:before="40" w:after="40"/>
            <w:rPr>
              <w:rFonts w:eastAsiaTheme="minorEastAsia" w:cs="Arial"/>
              <w:noProof/>
              <w:color w:val="auto"/>
              <w:sz w:val="22"/>
              <w:szCs w:val="22"/>
              <w:lang w:eastAsia="en-AU"/>
            </w:rPr>
          </w:pPr>
          <w:hyperlink w:anchor="_Toc104709342" w:history="1">
            <w:r w:rsidRPr="00D83101">
              <w:rPr>
                <w:rStyle w:val="Hyperlink"/>
                <w:rFonts w:cs="Arial"/>
                <w:noProof/>
                <w:sz w:val="22"/>
                <w:szCs w:val="22"/>
              </w:rPr>
              <w:t>3.2 Review for re-accreditation</w:t>
            </w:r>
            <w:r w:rsidRPr="00C40144">
              <w:rPr>
                <w:rFonts w:cs="Arial"/>
                <w:noProof/>
                <w:webHidden/>
                <w:szCs w:val="20"/>
              </w:rPr>
              <w:tab/>
            </w:r>
            <w:r w:rsidRPr="00D83101">
              <w:rPr>
                <w:rFonts w:cs="Arial"/>
                <w:noProof/>
                <w:webHidden/>
                <w:sz w:val="22"/>
                <w:szCs w:val="22"/>
              </w:rPr>
              <w:fldChar w:fldCharType="begin"/>
            </w:r>
            <w:r w:rsidRPr="00D83101">
              <w:rPr>
                <w:rFonts w:cs="Arial"/>
                <w:noProof/>
                <w:webHidden/>
                <w:sz w:val="22"/>
                <w:szCs w:val="22"/>
              </w:rPr>
              <w:instrText xml:space="preserve"> PAGEREF _Toc104709342 \h </w:instrText>
            </w:r>
            <w:r w:rsidRPr="00D83101">
              <w:rPr>
                <w:rFonts w:cs="Arial"/>
                <w:noProof/>
                <w:webHidden/>
                <w:sz w:val="22"/>
                <w:szCs w:val="22"/>
              </w:rPr>
            </w:r>
            <w:r w:rsidRPr="00D83101">
              <w:rPr>
                <w:rFonts w:cs="Arial"/>
                <w:noProof/>
                <w:webHidden/>
                <w:sz w:val="22"/>
                <w:szCs w:val="22"/>
              </w:rPr>
              <w:fldChar w:fldCharType="separate"/>
            </w:r>
            <w:r w:rsidR="003E5A5C">
              <w:rPr>
                <w:rFonts w:cs="Arial"/>
                <w:noProof/>
                <w:webHidden/>
                <w:sz w:val="22"/>
                <w:szCs w:val="22"/>
              </w:rPr>
              <w:t>6</w:t>
            </w:r>
            <w:r w:rsidRPr="00D83101">
              <w:rPr>
                <w:rFonts w:cs="Arial"/>
                <w:noProof/>
                <w:webHidden/>
                <w:sz w:val="22"/>
                <w:szCs w:val="22"/>
              </w:rPr>
              <w:fldChar w:fldCharType="end"/>
            </w:r>
          </w:hyperlink>
        </w:p>
        <w:p w14:paraId="09EBFC65" w14:textId="42CE09FF" w:rsidR="00C339D4" w:rsidRPr="00D83101" w:rsidRDefault="00C339D4" w:rsidP="00581CAA">
          <w:pPr>
            <w:pStyle w:val="TOC3"/>
            <w:tabs>
              <w:tab w:val="left" w:pos="880"/>
              <w:tab w:val="right" w:leader="dot" w:pos="10194"/>
            </w:tabs>
            <w:spacing w:before="40" w:after="40"/>
            <w:rPr>
              <w:rFonts w:eastAsiaTheme="minorEastAsia" w:cs="Arial"/>
              <w:noProof/>
              <w:color w:val="auto"/>
              <w:sz w:val="22"/>
              <w:szCs w:val="22"/>
              <w:lang w:eastAsia="en-AU"/>
            </w:rPr>
          </w:pPr>
          <w:hyperlink w:anchor="_Toc104709343" w:history="1">
            <w:r w:rsidRPr="00D83101">
              <w:rPr>
                <w:rStyle w:val="Hyperlink"/>
                <w:rFonts w:cs="Arial"/>
                <w:noProof/>
                <w:sz w:val="22"/>
                <w:szCs w:val="22"/>
              </w:rPr>
              <w:t>4.</w:t>
            </w:r>
            <w:r w:rsidRPr="00D83101">
              <w:rPr>
                <w:rFonts w:eastAsiaTheme="minorEastAsia" w:cs="Arial"/>
                <w:noProof/>
                <w:color w:val="auto"/>
                <w:sz w:val="22"/>
                <w:szCs w:val="22"/>
                <w:lang w:eastAsia="en-AU"/>
              </w:rPr>
              <w:tab/>
            </w:r>
            <w:r w:rsidRPr="00D83101">
              <w:rPr>
                <w:rStyle w:val="Hyperlink"/>
                <w:rFonts w:cs="Arial"/>
                <w:noProof/>
                <w:sz w:val="22"/>
                <w:szCs w:val="22"/>
              </w:rPr>
              <w:t>Course outcomes</w:t>
            </w:r>
            <w:r w:rsidRPr="00C40144">
              <w:rPr>
                <w:rFonts w:cs="Arial"/>
                <w:noProof/>
                <w:webHidden/>
                <w:szCs w:val="20"/>
              </w:rPr>
              <w:tab/>
            </w:r>
            <w:r w:rsidRPr="00D83101">
              <w:rPr>
                <w:rFonts w:cs="Arial"/>
                <w:noProof/>
                <w:webHidden/>
                <w:sz w:val="22"/>
                <w:szCs w:val="22"/>
              </w:rPr>
              <w:fldChar w:fldCharType="begin"/>
            </w:r>
            <w:r w:rsidRPr="00D83101">
              <w:rPr>
                <w:rFonts w:cs="Arial"/>
                <w:noProof/>
                <w:webHidden/>
                <w:sz w:val="22"/>
                <w:szCs w:val="22"/>
              </w:rPr>
              <w:instrText xml:space="preserve"> PAGEREF _Toc104709343 \h </w:instrText>
            </w:r>
            <w:r w:rsidRPr="00D83101">
              <w:rPr>
                <w:rFonts w:cs="Arial"/>
                <w:noProof/>
                <w:webHidden/>
                <w:sz w:val="22"/>
                <w:szCs w:val="22"/>
              </w:rPr>
            </w:r>
            <w:r w:rsidRPr="00D83101">
              <w:rPr>
                <w:rFonts w:cs="Arial"/>
                <w:noProof/>
                <w:webHidden/>
                <w:sz w:val="22"/>
                <w:szCs w:val="22"/>
              </w:rPr>
              <w:fldChar w:fldCharType="separate"/>
            </w:r>
            <w:r w:rsidR="003E5A5C">
              <w:rPr>
                <w:rFonts w:cs="Arial"/>
                <w:noProof/>
                <w:webHidden/>
                <w:sz w:val="22"/>
                <w:szCs w:val="22"/>
              </w:rPr>
              <w:t>10</w:t>
            </w:r>
            <w:r w:rsidRPr="00D83101">
              <w:rPr>
                <w:rFonts w:cs="Arial"/>
                <w:noProof/>
                <w:webHidden/>
                <w:sz w:val="22"/>
                <w:szCs w:val="22"/>
              </w:rPr>
              <w:fldChar w:fldCharType="end"/>
            </w:r>
          </w:hyperlink>
        </w:p>
        <w:p w14:paraId="3D3E6564" w14:textId="590E5423" w:rsidR="00C339D4" w:rsidRPr="00D83101" w:rsidRDefault="00C339D4" w:rsidP="00581CAA">
          <w:pPr>
            <w:pStyle w:val="TOC4"/>
            <w:tabs>
              <w:tab w:val="right" w:leader="dot" w:pos="10194"/>
            </w:tabs>
            <w:spacing w:before="40" w:after="40"/>
            <w:rPr>
              <w:rFonts w:eastAsiaTheme="minorEastAsia" w:cs="Arial"/>
              <w:noProof/>
              <w:color w:val="auto"/>
              <w:sz w:val="22"/>
              <w:szCs w:val="22"/>
              <w:lang w:eastAsia="en-AU"/>
            </w:rPr>
          </w:pPr>
          <w:hyperlink w:anchor="_Toc104709344" w:history="1">
            <w:r w:rsidRPr="00D83101">
              <w:rPr>
                <w:rStyle w:val="Hyperlink"/>
                <w:rFonts w:cs="Arial"/>
                <w:noProof/>
                <w:sz w:val="22"/>
                <w:szCs w:val="22"/>
              </w:rPr>
              <w:t>4.1 Qualification level</w:t>
            </w:r>
            <w:r w:rsidRPr="00C40144">
              <w:rPr>
                <w:rFonts w:cs="Arial"/>
                <w:noProof/>
                <w:webHidden/>
                <w:szCs w:val="20"/>
              </w:rPr>
              <w:tab/>
            </w:r>
            <w:r w:rsidRPr="00D83101">
              <w:rPr>
                <w:rFonts w:cs="Arial"/>
                <w:noProof/>
                <w:webHidden/>
                <w:sz w:val="22"/>
                <w:szCs w:val="22"/>
              </w:rPr>
              <w:fldChar w:fldCharType="begin"/>
            </w:r>
            <w:r w:rsidRPr="00D83101">
              <w:rPr>
                <w:rFonts w:cs="Arial"/>
                <w:noProof/>
                <w:webHidden/>
                <w:sz w:val="22"/>
                <w:szCs w:val="22"/>
              </w:rPr>
              <w:instrText xml:space="preserve"> PAGEREF _Toc104709344 \h </w:instrText>
            </w:r>
            <w:r w:rsidRPr="00D83101">
              <w:rPr>
                <w:rFonts w:cs="Arial"/>
                <w:noProof/>
                <w:webHidden/>
                <w:sz w:val="22"/>
                <w:szCs w:val="22"/>
              </w:rPr>
            </w:r>
            <w:r w:rsidRPr="00D83101">
              <w:rPr>
                <w:rFonts w:cs="Arial"/>
                <w:noProof/>
                <w:webHidden/>
                <w:sz w:val="22"/>
                <w:szCs w:val="22"/>
              </w:rPr>
              <w:fldChar w:fldCharType="separate"/>
            </w:r>
            <w:r w:rsidR="003E5A5C">
              <w:rPr>
                <w:rFonts w:cs="Arial"/>
                <w:noProof/>
                <w:webHidden/>
                <w:sz w:val="22"/>
                <w:szCs w:val="22"/>
              </w:rPr>
              <w:t>10</w:t>
            </w:r>
            <w:r w:rsidRPr="00D83101">
              <w:rPr>
                <w:rFonts w:cs="Arial"/>
                <w:noProof/>
                <w:webHidden/>
                <w:sz w:val="22"/>
                <w:szCs w:val="22"/>
              </w:rPr>
              <w:fldChar w:fldCharType="end"/>
            </w:r>
          </w:hyperlink>
        </w:p>
        <w:p w14:paraId="1DC477BC" w14:textId="4E3DB19A" w:rsidR="00C339D4" w:rsidRPr="00D83101" w:rsidRDefault="00C339D4" w:rsidP="00581CAA">
          <w:pPr>
            <w:pStyle w:val="TOC4"/>
            <w:tabs>
              <w:tab w:val="right" w:leader="dot" w:pos="10194"/>
            </w:tabs>
            <w:spacing w:before="40" w:after="40"/>
            <w:rPr>
              <w:rFonts w:eastAsiaTheme="minorEastAsia" w:cs="Arial"/>
              <w:noProof/>
              <w:color w:val="auto"/>
              <w:sz w:val="22"/>
              <w:szCs w:val="22"/>
              <w:lang w:eastAsia="en-AU"/>
            </w:rPr>
          </w:pPr>
          <w:hyperlink w:anchor="_Toc104709345" w:history="1">
            <w:r w:rsidRPr="00D83101">
              <w:rPr>
                <w:rStyle w:val="Hyperlink"/>
                <w:rFonts w:cs="Arial"/>
                <w:noProof/>
                <w:sz w:val="22"/>
                <w:szCs w:val="22"/>
              </w:rPr>
              <w:t>4.2 Foundation skills</w:t>
            </w:r>
            <w:r w:rsidRPr="00C40144">
              <w:rPr>
                <w:rFonts w:cs="Arial"/>
                <w:noProof/>
                <w:webHidden/>
                <w:szCs w:val="20"/>
              </w:rPr>
              <w:tab/>
            </w:r>
            <w:r w:rsidRPr="00D83101">
              <w:rPr>
                <w:rFonts w:cs="Arial"/>
                <w:noProof/>
                <w:webHidden/>
                <w:sz w:val="22"/>
                <w:szCs w:val="22"/>
              </w:rPr>
              <w:fldChar w:fldCharType="begin"/>
            </w:r>
            <w:r w:rsidRPr="00D83101">
              <w:rPr>
                <w:rFonts w:cs="Arial"/>
                <w:noProof/>
                <w:webHidden/>
                <w:sz w:val="22"/>
                <w:szCs w:val="22"/>
              </w:rPr>
              <w:instrText xml:space="preserve"> PAGEREF _Toc104709345 \h </w:instrText>
            </w:r>
            <w:r w:rsidRPr="00D83101">
              <w:rPr>
                <w:rFonts w:cs="Arial"/>
                <w:noProof/>
                <w:webHidden/>
                <w:sz w:val="22"/>
                <w:szCs w:val="22"/>
              </w:rPr>
            </w:r>
            <w:r w:rsidRPr="00D83101">
              <w:rPr>
                <w:rFonts w:cs="Arial"/>
                <w:noProof/>
                <w:webHidden/>
                <w:sz w:val="22"/>
                <w:szCs w:val="22"/>
              </w:rPr>
              <w:fldChar w:fldCharType="separate"/>
            </w:r>
            <w:r w:rsidR="003E5A5C">
              <w:rPr>
                <w:rFonts w:cs="Arial"/>
                <w:noProof/>
                <w:webHidden/>
                <w:sz w:val="22"/>
                <w:szCs w:val="22"/>
              </w:rPr>
              <w:t>11</w:t>
            </w:r>
            <w:r w:rsidRPr="00D83101">
              <w:rPr>
                <w:rFonts w:cs="Arial"/>
                <w:noProof/>
                <w:webHidden/>
                <w:sz w:val="22"/>
                <w:szCs w:val="22"/>
              </w:rPr>
              <w:fldChar w:fldCharType="end"/>
            </w:r>
          </w:hyperlink>
        </w:p>
        <w:p w14:paraId="153228F0" w14:textId="538ED931" w:rsidR="00C339D4" w:rsidRPr="00D83101" w:rsidRDefault="00C339D4" w:rsidP="00581CAA">
          <w:pPr>
            <w:pStyle w:val="TOC4"/>
            <w:tabs>
              <w:tab w:val="right" w:leader="dot" w:pos="10194"/>
            </w:tabs>
            <w:spacing w:before="40" w:after="40"/>
            <w:rPr>
              <w:rFonts w:eastAsiaTheme="minorEastAsia" w:cs="Arial"/>
              <w:noProof/>
              <w:color w:val="auto"/>
              <w:sz w:val="22"/>
              <w:szCs w:val="22"/>
              <w:lang w:eastAsia="en-AU"/>
            </w:rPr>
          </w:pPr>
          <w:hyperlink w:anchor="_Toc104709346" w:history="1">
            <w:r w:rsidRPr="00D83101">
              <w:rPr>
                <w:rStyle w:val="Hyperlink"/>
                <w:rFonts w:cs="Arial"/>
                <w:noProof/>
                <w:sz w:val="22"/>
                <w:szCs w:val="22"/>
              </w:rPr>
              <w:t>4.3 Recognition given to the course (if applicable)</w:t>
            </w:r>
            <w:r w:rsidRPr="00C40144">
              <w:rPr>
                <w:rFonts w:cs="Arial"/>
                <w:noProof/>
                <w:webHidden/>
                <w:szCs w:val="20"/>
              </w:rPr>
              <w:tab/>
            </w:r>
            <w:r w:rsidRPr="00D83101">
              <w:rPr>
                <w:rFonts w:cs="Arial"/>
                <w:noProof/>
                <w:webHidden/>
                <w:sz w:val="22"/>
                <w:szCs w:val="22"/>
              </w:rPr>
              <w:fldChar w:fldCharType="begin"/>
            </w:r>
            <w:r w:rsidRPr="00D83101">
              <w:rPr>
                <w:rFonts w:cs="Arial"/>
                <w:noProof/>
                <w:webHidden/>
                <w:sz w:val="22"/>
                <w:szCs w:val="22"/>
              </w:rPr>
              <w:instrText xml:space="preserve"> PAGEREF _Toc104709346 \h </w:instrText>
            </w:r>
            <w:r w:rsidRPr="00D83101">
              <w:rPr>
                <w:rFonts w:cs="Arial"/>
                <w:noProof/>
                <w:webHidden/>
                <w:sz w:val="22"/>
                <w:szCs w:val="22"/>
              </w:rPr>
            </w:r>
            <w:r w:rsidRPr="00D83101">
              <w:rPr>
                <w:rFonts w:cs="Arial"/>
                <w:noProof/>
                <w:webHidden/>
                <w:sz w:val="22"/>
                <w:szCs w:val="22"/>
              </w:rPr>
              <w:fldChar w:fldCharType="separate"/>
            </w:r>
            <w:r w:rsidR="003E5A5C">
              <w:rPr>
                <w:rFonts w:cs="Arial"/>
                <w:noProof/>
                <w:webHidden/>
                <w:sz w:val="22"/>
                <w:szCs w:val="22"/>
              </w:rPr>
              <w:t>11</w:t>
            </w:r>
            <w:r w:rsidRPr="00D83101">
              <w:rPr>
                <w:rFonts w:cs="Arial"/>
                <w:noProof/>
                <w:webHidden/>
                <w:sz w:val="22"/>
                <w:szCs w:val="22"/>
              </w:rPr>
              <w:fldChar w:fldCharType="end"/>
            </w:r>
          </w:hyperlink>
        </w:p>
        <w:p w14:paraId="40593729" w14:textId="6D06E63E" w:rsidR="00C339D4" w:rsidRPr="00D83101" w:rsidRDefault="00C339D4" w:rsidP="00581CAA">
          <w:pPr>
            <w:pStyle w:val="TOC4"/>
            <w:tabs>
              <w:tab w:val="right" w:leader="dot" w:pos="10194"/>
            </w:tabs>
            <w:spacing w:before="40" w:after="40"/>
            <w:rPr>
              <w:rFonts w:eastAsiaTheme="minorEastAsia" w:cs="Arial"/>
              <w:noProof/>
              <w:color w:val="auto"/>
              <w:sz w:val="22"/>
              <w:szCs w:val="22"/>
              <w:lang w:eastAsia="en-AU"/>
            </w:rPr>
          </w:pPr>
          <w:hyperlink w:anchor="_Toc104709347" w:history="1">
            <w:r w:rsidRPr="00D83101">
              <w:rPr>
                <w:rStyle w:val="Hyperlink"/>
                <w:rFonts w:cs="Arial"/>
                <w:noProof/>
                <w:sz w:val="22"/>
                <w:szCs w:val="22"/>
              </w:rPr>
              <w:t>4.4</w:t>
            </w:r>
            <w:r w:rsidRPr="00D83101">
              <w:rPr>
                <w:rStyle w:val="Hyperlink"/>
                <w:rFonts w:cs="Arial"/>
                <w:bCs/>
                <w:noProof/>
                <w:sz w:val="22"/>
                <w:szCs w:val="22"/>
              </w:rPr>
              <w:t xml:space="preserve"> Licensing/regulatory requirements (if applicable)</w:t>
            </w:r>
            <w:r w:rsidRPr="00C40144">
              <w:rPr>
                <w:rFonts w:cs="Arial"/>
                <w:noProof/>
                <w:webHidden/>
                <w:szCs w:val="20"/>
              </w:rPr>
              <w:tab/>
            </w:r>
            <w:r w:rsidRPr="00D83101">
              <w:rPr>
                <w:rFonts w:cs="Arial"/>
                <w:noProof/>
                <w:webHidden/>
                <w:sz w:val="22"/>
                <w:szCs w:val="22"/>
              </w:rPr>
              <w:fldChar w:fldCharType="begin"/>
            </w:r>
            <w:r w:rsidRPr="00D83101">
              <w:rPr>
                <w:rFonts w:cs="Arial"/>
                <w:noProof/>
                <w:webHidden/>
                <w:sz w:val="22"/>
                <w:szCs w:val="22"/>
              </w:rPr>
              <w:instrText xml:space="preserve"> PAGEREF _Toc104709347 \h </w:instrText>
            </w:r>
            <w:r w:rsidRPr="00D83101">
              <w:rPr>
                <w:rFonts w:cs="Arial"/>
                <w:noProof/>
                <w:webHidden/>
                <w:sz w:val="22"/>
                <w:szCs w:val="22"/>
              </w:rPr>
            </w:r>
            <w:r w:rsidRPr="00D83101">
              <w:rPr>
                <w:rFonts w:cs="Arial"/>
                <w:noProof/>
                <w:webHidden/>
                <w:sz w:val="22"/>
                <w:szCs w:val="22"/>
              </w:rPr>
              <w:fldChar w:fldCharType="separate"/>
            </w:r>
            <w:r w:rsidR="003E5A5C">
              <w:rPr>
                <w:rFonts w:cs="Arial"/>
                <w:noProof/>
                <w:webHidden/>
                <w:sz w:val="22"/>
                <w:szCs w:val="22"/>
              </w:rPr>
              <w:t>11</w:t>
            </w:r>
            <w:r w:rsidRPr="00D83101">
              <w:rPr>
                <w:rFonts w:cs="Arial"/>
                <w:noProof/>
                <w:webHidden/>
                <w:sz w:val="22"/>
                <w:szCs w:val="22"/>
              </w:rPr>
              <w:fldChar w:fldCharType="end"/>
            </w:r>
          </w:hyperlink>
        </w:p>
        <w:p w14:paraId="39A5EDAC" w14:textId="0B318372" w:rsidR="00C339D4" w:rsidRPr="00D83101" w:rsidRDefault="00C339D4" w:rsidP="00581CAA">
          <w:pPr>
            <w:pStyle w:val="TOC3"/>
            <w:tabs>
              <w:tab w:val="left" w:pos="880"/>
              <w:tab w:val="right" w:leader="dot" w:pos="10194"/>
            </w:tabs>
            <w:spacing w:before="40" w:after="40"/>
            <w:rPr>
              <w:rFonts w:eastAsiaTheme="minorEastAsia" w:cs="Arial"/>
              <w:noProof/>
              <w:color w:val="auto"/>
              <w:sz w:val="22"/>
              <w:szCs w:val="22"/>
              <w:lang w:eastAsia="en-AU"/>
            </w:rPr>
          </w:pPr>
          <w:hyperlink w:anchor="_Toc104709348" w:history="1">
            <w:r w:rsidRPr="00D83101">
              <w:rPr>
                <w:rStyle w:val="Hyperlink"/>
                <w:rFonts w:cs="Arial"/>
                <w:noProof/>
                <w:sz w:val="22"/>
                <w:szCs w:val="22"/>
              </w:rPr>
              <w:t>5.</w:t>
            </w:r>
            <w:r w:rsidRPr="00D83101">
              <w:rPr>
                <w:rFonts w:eastAsiaTheme="minorEastAsia" w:cs="Arial"/>
                <w:noProof/>
                <w:color w:val="auto"/>
                <w:sz w:val="22"/>
                <w:szCs w:val="22"/>
                <w:lang w:eastAsia="en-AU"/>
              </w:rPr>
              <w:tab/>
            </w:r>
            <w:r w:rsidRPr="00D83101">
              <w:rPr>
                <w:rStyle w:val="Hyperlink"/>
                <w:rFonts w:cs="Arial"/>
                <w:noProof/>
                <w:sz w:val="22"/>
                <w:szCs w:val="22"/>
              </w:rPr>
              <w:t>Course rules</w:t>
            </w:r>
            <w:r w:rsidRPr="00C40144">
              <w:rPr>
                <w:rFonts w:cs="Arial"/>
                <w:noProof/>
                <w:webHidden/>
                <w:szCs w:val="20"/>
              </w:rPr>
              <w:tab/>
            </w:r>
            <w:r w:rsidRPr="00D83101">
              <w:rPr>
                <w:rFonts w:cs="Arial"/>
                <w:noProof/>
                <w:webHidden/>
                <w:sz w:val="22"/>
                <w:szCs w:val="22"/>
              </w:rPr>
              <w:fldChar w:fldCharType="begin"/>
            </w:r>
            <w:r w:rsidRPr="00D83101">
              <w:rPr>
                <w:rFonts w:cs="Arial"/>
                <w:noProof/>
                <w:webHidden/>
                <w:sz w:val="22"/>
                <w:szCs w:val="22"/>
              </w:rPr>
              <w:instrText xml:space="preserve"> PAGEREF _Toc104709348 \h </w:instrText>
            </w:r>
            <w:r w:rsidRPr="00D83101">
              <w:rPr>
                <w:rFonts w:cs="Arial"/>
                <w:noProof/>
                <w:webHidden/>
                <w:sz w:val="22"/>
                <w:szCs w:val="22"/>
              </w:rPr>
            </w:r>
            <w:r w:rsidRPr="00D83101">
              <w:rPr>
                <w:rFonts w:cs="Arial"/>
                <w:noProof/>
                <w:webHidden/>
                <w:sz w:val="22"/>
                <w:szCs w:val="22"/>
              </w:rPr>
              <w:fldChar w:fldCharType="separate"/>
            </w:r>
            <w:r w:rsidR="003E5A5C">
              <w:rPr>
                <w:rFonts w:cs="Arial"/>
                <w:noProof/>
                <w:webHidden/>
                <w:sz w:val="22"/>
                <w:szCs w:val="22"/>
              </w:rPr>
              <w:t>12</w:t>
            </w:r>
            <w:r w:rsidRPr="00D83101">
              <w:rPr>
                <w:rFonts w:cs="Arial"/>
                <w:noProof/>
                <w:webHidden/>
                <w:sz w:val="22"/>
                <w:szCs w:val="22"/>
              </w:rPr>
              <w:fldChar w:fldCharType="end"/>
            </w:r>
          </w:hyperlink>
        </w:p>
        <w:p w14:paraId="2D9BA7CB" w14:textId="7486E829" w:rsidR="00C339D4" w:rsidRPr="00D83101" w:rsidRDefault="00C339D4" w:rsidP="00581CAA">
          <w:pPr>
            <w:pStyle w:val="TOC4"/>
            <w:tabs>
              <w:tab w:val="right" w:leader="dot" w:pos="10194"/>
            </w:tabs>
            <w:spacing w:before="40" w:after="40"/>
            <w:rPr>
              <w:rFonts w:eastAsiaTheme="minorEastAsia" w:cs="Arial"/>
              <w:noProof/>
              <w:color w:val="auto"/>
              <w:sz w:val="22"/>
              <w:szCs w:val="22"/>
              <w:lang w:eastAsia="en-AU"/>
            </w:rPr>
          </w:pPr>
          <w:hyperlink w:anchor="_Toc104709349" w:history="1">
            <w:r w:rsidRPr="00D83101">
              <w:rPr>
                <w:rStyle w:val="Hyperlink"/>
                <w:rFonts w:cs="Arial"/>
                <w:noProof/>
                <w:sz w:val="22"/>
                <w:szCs w:val="22"/>
              </w:rPr>
              <w:t>5.1 Course structure</w:t>
            </w:r>
            <w:r w:rsidRPr="00C40144">
              <w:rPr>
                <w:rFonts w:cs="Arial"/>
                <w:noProof/>
                <w:webHidden/>
                <w:szCs w:val="20"/>
              </w:rPr>
              <w:tab/>
            </w:r>
            <w:r w:rsidRPr="00D83101">
              <w:rPr>
                <w:rFonts w:cs="Arial"/>
                <w:noProof/>
                <w:webHidden/>
                <w:sz w:val="22"/>
                <w:szCs w:val="22"/>
              </w:rPr>
              <w:fldChar w:fldCharType="begin"/>
            </w:r>
            <w:r w:rsidRPr="00D83101">
              <w:rPr>
                <w:rFonts w:cs="Arial"/>
                <w:noProof/>
                <w:webHidden/>
                <w:sz w:val="22"/>
                <w:szCs w:val="22"/>
              </w:rPr>
              <w:instrText xml:space="preserve"> PAGEREF _Toc104709349 \h </w:instrText>
            </w:r>
            <w:r w:rsidRPr="00D83101">
              <w:rPr>
                <w:rFonts w:cs="Arial"/>
                <w:noProof/>
                <w:webHidden/>
                <w:sz w:val="22"/>
                <w:szCs w:val="22"/>
              </w:rPr>
            </w:r>
            <w:r w:rsidRPr="00D83101">
              <w:rPr>
                <w:rFonts w:cs="Arial"/>
                <w:noProof/>
                <w:webHidden/>
                <w:sz w:val="22"/>
                <w:szCs w:val="22"/>
              </w:rPr>
              <w:fldChar w:fldCharType="separate"/>
            </w:r>
            <w:r w:rsidR="003E5A5C">
              <w:rPr>
                <w:rFonts w:cs="Arial"/>
                <w:noProof/>
                <w:webHidden/>
                <w:sz w:val="22"/>
                <w:szCs w:val="22"/>
              </w:rPr>
              <w:t>12</w:t>
            </w:r>
            <w:r w:rsidRPr="00D83101">
              <w:rPr>
                <w:rFonts w:cs="Arial"/>
                <w:noProof/>
                <w:webHidden/>
                <w:sz w:val="22"/>
                <w:szCs w:val="22"/>
              </w:rPr>
              <w:fldChar w:fldCharType="end"/>
            </w:r>
          </w:hyperlink>
        </w:p>
        <w:p w14:paraId="4780D516" w14:textId="78C83D9D" w:rsidR="00C339D4" w:rsidRPr="00D83101" w:rsidRDefault="00C339D4" w:rsidP="00581CAA">
          <w:pPr>
            <w:pStyle w:val="TOC4"/>
            <w:tabs>
              <w:tab w:val="right" w:leader="dot" w:pos="10194"/>
            </w:tabs>
            <w:spacing w:before="40" w:after="40"/>
            <w:rPr>
              <w:rFonts w:eastAsiaTheme="minorEastAsia" w:cs="Arial"/>
              <w:noProof/>
              <w:color w:val="auto"/>
              <w:sz w:val="22"/>
              <w:szCs w:val="22"/>
              <w:lang w:eastAsia="en-AU"/>
            </w:rPr>
          </w:pPr>
          <w:hyperlink w:anchor="_Toc104709350" w:history="1">
            <w:r w:rsidRPr="00D83101">
              <w:rPr>
                <w:rStyle w:val="Hyperlink"/>
                <w:rFonts w:cs="Arial"/>
                <w:noProof/>
                <w:sz w:val="22"/>
                <w:szCs w:val="22"/>
              </w:rPr>
              <w:t>5.2 Entry requirements</w:t>
            </w:r>
            <w:r w:rsidRPr="00C40144">
              <w:rPr>
                <w:rFonts w:cs="Arial"/>
                <w:noProof/>
                <w:webHidden/>
                <w:szCs w:val="20"/>
              </w:rPr>
              <w:tab/>
            </w:r>
            <w:r w:rsidRPr="00D83101">
              <w:rPr>
                <w:rFonts w:cs="Arial"/>
                <w:noProof/>
                <w:webHidden/>
                <w:sz w:val="22"/>
                <w:szCs w:val="22"/>
              </w:rPr>
              <w:fldChar w:fldCharType="begin"/>
            </w:r>
            <w:r w:rsidRPr="00D83101">
              <w:rPr>
                <w:rFonts w:cs="Arial"/>
                <w:noProof/>
                <w:webHidden/>
                <w:sz w:val="22"/>
                <w:szCs w:val="22"/>
              </w:rPr>
              <w:instrText xml:space="preserve"> PAGEREF _Toc104709350 \h </w:instrText>
            </w:r>
            <w:r w:rsidRPr="00D83101">
              <w:rPr>
                <w:rFonts w:cs="Arial"/>
                <w:noProof/>
                <w:webHidden/>
                <w:sz w:val="22"/>
                <w:szCs w:val="22"/>
              </w:rPr>
            </w:r>
            <w:r w:rsidRPr="00D83101">
              <w:rPr>
                <w:rFonts w:cs="Arial"/>
                <w:noProof/>
                <w:webHidden/>
                <w:sz w:val="22"/>
                <w:szCs w:val="22"/>
              </w:rPr>
              <w:fldChar w:fldCharType="separate"/>
            </w:r>
            <w:r w:rsidR="003E5A5C">
              <w:rPr>
                <w:rFonts w:cs="Arial"/>
                <w:noProof/>
                <w:webHidden/>
                <w:sz w:val="22"/>
                <w:szCs w:val="22"/>
              </w:rPr>
              <w:t>14</w:t>
            </w:r>
            <w:r w:rsidRPr="00D83101">
              <w:rPr>
                <w:rFonts w:cs="Arial"/>
                <w:noProof/>
                <w:webHidden/>
                <w:sz w:val="22"/>
                <w:szCs w:val="22"/>
              </w:rPr>
              <w:fldChar w:fldCharType="end"/>
            </w:r>
          </w:hyperlink>
        </w:p>
        <w:p w14:paraId="347B8BA1" w14:textId="11805C15" w:rsidR="00C339D4" w:rsidRPr="00D83101" w:rsidRDefault="00C339D4" w:rsidP="00581CAA">
          <w:pPr>
            <w:pStyle w:val="TOC3"/>
            <w:tabs>
              <w:tab w:val="left" w:pos="880"/>
              <w:tab w:val="right" w:leader="dot" w:pos="10194"/>
            </w:tabs>
            <w:spacing w:before="40" w:after="40"/>
            <w:rPr>
              <w:rFonts w:eastAsiaTheme="minorEastAsia" w:cs="Arial"/>
              <w:noProof/>
              <w:color w:val="auto"/>
              <w:sz w:val="22"/>
              <w:szCs w:val="22"/>
              <w:lang w:eastAsia="en-AU"/>
            </w:rPr>
          </w:pPr>
          <w:hyperlink w:anchor="_Toc104709351" w:history="1">
            <w:r w:rsidRPr="00D83101">
              <w:rPr>
                <w:rStyle w:val="Hyperlink"/>
                <w:rFonts w:cs="Arial"/>
                <w:noProof/>
                <w:sz w:val="22"/>
                <w:szCs w:val="22"/>
              </w:rPr>
              <w:t>6.</w:t>
            </w:r>
            <w:r w:rsidRPr="00D83101">
              <w:rPr>
                <w:rFonts w:eastAsiaTheme="minorEastAsia" w:cs="Arial"/>
                <w:noProof/>
                <w:color w:val="auto"/>
                <w:sz w:val="22"/>
                <w:szCs w:val="22"/>
                <w:lang w:eastAsia="en-AU"/>
              </w:rPr>
              <w:tab/>
            </w:r>
            <w:r w:rsidRPr="00D83101">
              <w:rPr>
                <w:rStyle w:val="Hyperlink"/>
                <w:rFonts w:cs="Arial"/>
                <w:noProof/>
                <w:sz w:val="22"/>
                <w:szCs w:val="22"/>
              </w:rPr>
              <w:t>Assessment</w:t>
            </w:r>
            <w:r w:rsidRPr="00C40144">
              <w:rPr>
                <w:rFonts w:cs="Arial"/>
                <w:noProof/>
                <w:webHidden/>
                <w:szCs w:val="20"/>
              </w:rPr>
              <w:tab/>
            </w:r>
            <w:r w:rsidRPr="00D83101">
              <w:rPr>
                <w:rFonts w:cs="Arial"/>
                <w:noProof/>
                <w:webHidden/>
                <w:sz w:val="22"/>
                <w:szCs w:val="22"/>
              </w:rPr>
              <w:fldChar w:fldCharType="begin"/>
            </w:r>
            <w:r w:rsidRPr="00D83101">
              <w:rPr>
                <w:rFonts w:cs="Arial"/>
                <w:noProof/>
                <w:webHidden/>
                <w:sz w:val="22"/>
                <w:szCs w:val="22"/>
              </w:rPr>
              <w:instrText xml:space="preserve"> PAGEREF _Toc104709351 \h </w:instrText>
            </w:r>
            <w:r w:rsidRPr="00D83101">
              <w:rPr>
                <w:rFonts w:cs="Arial"/>
                <w:noProof/>
                <w:webHidden/>
                <w:sz w:val="22"/>
                <w:szCs w:val="22"/>
              </w:rPr>
            </w:r>
            <w:r w:rsidRPr="00D83101">
              <w:rPr>
                <w:rFonts w:cs="Arial"/>
                <w:noProof/>
                <w:webHidden/>
                <w:sz w:val="22"/>
                <w:szCs w:val="22"/>
              </w:rPr>
              <w:fldChar w:fldCharType="separate"/>
            </w:r>
            <w:r w:rsidR="003E5A5C">
              <w:rPr>
                <w:rFonts w:cs="Arial"/>
                <w:noProof/>
                <w:webHidden/>
                <w:sz w:val="22"/>
                <w:szCs w:val="22"/>
              </w:rPr>
              <w:t>14</w:t>
            </w:r>
            <w:r w:rsidRPr="00D83101">
              <w:rPr>
                <w:rFonts w:cs="Arial"/>
                <w:noProof/>
                <w:webHidden/>
                <w:sz w:val="22"/>
                <w:szCs w:val="22"/>
              </w:rPr>
              <w:fldChar w:fldCharType="end"/>
            </w:r>
          </w:hyperlink>
        </w:p>
        <w:p w14:paraId="02A862C7" w14:textId="6FC58E17" w:rsidR="00C339D4" w:rsidRPr="00D83101" w:rsidRDefault="00C339D4" w:rsidP="00581CAA">
          <w:pPr>
            <w:pStyle w:val="TOC4"/>
            <w:tabs>
              <w:tab w:val="right" w:leader="dot" w:pos="10194"/>
            </w:tabs>
            <w:spacing w:before="40" w:after="40"/>
            <w:rPr>
              <w:rFonts w:eastAsiaTheme="minorEastAsia" w:cs="Arial"/>
              <w:noProof/>
              <w:color w:val="auto"/>
              <w:sz w:val="22"/>
              <w:szCs w:val="22"/>
              <w:lang w:eastAsia="en-AU"/>
            </w:rPr>
          </w:pPr>
          <w:hyperlink w:anchor="_Toc104709352" w:history="1">
            <w:r w:rsidRPr="00D83101">
              <w:rPr>
                <w:rStyle w:val="Hyperlink"/>
                <w:rFonts w:cs="Arial"/>
                <w:noProof/>
                <w:sz w:val="22"/>
                <w:szCs w:val="22"/>
              </w:rPr>
              <w:t>6.1 Assessment strategy</w:t>
            </w:r>
            <w:r w:rsidRPr="00C40144">
              <w:rPr>
                <w:rFonts w:cs="Arial"/>
                <w:noProof/>
                <w:webHidden/>
                <w:szCs w:val="20"/>
              </w:rPr>
              <w:tab/>
            </w:r>
            <w:r w:rsidRPr="00D83101">
              <w:rPr>
                <w:rFonts w:cs="Arial"/>
                <w:noProof/>
                <w:webHidden/>
                <w:sz w:val="22"/>
                <w:szCs w:val="22"/>
              </w:rPr>
              <w:fldChar w:fldCharType="begin"/>
            </w:r>
            <w:r w:rsidRPr="00D83101">
              <w:rPr>
                <w:rFonts w:cs="Arial"/>
                <w:noProof/>
                <w:webHidden/>
                <w:sz w:val="22"/>
                <w:szCs w:val="22"/>
              </w:rPr>
              <w:instrText xml:space="preserve"> PAGEREF _Toc104709352 \h </w:instrText>
            </w:r>
            <w:r w:rsidRPr="00D83101">
              <w:rPr>
                <w:rFonts w:cs="Arial"/>
                <w:noProof/>
                <w:webHidden/>
                <w:sz w:val="22"/>
                <w:szCs w:val="22"/>
              </w:rPr>
            </w:r>
            <w:r w:rsidRPr="00D83101">
              <w:rPr>
                <w:rFonts w:cs="Arial"/>
                <w:noProof/>
                <w:webHidden/>
                <w:sz w:val="22"/>
                <w:szCs w:val="22"/>
              </w:rPr>
              <w:fldChar w:fldCharType="separate"/>
            </w:r>
            <w:r w:rsidR="003E5A5C">
              <w:rPr>
                <w:rFonts w:cs="Arial"/>
                <w:noProof/>
                <w:webHidden/>
                <w:sz w:val="22"/>
                <w:szCs w:val="22"/>
              </w:rPr>
              <w:t>14</w:t>
            </w:r>
            <w:r w:rsidRPr="00D83101">
              <w:rPr>
                <w:rFonts w:cs="Arial"/>
                <w:noProof/>
                <w:webHidden/>
                <w:sz w:val="22"/>
                <w:szCs w:val="22"/>
              </w:rPr>
              <w:fldChar w:fldCharType="end"/>
            </w:r>
          </w:hyperlink>
        </w:p>
        <w:p w14:paraId="10E2241E" w14:textId="6D0E9DBC" w:rsidR="00C339D4" w:rsidRPr="00D83101" w:rsidRDefault="00C339D4" w:rsidP="00581CAA">
          <w:pPr>
            <w:pStyle w:val="TOC4"/>
            <w:tabs>
              <w:tab w:val="right" w:leader="dot" w:pos="10194"/>
            </w:tabs>
            <w:spacing w:before="40" w:after="40"/>
            <w:rPr>
              <w:rFonts w:eastAsiaTheme="minorEastAsia" w:cs="Arial"/>
              <w:noProof/>
              <w:color w:val="auto"/>
              <w:sz w:val="22"/>
              <w:szCs w:val="22"/>
              <w:lang w:eastAsia="en-AU"/>
            </w:rPr>
          </w:pPr>
          <w:hyperlink w:anchor="_Toc104709353" w:history="1">
            <w:r w:rsidRPr="00D83101">
              <w:rPr>
                <w:rStyle w:val="Hyperlink"/>
                <w:rFonts w:cs="Arial"/>
                <w:noProof/>
                <w:sz w:val="22"/>
                <w:szCs w:val="22"/>
              </w:rPr>
              <w:t>6.2 Assessor competencies</w:t>
            </w:r>
            <w:r w:rsidRPr="00C40144">
              <w:rPr>
                <w:rFonts w:cs="Arial"/>
                <w:noProof/>
                <w:webHidden/>
                <w:szCs w:val="20"/>
              </w:rPr>
              <w:tab/>
            </w:r>
            <w:r w:rsidRPr="00D83101">
              <w:rPr>
                <w:rFonts w:cs="Arial"/>
                <w:noProof/>
                <w:webHidden/>
                <w:sz w:val="22"/>
                <w:szCs w:val="22"/>
              </w:rPr>
              <w:fldChar w:fldCharType="begin"/>
            </w:r>
            <w:r w:rsidRPr="00D83101">
              <w:rPr>
                <w:rFonts w:cs="Arial"/>
                <w:noProof/>
                <w:webHidden/>
                <w:sz w:val="22"/>
                <w:szCs w:val="22"/>
              </w:rPr>
              <w:instrText xml:space="preserve"> PAGEREF _Toc104709353 \h </w:instrText>
            </w:r>
            <w:r w:rsidRPr="00D83101">
              <w:rPr>
                <w:rFonts w:cs="Arial"/>
                <w:noProof/>
                <w:webHidden/>
                <w:sz w:val="22"/>
                <w:szCs w:val="22"/>
              </w:rPr>
            </w:r>
            <w:r w:rsidRPr="00D83101">
              <w:rPr>
                <w:rFonts w:cs="Arial"/>
                <w:noProof/>
                <w:webHidden/>
                <w:sz w:val="22"/>
                <w:szCs w:val="22"/>
              </w:rPr>
              <w:fldChar w:fldCharType="separate"/>
            </w:r>
            <w:r w:rsidR="003E5A5C">
              <w:rPr>
                <w:rFonts w:cs="Arial"/>
                <w:noProof/>
                <w:webHidden/>
                <w:sz w:val="22"/>
                <w:szCs w:val="22"/>
              </w:rPr>
              <w:t>15</w:t>
            </w:r>
            <w:r w:rsidRPr="00D83101">
              <w:rPr>
                <w:rFonts w:cs="Arial"/>
                <w:noProof/>
                <w:webHidden/>
                <w:sz w:val="22"/>
                <w:szCs w:val="22"/>
              </w:rPr>
              <w:fldChar w:fldCharType="end"/>
            </w:r>
          </w:hyperlink>
        </w:p>
        <w:p w14:paraId="4E9052BD" w14:textId="1F4D8BDF" w:rsidR="00C339D4" w:rsidRPr="00D83101" w:rsidRDefault="00C339D4" w:rsidP="00581CAA">
          <w:pPr>
            <w:pStyle w:val="TOC3"/>
            <w:tabs>
              <w:tab w:val="left" w:pos="880"/>
              <w:tab w:val="right" w:leader="dot" w:pos="10194"/>
            </w:tabs>
            <w:spacing w:before="40" w:after="40"/>
            <w:rPr>
              <w:rFonts w:eastAsiaTheme="minorEastAsia" w:cs="Arial"/>
              <w:noProof/>
              <w:color w:val="auto"/>
              <w:sz w:val="22"/>
              <w:szCs w:val="22"/>
              <w:lang w:eastAsia="en-AU"/>
            </w:rPr>
          </w:pPr>
          <w:hyperlink w:anchor="_Toc104709354" w:history="1">
            <w:r w:rsidRPr="00D83101">
              <w:rPr>
                <w:rStyle w:val="Hyperlink"/>
                <w:rFonts w:cs="Arial"/>
                <w:noProof/>
                <w:sz w:val="22"/>
                <w:szCs w:val="22"/>
              </w:rPr>
              <w:t>7.</w:t>
            </w:r>
            <w:r w:rsidRPr="00D83101">
              <w:rPr>
                <w:rFonts w:eastAsiaTheme="minorEastAsia" w:cs="Arial"/>
                <w:noProof/>
                <w:color w:val="auto"/>
                <w:sz w:val="22"/>
                <w:szCs w:val="22"/>
                <w:lang w:eastAsia="en-AU"/>
              </w:rPr>
              <w:tab/>
            </w:r>
            <w:r w:rsidRPr="00D83101">
              <w:rPr>
                <w:rStyle w:val="Hyperlink"/>
                <w:rFonts w:cs="Arial"/>
                <w:noProof/>
                <w:sz w:val="22"/>
                <w:szCs w:val="22"/>
              </w:rPr>
              <w:t>Delivery</w:t>
            </w:r>
            <w:r w:rsidRPr="00C40144">
              <w:rPr>
                <w:rFonts w:cs="Arial"/>
                <w:noProof/>
                <w:webHidden/>
                <w:szCs w:val="20"/>
              </w:rPr>
              <w:tab/>
            </w:r>
            <w:r w:rsidRPr="00D83101">
              <w:rPr>
                <w:rFonts w:cs="Arial"/>
                <w:noProof/>
                <w:webHidden/>
                <w:sz w:val="22"/>
                <w:szCs w:val="22"/>
              </w:rPr>
              <w:fldChar w:fldCharType="begin"/>
            </w:r>
            <w:r w:rsidRPr="00D83101">
              <w:rPr>
                <w:rFonts w:cs="Arial"/>
                <w:noProof/>
                <w:webHidden/>
                <w:sz w:val="22"/>
                <w:szCs w:val="22"/>
              </w:rPr>
              <w:instrText xml:space="preserve"> PAGEREF _Toc104709354 \h </w:instrText>
            </w:r>
            <w:r w:rsidRPr="00D83101">
              <w:rPr>
                <w:rFonts w:cs="Arial"/>
                <w:noProof/>
                <w:webHidden/>
                <w:sz w:val="22"/>
                <w:szCs w:val="22"/>
              </w:rPr>
            </w:r>
            <w:r w:rsidRPr="00D83101">
              <w:rPr>
                <w:rFonts w:cs="Arial"/>
                <w:noProof/>
                <w:webHidden/>
                <w:sz w:val="22"/>
                <w:szCs w:val="22"/>
              </w:rPr>
              <w:fldChar w:fldCharType="separate"/>
            </w:r>
            <w:r w:rsidR="003E5A5C">
              <w:rPr>
                <w:rFonts w:cs="Arial"/>
                <w:noProof/>
                <w:webHidden/>
                <w:sz w:val="22"/>
                <w:szCs w:val="22"/>
              </w:rPr>
              <w:t>15</w:t>
            </w:r>
            <w:r w:rsidRPr="00D83101">
              <w:rPr>
                <w:rFonts w:cs="Arial"/>
                <w:noProof/>
                <w:webHidden/>
                <w:sz w:val="22"/>
                <w:szCs w:val="22"/>
              </w:rPr>
              <w:fldChar w:fldCharType="end"/>
            </w:r>
          </w:hyperlink>
        </w:p>
        <w:p w14:paraId="11C30437" w14:textId="5FD2082B" w:rsidR="00C339D4" w:rsidRPr="00D83101" w:rsidRDefault="00C339D4" w:rsidP="00581CAA">
          <w:pPr>
            <w:pStyle w:val="TOC4"/>
            <w:tabs>
              <w:tab w:val="right" w:leader="dot" w:pos="10194"/>
            </w:tabs>
            <w:spacing w:before="40" w:after="40"/>
            <w:rPr>
              <w:rFonts w:eastAsiaTheme="minorEastAsia" w:cs="Arial"/>
              <w:noProof/>
              <w:color w:val="auto"/>
              <w:sz w:val="22"/>
              <w:szCs w:val="22"/>
              <w:lang w:eastAsia="en-AU"/>
            </w:rPr>
          </w:pPr>
          <w:hyperlink w:anchor="_Toc104709355" w:history="1">
            <w:r w:rsidRPr="00D83101">
              <w:rPr>
                <w:rStyle w:val="Hyperlink"/>
                <w:rFonts w:cs="Arial"/>
                <w:noProof/>
                <w:sz w:val="22"/>
                <w:szCs w:val="22"/>
              </w:rPr>
              <w:t>7.1 Delivery modes</w:t>
            </w:r>
            <w:r w:rsidRPr="00C40144">
              <w:rPr>
                <w:rFonts w:cs="Arial"/>
                <w:noProof/>
                <w:webHidden/>
                <w:szCs w:val="20"/>
              </w:rPr>
              <w:tab/>
            </w:r>
            <w:r w:rsidRPr="00D83101">
              <w:rPr>
                <w:rFonts w:cs="Arial"/>
                <w:noProof/>
                <w:webHidden/>
                <w:sz w:val="22"/>
                <w:szCs w:val="22"/>
              </w:rPr>
              <w:fldChar w:fldCharType="begin"/>
            </w:r>
            <w:r w:rsidRPr="00D83101">
              <w:rPr>
                <w:rFonts w:cs="Arial"/>
                <w:noProof/>
                <w:webHidden/>
                <w:sz w:val="22"/>
                <w:szCs w:val="22"/>
              </w:rPr>
              <w:instrText xml:space="preserve"> PAGEREF _Toc104709355 \h </w:instrText>
            </w:r>
            <w:r w:rsidRPr="00D83101">
              <w:rPr>
                <w:rFonts w:cs="Arial"/>
                <w:noProof/>
                <w:webHidden/>
                <w:sz w:val="22"/>
                <w:szCs w:val="22"/>
              </w:rPr>
            </w:r>
            <w:r w:rsidRPr="00D83101">
              <w:rPr>
                <w:rFonts w:cs="Arial"/>
                <w:noProof/>
                <w:webHidden/>
                <w:sz w:val="22"/>
                <w:szCs w:val="22"/>
              </w:rPr>
              <w:fldChar w:fldCharType="separate"/>
            </w:r>
            <w:r w:rsidR="003E5A5C">
              <w:rPr>
                <w:rFonts w:cs="Arial"/>
                <w:noProof/>
                <w:webHidden/>
                <w:sz w:val="22"/>
                <w:szCs w:val="22"/>
              </w:rPr>
              <w:t>15</w:t>
            </w:r>
            <w:r w:rsidRPr="00D83101">
              <w:rPr>
                <w:rFonts w:cs="Arial"/>
                <w:noProof/>
                <w:webHidden/>
                <w:sz w:val="22"/>
                <w:szCs w:val="22"/>
              </w:rPr>
              <w:fldChar w:fldCharType="end"/>
            </w:r>
          </w:hyperlink>
        </w:p>
        <w:p w14:paraId="01856682" w14:textId="16FE0EE6" w:rsidR="00C339D4" w:rsidRPr="00D83101" w:rsidRDefault="00C339D4" w:rsidP="00581CAA">
          <w:pPr>
            <w:pStyle w:val="TOC4"/>
            <w:tabs>
              <w:tab w:val="right" w:leader="dot" w:pos="10194"/>
            </w:tabs>
            <w:spacing w:before="40" w:after="40"/>
            <w:rPr>
              <w:rFonts w:eastAsiaTheme="minorEastAsia" w:cs="Arial"/>
              <w:noProof/>
              <w:color w:val="auto"/>
              <w:sz w:val="22"/>
              <w:szCs w:val="22"/>
              <w:lang w:eastAsia="en-AU"/>
            </w:rPr>
          </w:pPr>
          <w:hyperlink w:anchor="_Toc104709356" w:history="1">
            <w:r w:rsidRPr="00D83101">
              <w:rPr>
                <w:rStyle w:val="Hyperlink"/>
                <w:rFonts w:cs="Arial"/>
                <w:noProof/>
                <w:sz w:val="22"/>
                <w:szCs w:val="22"/>
              </w:rPr>
              <w:t>7.2 Resources</w:t>
            </w:r>
            <w:r w:rsidRPr="00C40144">
              <w:rPr>
                <w:rFonts w:cs="Arial"/>
                <w:noProof/>
                <w:webHidden/>
                <w:szCs w:val="20"/>
              </w:rPr>
              <w:tab/>
            </w:r>
            <w:r w:rsidRPr="00D83101">
              <w:rPr>
                <w:rFonts w:cs="Arial"/>
                <w:noProof/>
                <w:webHidden/>
                <w:sz w:val="22"/>
                <w:szCs w:val="22"/>
              </w:rPr>
              <w:fldChar w:fldCharType="begin"/>
            </w:r>
            <w:r w:rsidRPr="00D83101">
              <w:rPr>
                <w:rFonts w:cs="Arial"/>
                <w:noProof/>
                <w:webHidden/>
                <w:sz w:val="22"/>
                <w:szCs w:val="22"/>
              </w:rPr>
              <w:instrText xml:space="preserve"> PAGEREF _Toc104709356 \h </w:instrText>
            </w:r>
            <w:r w:rsidRPr="00D83101">
              <w:rPr>
                <w:rFonts w:cs="Arial"/>
                <w:noProof/>
                <w:webHidden/>
                <w:sz w:val="22"/>
                <w:szCs w:val="22"/>
              </w:rPr>
            </w:r>
            <w:r w:rsidRPr="00D83101">
              <w:rPr>
                <w:rFonts w:cs="Arial"/>
                <w:noProof/>
                <w:webHidden/>
                <w:sz w:val="22"/>
                <w:szCs w:val="22"/>
              </w:rPr>
              <w:fldChar w:fldCharType="separate"/>
            </w:r>
            <w:r w:rsidR="003E5A5C">
              <w:rPr>
                <w:rFonts w:cs="Arial"/>
                <w:noProof/>
                <w:webHidden/>
                <w:sz w:val="22"/>
                <w:szCs w:val="22"/>
              </w:rPr>
              <w:t>16</w:t>
            </w:r>
            <w:r w:rsidRPr="00D83101">
              <w:rPr>
                <w:rFonts w:cs="Arial"/>
                <w:noProof/>
                <w:webHidden/>
                <w:sz w:val="22"/>
                <w:szCs w:val="22"/>
              </w:rPr>
              <w:fldChar w:fldCharType="end"/>
            </w:r>
          </w:hyperlink>
        </w:p>
        <w:p w14:paraId="75BA495D" w14:textId="0B05A5B8" w:rsidR="00C339D4" w:rsidRPr="00D83101" w:rsidRDefault="00C339D4" w:rsidP="00581CAA">
          <w:pPr>
            <w:pStyle w:val="TOC3"/>
            <w:tabs>
              <w:tab w:val="left" w:pos="880"/>
              <w:tab w:val="right" w:leader="dot" w:pos="10194"/>
            </w:tabs>
            <w:spacing w:before="40" w:after="40"/>
            <w:rPr>
              <w:rFonts w:eastAsiaTheme="minorEastAsia" w:cs="Arial"/>
              <w:noProof/>
              <w:color w:val="auto"/>
              <w:sz w:val="22"/>
              <w:szCs w:val="22"/>
              <w:lang w:eastAsia="en-AU"/>
            </w:rPr>
          </w:pPr>
          <w:hyperlink w:anchor="_Toc104709357" w:history="1">
            <w:r w:rsidRPr="00D83101">
              <w:rPr>
                <w:rStyle w:val="Hyperlink"/>
                <w:rFonts w:cs="Arial"/>
                <w:noProof/>
                <w:sz w:val="22"/>
                <w:szCs w:val="22"/>
              </w:rPr>
              <w:t>8.</w:t>
            </w:r>
            <w:r w:rsidRPr="00D83101">
              <w:rPr>
                <w:rFonts w:eastAsiaTheme="minorEastAsia" w:cs="Arial"/>
                <w:noProof/>
                <w:color w:val="auto"/>
                <w:sz w:val="22"/>
                <w:szCs w:val="22"/>
                <w:lang w:eastAsia="en-AU"/>
              </w:rPr>
              <w:tab/>
            </w:r>
            <w:r w:rsidRPr="00D83101">
              <w:rPr>
                <w:rStyle w:val="Hyperlink"/>
                <w:rFonts w:cs="Arial"/>
                <w:noProof/>
                <w:sz w:val="22"/>
                <w:szCs w:val="22"/>
              </w:rPr>
              <w:t>Pathways and articulation</w:t>
            </w:r>
            <w:r w:rsidRPr="00C40144">
              <w:rPr>
                <w:rFonts w:cs="Arial"/>
                <w:noProof/>
                <w:webHidden/>
                <w:szCs w:val="20"/>
              </w:rPr>
              <w:tab/>
            </w:r>
            <w:r w:rsidRPr="00D83101">
              <w:rPr>
                <w:rFonts w:cs="Arial"/>
                <w:noProof/>
                <w:webHidden/>
                <w:sz w:val="22"/>
                <w:szCs w:val="22"/>
              </w:rPr>
              <w:fldChar w:fldCharType="begin"/>
            </w:r>
            <w:r w:rsidRPr="00D83101">
              <w:rPr>
                <w:rFonts w:cs="Arial"/>
                <w:noProof/>
                <w:webHidden/>
                <w:sz w:val="22"/>
                <w:szCs w:val="22"/>
              </w:rPr>
              <w:instrText xml:space="preserve"> PAGEREF _Toc104709357 \h </w:instrText>
            </w:r>
            <w:r w:rsidRPr="00D83101">
              <w:rPr>
                <w:rFonts w:cs="Arial"/>
                <w:noProof/>
                <w:webHidden/>
                <w:sz w:val="22"/>
                <w:szCs w:val="22"/>
              </w:rPr>
            </w:r>
            <w:r w:rsidRPr="00D83101">
              <w:rPr>
                <w:rFonts w:cs="Arial"/>
                <w:noProof/>
                <w:webHidden/>
                <w:sz w:val="22"/>
                <w:szCs w:val="22"/>
              </w:rPr>
              <w:fldChar w:fldCharType="separate"/>
            </w:r>
            <w:r w:rsidR="003E5A5C">
              <w:rPr>
                <w:rFonts w:cs="Arial"/>
                <w:noProof/>
                <w:webHidden/>
                <w:sz w:val="22"/>
                <w:szCs w:val="22"/>
              </w:rPr>
              <w:t>17</w:t>
            </w:r>
            <w:r w:rsidRPr="00D83101">
              <w:rPr>
                <w:rFonts w:cs="Arial"/>
                <w:noProof/>
                <w:webHidden/>
                <w:sz w:val="22"/>
                <w:szCs w:val="22"/>
              </w:rPr>
              <w:fldChar w:fldCharType="end"/>
            </w:r>
          </w:hyperlink>
        </w:p>
        <w:p w14:paraId="069D6136" w14:textId="62D0BA44" w:rsidR="00C339D4" w:rsidRPr="00D83101" w:rsidRDefault="00C339D4" w:rsidP="00581CAA">
          <w:pPr>
            <w:pStyle w:val="TOC3"/>
            <w:tabs>
              <w:tab w:val="left" w:pos="880"/>
              <w:tab w:val="right" w:leader="dot" w:pos="10194"/>
            </w:tabs>
            <w:spacing w:before="40" w:after="40"/>
            <w:rPr>
              <w:rFonts w:eastAsiaTheme="minorEastAsia" w:cs="Arial"/>
              <w:noProof/>
              <w:color w:val="auto"/>
              <w:sz w:val="22"/>
              <w:szCs w:val="22"/>
              <w:lang w:eastAsia="en-AU"/>
            </w:rPr>
          </w:pPr>
          <w:hyperlink w:anchor="_Toc104709358" w:history="1">
            <w:r w:rsidRPr="00D83101">
              <w:rPr>
                <w:rStyle w:val="Hyperlink"/>
                <w:rFonts w:cs="Arial"/>
                <w:noProof/>
                <w:sz w:val="22"/>
                <w:szCs w:val="22"/>
              </w:rPr>
              <w:t>9.</w:t>
            </w:r>
            <w:r w:rsidRPr="00D83101">
              <w:rPr>
                <w:rFonts w:eastAsiaTheme="minorEastAsia" w:cs="Arial"/>
                <w:noProof/>
                <w:color w:val="auto"/>
                <w:sz w:val="22"/>
                <w:szCs w:val="22"/>
                <w:lang w:eastAsia="en-AU"/>
              </w:rPr>
              <w:tab/>
            </w:r>
            <w:r w:rsidRPr="00D83101">
              <w:rPr>
                <w:rStyle w:val="Hyperlink"/>
                <w:rFonts w:cs="Arial"/>
                <w:noProof/>
                <w:sz w:val="22"/>
                <w:szCs w:val="22"/>
              </w:rPr>
              <w:t>Ongoing monitoring and evaluation</w:t>
            </w:r>
            <w:r w:rsidRPr="00C40144">
              <w:rPr>
                <w:rFonts w:cs="Arial"/>
                <w:noProof/>
                <w:webHidden/>
                <w:szCs w:val="20"/>
              </w:rPr>
              <w:tab/>
            </w:r>
            <w:r w:rsidRPr="00D83101">
              <w:rPr>
                <w:rFonts w:cs="Arial"/>
                <w:noProof/>
                <w:webHidden/>
                <w:sz w:val="22"/>
                <w:szCs w:val="22"/>
              </w:rPr>
              <w:fldChar w:fldCharType="begin"/>
            </w:r>
            <w:r w:rsidRPr="00D83101">
              <w:rPr>
                <w:rFonts w:cs="Arial"/>
                <w:noProof/>
                <w:webHidden/>
                <w:sz w:val="22"/>
                <w:szCs w:val="22"/>
              </w:rPr>
              <w:instrText xml:space="preserve"> PAGEREF _Toc104709358 \h </w:instrText>
            </w:r>
            <w:r w:rsidRPr="00D83101">
              <w:rPr>
                <w:rFonts w:cs="Arial"/>
                <w:noProof/>
                <w:webHidden/>
                <w:sz w:val="22"/>
                <w:szCs w:val="22"/>
              </w:rPr>
            </w:r>
            <w:r w:rsidRPr="00D83101">
              <w:rPr>
                <w:rFonts w:cs="Arial"/>
                <w:noProof/>
                <w:webHidden/>
                <w:sz w:val="22"/>
                <w:szCs w:val="22"/>
              </w:rPr>
              <w:fldChar w:fldCharType="separate"/>
            </w:r>
            <w:r w:rsidR="003E5A5C">
              <w:rPr>
                <w:rFonts w:cs="Arial"/>
                <w:noProof/>
                <w:webHidden/>
                <w:sz w:val="22"/>
                <w:szCs w:val="22"/>
              </w:rPr>
              <w:t>17</w:t>
            </w:r>
            <w:r w:rsidRPr="00D83101">
              <w:rPr>
                <w:rFonts w:cs="Arial"/>
                <w:noProof/>
                <w:webHidden/>
                <w:sz w:val="22"/>
                <w:szCs w:val="22"/>
              </w:rPr>
              <w:fldChar w:fldCharType="end"/>
            </w:r>
          </w:hyperlink>
        </w:p>
        <w:p w14:paraId="5EA70D56" w14:textId="5677AC67" w:rsidR="00C339D4" w:rsidRPr="00D83101" w:rsidRDefault="00C339D4" w:rsidP="00581CAA">
          <w:pPr>
            <w:pStyle w:val="TOC1"/>
            <w:rPr>
              <w:rFonts w:eastAsiaTheme="minorEastAsia"/>
              <w:noProof/>
              <w:color w:val="auto"/>
              <w:lang w:eastAsia="en-AU"/>
            </w:rPr>
          </w:pPr>
          <w:hyperlink w:anchor="_Toc104709359" w:history="1">
            <w:r w:rsidRPr="00D83101">
              <w:rPr>
                <w:rStyle w:val="Hyperlink"/>
                <w:rFonts w:cs="Arial"/>
                <w:b/>
                <w:bCs/>
                <w:noProof/>
                <w:sz w:val="22"/>
                <w:szCs w:val="22"/>
              </w:rPr>
              <w:t>Section C – Units of competency</w:t>
            </w:r>
            <w:r w:rsidRPr="00D83101">
              <w:rPr>
                <w:noProof/>
                <w:webHidden/>
              </w:rPr>
              <w:tab/>
            </w:r>
            <w:r w:rsidRPr="005F5A9F">
              <w:rPr>
                <w:noProof/>
                <w:webHidden/>
                <w:sz w:val="22"/>
                <w:szCs w:val="22"/>
              </w:rPr>
              <w:fldChar w:fldCharType="begin"/>
            </w:r>
            <w:r w:rsidRPr="005F5A9F">
              <w:rPr>
                <w:noProof/>
                <w:webHidden/>
                <w:sz w:val="22"/>
                <w:szCs w:val="22"/>
              </w:rPr>
              <w:instrText xml:space="preserve"> PAGEREF _Toc104709359 \h </w:instrText>
            </w:r>
            <w:r w:rsidRPr="005F5A9F">
              <w:rPr>
                <w:noProof/>
                <w:webHidden/>
                <w:sz w:val="22"/>
                <w:szCs w:val="22"/>
              </w:rPr>
            </w:r>
            <w:r w:rsidRPr="005F5A9F">
              <w:rPr>
                <w:noProof/>
                <w:webHidden/>
                <w:sz w:val="22"/>
                <w:szCs w:val="22"/>
              </w:rPr>
              <w:fldChar w:fldCharType="separate"/>
            </w:r>
            <w:r w:rsidR="003E5A5C">
              <w:rPr>
                <w:noProof/>
                <w:webHidden/>
                <w:sz w:val="22"/>
                <w:szCs w:val="22"/>
              </w:rPr>
              <w:t>18</w:t>
            </w:r>
            <w:r w:rsidRPr="005F5A9F">
              <w:rPr>
                <w:noProof/>
                <w:webHidden/>
                <w:sz w:val="22"/>
                <w:szCs w:val="22"/>
              </w:rPr>
              <w:fldChar w:fldCharType="end"/>
            </w:r>
          </w:hyperlink>
        </w:p>
        <w:p w14:paraId="20E31BE1" w14:textId="49B78956" w:rsidR="00011D46" w:rsidRPr="00D83101" w:rsidRDefault="00011D46" w:rsidP="00581CAA">
          <w:pPr>
            <w:spacing w:before="20" w:after="20"/>
            <w:rPr>
              <w:rFonts w:ascii="Arial" w:hAnsi="Arial" w:cs="Arial"/>
              <w:sz w:val="22"/>
              <w:szCs w:val="22"/>
            </w:rPr>
          </w:pPr>
          <w:r w:rsidRPr="00D83101">
            <w:rPr>
              <w:rFonts w:ascii="Arial" w:hAnsi="Arial" w:cs="Arial"/>
              <w:sz w:val="22"/>
              <w:szCs w:val="22"/>
            </w:rPr>
            <w:fldChar w:fldCharType="end"/>
          </w:r>
        </w:p>
      </w:sdtContent>
    </w:sdt>
    <w:p w14:paraId="7F99C9DD" w14:textId="49E20DFC" w:rsidR="00A370DB" w:rsidRDefault="00A370DB">
      <w:pPr>
        <w:rPr>
          <w:rFonts w:ascii="Arial" w:hAnsi="Arial" w:cs="Arial"/>
          <w:i/>
          <w:iCs/>
          <w:color w:val="007CA5"/>
          <w:sz w:val="18"/>
          <w:szCs w:val="18"/>
          <w:lang w:val="en-GB"/>
        </w:rPr>
      </w:pPr>
    </w:p>
    <w:p w14:paraId="5075CA30" w14:textId="77777777" w:rsidR="007857E7" w:rsidRDefault="007857E7">
      <w:pPr>
        <w:rPr>
          <w:rFonts w:ascii="Arial" w:hAnsi="Arial" w:cs="Arial"/>
          <w:i/>
          <w:iCs/>
          <w:color w:val="007CA5"/>
          <w:sz w:val="18"/>
          <w:szCs w:val="18"/>
          <w:lang w:val="en-GB"/>
        </w:rPr>
        <w:sectPr w:rsidR="007857E7" w:rsidSect="005434EC">
          <w:headerReference w:type="even" r:id="rId24"/>
          <w:headerReference w:type="default" r:id="rId25"/>
          <w:footerReference w:type="even" r:id="rId26"/>
          <w:footerReference w:type="default" r:id="rId27"/>
          <w:headerReference w:type="first" r:id="rId28"/>
          <w:footerReference w:type="first" r:id="rId29"/>
          <w:type w:val="continuous"/>
          <w:pgSz w:w="11900" w:h="16840"/>
          <w:pgMar w:top="2041" w:right="845" w:bottom="851" w:left="851" w:header="709" w:footer="397" w:gutter="0"/>
          <w:pgNumType w:start="1"/>
          <w:cols w:space="227"/>
          <w:docGrid w:linePitch="360"/>
        </w:sectPr>
      </w:pPr>
    </w:p>
    <w:p w14:paraId="7A5FB993" w14:textId="77777777" w:rsidR="00A83CB0" w:rsidRDefault="00A83CB0">
      <w:pPr>
        <w:rPr>
          <w:rFonts w:ascii="Arial" w:hAnsi="Arial" w:cs="Arial"/>
          <w:i/>
          <w:iCs/>
          <w:color w:val="007CA5"/>
          <w:sz w:val="18"/>
          <w:szCs w:val="18"/>
          <w:lang w:val="en-GB"/>
        </w:rPr>
        <w:sectPr w:rsidR="00A83CB0" w:rsidSect="00AE46B5">
          <w:headerReference w:type="even" r:id="rId30"/>
          <w:headerReference w:type="default" r:id="rId31"/>
          <w:footerReference w:type="even" r:id="rId32"/>
          <w:footerReference w:type="default" r:id="rId33"/>
          <w:headerReference w:type="first" r:id="rId34"/>
          <w:footerReference w:type="first" r:id="rId35"/>
          <w:pgSz w:w="11900" w:h="16840"/>
          <w:pgMar w:top="1910" w:right="845" w:bottom="851" w:left="851" w:header="567" w:footer="397" w:gutter="0"/>
          <w:pgNumType w:start="1"/>
          <w:cols w:space="227"/>
          <w:docGrid w:linePitch="360"/>
        </w:sectPr>
      </w:pPr>
    </w:p>
    <w:tbl>
      <w:tblPr>
        <w:tblStyle w:val="TableGrid"/>
        <w:tblW w:w="10065" w:type="dxa"/>
        <w:tblLayout w:type="fixed"/>
        <w:tblLook w:val="04A0" w:firstRow="1" w:lastRow="0" w:firstColumn="1" w:lastColumn="0" w:noHBand="0" w:noVBand="1"/>
      </w:tblPr>
      <w:tblGrid>
        <w:gridCol w:w="2811"/>
        <w:gridCol w:w="7254"/>
      </w:tblGrid>
      <w:tr w:rsidR="00FE0D0D" w:rsidRPr="00AE46B5" w14:paraId="49BE9FCE" w14:textId="77777777" w:rsidTr="00780749">
        <w:trPr>
          <w:trHeight w:val="363"/>
        </w:trPr>
        <w:tc>
          <w:tcPr>
            <w:tcW w:w="10065" w:type="dxa"/>
            <w:gridSpan w:val="2"/>
            <w:tcBorders>
              <w:top w:val="nil"/>
              <w:left w:val="nil"/>
              <w:bottom w:val="dotted" w:sz="2" w:space="0" w:color="888B8D" w:themeColor="accent2"/>
              <w:right w:val="nil"/>
            </w:tcBorders>
          </w:tcPr>
          <w:p w14:paraId="083A904D" w14:textId="522F8E86" w:rsidR="00FE0D0D" w:rsidRPr="00AE46B5" w:rsidRDefault="00FE0D0D" w:rsidP="002974D3">
            <w:pPr>
              <w:pStyle w:val="Heading1"/>
              <w:rPr>
                <w:b/>
                <w:bCs/>
                <w:sz w:val="28"/>
                <w:szCs w:val="28"/>
                <w:lang w:val="en-AU"/>
              </w:rPr>
            </w:pPr>
            <w:bookmarkStart w:id="4" w:name="_Toc99709016"/>
            <w:bookmarkStart w:id="5" w:name="_Toc99709076"/>
            <w:bookmarkStart w:id="6" w:name="_Toc99709766"/>
            <w:bookmarkStart w:id="7" w:name="_Toc104709324"/>
            <w:r w:rsidRPr="00AE46B5">
              <w:rPr>
                <w:b/>
                <w:bCs/>
                <w:color w:val="103D64" w:themeColor="text2"/>
                <w:sz w:val="28"/>
                <w:szCs w:val="28"/>
                <w:lang w:val="en-AU"/>
              </w:rPr>
              <w:t xml:space="preserve">Section A – </w:t>
            </w:r>
            <w:r w:rsidR="00F87B7B" w:rsidRPr="00AE46B5">
              <w:rPr>
                <w:b/>
                <w:bCs/>
                <w:color w:val="103D64" w:themeColor="text2"/>
                <w:sz w:val="28"/>
                <w:szCs w:val="28"/>
                <w:lang w:val="en-AU"/>
              </w:rPr>
              <w:t>C</w:t>
            </w:r>
            <w:r w:rsidRPr="00AE46B5">
              <w:rPr>
                <w:b/>
                <w:bCs/>
                <w:color w:val="103D64" w:themeColor="text2"/>
                <w:sz w:val="28"/>
                <w:szCs w:val="28"/>
                <w:lang w:val="en-AU"/>
              </w:rPr>
              <w:t>opyright and course classification information</w:t>
            </w:r>
            <w:bookmarkEnd w:id="4"/>
            <w:bookmarkEnd w:id="5"/>
            <w:bookmarkEnd w:id="6"/>
            <w:bookmarkEnd w:id="7"/>
          </w:p>
        </w:tc>
      </w:tr>
      <w:tr w:rsidR="00F87B7B" w:rsidRPr="00AE46B5" w14:paraId="75B5ED6E" w14:textId="77777777" w:rsidTr="001B512C">
        <w:trPr>
          <w:trHeight w:val="363"/>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232CB678" w14:textId="1B2EA044" w:rsidR="00F87B7B" w:rsidRPr="00AE46B5" w:rsidRDefault="00F87B7B" w:rsidP="008F72C4">
            <w:pPr>
              <w:pStyle w:val="Heading2"/>
              <w:rPr>
                <w:sz w:val="22"/>
                <w:szCs w:val="22"/>
              </w:rPr>
            </w:pPr>
            <w:bookmarkStart w:id="8" w:name="_Toc479845638"/>
            <w:bookmarkStart w:id="9" w:name="_Toc99709017"/>
            <w:bookmarkStart w:id="10" w:name="_Toc99709767"/>
            <w:bookmarkStart w:id="11" w:name="_Toc104709325"/>
            <w:r w:rsidRPr="00AE46B5">
              <w:rPr>
                <w:sz w:val="22"/>
                <w:szCs w:val="22"/>
              </w:rPr>
              <w:t>Copyright owner of the course</w:t>
            </w:r>
            <w:bookmarkEnd w:id="8"/>
            <w:bookmarkEnd w:id="9"/>
            <w:bookmarkEnd w:id="10"/>
            <w:bookmarkEnd w:id="11"/>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3D36ADCA" w14:textId="005DF0D7" w:rsidR="00A31AC9" w:rsidRPr="00AE46B5" w:rsidRDefault="00A31AC9" w:rsidP="00B069BE">
            <w:pPr>
              <w:pStyle w:val="VRQAFormBody"/>
              <w:framePr w:wrap="around"/>
              <w:spacing w:after="120"/>
              <w:rPr>
                <w:rFonts w:eastAsiaTheme="minorHAnsi"/>
                <w:iCs/>
                <w:color w:val="007CA5"/>
                <w:sz w:val="22"/>
                <w:szCs w:val="22"/>
                <w:lang w:eastAsia="en-US"/>
              </w:rPr>
            </w:pPr>
            <w:r w:rsidRPr="00AE46B5">
              <w:rPr>
                <w:rFonts w:eastAsiaTheme="minorHAnsi"/>
                <w:iCs/>
                <w:color w:val="auto"/>
                <w:sz w:val="22"/>
                <w:szCs w:val="22"/>
                <w:lang w:eastAsia="en-US"/>
              </w:rPr>
              <w:t xml:space="preserve">© State of Victoria </w:t>
            </w:r>
            <w:r w:rsidR="00B069BE" w:rsidRPr="00AE46B5">
              <w:rPr>
                <w:rFonts w:eastAsiaTheme="minorHAnsi"/>
                <w:iCs/>
                <w:color w:val="auto"/>
                <w:sz w:val="22"/>
                <w:szCs w:val="22"/>
                <w:lang w:eastAsia="en-US"/>
              </w:rPr>
              <w:t xml:space="preserve">2024 </w:t>
            </w:r>
            <w:r w:rsidRPr="00AE46B5">
              <w:rPr>
                <w:rFonts w:eastAsiaTheme="minorHAnsi"/>
                <w:iCs/>
                <w:color w:val="auto"/>
                <w:sz w:val="22"/>
                <w:szCs w:val="22"/>
                <w:lang w:eastAsia="en-US"/>
              </w:rPr>
              <w:t>(</w:t>
            </w:r>
            <w:r w:rsidR="00B069BE" w:rsidRPr="00AE46B5">
              <w:rPr>
                <w:color w:val="auto"/>
                <w:sz w:val="22"/>
                <w:szCs w:val="22"/>
              </w:rPr>
              <w:t>D</w:t>
            </w:r>
            <w:r w:rsidR="00D90AE8" w:rsidRPr="00AE46B5">
              <w:rPr>
                <w:rFonts w:eastAsiaTheme="minorHAnsi"/>
                <w:iCs/>
                <w:color w:val="auto"/>
                <w:sz w:val="22"/>
                <w:szCs w:val="22"/>
                <w:lang w:eastAsia="en-US"/>
              </w:rPr>
              <w:t>epartment of Jobs, Skills, Industry and Regions</w:t>
            </w:r>
            <w:r w:rsidRPr="00AE46B5">
              <w:rPr>
                <w:rFonts w:eastAsiaTheme="minorHAnsi"/>
                <w:iCs/>
                <w:color w:val="auto"/>
                <w:sz w:val="22"/>
                <w:szCs w:val="22"/>
                <w:lang w:eastAsia="en-US"/>
              </w:rPr>
              <w:t xml:space="preserve">) </w:t>
            </w:r>
          </w:p>
        </w:tc>
      </w:tr>
      <w:tr w:rsidR="006D5FB0" w:rsidRPr="00AE46B5" w14:paraId="32F9C1D6" w14:textId="77777777" w:rsidTr="005800A6">
        <w:trPr>
          <w:trHeight w:val="988"/>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138F41EA" w14:textId="4D9DC4B7" w:rsidR="006D5FB0" w:rsidRPr="00AE46B5" w:rsidRDefault="006D5FB0" w:rsidP="006D5FB0">
            <w:pPr>
              <w:pStyle w:val="Heading2"/>
              <w:rPr>
                <w:sz w:val="22"/>
                <w:szCs w:val="22"/>
              </w:rPr>
            </w:pPr>
            <w:bookmarkStart w:id="12" w:name="_Toc479845639"/>
            <w:bookmarkStart w:id="13" w:name="_Toc99709018"/>
            <w:bookmarkStart w:id="14" w:name="_Toc99709768"/>
            <w:bookmarkStart w:id="15" w:name="_Toc104709326"/>
            <w:r w:rsidRPr="00AE46B5">
              <w:rPr>
                <w:sz w:val="22"/>
                <w:szCs w:val="22"/>
              </w:rPr>
              <w:t>Address</w:t>
            </w:r>
            <w:bookmarkEnd w:id="12"/>
            <w:bookmarkEnd w:id="13"/>
            <w:bookmarkEnd w:id="14"/>
            <w:bookmarkEnd w:id="15"/>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439E46A5" w14:textId="77777777" w:rsidR="006D5FB0" w:rsidRDefault="006D5FB0" w:rsidP="006D5FB0">
            <w:pPr>
              <w:spacing w:before="120" w:after="120"/>
              <w:rPr>
                <w:rFonts w:ascii="Arial" w:eastAsia="Times New Roman" w:hAnsi="Arial" w:cs="Arial"/>
                <w:b/>
                <w:bCs/>
                <w:iCs/>
                <w:sz w:val="22"/>
                <w:szCs w:val="22"/>
                <w:lang w:eastAsia="x-none"/>
              </w:rPr>
            </w:pPr>
            <w:r>
              <w:rPr>
                <w:rFonts w:ascii="Arial" w:eastAsia="Times New Roman" w:hAnsi="Arial" w:cs="Arial"/>
                <w:b/>
                <w:bCs/>
                <w:iCs/>
                <w:sz w:val="22"/>
                <w:szCs w:val="22"/>
                <w:lang w:eastAsia="x-none"/>
              </w:rPr>
              <w:t>Deputy CEO</w:t>
            </w:r>
          </w:p>
          <w:p w14:paraId="2A0911E4" w14:textId="77777777" w:rsidR="006D5FB0" w:rsidRDefault="006D5FB0" w:rsidP="006D5FB0">
            <w:pPr>
              <w:spacing w:before="120" w:after="120"/>
              <w:rPr>
                <w:rFonts w:ascii="Arial" w:eastAsia="Times New Roman" w:hAnsi="Arial" w:cs="Arial"/>
                <w:iCs/>
                <w:sz w:val="22"/>
                <w:szCs w:val="22"/>
                <w:lang w:eastAsia="x-none"/>
              </w:rPr>
            </w:pPr>
            <w:r>
              <w:rPr>
                <w:rFonts w:ascii="Arial" w:eastAsia="Times New Roman" w:hAnsi="Arial" w:cs="Arial"/>
                <w:iCs/>
                <w:sz w:val="22"/>
                <w:szCs w:val="22"/>
                <w:lang w:eastAsia="x-none"/>
              </w:rPr>
              <w:t>Victorian Skills Authority</w:t>
            </w:r>
          </w:p>
          <w:p w14:paraId="39002B86" w14:textId="77777777" w:rsidR="006D5FB0" w:rsidRDefault="006D5FB0" w:rsidP="006D5FB0">
            <w:pPr>
              <w:spacing w:before="120" w:after="120"/>
              <w:rPr>
                <w:rFonts w:ascii="Arial" w:eastAsia="Times New Roman" w:hAnsi="Arial" w:cs="Arial"/>
                <w:iCs/>
                <w:sz w:val="22"/>
                <w:szCs w:val="22"/>
                <w:lang w:eastAsia="x-none"/>
              </w:rPr>
            </w:pPr>
            <w:r>
              <w:rPr>
                <w:rFonts w:ascii="Arial" w:eastAsia="Times New Roman" w:hAnsi="Arial" w:cs="Arial"/>
                <w:iCs/>
                <w:sz w:val="22"/>
                <w:szCs w:val="22"/>
                <w:lang w:eastAsia="x-none"/>
              </w:rPr>
              <w:t>Department of Jobs, Skills, Industries and Regions (DJSIR)</w:t>
            </w:r>
          </w:p>
          <w:p w14:paraId="56928966" w14:textId="77777777" w:rsidR="006D5FB0" w:rsidRDefault="006D5FB0" w:rsidP="006D5FB0">
            <w:pPr>
              <w:spacing w:before="120" w:after="120"/>
              <w:rPr>
                <w:rFonts w:ascii="Arial" w:eastAsia="Times New Roman" w:hAnsi="Arial" w:cs="Arial"/>
                <w:iCs/>
                <w:sz w:val="22"/>
                <w:szCs w:val="22"/>
                <w:lang w:eastAsia="x-none"/>
              </w:rPr>
            </w:pPr>
            <w:r>
              <w:rPr>
                <w:rFonts w:ascii="Arial" w:eastAsia="Times New Roman" w:hAnsi="Arial" w:cs="Arial"/>
                <w:iCs/>
                <w:sz w:val="22"/>
                <w:szCs w:val="22"/>
                <w:lang w:eastAsia="x-none"/>
              </w:rPr>
              <w:t>GPO Box 4509</w:t>
            </w:r>
          </w:p>
          <w:p w14:paraId="4EADE01A" w14:textId="77777777" w:rsidR="006D5FB0" w:rsidRDefault="006D5FB0" w:rsidP="006D5FB0">
            <w:pPr>
              <w:spacing w:before="120" w:after="120"/>
              <w:rPr>
                <w:rFonts w:ascii="Arial" w:eastAsia="Times New Roman" w:hAnsi="Arial" w:cs="Arial"/>
                <w:iCs/>
                <w:sz w:val="22"/>
                <w:szCs w:val="22"/>
                <w:lang w:eastAsia="x-none"/>
              </w:rPr>
            </w:pPr>
            <w:proofErr w:type="gramStart"/>
            <w:r>
              <w:rPr>
                <w:rFonts w:ascii="Arial" w:eastAsia="Times New Roman" w:hAnsi="Arial" w:cs="Arial"/>
                <w:iCs/>
                <w:sz w:val="22"/>
                <w:szCs w:val="22"/>
                <w:lang w:eastAsia="x-none"/>
              </w:rPr>
              <w:t>MELBOURNE  VIC</w:t>
            </w:r>
            <w:proofErr w:type="gramEnd"/>
            <w:r>
              <w:rPr>
                <w:rFonts w:ascii="Arial" w:eastAsia="Times New Roman" w:hAnsi="Arial" w:cs="Arial"/>
                <w:iCs/>
                <w:sz w:val="22"/>
                <w:szCs w:val="22"/>
                <w:lang w:eastAsia="x-none"/>
              </w:rPr>
              <w:t xml:space="preserve">  3001</w:t>
            </w:r>
          </w:p>
          <w:p w14:paraId="7F7B1B4F" w14:textId="77777777" w:rsidR="006D5FB0" w:rsidRDefault="006D5FB0" w:rsidP="006D5FB0">
            <w:pPr>
              <w:spacing w:before="120" w:after="120"/>
              <w:rPr>
                <w:rFonts w:ascii="Arial" w:eastAsia="Times New Roman" w:hAnsi="Arial" w:cs="Arial"/>
                <w:b/>
                <w:bCs/>
                <w:iCs/>
                <w:sz w:val="22"/>
                <w:szCs w:val="22"/>
                <w:lang w:eastAsia="x-none"/>
              </w:rPr>
            </w:pPr>
            <w:r>
              <w:rPr>
                <w:rFonts w:ascii="Arial" w:eastAsia="Times New Roman" w:hAnsi="Arial" w:cs="Arial"/>
                <w:b/>
                <w:bCs/>
                <w:iCs/>
                <w:sz w:val="22"/>
                <w:szCs w:val="22"/>
                <w:lang w:eastAsia="x-none"/>
              </w:rPr>
              <w:t>Organisational contact</w:t>
            </w:r>
          </w:p>
          <w:p w14:paraId="30D3AC0C" w14:textId="77777777" w:rsidR="006D5FB0" w:rsidRDefault="006D5FB0" w:rsidP="006D5FB0">
            <w:pPr>
              <w:spacing w:before="120" w:after="120"/>
              <w:rPr>
                <w:rFonts w:ascii="Arial" w:eastAsia="Times New Roman" w:hAnsi="Arial" w:cs="Arial"/>
                <w:iCs/>
                <w:sz w:val="22"/>
                <w:szCs w:val="22"/>
                <w:lang w:eastAsia="x-none"/>
              </w:rPr>
            </w:pPr>
            <w:r>
              <w:rPr>
                <w:rFonts w:ascii="Arial" w:eastAsia="Times New Roman" w:hAnsi="Arial" w:cs="Arial"/>
                <w:iCs/>
                <w:sz w:val="22"/>
                <w:szCs w:val="22"/>
                <w:lang w:eastAsia="x-none"/>
              </w:rPr>
              <w:t>Manager, National Systems Engagement &amp; Reform Unit</w:t>
            </w:r>
          </w:p>
          <w:p w14:paraId="437C160F" w14:textId="77777777" w:rsidR="006D5FB0" w:rsidRDefault="006D5FB0" w:rsidP="006D5FB0">
            <w:pPr>
              <w:spacing w:before="120" w:after="120"/>
              <w:rPr>
                <w:rFonts w:ascii="Arial" w:eastAsia="Times New Roman" w:hAnsi="Arial" w:cs="Arial"/>
                <w:iCs/>
                <w:sz w:val="22"/>
                <w:szCs w:val="22"/>
                <w:lang w:val="en-GB" w:eastAsia="x-none"/>
              </w:rPr>
            </w:pPr>
            <w:r>
              <w:rPr>
                <w:rFonts w:ascii="Arial" w:eastAsia="Times New Roman" w:hAnsi="Arial" w:cs="Arial"/>
                <w:iCs/>
                <w:sz w:val="22"/>
                <w:szCs w:val="22"/>
                <w:lang w:val="en-GB" w:eastAsia="x-none"/>
              </w:rPr>
              <w:t>Engagement &amp; Reform Branch</w:t>
            </w:r>
          </w:p>
          <w:p w14:paraId="0A672527" w14:textId="77777777" w:rsidR="006D5FB0" w:rsidRDefault="006D5FB0" w:rsidP="006D5FB0">
            <w:pPr>
              <w:spacing w:before="120" w:after="120"/>
              <w:rPr>
                <w:rFonts w:ascii="Arial" w:eastAsia="Times New Roman" w:hAnsi="Arial" w:cs="Arial"/>
                <w:iCs/>
                <w:sz w:val="22"/>
                <w:szCs w:val="22"/>
                <w:lang w:val="en-GB" w:eastAsia="x-none"/>
              </w:rPr>
            </w:pPr>
            <w:r>
              <w:rPr>
                <w:rFonts w:ascii="Arial" w:eastAsia="Times New Roman" w:hAnsi="Arial" w:cs="Arial"/>
                <w:iCs/>
                <w:sz w:val="22"/>
                <w:szCs w:val="22"/>
                <w:lang w:val="en-GB" w:eastAsia="x-none"/>
              </w:rPr>
              <w:t>Victorian Skills Authority</w:t>
            </w:r>
          </w:p>
          <w:p w14:paraId="32090BA1" w14:textId="77777777" w:rsidR="006D5FB0" w:rsidRDefault="006D5FB0" w:rsidP="006D5FB0">
            <w:pPr>
              <w:spacing w:before="120" w:after="120"/>
              <w:rPr>
                <w:rFonts w:ascii="Arial" w:eastAsia="Times New Roman" w:hAnsi="Arial" w:cs="Arial"/>
                <w:iCs/>
                <w:sz w:val="22"/>
                <w:szCs w:val="22"/>
                <w:lang w:eastAsia="x-none"/>
              </w:rPr>
            </w:pPr>
            <w:r>
              <w:rPr>
                <w:rFonts w:ascii="Arial" w:eastAsia="Times New Roman" w:hAnsi="Arial" w:cs="Arial"/>
                <w:iCs/>
                <w:sz w:val="22"/>
                <w:szCs w:val="22"/>
                <w:lang w:eastAsia="x-none"/>
              </w:rPr>
              <w:t>Department of Jobs, Skills, Industries and Regions (DJSIR)</w:t>
            </w:r>
          </w:p>
          <w:p w14:paraId="200FFDC0" w14:textId="77777777" w:rsidR="006D5FB0" w:rsidRDefault="006D5FB0" w:rsidP="006D5FB0">
            <w:pPr>
              <w:spacing w:before="120" w:after="120"/>
              <w:rPr>
                <w:rFonts w:ascii="Arial" w:eastAsia="Times New Roman" w:hAnsi="Arial" w:cs="Arial"/>
                <w:iCs/>
                <w:sz w:val="22"/>
                <w:szCs w:val="22"/>
                <w:lang w:val="en-US" w:eastAsia="x-none"/>
              </w:rPr>
            </w:pPr>
            <w:r>
              <w:rPr>
                <w:rFonts w:ascii="Arial" w:eastAsia="Times New Roman" w:hAnsi="Arial" w:cs="Arial"/>
                <w:iCs/>
                <w:sz w:val="22"/>
                <w:szCs w:val="22"/>
                <w:lang w:eastAsia="x-none"/>
              </w:rPr>
              <w:t xml:space="preserve">Email: </w:t>
            </w:r>
            <w:hyperlink r:id="rId36" w:history="1">
              <w:r>
                <w:rPr>
                  <w:rStyle w:val="Hyperlink"/>
                  <w:rFonts w:eastAsia="Times New Roman" w:cs="Arial"/>
                  <w:i/>
                  <w:iCs/>
                  <w:sz w:val="22"/>
                  <w:szCs w:val="22"/>
                  <w:lang w:val="en-GB" w:eastAsia="x-none"/>
                </w:rPr>
                <w:t>course.enquiry@djsir.vic.gov.au</w:t>
              </w:r>
            </w:hyperlink>
            <w:r>
              <w:rPr>
                <w:rFonts w:ascii="Arial" w:eastAsia="Times New Roman" w:hAnsi="Arial" w:cs="Arial"/>
                <w:i/>
                <w:iCs/>
                <w:sz w:val="22"/>
                <w:szCs w:val="22"/>
                <w:lang w:eastAsia="x-none"/>
              </w:rPr>
              <w:t xml:space="preserve"> </w:t>
            </w:r>
          </w:p>
          <w:p w14:paraId="2086758F" w14:textId="77777777" w:rsidR="006D5FB0" w:rsidRDefault="006D5FB0" w:rsidP="006D5FB0">
            <w:pPr>
              <w:spacing w:before="120" w:after="120"/>
              <w:rPr>
                <w:rFonts w:ascii="Arial" w:eastAsia="Times New Roman" w:hAnsi="Arial" w:cs="Arial"/>
                <w:b/>
                <w:bCs/>
                <w:iCs/>
                <w:sz w:val="22"/>
                <w:szCs w:val="22"/>
                <w:lang w:eastAsia="x-none"/>
              </w:rPr>
            </w:pPr>
            <w:r>
              <w:rPr>
                <w:rFonts w:ascii="Arial" w:eastAsia="Times New Roman" w:hAnsi="Arial" w:cs="Arial"/>
                <w:b/>
                <w:bCs/>
                <w:iCs/>
                <w:sz w:val="22"/>
                <w:szCs w:val="22"/>
                <w:lang w:eastAsia="x-none"/>
              </w:rPr>
              <w:t>Day-to-day contact:</w:t>
            </w:r>
          </w:p>
          <w:p w14:paraId="24193635" w14:textId="4438C1EB" w:rsidR="006D5FB0" w:rsidRDefault="006D5FB0" w:rsidP="006D5FB0">
            <w:pPr>
              <w:spacing w:before="120" w:after="120"/>
              <w:rPr>
                <w:rFonts w:ascii="Arial" w:eastAsia="Times New Roman" w:hAnsi="Arial" w:cs="Arial"/>
                <w:sz w:val="22"/>
                <w:szCs w:val="22"/>
                <w:lang w:eastAsia="x-none"/>
              </w:rPr>
            </w:pPr>
            <w:r>
              <w:rPr>
                <w:rFonts w:ascii="Arial" w:eastAsia="Times New Roman" w:hAnsi="Arial" w:cs="Arial"/>
                <w:sz w:val="22"/>
                <w:szCs w:val="22"/>
                <w:lang w:eastAsia="x-none"/>
              </w:rPr>
              <w:t>Energy and Infrastructure</w:t>
            </w:r>
            <w:r w:rsidR="005B5FAF">
              <w:rPr>
                <w:rFonts w:ascii="Arial" w:eastAsia="Times New Roman" w:hAnsi="Arial" w:cs="Arial"/>
                <w:sz w:val="22"/>
                <w:szCs w:val="22"/>
                <w:lang w:eastAsia="x-none"/>
              </w:rPr>
              <w:t xml:space="preserve">: Vocational </w:t>
            </w:r>
            <w:r w:rsidR="003E0C2D">
              <w:rPr>
                <w:rFonts w:ascii="Arial" w:eastAsia="Times New Roman" w:hAnsi="Arial" w:cs="Arial"/>
                <w:sz w:val="22"/>
                <w:szCs w:val="22"/>
                <w:lang w:eastAsia="x-none"/>
              </w:rPr>
              <w:t xml:space="preserve">Qualification and </w:t>
            </w:r>
            <w:r w:rsidR="00D57637">
              <w:rPr>
                <w:rFonts w:ascii="Arial" w:eastAsia="Times New Roman" w:hAnsi="Arial" w:cs="Arial"/>
                <w:sz w:val="22"/>
                <w:szCs w:val="22"/>
                <w:lang w:eastAsia="x-none"/>
              </w:rPr>
              <w:t xml:space="preserve">Skills </w:t>
            </w:r>
            <w:r w:rsidR="003E0C2D">
              <w:rPr>
                <w:rFonts w:ascii="Arial" w:eastAsia="Times New Roman" w:hAnsi="Arial" w:cs="Arial"/>
                <w:sz w:val="22"/>
                <w:szCs w:val="22"/>
                <w:lang w:eastAsia="x-none"/>
              </w:rPr>
              <w:t xml:space="preserve">Reform </w:t>
            </w:r>
            <w:r w:rsidR="00D57637">
              <w:rPr>
                <w:rFonts w:ascii="Arial" w:eastAsia="Times New Roman" w:hAnsi="Arial" w:cs="Arial"/>
                <w:sz w:val="22"/>
                <w:szCs w:val="22"/>
                <w:lang w:eastAsia="x-none"/>
              </w:rPr>
              <w:t>s</w:t>
            </w:r>
            <w:r w:rsidR="003E0C2D">
              <w:rPr>
                <w:rFonts w:ascii="Arial" w:eastAsia="Times New Roman" w:hAnsi="Arial" w:cs="Arial"/>
                <w:sz w:val="22"/>
                <w:szCs w:val="22"/>
                <w:lang w:eastAsia="x-none"/>
              </w:rPr>
              <w:t>ervice</w:t>
            </w:r>
            <w:r w:rsidR="00D57637">
              <w:rPr>
                <w:rFonts w:ascii="Arial" w:eastAsia="Times New Roman" w:hAnsi="Arial" w:cs="Arial"/>
                <w:sz w:val="22"/>
                <w:szCs w:val="22"/>
                <w:lang w:eastAsia="x-none"/>
              </w:rPr>
              <w:t>.</w:t>
            </w:r>
          </w:p>
          <w:p w14:paraId="76414B0B" w14:textId="77777777" w:rsidR="006D5FB0" w:rsidRDefault="006D5FB0" w:rsidP="006D5FB0">
            <w:pPr>
              <w:spacing w:before="120" w:after="120"/>
              <w:rPr>
                <w:rFonts w:ascii="Arial" w:eastAsia="Times New Roman" w:hAnsi="Arial" w:cs="Arial"/>
                <w:sz w:val="22"/>
                <w:szCs w:val="22"/>
                <w:lang w:eastAsia="x-none"/>
              </w:rPr>
            </w:pPr>
            <w:r>
              <w:rPr>
                <w:rFonts w:ascii="Arial" w:eastAsia="Times New Roman" w:hAnsi="Arial" w:cs="Arial"/>
                <w:sz w:val="22"/>
                <w:szCs w:val="22"/>
                <w:lang w:eastAsia="x-none"/>
              </w:rPr>
              <w:t xml:space="preserve">Box Hill Institute </w:t>
            </w:r>
          </w:p>
          <w:p w14:paraId="79E0751D" w14:textId="41E8E340" w:rsidR="006D5FB0" w:rsidRPr="00AE46B5" w:rsidRDefault="006D5FB0" w:rsidP="006D5FB0">
            <w:pPr>
              <w:pStyle w:val="VRQAFormBody"/>
              <w:framePr w:hSpace="0" w:wrap="auto" w:vAnchor="margin" w:hAnchor="text" w:xAlign="left" w:yAlign="inline"/>
              <w:spacing w:before="0" w:after="120"/>
              <w:rPr>
                <w:rFonts w:eastAsiaTheme="minorHAnsi"/>
                <w:iCs/>
                <w:color w:val="auto"/>
                <w:sz w:val="22"/>
                <w:szCs w:val="22"/>
                <w:lang w:eastAsia="en-US"/>
              </w:rPr>
            </w:pPr>
            <w:r>
              <w:rPr>
                <w:sz w:val="22"/>
                <w:szCs w:val="22"/>
              </w:rPr>
              <w:t xml:space="preserve">Email: </w:t>
            </w:r>
            <w:r>
              <w:rPr>
                <w:sz w:val="22"/>
                <w:szCs w:val="22"/>
                <w:lang w:val="en-GB"/>
              </w:rPr>
              <w:t>cmmei@boxhill.edu.au</w:t>
            </w:r>
          </w:p>
        </w:tc>
      </w:tr>
      <w:tr w:rsidR="006D5FB0" w:rsidRPr="00AE46B5" w14:paraId="64239A70" w14:textId="77777777" w:rsidTr="001B512C">
        <w:trPr>
          <w:trHeight w:val="424"/>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3FD2AC89" w14:textId="138EB865" w:rsidR="006D5FB0" w:rsidRPr="00AE46B5" w:rsidRDefault="006D5FB0" w:rsidP="006D5FB0">
            <w:pPr>
              <w:pStyle w:val="Heading2"/>
              <w:rPr>
                <w:sz w:val="22"/>
                <w:szCs w:val="22"/>
              </w:rPr>
            </w:pPr>
            <w:bookmarkStart w:id="16" w:name="_Toc479845640"/>
            <w:bookmarkStart w:id="17" w:name="_Toc99709019"/>
            <w:bookmarkStart w:id="18" w:name="_Toc99709769"/>
            <w:bookmarkStart w:id="19" w:name="_Toc104709327"/>
            <w:r w:rsidRPr="00AE46B5">
              <w:rPr>
                <w:sz w:val="22"/>
                <w:szCs w:val="22"/>
              </w:rPr>
              <w:t xml:space="preserve"> Type of submission</w:t>
            </w:r>
            <w:bookmarkEnd w:id="16"/>
            <w:bookmarkEnd w:id="17"/>
            <w:bookmarkEnd w:id="18"/>
            <w:bookmarkEnd w:id="19"/>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1031DE23" w14:textId="56474E56" w:rsidR="006D5FB0" w:rsidRPr="00AE46B5" w:rsidRDefault="006D5FB0" w:rsidP="006D5FB0">
            <w:pPr>
              <w:spacing w:before="60" w:after="60"/>
              <w:rPr>
                <w:sz w:val="22"/>
                <w:szCs w:val="22"/>
              </w:rPr>
            </w:pPr>
            <w:r w:rsidRPr="00AE46B5">
              <w:rPr>
                <w:rFonts w:ascii="Arial" w:hAnsi="Arial" w:cs="Arial"/>
                <w:iCs/>
                <w:sz w:val="22"/>
                <w:szCs w:val="22"/>
              </w:rPr>
              <w:t xml:space="preserve">This submission is for the reaccreditation of: </w:t>
            </w:r>
            <w:r w:rsidRPr="00AE46B5">
              <w:rPr>
                <w:rFonts w:ascii="Arial" w:hAnsi="Arial" w:cs="Arial"/>
                <w:b/>
                <w:iCs/>
                <w:sz w:val="22"/>
                <w:szCs w:val="22"/>
              </w:rPr>
              <w:t>22499VIC - Certificate II in Electrotechnology (Pre-vocational)</w:t>
            </w:r>
          </w:p>
        </w:tc>
      </w:tr>
      <w:tr w:rsidR="006D5FB0" w:rsidRPr="00AE46B5" w14:paraId="19D0A51E" w14:textId="77777777" w:rsidTr="001B512C">
        <w:trPr>
          <w:trHeight w:val="363"/>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004C8726" w14:textId="77777777" w:rsidR="006D5FB0" w:rsidRPr="00AE46B5" w:rsidRDefault="006D5FB0" w:rsidP="006D5FB0">
            <w:pPr>
              <w:pStyle w:val="Heading2"/>
              <w:rPr>
                <w:sz w:val="22"/>
                <w:szCs w:val="22"/>
              </w:rPr>
            </w:pPr>
            <w:bookmarkStart w:id="20" w:name="_Toc479845641"/>
            <w:bookmarkStart w:id="21" w:name="_Toc99709020"/>
            <w:bookmarkStart w:id="22" w:name="_Toc99709770"/>
            <w:bookmarkStart w:id="23" w:name="_Toc104709328"/>
            <w:r w:rsidRPr="00AE46B5">
              <w:rPr>
                <w:sz w:val="22"/>
                <w:szCs w:val="22"/>
              </w:rPr>
              <w:t>Copyright acknowledgement</w:t>
            </w:r>
            <w:bookmarkEnd w:id="20"/>
            <w:bookmarkEnd w:id="21"/>
            <w:bookmarkEnd w:id="22"/>
            <w:bookmarkEnd w:id="23"/>
          </w:p>
          <w:p w14:paraId="3A3F6B80" w14:textId="20C1DFF3" w:rsidR="006D5FB0" w:rsidRPr="00AE46B5" w:rsidRDefault="006D5FB0" w:rsidP="006D5FB0">
            <w:pPr>
              <w:rPr>
                <w:lang w:eastAsia="x-none"/>
              </w:rPr>
            </w:pPr>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7241F42E" w14:textId="5A9453A2" w:rsidR="006D5FB0" w:rsidRPr="00AE46B5" w:rsidRDefault="006D5FB0" w:rsidP="006D5FB0">
            <w:pPr>
              <w:pStyle w:val="AccredTemplate"/>
              <w:spacing w:after="60"/>
              <w:rPr>
                <w:i w:val="0"/>
                <w:color w:val="auto"/>
                <w:sz w:val="22"/>
                <w:szCs w:val="22"/>
                <w:lang w:val="en-AU"/>
              </w:rPr>
            </w:pPr>
            <w:r w:rsidRPr="00AE46B5">
              <w:rPr>
                <w:i w:val="0"/>
                <w:color w:val="auto"/>
                <w:sz w:val="22"/>
                <w:szCs w:val="22"/>
                <w:lang w:val="en-AU"/>
              </w:rPr>
              <w:t>The following unit of competency:</w:t>
            </w:r>
          </w:p>
          <w:p w14:paraId="210A96EC" w14:textId="738821B2" w:rsidR="006D5FB0" w:rsidRPr="00AE46B5" w:rsidRDefault="006D5FB0" w:rsidP="006D5FB0">
            <w:pPr>
              <w:pStyle w:val="VRQABullet1"/>
              <w:spacing w:after="0"/>
              <w:rPr>
                <w:color w:val="auto"/>
                <w:sz w:val="22"/>
                <w:szCs w:val="22"/>
              </w:rPr>
            </w:pPr>
            <w:r w:rsidRPr="00AE46B5">
              <w:rPr>
                <w:color w:val="auto"/>
                <w:sz w:val="22"/>
                <w:szCs w:val="22"/>
              </w:rPr>
              <w:t>CPCWHS1001 Prepare to work safely in the construction industry</w:t>
            </w:r>
          </w:p>
          <w:p w14:paraId="57765308" w14:textId="44FD266E" w:rsidR="006D5FB0" w:rsidRPr="00AE46B5" w:rsidRDefault="006D5FB0" w:rsidP="006D5FB0">
            <w:pPr>
              <w:pStyle w:val="AccredTemplate"/>
              <w:spacing w:before="20" w:after="20"/>
              <w:rPr>
                <w:i w:val="0"/>
                <w:color w:val="auto"/>
                <w:sz w:val="22"/>
                <w:szCs w:val="22"/>
                <w:lang w:val="en-AU"/>
              </w:rPr>
            </w:pPr>
            <w:r w:rsidRPr="00AE46B5">
              <w:rPr>
                <w:i w:val="0"/>
                <w:color w:val="auto"/>
                <w:sz w:val="22"/>
                <w:szCs w:val="22"/>
                <w:lang w:val="en-AU"/>
              </w:rPr>
              <w:t>ha</w:t>
            </w:r>
            <w:r>
              <w:rPr>
                <w:i w:val="0"/>
                <w:color w:val="auto"/>
                <w:sz w:val="22"/>
                <w:szCs w:val="22"/>
                <w:lang w:val="en-AU"/>
              </w:rPr>
              <w:t>s</w:t>
            </w:r>
            <w:r w:rsidRPr="00AE46B5">
              <w:rPr>
                <w:i w:val="0"/>
                <w:color w:val="auto"/>
                <w:sz w:val="22"/>
                <w:szCs w:val="22"/>
                <w:lang w:val="en-AU"/>
              </w:rPr>
              <w:t xml:space="preserve"> been imported from the </w:t>
            </w:r>
            <w:r w:rsidRPr="00AE46B5">
              <w:rPr>
                <w:b/>
                <w:i w:val="0"/>
                <w:color w:val="auto"/>
                <w:sz w:val="22"/>
                <w:szCs w:val="22"/>
                <w:lang w:val="en-AU"/>
              </w:rPr>
              <w:t xml:space="preserve">CPC Construction, Plumbing and Services Training Package </w:t>
            </w:r>
            <w:r w:rsidRPr="00AE46B5">
              <w:rPr>
                <w:i w:val="0"/>
                <w:color w:val="auto"/>
                <w:sz w:val="22"/>
                <w:szCs w:val="22"/>
                <w:lang w:val="en-AU"/>
              </w:rPr>
              <w:t>administered by the Commonwealth of Australia.</w:t>
            </w:r>
          </w:p>
          <w:p w14:paraId="715C3577" w14:textId="2B84E7ED" w:rsidR="006D5FB0" w:rsidRPr="00AE46B5" w:rsidRDefault="006D5FB0" w:rsidP="006D5FB0">
            <w:pPr>
              <w:pStyle w:val="AccredTemplate"/>
              <w:spacing w:before="20" w:after="20"/>
              <w:rPr>
                <w:i w:val="0"/>
                <w:color w:val="auto"/>
                <w:sz w:val="22"/>
                <w:szCs w:val="22"/>
                <w:lang w:val="en-AU"/>
              </w:rPr>
            </w:pPr>
            <w:r w:rsidRPr="00AE46B5">
              <w:rPr>
                <w:i w:val="0"/>
                <w:color w:val="auto"/>
                <w:sz w:val="22"/>
                <w:szCs w:val="22"/>
                <w:lang w:val="en-AU"/>
              </w:rPr>
              <w:t>© Commonwealth of Australia</w:t>
            </w:r>
          </w:p>
          <w:p w14:paraId="4FC22416" w14:textId="77777777" w:rsidR="006D5FB0" w:rsidRPr="00AE46B5" w:rsidRDefault="006D5FB0" w:rsidP="006D5FB0">
            <w:pPr>
              <w:pStyle w:val="AccredTemplate"/>
              <w:spacing w:before="120" w:after="60"/>
              <w:rPr>
                <w:i w:val="0"/>
                <w:color w:val="auto"/>
                <w:sz w:val="22"/>
                <w:szCs w:val="22"/>
                <w:lang w:val="en-AU"/>
              </w:rPr>
            </w:pPr>
            <w:r w:rsidRPr="00AE46B5">
              <w:rPr>
                <w:i w:val="0"/>
                <w:color w:val="auto"/>
                <w:sz w:val="22"/>
                <w:szCs w:val="22"/>
                <w:lang w:val="en-AU"/>
              </w:rPr>
              <w:t>The following unit of competency:</w:t>
            </w:r>
          </w:p>
          <w:p w14:paraId="1527E4A2" w14:textId="5F72B65D" w:rsidR="006D5FB0" w:rsidRPr="00AE46B5" w:rsidRDefault="006D5FB0" w:rsidP="006D5FB0">
            <w:pPr>
              <w:pStyle w:val="VRQABullet1"/>
              <w:spacing w:after="0"/>
              <w:rPr>
                <w:color w:val="auto"/>
                <w:sz w:val="22"/>
                <w:szCs w:val="22"/>
              </w:rPr>
            </w:pPr>
            <w:r w:rsidRPr="00AE46B5">
              <w:rPr>
                <w:color w:val="auto"/>
                <w:sz w:val="22"/>
                <w:szCs w:val="22"/>
              </w:rPr>
              <w:t>HLTAID011 Provide First Aid</w:t>
            </w:r>
          </w:p>
          <w:p w14:paraId="289E0E9E" w14:textId="0E07598E" w:rsidR="006D5FB0" w:rsidRPr="00AE46B5" w:rsidRDefault="006D5FB0" w:rsidP="006D5FB0">
            <w:pPr>
              <w:pStyle w:val="AccredTemplate"/>
              <w:spacing w:before="20" w:after="20"/>
              <w:rPr>
                <w:i w:val="0"/>
                <w:color w:val="auto"/>
                <w:sz w:val="22"/>
                <w:szCs w:val="22"/>
                <w:lang w:val="en-AU"/>
              </w:rPr>
            </w:pPr>
            <w:r w:rsidRPr="00AE46B5">
              <w:rPr>
                <w:i w:val="0"/>
                <w:color w:val="auto"/>
                <w:sz w:val="22"/>
                <w:szCs w:val="22"/>
                <w:lang w:val="en-AU"/>
              </w:rPr>
              <w:t xml:space="preserve">has been imported from the </w:t>
            </w:r>
            <w:r w:rsidRPr="00AE46B5">
              <w:rPr>
                <w:b/>
                <w:i w:val="0"/>
                <w:color w:val="auto"/>
                <w:sz w:val="22"/>
                <w:szCs w:val="22"/>
                <w:lang w:val="en-AU"/>
              </w:rPr>
              <w:t xml:space="preserve">HLT Health Training Package </w:t>
            </w:r>
            <w:r w:rsidRPr="00AE46B5">
              <w:rPr>
                <w:i w:val="0"/>
                <w:color w:val="auto"/>
                <w:sz w:val="22"/>
                <w:szCs w:val="22"/>
                <w:lang w:val="en-AU"/>
              </w:rPr>
              <w:t>administered by the Commonwealth of Australia.</w:t>
            </w:r>
          </w:p>
          <w:p w14:paraId="1988ED33" w14:textId="77777777" w:rsidR="006D5FB0" w:rsidRPr="00AE46B5" w:rsidRDefault="006D5FB0" w:rsidP="006D5FB0">
            <w:pPr>
              <w:pStyle w:val="AccredTemplate"/>
              <w:spacing w:before="120" w:after="60"/>
              <w:rPr>
                <w:i w:val="0"/>
                <w:color w:val="auto"/>
                <w:sz w:val="22"/>
                <w:szCs w:val="22"/>
                <w:lang w:val="en-AU"/>
              </w:rPr>
            </w:pPr>
            <w:r w:rsidRPr="00AE46B5">
              <w:rPr>
                <w:i w:val="0"/>
                <w:color w:val="auto"/>
                <w:sz w:val="22"/>
                <w:szCs w:val="22"/>
                <w:lang w:val="en-AU"/>
              </w:rPr>
              <w:t xml:space="preserve">© Commonwealth of Australia </w:t>
            </w:r>
          </w:p>
          <w:p w14:paraId="5B33E48A" w14:textId="388D231D" w:rsidR="006D5FB0" w:rsidRPr="00AE46B5" w:rsidRDefault="006D5FB0" w:rsidP="006D5FB0">
            <w:pPr>
              <w:pStyle w:val="AccredTemplate"/>
              <w:spacing w:before="120" w:after="60"/>
              <w:rPr>
                <w:i w:val="0"/>
                <w:color w:val="auto"/>
                <w:sz w:val="22"/>
                <w:szCs w:val="22"/>
                <w:lang w:val="en-AU"/>
              </w:rPr>
            </w:pPr>
            <w:r w:rsidRPr="00AE46B5">
              <w:rPr>
                <w:i w:val="0"/>
                <w:color w:val="auto"/>
                <w:sz w:val="22"/>
                <w:szCs w:val="22"/>
                <w:lang w:val="en-AU"/>
              </w:rPr>
              <w:t>The following unit of competency:</w:t>
            </w:r>
          </w:p>
          <w:p w14:paraId="70D35D78" w14:textId="77EEF832" w:rsidR="006D5FB0" w:rsidRPr="00AE46B5" w:rsidRDefault="006D5FB0" w:rsidP="006D5FB0">
            <w:pPr>
              <w:pStyle w:val="VRQABullet1"/>
              <w:spacing w:after="0"/>
              <w:rPr>
                <w:color w:val="auto"/>
                <w:sz w:val="22"/>
                <w:szCs w:val="22"/>
              </w:rPr>
            </w:pPr>
            <w:r w:rsidRPr="00AE46B5">
              <w:rPr>
                <w:color w:val="auto"/>
                <w:sz w:val="22"/>
                <w:szCs w:val="22"/>
              </w:rPr>
              <w:t>BSBXCS301 Protect own personal online profile from cyber security threats</w:t>
            </w:r>
          </w:p>
          <w:p w14:paraId="77B5AE8A" w14:textId="12D2E8F2" w:rsidR="006D5FB0" w:rsidRPr="00AE46B5" w:rsidRDefault="006D5FB0" w:rsidP="006D5FB0">
            <w:pPr>
              <w:pStyle w:val="AccredTemplate"/>
              <w:spacing w:before="20" w:after="20"/>
              <w:rPr>
                <w:i w:val="0"/>
                <w:color w:val="auto"/>
                <w:sz w:val="22"/>
                <w:szCs w:val="22"/>
                <w:lang w:val="en-AU"/>
              </w:rPr>
            </w:pPr>
            <w:r w:rsidRPr="00AE46B5">
              <w:rPr>
                <w:i w:val="0"/>
                <w:color w:val="auto"/>
                <w:sz w:val="22"/>
                <w:szCs w:val="22"/>
                <w:lang w:val="en-AU"/>
              </w:rPr>
              <w:t xml:space="preserve">has been imported from the </w:t>
            </w:r>
            <w:r w:rsidRPr="00AE46B5">
              <w:rPr>
                <w:b/>
                <w:i w:val="0"/>
                <w:color w:val="auto"/>
                <w:sz w:val="22"/>
                <w:szCs w:val="22"/>
                <w:lang w:val="en-AU"/>
              </w:rPr>
              <w:t xml:space="preserve">BSB Business Services Training Package </w:t>
            </w:r>
            <w:r w:rsidRPr="00AE46B5">
              <w:rPr>
                <w:i w:val="0"/>
                <w:color w:val="auto"/>
                <w:sz w:val="22"/>
                <w:szCs w:val="22"/>
                <w:lang w:val="en-AU"/>
              </w:rPr>
              <w:t>administered by the Commonwealth of Australia.</w:t>
            </w:r>
          </w:p>
          <w:p w14:paraId="52A38C27" w14:textId="6808AE53" w:rsidR="006D5FB0" w:rsidRPr="00AE46B5" w:rsidRDefault="006D5FB0" w:rsidP="006D5FB0">
            <w:pPr>
              <w:pStyle w:val="AccredTemplate"/>
              <w:spacing w:before="120" w:after="20"/>
              <w:rPr>
                <w:i w:val="0"/>
                <w:color w:val="auto"/>
                <w:sz w:val="22"/>
                <w:szCs w:val="22"/>
                <w:lang w:val="en-AU"/>
              </w:rPr>
            </w:pPr>
            <w:r w:rsidRPr="00AE46B5">
              <w:rPr>
                <w:i w:val="0"/>
                <w:color w:val="auto"/>
                <w:sz w:val="22"/>
                <w:szCs w:val="22"/>
                <w:lang w:val="en-AU"/>
              </w:rPr>
              <w:t>© Commonwealth of Australia</w:t>
            </w:r>
          </w:p>
          <w:p w14:paraId="2C0F1A3A" w14:textId="791D4906" w:rsidR="006D5FB0" w:rsidRPr="00AE46B5" w:rsidRDefault="006D5FB0" w:rsidP="006D5FB0">
            <w:pPr>
              <w:pStyle w:val="AccredTemplate"/>
              <w:spacing w:before="120" w:after="60"/>
              <w:rPr>
                <w:i w:val="0"/>
                <w:color w:val="auto"/>
                <w:sz w:val="22"/>
                <w:szCs w:val="22"/>
                <w:lang w:val="en-AU"/>
              </w:rPr>
            </w:pPr>
            <w:r w:rsidRPr="00AE46B5">
              <w:rPr>
                <w:i w:val="0"/>
                <w:color w:val="auto"/>
                <w:sz w:val="22"/>
                <w:szCs w:val="22"/>
                <w:lang w:val="en-AU"/>
              </w:rPr>
              <w:lastRenderedPageBreak/>
              <w:t>The following units of competency:</w:t>
            </w:r>
          </w:p>
          <w:p w14:paraId="3CA4D85E" w14:textId="36CE8E18" w:rsidR="006D5FB0" w:rsidRPr="00AE46B5" w:rsidRDefault="006D5FB0" w:rsidP="006D5FB0">
            <w:pPr>
              <w:pStyle w:val="VRQABullet1"/>
              <w:spacing w:before="20" w:after="60"/>
              <w:ind w:left="338" w:hanging="338"/>
              <w:rPr>
                <w:color w:val="auto"/>
                <w:sz w:val="22"/>
                <w:szCs w:val="22"/>
              </w:rPr>
            </w:pPr>
            <w:r w:rsidRPr="00AE46B5">
              <w:rPr>
                <w:color w:val="auto"/>
                <w:sz w:val="22"/>
                <w:szCs w:val="22"/>
              </w:rPr>
              <w:t xml:space="preserve">UEECD0007 </w:t>
            </w:r>
            <w:r w:rsidRPr="00AE46B5">
              <w:rPr>
                <w:color w:val="auto"/>
                <w:sz w:val="22"/>
                <w:szCs w:val="22"/>
                <w:lang w:eastAsia="en-AU"/>
              </w:rPr>
              <w:t>Apply work health and safety regulations, codes and practices in the workplace</w:t>
            </w:r>
            <w:r w:rsidRPr="00AE46B5">
              <w:rPr>
                <w:color w:val="auto"/>
                <w:sz w:val="22"/>
                <w:szCs w:val="22"/>
              </w:rPr>
              <w:t xml:space="preserve"> </w:t>
            </w:r>
          </w:p>
          <w:p w14:paraId="3C03EF87" w14:textId="7428E67A" w:rsidR="006D5FB0" w:rsidRPr="00AE46B5" w:rsidRDefault="006D5FB0" w:rsidP="006D5FB0">
            <w:pPr>
              <w:pStyle w:val="VRQABullet1"/>
              <w:spacing w:before="20" w:after="60"/>
              <w:rPr>
                <w:color w:val="auto"/>
                <w:sz w:val="22"/>
                <w:szCs w:val="22"/>
              </w:rPr>
            </w:pPr>
            <w:r w:rsidRPr="00AE46B5">
              <w:rPr>
                <w:color w:val="auto"/>
                <w:sz w:val="22"/>
                <w:szCs w:val="22"/>
                <w:lang w:eastAsia="en-AU"/>
              </w:rPr>
              <w:t>UEECD0019 Fabricate, assemble and dismantle utilities industry components</w:t>
            </w:r>
          </w:p>
          <w:p w14:paraId="2F81534B" w14:textId="5BA6517E" w:rsidR="006D5FB0" w:rsidRPr="00AE46B5" w:rsidRDefault="006D5FB0" w:rsidP="006D5FB0">
            <w:pPr>
              <w:pStyle w:val="VRQABullet1"/>
              <w:spacing w:before="20" w:after="20"/>
              <w:rPr>
                <w:color w:val="auto"/>
                <w:sz w:val="22"/>
                <w:szCs w:val="22"/>
              </w:rPr>
            </w:pPr>
            <w:r w:rsidRPr="00AE46B5">
              <w:rPr>
                <w:color w:val="auto"/>
                <w:sz w:val="22"/>
                <w:szCs w:val="22"/>
                <w:lang w:eastAsia="en-AU"/>
              </w:rPr>
              <w:t>UEECD0020 Fix and secure electrotechnology equipment</w:t>
            </w:r>
          </w:p>
          <w:p w14:paraId="16913D72" w14:textId="5EDD43B7" w:rsidR="006D5FB0" w:rsidRPr="00AE46B5" w:rsidRDefault="006D5FB0" w:rsidP="006D5FB0">
            <w:pPr>
              <w:pStyle w:val="VRQABullet1"/>
              <w:spacing w:before="20" w:after="20"/>
              <w:rPr>
                <w:color w:val="auto"/>
                <w:sz w:val="22"/>
                <w:szCs w:val="22"/>
              </w:rPr>
            </w:pPr>
            <w:r w:rsidRPr="00AE46B5">
              <w:rPr>
                <w:color w:val="auto"/>
                <w:sz w:val="22"/>
                <w:szCs w:val="22"/>
                <w:lang w:eastAsia="en-AU"/>
              </w:rPr>
              <w:t>UEECD0042 Solve problems in ELV single path circuits</w:t>
            </w:r>
          </w:p>
          <w:p w14:paraId="697B99B9" w14:textId="1B4EFE56" w:rsidR="006D5FB0" w:rsidRPr="00AE46B5" w:rsidRDefault="006D5FB0" w:rsidP="006D5FB0">
            <w:pPr>
              <w:pStyle w:val="VRQABullet1"/>
              <w:spacing w:before="20" w:after="20"/>
              <w:rPr>
                <w:color w:val="auto"/>
                <w:sz w:val="22"/>
                <w:szCs w:val="22"/>
              </w:rPr>
            </w:pPr>
            <w:r w:rsidRPr="00AE46B5">
              <w:rPr>
                <w:color w:val="auto"/>
                <w:sz w:val="22"/>
                <w:szCs w:val="22"/>
                <w:lang w:eastAsia="en-AU"/>
              </w:rPr>
              <w:t>UEECD0052</w:t>
            </w:r>
            <w:r w:rsidRPr="00AE46B5">
              <w:rPr>
                <w:color w:val="auto"/>
                <w:sz w:val="22"/>
                <w:szCs w:val="22"/>
              </w:rPr>
              <w:t xml:space="preserve"> Use routine equipment/plant/technologies in an energy sector environment </w:t>
            </w:r>
          </w:p>
          <w:p w14:paraId="407FF42C" w14:textId="403BACC7" w:rsidR="006D5FB0" w:rsidRPr="00AE46B5" w:rsidRDefault="006D5FB0" w:rsidP="006D5FB0">
            <w:pPr>
              <w:pStyle w:val="VRQABullet1"/>
              <w:spacing w:before="20" w:after="20"/>
              <w:rPr>
                <w:color w:val="auto"/>
                <w:sz w:val="22"/>
                <w:szCs w:val="22"/>
              </w:rPr>
            </w:pPr>
            <w:r w:rsidRPr="00AE46B5">
              <w:rPr>
                <w:color w:val="auto"/>
                <w:sz w:val="22"/>
                <w:szCs w:val="22"/>
                <w:lang w:eastAsia="en-AU"/>
              </w:rPr>
              <w:t>UEERA0035</w:t>
            </w:r>
            <w:r w:rsidRPr="00AE46B5">
              <w:rPr>
                <w:rFonts w:eastAsia="Calibri"/>
                <w:color w:val="auto"/>
                <w:sz w:val="22"/>
                <w:szCs w:val="22"/>
              </w:rPr>
              <w:t xml:space="preserve"> Establish the basic operating conditions of air conditioning systems</w:t>
            </w:r>
          </w:p>
          <w:p w14:paraId="7C4F1014" w14:textId="40FB7CDB" w:rsidR="006D5FB0" w:rsidRPr="00AE46B5" w:rsidRDefault="006D5FB0" w:rsidP="006D5FB0">
            <w:pPr>
              <w:pStyle w:val="VRQABullet1"/>
              <w:spacing w:before="20" w:after="20"/>
              <w:rPr>
                <w:color w:val="auto"/>
                <w:sz w:val="22"/>
                <w:szCs w:val="22"/>
              </w:rPr>
            </w:pPr>
            <w:r w:rsidRPr="00AE46B5">
              <w:rPr>
                <w:color w:val="auto"/>
                <w:sz w:val="22"/>
                <w:szCs w:val="22"/>
                <w:lang w:eastAsia="en-AU"/>
              </w:rPr>
              <w:t>UEERA0036</w:t>
            </w:r>
            <w:r w:rsidRPr="00AE46B5">
              <w:rPr>
                <w:color w:val="auto"/>
                <w:sz w:val="22"/>
                <w:szCs w:val="22"/>
                <w:shd w:val="clear" w:color="auto" w:fill="FFFFFF"/>
              </w:rPr>
              <w:t xml:space="preserve"> Establish the basic operating conditions of vapour compression systems</w:t>
            </w:r>
          </w:p>
          <w:p w14:paraId="02B94198" w14:textId="22651E13" w:rsidR="006D5FB0" w:rsidRPr="006A11CC" w:rsidRDefault="006D5FB0" w:rsidP="006D5FB0">
            <w:pPr>
              <w:pStyle w:val="VRQABullet1"/>
              <w:rPr>
                <w:color w:val="auto"/>
                <w:sz w:val="22"/>
                <w:szCs w:val="22"/>
              </w:rPr>
            </w:pPr>
            <w:r w:rsidRPr="00AE46B5">
              <w:rPr>
                <w:color w:val="auto"/>
                <w:sz w:val="22"/>
                <w:szCs w:val="22"/>
              </w:rPr>
              <w:t>UEERA0059</w:t>
            </w:r>
            <w:r w:rsidRPr="00AE46B5">
              <w:rPr>
                <w:color w:val="auto"/>
                <w:sz w:val="22"/>
                <w:szCs w:val="22"/>
                <w:shd w:val="clear" w:color="auto" w:fill="FFFFFF"/>
              </w:rPr>
              <w:t xml:space="preserve"> Prepare and connect refrigerant tubing and fittings</w:t>
            </w:r>
          </w:p>
          <w:p w14:paraId="0B99A998" w14:textId="7AFE0F2F" w:rsidR="006D5FB0" w:rsidRPr="00AE46B5" w:rsidRDefault="006D5FB0" w:rsidP="006D5FB0">
            <w:pPr>
              <w:pStyle w:val="VRQABullet1"/>
              <w:rPr>
                <w:color w:val="auto"/>
                <w:sz w:val="22"/>
                <w:szCs w:val="22"/>
              </w:rPr>
            </w:pPr>
            <w:r>
              <w:rPr>
                <w:color w:val="auto"/>
                <w:sz w:val="22"/>
                <w:szCs w:val="22"/>
              </w:rPr>
              <w:t>UEERE0087 Provide basic sustainable energy solutions for energy management in residential premises</w:t>
            </w:r>
          </w:p>
          <w:p w14:paraId="4C88E44F" w14:textId="5BB3C922" w:rsidR="006D5FB0" w:rsidRPr="00DF333C" w:rsidRDefault="006D5FB0" w:rsidP="006D5FB0">
            <w:pPr>
              <w:pStyle w:val="VRQABullet1"/>
              <w:spacing w:before="120"/>
              <w:rPr>
                <w:color w:val="auto"/>
                <w:sz w:val="22"/>
                <w:szCs w:val="22"/>
              </w:rPr>
            </w:pPr>
            <w:r w:rsidRPr="00AE46B5">
              <w:rPr>
                <w:color w:val="auto"/>
                <w:sz w:val="22"/>
                <w:szCs w:val="22"/>
                <w:lang w:eastAsia="en-AU"/>
              </w:rPr>
              <w:t>UEERL0001</w:t>
            </w:r>
            <w:r w:rsidRPr="00AE46B5">
              <w:rPr>
                <w:color w:val="auto"/>
                <w:sz w:val="22"/>
                <w:szCs w:val="22"/>
                <w:shd w:val="clear" w:color="auto" w:fill="FFFFFF"/>
              </w:rPr>
              <w:t xml:space="preserve"> Attach cords and plugs to electrical equipment for connection to a single phase 230 Volt supply</w:t>
            </w:r>
          </w:p>
          <w:p w14:paraId="47E2AFF2" w14:textId="6B24ED87" w:rsidR="006D5FB0" w:rsidRPr="00AE46B5" w:rsidRDefault="006D5FB0" w:rsidP="006D5FB0">
            <w:pPr>
              <w:pStyle w:val="VRQABullet1"/>
              <w:numPr>
                <w:ilvl w:val="0"/>
                <w:numId w:val="0"/>
              </w:numPr>
              <w:spacing w:before="120" w:after="20"/>
              <w:rPr>
                <w:color w:val="auto"/>
                <w:sz w:val="22"/>
                <w:szCs w:val="22"/>
              </w:rPr>
            </w:pPr>
            <w:r w:rsidRPr="00AE46B5">
              <w:rPr>
                <w:color w:val="auto"/>
                <w:sz w:val="22"/>
                <w:szCs w:val="22"/>
              </w:rPr>
              <w:t xml:space="preserve">have been imported from the </w:t>
            </w:r>
            <w:r w:rsidRPr="00AE46B5">
              <w:rPr>
                <w:b/>
                <w:color w:val="auto"/>
                <w:sz w:val="22"/>
                <w:szCs w:val="22"/>
              </w:rPr>
              <w:t xml:space="preserve">UEE Electrotechnology Training Package </w:t>
            </w:r>
            <w:r w:rsidRPr="00AE46B5">
              <w:rPr>
                <w:color w:val="auto"/>
                <w:sz w:val="22"/>
                <w:szCs w:val="22"/>
              </w:rPr>
              <w:t>administered by the Commonwealth of Australia.</w:t>
            </w:r>
          </w:p>
          <w:p w14:paraId="7EBE7801" w14:textId="5ACA7F5E" w:rsidR="006D5FB0" w:rsidRPr="00AE46B5" w:rsidRDefault="006D5FB0" w:rsidP="006D5FB0">
            <w:pPr>
              <w:pStyle w:val="AccredTemplate"/>
              <w:spacing w:before="20"/>
              <w:rPr>
                <w:i w:val="0"/>
                <w:color w:val="auto"/>
                <w:sz w:val="22"/>
                <w:szCs w:val="22"/>
                <w:lang w:val="en-AU"/>
              </w:rPr>
            </w:pPr>
            <w:r w:rsidRPr="00AE46B5">
              <w:rPr>
                <w:i w:val="0"/>
                <w:color w:val="auto"/>
                <w:sz w:val="22"/>
                <w:szCs w:val="22"/>
                <w:lang w:val="en-AU"/>
              </w:rPr>
              <w:t>© Commonwealth of Australia</w:t>
            </w:r>
          </w:p>
          <w:p w14:paraId="5535CCF3" w14:textId="4E927A23" w:rsidR="006D5FB0" w:rsidRPr="00AE46B5" w:rsidRDefault="006D5FB0" w:rsidP="006D5FB0">
            <w:pPr>
              <w:pStyle w:val="AccredTemplate"/>
              <w:spacing w:before="20" w:after="20"/>
              <w:rPr>
                <w:i w:val="0"/>
                <w:iCs w:val="0"/>
                <w:color w:val="auto"/>
                <w:sz w:val="22"/>
                <w:szCs w:val="22"/>
                <w:lang w:val="en-AU"/>
              </w:rPr>
            </w:pPr>
            <w:r w:rsidRPr="00AE46B5">
              <w:rPr>
                <w:i w:val="0"/>
                <w:iCs w:val="0"/>
                <w:color w:val="auto"/>
                <w:sz w:val="22"/>
                <w:szCs w:val="22"/>
                <w:lang w:val="en-AU"/>
              </w:rPr>
              <w:t>The following units of competency:</w:t>
            </w:r>
          </w:p>
          <w:p w14:paraId="0C04630B" w14:textId="395D4DC7" w:rsidR="006D5FB0" w:rsidRPr="00AE46B5" w:rsidRDefault="006D5FB0" w:rsidP="006D5FB0">
            <w:pPr>
              <w:pStyle w:val="VRQABullet1"/>
              <w:rPr>
                <w:color w:val="auto"/>
                <w:sz w:val="22"/>
                <w:szCs w:val="22"/>
              </w:rPr>
            </w:pPr>
            <w:r w:rsidRPr="00AE46B5">
              <w:rPr>
                <w:iCs/>
                <w:color w:val="auto"/>
                <w:sz w:val="22"/>
                <w:szCs w:val="22"/>
              </w:rPr>
              <w:t>VU23477</w:t>
            </w:r>
            <w:r w:rsidRPr="00AE46B5">
              <w:rPr>
                <w:color w:val="auto"/>
                <w:sz w:val="22"/>
                <w:szCs w:val="22"/>
              </w:rPr>
              <w:t xml:space="preserve"> Interpret and prepare basic two</w:t>
            </w:r>
            <w:r>
              <w:rPr>
                <w:color w:val="auto"/>
                <w:sz w:val="22"/>
                <w:szCs w:val="22"/>
              </w:rPr>
              <w:t>-</w:t>
            </w:r>
            <w:r w:rsidRPr="00AE46B5">
              <w:rPr>
                <w:color w:val="auto"/>
                <w:sz w:val="22"/>
                <w:szCs w:val="22"/>
              </w:rPr>
              <w:t xml:space="preserve"> and three</w:t>
            </w:r>
            <w:r>
              <w:rPr>
                <w:color w:val="auto"/>
                <w:sz w:val="22"/>
                <w:szCs w:val="22"/>
              </w:rPr>
              <w:t>-</w:t>
            </w:r>
            <w:r w:rsidRPr="00AE46B5">
              <w:rPr>
                <w:color w:val="auto"/>
                <w:sz w:val="22"/>
                <w:szCs w:val="22"/>
              </w:rPr>
              <w:t xml:space="preserve"> dimensional engineering drawings</w:t>
            </w:r>
          </w:p>
          <w:p w14:paraId="5AEF7F8E" w14:textId="273D444B" w:rsidR="006D5FB0" w:rsidRPr="00AE46B5" w:rsidRDefault="006D5FB0" w:rsidP="006D5FB0">
            <w:pPr>
              <w:pStyle w:val="VRQABullet1"/>
              <w:rPr>
                <w:color w:val="auto"/>
                <w:sz w:val="22"/>
                <w:szCs w:val="22"/>
              </w:rPr>
            </w:pPr>
            <w:r w:rsidRPr="00AE46B5">
              <w:rPr>
                <w:color w:val="auto"/>
                <w:sz w:val="22"/>
                <w:szCs w:val="22"/>
              </w:rPr>
              <w:t>VU23480 Perform intermediate engineering computations</w:t>
            </w:r>
          </w:p>
          <w:p w14:paraId="7471B787" w14:textId="1DE80CAF" w:rsidR="006D5FB0" w:rsidRPr="00AE46B5" w:rsidRDefault="006D5FB0" w:rsidP="006D5FB0">
            <w:pPr>
              <w:pStyle w:val="VRQABullet1"/>
              <w:rPr>
                <w:color w:val="auto"/>
                <w:sz w:val="22"/>
                <w:szCs w:val="22"/>
              </w:rPr>
            </w:pPr>
            <w:r w:rsidRPr="00AE46B5">
              <w:rPr>
                <w:color w:val="auto"/>
                <w:sz w:val="22"/>
                <w:szCs w:val="22"/>
              </w:rPr>
              <w:t>VU23486 Configure and program a basic robotic system</w:t>
            </w:r>
          </w:p>
          <w:p w14:paraId="6A3B4C7F" w14:textId="14B4B674" w:rsidR="006D5FB0" w:rsidRPr="00AE46B5" w:rsidRDefault="006D5FB0" w:rsidP="006D5FB0">
            <w:pPr>
              <w:pStyle w:val="VRQABullet1"/>
              <w:rPr>
                <w:color w:val="auto"/>
                <w:sz w:val="22"/>
                <w:szCs w:val="22"/>
              </w:rPr>
            </w:pPr>
            <w:r w:rsidRPr="00AE46B5">
              <w:rPr>
                <w:color w:val="auto"/>
                <w:sz w:val="22"/>
                <w:szCs w:val="22"/>
              </w:rPr>
              <w:t>VU23488 Use 3D printing to create products</w:t>
            </w:r>
          </w:p>
          <w:p w14:paraId="1F584B87" w14:textId="4D1FD3D2" w:rsidR="006D5FB0" w:rsidRPr="00AE46B5" w:rsidRDefault="006D5FB0" w:rsidP="006D5FB0">
            <w:pPr>
              <w:pStyle w:val="AccredTemplate"/>
              <w:spacing w:before="20" w:after="20"/>
              <w:rPr>
                <w:i w:val="0"/>
                <w:color w:val="auto"/>
                <w:sz w:val="22"/>
                <w:szCs w:val="22"/>
                <w:lang w:val="en-AU"/>
              </w:rPr>
            </w:pPr>
            <w:r w:rsidRPr="00AE46B5">
              <w:rPr>
                <w:i w:val="0"/>
                <w:color w:val="auto"/>
                <w:sz w:val="22"/>
                <w:szCs w:val="22"/>
                <w:lang w:val="en-AU"/>
              </w:rPr>
              <w:t xml:space="preserve">have been imported from </w:t>
            </w:r>
            <w:r w:rsidRPr="00AE46B5">
              <w:rPr>
                <w:b/>
                <w:i w:val="0"/>
                <w:color w:val="auto"/>
                <w:sz w:val="22"/>
                <w:szCs w:val="22"/>
                <w:lang w:val="en-AU"/>
              </w:rPr>
              <w:t>22632VIC Certificate II in Engineering Studies</w:t>
            </w:r>
          </w:p>
          <w:p w14:paraId="19564C2B" w14:textId="07BA4AC8" w:rsidR="006D5FB0" w:rsidRPr="00AE46B5" w:rsidRDefault="006D5FB0" w:rsidP="006D5FB0">
            <w:pPr>
              <w:pStyle w:val="AccredTemplate"/>
              <w:spacing w:before="20" w:after="20"/>
              <w:rPr>
                <w:i w:val="0"/>
                <w:color w:val="auto"/>
                <w:sz w:val="22"/>
                <w:szCs w:val="22"/>
                <w:lang w:val="en-AU"/>
              </w:rPr>
            </w:pPr>
            <w:r w:rsidRPr="00AE46B5">
              <w:rPr>
                <w:i w:val="0"/>
                <w:color w:val="auto"/>
                <w:sz w:val="22"/>
                <w:szCs w:val="22"/>
                <w:lang w:val="en-AU"/>
              </w:rPr>
              <w:t>Copyright of this material is reserved to the Crown in the right of the State of Victoria. © State of Victoria (Department of Jobs, Skills, Industry and Regions 2024.</w:t>
            </w:r>
          </w:p>
          <w:p w14:paraId="1EB4C419" w14:textId="2FDE81E9" w:rsidR="006D5FB0" w:rsidRPr="00AE46B5" w:rsidRDefault="006D5FB0" w:rsidP="006D5FB0">
            <w:pPr>
              <w:pStyle w:val="AccredTemplate"/>
              <w:spacing w:before="20" w:after="20"/>
              <w:rPr>
                <w:i w:val="0"/>
                <w:color w:val="auto"/>
                <w:sz w:val="22"/>
                <w:szCs w:val="22"/>
                <w:lang w:val="en-AU"/>
              </w:rPr>
            </w:pPr>
            <w:r w:rsidRPr="00AE46B5">
              <w:rPr>
                <w:i w:val="0"/>
                <w:color w:val="auto"/>
                <w:sz w:val="22"/>
                <w:szCs w:val="22"/>
                <w:lang w:val="en-AU"/>
              </w:rPr>
              <w:t xml:space="preserve">This work is licensed under a Creative Commons Attribution-No Derivatives 4.0 International licence (see </w:t>
            </w:r>
            <w:hyperlink r:id="rId37" w:history="1">
              <w:r w:rsidRPr="00AE46B5">
                <w:rPr>
                  <w:rStyle w:val="Hyperlink"/>
                  <w:i w:val="0"/>
                  <w:sz w:val="22"/>
                  <w:szCs w:val="22"/>
                  <w:lang w:val="en-AU"/>
                </w:rPr>
                <w:t>here</w:t>
              </w:r>
            </w:hyperlink>
            <w:r w:rsidRPr="00AE46B5">
              <w:rPr>
                <w:i w:val="0"/>
                <w:color w:val="auto"/>
                <w:sz w:val="22"/>
                <w:szCs w:val="22"/>
                <w:lang w:val="en-AU"/>
              </w:rPr>
              <w:t xml:space="preserve"> for more information).</w:t>
            </w:r>
          </w:p>
          <w:p w14:paraId="4D795A18" w14:textId="2E999F56" w:rsidR="006D5FB0" w:rsidRPr="00AE46B5" w:rsidRDefault="006D5FB0" w:rsidP="006D5FB0">
            <w:pPr>
              <w:pStyle w:val="AccredTemplate"/>
              <w:spacing w:before="120" w:after="20"/>
              <w:rPr>
                <w:i w:val="0"/>
                <w:iCs w:val="0"/>
                <w:color w:val="auto"/>
                <w:sz w:val="22"/>
                <w:szCs w:val="22"/>
                <w:lang w:val="en-AU"/>
              </w:rPr>
            </w:pPr>
            <w:r w:rsidRPr="00AE46B5">
              <w:rPr>
                <w:i w:val="0"/>
                <w:iCs w:val="0"/>
                <w:color w:val="auto"/>
                <w:sz w:val="22"/>
                <w:szCs w:val="22"/>
                <w:lang w:val="en-AU"/>
              </w:rPr>
              <w:t>The following unit of competency:</w:t>
            </w:r>
          </w:p>
          <w:p w14:paraId="41BD9E02" w14:textId="20D770BC" w:rsidR="006D5FB0" w:rsidRPr="00AE46B5" w:rsidRDefault="006D5FB0" w:rsidP="006D5FB0">
            <w:pPr>
              <w:pStyle w:val="AccredTemplate"/>
              <w:numPr>
                <w:ilvl w:val="0"/>
                <w:numId w:val="65"/>
              </w:numPr>
              <w:spacing w:before="120" w:after="20"/>
              <w:ind w:left="345" w:hanging="345"/>
              <w:rPr>
                <w:i w:val="0"/>
                <w:iCs w:val="0"/>
                <w:color w:val="auto"/>
                <w:sz w:val="22"/>
                <w:szCs w:val="22"/>
                <w:lang w:val="en-AU"/>
              </w:rPr>
            </w:pPr>
            <w:r w:rsidRPr="00AE46B5">
              <w:rPr>
                <w:i w:val="0"/>
                <w:iCs w:val="0"/>
                <w:color w:val="auto"/>
                <w:sz w:val="22"/>
                <w:szCs w:val="22"/>
                <w:lang w:val="en-AU"/>
              </w:rPr>
              <w:t>VU23158 Explore the Internet of Things (IoT</w:t>
            </w:r>
            <w:r>
              <w:rPr>
                <w:i w:val="0"/>
                <w:iCs w:val="0"/>
                <w:color w:val="auto"/>
                <w:sz w:val="22"/>
                <w:szCs w:val="22"/>
                <w:lang w:val="en-AU"/>
              </w:rPr>
              <w:t>)</w:t>
            </w:r>
            <w:r w:rsidRPr="00AE46B5">
              <w:rPr>
                <w:i w:val="0"/>
                <w:iCs w:val="0"/>
                <w:color w:val="auto"/>
                <w:sz w:val="22"/>
                <w:szCs w:val="22"/>
                <w:lang w:val="en-AU"/>
              </w:rPr>
              <w:t xml:space="preserve"> in industry</w:t>
            </w:r>
          </w:p>
          <w:p w14:paraId="71861C2E" w14:textId="3A9D8EDE" w:rsidR="006D5FB0" w:rsidRPr="00AE46B5" w:rsidRDefault="006D5FB0" w:rsidP="006D5FB0">
            <w:pPr>
              <w:pStyle w:val="AccredTemplate"/>
              <w:spacing w:before="20" w:after="20"/>
              <w:rPr>
                <w:b/>
                <w:i w:val="0"/>
                <w:color w:val="auto"/>
                <w:sz w:val="22"/>
                <w:szCs w:val="22"/>
                <w:lang w:val="en-AU"/>
              </w:rPr>
            </w:pPr>
            <w:r w:rsidRPr="00AE46B5">
              <w:rPr>
                <w:i w:val="0"/>
                <w:color w:val="auto"/>
                <w:sz w:val="22"/>
                <w:szCs w:val="22"/>
                <w:lang w:val="en-AU"/>
              </w:rPr>
              <w:t xml:space="preserve">has been imported from </w:t>
            </w:r>
            <w:r w:rsidRPr="00AE46B5">
              <w:rPr>
                <w:b/>
                <w:i w:val="0"/>
                <w:color w:val="auto"/>
                <w:sz w:val="22"/>
                <w:szCs w:val="22"/>
                <w:lang w:val="en-AU"/>
              </w:rPr>
              <w:t>22588VIC Certificate III in Enabling Technologies</w:t>
            </w:r>
          </w:p>
          <w:p w14:paraId="40F406E0" w14:textId="05C32CE2" w:rsidR="006D5FB0" w:rsidRPr="00AE46B5" w:rsidRDefault="006D5FB0" w:rsidP="006D5FB0">
            <w:pPr>
              <w:pStyle w:val="AccredTemplate"/>
              <w:spacing w:before="20" w:after="20"/>
              <w:rPr>
                <w:i w:val="0"/>
                <w:color w:val="auto"/>
                <w:sz w:val="22"/>
                <w:szCs w:val="22"/>
                <w:lang w:val="en-AU"/>
              </w:rPr>
            </w:pPr>
            <w:r w:rsidRPr="00AE46B5">
              <w:rPr>
                <w:i w:val="0"/>
                <w:color w:val="auto"/>
                <w:sz w:val="22"/>
                <w:szCs w:val="22"/>
                <w:lang w:val="en-AU"/>
              </w:rPr>
              <w:t>Copyright of this material is reserved to the Crown in the right of the State of Victoria. © State of Victoria (Department of Jobs, Skills, Industry and Regions 20</w:t>
            </w:r>
            <w:r>
              <w:rPr>
                <w:i w:val="0"/>
                <w:color w:val="auto"/>
                <w:sz w:val="22"/>
                <w:szCs w:val="22"/>
                <w:lang w:val="en-AU"/>
              </w:rPr>
              <w:t>24</w:t>
            </w:r>
            <w:r w:rsidRPr="00AE46B5">
              <w:rPr>
                <w:i w:val="0"/>
                <w:color w:val="auto"/>
                <w:sz w:val="22"/>
                <w:szCs w:val="22"/>
                <w:lang w:val="en-AU"/>
              </w:rPr>
              <w:t>.</w:t>
            </w:r>
          </w:p>
          <w:p w14:paraId="2E0BE804" w14:textId="63A8F0A7" w:rsidR="006D5FB0" w:rsidRPr="00AE46B5" w:rsidRDefault="006D5FB0" w:rsidP="006D5FB0">
            <w:pPr>
              <w:pStyle w:val="VRQAFormBody"/>
              <w:framePr w:hSpace="0" w:wrap="auto" w:vAnchor="margin" w:hAnchor="text" w:xAlign="left" w:yAlign="inline"/>
              <w:spacing w:before="20" w:after="20"/>
            </w:pPr>
            <w:r w:rsidRPr="00AE46B5">
              <w:rPr>
                <w:color w:val="auto"/>
                <w:sz w:val="22"/>
                <w:szCs w:val="22"/>
              </w:rPr>
              <w:t xml:space="preserve">This work is licensed under a Creative Commons Attribution-No Derivatives 4.0 International licence (see </w:t>
            </w:r>
            <w:hyperlink r:id="rId38" w:history="1">
              <w:r w:rsidRPr="008655F2">
                <w:rPr>
                  <w:rStyle w:val="Hyperlink"/>
                  <w:color w:val="338EDE" w:themeColor="accent4" w:themeTint="99"/>
                  <w:sz w:val="22"/>
                  <w:szCs w:val="22"/>
                </w:rPr>
                <w:t>here</w:t>
              </w:r>
            </w:hyperlink>
            <w:r w:rsidRPr="00AE46B5">
              <w:rPr>
                <w:color w:val="auto"/>
                <w:sz w:val="22"/>
                <w:szCs w:val="22"/>
              </w:rPr>
              <w:t xml:space="preserve"> for more information).</w:t>
            </w:r>
          </w:p>
        </w:tc>
      </w:tr>
      <w:tr w:rsidR="006D5FB0" w:rsidRPr="00AE46B5" w14:paraId="07D45633" w14:textId="77777777" w:rsidTr="001B512C">
        <w:trPr>
          <w:trHeight w:val="363"/>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5713A736" w14:textId="21C97255" w:rsidR="006D5FB0" w:rsidRPr="00AE46B5" w:rsidRDefault="006D5FB0" w:rsidP="006D5FB0">
            <w:pPr>
              <w:pStyle w:val="Heading2"/>
              <w:rPr>
                <w:sz w:val="22"/>
                <w:szCs w:val="22"/>
              </w:rPr>
            </w:pPr>
            <w:bookmarkStart w:id="24" w:name="_Toc479845642"/>
            <w:bookmarkStart w:id="25" w:name="_Toc99709021"/>
            <w:bookmarkStart w:id="26" w:name="_Toc99709771"/>
            <w:bookmarkStart w:id="27" w:name="_Toc104709329"/>
            <w:r w:rsidRPr="00AE46B5">
              <w:rPr>
                <w:sz w:val="22"/>
                <w:szCs w:val="22"/>
              </w:rPr>
              <w:lastRenderedPageBreak/>
              <w:t>Licensing and franchise</w:t>
            </w:r>
            <w:bookmarkEnd w:id="24"/>
            <w:bookmarkEnd w:id="25"/>
            <w:bookmarkEnd w:id="26"/>
            <w:bookmarkEnd w:id="27"/>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2D1D09EB" w14:textId="77777777" w:rsidR="006D5FB0" w:rsidRDefault="006D5FB0" w:rsidP="006D5FB0">
            <w:pPr>
              <w:pStyle w:val="AccredTemplate"/>
              <w:rPr>
                <w:i w:val="0"/>
                <w:color w:val="auto"/>
                <w:sz w:val="22"/>
                <w:szCs w:val="22"/>
                <w:lang w:val="en-AU"/>
              </w:rPr>
            </w:pPr>
            <w:r w:rsidRPr="00AE46B5">
              <w:rPr>
                <w:i w:val="0"/>
                <w:color w:val="auto"/>
                <w:sz w:val="22"/>
                <w:szCs w:val="22"/>
                <w:lang w:val="en-AU"/>
              </w:rPr>
              <w:t xml:space="preserve">Copyright of this material is reserved to the Crown in the right of the State of Victoria. </w:t>
            </w:r>
          </w:p>
          <w:p w14:paraId="0CC9CC61" w14:textId="70EF7309" w:rsidR="006D5FB0" w:rsidRDefault="006D5FB0" w:rsidP="006D5FB0">
            <w:pPr>
              <w:pStyle w:val="AccredTemplate"/>
              <w:rPr>
                <w:bCs/>
                <w:i w:val="0"/>
                <w:color w:val="auto"/>
                <w:sz w:val="22"/>
                <w:szCs w:val="22"/>
                <w:lang w:val="en-AU"/>
              </w:rPr>
            </w:pPr>
            <w:r w:rsidRPr="00AE46B5">
              <w:rPr>
                <w:i w:val="0"/>
                <w:color w:val="auto"/>
                <w:sz w:val="22"/>
                <w:szCs w:val="22"/>
                <w:lang w:val="en-AU"/>
              </w:rPr>
              <w:lastRenderedPageBreak/>
              <w:t xml:space="preserve">© State of Victoria (Department of Jobs, Skills, Industry and Regions) </w:t>
            </w:r>
            <w:r w:rsidRPr="00AE46B5">
              <w:rPr>
                <w:bCs/>
                <w:i w:val="0"/>
                <w:color w:val="auto"/>
                <w:sz w:val="22"/>
                <w:szCs w:val="22"/>
                <w:lang w:val="en-AU"/>
              </w:rPr>
              <w:t>2024.</w:t>
            </w:r>
          </w:p>
          <w:p w14:paraId="5C945CC9" w14:textId="77777777" w:rsidR="006D5FB0" w:rsidRPr="00AE46B5" w:rsidRDefault="006D5FB0" w:rsidP="006D5FB0">
            <w:pPr>
              <w:pStyle w:val="AccredTemplate"/>
              <w:rPr>
                <w:i w:val="0"/>
                <w:color w:val="auto"/>
                <w:sz w:val="22"/>
                <w:szCs w:val="22"/>
                <w:lang w:val="en-AU"/>
              </w:rPr>
            </w:pPr>
          </w:p>
          <w:p w14:paraId="0DE909B4" w14:textId="25C7236A" w:rsidR="006D5FB0" w:rsidRPr="00AE46B5" w:rsidRDefault="006D5FB0" w:rsidP="006D5FB0">
            <w:pPr>
              <w:pStyle w:val="AccredTemplate"/>
              <w:rPr>
                <w:i w:val="0"/>
                <w:color w:val="auto"/>
                <w:sz w:val="22"/>
                <w:szCs w:val="22"/>
                <w:lang w:val="en-AU"/>
              </w:rPr>
            </w:pPr>
            <w:r w:rsidRPr="00AE46B5">
              <w:rPr>
                <w:i w:val="0"/>
                <w:color w:val="auto"/>
                <w:sz w:val="22"/>
                <w:szCs w:val="22"/>
                <w:lang w:val="en-AU"/>
              </w:rPr>
              <w:t xml:space="preserve">This work is licensed under a Creative Commons Attribution-No Derivatives 4.0 International licence (see </w:t>
            </w:r>
            <w:hyperlink r:id="rId39" w:history="1">
              <w:r w:rsidRPr="008655F2">
                <w:rPr>
                  <w:rStyle w:val="Hyperlink"/>
                  <w:i w:val="0"/>
                  <w:color w:val="338EDE" w:themeColor="accent4" w:themeTint="99"/>
                  <w:sz w:val="22"/>
                  <w:szCs w:val="22"/>
                  <w:lang w:val="en-AU"/>
                </w:rPr>
                <w:t>here</w:t>
              </w:r>
            </w:hyperlink>
            <w:r w:rsidRPr="00AE46B5">
              <w:rPr>
                <w:i w:val="0"/>
                <w:color w:val="auto"/>
                <w:sz w:val="22"/>
                <w:szCs w:val="22"/>
                <w:lang w:val="en-AU"/>
              </w:rPr>
              <w:t xml:space="preserve"> for more information). </w:t>
            </w:r>
          </w:p>
          <w:p w14:paraId="34B257AB" w14:textId="13EC0735" w:rsidR="006D5FB0" w:rsidRPr="00AE46B5" w:rsidRDefault="006D5FB0" w:rsidP="006D5FB0">
            <w:pPr>
              <w:pStyle w:val="AccredTemplate"/>
              <w:rPr>
                <w:i w:val="0"/>
                <w:color w:val="auto"/>
                <w:sz w:val="22"/>
                <w:szCs w:val="22"/>
                <w:lang w:val="en-AU"/>
              </w:rPr>
            </w:pPr>
            <w:r w:rsidRPr="00AE46B5">
              <w:rPr>
                <w:i w:val="0"/>
                <w:color w:val="auto"/>
                <w:sz w:val="22"/>
                <w:szCs w:val="22"/>
                <w:lang w:val="en-AU"/>
              </w:rPr>
              <w:t>You are free to re-use the work under the licence, on the condition that you credit the State of Victorian (Department of Jobs, Skills, Industry and Regions), provide a link to the licence, indication if changes were made, and comply with all other licence terms. You must not distribute modified material.</w:t>
            </w:r>
          </w:p>
          <w:p w14:paraId="051B14F8" w14:textId="77777777" w:rsidR="006D5FB0" w:rsidRPr="00AE46B5" w:rsidRDefault="006D5FB0" w:rsidP="006D5FB0">
            <w:pPr>
              <w:pStyle w:val="AccredBOLD"/>
              <w:spacing w:after="60"/>
              <w:rPr>
                <w:i w:val="0"/>
                <w:color w:val="auto"/>
                <w:sz w:val="22"/>
                <w:szCs w:val="22"/>
                <w:lang w:val="en-AU"/>
              </w:rPr>
            </w:pPr>
            <w:r w:rsidRPr="00AE46B5">
              <w:rPr>
                <w:i w:val="0"/>
                <w:color w:val="auto"/>
                <w:sz w:val="22"/>
                <w:szCs w:val="22"/>
                <w:lang w:val="en-AU"/>
              </w:rPr>
              <w:t>Request for other use should be addressed to:</w:t>
            </w:r>
          </w:p>
          <w:p w14:paraId="559A58DC" w14:textId="77777777" w:rsidR="006D5FB0" w:rsidRDefault="006D5FB0" w:rsidP="006D5FB0">
            <w:pPr>
              <w:spacing w:before="120" w:after="120"/>
              <w:rPr>
                <w:rFonts w:ascii="Arial" w:eastAsia="Times New Roman" w:hAnsi="Arial" w:cs="Arial"/>
                <w:iCs/>
                <w:sz w:val="22"/>
                <w:szCs w:val="22"/>
                <w:lang w:eastAsia="x-none"/>
              </w:rPr>
            </w:pPr>
            <w:r>
              <w:rPr>
                <w:rFonts w:ascii="Arial" w:eastAsia="Times New Roman" w:hAnsi="Arial" w:cs="Arial"/>
                <w:iCs/>
                <w:sz w:val="22"/>
                <w:szCs w:val="22"/>
                <w:lang w:eastAsia="x-none"/>
              </w:rPr>
              <w:t>Manager, National Systems Engagement &amp; Reform Unit</w:t>
            </w:r>
          </w:p>
          <w:p w14:paraId="1D4FD288" w14:textId="77777777" w:rsidR="006D5FB0" w:rsidRDefault="006D5FB0" w:rsidP="006D5FB0">
            <w:pPr>
              <w:spacing w:before="120" w:after="120"/>
              <w:rPr>
                <w:rFonts w:ascii="Arial" w:eastAsia="Times New Roman" w:hAnsi="Arial" w:cs="Arial"/>
                <w:iCs/>
                <w:sz w:val="22"/>
                <w:szCs w:val="22"/>
                <w:lang w:val="en-GB" w:eastAsia="x-none"/>
              </w:rPr>
            </w:pPr>
            <w:r>
              <w:rPr>
                <w:rFonts w:ascii="Arial" w:eastAsia="Times New Roman" w:hAnsi="Arial" w:cs="Arial"/>
                <w:iCs/>
                <w:sz w:val="22"/>
                <w:szCs w:val="22"/>
                <w:lang w:val="en-GB" w:eastAsia="x-none"/>
              </w:rPr>
              <w:t>Engagement &amp; Reform Branch</w:t>
            </w:r>
          </w:p>
          <w:p w14:paraId="1A4C6062" w14:textId="77777777" w:rsidR="006D5FB0" w:rsidRDefault="006D5FB0" w:rsidP="006D5FB0">
            <w:pPr>
              <w:spacing w:before="120" w:after="120"/>
              <w:rPr>
                <w:rFonts w:ascii="Arial" w:eastAsia="Times New Roman" w:hAnsi="Arial" w:cs="Arial"/>
                <w:iCs/>
                <w:sz w:val="22"/>
                <w:szCs w:val="22"/>
                <w:lang w:val="en-GB" w:eastAsia="x-none"/>
              </w:rPr>
            </w:pPr>
            <w:r>
              <w:rPr>
                <w:rFonts w:ascii="Arial" w:eastAsia="Times New Roman" w:hAnsi="Arial" w:cs="Arial"/>
                <w:iCs/>
                <w:sz w:val="22"/>
                <w:szCs w:val="22"/>
                <w:lang w:val="en-GB" w:eastAsia="x-none"/>
              </w:rPr>
              <w:t>Victorian Skills Authority</w:t>
            </w:r>
          </w:p>
          <w:p w14:paraId="7F1A532F" w14:textId="77777777" w:rsidR="006D5FB0" w:rsidRDefault="006D5FB0" w:rsidP="006D5FB0">
            <w:pPr>
              <w:spacing w:before="120" w:after="120"/>
              <w:rPr>
                <w:rFonts w:ascii="Arial" w:eastAsia="Times New Roman" w:hAnsi="Arial" w:cs="Arial"/>
                <w:iCs/>
                <w:sz w:val="22"/>
                <w:szCs w:val="22"/>
                <w:lang w:eastAsia="x-none"/>
              </w:rPr>
            </w:pPr>
            <w:r>
              <w:rPr>
                <w:rFonts w:ascii="Arial" w:eastAsia="Times New Roman" w:hAnsi="Arial" w:cs="Arial"/>
                <w:iCs/>
                <w:sz w:val="22"/>
                <w:szCs w:val="22"/>
                <w:lang w:eastAsia="x-none"/>
              </w:rPr>
              <w:t>Department of Jobs, Skills, Industries and Regions (DJSIR)</w:t>
            </w:r>
          </w:p>
          <w:p w14:paraId="57595F88" w14:textId="1207EA26" w:rsidR="006D5FB0" w:rsidRPr="006D5FB0" w:rsidRDefault="006D5FB0" w:rsidP="006D5FB0">
            <w:pPr>
              <w:spacing w:before="120" w:after="120"/>
              <w:rPr>
                <w:rFonts w:ascii="Arial" w:eastAsia="Times New Roman" w:hAnsi="Arial" w:cs="Arial"/>
                <w:iCs/>
                <w:sz w:val="22"/>
                <w:szCs w:val="22"/>
                <w:lang w:val="en-US" w:eastAsia="x-none"/>
              </w:rPr>
            </w:pPr>
            <w:r>
              <w:rPr>
                <w:rFonts w:ascii="Arial" w:eastAsia="Times New Roman" w:hAnsi="Arial" w:cs="Arial"/>
                <w:iCs/>
                <w:sz w:val="22"/>
                <w:szCs w:val="22"/>
                <w:lang w:eastAsia="x-none"/>
              </w:rPr>
              <w:t xml:space="preserve">Email: </w:t>
            </w:r>
            <w:hyperlink r:id="rId40" w:history="1">
              <w:r>
                <w:rPr>
                  <w:rStyle w:val="Hyperlink"/>
                  <w:rFonts w:eastAsia="Times New Roman" w:cs="Arial"/>
                  <w:i/>
                  <w:iCs/>
                  <w:sz w:val="22"/>
                  <w:szCs w:val="22"/>
                  <w:lang w:val="en-GB" w:eastAsia="x-none"/>
                </w:rPr>
                <w:t>course.enquiry@djsir.vic.gov.au</w:t>
              </w:r>
            </w:hyperlink>
            <w:r>
              <w:rPr>
                <w:rFonts w:ascii="Arial" w:eastAsia="Times New Roman" w:hAnsi="Arial" w:cs="Arial"/>
                <w:i/>
                <w:iCs/>
                <w:sz w:val="22"/>
                <w:szCs w:val="22"/>
                <w:lang w:eastAsia="x-none"/>
              </w:rPr>
              <w:t xml:space="preserve"> </w:t>
            </w:r>
          </w:p>
          <w:p w14:paraId="2802A082" w14:textId="4E70C806" w:rsidR="006D5FB0" w:rsidRPr="00AE46B5" w:rsidRDefault="006D5FB0" w:rsidP="006D5FB0">
            <w:pPr>
              <w:pStyle w:val="AccredTemplate"/>
              <w:rPr>
                <w:i w:val="0"/>
                <w:color w:val="auto"/>
                <w:sz w:val="22"/>
                <w:szCs w:val="22"/>
                <w:lang w:val="en-AU"/>
              </w:rPr>
            </w:pPr>
            <w:r w:rsidRPr="007D7FF5">
              <w:rPr>
                <w:rFonts w:eastAsia="Calibri"/>
                <w:i w:val="0"/>
                <w:iCs w:val="0"/>
                <w:color w:val="auto"/>
                <w:sz w:val="22"/>
                <w:szCs w:val="22"/>
              </w:rPr>
              <w:t xml:space="preserve">Copies of this publication can be downloaded free of charge from the </w:t>
            </w:r>
            <w:hyperlink r:id="rId41" w:history="1">
              <w:r w:rsidRPr="00102C91">
                <w:rPr>
                  <w:rFonts w:eastAsia="Calibri"/>
                  <w:color w:val="0000FF"/>
                  <w:sz w:val="22"/>
                  <w:szCs w:val="22"/>
                  <w:u w:val="single"/>
                </w:rPr>
                <w:t>Victorian government website</w:t>
              </w:r>
            </w:hyperlink>
            <w:r w:rsidRPr="00102C91">
              <w:rPr>
                <w:rFonts w:eastAsia="Calibri"/>
                <w:sz w:val="22"/>
                <w:szCs w:val="22"/>
              </w:rPr>
              <w:t>.</w:t>
            </w:r>
          </w:p>
        </w:tc>
      </w:tr>
      <w:tr w:rsidR="006D5FB0" w:rsidRPr="00AE46B5" w14:paraId="7C1B2AD5" w14:textId="77777777" w:rsidTr="005647A2">
        <w:trPr>
          <w:trHeight w:val="363"/>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6AB3FD62" w14:textId="1300CF02" w:rsidR="006D5FB0" w:rsidRPr="00AE46B5" w:rsidRDefault="006D5FB0" w:rsidP="006D5FB0">
            <w:pPr>
              <w:pStyle w:val="Heading2"/>
              <w:rPr>
                <w:sz w:val="22"/>
                <w:szCs w:val="22"/>
              </w:rPr>
            </w:pPr>
            <w:bookmarkStart w:id="28" w:name="_Toc479845643"/>
            <w:bookmarkStart w:id="29" w:name="_Toc99709022"/>
            <w:bookmarkStart w:id="30" w:name="_Toc99709772"/>
            <w:bookmarkStart w:id="31" w:name="_Toc104709330"/>
            <w:r w:rsidRPr="00AE46B5">
              <w:rPr>
                <w:sz w:val="22"/>
                <w:szCs w:val="22"/>
              </w:rPr>
              <w:lastRenderedPageBreak/>
              <w:t>Course accrediting body</w:t>
            </w:r>
            <w:bookmarkEnd w:id="28"/>
            <w:bookmarkEnd w:id="29"/>
            <w:bookmarkEnd w:id="30"/>
            <w:bookmarkEnd w:id="31"/>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160C9775" w14:textId="202EDB2D" w:rsidR="006D5FB0" w:rsidRPr="00AE46B5" w:rsidRDefault="006D5FB0" w:rsidP="006D5FB0">
            <w:pPr>
              <w:pStyle w:val="VRQAFormBody"/>
              <w:framePr w:hSpace="0" w:wrap="auto" w:vAnchor="margin" w:hAnchor="text" w:xAlign="left" w:yAlign="inline"/>
              <w:spacing w:before="120"/>
              <w:ind w:right="37"/>
              <w:rPr>
                <w:color w:val="53565A" w:themeColor="text1"/>
                <w:sz w:val="22"/>
                <w:szCs w:val="22"/>
              </w:rPr>
            </w:pPr>
            <w:r w:rsidRPr="00AE46B5">
              <w:rPr>
                <w:color w:val="auto"/>
                <w:sz w:val="22"/>
                <w:szCs w:val="22"/>
              </w:rPr>
              <w:t>Victorian Registration and Qualifications Authority (VRQA)</w:t>
            </w:r>
          </w:p>
        </w:tc>
      </w:tr>
      <w:tr w:rsidR="006D5FB0" w:rsidRPr="00AE46B5" w14:paraId="28097FE3" w14:textId="77777777" w:rsidTr="005647A2">
        <w:trPr>
          <w:trHeight w:val="363"/>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20154BF3" w14:textId="2FC280FE" w:rsidR="006D5FB0" w:rsidRPr="00AE46B5" w:rsidRDefault="006D5FB0" w:rsidP="006D5FB0">
            <w:pPr>
              <w:pStyle w:val="Heading2"/>
              <w:rPr>
                <w:sz w:val="22"/>
                <w:szCs w:val="22"/>
              </w:rPr>
            </w:pPr>
            <w:bookmarkStart w:id="32" w:name="_Toc479845644"/>
            <w:bookmarkStart w:id="33" w:name="_Toc99709023"/>
            <w:bookmarkStart w:id="34" w:name="_Toc99709773"/>
            <w:bookmarkStart w:id="35" w:name="_Toc104709331"/>
            <w:r w:rsidRPr="00AE46B5">
              <w:rPr>
                <w:sz w:val="22"/>
                <w:szCs w:val="22"/>
              </w:rPr>
              <w:t>AVETMISS information</w:t>
            </w:r>
            <w:bookmarkEnd w:id="32"/>
            <w:bookmarkEnd w:id="33"/>
            <w:bookmarkEnd w:id="34"/>
            <w:bookmarkEnd w:id="35"/>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481432CB" w14:textId="2E548791" w:rsidR="006D5FB0" w:rsidRPr="00DB25E5" w:rsidRDefault="006D5FB0" w:rsidP="006D5FB0">
            <w:pPr>
              <w:pStyle w:val="AccredBold0"/>
              <w:spacing w:before="60"/>
              <w:rPr>
                <w:i w:val="0"/>
                <w:color w:val="auto"/>
                <w:sz w:val="22"/>
                <w:szCs w:val="22"/>
                <w:lang w:val="en-AU"/>
              </w:rPr>
            </w:pPr>
            <w:r w:rsidRPr="00DB25E5">
              <w:rPr>
                <w:i w:val="0"/>
                <w:color w:val="auto"/>
                <w:sz w:val="22"/>
                <w:szCs w:val="22"/>
                <w:lang w:val="en-AU"/>
              </w:rPr>
              <w:t>ANZSCO code</w:t>
            </w:r>
          </w:p>
          <w:p w14:paraId="3E157E13" w14:textId="13DE02C0" w:rsidR="006D5FB0" w:rsidRPr="00DB25E5" w:rsidRDefault="006D5FB0" w:rsidP="006D5FB0">
            <w:pPr>
              <w:pStyle w:val="VRQABullet1"/>
              <w:rPr>
                <w:color w:val="auto"/>
                <w:sz w:val="22"/>
                <w:szCs w:val="22"/>
              </w:rPr>
            </w:pPr>
            <w:r w:rsidRPr="00DB25E5">
              <w:rPr>
                <w:color w:val="auto"/>
                <w:sz w:val="22"/>
                <w:szCs w:val="22"/>
              </w:rPr>
              <w:t>899914 - Electrical or Telecommunications Trades Assistant</w:t>
            </w:r>
          </w:p>
          <w:p w14:paraId="49ED7A86" w14:textId="4AC70F19" w:rsidR="006D5FB0" w:rsidRPr="00DB25E5" w:rsidRDefault="006D5FB0" w:rsidP="006D5FB0">
            <w:pPr>
              <w:pStyle w:val="AccredBold0"/>
              <w:rPr>
                <w:i w:val="0"/>
                <w:color w:val="auto"/>
                <w:sz w:val="22"/>
                <w:szCs w:val="22"/>
                <w:lang w:val="en-AU"/>
              </w:rPr>
            </w:pPr>
            <w:r w:rsidRPr="00DB25E5">
              <w:rPr>
                <w:i w:val="0"/>
                <w:color w:val="auto"/>
                <w:sz w:val="22"/>
                <w:szCs w:val="22"/>
                <w:lang w:val="en-AU"/>
              </w:rPr>
              <w:t>ASCED code</w:t>
            </w:r>
          </w:p>
          <w:p w14:paraId="36824C49" w14:textId="7F5723F1" w:rsidR="006D5FB0" w:rsidRPr="00DB25E5" w:rsidRDefault="006D5FB0" w:rsidP="006D5FB0">
            <w:pPr>
              <w:pStyle w:val="VRQABullet1"/>
              <w:rPr>
                <w:color w:val="auto"/>
                <w:sz w:val="22"/>
                <w:szCs w:val="22"/>
              </w:rPr>
            </w:pPr>
            <w:r w:rsidRPr="00DB25E5">
              <w:rPr>
                <w:color w:val="auto"/>
                <w:sz w:val="22"/>
                <w:szCs w:val="22"/>
              </w:rPr>
              <w:t>0313 - Electrical and Electronic Engineering and Technology</w:t>
            </w:r>
          </w:p>
          <w:p w14:paraId="62B06C2D" w14:textId="77777777" w:rsidR="006D5FB0" w:rsidRPr="00DB25E5" w:rsidRDefault="006D5FB0" w:rsidP="006D5FB0">
            <w:pPr>
              <w:pStyle w:val="AccredBold0"/>
              <w:rPr>
                <w:i w:val="0"/>
                <w:color w:val="auto"/>
                <w:sz w:val="22"/>
                <w:szCs w:val="22"/>
                <w:lang w:val="en-AU"/>
              </w:rPr>
            </w:pPr>
            <w:r w:rsidRPr="00DB25E5">
              <w:rPr>
                <w:i w:val="0"/>
                <w:color w:val="auto"/>
                <w:sz w:val="22"/>
                <w:szCs w:val="22"/>
                <w:lang w:val="en-AU"/>
              </w:rPr>
              <w:t>National course code</w:t>
            </w:r>
          </w:p>
          <w:p w14:paraId="6C0F7507" w14:textId="140A59AC" w:rsidR="006D5FB0" w:rsidRPr="00A739C7" w:rsidRDefault="006D5FB0" w:rsidP="006D5FB0">
            <w:pPr>
              <w:pStyle w:val="VRQABullet1"/>
              <w:rPr>
                <w:color w:val="auto"/>
                <w:sz w:val="22"/>
                <w:szCs w:val="22"/>
              </w:rPr>
            </w:pPr>
            <w:r w:rsidRPr="00A739C7">
              <w:rPr>
                <w:color w:val="auto"/>
                <w:sz w:val="22"/>
                <w:szCs w:val="22"/>
              </w:rPr>
              <w:t>22682VIC – Certificate II in Electrotechnology (Pre-vocational)</w:t>
            </w:r>
          </w:p>
        </w:tc>
      </w:tr>
      <w:tr w:rsidR="006D5FB0" w:rsidRPr="00AE46B5" w14:paraId="62CBEFE2" w14:textId="77777777" w:rsidTr="005647A2">
        <w:trPr>
          <w:trHeight w:val="847"/>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2B664DC9" w14:textId="333934A7" w:rsidR="006D5FB0" w:rsidRPr="00AE46B5" w:rsidRDefault="006D5FB0" w:rsidP="006D5FB0">
            <w:pPr>
              <w:pStyle w:val="Heading2"/>
              <w:rPr>
                <w:sz w:val="22"/>
                <w:szCs w:val="22"/>
              </w:rPr>
            </w:pPr>
            <w:bookmarkStart w:id="36" w:name="_Toc479845645"/>
            <w:bookmarkStart w:id="37" w:name="_Toc99709024"/>
            <w:bookmarkStart w:id="38" w:name="_Toc99709774"/>
            <w:bookmarkStart w:id="39" w:name="_Toc104709332"/>
            <w:r w:rsidRPr="00AE46B5">
              <w:rPr>
                <w:color w:val="103D64" w:themeColor="text2"/>
                <w:sz w:val="22"/>
                <w:szCs w:val="22"/>
              </w:rPr>
              <w:t>Period</w:t>
            </w:r>
            <w:r w:rsidRPr="00AE46B5">
              <w:rPr>
                <w:sz w:val="22"/>
                <w:szCs w:val="22"/>
              </w:rPr>
              <w:t xml:space="preserve"> of accreditation</w:t>
            </w:r>
            <w:bookmarkEnd w:id="36"/>
            <w:bookmarkEnd w:id="37"/>
            <w:bookmarkEnd w:id="38"/>
            <w:bookmarkEnd w:id="39"/>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0EC2D0AB" w14:textId="5E287533" w:rsidR="006D5FB0" w:rsidRPr="00AE46B5" w:rsidRDefault="006D5FB0" w:rsidP="006D5FB0">
            <w:pPr>
              <w:pStyle w:val="VRQAFormBody"/>
              <w:framePr w:hSpace="0" w:wrap="auto" w:vAnchor="margin" w:hAnchor="text" w:xAlign="left" w:yAlign="inline"/>
              <w:spacing w:before="240"/>
              <w:ind w:right="37"/>
              <w:rPr>
                <w:iCs/>
                <w:color w:val="007CA5"/>
                <w:sz w:val="22"/>
                <w:szCs w:val="22"/>
              </w:rPr>
            </w:pPr>
            <w:r w:rsidRPr="00AE46B5">
              <w:rPr>
                <w:iCs/>
                <w:color w:val="auto"/>
                <w:sz w:val="22"/>
                <w:szCs w:val="22"/>
              </w:rPr>
              <w:t>1 January 2025 to 31 December 2029</w:t>
            </w:r>
          </w:p>
        </w:tc>
      </w:tr>
    </w:tbl>
    <w:p w14:paraId="344F543B" w14:textId="77777777" w:rsidR="001B512C" w:rsidRDefault="001B512C" w:rsidP="002974D3">
      <w:pPr>
        <w:pStyle w:val="VRQAFormSectionHead"/>
        <w:framePr w:wrap="around"/>
        <w:sectPr w:rsidR="001B512C" w:rsidSect="00A83CB0">
          <w:type w:val="continuous"/>
          <w:pgSz w:w="11900" w:h="16840"/>
          <w:pgMar w:top="2041" w:right="845" w:bottom="851" w:left="851" w:header="709" w:footer="397" w:gutter="0"/>
          <w:pgNumType w:start="1"/>
          <w:cols w:space="227"/>
          <w:docGrid w:linePitch="360"/>
        </w:sectPr>
      </w:pPr>
    </w:p>
    <w:tbl>
      <w:tblPr>
        <w:tblStyle w:val="TableGrid"/>
        <w:tblW w:w="10065" w:type="dxa"/>
        <w:tblInd w:w="-5" w:type="dxa"/>
        <w:tblLayout w:type="fixed"/>
        <w:tblLook w:val="04A0" w:firstRow="1" w:lastRow="0" w:firstColumn="1" w:lastColumn="0" w:noHBand="0" w:noVBand="1"/>
      </w:tblPr>
      <w:tblGrid>
        <w:gridCol w:w="2840"/>
        <w:gridCol w:w="7225"/>
      </w:tblGrid>
      <w:tr w:rsidR="008E661E" w:rsidRPr="00E7450B" w14:paraId="0B1F3EE7" w14:textId="77777777" w:rsidTr="00F778F2">
        <w:trPr>
          <w:trHeight w:val="416"/>
        </w:trPr>
        <w:tc>
          <w:tcPr>
            <w:tcW w:w="10065" w:type="dxa"/>
            <w:gridSpan w:val="2"/>
            <w:tcBorders>
              <w:top w:val="nil"/>
              <w:left w:val="nil"/>
              <w:bottom w:val="nil"/>
              <w:right w:val="nil"/>
            </w:tcBorders>
          </w:tcPr>
          <w:p w14:paraId="46A38B2E" w14:textId="5D6D625D" w:rsidR="008E661E" w:rsidRPr="00D375BD" w:rsidRDefault="008E661E" w:rsidP="002974D3">
            <w:pPr>
              <w:pStyle w:val="Heading1"/>
              <w:rPr>
                <w:b/>
                <w:bCs/>
                <w:sz w:val="28"/>
                <w:szCs w:val="28"/>
              </w:rPr>
            </w:pPr>
            <w:bookmarkStart w:id="40" w:name="_Toc99709025"/>
            <w:bookmarkStart w:id="41" w:name="_Toc99709077"/>
            <w:bookmarkStart w:id="42" w:name="_Toc99709775"/>
            <w:bookmarkStart w:id="43" w:name="_Toc104709333"/>
            <w:r w:rsidRPr="00D375BD">
              <w:rPr>
                <w:b/>
                <w:bCs/>
                <w:color w:val="103D64" w:themeColor="text2"/>
                <w:sz w:val="28"/>
                <w:szCs w:val="28"/>
              </w:rPr>
              <w:lastRenderedPageBreak/>
              <w:t>Section B – Course information</w:t>
            </w:r>
            <w:bookmarkEnd w:id="40"/>
            <w:bookmarkEnd w:id="41"/>
            <w:bookmarkEnd w:id="42"/>
            <w:bookmarkEnd w:id="43"/>
          </w:p>
        </w:tc>
      </w:tr>
      <w:tr w:rsidR="008006DE" w:rsidRPr="00E7450B" w14:paraId="6B84E974" w14:textId="77777777" w:rsidTr="00D5639D">
        <w:trPr>
          <w:trHeight w:val="363"/>
        </w:trPr>
        <w:tc>
          <w:tcPr>
            <w:tcW w:w="2840" w:type="dxa"/>
            <w:tcBorders>
              <w:top w:val="nil"/>
              <w:left w:val="nil"/>
              <w:bottom w:val="nil"/>
              <w:right w:val="dotted" w:sz="4" w:space="0" w:color="888B8D" w:themeColor="accent2"/>
            </w:tcBorders>
            <w:shd w:val="clear" w:color="auto" w:fill="103D64"/>
          </w:tcPr>
          <w:p w14:paraId="302B221C" w14:textId="417940F4" w:rsidR="008006DE" w:rsidRPr="008C089E" w:rsidRDefault="008006DE" w:rsidP="00344F6C">
            <w:pPr>
              <w:pStyle w:val="Heading3"/>
              <w:rPr>
                <w:sz w:val="22"/>
                <w:szCs w:val="22"/>
              </w:rPr>
            </w:pPr>
            <w:bookmarkStart w:id="44" w:name="_Toc99709776"/>
            <w:bookmarkStart w:id="45" w:name="_Toc104709334"/>
            <w:r w:rsidRPr="008C089E">
              <w:rPr>
                <w:sz w:val="22"/>
                <w:szCs w:val="22"/>
              </w:rPr>
              <w:t>Nomenclature</w:t>
            </w:r>
            <w:bookmarkEnd w:id="44"/>
            <w:bookmarkEnd w:id="45"/>
          </w:p>
        </w:tc>
        <w:tc>
          <w:tcPr>
            <w:tcW w:w="7225" w:type="dxa"/>
            <w:tcBorders>
              <w:top w:val="nil"/>
              <w:left w:val="dotted" w:sz="4" w:space="0" w:color="888B8D" w:themeColor="accent2"/>
              <w:bottom w:val="nil"/>
              <w:right w:val="nil"/>
            </w:tcBorders>
            <w:shd w:val="clear" w:color="auto" w:fill="103D64"/>
          </w:tcPr>
          <w:p w14:paraId="6F820EF6" w14:textId="06AB1EC9" w:rsidR="008006DE" w:rsidRPr="008C089E" w:rsidRDefault="008006DE" w:rsidP="008006DE">
            <w:pPr>
              <w:pStyle w:val="VRQAbulletlist"/>
              <w:spacing w:before="60"/>
              <w:ind w:right="37"/>
              <w:rPr>
                <w:b/>
                <w:color w:val="FFFFFF" w:themeColor="background1"/>
                <w:sz w:val="22"/>
                <w:szCs w:val="22"/>
              </w:rPr>
            </w:pPr>
            <w:r w:rsidRPr="008C089E">
              <w:rPr>
                <w:rFonts w:eastAsiaTheme="minorHAnsi"/>
                <w:b/>
                <w:color w:val="FFFFFF" w:themeColor="background1"/>
                <w:sz w:val="22"/>
                <w:szCs w:val="22"/>
                <w:lang w:val="en-GB" w:eastAsia="en-US"/>
              </w:rPr>
              <w:t xml:space="preserve">Standard 4.1 </w:t>
            </w:r>
            <w:r w:rsidR="004E0059" w:rsidRPr="008C089E">
              <w:rPr>
                <w:rFonts w:eastAsiaTheme="minorHAnsi"/>
                <w:b/>
                <w:color w:val="FFFFFF" w:themeColor="background1"/>
                <w:sz w:val="22"/>
                <w:szCs w:val="22"/>
                <w:lang w:val="en-GB" w:eastAsia="en-US"/>
              </w:rPr>
              <w:t xml:space="preserve">and 5.8 </w:t>
            </w:r>
            <w:r w:rsidRPr="008C089E">
              <w:rPr>
                <w:rFonts w:eastAsiaTheme="minorHAnsi"/>
                <w:b/>
                <w:color w:val="FFFFFF" w:themeColor="background1"/>
                <w:sz w:val="22"/>
                <w:szCs w:val="22"/>
                <w:lang w:val="en-GB" w:eastAsia="en-US"/>
              </w:rPr>
              <w:t xml:space="preserve">AQTF </w:t>
            </w:r>
            <w:r w:rsidR="000C7BDD" w:rsidRPr="008C089E">
              <w:rPr>
                <w:rFonts w:eastAsiaTheme="minorHAnsi"/>
                <w:b/>
                <w:color w:val="FFFFFF" w:themeColor="background1"/>
                <w:sz w:val="22"/>
                <w:szCs w:val="22"/>
                <w:lang w:val="en-GB" w:eastAsia="en-US"/>
              </w:rPr>
              <w:t xml:space="preserve">2021 </w:t>
            </w:r>
            <w:r w:rsidRPr="008C089E">
              <w:rPr>
                <w:rFonts w:eastAsiaTheme="minorHAnsi"/>
                <w:b/>
                <w:color w:val="FFFFFF" w:themeColor="background1"/>
                <w:sz w:val="22"/>
                <w:szCs w:val="22"/>
                <w:lang w:val="en-GB" w:eastAsia="en-US"/>
              </w:rPr>
              <w:t>Standards for Accredited Courses</w:t>
            </w:r>
          </w:p>
        </w:tc>
      </w:tr>
      <w:tr w:rsidR="008006DE" w:rsidRPr="00E7450B" w14:paraId="771EDA9E" w14:textId="77777777" w:rsidTr="00DB78CF">
        <w:trPr>
          <w:trHeight w:val="363"/>
        </w:trPr>
        <w:tc>
          <w:tcPr>
            <w:tcW w:w="2840" w:type="dxa"/>
            <w:tcBorders>
              <w:top w:val="nil"/>
              <w:left w:val="nil"/>
              <w:bottom w:val="dotted" w:sz="2" w:space="0" w:color="888B8D" w:themeColor="accent2"/>
              <w:right w:val="dotted" w:sz="2" w:space="0" w:color="888B8D" w:themeColor="accent2"/>
            </w:tcBorders>
          </w:tcPr>
          <w:p w14:paraId="18B162FD" w14:textId="1ADB0825" w:rsidR="008006DE" w:rsidRPr="00444664" w:rsidRDefault="008006DE" w:rsidP="00761AE0">
            <w:pPr>
              <w:pStyle w:val="Heading4"/>
              <w:rPr>
                <w:sz w:val="22"/>
                <w:szCs w:val="22"/>
              </w:rPr>
            </w:pPr>
            <w:bookmarkStart w:id="46" w:name="_Toc479845648"/>
            <w:bookmarkStart w:id="47" w:name="_Toc104709335"/>
            <w:r w:rsidRPr="00444664">
              <w:rPr>
                <w:sz w:val="22"/>
                <w:szCs w:val="22"/>
              </w:rPr>
              <w:t>1.1 Name of the qualification</w:t>
            </w:r>
            <w:bookmarkEnd w:id="46"/>
            <w:bookmarkEnd w:id="47"/>
          </w:p>
        </w:tc>
        <w:tc>
          <w:tcPr>
            <w:tcW w:w="7225" w:type="dxa"/>
            <w:tcBorders>
              <w:top w:val="nil"/>
              <w:left w:val="dotted" w:sz="2" w:space="0" w:color="888B8D" w:themeColor="accent2"/>
              <w:bottom w:val="dotted" w:sz="2" w:space="0" w:color="888B8D" w:themeColor="accent2"/>
              <w:right w:val="nil"/>
            </w:tcBorders>
            <w:vAlign w:val="center"/>
          </w:tcPr>
          <w:p w14:paraId="682F3C08" w14:textId="32BAE664" w:rsidR="008006DE" w:rsidRPr="008A4F6A" w:rsidRDefault="008A4F6A" w:rsidP="000C7BDD">
            <w:pPr>
              <w:pStyle w:val="AccredTemplate"/>
              <w:rPr>
                <w:i w:val="0"/>
                <w:sz w:val="22"/>
                <w:szCs w:val="22"/>
              </w:rPr>
            </w:pPr>
            <w:r w:rsidRPr="008A4F6A">
              <w:rPr>
                <w:i w:val="0"/>
                <w:color w:val="auto"/>
                <w:sz w:val="22"/>
                <w:szCs w:val="22"/>
              </w:rPr>
              <w:t>Certificate II in Electrotechnology (Pre-vocational)</w:t>
            </w:r>
          </w:p>
        </w:tc>
      </w:tr>
      <w:tr w:rsidR="008006DE" w:rsidRPr="00E7450B" w14:paraId="3326CA8F" w14:textId="77777777" w:rsidTr="003D7226">
        <w:trPr>
          <w:trHeight w:val="670"/>
        </w:trPr>
        <w:tc>
          <w:tcPr>
            <w:tcW w:w="2840" w:type="dxa"/>
            <w:tcBorders>
              <w:top w:val="dotted" w:sz="2" w:space="0" w:color="888B8D" w:themeColor="accent2"/>
              <w:left w:val="nil"/>
              <w:bottom w:val="nil"/>
              <w:right w:val="dotted" w:sz="2" w:space="0" w:color="888B8D" w:themeColor="accent2"/>
            </w:tcBorders>
          </w:tcPr>
          <w:p w14:paraId="1303347C" w14:textId="3D4AFDCF" w:rsidR="008006DE" w:rsidRPr="00444664" w:rsidRDefault="008006DE" w:rsidP="00761AE0">
            <w:pPr>
              <w:pStyle w:val="Heading4"/>
              <w:rPr>
                <w:sz w:val="22"/>
                <w:szCs w:val="22"/>
              </w:rPr>
            </w:pPr>
            <w:bookmarkStart w:id="48" w:name="_Toc479845649"/>
            <w:bookmarkStart w:id="49" w:name="_Toc104709336"/>
            <w:r w:rsidRPr="00444664">
              <w:rPr>
                <w:sz w:val="22"/>
                <w:szCs w:val="22"/>
              </w:rPr>
              <w:t>1.2 Nominal duration of the course</w:t>
            </w:r>
            <w:bookmarkEnd w:id="48"/>
            <w:bookmarkEnd w:id="49"/>
          </w:p>
        </w:tc>
        <w:tc>
          <w:tcPr>
            <w:tcW w:w="7225" w:type="dxa"/>
            <w:tcBorders>
              <w:top w:val="dotted" w:sz="2" w:space="0" w:color="888B8D" w:themeColor="accent2"/>
              <w:left w:val="dotted" w:sz="2" w:space="0" w:color="888B8D" w:themeColor="accent2"/>
              <w:bottom w:val="nil"/>
              <w:right w:val="nil"/>
            </w:tcBorders>
          </w:tcPr>
          <w:p w14:paraId="7D013A4E" w14:textId="557A84C1" w:rsidR="008006DE" w:rsidRPr="008A4F6A" w:rsidRDefault="00B95A64" w:rsidP="008006DE">
            <w:pPr>
              <w:pStyle w:val="VRQAFormBody"/>
              <w:framePr w:hSpace="0" w:wrap="auto" w:vAnchor="margin" w:hAnchor="text" w:xAlign="left" w:yAlign="inline"/>
              <w:ind w:right="37"/>
              <w:rPr>
                <w:iCs/>
                <w:sz w:val="22"/>
                <w:szCs w:val="22"/>
              </w:rPr>
            </w:pPr>
            <w:r w:rsidRPr="00D54EE0">
              <w:rPr>
                <w:iCs/>
                <w:color w:val="auto"/>
                <w:sz w:val="22"/>
                <w:szCs w:val="22"/>
              </w:rPr>
              <w:t>404 – 474 hours</w:t>
            </w:r>
          </w:p>
        </w:tc>
      </w:tr>
      <w:tr w:rsidR="008006DE" w:rsidRPr="00E7450B" w14:paraId="0F57C204" w14:textId="77777777" w:rsidTr="003D7226">
        <w:trPr>
          <w:trHeight w:val="621"/>
        </w:trPr>
        <w:tc>
          <w:tcPr>
            <w:tcW w:w="2840" w:type="dxa"/>
            <w:tcBorders>
              <w:top w:val="nil"/>
              <w:left w:val="nil"/>
              <w:bottom w:val="dotted" w:sz="4" w:space="0" w:color="888B8D" w:themeColor="accent2"/>
              <w:right w:val="dotted" w:sz="4" w:space="0" w:color="888B8D" w:themeColor="accent2"/>
            </w:tcBorders>
            <w:shd w:val="clear" w:color="auto" w:fill="103D64" w:themeFill="text2"/>
          </w:tcPr>
          <w:p w14:paraId="5F54A17B" w14:textId="512F20D1" w:rsidR="008006DE" w:rsidRPr="00444664" w:rsidRDefault="008006DE" w:rsidP="00344F6C">
            <w:pPr>
              <w:pStyle w:val="Heading3"/>
              <w:rPr>
                <w:sz w:val="22"/>
                <w:szCs w:val="22"/>
              </w:rPr>
            </w:pPr>
            <w:bookmarkStart w:id="50" w:name="_Toc479845650"/>
            <w:bookmarkStart w:id="51" w:name="_Toc99709777"/>
            <w:bookmarkStart w:id="52" w:name="_Toc104709337"/>
            <w:r w:rsidRPr="00444664">
              <w:rPr>
                <w:sz w:val="22"/>
                <w:szCs w:val="22"/>
              </w:rPr>
              <w:t>Vocational or educational outcomes</w:t>
            </w:r>
            <w:bookmarkEnd w:id="50"/>
            <w:bookmarkEnd w:id="51"/>
            <w:bookmarkEnd w:id="52"/>
          </w:p>
        </w:tc>
        <w:tc>
          <w:tcPr>
            <w:tcW w:w="7225" w:type="dxa"/>
            <w:tcBorders>
              <w:top w:val="nil"/>
              <w:left w:val="dotted" w:sz="4" w:space="0" w:color="888B8D" w:themeColor="accent2"/>
              <w:bottom w:val="nil"/>
              <w:right w:val="nil"/>
            </w:tcBorders>
            <w:shd w:val="clear" w:color="auto" w:fill="103D64"/>
          </w:tcPr>
          <w:p w14:paraId="4CC3D1E3" w14:textId="272A8597" w:rsidR="008006DE" w:rsidRPr="00444664" w:rsidRDefault="008006DE" w:rsidP="008006DE">
            <w:pPr>
              <w:pStyle w:val="VRQAFormBody"/>
              <w:framePr w:hSpace="0" w:wrap="auto" w:vAnchor="margin" w:hAnchor="text" w:xAlign="left" w:yAlign="inline"/>
              <w:ind w:right="37"/>
              <w:rPr>
                <w:b/>
                <w:color w:val="FFFFFF" w:themeColor="background1"/>
                <w:sz w:val="22"/>
                <w:szCs w:val="22"/>
              </w:rPr>
            </w:pPr>
            <w:r w:rsidRPr="00444664">
              <w:rPr>
                <w:rFonts w:eastAsiaTheme="minorHAnsi"/>
                <w:b/>
                <w:color w:val="FFFFFF" w:themeColor="background1"/>
                <w:sz w:val="22"/>
                <w:szCs w:val="22"/>
                <w:lang w:val="en-GB" w:eastAsia="en-US"/>
              </w:rPr>
              <w:t xml:space="preserve">Standard 5.1 AQTF </w:t>
            </w:r>
            <w:r w:rsidR="000C7BDD" w:rsidRPr="00444664">
              <w:rPr>
                <w:rFonts w:eastAsiaTheme="minorHAnsi"/>
                <w:b/>
                <w:color w:val="FFFFFF" w:themeColor="background1"/>
                <w:sz w:val="22"/>
                <w:szCs w:val="22"/>
                <w:lang w:val="en-GB" w:eastAsia="en-US"/>
              </w:rPr>
              <w:t xml:space="preserve">2021 </w:t>
            </w:r>
            <w:r w:rsidRPr="00444664">
              <w:rPr>
                <w:rFonts w:eastAsiaTheme="minorHAnsi"/>
                <w:b/>
                <w:color w:val="FFFFFF" w:themeColor="background1"/>
                <w:sz w:val="22"/>
                <w:szCs w:val="22"/>
                <w:lang w:val="en-GB" w:eastAsia="en-US"/>
              </w:rPr>
              <w:t>Standards for Accredited Cou</w:t>
            </w:r>
            <w:r w:rsidR="002E7F38" w:rsidRPr="00444664">
              <w:rPr>
                <w:rFonts w:eastAsiaTheme="minorHAnsi"/>
                <w:b/>
                <w:color w:val="FFFFFF" w:themeColor="background1"/>
                <w:sz w:val="22"/>
                <w:szCs w:val="22"/>
                <w:lang w:val="en-GB" w:eastAsia="en-US"/>
              </w:rPr>
              <w:t>rses</w:t>
            </w:r>
          </w:p>
        </w:tc>
      </w:tr>
      <w:tr w:rsidR="008006DE" w:rsidRPr="00E7450B" w14:paraId="0C6E9C76" w14:textId="77777777" w:rsidTr="006A11CC">
        <w:trPr>
          <w:trHeight w:val="5837"/>
        </w:trPr>
        <w:tc>
          <w:tcPr>
            <w:tcW w:w="2840" w:type="dxa"/>
            <w:tcBorders>
              <w:top w:val="dotted" w:sz="4" w:space="0" w:color="888B8D" w:themeColor="accent2"/>
              <w:left w:val="nil"/>
              <w:bottom w:val="dotted" w:sz="4" w:space="0" w:color="888B8D" w:themeColor="accent2"/>
              <w:right w:val="dotted" w:sz="4" w:space="0" w:color="888B8D" w:themeColor="accent2"/>
            </w:tcBorders>
          </w:tcPr>
          <w:p w14:paraId="2B509E0E" w14:textId="7CCC6894" w:rsidR="008006DE" w:rsidRPr="00444664" w:rsidRDefault="008006DE" w:rsidP="00761AE0">
            <w:pPr>
              <w:pStyle w:val="Heading4"/>
              <w:rPr>
                <w:sz w:val="22"/>
                <w:szCs w:val="22"/>
              </w:rPr>
            </w:pPr>
            <w:bookmarkStart w:id="53" w:name="_Toc104709338"/>
            <w:r w:rsidRPr="00444664">
              <w:rPr>
                <w:bCs/>
                <w:sz w:val="22"/>
                <w:szCs w:val="22"/>
              </w:rPr>
              <w:t>2.</w:t>
            </w:r>
            <w:r w:rsidRPr="00444664">
              <w:rPr>
                <w:sz w:val="22"/>
                <w:szCs w:val="22"/>
              </w:rPr>
              <w:t xml:space="preserve">1 </w:t>
            </w:r>
            <w:bookmarkStart w:id="54" w:name="_Toc479845651"/>
            <w:r w:rsidRPr="00444664">
              <w:rPr>
                <w:sz w:val="22"/>
                <w:szCs w:val="22"/>
              </w:rPr>
              <w:t>Outcome(s) of the course</w:t>
            </w:r>
            <w:bookmarkEnd w:id="53"/>
            <w:bookmarkEnd w:id="54"/>
          </w:p>
        </w:tc>
        <w:tc>
          <w:tcPr>
            <w:tcW w:w="7225" w:type="dxa"/>
            <w:tcBorders>
              <w:top w:val="nil"/>
              <w:left w:val="dotted" w:sz="4" w:space="0" w:color="888B8D" w:themeColor="accent2"/>
              <w:bottom w:val="dotted" w:sz="4" w:space="0" w:color="888B8D" w:themeColor="accent2"/>
              <w:right w:val="nil"/>
            </w:tcBorders>
          </w:tcPr>
          <w:p w14:paraId="309A94F6" w14:textId="42C12585" w:rsidR="006A11CC" w:rsidRPr="006A11CC" w:rsidRDefault="00850DA1" w:rsidP="00060C02">
            <w:pPr>
              <w:pStyle w:val="ListBullet"/>
              <w:numPr>
                <w:ilvl w:val="0"/>
                <w:numId w:val="0"/>
              </w:numPr>
            </w:pPr>
            <w:r>
              <w:t>Th</w:t>
            </w:r>
            <w:r w:rsidR="00E7701D">
              <w:t>e</w:t>
            </w:r>
            <w:r>
              <w:t xml:space="preserve"> </w:t>
            </w:r>
            <w:r w:rsidR="00DB25E5">
              <w:rPr>
                <w:rFonts w:cs="Arial"/>
                <w:bCs/>
                <w:iCs/>
                <w:szCs w:val="22"/>
              </w:rPr>
              <w:t>22682</w:t>
            </w:r>
            <w:r w:rsidR="00A70308" w:rsidRPr="00DB25E5">
              <w:rPr>
                <w:rFonts w:cs="Arial"/>
                <w:bCs/>
                <w:iCs/>
                <w:szCs w:val="22"/>
              </w:rPr>
              <w:t>VIC</w:t>
            </w:r>
            <w:r w:rsidR="00A70308" w:rsidRPr="00A70308">
              <w:rPr>
                <w:rFonts w:cs="Arial"/>
                <w:bCs/>
                <w:iCs/>
                <w:szCs w:val="22"/>
              </w:rPr>
              <w:t xml:space="preserve"> - Certificate II in Electrotechnology (Pre-vocational)</w:t>
            </w:r>
            <w:r w:rsidR="00A70308">
              <w:rPr>
                <w:rFonts w:cs="Arial"/>
                <w:b/>
                <w:iCs/>
                <w:szCs w:val="22"/>
              </w:rPr>
              <w:t xml:space="preserve"> </w:t>
            </w:r>
            <w:r>
              <w:t xml:space="preserve">course </w:t>
            </w:r>
            <w:r w:rsidR="00A70308">
              <w:t>is designed to provide participants with the knowledge and skills to:</w:t>
            </w:r>
          </w:p>
          <w:p w14:paraId="6297742B" w14:textId="77777777" w:rsidR="006A11CC" w:rsidRDefault="00E20C9D" w:rsidP="00060C02">
            <w:pPr>
              <w:pStyle w:val="ListBullet"/>
            </w:pPr>
            <w:r w:rsidRPr="006A11CC">
              <w:t xml:space="preserve">make an </w:t>
            </w:r>
            <w:r w:rsidR="00A2120D" w:rsidRPr="006A11CC">
              <w:t xml:space="preserve">informed choice regarding study pathways and employment opportunities </w:t>
            </w:r>
            <w:r w:rsidR="008A5460" w:rsidRPr="006A11CC">
              <w:t xml:space="preserve">for a career </w:t>
            </w:r>
            <w:r w:rsidR="007C15CC" w:rsidRPr="006A11CC">
              <w:t>in the electrotechnology industry</w:t>
            </w:r>
          </w:p>
          <w:p w14:paraId="228905D3" w14:textId="2591B9F3" w:rsidR="00014119" w:rsidRPr="006A11CC" w:rsidRDefault="00014119" w:rsidP="00060C02">
            <w:pPr>
              <w:pStyle w:val="ListBullet"/>
            </w:pPr>
            <w:r w:rsidRPr="006A11CC">
              <w:t>demonstrate a basic theor</w:t>
            </w:r>
            <w:r w:rsidR="00E20C9D" w:rsidRPr="006A11CC">
              <w:t>et</w:t>
            </w:r>
            <w:r w:rsidRPr="006A11CC">
              <w:t>ic</w:t>
            </w:r>
            <w:r w:rsidR="00DE0676" w:rsidRPr="006A11CC">
              <w:t>al knowledge of wired and wireless electrical</w:t>
            </w:r>
            <w:r w:rsidR="00E20C9D" w:rsidRPr="006A11CC">
              <w:t xml:space="preserve"> </w:t>
            </w:r>
            <w:r w:rsidR="00DE0676" w:rsidRPr="006A11CC">
              <w:t>systems including</w:t>
            </w:r>
            <w:r w:rsidRPr="006A11CC">
              <w:t xml:space="preserve"> telecommunications refrigerat</w:t>
            </w:r>
            <w:r w:rsidR="00E20C9D" w:rsidRPr="006A11CC">
              <w:t>ion and air-conditioning</w:t>
            </w:r>
          </w:p>
          <w:p w14:paraId="204841D9" w14:textId="7C80FCE7" w:rsidR="007C15CC" w:rsidRPr="006A11CC" w:rsidRDefault="00F107CD" w:rsidP="00060C02">
            <w:pPr>
              <w:pStyle w:val="ListBullet"/>
            </w:pPr>
            <w:r w:rsidRPr="006A11CC">
              <w:t xml:space="preserve">apply safe work practices in </w:t>
            </w:r>
            <w:r w:rsidR="003305D5" w:rsidRPr="006A11CC">
              <w:t>an</w:t>
            </w:r>
            <w:r w:rsidRPr="006A11CC">
              <w:t xml:space="preserve"> el</w:t>
            </w:r>
            <w:r w:rsidR="00A00E24" w:rsidRPr="006A11CC">
              <w:t>e</w:t>
            </w:r>
            <w:r w:rsidRPr="006A11CC">
              <w:t>ctrotech</w:t>
            </w:r>
            <w:r w:rsidR="00E20C9D" w:rsidRPr="006A11CC">
              <w:t>nology industry work environ</w:t>
            </w:r>
            <w:r w:rsidRPr="006A11CC">
              <w:t>ment</w:t>
            </w:r>
          </w:p>
          <w:p w14:paraId="3D5F5E6F" w14:textId="2B28EEE2" w:rsidR="00A2120D" w:rsidRPr="006A11CC" w:rsidRDefault="00A2120D" w:rsidP="00060C02">
            <w:pPr>
              <w:pStyle w:val="ListBullet"/>
            </w:pPr>
            <w:r w:rsidRPr="006A11CC">
              <w:t xml:space="preserve">safely </w:t>
            </w:r>
            <w:r w:rsidR="00E20C9D" w:rsidRPr="006A11CC">
              <w:t>and correctly use</w:t>
            </w:r>
            <w:r w:rsidRPr="006A11CC">
              <w:t xml:space="preserve"> a range of hand tools and bas</w:t>
            </w:r>
            <w:r w:rsidR="004F7040" w:rsidRPr="006A11CC">
              <w:t xml:space="preserve">ic test equipment commonly used </w:t>
            </w:r>
            <w:r w:rsidRPr="006A11CC">
              <w:t xml:space="preserve">in the </w:t>
            </w:r>
            <w:r w:rsidR="00133D35" w:rsidRPr="006A11CC">
              <w:t>electro</w:t>
            </w:r>
            <w:r w:rsidR="009D15E5" w:rsidRPr="006A11CC">
              <w:t xml:space="preserve">technology </w:t>
            </w:r>
            <w:r w:rsidRPr="006A11CC">
              <w:t>industry</w:t>
            </w:r>
          </w:p>
          <w:p w14:paraId="74DA6564" w14:textId="0EE6B0CD" w:rsidR="008A5460" w:rsidRPr="006A11CC" w:rsidRDefault="009D15E5" w:rsidP="00060C02">
            <w:pPr>
              <w:pStyle w:val="ListBullet"/>
            </w:pPr>
            <w:r w:rsidRPr="006A11CC">
              <w:t xml:space="preserve">apply fabrication and assembly techniques together with hard wiring, cabling for basic </w:t>
            </w:r>
            <w:r w:rsidR="00E20C9D" w:rsidRPr="006A11CC">
              <w:t xml:space="preserve">extra low voltage (ELV) </w:t>
            </w:r>
            <w:r w:rsidRPr="006A11CC">
              <w:t>installations</w:t>
            </w:r>
          </w:p>
          <w:p w14:paraId="3D7692E0" w14:textId="4E2593BD" w:rsidR="004F7040" w:rsidRPr="006A11CC" w:rsidRDefault="004F7040" w:rsidP="00060C02">
            <w:pPr>
              <w:pStyle w:val="ListBullet"/>
            </w:pPr>
            <w:r w:rsidRPr="006A11CC">
              <w:t>set up and program a basic wireless electrotechnology system</w:t>
            </w:r>
          </w:p>
          <w:p w14:paraId="19F5A2CB" w14:textId="77777777" w:rsidR="006A11CC" w:rsidRDefault="004F7040" w:rsidP="00060C02">
            <w:pPr>
              <w:pStyle w:val="ListBullet"/>
            </w:pPr>
            <w:r w:rsidRPr="006A11CC">
              <w:t xml:space="preserve">contribute as a team member to each build stage of </w:t>
            </w:r>
            <w:r w:rsidR="006A11CC" w:rsidRPr="006A11CC">
              <w:t>an</w:t>
            </w:r>
            <w:r w:rsidRPr="006A11CC">
              <w:t xml:space="preserve"> electrotechnology project</w:t>
            </w:r>
          </w:p>
          <w:p w14:paraId="4ECC3DE0" w14:textId="5860F075" w:rsidR="009D15E5" w:rsidRPr="00014119" w:rsidRDefault="009D15E5" w:rsidP="00060C02">
            <w:pPr>
              <w:pStyle w:val="ListBullet"/>
            </w:pPr>
            <w:r w:rsidRPr="006A11CC">
              <w:t>provide first aid</w:t>
            </w:r>
          </w:p>
        </w:tc>
      </w:tr>
      <w:tr w:rsidR="008006DE" w:rsidRPr="00E7450B" w14:paraId="545F9B5D" w14:textId="77777777" w:rsidTr="003D7226">
        <w:trPr>
          <w:trHeight w:val="715"/>
        </w:trPr>
        <w:tc>
          <w:tcPr>
            <w:tcW w:w="2840" w:type="dxa"/>
            <w:tcBorders>
              <w:top w:val="dotted" w:sz="4" w:space="0" w:color="888B8D" w:themeColor="accent2"/>
              <w:left w:val="nil"/>
              <w:bottom w:val="nil"/>
              <w:right w:val="dotted" w:sz="4" w:space="0" w:color="888B8D" w:themeColor="accent2"/>
            </w:tcBorders>
          </w:tcPr>
          <w:p w14:paraId="77FE7AEF" w14:textId="345C3462" w:rsidR="008006DE" w:rsidRPr="00444664" w:rsidRDefault="008006DE" w:rsidP="00761AE0">
            <w:pPr>
              <w:pStyle w:val="Heading4"/>
              <w:rPr>
                <w:sz w:val="22"/>
                <w:szCs w:val="22"/>
              </w:rPr>
            </w:pPr>
            <w:bookmarkStart w:id="55" w:name="_Toc104709339"/>
            <w:r w:rsidRPr="00444664">
              <w:rPr>
                <w:sz w:val="22"/>
                <w:szCs w:val="22"/>
              </w:rPr>
              <w:t xml:space="preserve">2.2 Course </w:t>
            </w:r>
            <w:r w:rsidR="00177CD9" w:rsidRPr="00444664">
              <w:rPr>
                <w:sz w:val="22"/>
                <w:szCs w:val="22"/>
              </w:rPr>
              <w:t>d</w:t>
            </w:r>
            <w:r w:rsidRPr="00444664">
              <w:rPr>
                <w:sz w:val="22"/>
                <w:szCs w:val="22"/>
              </w:rPr>
              <w:t>escription</w:t>
            </w:r>
            <w:bookmarkEnd w:id="55"/>
          </w:p>
        </w:tc>
        <w:tc>
          <w:tcPr>
            <w:tcW w:w="7225" w:type="dxa"/>
            <w:tcBorders>
              <w:top w:val="dotted" w:sz="4" w:space="0" w:color="888B8D" w:themeColor="accent2"/>
              <w:left w:val="dotted" w:sz="4" w:space="0" w:color="888B8D" w:themeColor="accent2"/>
              <w:bottom w:val="nil"/>
              <w:right w:val="nil"/>
            </w:tcBorders>
          </w:tcPr>
          <w:p w14:paraId="78BF0CEB" w14:textId="1BD859F3" w:rsidR="007A7C68" w:rsidRPr="00842F4B" w:rsidRDefault="00D40704" w:rsidP="00A00E24">
            <w:pPr>
              <w:pStyle w:val="VRQAFormBody"/>
              <w:framePr w:hSpace="0" w:wrap="auto" w:vAnchor="margin" w:hAnchor="text" w:xAlign="left" w:yAlign="inline"/>
              <w:spacing w:after="120"/>
              <w:ind w:right="164"/>
              <w:rPr>
                <w:iCs/>
                <w:color w:val="auto"/>
                <w:sz w:val="22"/>
                <w:szCs w:val="22"/>
              </w:rPr>
            </w:pPr>
            <w:r w:rsidRPr="00842F4B">
              <w:rPr>
                <w:iCs/>
                <w:color w:val="auto"/>
                <w:sz w:val="22"/>
                <w:szCs w:val="22"/>
              </w:rPr>
              <w:t>T</w:t>
            </w:r>
            <w:r w:rsidR="006446AC">
              <w:rPr>
                <w:iCs/>
                <w:color w:val="auto"/>
                <w:sz w:val="22"/>
                <w:szCs w:val="22"/>
              </w:rPr>
              <w:t xml:space="preserve">his </w:t>
            </w:r>
            <w:r w:rsidR="00DE0676">
              <w:rPr>
                <w:iCs/>
                <w:color w:val="auto"/>
                <w:sz w:val="22"/>
                <w:szCs w:val="22"/>
              </w:rPr>
              <w:t>pre</w:t>
            </w:r>
            <w:r w:rsidR="00777325">
              <w:rPr>
                <w:iCs/>
                <w:color w:val="auto"/>
                <w:sz w:val="22"/>
                <w:szCs w:val="22"/>
              </w:rPr>
              <w:t>-</w:t>
            </w:r>
            <w:r w:rsidR="00DE0676">
              <w:rPr>
                <w:iCs/>
                <w:color w:val="auto"/>
                <w:sz w:val="22"/>
                <w:szCs w:val="22"/>
              </w:rPr>
              <w:t>vocational</w:t>
            </w:r>
            <w:r w:rsidRPr="00842F4B">
              <w:rPr>
                <w:iCs/>
                <w:color w:val="auto"/>
                <w:sz w:val="22"/>
                <w:szCs w:val="22"/>
              </w:rPr>
              <w:t xml:space="preserve"> course is intended to provide senior secondary school students </w:t>
            </w:r>
            <w:r w:rsidR="0022791A">
              <w:rPr>
                <w:iCs/>
                <w:color w:val="auto"/>
                <w:sz w:val="22"/>
                <w:szCs w:val="22"/>
              </w:rPr>
              <w:t xml:space="preserve">(when delivered as a </w:t>
            </w:r>
            <w:r w:rsidR="00777325">
              <w:rPr>
                <w:iCs/>
                <w:color w:val="auto"/>
                <w:sz w:val="22"/>
                <w:szCs w:val="22"/>
              </w:rPr>
              <w:t xml:space="preserve">Victorian Certificate of </w:t>
            </w:r>
            <w:r w:rsidR="00160657">
              <w:rPr>
                <w:iCs/>
                <w:color w:val="auto"/>
                <w:sz w:val="22"/>
                <w:szCs w:val="22"/>
              </w:rPr>
              <w:t>E</w:t>
            </w:r>
            <w:r w:rsidR="00777325">
              <w:rPr>
                <w:iCs/>
                <w:color w:val="auto"/>
                <w:sz w:val="22"/>
                <w:szCs w:val="22"/>
              </w:rPr>
              <w:t>ducation (</w:t>
            </w:r>
            <w:r w:rsidR="00850DA1">
              <w:rPr>
                <w:iCs/>
                <w:color w:val="auto"/>
                <w:sz w:val="22"/>
                <w:szCs w:val="22"/>
              </w:rPr>
              <w:t>VCE</w:t>
            </w:r>
            <w:r w:rsidR="00777325">
              <w:rPr>
                <w:iCs/>
                <w:color w:val="auto"/>
                <w:sz w:val="22"/>
                <w:szCs w:val="22"/>
              </w:rPr>
              <w:t>)</w:t>
            </w:r>
            <w:r w:rsidR="00850DA1">
              <w:rPr>
                <w:iCs/>
                <w:color w:val="auto"/>
                <w:sz w:val="22"/>
                <w:szCs w:val="22"/>
              </w:rPr>
              <w:t xml:space="preserve"> </w:t>
            </w:r>
            <w:r w:rsidR="00777325">
              <w:rPr>
                <w:iCs/>
                <w:color w:val="auto"/>
                <w:sz w:val="22"/>
                <w:szCs w:val="22"/>
              </w:rPr>
              <w:t>Vocational Education and Training (</w:t>
            </w:r>
            <w:r w:rsidR="00850DA1">
              <w:rPr>
                <w:iCs/>
                <w:color w:val="auto"/>
                <w:sz w:val="22"/>
                <w:szCs w:val="22"/>
              </w:rPr>
              <w:t>VET</w:t>
            </w:r>
            <w:r w:rsidR="00777325">
              <w:rPr>
                <w:iCs/>
                <w:color w:val="auto"/>
                <w:sz w:val="22"/>
                <w:szCs w:val="22"/>
              </w:rPr>
              <w:t>)</w:t>
            </w:r>
            <w:r w:rsidR="00850DA1">
              <w:rPr>
                <w:iCs/>
                <w:color w:val="auto"/>
                <w:sz w:val="22"/>
                <w:szCs w:val="22"/>
              </w:rPr>
              <w:t xml:space="preserve"> program</w:t>
            </w:r>
            <w:r w:rsidR="002F17DF">
              <w:rPr>
                <w:iCs/>
                <w:color w:val="auto"/>
                <w:sz w:val="22"/>
                <w:szCs w:val="22"/>
              </w:rPr>
              <w:t>),</w:t>
            </w:r>
            <w:r w:rsidR="00850DA1">
              <w:rPr>
                <w:iCs/>
                <w:color w:val="auto"/>
                <w:sz w:val="22"/>
                <w:szCs w:val="22"/>
              </w:rPr>
              <w:t xml:space="preserve"> </w:t>
            </w:r>
            <w:r w:rsidR="006446AC">
              <w:rPr>
                <w:iCs/>
                <w:color w:val="auto"/>
                <w:sz w:val="22"/>
                <w:szCs w:val="22"/>
              </w:rPr>
              <w:t>a</w:t>
            </w:r>
            <w:r w:rsidR="00850DA1">
              <w:rPr>
                <w:iCs/>
                <w:color w:val="auto"/>
                <w:sz w:val="22"/>
                <w:szCs w:val="22"/>
              </w:rPr>
              <w:t xml:space="preserve">nd school leavers with </w:t>
            </w:r>
            <w:r w:rsidR="0022791A">
              <w:rPr>
                <w:iCs/>
                <w:color w:val="auto"/>
                <w:sz w:val="22"/>
                <w:szCs w:val="22"/>
              </w:rPr>
              <w:t xml:space="preserve">preparatory </w:t>
            </w:r>
            <w:r w:rsidR="006446AC">
              <w:rPr>
                <w:iCs/>
                <w:color w:val="auto"/>
                <w:sz w:val="22"/>
                <w:szCs w:val="22"/>
              </w:rPr>
              <w:t xml:space="preserve">knowledge and skills </w:t>
            </w:r>
            <w:r w:rsidR="0022791A">
              <w:rPr>
                <w:iCs/>
                <w:color w:val="auto"/>
                <w:sz w:val="22"/>
                <w:szCs w:val="22"/>
              </w:rPr>
              <w:t>to apply for an apprenticeship or other entry level emplo</w:t>
            </w:r>
            <w:r w:rsidR="00E20C9D">
              <w:rPr>
                <w:iCs/>
                <w:color w:val="auto"/>
                <w:sz w:val="22"/>
                <w:szCs w:val="22"/>
              </w:rPr>
              <w:t xml:space="preserve">yment in the electrotechnology </w:t>
            </w:r>
            <w:r w:rsidR="009D745E">
              <w:rPr>
                <w:iCs/>
                <w:color w:val="auto"/>
                <w:sz w:val="22"/>
                <w:szCs w:val="22"/>
              </w:rPr>
              <w:t>industry</w:t>
            </w:r>
            <w:r w:rsidR="0022791A">
              <w:rPr>
                <w:iCs/>
                <w:color w:val="auto"/>
                <w:sz w:val="22"/>
                <w:szCs w:val="22"/>
              </w:rPr>
              <w:t>.</w:t>
            </w:r>
            <w:r w:rsidR="00842F4B">
              <w:rPr>
                <w:iCs/>
                <w:color w:val="auto"/>
                <w:sz w:val="22"/>
                <w:szCs w:val="22"/>
              </w:rPr>
              <w:t xml:space="preserve"> </w:t>
            </w:r>
          </w:p>
        </w:tc>
      </w:tr>
      <w:tr w:rsidR="008006DE" w:rsidRPr="00444664" w14:paraId="082AAD3F" w14:textId="77777777" w:rsidTr="003D7226">
        <w:trPr>
          <w:trHeight w:val="569"/>
        </w:trPr>
        <w:tc>
          <w:tcPr>
            <w:tcW w:w="2840" w:type="dxa"/>
            <w:tcBorders>
              <w:top w:val="nil"/>
              <w:bottom w:val="nil"/>
              <w:right w:val="dotted" w:sz="4" w:space="0" w:color="888B8D" w:themeColor="accent2"/>
            </w:tcBorders>
            <w:shd w:val="clear" w:color="auto" w:fill="103D64" w:themeFill="text2"/>
          </w:tcPr>
          <w:p w14:paraId="4FDECAEB" w14:textId="6F0C8E25" w:rsidR="008006DE" w:rsidRPr="00444664" w:rsidRDefault="008006DE" w:rsidP="00344F6C">
            <w:pPr>
              <w:pStyle w:val="Heading3"/>
              <w:rPr>
                <w:sz w:val="22"/>
                <w:szCs w:val="22"/>
              </w:rPr>
            </w:pPr>
            <w:bookmarkStart w:id="56" w:name="_Toc479845652"/>
            <w:bookmarkStart w:id="57" w:name="_Toc99709778"/>
            <w:bookmarkStart w:id="58" w:name="_Toc104709340"/>
            <w:r w:rsidRPr="00444664">
              <w:rPr>
                <w:sz w:val="22"/>
                <w:szCs w:val="22"/>
              </w:rPr>
              <w:t>Development of the course</w:t>
            </w:r>
            <w:bookmarkEnd w:id="56"/>
            <w:bookmarkEnd w:id="57"/>
            <w:bookmarkEnd w:id="58"/>
          </w:p>
        </w:tc>
        <w:tc>
          <w:tcPr>
            <w:tcW w:w="7225" w:type="dxa"/>
            <w:tcBorders>
              <w:top w:val="nil"/>
              <w:left w:val="dotted" w:sz="4" w:space="0" w:color="888B8D" w:themeColor="accent2"/>
              <w:bottom w:val="nil"/>
              <w:right w:val="nil"/>
            </w:tcBorders>
            <w:shd w:val="clear" w:color="auto" w:fill="103D64" w:themeFill="text2"/>
          </w:tcPr>
          <w:p w14:paraId="311B8784" w14:textId="7A0F8CF6" w:rsidR="008006DE" w:rsidRPr="00444664" w:rsidRDefault="008006DE" w:rsidP="008006DE">
            <w:pPr>
              <w:pStyle w:val="VRQAFormBody"/>
              <w:framePr w:hSpace="0" w:wrap="auto" w:vAnchor="margin" w:hAnchor="text" w:xAlign="left" w:yAlign="inline"/>
              <w:ind w:right="37"/>
              <w:rPr>
                <w:color w:val="FFFFFF" w:themeColor="background1"/>
                <w:sz w:val="22"/>
                <w:szCs w:val="22"/>
              </w:rPr>
            </w:pPr>
            <w:r w:rsidRPr="00444664">
              <w:rPr>
                <w:b/>
                <w:color w:val="FFFFFF" w:themeColor="background1"/>
                <w:sz w:val="22"/>
                <w:szCs w:val="22"/>
              </w:rPr>
              <w:t xml:space="preserve">Standards </w:t>
            </w:r>
            <w:r w:rsidR="00C94CE9" w:rsidRPr="00444664">
              <w:rPr>
                <w:b/>
                <w:color w:val="FFFFFF" w:themeColor="background1"/>
                <w:sz w:val="22"/>
                <w:szCs w:val="22"/>
              </w:rPr>
              <w:t>4.1, 5.1, 5.2, 5.3 and 5.4</w:t>
            </w:r>
            <w:r w:rsidRPr="00444664">
              <w:rPr>
                <w:b/>
                <w:color w:val="FFFFFF" w:themeColor="background1"/>
                <w:sz w:val="22"/>
                <w:szCs w:val="22"/>
              </w:rPr>
              <w:t xml:space="preserve"> AQTF </w:t>
            </w:r>
            <w:r w:rsidR="000C7BDD" w:rsidRPr="00444664">
              <w:rPr>
                <w:b/>
                <w:color w:val="FFFFFF" w:themeColor="background1"/>
                <w:sz w:val="22"/>
                <w:szCs w:val="22"/>
              </w:rPr>
              <w:t xml:space="preserve">2021 </w:t>
            </w:r>
            <w:r w:rsidRPr="00444664">
              <w:rPr>
                <w:b/>
                <w:color w:val="FFFFFF" w:themeColor="background1"/>
                <w:sz w:val="22"/>
                <w:szCs w:val="22"/>
              </w:rPr>
              <w:t>Standards for Accredited Courses</w:t>
            </w:r>
          </w:p>
        </w:tc>
      </w:tr>
      <w:tr w:rsidR="008006DE" w:rsidRPr="00444664" w14:paraId="74BF7CF5" w14:textId="77777777" w:rsidTr="00D422B0">
        <w:trPr>
          <w:trHeight w:val="363"/>
        </w:trPr>
        <w:tc>
          <w:tcPr>
            <w:tcW w:w="2840" w:type="dxa"/>
            <w:tcBorders>
              <w:top w:val="dotted" w:sz="2" w:space="0" w:color="888B8D" w:themeColor="accent2"/>
              <w:left w:val="nil"/>
              <w:bottom w:val="dotted" w:sz="2" w:space="0" w:color="888B8D" w:themeColor="accent2"/>
              <w:right w:val="dotted" w:sz="2" w:space="0" w:color="888B8D" w:themeColor="accent2"/>
            </w:tcBorders>
          </w:tcPr>
          <w:p w14:paraId="57AA95A4" w14:textId="2B651CD4" w:rsidR="008006DE" w:rsidRPr="00444664" w:rsidRDefault="008006DE" w:rsidP="004F17D3">
            <w:pPr>
              <w:pStyle w:val="Heading4"/>
              <w:rPr>
                <w:b w:val="0"/>
                <w:sz w:val="22"/>
                <w:szCs w:val="22"/>
              </w:rPr>
            </w:pPr>
            <w:bookmarkStart w:id="59" w:name="_Toc479845653"/>
            <w:bookmarkStart w:id="60" w:name="_Toc104709341"/>
            <w:r w:rsidRPr="00444664">
              <w:rPr>
                <w:bCs/>
                <w:sz w:val="22"/>
                <w:szCs w:val="22"/>
              </w:rPr>
              <w:t>3</w:t>
            </w:r>
            <w:r w:rsidRPr="00444664">
              <w:rPr>
                <w:b w:val="0"/>
                <w:sz w:val="22"/>
                <w:szCs w:val="22"/>
              </w:rPr>
              <w:t>.</w:t>
            </w:r>
            <w:r w:rsidRPr="00444664">
              <w:rPr>
                <w:rStyle w:val="Heading4Char"/>
                <w:b/>
                <w:sz w:val="22"/>
                <w:szCs w:val="22"/>
              </w:rPr>
              <w:t>1 Industry</w:t>
            </w:r>
            <w:r w:rsidR="00C94CE9" w:rsidRPr="00444664">
              <w:rPr>
                <w:rStyle w:val="Heading4Char"/>
                <w:b/>
                <w:sz w:val="22"/>
                <w:szCs w:val="22"/>
              </w:rPr>
              <w:t xml:space="preserve">, education, legislative, </w:t>
            </w:r>
            <w:r w:rsidRPr="00444664">
              <w:rPr>
                <w:rStyle w:val="Heading4Char"/>
                <w:b/>
                <w:sz w:val="22"/>
                <w:szCs w:val="22"/>
              </w:rPr>
              <w:t>enterprise</w:t>
            </w:r>
            <w:r w:rsidR="00C94CE9" w:rsidRPr="00444664">
              <w:rPr>
                <w:rStyle w:val="Heading4Char"/>
                <w:b/>
                <w:sz w:val="22"/>
                <w:szCs w:val="22"/>
              </w:rPr>
              <w:t xml:space="preserve"> or</w:t>
            </w:r>
            <w:r w:rsidR="00C94CE9" w:rsidRPr="00E77A38">
              <w:rPr>
                <w:rStyle w:val="Heading4Char"/>
                <w:sz w:val="22"/>
                <w:szCs w:val="22"/>
              </w:rPr>
              <w:t xml:space="preserve"> </w:t>
            </w:r>
            <w:r w:rsidRPr="00E77A38">
              <w:rPr>
                <w:rStyle w:val="Heading4Char"/>
                <w:b/>
                <w:bCs/>
                <w:sz w:val="22"/>
                <w:szCs w:val="22"/>
              </w:rPr>
              <w:t>community needs</w:t>
            </w:r>
            <w:bookmarkEnd w:id="59"/>
            <w:bookmarkEnd w:id="60"/>
          </w:p>
        </w:tc>
        <w:tc>
          <w:tcPr>
            <w:tcW w:w="7225" w:type="dxa"/>
            <w:tcBorders>
              <w:top w:val="dotted" w:sz="2" w:space="0" w:color="888B8D" w:themeColor="accent2"/>
              <w:left w:val="dotted" w:sz="2" w:space="0" w:color="888B8D" w:themeColor="accent2"/>
              <w:bottom w:val="dotted" w:sz="2" w:space="0" w:color="888B8D" w:themeColor="accent2"/>
              <w:right w:val="nil"/>
            </w:tcBorders>
          </w:tcPr>
          <w:p w14:paraId="229EC3DF" w14:textId="28B8AE3B" w:rsidR="004A2F53" w:rsidRPr="001440EC" w:rsidRDefault="003F5013" w:rsidP="001440EC">
            <w:pPr>
              <w:spacing w:before="60" w:after="60"/>
              <w:rPr>
                <w:rFonts w:ascii="Arial" w:eastAsia="Times New Roman" w:hAnsi="Arial" w:cs="Arial"/>
                <w:sz w:val="22"/>
                <w:szCs w:val="22"/>
                <w:lang w:eastAsia="en-AU"/>
              </w:rPr>
            </w:pPr>
            <w:r w:rsidRPr="001440EC">
              <w:rPr>
                <w:rFonts w:ascii="Arial" w:eastAsia="Times New Roman" w:hAnsi="Arial" w:cs="Arial"/>
                <w:sz w:val="22"/>
                <w:szCs w:val="22"/>
                <w:lang w:eastAsia="en-AU"/>
              </w:rPr>
              <w:t>The electrotechnology ind</w:t>
            </w:r>
            <w:r w:rsidR="004A2F53" w:rsidRPr="001440EC">
              <w:rPr>
                <w:rFonts w:ascii="Arial" w:eastAsia="Times New Roman" w:hAnsi="Arial" w:cs="Arial"/>
                <w:sz w:val="22"/>
                <w:szCs w:val="22"/>
                <w:lang w:eastAsia="en-AU"/>
              </w:rPr>
              <w:t xml:space="preserve">ustry is diverse and </w:t>
            </w:r>
            <w:r w:rsidRPr="001440EC">
              <w:rPr>
                <w:rFonts w:ascii="Arial" w:eastAsia="Times New Roman" w:hAnsi="Arial" w:cs="Arial"/>
                <w:sz w:val="22"/>
                <w:szCs w:val="22"/>
                <w:lang w:eastAsia="en-AU"/>
              </w:rPr>
              <w:t>exper</w:t>
            </w:r>
            <w:r w:rsidR="004A2F53" w:rsidRPr="001440EC">
              <w:rPr>
                <w:rFonts w:ascii="Arial" w:eastAsia="Times New Roman" w:hAnsi="Arial" w:cs="Arial"/>
                <w:sz w:val="22"/>
                <w:szCs w:val="22"/>
                <w:lang w:eastAsia="en-AU"/>
              </w:rPr>
              <w:t>iencing rapid change and growth due to the development of</w:t>
            </w:r>
            <w:r w:rsidRPr="001440EC">
              <w:rPr>
                <w:rFonts w:ascii="Arial" w:eastAsia="Times New Roman" w:hAnsi="Arial" w:cs="Arial"/>
                <w:sz w:val="22"/>
                <w:szCs w:val="22"/>
                <w:lang w:eastAsia="en-AU"/>
              </w:rPr>
              <w:t xml:space="preserve"> technology advances in </w:t>
            </w:r>
            <w:r w:rsidR="00AB1512" w:rsidRPr="001440EC">
              <w:rPr>
                <w:rFonts w:ascii="Arial" w:eastAsia="Times New Roman" w:hAnsi="Arial" w:cs="Arial"/>
                <w:sz w:val="22"/>
                <w:szCs w:val="22"/>
                <w:lang w:eastAsia="en-AU"/>
              </w:rPr>
              <w:t>the fields of data co</w:t>
            </w:r>
            <w:r w:rsidR="004A2F53" w:rsidRPr="001440EC">
              <w:rPr>
                <w:rFonts w:ascii="Arial" w:eastAsia="Times New Roman" w:hAnsi="Arial" w:cs="Arial"/>
                <w:sz w:val="22"/>
                <w:szCs w:val="22"/>
                <w:lang w:eastAsia="en-AU"/>
              </w:rPr>
              <w:t>mmunication, domestic</w:t>
            </w:r>
            <w:r w:rsidR="00AB1512" w:rsidRPr="001440EC">
              <w:rPr>
                <w:rFonts w:ascii="Arial" w:eastAsia="Times New Roman" w:hAnsi="Arial" w:cs="Arial"/>
                <w:sz w:val="22"/>
                <w:szCs w:val="22"/>
                <w:lang w:eastAsia="en-AU"/>
              </w:rPr>
              <w:t xml:space="preserve"> and industry </w:t>
            </w:r>
            <w:r w:rsidRPr="001440EC">
              <w:rPr>
                <w:rFonts w:ascii="Arial" w:eastAsia="Times New Roman" w:hAnsi="Arial" w:cs="Arial"/>
                <w:sz w:val="22"/>
                <w:szCs w:val="22"/>
                <w:lang w:eastAsia="en-AU"/>
              </w:rPr>
              <w:t>automation</w:t>
            </w:r>
            <w:r w:rsidR="00AB1512" w:rsidRPr="001440EC">
              <w:rPr>
                <w:rFonts w:ascii="Arial" w:eastAsia="Times New Roman" w:hAnsi="Arial" w:cs="Arial"/>
                <w:sz w:val="22"/>
                <w:szCs w:val="22"/>
                <w:lang w:eastAsia="en-AU"/>
              </w:rPr>
              <w:t xml:space="preserve"> </w:t>
            </w:r>
            <w:r w:rsidRPr="001440EC">
              <w:rPr>
                <w:rFonts w:ascii="Arial" w:eastAsia="Times New Roman" w:hAnsi="Arial" w:cs="Arial"/>
                <w:sz w:val="22"/>
                <w:szCs w:val="22"/>
                <w:lang w:eastAsia="en-AU"/>
              </w:rPr>
              <w:t>and renewable/sustainable energy systems.</w:t>
            </w:r>
            <w:r w:rsidR="00D471AB" w:rsidRPr="001440EC">
              <w:rPr>
                <w:rFonts w:ascii="Arial" w:eastAsia="Times New Roman" w:hAnsi="Arial" w:cs="Arial"/>
                <w:sz w:val="22"/>
                <w:szCs w:val="22"/>
                <w:lang w:eastAsia="en-AU"/>
              </w:rPr>
              <w:t xml:space="preserve"> </w:t>
            </w:r>
            <w:r w:rsidR="000043FD" w:rsidRPr="001440EC">
              <w:rPr>
                <w:rFonts w:ascii="Arial" w:eastAsia="Times New Roman" w:hAnsi="Arial" w:cs="Arial"/>
                <w:sz w:val="22"/>
                <w:szCs w:val="22"/>
                <w:lang w:eastAsia="en-AU"/>
              </w:rPr>
              <w:t xml:space="preserve">The expansion of electrotechnology into so many areas of industry provides </w:t>
            </w:r>
            <w:r w:rsidR="00D471AB" w:rsidRPr="001440EC">
              <w:rPr>
                <w:rFonts w:ascii="Arial" w:eastAsia="Times New Roman" w:hAnsi="Arial" w:cs="Arial"/>
                <w:sz w:val="22"/>
                <w:szCs w:val="22"/>
                <w:lang w:eastAsia="en-AU"/>
              </w:rPr>
              <w:t xml:space="preserve">a range of </w:t>
            </w:r>
            <w:r w:rsidR="000043FD" w:rsidRPr="001440EC">
              <w:rPr>
                <w:rFonts w:ascii="Arial" w:eastAsia="Times New Roman" w:hAnsi="Arial" w:cs="Arial"/>
                <w:sz w:val="22"/>
                <w:szCs w:val="22"/>
                <w:lang w:eastAsia="en-AU"/>
              </w:rPr>
              <w:lastRenderedPageBreak/>
              <w:t xml:space="preserve">employment </w:t>
            </w:r>
            <w:r w:rsidR="00DE0676" w:rsidRPr="001440EC">
              <w:rPr>
                <w:rFonts w:ascii="Arial" w:eastAsia="Times New Roman" w:hAnsi="Arial" w:cs="Arial"/>
                <w:sz w:val="22"/>
                <w:szCs w:val="22"/>
                <w:lang w:eastAsia="en-AU"/>
              </w:rPr>
              <w:t>opportunities</w:t>
            </w:r>
            <w:r w:rsidR="000043FD" w:rsidRPr="001440EC">
              <w:rPr>
                <w:rFonts w:ascii="Arial" w:eastAsia="Times New Roman" w:hAnsi="Arial" w:cs="Arial"/>
                <w:sz w:val="22"/>
                <w:szCs w:val="22"/>
                <w:lang w:eastAsia="en-AU"/>
              </w:rPr>
              <w:t xml:space="preserve"> and career pathway options for those interested in this field.</w:t>
            </w:r>
          </w:p>
          <w:p w14:paraId="5443D04D" w14:textId="55F703EC" w:rsidR="00D471AB" w:rsidRPr="001440EC" w:rsidRDefault="00D471AB" w:rsidP="001440EC">
            <w:pPr>
              <w:spacing w:before="60" w:after="60"/>
              <w:rPr>
                <w:rFonts w:ascii="Arial" w:hAnsi="Arial" w:cs="Arial"/>
                <w:sz w:val="22"/>
                <w:szCs w:val="22"/>
              </w:rPr>
            </w:pPr>
            <w:r w:rsidRPr="001440EC">
              <w:rPr>
                <w:rFonts w:ascii="Arial" w:hAnsi="Arial" w:cs="Arial"/>
                <w:sz w:val="22"/>
                <w:szCs w:val="22"/>
              </w:rPr>
              <w:t xml:space="preserve">The Certificate II in Electrotechnology Studies (Pre-vocational) </w:t>
            </w:r>
            <w:r w:rsidR="00FC076A">
              <w:rPr>
                <w:rFonts w:ascii="Arial" w:hAnsi="Arial" w:cs="Arial"/>
                <w:sz w:val="22"/>
                <w:szCs w:val="22"/>
              </w:rPr>
              <w:t>i</w:t>
            </w:r>
            <w:r w:rsidR="001440EC" w:rsidRPr="001440EC">
              <w:rPr>
                <w:rFonts w:ascii="Arial" w:hAnsi="Arial" w:cs="Arial"/>
                <w:sz w:val="22"/>
                <w:szCs w:val="22"/>
              </w:rPr>
              <w:t>s</w:t>
            </w:r>
            <w:r w:rsidR="00FC076A">
              <w:rPr>
                <w:rFonts w:ascii="Arial" w:hAnsi="Arial" w:cs="Arial"/>
                <w:sz w:val="22"/>
                <w:szCs w:val="22"/>
              </w:rPr>
              <w:t xml:space="preserve"> </w:t>
            </w:r>
            <w:r w:rsidR="001440EC" w:rsidRPr="001440EC">
              <w:rPr>
                <w:rFonts w:ascii="Arial" w:hAnsi="Arial" w:cs="Arial"/>
                <w:sz w:val="22"/>
                <w:szCs w:val="22"/>
              </w:rPr>
              <w:t xml:space="preserve">developed </w:t>
            </w:r>
            <w:r w:rsidR="00FC076A">
              <w:rPr>
                <w:rFonts w:ascii="Arial" w:hAnsi="Arial" w:cs="Arial"/>
                <w:sz w:val="22"/>
                <w:szCs w:val="22"/>
              </w:rPr>
              <w:t xml:space="preserve">primarily </w:t>
            </w:r>
            <w:r w:rsidRPr="001440EC">
              <w:rPr>
                <w:rFonts w:ascii="Arial" w:hAnsi="Arial" w:cs="Arial"/>
                <w:sz w:val="22"/>
                <w:szCs w:val="22"/>
              </w:rPr>
              <w:t xml:space="preserve">as a VCE VET program. Its’ purpose is to provide senior secondary school students with a greater awareness of the scope </w:t>
            </w:r>
            <w:r w:rsidR="00FC076A">
              <w:rPr>
                <w:rFonts w:ascii="Arial" w:hAnsi="Arial" w:cs="Arial"/>
                <w:sz w:val="22"/>
                <w:szCs w:val="22"/>
              </w:rPr>
              <w:t xml:space="preserve">of the </w:t>
            </w:r>
            <w:r w:rsidR="00FC076A" w:rsidRPr="001440EC">
              <w:rPr>
                <w:rFonts w:ascii="Arial" w:hAnsi="Arial" w:cs="Arial"/>
                <w:sz w:val="22"/>
                <w:szCs w:val="22"/>
              </w:rPr>
              <w:t>electrotechnolo</w:t>
            </w:r>
            <w:r w:rsidR="003F0C98">
              <w:rPr>
                <w:rFonts w:ascii="Arial" w:hAnsi="Arial" w:cs="Arial"/>
                <w:sz w:val="22"/>
                <w:szCs w:val="22"/>
              </w:rPr>
              <w:t>g</w:t>
            </w:r>
            <w:r w:rsidR="00FC076A" w:rsidRPr="001440EC">
              <w:rPr>
                <w:rFonts w:ascii="Arial" w:hAnsi="Arial" w:cs="Arial"/>
                <w:sz w:val="22"/>
                <w:szCs w:val="22"/>
              </w:rPr>
              <w:t xml:space="preserve">y industry </w:t>
            </w:r>
            <w:r w:rsidRPr="001440EC">
              <w:rPr>
                <w:rFonts w:ascii="Arial" w:hAnsi="Arial" w:cs="Arial"/>
                <w:sz w:val="22"/>
                <w:szCs w:val="22"/>
              </w:rPr>
              <w:t xml:space="preserve">and career opportunities </w:t>
            </w:r>
            <w:r w:rsidR="00FC076A">
              <w:rPr>
                <w:rFonts w:ascii="Arial" w:hAnsi="Arial" w:cs="Arial"/>
                <w:sz w:val="22"/>
                <w:szCs w:val="22"/>
              </w:rPr>
              <w:t>available</w:t>
            </w:r>
            <w:r w:rsidRPr="001440EC">
              <w:rPr>
                <w:rFonts w:ascii="Arial" w:hAnsi="Arial" w:cs="Arial"/>
                <w:sz w:val="22"/>
                <w:szCs w:val="22"/>
              </w:rPr>
              <w:t xml:space="preserve">. The course also provides students with pre-employment training as a pathway into an apprenticeship/traineeship or entry-level employment in a range of areas </w:t>
            </w:r>
            <w:r w:rsidR="00FC076A">
              <w:rPr>
                <w:rFonts w:ascii="Arial" w:hAnsi="Arial" w:cs="Arial"/>
                <w:sz w:val="22"/>
                <w:szCs w:val="22"/>
              </w:rPr>
              <w:t>with</w:t>
            </w:r>
            <w:r w:rsidRPr="001440EC">
              <w:rPr>
                <w:rFonts w:ascii="Arial" w:hAnsi="Arial" w:cs="Arial"/>
                <w:sz w:val="22"/>
                <w:szCs w:val="22"/>
              </w:rPr>
              <w:t>in the industry.</w:t>
            </w:r>
          </w:p>
          <w:p w14:paraId="5DE56675" w14:textId="210D6FD5" w:rsidR="001440EC" w:rsidRPr="001440EC" w:rsidRDefault="001440EC" w:rsidP="001440EC">
            <w:pPr>
              <w:spacing w:before="60" w:after="60"/>
              <w:rPr>
                <w:rFonts w:ascii="Arial" w:hAnsi="Arial" w:cs="Arial"/>
                <w:sz w:val="22"/>
                <w:szCs w:val="22"/>
              </w:rPr>
            </w:pPr>
            <w:r w:rsidRPr="001440EC">
              <w:rPr>
                <w:rFonts w:ascii="Arial" w:hAnsi="Arial" w:cs="Arial"/>
                <w:sz w:val="22"/>
                <w:szCs w:val="22"/>
              </w:rPr>
              <w:t>The course has maintained strong enrolment numbers since its initial introduction</w:t>
            </w:r>
            <w:r w:rsidR="009D745E">
              <w:rPr>
                <w:rFonts w:ascii="Arial" w:hAnsi="Arial" w:cs="Arial"/>
                <w:sz w:val="22"/>
                <w:szCs w:val="22"/>
              </w:rPr>
              <w:t xml:space="preserve"> in 20</w:t>
            </w:r>
            <w:r w:rsidR="0046274F">
              <w:rPr>
                <w:rFonts w:ascii="Arial" w:hAnsi="Arial" w:cs="Arial"/>
                <w:sz w:val="22"/>
                <w:szCs w:val="22"/>
              </w:rPr>
              <w:t>14</w:t>
            </w:r>
            <w:r w:rsidRPr="001440EC">
              <w:rPr>
                <w:rFonts w:ascii="Arial" w:hAnsi="Arial" w:cs="Arial"/>
                <w:sz w:val="22"/>
                <w:szCs w:val="22"/>
              </w:rPr>
              <w:t xml:space="preserve">. Its success as a VCE VET program is its structure and content which enables the VCAA to award credit at units 1 to 4 into the VCE. The program structure enables the </w:t>
            </w:r>
            <w:r w:rsidR="0046274F">
              <w:rPr>
                <w:rFonts w:ascii="Arial" w:hAnsi="Arial" w:cs="Arial"/>
                <w:sz w:val="22"/>
                <w:szCs w:val="22"/>
              </w:rPr>
              <w:t>course</w:t>
            </w:r>
            <w:r w:rsidRPr="001440EC">
              <w:rPr>
                <w:rFonts w:ascii="Arial" w:hAnsi="Arial" w:cs="Arial"/>
                <w:sz w:val="22"/>
                <w:szCs w:val="22"/>
              </w:rPr>
              <w:t xml:space="preserve"> to </w:t>
            </w:r>
            <w:r w:rsidR="00DB06AD">
              <w:rPr>
                <w:rFonts w:ascii="Arial" w:hAnsi="Arial" w:cs="Arial"/>
                <w:sz w:val="22"/>
                <w:szCs w:val="22"/>
              </w:rPr>
              <w:t>provide a non- scored VCE VET Unit 3-4 credit that could act as a 5</w:t>
            </w:r>
            <w:r w:rsidR="00DB06AD" w:rsidRPr="00ED2173">
              <w:rPr>
                <w:rFonts w:ascii="Arial" w:hAnsi="Arial" w:cs="Arial"/>
                <w:sz w:val="22"/>
                <w:szCs w:val="22"/>
                <w:vertAlign w:val="superscript"/>
              </w:rPr>
              <w:t>th</w:t>
            </w:r>
            <w:r w:rsidR="00DB06AD">
              <w:rPr>
                <w:rFonts w:ascii="Arial" w:hAnsi="Arial" w:cs="Arial"/>
                <w:sz w:val="22"/>
                <w:szCs w:val="22"/>
              </w:rPr>
              <w:t xml:space="preserve"> or 6</w:t>
            </w:r>
            <w:r w:rsidR="00DB06AD" w:rsidRPr="00ED2173">
              <w:rPr>
                <w:rFonts w:ascii="Arial" w:hAnsi="Arial" w:cs="Arial"/>
                <w:sz w:val="22"/>
                <w:szCs w:val="22"/>
                <w:vertAlign w:val="superscript"/>
              </w:rPr>
              <w:t>th</w:t>
            </w:r>
            <w:r w:rsidR="00DB06AD">
              <w:rPr>
                <w:rFonts w:ascii="Arial" w:hAnsi="Arial" w:cs="Arial"/>
                <w:sz w:val="22"/>
                <w:szCs w:val="22"/>
              </w:rPr>
              <w:t xml:space="preserve"> VCE subject and may be eligible for </w:t>
            </w:r>
            <w:r w:rsidR="00ED2173">
              <w:rPr>
                <w:rFonts w:ascii="Arial" w:hAnsi="Arial" w:cs="Arial"/>
                <w:sz w:val="22"/>
                <w:szCs w:val="22"/>
              </w:rPr>
              <w:t xml:space="preserve">increment </w:t>
            </w:r>
            <w:r w:rsidR="00ED2173" w:rsidRPr="001440EC">
              <w:rPr>
                <w:rFonts w:ascii="Arial" w:hAnsi="Arial" w:cs="Arial"/>
                <w:sz w:val="22"/>
                <w:szCs w:val="22"/>
              </w:rPr>
              <w:t>towards</w:t>
            </w:r>
            <w:r w:rsidRPr="001440EC">
              <w:rPr>
                <w:rFonts w:ascii="Arial" w:hAnsi="Arial" w:cs="Arial"/>
                <w:sz w:val="22"/>
                <w:szCs w:val="22"/>
              </w:rPr>
              <w:t xml:space="preserve"> the ATAR. This adds to the courses appeal for students preparing to undertake higher level VET or university qualifications in the electrotechnology field. </w:t>
            </w:r>
          </w:p>
          <w:p w14:paraId="44988D91" w14:textId="00C6D3E6" w:rsidR="001440EC" w:rsidRDefault="001440EC" w:rsidP="001440EC">
            <w:pPr>
              <w:spacing w:before="60" w:after="60"/>
              <w:rPr>
                <w:rFonts w:ascii="Arial" w:hAnsi="Arial" w:cs="Arial"/>
                <w:sz w:val="22"/>
                <w:szCs w:val="22"/>
              </w:rPr>
            </w:pPr>
            <w:r w:rsidRPr="001440EC">
              <w:rPr>
                <w:rFonts w:ascii="Arial" w:hAnsi="Arial" w:cs="Arial"/>
                <w:sz w:val="22"/>
                <w:szCs w:val="22"/>
              </w:rPr>
              <w:t xml:space="preserve">In addition, the course also attracts a </w:t>
            </w:r>
            <w:r w:rsidR="008C1E95" w:rsidRPr="001440EC">
              <w:rPr>
                <w:rFonts w:ascii="Arial" w:hAnsi="Arial" w:cs="Arial"/>
                <w:sz w:val="22"/>
                <w:szCs w:val="22"/>
              </w:rPr>
              <w:t>considerable number</w:t>
            </w:r>
            <w:r w:rsidRPr="001440EC">
              <w:rPr>
                <w:rFonts w:ascii="Arial" w:hAnsi="Arial" w:cs="Arial"/>
                <w:sz w:val="22"/>
                <w:szCs w:val="22"/>
              </w:rPr>
              <w:t xml:space="preserve"> of enrolments from school leavers seeking an apprenticeship or other entry-level employment in </w:t>
            </w:r>
            <w:r w:rsidR="003F0C98" w:rsidRPr="001440EC">
              <w:rPr>
                <w:rFonts w:ascii="Arial" w:hAnsi="Arial" w:cs="Arial"/>
                <w:sz w:val="22"/>
                <w:szCs w:val="22"/>
              </w:rPr>
              <w:t>the electrotechnology</w:t>
            </w:r>
            <w:r w:rsidRPr="001440EC">
              <w:rPr>
                <w:rFonts w:ascii="Arial" w:hAnsi="Arial" w:cs="Arial"/>
                <w:sz w:val="22"/>
                <w:szCs w:val="22"/>
              </w:rPr>
              <w:t xml:space="preserve"> industry.</w:t>
            </w:r>
          </w:p>
          <w:p w14:paraId="2B7BBF35" w14:textId="5A6F2768" w:rsidR="001440EC" w:rsidRDefault="001440EC" w:rsidP="001440EC">
            <w:pPr>
              <w:pStyle w:val="VRQAFormBody"/>
              <w:framePr w:hSpace="0" w:wrap="auto" w:vAnchor="margin" w:hAnchor="text" w:xAlign="left" w:yAlign="inline"/>
              <w:spacing w:after="60"/>
              <w:rPr>
                <w:color w:val="auto"/>
                <w:sz w:val="22"/>
                <w:szCs w:val="22"/>
              </w:rPr>
            </w:pPr>
            <w:r w:rsidRPr="001440EC">
              <w:rPr>
                <w:color w:val="auto"/>
                <w:sz w:val="22"/>
                <w:szCs w:val="22"/>
              </w:rPr>
              <w:t xml:space="preserve">Currently, fourteen (14) </w:t>
            </w:r>
            <w:r w:rsidR="00777325" w:rsidRPr="001440EC">
              <w:rPr>
                <w:color w:val="auto"/>
                <w:sz w:val="22"/>
                <w:szCs w:val="22"/>
              </w:rPr>
              <w:t>R</w:t>
            </w:r>
            <w:r w:rsidR="00777325">
              <w:rPr>
                <w:color w:val="auto"/>
                <w:sz w:val="22"/>
                <w:szCs w:val="22"/>
              </w:rPr>
              <w:t xml:space="preserve">egistered </w:t>
            </w:r>
            <w:r w:rsidRPr="001440EC">
              <w:rPr>
                <w:color w:val="auto"/>
                <w:sz w:val="22"/>
                <w:szCs w:val="22"/>
              </w:rPr>
              <w:t>T</w:t>
            </w:r>
            <w:r w:rsidR="00777325">
              <w:rPr>
                <w:color w:val="auto"/>
                <w:sz w:val="22"/>
                <w:szCs w:val="22"/>
              </w:rPr>
              <w:t xml:space="preserve">raining </w:t>
            </w:r>
            <w:r w:rsidRPr="001440EC">
              <w:rPr>
                <w:color w:val="auto"/>
                <w:sz w:val="22"/>
                <w:szCs w:val="22"/>
              </w:rPr>
              <w:t>O</w:t>
            </w:r>
            <w:r w:rsidR="00777325">
              <w:rPr>
                <w:color w:val="auto"/>
                <w:sz w:val="22"/>
                <w:szCs w:val="22"/>
              </w:rPr>
              <w:t>rganisation</w:t>
            </w:r>
            <w:r w:rsidRPr="001440EC">
              <w:rPr>
                <w:color w:val="auto"/>
                <w:sz w:val="22"/>
                <w:szCs w:val="22"/>
              </w:rPr>
              <w:t>s</w:t>
            </w:r>
            <w:r w:rsidR="00777325">
              <w:rPr>
                <w:color w:val="auto"/>
                <w:sz w:val="22"/>
                <w:szCs w:val="22"/>
              </w:rPr>
              <w:t xml:space="preserve"> (RTOs)</w:t>
            </w:r>
            <w:r w:rsidRPr="001440EC">
              <w:rPr>
                <w:color w:val="auto"/>
                <w:sz w:val="22"/>
                <w:szCs w:val="22"/>
              </w:rPr>
              <w:t xml:space="preserve"> have this course on their Scope of Registration.</w:t>
            </w:r>
            <w:r w:rsidR="00925DD2">
              <w:rPr>
                <w:color w:val="auto"/>
                <w:sz w:val="22"/>
                <w:szCs w:val="22"/>
              </w:rPr>
              <w:t xml:space="preserve"> They consist of:</w:t>
            </w:r>
          </w:p>
          <w:p w14:paraId="3366D28F" w14:textId="33895963" w:rsidR="00925DD2" w:rsidRDefault="00925DD2" w:rsidP="00060C02">
            <w:pPr>
              <w:pStyle w:val="ListBullet"/>
            </w:pPr>
            <w:r>
              <w:t>Secondary Schools/Colleges = 4</w:t>
            </w:r>
          </w:p>
          <w:p w14:paraId="3737094D" w14:textId="0CA02E77" w:rsidR="00925DD2" w:rsidRDefault="00925DD2" w:rsidP="00060C02">
            <w:pPr>
              <w:pStyle w:val="ListBullet"/>
            </w:pPr>
            <w:r>
              <w:t>Tafe Institutes = 8</w:t>
            </w:r>
          </w:p>
          <w:p w14:paraId="78233F61" w14:textId="49229440" w:rsidR="00925DD2" w:rsidRPr="001440EC" w:rsidRDefault="00925DD2" w:rsidP="00060C02">
            <w:pPr>
              <w:pStyle w:val="ListBullet"/>
            </w:pPr>
            <w:r>
              <w:t>Private Providers = 2</w:t>
            </w:r>
          </w:p>
          <w:p w14:paraId="7AEEBE53" w14:textId="5A5C4C39" w:rsidR="00925DD2" w:rsidRDefault="0032350D" w:rsidP="00925DD2">
            <w:pPr>
              <w:spacing w:before="60" w:after="120"/>
              <w:rPr>
                <w:rFonts w:ascii="Arial" w:eastAsia="Times New Roman" w:hAnsi="Arial" w:cs="Arial"/>
                <w:sz w:val="22"/>
                <w:szCs w:val="22"/>
                <w:lang w:eastAsia="en-AU"/>
              </w:rPr>
            </w:pPr>
            <w:r>
              <w:rPr>
                <w:rFonts w:ascii="Arial" w:hAnsi="Arial" w:cs="Arial"/>
                <w:color w:val="1C1C1C"/>
                <w:sz w:val="21"/>
                <w:szCs w:val="21"/>
                <w:shd w:val="clear" w:color="auto" w:fill="FFFFFF"/>
              </w:rPr>
              <w:t xml:space="preserve">The </w:t>
            </w:r>
            <w:r w:rsidR="00102C91">
              <w:rPr>
                <w:rFonts w:ascii="Arial" w:hAnsi="Arial" w:cs="Arial"/>
                <w:color w:val="1C1C1C"/>
                <w:sz w:val="21"/>
                <w:szCs w:val="21"/>
                <w:shd w:val="clear" w:color="auto" w:fill="FFFFFF"/>
              </w:rPr>
              <w:t>enrolment</w:t>
            </w:r>
            <w:r>
              <w:rPr>
                <w:rFonts w:ascii="Arial" w:hAnsi="Arial" w:cs="Arial"/>
                <w:color w:val="1C1C1C"/>
                <w:sz w:val="21"/>
                <w:szCs w:val="21"/>
                <w:shd w:val="clear" w:color="auto" w:fill="FFFFFF"/>
              </w:rPr>
              <w:t xml:space="preserve"> figures for the current course over the last four and a half (4.5) years show a consistent year-on-year increase, indicating a growing demand for the course</w:t>
            </w:r>
            <w:r w:rsidR="00C95FCB">
              <w:rPr>
                <w:rFonts w:ascii="Arial" w:eastAsia="Times New Roman" w:hAnsi="Arial" w:cs="Arial"/>
                <w:sz w:val="22"/>
                <w:szCs w:val="22"/>
                <w:lang w:eastAsia="en-AU"/>
              </w:rPr>
              <w:t>:</w:t>
            </w:r>
          </w:p>
          <w:tbl>
            <w:tblPr>
              <w:tblStyle w:val="TableGrid"/>
              <w:tblW w:w="0" w:type="auto"/>
              <w:tblLayout w:type="fixed"/>
              <w:tblLook w:val="04A0" w:firstRow="1" w:lastRow="0" w:firstColumn="1" w:lastColumn="0" w:noHBand="0" w:noVBand="1"/>
            </w:tblPr>
            <w:tblGrid>
              <w:gridCol w:w="1166"/>
              <w:gridCol w:w="992"/>
              <w:gridCol w:w="993"/>
              <w:gridCol w:w="992"/>
              <w:gridCol w:w="992"/>
              <w:gridCol w:w="992"/>
            </w:tblGrid>
            <w:tr w:rsidR="004B151B" w:rsidRPr="005E4603" w14:paraId="242C1707" w14:textId="6E3834AA" w:rsidTr="00247977">
              <w:tc>
                <w:tcPr>
                  <w:tcW w:w="1166" w:type="dxa"/>
                  <w:shd w:val="clear" w:color="auto" w:fill="D9D9D9" w:themeFill="background1" w:themeFillShade="D9"/>
                </w:tcPr>
                <w:p w14:paraId="0CB4C36E" w14:textId="77777777" w:rsidR="004B151B" w:rsidRPr="005E4603" w:rsidRDefault="004B151B" w:rsidP="00506D70">
                  <w:pPr>
                    <w:pStyle w:val="VRQAFormBody"/>
                    <w:framePr w:hSpace="0" w:wrap="auto" w:vAnchor="margin" w:hAnchor="text" w:xAlign="left" w:yAlign="inline"/>
                    <w:jc w:val="center"/>
                    <w:rPr>
                      <w:color w:val="auto"/>
                      <w:sz w:val="20"/>
                      <w:szCs w:val="20"/>
                    </w:rPr>
                  </w:pPr>
                  <w:r w:rsidRPr="005E4603">
                    <w:rPr>
                      <w:color w:val="auto"/>
                      <w:sz w:val="20"/>
                      <w:szCs w:val="20"/>
                    </w:rPr>
                    <w:t>Year</w:t>
                  </w:r>
                </w:p>
              </w:tc>
              <w:tc>
                <w:tcPr>
                  <w:tcW w:w="992" w:type="dxa"/>
                  <w:shd w:val="clear" w:color="auto" w:fill="D9D9D9" w:themeFill="background1" w:themeFillShade="D9"/>
                </w:tcPr>
                <w:p w14:paraId="0DBA1A85" w14:textId="77777777" w:rsidR="004B151B" w:rsidRPr="005E4603" w:rsidRDefault="004B151B" w:rsidP="00506D70">
                  <w:pPr>
                    <w:pStyle w:val="VRQAFormBody"/>
                    <w:framePr w:hSpace="0" w:wrap="auto" w:vAnchor="margin" w:hAnchor="text" w:xAlign="left" w:yAlign="inline"/>
                    <w:jc w:val="center"/>
                    <w:rPr>
                      <w:color w:val="auto"/>
                      <w:sz w:val="20"/>
                      <w:szCs w:val="20"/>
                    </w:rPr>
                  </w:pPr>
                  <w:r w:rsidRPr="005E4603">
                    <w:rPr>
                      <w:color w:val="auto"/>
                      <w:sz w:val="20"/>
                      <w:szCs w:val="20"/>
                    </w:rPr>
                    <w:t>2020</w:t>
                  </w:r>
                </w:p>
              </w:tc>
              <w:tc>
                <w:tcPr>
                  <w:tcW w:w="993" w:type="dxa"/>
                  <w:shd w:val="clear" w:color="auto" w:fill="D9D9D9" w:themeFill="background1" w:themeFillShade="D9"/>
                </w:tcPr>
                <w:p w14:paraId="379825B3" w14:textId="77777777" w:rsidR="004B151B" w:rsidRPr="005E4603" w:rsidRDefault="004B151B" w:rsidP="00506D70">
                  <w:pPr>
                    <w:pStyle w:val="VRQAFormBody"/>
                    <w:framePr w:hSpace="0" w:wrap="auto" w:vAnchor="margin" w:hAnchor="text" w:xAlign="left" w:yAlign="inline"/>
                    <w:jc w:val="center"/>
                    <w:rPr>
                      <w:color w:val="auto"/>
                      <w:sz w:val="20"/>
                      <w:szCs w:val="20"/>
                    </w:rPr>
                  </w:pPr>
                  <w:r w:rsidRPr="005E4603">
                    <w:rPr>
                      <w:color w:val="auto"/>
                      <w:sz w:val="20"/>
                      <w:szCs w:val="20"/>
                    </w:rPr>
                    <w:t>2021</w:t>
                  </w:r>
                </w:p>
              </w:tc>
              <w:tc>
                <w:tcPr>
                  <w:tcW w:w="992" w:type="dxa"/>
                  <w:shd w:val="clear" w:color="auto" w:fill="D9D9D9" w:themeFill="background1" w:themeFillShade="D9"/>
                </w:tcPr>
                <w:p w14:paraId="62EB2582" w14:textId="77777777" w:rsidR="004B151B" w:rsidRPr="005E4603" w:rsidRDefault="004B151B" w:rsidP="00506D70">
                  <w:pPr>
                    <w:pStyle w:val="VRQAFormBody"/>
                    <w:framePr w:hSpace="0" w:wrap="auto" w:vAnchor="margin" w:hAnchor="text" w:xAlign="left" w:yAlign="inline"/>
                    <w:jc w:val="center"/>
                    <w:rPr>
                      <w:color w:val="auto"/>
                      <w:sz w:val="20"/>
                      <w:szCs w:val="20"/>
                    </w:rPr>
                  </w:pPr>
                  <w:r w:rsidRPr="005E4603">
                    <w:rPr>
                      <w:color w:val="auto"/>
                      <w:sz w:val="20"/>
                      <w:szCs w:val="20"/>
                    </w:rPr>
                    <w:t>2022</w:t>
                  </w:r>
                </w:p>
              </w:tc>
              <w:tc>
                <w:tcPr>
                  <w:tcW w:w="992" w:type="dxa"/>
                  <w:shd w:val="clear" w:color="auto" w:fill="D9D9D9" w:themeFill="background1" w:themeFillShade="D9"/>
                </w:tcPr>
                <w:p w14:paraId="422CCC43" w14:textId="37BEBD27" w:rsidR="004B151B" w:rsidRPr="005E4603" w:rsidRDefault="004B151B" w:rsidP="00506D70">
                  <w:pPr>
                    <w:pStyle w:val="VRQAFormBody"/>
                    <w:framePr w:hSpace="0" w:wrap="auto" w:vAnchor="margin" w:hAnchor="text" w:xAlign="left" w:yAlign="inline"/>
                    <w:jc w:val="center"/>
                    <w:rPr>
                      <w:color w:val="auto"/>
                      <w:sz w:val="20"/>
                      <w:szCs w:val="20"/>
                    </w:rPr>
                  </w:pPr>
                  <w:r w:rsidRPr="005E4603">
                    <w:rPr>
                      <w:color w:val="auto"/>
                      <w:sz w:val="20"/>
                      <w:szCs w:val="20"/>
                    </w:rPr>
                    <w:t>2023</w:t>
                  </w:r>
                </w:p>
              </w:tc>
              <w:tc>
                <w:tcPr>
                  <w:tcW w:w="992" w:type="dxa"/>
                  <w:shd w:val="clear" w:color="auto" w:fill="D9D9D9" w:themeFill="background1" w:themeFillShade="D9"/>
                </w:tcPr>
                <w:p w14:paraId="7D494DFF" w14:textId="6FDC398D" w:rsidR="004B151B" w:rsidRPr="005E4603" w:rsidRDefault="004B151B" w:rsidP="00506D70">
                  <w:pPr>
                    <w:pStyle w:val="VRQAFormBody"/>
                    <w:framePr w:hSpace="0" w:wrap="auto" w:vAnchor="margin" w:hAnchor="text" w:xAlign="left" w:yAlign="inline"/>
                    <w:jc w:val="center"/>
                    <w:rPr>
                      <w:color w:val="auto"/>
                      <w:sz w:val="20"/>
                      <w:szCs w:val="20"/>
                    </w:rPr>
                  </w:pPr>
                  <w:r>
                    <w:rPr>
                      <w:color w:val="auto"/>
                      <w:sz w:val="20"/>
                      <w:szCs w:val="20"/>
                    </w:rPr>
                    <w:t>2024</w:t>
                  </w:r>
                </w:p>
              </w:tc>
            </w:tr>
            <w:tr w:rsidR="004B151B" w:rsidRPr="005E4603" w14:paraId="46B3AF54" w14:textId="004233BD" w:rsidTr="00247977">
              <w:tc>
                <w:tcPr>
                  <w:tcW w:w="1166" w:type="dxa"/>
                </w:tcPr>
                <w:p w14:paraId="4A7C35B1" w14:textId="77777777" w:rsidR="004B151B" w:rsidRPr="005E4603" w:rsidRDefault="004B151B" w:rsidP="00506D70">
                  <w:pPr>
                    <w:pStyle w:val="VRQAFormBody"/>
                    <w:framePr w:hSpace="0" w:wrap="auto" w:vAnchor="margin" w:hAnchor="text" w:xAlign="left" w:yAlign="inline"/>
                    <w:rPr>
                      <w:color w:val="auto"/>
                      <w:sz w:val="20"/>
                      <w:szCs w:val="20"/>
                    </w:rPr>
                  </w:pPr>
                  <w:r w:rsidRPr="005E4603">
                    <w:rPr>
                      <w:color w:val="auto"/>
                      <w:sz w:val="20"/>
                      <w:szCs w:val="20"/>
                    </w:rPr>
                    <w:t>*VCE VET</w:t>
                  </w:r>
                </w:p>
              </w:tc>
              <w:tc>
                <w:tcPr>
                  <w:tcW w:w="992" w:type="dxa"/>
                </w:tcPr>
                <w:p w14:paraId="1A24B273" w14:textId="77777777" w:rsidR="004B151B" w:rsidRPr="005E4603" w:rsidRDefault="004B151B" w:rsidP="00506D70">
                  <w:pPr>
                    <w:pStyle w:val="VRQAFormBody"/>
                    <w:framePr w:hSpace="0" w:wrap="auto" w:vAnchor="margin" w:hAnchor="text" w:xAlign="left" w:yAlign="inline"/>
                    <w:jc w:val="center"/>
                    <w:rPr>
                      <w:color w:val="auto"/>
                      <w:sz w:val="20"/>
                      <w:szCs w:val="20"/>
                    </w:rPr>
                  </w:pPr>
                  <w:r w:rsidRPr="005E4603">
                    <w:rPr>
                      <w:color w:val="auto"/>
                      <w:sz w:val="20"/>
                      <w:szCs w:val="20"/>
                    </w:rPr>
                    <w:t>878</w:t>
                  </w:r>
                </w:p>
              </w:tc>
              <w:tc>
                <w:tcPr>
                  <w:tcW w:w="993" w:type="dxa"/>
                </w:tcPr>
                <w:p w14:paraId="0CDEB5E1" w14:textId="77777777" w:rsidR="004B151B" w:rsidRPr="005E4603" w:rsidRDefault="004B151B" w:rsidP="00506D70">
                  <w:pPr>
                    <w:pStyle w:val="VRQAFormBody"/>
                    <w:framePr w:hSpace="0" w:wrap="auto" w:vAnchor="margin" w:hAnchor="text" w:xAlign="left" w:yAlign="inline"/>
                    <w:jc w:val="center"/>
                    <w:rPr>
                      <w:color w:val="auto"/>
                      <w:sz w:val="20"/>
                      <w:szCs w:val="20"/>
                    </w:rPr>
                  </w:pPr>
                  <w:r w:rsidRPr="005E4603">
                    <w:rPr>
                      <w:color w:val="auto"/>
                      <w:sz w:val="20"/>
                      <w:szCs w:val="20"/>
                    </w:rPr>
                    <w:t>875</w:t>
                  </w:r>
                </w:p>
              </w:tc>
              <w:tc>
                <w:tcPr>
                  <w:tcW w:w="992" w:type="dxa"/>
                </w:tcPr>
                <w:p w14:paraId="56F432E2" w14:textId="77777777" w:rsidR="004B151B" w:rsidRPr="005E4603" w:rsidRDefault="004B151B" w:rsidP="00506D70">
                  <w:pPr>
                    <w:pStyle w:val="VRQAFormBody"/>
                    <w:framePr w:hSpace="0" w:wrap="auto" w:vAnchor="margin" w:hAnchor="text" w:xAlign="left" w:yAlign="inline"/>
                    <w:jc w:val="center"/>
                    <w:rPr>
                      <w:color w:val="auto"/>
                      <w:sz w:val="20"/>
                      <w:szCs w:val="20"/>
                    </w:rPr>
                  </w:pPr>
                  <w:r w:rsidRPr="005E4603">
                    <w:rPr>
                      <w:color w:val="auto"/>
                      <w:sz w:val="20"/>
                      <w:szCs w:val="20"/>
                    </w:rPr>
                    <w:t>959</w:t>
                  </w:r>
                </w:p>
              </w:tc>
              <w:tc>
                <w:tcPr>
                  <w:tcW w:w="992" w:type="dxa"/>
                </w:tcPr>
                <w:p w14:paraId="13020206" w14:textId="2B6B4D72" w:rsidR="004B151B" w:rsidRDefault="004B151B" w:rsidP="00506D70">
                  <w:pPr>
                    <w:pStyle w:val="VRQAFormBody"/>
                    <w:framePr w:hSpace="0" w:wrap="auto" w:vAnchor="margin" w:hAnchor="text" w:xAlign="left" w:yAlign="inline"/>
                    <w:jc w:val="center"/>
                    <w:rPr>
                      <w:color w:val="auto"/>
                      <w:sz w:val="20"/>
                      <w:szCs w:val="20"/>
                    </w:rPr>
                  </w:pPr>
                  <w:r>
                    <w:rPr>
                      <w:color w:val="auto"/>
                      <w:sz w:val="20"/>
                      <w:szCs w:val="20"/>
                    </w:rPr>
                    <w:t>1107</w:t>
                  </w:r>
                </w:p>
              </w:tc>
              <w:tc>
                <w:tcPr>
                  <w:tcW w:w="992" w:type="dxa"/>
                </w:tcPr>
                <w:p w14:paraId="06C79622" w14:textId="4C146690" w:rsidR="004B151B" w:rsidRDefault="00645DFE" w:rsidP="00506D70">
                  <w:pPr>
                    <w:pStyle w:val="VRQAFormBody"/>
                    <w:framePr w:hSpace="0" w:wrap="auto" w:vAnchor="margin" w:hAnchor="text" w:xAlign="left" w:yAlign="inline"/>
                    <w:jc w:val="center"/>
                    <w:rPr>
                      <w:color w:val="auto"/>
                      <w:sz w:val="20"/>
                      <w:szCs w:val="20"/>
                    </w:rPr>
                  </w:pPr>
                  <w:r>
                    <w:rPr>
                      <w:color w:val="auto"/>
                      <w:sz w:val="20"/>
                      <w:szCs w:val="20"/>
                    </w:rPr>
                    <w:t>1489</w:t>
                  </w:r>
                </w:p>
              </w:tc>
            </w:tr>
            <w:tr w:rsidR="004B151B" w:rsidRPr="005E4603" w14:paraId="28FF6F22" w14:textId="31D739DF" w:rsidTr="00247977">
              <w:tc>
                <w:tcPr>
                  <w:tcW w:w="1166" w:type="dxa"/>
                </w:tcPr>
                <w:p w14:paraId="7659F2DE" w14:textId="38136B1E" w:rsidR="004B151B" w:rsidRPr="005E4603" w:rsidRDefault="004B151B" w:rsidP="00506D70">
                  <w:pPr>
                    <w:pStyle w:val="VRQAFormBody"/>
                    <w:framePr w:hSpace="0" w:wrap="auto" w:vAnchor="margin" w:hAnchor="text" w:xAlign="left" w:yAlign="inline"/>
                    <w:rPr>
                      <w:color w:val="auto"/>
                      <w:sz w:val="20"/>
                      <w:szCs w:val="20"/>
                    </w:rPr>
                  </w:pPr>
                  <w:r>
                    <w:rPr>
                      <w:color w:val="auto"/>
                      <w:sz w:val="20"/>
                      <w:szCs w:val="20"/>
                    </w:rPr>
                    <w:t>**</w:t>
                  </w:r>
                  <w:r w:rsidRPr="005E4603">
                    <w:rPr>
                      <w:color w:val="auto"/>
                      <w:sz w:val="20"/>
                      <w:szCs w:val="20"/>
                    </w:rPr>
                    <w:t>Go</w:t>
                  </w:r>
                  <w:r>
                    <w:rPr>
                      <w:color w:val="auto"/>
                      <w:sz w:val="20"/>
                      <w:szCs w:val="20"/>
                    </w:rPr>
                    <w:t>v. Funde</w:t>
                  </w:r>
                  <w:r w:rsidRPr="005E4603">
                    <w:rPr>
                      <w:color w:val="auto"/>
                      <w:sz w:val="20"/>
                      <w:szCs w:val="20"/>
                    </w:rPr>
                    <w:t>d</w:t>
                  </w:r>
                </w:p>
              </w:tc>
              <w:tc>
                <w:tcPr>
                  <w:tcW w:w="992" w:type="dxa"/>
                </w:tcPr>
                <w:p w14:paraId="73C7282E" w14:textId="77777777" w:rsidR="004B151B" w:rsidRPr="005E4603" w:rsidRDefault="004B151B" w:rsidP="00506D70">
                  <w:pPr>
                    <w:pStyle w:val="VRQAFormBody"/>
                    <w:framePr w:hSpace="0" w:wrap="auto" w:vAnchor="margin" w:hAnchor="text" w:xAlign="left" w:yAlign="inline"/>
                    <w:jc w:val="center"/>
                    <w:rPr>
                      <w:color w:val="auto"/>
                      <w:sz w:val="20"/>
                      <w:szCs w:val="20"/>
                    </w:rPr>
                  </w:pPr>
                  <w:r w:rsidRPr="005E4603">
                    <w:rPr>
                      <w:color w:val="auto"/>
                      <w:sz w:val="20"/>
                      <w:szCs w:val="20"/>
                    </w:rPr>
                    <w:t>727</w:t>
                  </w:r>
                </w:p>
              </w:tc>
              <w:tc>
                <w:tcPr>
                  <w:tcW w:w="993" w:type="dxa"/>
                </w:tcPr>
                <w:p w14:paraId="3A5D5E87" w14:textId="77777777" w:rsidR="004B151B" w:rsidRPr="005E4603" w:rsidRDefault="004B151B" w:rsidP="00506D70">
                  <w:pPr>
                    <w:pStyle w:val="VRQAFormBody"/>
                    <w:framePr w:hSpace="0" w:wrap="auto" w:vAnchor="margin" w:hAnchor="text" w:xAlign="left" w:yAlign="inline"/>
                    <w:jc w:val="center"/>
                    <w:rPr>
                      <w:color w:val="auto"/>
                      <w:sz w:val="20"/>
                      <w:szCs w:val="20"/>
                    </w:rPr>
                  </w:pPr>
                  <w:r w:rsidRPr="005E4603">
                    <w:rPr>
                      <w:color w:val="auto"/>
                      <w:sz w:val="20"/>
                      <w:szCs w:val="20"/>
                    </w:rPr>
                    <w:t>724</w:t>
                  </w:r>
                </w:p>
              </w:tc>
              <w:tc>
                <w:tcPr>
                  <w:tcW w:w="992" w:type="dxa"/>
                </w:tcPr>
                <w:p w14:paraId="2B003796" w14:textId="77777777" w:rsidR="004B151B" w:rsidRPr="005E4603" w:rsidRDefault="004B151B" w:rsidP="00506D70">
                  <w:pPr>
                    <w:pStyle w:val="VRQAFormBody"/>
                    <w:framePr w:hSpace="0" w:wrap="auto" w:vAnchor="margin" w:hAnchor="text" w:xAlign="left" w:yAlign="inline"/>
                    <w:jc w:val="center"/>
                    <w:rPr>
                      <w:color w:val="auto"/>
                      <w:sz w:val="20"/>
                      <w:szCs w:val="20"/>
                    </w:rPr>
                  </w:pPr>
                  <w:r w:rsidRPr="005E4603">
                    <w:rPr>
                      <w:color w:val="auto"/>
                      <w:sz w:val="20"/>
                      <w:szCs w:val="20"/>
                    </w:rPr>
                    <w:t>652</w:t>
                  </w:r>
                </w:p>
              </w:tc>
              <w:tc>
                <w:tcPr>
                  <w:tcW w:w="992" w:type="dxa"/>
                </w:tcPr>
                <w:p w14:paraId="5D9FFA40" w14:textId="4E86E4CE" w:rsidR="004B151B" w:rsidRDefault="004B151B" w:rsidP="00506D70">
                  <w:pPr>
                    <w:pStyle w:val="VRQAFormBody"/>
                    <w:framePr w:hSpace="0" w:wrap="auto" w:vAnchor="margin" w:hAnchor="text" w:xAlign="left" w:yAlign="inline"/>
                    <w:jc w:val="center"/>
                    <w:rPr>
                      <w:color w:val="auto"/>
                      <w:sz w:val="20"/>
                      <w:szCs w:val="20"/>
                    </w:rPr>
                  </w:pPr>
                  <w:r>
                    <w:rPr>
                      <w:color w:val="auto"/>
                      <w:sz w:val="20"/>
                      <w:szCs w:val="20"/>
                    </w:rPr>
                    <w:t>974</w:t>
                  </w:r>
                </w:p>
              </w:tc>
              <w:tc>
                <w:tcPr>
                  <w:tcW w:w="992" w:type="dxa"/>
                </w:tcPr>
                <w:p w14:paraId="28D3E59D" w14:textId="50AB523A" w:rsidR="004B151B" w:rsidRDefault="004B151B" w:rsidP="00506D70">
                  <w:pPr>
                    <w:pStyle w:val="VRQAFormBody"/>
                    <w:framePr w:hSpace="0" w:wrap="auto" w:vAnchor="margin" w:hAnchor="text" w:xAlign="left" w:yAlign="inline"/>
                    <w:jc w:val="center"/>
                    <w:rPr>
                      <w:color w:val="auto"/>
                      <w:sz w:val="20"/>
                      <w:szCs w:val="20"/>
                    </w:rPr>
                  </w:pPr>
                  <w:r>
                    <w:rPr>
                      <w:color w:val="auto"/>
                      <w:sz w:val="20"/>
                      <w:szCs w:val="20"/>
                    </w:rPr>
                    <w:t>403</w:t>
                  </w:r>
                </w:p>
              </w:tc>
            </w:tr>
            <w:tr w:rsidR="004B151B" w:rsidRPr="005E4603" w14:paraId="46DDF629" w14:textId="641C78CF" w:rsidTr="00247977">
              <w:tc>
                <w:tcPr>
                  <w:tcW w:w="1166" w:type="dxa"/>
                </w:tcPr>
                <w:p w14:paraId="4ECE315A" w14:textId="48E361F4" w:rsidR="004B151B" w:rsidRPr="005E4603" w:rsidRDefault="004B151B" w:rsidP="00506D70">
                  <w:pPr>
                    <w:pStyle w:val="VRQAFormBody"/>
                    <w:framePr w:hSpace="0" w:wrap="auto" w:vAnchor="margin" w:hAnchor="text" w:xAlign="left" w:yAlign="inline"/>
                    <w:rPr>
                      <w:color w:val="auto"/>
                      <w:sz w:val="20"/>
                      <w:szCs w:val="20"/>
                    </w:rPr>
                  </w:pPr>
                  <w:r>
                    <w:rPr>
                      <w:color w:val="auto"/>
                      <w:sz w:val="20"/>
                      <w:szCs w:val="20"/>
                    </w:rPr>
                    <w:t>**Fee For Service</w:t>
                  </w:r>
                </w:p>
              </w:tc>
              <w:tc>
                <w:tcPr>
                  <w:tcW w:w="992" w:type="dxa"/>
                </w:tcPr>
                <w:p w14:paraId="57481A51" w14:textId="449DC5E8" w:rsidR="004B151B" w:rsidRPr="005E4603" w:rsidRDefault="004B151B" w:rsidP="00506D70">
                  <w:pPr>
                    <w:pStyle w:val="VRQAFormBody"/>
                    <w:framePr w:hSpace="0" w:wrap="auto" w:vAnchor="margin" w:hAnchor="text" w:xAlign="left" w:yAlign="inline"/>
                    <w:jc w:val="center"/>
                    <w:rPr>
                      <w:color w:val="auto"/>
                      <w:sz w:val="20"/>
                      <w:szCs w:val="20"/>
                    </w:rPr>
                  </w:pPr>
                  <w:r>
                    <w:rPr>
                      <w:color w:val="auto"/>
                      <w:sz w:val="20"/>
                      <w:szCs w:val="20"/>
                    </w:rPr>
                    <w:t>561</w:t>
                  </w:r>
                </w:p>
              </w:tc>
              <w:tc>
                <w:tcPr>
                  <w:tcW w:w="993" w:type="dxa"/>
                </w:tcPr>
                <w:p w14:paraId="0426805A" w14:textId="6F0F20DD" w:rsidR="004B151B" w:rsidRPr="005E4603" w:rsidRDefault="004B151B" w:rsidP="00506D70">
                  <w:pPr>
                    <w:pStyle w:val="VRQAFormBody"/>
                    <w:framePr w:hSpace="0" w:wrap="auto" w:vAnchor="margin" w:hAnchor="text" w:xAlign="left" w:yAlign="inline"/>
                    <w:jc w:val="center"/>
                    <w:rPr>
                      <w:color w:val="auto"/>
                      <w:sz w:val="20"/>
                      <w:szCs w:val="20"/>
                    </w:rPr>
                  </w:pPr>
                  <w:r>
                    <w:rPr>
                      <w:color w:val="auto"/>
                      <w:sz w:val="20"/>
                      <w:szCs w:val="20"/>
                    </w:rPr>
                    <w:t>848</w:t>
                  </w:r>
                </w:p>
              </w:tc>
              <w:tc>
                <w:tcPr>
                  <w:tcW w:w="992" w:type="dxa"/>
                </w:tcPr>
                <w:p w14:paraId="5416B7E3" w14:textId="41A8A5B0" w:rsidR="004B151B" w:rsidRPr="005E4603" w:rsidRDefault="004B151B" w:rsidP="00506D70">
                  <w:pPr>
                    <w:pStyle w:val="VRQAFormBody"/>
                    <w:framePr w:hSpace="0" w:wrap="auto" w:vAnchor="margin" w:hAnchor="text" w:xAlign="left" w:yAlign="inline"/>
                    <w:jc w:val="center"/>
                    <w:rPr>
                      <w:color w:val="auto"/>
                      <w:sz w:val="20"/>
                      <w:szCs w:val="20"/>
                    </w:rPr>
                  </w:pPr>
                  <w:r>
                    <w:rPr>
                      <w:color w:val="auto"/>
                      <w:sz w:val="20"/>
                      <w:szCs w:val="20"/>
                    </w:rPr>
                    <w:t>818</w:t>
                  </w:r>
                </w:p>
              </w:tc>
              <w:tc>
                <w:tcPr>
                  <w:tcW w:w="992" w:type="dxa"/>
                </w:tcPr>
                <w:p w14:paraId="06996C57" w14:textId="761A2A48" w:rsidR="004B151B" w:rsidRDefault="004B151B" w:rsidP="00506D70">
                  <w:pPr>
                    <w:pStyle w:val="VRQAFormBody"/>
                    <w:framePr w:hSpace="0" w:wrap="auto" w:vAnchor="margin" w:hAnchor="text" w:xAlign="left" w:yAlign="inline"/>
                    <w:jc w:val="center"/>
                    <w:rPr>
                      <w:color w:val="auto"/>
                      <w:sz w:val="20"/>
                      <w:szCs w:val="20"/>
                    </w:rPr>
                  </w:pPr>
                  <w:r>
                    <w:rPr>
                      <w:color w:val="auto"/>
                      <w:sz w:val="20"/>
                      <w:szCs w:val="20"/>
                    </w:rPr>
                    <w:t>663</w:t>
                  </w:r>
                </w:p>
              </w:tc>
              <w:tc>
                <w:tcPr>
                  <w:tcW w:w="992" w:type="dxa"/>
                </w:tcPr>
                <w:p w14:paraId="33538B4F" w14:textId="3C77EABA" w:rsidR="004B151B" w:rsidRDefault="004B151B" w:rsidP="00506D70">
                  <w:pPr>
                    <w:pStyle w:val="VRQAFormBody"/>
                    <w:framePr w:hSpace="0" w:wrap="auto" w:vAnchor="margin" w:hAnchor="text" w:xAlign="left" w:yAlign="inline"/>
                    <w:jc w:val="center"/>
                    <w:rPr>
                      <w:color w:val="auto"/>
                      <w:sz w:val="20"/>
                      <w:szCs w:val="20"/>
                    </w:rPr>
                  </w:pPr>
                  <w:r>
                    <w:rPr>
                      <w:color w:val="auto"/>
                      <w:sz w:val="20"/>
                      <w:szCs w:val="20"/>
                    </w:rPr>
                    <w:t>486</w:t>
                  </w:r>
                </w:p>
              </w:tc>
            </w:tr>
            <w:tr w:rsidR="004B151B" w:rsidRPr="005E4603" w14:paraId="5178FD74" w14:textId="27141949" w:rsidTr="00247977">
              <w:tc>
                <w:tcPr>
                  <w:tcW w:w="1166" w:type="dxa"/>
                  <w:shd w:val="clear" w:color="auto" w:fill="F2F2F2" w:themeFill="background1" w:themeFillShade="F2"/>
                </w:tcPr>
                <w:p w14:paraId="6A572917" w14:textId="7503AB61" w:rsidR="004B151B" w:rsidRPr="005E4603" w:rsidRDefault="004B151B" w:rsidP="00506D70">
                  <w:pPr>
                    <w:pStyle w:val="VRQAFormBody"/>
                    <w:framePr w:hSpace="0" w:wrap="auto" w:vAnchor="margin" w:hAnchor="text" w:xAlign="left" w:yAlign="inline"/>
                    <w:jc w:val="right"/>
                    <w:rPr>
                      <w:color w:val="auto"/>
                      <w:sz w:val="20"/>
                      <w:szCs w:val="20"/>
                    </w:rPr>
                  </w:pPr>
                  <w:r w:rsidRPr="005E4603">
                    <w:rPr>
                      <w:color w:val="auto"/>
                      <w:sz w:val="20"/>
                      <w:szCs w:val="20"/>
                    </w:rPr>
                    <w:t>Totals</w:t>
                  </w:r>
                  <w:r>
                    <w:rPr>
                      <w:color w:val="auto"/>
                      <w:sz w:val="20"/>
                      <w:szCs w:val="20"/>
                    </w:rPr>
                    <w:t xml:space="preserve"> =</w:t>
                  </w:r>
                </w:p>
              </w:tc>
              <w:tc>
                <w:tcPr>
                  <w:tcW w:w="992" w:type="dxa"/>
                  <w:shd w:val="clear" w:color="auto" w:fill="F2F2F2" w:themeFill="background1" w:themeFillShade="F2"/>
                </w:tcPr>
                <w:p w14:paraId="2CD04AF9" w14:textId="79BCCAB1" w:rsidR="004B151B" w:rsidRPr="005E4603" w:rsidRDefault="004B151B" w:rsidP="00506D70">
                  <w:pPr>
                    <w:pStyle w:val="VRQAFormBody"/>
                    <w:framePr w:hSpace="0" w:wrap="auto" w:vAnchor="margin" w:hAnchor="text" w:xAlign="left" w:yAlign="inline"/>
                    <w:jc w:val="center"/>
                    <w:rPr>
                      <w:color w:val="auto"/>
                      <w:sz w:val="20"/>
                      <w:szCs w:val="20"/>
                    </w:rPr>
                  </w:pPr>
                  <w:r>
                    <w:rPr>
                      <w:color w:val="auto"/>
                      <w:sz w:val="20"/>
                      <w:szCs w:val="20"/>
                    </w:rPr>
                    <w:t>2252</w:t>
                  </w:r>
                </w:p>
              </w:tc>
              <w:tc>
                <w:tcPr>
                  <w:tcW w:w="993" w:type="dxa"/>
                  <w:shd w:val="clear" w:color="auto" w:fill="F2F2F2" w:themeFill="background1" w:themeFillShade="F2"/>
                </w:tcPr>
                <w:p w14:paraId="4DD8F059" w14:textId="442F5E30" w:rsidR="004B151B" w:rsidRPr="005E4603" w:rsidRDefault="004B151B" w:rsidP="00506D70">
                  <w:pPr>
                    <w:pStyle w:val="VRQAFormBody"/>
                    <w:framePr w:hSpace="0" w:wrap="auto" w:vAnchor="margin" w:hAnchor="text" w:xAlign="left" w:yAlign="inline"/>
                    <w:jc w:val="center"/>
                    <w:rPr>
                      <w:color w:val="auto"/>
                      <w:sz w:val="20"/>
                      <w:szCs w:val="20"/>
                    </w:rPr>
                  </w:pPr>
                  <w:r>
                    <w:rPr>
                      <w:color w:val="auto"/>
                      <w:sz w:val="20"/>
                      <w:szCs w:val="20"/>
                    </w:rPr>
                    <w:t>2596</w:t>
                  </w:r>
                </w:p>
              </w:tc>
              <w:tc>
                <w:tcPr>
                  <w:tcW w:w="992" w:type="dxa"/>
                  <w:shd w:val="clear" w:color="auto" w:fill="F2F2F2" w:themeFill="background1" w:themeFillShade="F2"/>
                </w:tcPr>
                <w:p w14:paraId="16896186" w14:textId="214BAD34" w:rsidR="004B151B" w:rsidRPr="005E4603" w:rsidRDefault="004B151B" w:rsidP="00506D70">
                  <w:pPr>
                    <w:pStyle w:val="VRQAFormBody"/>
                    <w:framePr w:hSpace="0" w:wrap="auto" w:vAnchor="margin" w:hAnchor="text" w:xAlign="left" w:yAlign="inline"/>
                    <w:jc w:val="center"/>
                    <w:rPr>
                      <w:color w:val="auto"/>
                      <w:sz w:val="20"/>
                      <w:szCs w:val="20"/>
                    </w:rPr>
                  </w:pPr>
                  <w:r>
                    <w:rPr>
                      <w:color w:val="auto"/>
                      <w:sz w:val="20"/>
                      <w:szCs w:val="20"/>
                    </w:rPr>
                    <w:t>2502</w:t>
                  </w:r>
                </w:p>
              </w:tc>
              <w:tc>
                <w:tcPr>
                  <w:tcW w:w="992" w:type="dxa"/>
                  <w:shd w:val="clear" w:color="auto" w:fill="F2F2F2" w:themeFill="background1" w:themeFillShade="F2"/>
                </w:tcPr>
                <w:p w14:paraId="6A8F6202" w14:textId="4476EAE2" w:rsidR="004B151B" w:rsidRPr="005E4603" w:rsidRDefault="004B151B" w:rsidP="00506D70">
                  <w:pPr>
                    <w:pStyle w:val="VRQAFormBody"/>
                    <w:framePr w:hSpace="0" w:wrap="auto" w:vAnchor="margin" w:hAnchor="text" w:xAlign="left" w:yAlign="inline"/>
                    <w:jc w:val="center"/>
                    <w:rPr>
                      <w:color w:val="auto"/>
                      <w:sz w:val="20"/>
                      <w:szCs w:val="20"/>
                    </w:rPr>
                  </w:pPr>
                  <w:r>
                    <w:rPr>
                      <w:color w:val="auto"/>
                      <w:sz w:val="20"/>
                      <w:szCs w:val="20"/>
                    </w:rPr>
                    <w:t>2744</w:t>
                  </w:r>
                </w:p>
              </w:tc>
              <w:tc>
                <w:tcPr>
                  <w:tcW w:w="992" w:type="dxa"/>
                  <w:shd w:val="clear" w:color="auto" w:fill="F2F2F2" w:themeFill="background1" w:themeFillShade="F2"/>
                </w:tcPr>
                <w:p w14:paraId="491AD937" w14:textId="583ABECE" w:rsidR="004B151B" w:rsidRDefault="00645DFE" w:rsidP="00506D70">
                  <w:pPr>
                    <w:pStyle w:val="VRQAFormBody"/>
                    <w:framePr w:hSpace="0" w:wrap="auto" w:vAnchor="margin" w:hAnchor="text" w:xAlign="left" w:yAlign="inline"/>
                    <w:jc w:val="center"/>
                    <w:rPr>
                      <w:color w:val="auto"/>
                      <w:sz w:val="20"/>
                      <w:szCs w:val="20"/>
                    </w:rPr>
                  </w:pPr>
                  <w:r>
                    <w:rPr>
                      <w:color w:val="auto"/>
                      <w:sz w:val="20"/>
                      <w:szCs w:val="20"/>
                    </w:rPr>
                    <w:t>2378</w:t>
                  </w:r>
                </w:p>
              </w:tc>
            </w:tr>
          </w:tbl>
          <w:p w14:paraId="29A0201C" w14:textId="77777777" w:rsidR="00C95FCB" w:rsidRPr="005E4603" w:rsidRDefault="00C95FCB" w:rsidP="00C95FCB">
            <w:pPr>
              <w:pStyle w:val="VRQAFormBody"/>
              <w:framePr w:hSpace="0" w:wrap="auto" w:vAnchor="margin" w:hAnchor="text" w:xAlign="left" w:yAlign="inline"/>
              <w:rPr>
                <w:color w:val="auto"/>
                <w:sz w:val="20"/>
                <w:szCs w:val="20"/>
              </w:rPr>
            </w:pPr>
            <w:r w:rsidRPr="005E4603">
              <w:rPr>
                <w:color w:val="auto"/>
                <w:sz w:val="20"/>
                <w:szCs w:val="20"/>
              </w:rPr>
              <w:t>*Enrolment data supplied by VCAA</w:t>
            </w:r>
          </w:p>
          <w:p w14:paraId="76971BF1" w14:textId="0BFDBCBE" w:rsidR="004B151B" w:rsidRPr="005E4603" w:rsidRDefault="00C95FCB" w:rsidP="00C95FCB">
            <w:pPr>
              <w:pStyle w:val="VRQAFormBody"/>
              <w:framePr w:hSpace="0" w:wrap="auto" w:vAnchor="margin" w:hAnchor="text" w:xAlign="left" w:yAlign="inline"/>
              <w:rPr>
                <w:color w:val="auto"/>
                <w:sz w:val="20"/>
                <w:szCs w:val="20"/>
              </w:rPr>
            </w:pPr>
            <w:r w:rsidRPr="005E4603">
              <w:rPr>
                <w:color w:val="auto"/>
                <w:sz w:val="20"/>
                <w:szCs w:val="20"/>
              </w:rPr>
              <w:t>** Enrolment data supplied by DJSIR</w:t>
            </w:r>
            <w:r w:rsidR="004B151B">
              <w:rPr>
                <w:color w:val="auto"/>
                <w:sz w:val="20"/>
                <w:szCs w:val="20"/>
              </w:rPr>
              <w:t xml:space="preserve"> to March 2024</w:t>
            </w:r>
          </w:p>
          <w:p w14:paraId="68556C85" w14:textId="77777777" w:rsidR="000926B7" w:rsidRDefault="00C95FCB" w:rsidP="001440EC">
            <w:pPr>
              <w:spacing w:before="60" w:after="60"/>
              <w:rPr>
                <w:rFonts w:ascii="Arial" w:eastAsia="Times New Roman" w:hAnsi="Arial" w:cs="Arial"/>
                <w:sz w:val="22"/>
                <w:szCs w:val="22"/>
                <w:lang w:eastAsia="en-AU"/>
              </w:rPr>
            </w:pPr>
            <w:r>
              <w:rPr>
                <w:rFonts w:ascii="Arial" w:eastAsia="Times New Roman" w:hAnsi="Arial" w:cs="Arial"/>
                <w:sz w:val="22"/>
                <w:szCs w:val="22"/>
                <w:lang w:eastAsia="en-AU"/>
              </w:rPr>
              <w:t xml:space="preserve">The review of the course for reaccreditation was guided by a </w:t>
            </w:r>
            <w:r w:rsidR="003F0C98">
              <w:rPr>
                <w:rFonts w:ascii="Arial" w:eastAsia="Times New Roman" w:hAnsi="Arial" w:cs="Arial"/>
                <w:sz w:val="22"/>
                <w:szCs w:val="22"/>
                <w:lang w:eastAsia="en-AU"/>
              </w:rPr>
              <w:t>C</w:t>
            </w:r>
            <w:r>
              <w:rPr>
                <w:rFonts w:ascii="Arial" w:eastAsia="Times New Roman" w:hAnsi="Arial" w:cs="Arial"/>
                <w:sz w:val="22"/>
                <w:szCs w:val="22"/>
                <w:lang w:eastAsia="en-AU"/>
              </w:rPr>
              <w:t xml:space="preserve">ourse </w:t>
            </w:r>
            <w:r w:rsidR="003F0C98">
              <w:rPr>
                <w:rFonts w:ascii="Arial" w:eastAsia="Times New Roman" w:hAnsi="Arial" w:cs="Arial"/>
                <w:sz w:val="22"/>
                <w:szCs w:val="22"/>
                <w:lang w:eastAsia="en-AU"/>
              </w:rPr>
              <w:t>S</w:t>
            </w:r>
            <w:r>
              <w:rPr>
                <w:rFonts w:ascii="Arial" w:eastAsia="Times New Roman" w:hAnsi="Arial" w:cs="Arial"/>
                <w:sz w:val="22"/>
                <w:szCs w:val="22"/>
                <w:lang w:eastAsia="en-AU"/>
              </w:rPr>
              <w:t xml:space="preserve">teering </w:t>
            </w:r>
            <w:r w:rsidR="003F0C98">
              <w:rPr>
                <w:rFonts w:ascii="Arial" w:eastAsia="Times New Roman" w:hAnsi="Arial" w:cs="Arial"/>
                <w:sz w:val="22"/>
                <w:szCs w:val="22"/>
                <w:lang w:eastAsia="en-AU"/>
              </w:rPr>
              <w:t>C</w:t>
            </w:r>
            <w:r>
              <w:rPr>
                <w:rFonts w:ascii="Arial" w:eastAsia="Times New Roman" w:hAnsi="Arial" w:cs="Arial"/>
                <w:sz w:val="22"/>
                <w:szCs w:val="22"/>
                <w:lang w:eastAsia="en-AU"/>
              </w:rPr>
              <w:t>ommittee consisting of</w:t>
            </w:r>
            <w:r w:rsidR="003F0C98">
              <w:rPr>
                <w:rFonts w:ascii="Arial" w:eastAsia="Times New Roman" w:hAnsi="Arial" w:cs="Arial"/>
                <w:sz w:val="22"/>
                <w:szCs w:val="22"/>
                <w:lang w:eastAsia="en-AU"/>
              </w:rPr>
              <w:t xml:space="preserve"> </w:t>
            </w:r>
            <w:r w:rsidR="00175C7A">
              <w:rPr>
                <w:rFonts w:ascii="Arial" w:eastAsia="Times New Roman" w:hAnsi="Arial" w:cs="Arial"/>
                <w:sz w:val="22"/>
                <w:szCs w:val="22"/>
                <w:lang w:eastAsia="en-AU"/>
              </w:rPr>
              <w:t>representative</w:t>
            </w:r>
            <w:r w:rsidR="008969FE">
              <w:rPr>
                <w:rFonts w:ascii="Arial" w:eastAsia="Times New Roman" w:hAnsi="Arial" w:cs="Arial"/>
                <w:sz w:val="22"/>
                <w:szCs w:val="22"/>
                <w:lang w:eastAsia="en-AU"/>
              </w:rPr>
              <w:t>s</w:t>
            </w:r>
            <w:r w:rsidR="00AC755F">
              <w:rPr>
                <w:rFonts w:ascii="Arial" w:eastAsia="Times New Roman" w:hAnsi="Arial" w:cs="Arial"/>
                <w:sz w:val="22"/>
                <w:szCs w:val="22"/>
                <w:lang w:eastAsia="en-AU"/>
              </w:rPr>
              <w:t xml:space="preserve"> from </w:t>
            </w:r>
            <w:r w:rsidR="00175C7A">
              <w:rPr>
                <w:rFonts w:ascii="Arial" w:eastAsia="Times New Roman" w:hAnsi="Arial" w:cs="Arial"/>
                <w:sz w:val="22"/>
                <w:szCs w:val="22"/>
                <w:lang w:eastAsia="en-AU"/>
              </w:rPr>
              <w:t>industry and training organisations</w:t>
            </w:r>
            <w:r w:rsidR="008969FE">
              <w:rPr>
                <w:rFonts w:ascii="Arial" w:eastAsia="Times New Roman" w:hAnsi="Arial" w:cs="Arial"/>
                <w:sz w:val="22"/>
                <w:szCs w:val="22"/>
                <w:lang w:eastAsia="en-AU"/>
              </w:rPr>
              <w:t>.</w:t>
            </w:r>
            <w:r w:rsidR="000926B7">
              <w:rPr>
                <w:rFonts w:ascii="Arial" w:eastAsia="Times New Roman" w:hAnsi="Arial" w:cs="Arial"/>
                <w:sz w:val="22"/>
                <w:szCs w:val="22"/>
                <w:lang w:eastAsia="en-AU"/>
              </w:rPr>
              <w:t xml:space="preserve"> This steering committee reviewed the course contents, structure and skills and knowledge requirements over a series of meetings and validated the course outcome for this reaccreditation.</w:t>
            </w:r>
          </w:p>
          <w:p w14:paraId="3F239DF4" w14:textId="3F34D17D" w:rsidR="00C95FCB" w:rsidRPr="001440EC" w:rsidRDefault="00175C7A" w:rsidP="001440EC">
            <w:pPr>
              <w:spacing w:before="60" w:after="60"/>
              <w:rPr>
                <w:rFonts w:ascii="Arial" w:eastAsia="Times New Roman" w:hAnsi="Arial" w:cs="Arial"/>
                <w:sz w:val="22"/>
                <w:szCs w:val="22"/>
                <w:lang w:eastAsia="en-AU"/>
              </w:rPr>
            </w:pPr>
            <w:r>
              <w:rPr>
                <w:rFonts w:ascii="Arial" w:eastAsia="Times New Roman" w:hAnsi="Arial" w:cs="Arial"/>
                <w:sz w:val="22"/>
                <w:szCs w:val="22"/>
                <w:lang w:eastAsia="en-AU"/>
              </w:rPr>
              <w:t xml:space="preserve"> Details as follows:</w:t>
            </w:r>
          </w:p>
          <w:tbl>
            <w:tblPr>
              <w:tblStyle w:val="TableGrid"/>
              <w:tblW w:w="16119" w:type="dxa"/>
              <w:tblLayout w:type="fixed"/>
              <w:tblLook w:val="04A0" w:firstRow="1" w:lastRow="0" w:firstColumn="1" w:lastColumn="0" w:noHBand="0" w:noVBand="1"/>
            </w:tblPr>
            <w:tblGrid>
              <w:gridCol w:w="2439"/>
              <w:gridCol w:w="4560"/>
              <w:gridCol w:w="4560"/>
              <w:gridCol w:w="4560"/>
            </w:tblGrid>
            <w:tr w:rsidR="004B151B" w14:paraId="602CFF3B" w14:textId="576E27B7" w:rsidTr="004B151B">
              <w:tc>
                <w:tcPr>
                  <w:tcW w:w="2439" w:type="dxa"/>
                  <w:shd w:val="clear" w:color="auto" w:fill="D9D9D9" w:themeFill="background1" w:themeFillShade="D9"/>
                </w:tcPr>
                <w:p w14:paraId="0E6842CA" w14:textId="6CAE75B8" w:rsidR="004B151B" w:rsidRPr="0067111F" w:rsidRDefault="004B151B" w:rsidP="0067111F">
                  <w:pPr>
                    <w:pStyle w:val="Guidingtextbulleted"/>
                    <w:rPr>
                      <w:color w:val="auto"/>
                      <w:sz w:val="22"/>
                      <w:szCs w:val="22"/>
                    </w:rPr>
                  </w:pPr>
                  <w:r w:rsidRPr="0067111F">
                    <w:rPr>
                      <w:color w:val="auto"/>
                      <w:sz w:val="22"/>
                      <w:szCs w:val="22"/>
                    </w:rPr>
                    <w:t>Name:</w:t>
                  </w:r>
                </w:p>
              </w:tc>
              <w:tc>
                <w:tcPr>
                  <w:tcW w:w="4560" w:type="dxa"/>
                  <w:shd w:val="clear" w:color="auto" w:fill="D9D9D9" w:themeFill="background1" w:themeFillShade="D9"/>
                </w:tcPr>
                <w:p w14:paraId="50D6EC1D" w14:textId="41AB7766" w:rsidR="004B151B" w:rsidRPr="0067111F" w:rsidRDefault="004B151B" w:rsidP="0067111F">
                  <w:pPr>
                    <w:pStyle w:val="Guidingtextbulleted"/>
                    <w:rPr>
                      <w:color w:val="auto"/>
                      <w:sz w:val="22"/>
                      <w:szCs w:val="22"/>
                    </w:rPr>
                  </w:pPr>
                  <w:r w:rsidRPr="0067111F">
                    <w:rPr>
                      <w:color w:val="auto"/>
                      <w:sz w:val="22"/>
                      <w:szCs w:val="22"/>
                    </w:rPr>
                    <w:t>Position/Organisation</w:t>
                  </w:r>
                </w:p>
              </w:tc>
              <w:tc>
                <w:tcPr>
                  <w:tcW w:w="4560" w:type="dxa"/>
                  <w:shd w:val="clear" w:color="auto" w:fill="D9D9D9" w:themeFill="background1" w:themeFillShade="D9"/>
                </w:tcPr>
                <w:p w14:paraId="24BD637C" w14:textId="77777777" w:rsidR="004B151B" w:rsidRPr="0067111F" w:rsidRDefault="004B151B" w:rsidP="0067111F">
                  <w:pPr>
                    <w:pStyle w:val="Guidingtextbulleted"/>
                    <w:rPr>
                      <w:color w:val="auto"/>
                      <w:sz w:val="22"/>
                      <w:szCs w:val="22"/>
                    </w:rPr>
                  </w:pPr>
                </w:p>
              </w:tc>
              <w:tc>
                <w:tcPr>
                  <w:tcW w:w="4560" w:type="dxa"/>
                  <w:shd w:val="clear" w:color="auto" w:fill="D9D9D9" w:themeFill="background1" w:themeFillShade="D9"/>
                </w:tcPr>
                <w:p w14:paraId="37F66FAC" w14:textId="77777777" w:rsidR="004B151B" w:rsidRPr="0067111F" w:rsidRDefault="004B151B" w:rsidP="0067111F">
                  <w:pPr>
                    <w:pStyle w:val="Guidingtextbulleted"/>
                    <w:rPr>
                      <w:color w:val="auto"/>
                      <w:sz w:val="22"/>
                      <w:szCs w:val="22"/>
                    </w:rPr>
                  </w:pPr>
                </w:p>
              </w:tc>
            </w:tr>
            <w:tr w:rsidR="00DB6731" w14:paraId="6F3E0B1B" w14:textId="77777777" w:rsidTr="004B151B">
              <w:tc>
                <w:tcPr>
                  <w:tcW w:w="2439" w:type="dxa"/>
                </w:tcPr>
                <w:p w14:paraId="1B276AD7" w14:textId="77777777" w:rsidR="00DB6731" w:rsidRDefault="00DB6731" w:rsidP="0067111F">
                  <w:pPr>
                    <w:pStyle w:val="Guidingtextbulleted"/>
                    <w:rPr>
                      <w:color w:val="auto"/>
                      <w:sz w:val="22"/>
                      <w:szCs w:val="22"/>
                    </w:rPr>
                  </w:pPr>
                  <w:r w:rsidRPr="0067111F">
                    <w:rPr>
                      <w:color w:val="auto"/>
                      <w:sz w:val="22"/>
                      <w:szCs w:val="22"/>
                    </w:rPr>
                    <w:t>Michael Cullen</w:t>
                  </w:r>
                </w:p>
                <w:p w14:paraId="34A76130" w14:textId="0C583BDB" w:rsidR="00AC49DC" w:rsidRPr="00D54EE0" w:rsidRDefault="00AC49DC" w:rsidP="00AC49DC">
                  <w:pPr>
                    <w:rPr>
                      <w:rFonts w:ascii="Arial" w:hAnsi="Arial" w:cs="Arial"/>
                      <w:sz w:val="22"/>
                      <w:szCs w:val="22"/>
                      <w:lang w:eastAsia="x-none"/>
                    </w:rPr>
                  </w:pPr>
                  <w:r w:rsidRPr="00D54EE0">
                    <w:rPr>
                      <w:rFonts w:ascii="Arial" w:hAnsi="Arial" w:cs="Arial"/>
                      <w:sz w:val="22"/>
                      <w:szCs w:val="22"/>
                      <w:lang w:eastAsia="x-none"/>
                    </w:rPr>
                    <w:lastRenderedPageBreak/>
                    <w:t>(CSC Chairperson)</w:t>
                  </w:r>
                </w:p>
              </w:tc>
              <w:tc>
                <w:tcPr>
                  <w:tcW w:w="4560" w:type="dxa"/>
                </w:tcPr>
                <w:p w14:paraId="1D269CEC" w14:textId="77777777" w:rsidR="00DB6731" w:rsidRPr="0067111F" w:rsidRDefault="00DB6731" w:rsidP="00DB6731">
                  <w:pPr>
                    <w:pStyle w:val="VRQAbulletlist"/>
                    <w:spacing w:before="60"/>
                    <w:rPr>
                      <w:bCs/>
                      <w:color w:val="auto"/>
                      <w:sz w:val="22"/>
                      <w:szCs w:val="22"/>
                    </w:rPr>
                  </w:pPr>
                  <w:r w:rsidRPr="0067111F">
                    <w:rPr>
                      <w:bCs/>
                      <w:color w:val="auto"/>
                      <w:sz w:val="22"/>
                      <w:szCs w:val="22"/>
                    </w:rPr>
                    <w:lastRenderedPageBreak/>
                    <w:t>Executive Officer, Future Energy Skills</w:t>
                  </w:r>
                </w:p>
                <w:p w14:paraId="144835D9" w14:textId="6D5EDD80" w:rsidR="00DB6731" w:rsidRPr="0067111F" w:rsidRDefault="00DB6731" w:rsidP="00DB6731">
                  <w:pPr>
                    <w:pStyle w:val="Guidingtextbulleted"/>
                    <w:rPr>
                      <w:color w:val="auto"/>
                      <w:sz w:val="22"/>
                      <w:szCs w:val="22"/>
                    </w:rPr>
                  </w:pPr>
                  <w:r w:rsidRPr="0067111F">
                    <w:rPr>
                      <w:color w:val="auto"/>
                      <w:sz w:val="22"/>
                      <w:szCs w:val="22"/>
                    </w:rPr>
                    <w:lastRenderedPageBreak/>
                    <w:t>Executive Officer of the Electrotechnology Industry Advisory Group (IAG)</w:t>
                  </w:r>
                </w:p>
              </w:tc>
              <w:tc>
                <w:tcPr>
                  <w:tcW w:w="4560" w:type="dxa"/>
                </w:tcPr>
                <w:p w14:paraId="31467D48" w14:textId="77777777" w:rsidR="00DB6731" w:rsidRPr="0067111F" w:rsidRDefault="00DB6731" w:rsidP="0067111F">
                  <w:pPr>
                    <w:pStyle w:val="Guidingtextbulleted"/>
                    <w:rPr>
                      <w:color w:val="auto"/>
                      <w:sz w:val="22"/>
                      <w:szCs w:val="22"/>
                    </w:rPr>
                  </w:pPr>
                </w:p>
              </w:tc>
              <w:tc>
                <w:tcPr>
                  <w:tcW w:w="4560" w:type="dxa"/>
                </w:tcPr>
                <w:p w14:paraId="7840F684" w14:textId="77777777" w:rsidR="00DB6731" w:rsidRPr="0067111F" w:rsidRDefault="00DB6731" w:rsidP="0067111F">
                  <w:pPr>
                    <w:pStyle w:val="Guidingtextbulleted"/>
                    <w:rPr>
                      <w:color w:val="auto"/>
                      <w:sz w:val="22"/>
                      <w:szCs w:val="22"/>
                    </w:rPr>
                  </w:pPr>
                </w:p>
              </w:tc>
            </w:tr>
            <w:tr w:rsidR="004B151B" w14:paraId="307B6119" w14:textId="0426EB4F" w:rsidTr="004B151B">
              <w:tc>
                <w:tcPr>
                  <w:tcW w:w="2439" w:type="dxa"/>
                </w:tcPr>
                <w:p w14:paraId="39486D73" w14:textId="142AD010" w:rsidR="004B151B" w:rsidRPr="0067111F" w:rsidRDefault="004B151B" w:rsidP="0067111F">
                  <w:pPr>
                    <w:pStyle w:val="Guidingtextbulleted"/>
                    <w:rPr>
                      <w:color w:val="auto"/>
                      <w:sz w:val="22"/>
                      <w:szCs w:val="22"/>
                    </w:rPr>
                  </w:pPr>
                  <w:r w:rsidRPr="0067111F">
                    <w:rPr>
                      <w:color w:val="auto"/>
                      <w:sz w:val="22"/>
                      <w:szCs w:val="22"/>
                    </w:rPr>
                    <w:t>Michael Weekes</w:t>
                  </w:r>
                </w:p>
              </w:tc>
              <w:tc>
                <w:tcPr>
                  <w:tcW w:w="4560" w:type="dxa"/>
                </w:tcPr>
                <w:p w14:paraId="2A9BA7A6" w14:textId="2950FEEA" w:rsidR="004B151B" w:rsidRPr="0067111F" w:rsidRDefault="004B151B" w:rsidP="0067111F">
                  <w:pPr>
                    <w:pStyle w:val="Guidingtextbulleted"/>
                    <w:rPr>
                      <w:color w:val="auto"/>
                      <w:sz w:val="22"/>
                      <w:szCs w:val="22"/>
                    </w:rPr>
                  </w:pPr>
                  <w:r w:rsidRPr="0067111F">
                    <w:rPr>
                      <w:color w:val="auto"/>
                      <w:sz w:val="22"/>
                      <w:szCs w:val="22"/>
                    </w:rPr>
                    <w:t>Technical Manager, National Electrical and Communications Association (NECA)</w:t>
                  </w:r>
                </w:p>
              </w:tc>
              <w:tc>
                <w:tcPr>
                  <w:tcW w:w="4560" w:type="dxa"/>
                </w:tcPr>
                <w:p w14:paraId="278C6914" w14:textId="77777777" w:rsidR="004B151B" w:rsidRPr="0067111F" w:rsidRDefault="004B151B" w:rsidP="0067111F">
                  <w:pPr>
                    <w:pStyle w:val="Guidingtextbulleted"/>
                    <w:rPr>
                      <w:color w:val="auto"/>
                      <w:sz w:val="22"/>
                      <w:szCs w:val="22"/>
                    </w:rPr>
                  </w:pPr>
                </w:p>
              </w:tc>
              <w:tc>
                <w:tcPr>
                  <w:tcW w:w="4560" w:type="dxa"/>
                </w:tcPr>
                <w:p w14:paraId="641DF6A9" w14:textId="77777777" w:rsidR="004B151B" w:rsidRPr="0067111F" w:rsidRDefault="004B151B" w:rsidP="0067111F">
                  <w:pPr>
                    <w:pStyle w:val="Guidingtextbulleted"/>
                    <w:rPr>
                      <w:color w:val="auto"/>
                      <w:sz w:val="22"/>
                      <w:szCs w:val="22"/>
                    </w:rPr>
                  </w:pPr>
                </w:p>
              </w:tc>
            </w:tr>
            <w:tr w:rsidR="004B151B" w14:paraId="17013260" w14:textId="6C8C9DBD" w:rsidTr="004B151B">
              <w:tc>
                <w:tcPr>
                  <w:tcW w:w="2439" w:type="dxa"/>
                </w:tcPr>
                <w:p w14:paraId="0848D51A" w14:textId="5A55EEB2" w:rsidR="004B151B" w:rsidRPr="0067111F" w:rsidRDefault="004B151B" w:rsidP="00591DF6">
                  <w:pPr>
                    <w:spacing w:before="60" w:after="60"/>
                    <w:rPr>
                      <w:rFonts w:ascii="Arial" w:hAnsi="Arial" w:cs="Arial"/>
                      <w:sz w:val="22"/>
                      <w:szCs w:val="22"/>
                    </w:rPr>
                  </w:pPr>
                  <w:r>
                    <w:rPr>
                      <w:rFonts w:ascii="Arial" w:hAnsi="Arial" w:cs="Arial"/>
                      <w:sz w:val="22"/>
                      <w:szCs w:val="22"/>
                    </w:rPr>
                    <w:t>John Ingram</w:t>
                  </w:r>
                </w:p>
              </w:tc>
              <w:tc>
                <w:tcPr>
                  <w:tcW w:w="4560" w:type="dxa"/>
                </w:tcPr>
                <w:p w14:paraId="6D23F1D4" w14:textId="34444E1B" w:rsidR="004B151B" w:rsidRPr="0067111F" w:rsidRDefault="004B151B" w:rsidP="0067111F">
                  <w:pPr>
                    <w:pStyle w:val="Guidingtextbulleted"/>
                    <w:rPr>
                      <w:color w:val="auto"/>
                      <w:sz w:val="22"/>
                      <w:szCs w:val="22"/>
                    </w:rPr>
                  </w:pPr>
                  <w:r w:rsidRPr="005565AE">
                    <w:rPr>
                      <w:color w:val="auto"/>
                      <w:sz w:val="22"/>
                      <w:szCs w:val="22"/>
                    </w:rPr>
                    <w:t>Educatio</w:t>
                  </w:r>
                  <w:r w:rsidR="00CC459E">
                    <w:rPr>
                      <w:color w:val="auto"/>
                      <w:sz w:val="22"/>
                      <w:szCs w:val="22"/>
                    </w:rPr>
                    <w:t>n Officer, Industry Education and Guidance, Energy Safe Victoria</w:t>
                  </w:r>
                </w:p>
              </w:tc>
              <w:tc>
                <w:tcPr>
                  <w:tcW w:w="4560" w:type="dxa"/>
                </w:tcPr>
                <w:p w14:paraId="557EDDFE" w14:textId="77777777" w:rsidR="004B151B" w:rsidRPr="005565AE" w:rsidRDefault="004B151B" w:rsidP="0067111F">
                  <w:pPr>
                    <w:pStyle w:val="Guidingtextbulleted"/>
                    <w:rPr>
                      <w:color w:val="auto"/>
                      <w:sz w:val="22"/>
                      <w:szCs w:val="22"/>
                    </w:rPr>
                  </w:pPr>
                </w:p>
              </w:tc>
              <w:tc>
                <w:tcPr>
                  <w:tcW w:w="4560" w:type="dxa"/>
                </w:tcPr>
                <w:p w14:paraId="698C4E86" w14:textId="77777777" w:rsidR="004B151B" w:rsidRPr="005565AE" w:rsidRDefault="004B151B" w:rsidP="0067111F">
                  <w:pPr>
                    <w:pStyle w:val="Guidingtextbulleted"/>
                    <w:rPr>
                      <w:color w:val="auto"/>
                      <w:sz w:val="22"/>
                      <w:szCs w:val="22"/>
                    </w:rPr>
                  </w:pPr>
                </w:p>
              </w:tc>
            </w:tr>
            <w:tr w:rsidR="004B151B" w14:paraId="103313E3" w14:textId="440D54B7" w:rsidTr="004B151B">
              <w:tc>
                <w:tcPr>
                  <w:tcW w:w="2439" w:type="dxa"/>
                </w:tcPr>
                <w:p w14:paraId="19100B00" w14:textId="49E0D2D7" w:rsidR="004B151B" w:rsidRPr="0067111F" w:rsidRDefault="004B151B" w:rsidP="0067111F">
                  <w:pPr>
                    <w:pStyle w:val="Guidingtextbulleted"/>
                    <w:rPr>
                      <w:color w:val="auto"/>
                      <w:sz w:val="22"/>
                      <w:szCs w:val="22"/>
                    </w:rPr>
                  </w:pPr>
                  <w:r w:rsidRPr="0067111F">
                    <w:rPr>
                      <w:color w:val="auto"/>
                      <w:sz w:val="22"/>
                      <w:szCs w:val="22"/>
                    </w:rPr>
                    <w:t>Laura Steedman</w:t>
                  </w:r>
                </w:p>
              </w:tc>
              <w:tc>
                <w:tcPr>
                  <w:tcW w:w="4560" w:type="dxa"/>
                </w:tcPr>
                <w:p w14:paraId="32143C0B" w14:textId="77777777" w:rsidR="004B151B" w:rsidRPr="0067111F" w:rsidRDefault="004B151B" w:rsidP="00591DF6">
                  <w:pPr>
                    <w:rPr>
                      <w:rFonts w:ascii="Arial" w:hAnsi="Arial" w:cs="Arial"/>
                      <w:sz w:val="22"/>
                      <w:szCs w:val="22"/>
                      <w:lang w:eastAsia="en-AU"/>
                    </w:rPr>
                  </w:pPr>
                  <w:r w:rsidRPr="0067111F">
                    <w:rPr>
                      <w:rFonts w:ascii="Arial" w:hAnsi="Arial" w:cs="Arial"/>
                      <w:bCs/>
                      <w:sz w:val="22"/>
                      <w:szCs w:val="22"/>
                      <w:lang w:eastAsia="en-AU"/>
                    </w:rPr>
                    <w:t>Special Projects Manager,</w:t>
                  </w:r>
                </w:p>
                <w:p w14:paraId="1782CE5A" w14:textId="4D5052CE" w:rsidR="004B151B" w:rsidRPr="0067111F" w:rsidRDefault="004B151B" w:rsidP="0067111F">
                  <w:pPr>
                    <w:pStyle w:val="Guidingtextbulleted"/>
                    <w:rPr>
                      <w:color w:val="auto"/>
                      <w:sz w:val="22"/>
                      <w:szCs w:val="22"/>
                    </w:rPr>
                  </w:pPr>
                  <w:r w:rsidRPr="0067111F">
                    <w:rPr>
                      <w:color w:val="auto"/>
                      <w:sz w:val="22"/>
                      <w:szCs w:val="22"/>
                    </w:rPr>
                    <w:t>Air Conditioning &amp; Mechanical Contractors’ Association (AMCA)</w:t>
                  </w:r>
                </w:p>
              </w:tc>
              <w:tc>
                <w:tcPr>
                  <w:tcW w:w="4560" w:type="dxa"/>
                </w:tcPr>
                <w:p w14:paraId="7EF7540C" w14:textId="77777777" w:rsidR="004B151B" w:rsidRPr="0067111F" w:rsidRDefault="004B151B" w:rsidP="00591DF6">
                  <w:pPr>
                    <w:rPr>
                      <w:rFonts w:ascii="Arial" w:hAnsi="Arial" w:cs="Arial"/>
                      <w:bCs/>
                      <w:sz w:val="22"/>
                      <w:szCs w:val="22"/>
                      <w:lang w:eastAsia="en-AU"/>
                    </w:rPr>
                  </w:pPr>
                </w:p>
              </w:tc>
              <w:tc>
                <w:tcPr>
                  <w:tcW w:w="4560" w:type="dxa"/>
                </w:tcPr>
                <w:p w14:paraId="4E77C9A6" w14:textId="77777777" w:rsidR="004B151B" w:rsidRPr="0067111F" w:rsidRDefault="004B151B" w:rsidP="00591DF6">
                  <w:pPr>
                    <w:rPr>
                      <w:rFonts w:ascii="Arial" w:hAnsi="Arial" w:cs="Arial"/>
                      <w:bCs/>
                      <w:sz w:val="22"/>
                      <w:szCs w:val="22"/>
                      <w:lang w:eastAsia="en-AU"/>
                    </w:rPr>
                  </w:pPr>
                </w:p>
              </w:tc>
            </w:tr>
            <w:tr w:rsidR="004B151B" w14:paraId="05D00F92" w14:textId="647FB5A0" w:rsidTr="004B151B">
              <w:tc>
                <w:tcPr>
                  <w:tcW w:w="2439" w:type="dxa"/>
                </w:tcPr>
                <w:p w14:paraId="128E9FFE" w14:textId="35D25BBF" w:rsidR="004B151B" w:rsidRPr="0067111F" w:rsidRDefault="004B151B" w:rsidP="0067111F">
                  <w:pPr>
                    <w:pStyle w:val="Guidingtextbulleted"/>
                    <w:rPr>
                      <w:color w:val="auto"/>
                      <w:sz w:val="22"/>
                      <w:szCs w:val="22"/>
                    </w:rPr>
                  </w:pPr>
                  <w:r w:rsidRPr="0067111F">
                    <w:rPr>
                      <w:color w:val="auto"/>
                      <w:sz w:val="22"/>
                      <w:szCs w:val="22"/>
                    </w:rPr>
                    <w:t>Peter Collins</w:t>
                  </w:r>
                </w:p>
              </w:tc>
              <w:tc>
                <w:tcPr>
                  <w:tcW w:w="4560" w:type="dxa"/>
                </w:tcPr>
                <w:p w14:paraId="39F08916" w14:textId="4FA72AA3" w:rsidR="004B151B" w:rsidRPr="0067111F" w:rsidRDefault="004B151B" w:rsidP="00591DF6">
                  <w:pPr>
                    <w:shd w:val="clear" w:color="auto" w:fill="FFFFFF"/>
                    <w:rPr>
                      <w:rFonts w:ascii="Arial" w:hAnsi="Arial" w:cs="Arial"/>
                      <w:sz w:val="22"/>
                      <w:szCs w:val="22"/>
                      <w:lang w:eastAsia="en-AU"/>
                    </w:rPr>
                  </w:pPr>
                  <w:r w:rsidRPr="0067111F">
                    <w:rPr>
                      <w:rFonts w:ascii="Arial" w:hAnsi="Arial" w:cs="Arial"/>
                      <w:sz w:val="22"/>
                      <w:szCs w:val="22"/>
                      <w:lang w:eastAsia="en-AU"/>
                    </w:rPr>
                    <w:t>Chairperson of the Vic. Electrical Senate, TAFE Teacher Electrical</w:t>
                  </w:r>
                </w:p>
                <w:p w14:paraId="049C936A" w14:textId="4316731C" w:rsidR="004B151B" w:rsidRPr="0067111F" w:rsidRDefault="004B151B" w:rsidP="00591DF6">
                  <w:pPr>
                    <w:shd w:val="clear" w:color="auto" w:fill="FFFFFF"/>
                    <w:rPr>
                      <w:rFonts w:ascii="Arial" w:hAnsi="Arial" w:cs="Arial"/>
                      <w:sz w:val="22"/>
                      <w:szCs w:val="22"/>
                      <w:lang w:eastAsia="en-AU"/>
                    </w:rPr>
                  </w:pPr>
                  <w:r w:rsidRPr="0067111F">
                    <w:rPr>
                      <w:rFonts w:ascii="Arial" w:hAnsi="Arial" w:cs="Arial"/>
                      <w:sz w:val="22"/>
                      <w:szCs w:val="22"/>
                      <w:lang w:eastAsia="en-AU"/>
                    </w:rPr>
                    <w:t xml:space="preserve">Renewable Energy and Engineering </w:t>
                  </w:r>
                  <w:r w:rsidRPr="0067111F">
                    <w:rPr>
                      <w:rFonts w:ascii="Arial" w:hAnsi="Arial" w:cs="Arial"/>
                      <w:sz w:val="22"/>
                      <w:szCs w:val="22"/>
                    </w:rPr>
                    <w:t xml:space="preserve">Skills and Education Delivery, </w:t>
                  </w:r>
                  <w:r w:rsidRPr="0067111F">
                    <w:rPr>
                      <w:rFonts w:ascii="Arial" w:hAnsi="Arial" w:cs="Arial"/>
                      <w:bCs/>
                      <w:sz w:val="22"/>
                      <w:szCs w:val="22"/>
                    </w:rPr>
                    <w:t>Federation University</w:t>
                  </w:r>
                </w:p>
              </w:tc>
              <w:tc>
                <w:tcPr>
                  <w:tcW w:w="4560" w:type="dxa"/>
                </w:tcPr>
                <w:p w14:paraId="176131AA" w14:textId="77777777" w:rsidR="004B151B" w:rsidRPr="0067111F" w:rsidRDefault="004B151B" w:rsidP="00591DF6">
                  <w:pPr>
                    <w:shd w:val="clear" w:color="auto" w:fill="FFFFFF"/>
                    <w:rPr>
                      <w:rFonts w:ascii="Arial" w:hAnsi="Arial" w:cs="Arial"/>
                      <w:sz w:val="22"/>
                      <w:szCs w:val="22"/>
                      <w:lang w:eastAsia="en-AU"/>
                    </w:rPr>
                  </w:pPr>
                </w:p>
              </w:tc>
              <w:tc>
                <w:tcPr>
                  <w:tcW w:w="4560" w:type="dxa"/>
                </w:tcPr>
                <w:p w14:paraId="1267B08A" w14:textId="77777777" w:rsidR="004B151B" w:rsidRPr="0067111F" w:rsidRDefault="004B151B" w:rsidP="00591DF6">
                  <w:pPr>
                    <w:shd w:val="clear" w:color="auto" w:fill="FFFFFF"/>
                    <w:rPr>
                      <w:rFonts w:ascii="Arial" w:hAnsi="Arial" w:cs="Arial"/>
                      <w:sz w:val="22"/>
                      <w:szCs w:val="22"/>
                      <w:lang w:eastAsia="en-AU"/>
                    </w:rPr>
                  </w:pPr>
                </w:p>
              </w:tc>
            </w:tr>
            <w:tr w:rsidR="004B151B" w14:paraId="7683BECE" w14:textId="2EEC69D0" w:rsidTr="004B151B">
              <w:tc>
                <w:tcPr>
                  <w:tcW w:w="2439" w:type="dxa"/>
                </w:tcPr>
                <w:p w14:paraId="19F20126" w14:textId="621676D7" w:rsidR="004B151B" w:rsidRPr="0067111F" w:rsidRDefault="004B151B" w:rsidP="0067111F">
                  <w:pPr>
                    <w:pStyle w:val="Guidingtextbulleted"/>
                    <w:rPr>
                      <w:color w:val="auto"/>
                      <w:sz w:val="22"/>
                      <w:szCs w:val="22"/>
                    </w:rPr>
                  </w:pPr>
                  <w:r w:rsidRPr="0067111F">
                    <w:rPr>
                      <w:color w:val="auto"/>
                      <w:sz w:val="22"/>
                      <w:szCs w:val="22"/>
                    </w:rPr>
                    <w:t>Alan Penny</w:t>
                  </w:r>
                </w:p>
              </w:tc>
              <w:tc>
                <w:tcPr>
                  <w:tcW w:w="4560" w:type="dxa"/>
                </w:tcPr>
                <w:p w14:paraId="3EDBCAD5" w14:textId="77777777" w:rsidR="004B151B" w:rsidRPr="0067111F" w:rsidRDefault="004B151B" w:rsidP="00591DF6">
                  <w:pPr>
                    <w:rPr>
                      <w:rFonts w:ascii="Arial" w:hAnsi="Arial" w:cs="Arial"/>
                      <w:sz w:val="22"/>
                      <w:szCs w:val="22"/>
                      <w:lang w:eastAsia="en-AU"/>
                    </w:rPr>
                  </w:pPr>
                  <w:r w:rsidRPr="0067111F">
                    <w:rPr>
                      <w:rFonts w:ascii="Arial" w:hAnsi="Arial" w:cs="Arial"/>
                      <w:bCs/>
                      <w:sz w:val="22"/>
                      <w:szCs w:val="22"/>
                      <w:lang w:eastAsia="en-AU"/>
                    </w:rPr>
                    <w:t xml:space="preserve">Manager – Electrical Trades </w:t>
                  </w:r>
                </w:p>
                <w:p w14:paraId="7422CF9D" w14:textId="521800E5" w:rsidR="004B151B" w:rsidRPr="0067111F" w:rsidRDefault="004B151B" w:rsidP="00591DF6">
                  <w:pPr>
                    <w:rPr>
                      <w:rFonts w:ascii="Arial" w:hAnsi="Arial" w:cs="Arial"/>
                      <w:sz w:val="22"/>
                      <w:szCs w:val="22"/>
                      <w:lang w:eastAsia="en-AU"/>
                    </w:rPr>
                  </w:pPr>
                  <w:r w:rsidRPr="0067111F">
                    <w:rPr>
                      <w:rFonts w:ascii="Arial" w:hAnsi="Arial" w:cs="Arial"/>
                      <w:bCs/>
                      <w:sz w:val="22"/>
                      <w:szCs w:val="22"/>
                      <w:lang w:eastAsia="en-AU"/>
                    </w:rPr>
                    <w:t xml:space="preserve">Faculty of Trades, Technology &amp; Transport, </w:t>
                  </w:r>
                  <w:r w:rsidRPr="0067111F">
                    <w:rPr>
                      <w:rFonts w:ascii="Arial" w:hAnsi="Arial" w:cs="Arial"/>
                      <w:sz w:val="22"/>
                      <w:szCs w:val="22"/>
                    </w:rPr>
                    <w:t>Box Hill Institute</w:t>
                  </w:r>
                </w:p>
              </w:tc>
              <w:tc>
                <w:tcPr>
                  <w:tcW w:w="4560" w:type="dxa"/>
                </w:tcPr>
                <w:p w14:paraId="511B3F11" w14:textId="77777777" w:rsidR="004B151B" w:rsidRPr="0067111F" w:rsidRDefault="004B151B" w:rsidP="00591DF6">
                  <w:pPr>
                    <w:rPr>
                      <w:rFonts w:ascii="Arial" w:hAnsi="Arial" w:cs="Arial"/>
                      <w:bCs/>
                      <w:sz w:val="22"/>
                      <w:szCs w:val="22"/>
                      <w:lang w:eastAsia="en-AU"/>
                    </w:rPr>
                  </w:pPr>
                </w:p>
              </w:tc>
              <w:tc>
                <w:tcPr>
                  <w:tcW w:w="4560" w:type="dxa"/>
                </w:tcPr>
                <w:p w14:paraId="3EA41592" w14:textId="77777777" w:rsidR="004B151B" w:rsidRPr="0067111F" w:rsidRDefault="004B151B" w:rsidP="00591DF6">
                  <w:pPr>
                    <w:rPr>
                      <w:rFonts w:ascii="Arial" w:hAnsi="Arial" w:cs="Arial"/>
                      <w:bCs/>
                      <w:sz w:val="22"/>
                      <w:szCs w:val="22"/>
                      <w:lang w:eastAsia="en-AU"/>
                    </w:rPr>
                  </w:pPr>
                </w:p>
              </w:tc>
            </w:tr>
            <w:tr w:rsidR="004B151B" w14:paraId="35B88308" w14:textId="37DC670B" w:rsidTr="004B151B">
              <w:tc>
                <w:tcPr>
                  <w:tcW w:w="2439" w:type="dxa"/>
                </w:tcPr>
                <w:p w14:paraId="373BDFF2" w14:textId="513790FA" w:rsidR="004B151B" w:rsidRPr="0067111F" w:rsidRDefault="004B151B" w:rsidP="0067111F">
                  <w:pPr>
                    <w:pStyle w:val="Guidingtextbulleted"/>
                    <w:rPr>
                      <w:color w:val="auto"/>
                      <w:sz w:val="22"/>
                      <w:szCs w:val="22"/>
                    </w:rPr>
                  </w:pPr>
                  <w:r>
                    <w:rPr>
                      <w:color w:val="auto"/>
                      <w:sz w:val="22"/>
                      <w:szCs w:val="22"/>
                    </w:rPr>
                    <w:t>Ben Fitzgerald</w:t>
                  </w:r>
                </w:p>
              </w:tc>
              <w:tc>
                <w:tcPr>
                  <w:tcW w:w="4560" w:type="dxa"/>
                </w:tcPr>
                <w:p w14:paraId="4CBEEBD3" w14:textId="77777777" w:rsidR="004B151B" w:rsidRDefault="004B151B" w:rsidP="0067111F">
                  <w:pPr>
                    <w:pStyle w:val="Guidingtextbulleted"/>
                    <w:rPr>
                      <w:color w:val="auto"/>
                      <w:sz w:val="22"/>
                      <w:szCs w:val="22"/>
                    </w:rPr>
                  </w:pPr>
                  <w:r>
                    <w:rPr>
                      <w:color w:val="auto"/>
                      <w:sz w:val="22"/>
                      <w:szCs w:val="22"/>
                    </w:rPr>
                    <w:t xml:space="preserve">VET Program Manager, </w:t>
                  </w:r>
                </w:p>
                <w:p w14:paraId="0F0B0B2D" w14:textId="3A0DBBCE" w:rsidR="004B151B" w:rsidRPr="008969FE" w:rsidRDefault="004B151B" w:rsidP="008969FE">
                  <w:pPr>
                    <w:rPr>
                      <w:rFonts w:ascii="Arial" w:hAnsi="Arial" w:cs="Arial"/>
                      <w:sz w:val="22"/>
                      <w:szCs w:val="22"/>
                      <w:lang w:eastAsia="x-none"/>
                    </w:rPr>
                  </w:pPr>
                  <w:r w:rsidRPr="008969FE">
                    <w:rPr>
                      <w:rFonts w:ascii="Arial" w:hAnsi="Arial" w:cs="Arial"/>
                      <w:sz w:val="22"/>
                      <w:szCs w:val="22"/>
                      <w:lang w:eastAsia="x-none"/>
                    </w:rPr>
                    <w:t>Victorian Curriculum and Assessment Authority (VCAA)</w:t>
                  </w:r>
                </w:p>
              </w:tc>
              <w:tc>
                <w:tcPr>
                  <w:tcW w:w="4560" w:type="dxa"/>
                </w:tcPr>
                <w:p w14:paraId="081254B6" w14:textId="77777777" w:rsidR="004B151B" w:rsidRDefault="004B151B" w:rsidP="0067111F">
                  <w:pPr>
                    <w:pStyle w:val="Guidingtextbulleted"/>
                    <w:rPr>
                      <w:color w:val="auto"/>
                      <w:sz w:val="22"/>
                      <w:szCs w:val="22"/>
                    </w:rPr>
                  </w:pPr>
                </w:p>
              </w:tc>
              <w:tc>
                <w:tcPr>
                  <w:tcW w:w="4560" w:type="dxa"/>
                </w:tcPr>
                <w:p w14:paraId="1D69E525" w14:textId="77777777" w:rsidR="004B151B" w:rsidRDefault="004B151B" w:rsidP="0067111F">
                  <w:pPr>
                    <w:pStyle w:val="Guidingtextbulleted"/>
                    <w:rPr>
                      <w:color w:val="auto"/>
                      <w:sz w:val="22"/>
                      <w:szCs w:val="22"/>
                    </w:rPr>
                  </w:pPr>
                </w:p>
              </w:tc>
            </w:tr>
            <w:tr w:rsidR="004B151B" w14:paraId="53E5C6FF" w14:textId="02886F3F" w:rsidTr="004B151B">
              <w:tc>
                <w:tcPr>
                  <w:tcW w:w="2439" w:type="dxa"/>
                </w:tcPr>
                <w:p w14:paraId="6E981978" w14:textId="286BCBFE" w:rsidR="004B151B" w:rsidRDefault="004B151B" w:rsidP="0067111F">
                  <w:pPr>
                    <w:pStyle w:val="Guidingtextbulleted"/>
                    <w:rPr>
                      <w:color w:val="auto"/>
                      <w:sz w:val="22"/>
                      <w:szCs w:val="22"/>
                    </w:rPr>
                  </w:pPr>
                  <w:r>
                    <w:rPr>
                      <w:color w:val="auto"/>
                      <w:sz w:val="22"/>
                      <w:szCs w:val="22"/>
                    </w:rPr>
                    <w:t>Alex Del Grosso</w:t>
                  </w:r>
                </w:p>
              </w:tc>
              <w:tc>
                <w:tcPr>
                  <w:tcW w:w="4560" w:type="dxa"/>
                </w:tcPr>
                <w:p w14:paraId="64F993B8" w14:textId="781FF7E9" w:rsidR="004B151B" w:rsidRDefault="004B151B" w:rsidP="0067111F">
                  <w:pPr>
                    <w:pStyle w:val="Guidingtextbulleted"/>
                    <w:rPr>
                      <w:color w:val="auto"/>
                      <w:sz w:val="22"/>
                      <w:szCs w:val="22"/>
                    </w:rPr>
                  </w:pPr>
                  <w:r>
                    <w:rPr>
                      <w:color w:val="auto"/>
                      <w:sz w:val="22"/>
                      <w:szCs w:val="22"/>
                    </w:rPr>
                    <w:t>Trainer/OHS Coordinator</w:t>
                  </w:r>
                </w:p>
                <w:p w14:paraId="5C1605B5" w14:textId="666716BD" w:rsidR="004B151B" w:rsidRPr="00D012AB" w:rsidRDefault="004B151B" w:rsidP="00D012AB">
                  <w:pPr>
                    <w:rPr>
                      <w:rFonts w:ascii="Arial" w:hAnsi="Arial" w:cs="Arial"/>
                      <w:sz w:val="22"/>
                      <w:szCs w:val="22"/>
                      <w:lang w:eastAsia="x-none"/>
                    </w:rPr>
                  </w:pPr>
                  <w:r w:rsidRPr="00D012AB">
                    <w:rPr>
                      <w:rFonts w:ascii="Arial" w:hAnsi="Arial" w:cs="Arial"/>
                      <w:sz w:val="22"/>
                      <w:szCs w:val="22"/>
                      <w:lang w:eastAsia="x-none"/>
                    </w:rPr>
                    <w:t>Electrical Trades Union (ETU)</w:t>
                  </w:r>
                </w:p>
              </w:tc>
              <w:tc>
                <w:tcPr>
                  <w:tcW w:w="4560" w:type="dxa"/>
                </w:tcPr>
                <w:p w14:paraId="734333A9" w14:textId="77777777" w:rsidR="004B151B" w:rsidRDefault="004B151B" w:rsidP="0067111F">
                  <w:pPr>
                    <w:pStyle w:val="Guidingtextbulleted"/>
                    <w:rPr>
                      <w:color w:val="auto"/>
                      <w:sz w:val="22"/>
                      <w:szCs w:val="22"/>
                    </w:rPr>
                  </w:pPr>
                </w:p>
              </w:tc>
              <w:tc>
                <w:tcPr>
                  <w:tcW w:w="4560" w:type="dxa"/>
                </w:tcPr>
                <w:p w14:paraId="47207D35" w14:textId="77777777" w:rsidR="004B151B" w:rsidRDefault="004B151B" w:rsidP="0067111F">
                  <w:pPr>
                    <w:pStyle w:val="Guidingtextbulleted"/>
                    <w:rPr>
                      <w:color w:val="auto"/>
                      <w:sz w:val="22"/>
                      <w:szCs w:val="22"/>
                    </w:rPr>
                  </w:pPr>
                </w:p>
              </w:tc>
            </w:tr>
          </w:tbl>
          <w:p w14:paraId="020BCF1E" w14:textId="554B2A49" w:rsidR="0067111F" w:rsidRPr="00D012AB" w:rsidRDefault="0067111F" w:rsidP="0067111F">
            <w:pPr>
              <w:pStyle w:val="Guidingtextbulleted"/>
              <w:rPr>
                <w:color w:val="auto"/>
              </w:rPr>
            </w:pPr>
            <w:r w:rsidRPr="0067111F">
              <w:rPr>
                <w:color w:val="auto"/>
                <w:sz w:val="22"/>
                <w:szCs w:val="22"/>
              </w:rPr>
              <w:t xml:space="preserve">In </w:t>
            </w:r>
            <w:r w:rsidR="003305D5" w:rsidRPr="0067111F">
              <w:rPr>
                <w:color w:val="auto"/>
                <w:sz w:val="22"/>
                <w:szCs w:val="22"/>
              </w:rPr>
              <w:t>Attendance</w:t>
            </w:r>
            <w:r w:rsidR="003305D5" w:rsidRPr="00D012AB">
              <w:rPr>
                <w:color w:val="auto"/>
              </w:rPr>
              <w:t>:</w:t>
            </w:r>
          </w:p>
          <w:tbl>
            <w:tblPr>
              <w:tblStyle w:val="TableGrid"/>
              <w:tblW w:w="0" w:type="auto"/>
              <w:tblLayout w:type="fixed"/>
              <w:tblLook w:val="04A0" w:firstRow="1" w:lastRow="0" w:firstColumn="1" w:lastColumn="0" w:noHBand="0" w:noVBand="1"/>
            </w:tblPr>
            <w:tblGrid>
              <w:gridCol w:w="2442"/>
              <w:gridCol w:w="4557"/>
            </w:tblGrid>
            <w:tr w:rsidR="0067111F" w14:paraId="29D0FEED" w14:textId="77777777" w:rsidTr="009D5D0B">
              <w:tc>
                <w:tcPr>
                  <w:tcW w:w="2442" w:type="dxa"/>
                </w:tcPr>
                <w:p w14:paraId="32019685" w14:textId="5CE79569" w:rsidR="0067111F" w:rsidRPr="00E601F2" w:rsidRDefault="008B0866" w:rsidP="0067111F">
                  <w:pPr>
                    <w:pStyle w:val="Guidingtextbulleted"/>
                    <w:spacing w:before="80" w:after="80"/>
                    <w:rPr>
                      <w:color w:val="auto"/>
                      <w:sz w:val="22"/>
                      <w:szCs w:val="22"/>
                    </w:rPr>
                  </w:pPr>
                  <w:r w:rsidRPr="00E601F2">
                    <w:rPr>
                      <w:color w:val="auto"/>
                      <w:sz w:val="22"/>
                      <w:szCs w:val="22"/>
                    </w:rPr>
                    <w:t>Steve Bryant</w:t>
                  </w:r>
                </w:p>
              </w:tc>
              <w:tc>
                <w:tcPr>
                  <w:tcW w:w="4557" w:type="dxa"/>
                </w:tcPr>
                <w:p w14:paraId="09BD4E2C" w14:textId="77777777" w:rsidR="0067111F" w:rsidRPr="00E601F2" w:rsidRDefault="008B0866" w:rsidP="0067111F">
                  <w:pPr>
                    <w:pStyle w:val="Guidingtextbulleted"/>
                    <w:spacing w:before="80" w:after="80"/>
                    <w:rPr>
                      <w:color w:val="auto"/>
                      <w:sz w:val="22"/>
                      <w:szCs w:val="22"/>
                    </w:rPr>
                  </w:pPr>
                  <w:r w:rsidRPr="00E601F2">
                    <w:rPr>
                      <w:color w:val="auto"/>
                      <w:sz w:val="22"/>
                      <w:szCs w:val="22"/>
                    </w:rPr>
                    <w:t>Supervising Executive Officer</w:t>
                  </w:r>
                </w:p>
                <w:p w14:paraId="01F83334" w14:textId="0C1ED3D0" w:rsidR="008B0866" w:rsidRPr="00E601F2" w:rsidRDefault="008B0866" w:rsidP="008B0866">
                  <w:pPr>
                    <w:rPr>
                      <w:rFonts w:ascii="Arial" w:hAnsi="Arial" w:cs="Arial"/>
                      <w:sz w:val="22"/>
                      <w:szCs w:val="22"/>
                      <w:lang w:eastAsia="x-none"/>
                    </w:rPr>
                  </w:pPr>
                  <w:r w:rsidRPr="00E601F2">
                    <w:rPr>
                      <w:rFonts w:ascii="Arial" w:hAnsi="Arial" w:cs="Arial"/>
                      <w:sz w:val="22"/>
                      <w:szCs w:val="22"/>
                      <w:lang w:eastAsia="x-none"/>
                    </w:rPr>
                    <w:t>CMM</w:t>
                  </w:r>
                  <w:r w:rsidR="00E601F2">
                    <w:rPr>
                      <w:rFonts w:ascii="Arial" w:hAnsi="Arial" w:cs="Arial"/>
                      <w:sz w:val="22"/>
                      <w:szCs w:val="22"/>
                      <w:lang w:eastAsia="x-none"/>
                    </w:rPr>
                    <w:t xml:space="preserve"> </w:t>
                  </w:r>
                  <w:r w:rsidRPr="00E601F2">
                    <w:rPr>
                      <w:rFonts w:ascii="Arial" w:hAnsi="Arial" w:cs="Arial"/>
                      <w:sz w:val="22"/>
                      <w:szCs w:val="22"/>
                      <w:lang w:eastAsia="x-none"/>
                    </w:rPr>
                    <w:t>- Engineering Industries</w:t>
                  </w:r>
                </w:p>
              </w:tc>
            </w:tr>
            <w:tr w:rsidR="008969FE" w14:paraId="6E67EC43" w14:textId="77777777" w:rsidTr="009D5D0B">
              <w:tc>
                <w:tcPr>
                  <w:tcW w:w="2442" w:type="dxa"/>
                </w:tcPr>
                <w:p w14:paraId="4CB24E02" w14:textId="36A80D37" w:rsidR="008969FE" w:rsidRPr="00E601F2" w:rsidRDefault="008969FE" w:rsidP="0067111F">
                  <w:pPr>
                    <w:pStyle w:val="Guidingtextbulleted"/>
                    <w:spacing w:before="80" w:after="80"/>
                    <w:rPr>
                      <w:color w:val="auto"/>
                      <w:sz w:val="22"/>
                      <w:szCs w:val="22"/>
                    </w:rPr>
                  </w:pPr>
                  <w:r>
                    <w:rPr>
                      <w:color w:val="auto"/>
                      <w:sz w:val="22"/>
                      <w:szCs w:val="22"/>
                    </w:rPr>
                    <w:t xml:space="preserve">Shingie </w:t>
                  </w:r>
                  <w:r w:rsidR="00D012AB">
                    <w:rPr>
                      <w:color w:val="auto"/>
                      <w:sz w:val="22"/>
                      <w:szCs w:val="22"/>
                    </w:rPr>
                    <w:t>Pasi</w:t>
                  </w:r>
                </w:p>
              </w:tc>
              <w:tc>
                <w:tcPr>
                  <w:tcW w:w="4557" w:type="dxa"/>
                </w:tcPr>
                <w:p w14:paraId="4CA3F02F" w14:textId="77777777" w:rsidR="008969FE" w:rsidRPr="00023D36" w:rsidRDefault="008969FE" w:rsidP="0067111F">
                  <w:pPr>
                    <w:pStyle w:val="Guidingtextbulleted"/>
                    <w:spacing w:before="80" w:after="80"/>
                    <w:rPr>
                      <w:color w:val="auto"/>
                      <w:sz w:val="22"/>
                      <w:szCs w:val="22"/>
                    </w:rPr>
                  </w:pPr>
                  <w:r w:rsidRPr="00023D36">
                    <w:rPr>
                      <w:color w:val="auto"/>
                      <w:sz w:val="22"/>
                      <w:szCs w:val="22"/>
                    </w:rPr>
                    <w:t>Executive Officer</w:t>
                  </w:r>
                </w:p>
                <w:p w14:paraId="6F677106" w14:textId="743A6DDE" w:rsidR="008969FE" w:rsidRPr="00023D36" w:rsidRDefault="008969FE" w:rsidP="008969FE">
                  <w:pPr>
                    <w:rPr>
                      <w:rFonts w:ascii="Arial" w:hAnsi="Arial" w:cs="Arial"/>
                      <w:sz w:val="22"/>
                      <w:szCs w:val="22"/>
                      <w:lang w:eastAsia="x-none"/>
                    </w:rPr>
                  </w:pPr>
                  <w:r w:rsidRPr="00023D36">
                    <w:rPr>
                      <w:rFonts w:ascii="Arial" w:hAnsi="Arial" w:cs="Arial"/>
                      <w:sz w:val="22"/>
                      <w:szCs w:val="22"/>
                      <w:lang w:eastAsia="x-none"/>
                    </w:rPr>
                    <w:t>CMM – Engineering Industries</w:t>
                  </w:r>
                </w:p>
              </w:tc>
            </w:tr>
            <w:tr w:rsidR="0067111F" w14:paraId="2FBD4D4C" w14:textId="77777777" w:rsidTr="009D5D0B">
              <w:tc>
                <w:tcPr>
                  <w:tcW w:w="2442" w:type="dxa"/>
                </w:tcPr>
                <w:p w14:paraId="51D083F2" w14:textId="0235FB5B" w:rsidR="0067111F" w:rsidRPr="00E601F2" w:rsidRDefault="008B0866" w:rsidP="0067111F">
                  <w:pPr>
                    <w:pStyle w:val="Guidingtextbulleted"/>
                    <w:spacing w:before="80" w:after="80"/>
                    <w:rPr>
                      <w:color w:val="auto"/>
                      <w:sz w:val="22"/>
                      <w:szCs w:val="22"/>
                    </w:rPr>
                  </w:pPr>
                  <w:r w:rsidRPr="00E601F2">
                    <w:rPr>
                      <w:color w:val="auto"/>
                      <w:sz w:val="22"/>
                      <w:szCs w:val="22"/>
                    </w:rPr>
                    <w:t>Trevor Lange</w:t>
                  </w:r>
                </w:p>
              </w:tc>
              <w:tc>
                <w:tcPr>
                  <w:tcW w:w="4557" w:type="dxa"/>
                </w:tcPr>
                <w:p w14:paraId="4C7E8ABA" w14:textId="31B7CA50" w:rsidR="0067111F" w:rsidRPr="00E601F2" w:rsidRDefault="008B0866" w:rsidP="0067111F">
                  <w:pPr>
                    <w:pStyle w:val="Guidingtextbulleted"/>
                    <w:spacing w:before="80" w:after="80"/>
                    <w:rPr>
                      <w:color w:val="auto"/>
                      <w:sz w:val="22"/>
                      <w:szCs w:val="22"/>
                    </w:rPr>
                  </w:pPr>
                  <w:r w:rsidRPr="00E601F2">
                    <w:rPr>
                      <w:color w:val="auto"/>
                      <w:sz w:val="22"/>
                      <w:szCs w:val="22"/>
                    </w:rPr>
                    <w:t xml:space="preserve">Snr. </w:t>
                  </w:r>
                  <w:r w:rsidR="00CB4595">
                    <w:rPr>
                      <w:color w:val="auto"/>
                      <w:sz w:val="22"/>
                      <w:szCs w:val="22"/>
                    </w:rPr>
                    <w:t>P</w:t>
                  </w:r>
                  <w:r w:rsidRPr="00E601F2">
                    <w:rPr>
                      <w:color w:val="auto"/>
                      <w:sz w:val="22"/>
                      <w:szCs w:val="22"/>
                    </w:rPr>
                    <w:t>roject officer</w:t>
                  </w:r>
                </w:p>
                <w:p w14:paraId="4762AE16" w14:textId="0F6E61DC" w:rsidR="008B0866" w:rsidRPr="00E601F2" w:rsidRDefault="008B0866" w:rsidP="008B0866">
                  <w:pPr>
                    <w:rPr>
                      <w:rFonts w:ascii="Arial" w:hAnsi="Arial" w:cs="Arial"/>
                      <w:sz w:val="22"/>
                      <w:szCs w:val="22"/>
                      <w:lang w:eastAsia="x-none"/>
                    </w:rPr>
                  </w:pPr>
                  <w:r w:rsidRPr="00E601F2">
                    <w:rPr>
                      <w:rFonts w:ascii="Arial" w:hAnsi="Arial" w:cs="Arial"/>
                      <w:sz w:val="22"/>
                      <w:szCs w:val="22"/>
                      <w:lang w:eastAsia="x-none"/>
                    </w:rPr>
                    <w:t>CMM – Engineering Industries</w:t>
                  </w:r>
                </w:p>
              </w:tc>
            </w:tr>
          </w:tbl>
          <w:p w14:paraId="2F937E5B" w14:textId="77777777" w:rsidR="0067111F" w:rsidRDefault="0067111F" w:rsidP="0067111F">
            <w:pPr>
              <w:pStyle w:val="Guidingtextbulleted"/>
            </w:pPr>
          </w:p>
          <w:p w14:paraId="38125F40" w14:textId="25E3CF46" w:rsidR="008006DE" w:rsidRPr="00E601F2" w:rsidRDefault="008006DE" w:rsidP="0067111F">
            <w:pPr>
              <w:pStyle w:val="Guidingtextbulleted"/>
              <w:rPr>
                <w:color w:val="auto"/>
                <w:sz w:val="22"/>
                <w:szCs w:val="22"/>
              </w:rPr>
            </w:pPr>
            <w:r w:rsidRPr="00E601F2">
              <w:rPr>
                <w:color w:val="auto"/>
                <w:sz w:val="22"/>
                <w:szCs w:val="22"/>
              </w:rPr>
              <w:t>This</w:t>
            </w:r>
            <w:r w:rsidR="003F5013" w:rsidRPr="00E601F2">
              <w:rPr>
                <w:color w:val="auto"/>
                <w:sz w:val="22"/>
                <w:szCs w:val="22"/>
              </w:rPr>
              <w:t xml:space="preserve"> </w:t>
            </w:r>
            <w:r w:rsidRPr="00E601F2">
              <w:rPr>
                <w:color w:val="auto"/>
                <w:sz w:val="22"/>
                <w:szCs w:val="22"/>
              </w:rPr>
              <w:t>course:</w:t>
            </w:r>
            <w:r w:rsidR="00724F66" w:rsidRPr="00E601F2">
              <w:rPr>
                <w:color w:val="auto"/>
                <w:sz w:val="22"/>
                <w:szCs w:val="22"/>
              </w:rPr>
              <w:t xml:space="preserve"> </w:t>
            </w:r>
          </w:p>
          <w:p w14:paraId="33DCE7BA" w14:textId="77777777" w:rsidR="008006DE" w:rsidRPr="00E601F2" w:rsidRDefault="008006DE" w:rsidP="00060C02">
            <w:pPr>
              <w:pStyle w:val="ListBullet"/>
            </w:pPr>
            <w:r w:rsidRPr="00E601F2">
              <w:t>does not duplicate, by title or coverage, the outcomes of an endorsed training package qualification</w:t>
            </w:r>
          </w:p>
          <w:p w14:paraId="3CB29D5E" w14:textId="77777777" w:rsidR="008006DE" w:rsidRPr="00E601F2" w:rsidRDefault="008006DE" w:rsidP="00060C02">
            <w:pPr>
              <w:pStyle w:val="ListBullet"/>
            </w:pPr>
            <w:r w:rsidRPr="00E601F2">
              <w:t>is not a subset of a single training package qualification that could be recognised through one or more statements of attainment or a skill set</w:t>
            </w:r>
          </w:p>
          <w:p w14:paraId="2B4BEDF9" w14:textId="77777777" w:rsidR="008006DE" w:rsidRPr="00E601F2" w:rsidRDefault="008006DE" w:rsidP="00060C02">
            <w:pPr>
              <w:pStyle w:val="ListBullet"/>
            </w:pPr>
            <w:r w:rsidRPr="00E601F2">
              <w:t>does not include units of competency additional to those in a training package qualification that could be recognised through statements of attainment in addition to the qualification</w:t>
            </w:r>
          </w:p>
          <w:p w14:paraId="463B8739" w14:textId="77777777" w:rsidR="00591DF6" w:rsidRPr="00591DF6" w:rsidRDefault="008006DE" w:rsidP="00060C02">
            <w:pPr>
              <w:pStyle w:val="ListBullet"/>
              <w:rPr>
                <w:lang w:eastAsia="x-none"/>
              </w:rPr>
            </w:pPr>
            <w:r w:rsidRPr="00E601F2">
              <w:t>does not comprise units that duplicate units of competency of a training package qualification.</w:t>
            </w:r>
          </w:p>
        </w:tc>
      </w:tr>
      <w:tr w:rsidR="00FB5078" w:rsidRPr="00E7450B" w14:paraId="1114FF5E" w14:textId="77777777" w:rsidTr="00D422B0">
        <w:trPr>
          <w:trHeight w:val="363"/>
        </w:trPr>
        <w:tc>
          <w:tcPr>
            <w:tcW w:w="2840" w:type="dxa"/>
            <w:tcBorders>
              <w:top w:val="dotted" w:sz="2" w:space="0" w:color="888B8D" w:themeColor="accent2"/>
              <w:left w:val="nil"/>
              <w:bottom w:val="dotted" w:sz="2" w:space="0" w:color="888B8D" w:themeColor="accent2"/>
              <w:right w:val="dotted" w:sz="2" w:space="0" w:color="888B8D" w:themeColor="accent2"/>
            </w:tcBorders>
          </w:tcPr>
          <w:p w14:paraId="1AC09F6B" w14:textId="6312739C" w:rsidR="00FB5078" w:rsidRPr="00444664" w:rsidRDefault="00FB5078" w:rsidP="00F22A55">
            <w:pPr>
              <w:pStyle w:val="Heading4"/>
              <w:rPr>
                <w:bCs/>
                <w:sz w:val="22"/>
                <w:szCs w:val="22"/>
              </w:rPr>
            </w:pPr>
            <w:bookmarkStart w:id="61" w:name="_Toc104709342"/>
            <w:r w:rsidRPr="00444664">
              <w:rPr>
                <w:sz w:val="22"/>
                <w:szCs w:val="22"/>
              </w:rPr>
              <w:lastRenderedPageBreak/>
              <w:t>3.2 Review for re-accreditation</w:t>
            </w:r>
            <w:bookmarkEnd w:id="61"/>
          </w:p>
        </w:tc>
        <w:tc>
          <w:tcPr>
            <w:tcW w:w="7225" w:type="dxa"/>
            <w:tcBorders>
              <w:top w:val="nil"/>
              <w:left w:val="dotted" w:sz="2" w:space="0" w:color="888B8D" w:themeColor="accent2"/>
              <w:bottom w:val="dotted" w:sz="2" w:space="0" w:color="888B8D" w:themeColor="accent2"/>
              <w:right w:val="nil"/>
            </w:tcBorders>
          </w:tcPr>
          <w:p w14:paraId="6B54E866" w14:textId="574EEEBE" w:rsidR="00CF0E05" w:rsidRDefault="00CF0E05" w:rsidP="00FB5078">
            <w:pPr>
              <w:pStyle w:val="AccredTemplate"/>
              <w:spacing w:after="60"/>
              <w:rPr>
                <w:bCs/>
                <w:i w:val="0"/>
                <w:color w:val="auto"/>
                <w:sz w:val="22"/>
                <w:szCs w:val="22"/>
                <w:lang w:val="en-AU"/>
              </w:rPr>
            </w:pPr>
            <w:r w:rsidRPr="00CF0E05">
              <w:rPr>
                <w:bCs/>
                <w:i w:val="0"/>
                <w:color w:val="auto"/>
                <w:sz w:val="22"/>
                <w:szCs w:val="22"/>
                <w:lang w:val="en-AU"/>
              </w:rPr>
              <w:t>T</w:t>
            </w:r>
            <w:r w:rsidR="00641C3F">
              <w:rPr>
                <w:bCs/>
                <w:i w:val="0"/>
                <w:color w:val="auto"/>
                <w:sz w:val="22"/>
                <w:szCs w:val="22"/>
                <w:lang w:val="en-AU"/>
              </w:rPr>
              <w:t>his</w:t>
            </w:r>
            <w:r w:rsidR="00122AA6">
              <w:rPr>
                <w:bCs/>
                <w:i w:val="0"/>
                <w:color w:val="auto"/>
                <w:sz w:val="22"/>
                <w:szCs w:val="22"/>
                <w:lang w:val="en-AU"/>
              </w:rPr>
              <w:t xml:space="preserve"> course</w:t>
            </w:r>
            <w:r w:rsidR="00641C3F">
              <w:rPr>
                <w:bCs/>
                <w:i w:val="0"/>
                <w:color w:val="auto"/>
                <w:sz w:val="22"/>
                <w:szCs w:val="22"/>
                <w:lang w:val="en-AU"/>
              </w:rPr>
              <w:t xml:space="preserve"> has been reviewed</w:t>
            </w:r>
            <w:r>
              <w:rPr>
                <w:bCs/>
                <w:i w:val="0"/>
                <w:color w:val="auto"/>
                <w:sz w:val="22"/>
                <w:szCs w:val="22"/>
                <w:lang w:val="en-AU"/>
              </w:rPr>
              <w:t xml:space="preserve"> three times since it</w:t>
            </w:r>
            <w:r w:rsidR="00641C3F">
              <w:rPr>
                <w:bCs/>
                <w:i w:val="0"/>
                <w:color w:val="auto"/>
                <w:sz w:val="22"/>
                <w:szCs w:val="22"/>
                <w:lang w:val="en-AU"/>
              </w:rPr>
              <w:t>s’</w:t>
            </w:r>
            <w:r>
              <w:rPr>
                <w:bCs/>
                <w:i w:val="0"/>
                <w:color w:val="auto"/>
                <w:sz w:val="22"/>
                <w:szCs w:val="22"/>
                <w:lang w:val="en-AU"/>
              </w:rPr>
              <w:t xml:space="preserve"> ini</w:t>
            </w:r>
            <w:r w:rsidR="00641C3F">
              <w:rPr>
                <w:bCs/>
                <w:i w:val="0"/>
                <w:color w:val="auto"/>
                <w:sz w:val="22"/>
                <w:szCs w:val="22"/>
                <w:lang w:val="en-AU"/>
              </w:rPr>
              <w:t>tial introduction in 2008 T</w:t>
            </w:r>
            <w:r>
              <w:rPr>
                <w:bCs/>
                <w:i w:val="0"/>
                <w:color w:val="auto"/>
                <w:sz w:val="22"/>
                <w:szCs w:val="22"/>
                <w:lang w:val="en-AU"/>
              </w:rPr>
              <w:t>his most recent review has n</w:t>
            </w:r>
            <w:r w:rsidR="00247977">
              <w:rPr>
                <w:bCs/>
                <w:i w:val="0"/>
                <w:color w:val="auto"/>
                <w:sz w:val="22"/>
                <w:szCs w:val="22"/>
                <w:lang w:val="en-AU"/>
              </w:rPr>
              <w:t>ot resulted in any major change</w:t>
            </w:r>
            <w:r>
              <w:rPr>
                <w:bCs/>
                <w:i w:val="0"/>
                <w:color w:val="auto"/>
                <w:sz w:val="22"/>
                <w:szCs w:val="22"/>
                <w:lang w:val="en-AU"/>
              </w:rPr>
              <w:t xml:space="preserve"> </w:t>
            </w:r>
            <w:r>
              <w:rPr>
                <w:bCs/>
                <w:i w:val="0"/>
                <w:color w:val="auto"/>
                <w:sz w:val="22"/>
                <w:szCs w:val="22"/>
                <w:lang w:val="en-AU"/>
              </w:rPr>
              <w:lastRenderedPageBreak/>
              <w:t xml:space="preserve">to the course structure or unit content. All imported training package units have been </w:t>
            </w:r>
            <w:r w:rsidR="00A84B61">
              <w:rPr>
                <w:bCs/>
                <w:i w:val="0"/>
                <w:color w:val="auto"/>
                <w:sz w:val="22"/>
                <w:szCs w:val="22"/>
                <w:lang w:val="en-AU"/>
              </w:rPr>
              <w:t xml:space="preserve">checked </w:t>
            </w:r>
            <w:r>
              <w:rPr>
                <w:bCs/>
                <w:i w:val="0"/>
                <w:color w:val="auto"/>
                <w:sz w:val="22"/>
                <w:szCs w:val="22"/>
                <w:lang w:val="en-AU"/>
              </w:rPr>
              <w:t xml:space="preserve">to ensure the </w:t>
            </w:r>
            <w:r w:rsidR="00A84B61">
              <w:rPr>
                <w:bCs/>
                <w:i w:val="0"/>
                <w:color w:val="auto"/>
                <w:sz w:val="22"/>
                <w:szCs w:val="22"/>
                <w:lang w:val="en-AU"/>
              </w:rPr>
              <w:t xml:space="preserve">current </w:t>
            </w:r>
            <w:r>
              <w:rPr>
                <w:bCs/>
                <w:i w:val="0"/>
                <w:color w:val="auto"/>
                <w:sz w:val="22"/>
                <w:szCs w:val="22"/>
                <w:lang w:val="en-AU"/>
              </w:rPr>
              <w:t>versions are included</w:t>
            </w:r>
            <w:r w:rsidR="00A84B61">
              <w:rPr>
                <w:bCs/>
                <w:i w:val="0"/>
                <w:color w:val="auto"/>
                <w:sz w:val="22"/>
                <w:szCs w:val="22"/>
                <w:lang w:val="en-AU"/>
              </w:rPr>
              <w:t xml:space="preserve"> along with </w:t>
            </w:r>
            <w:r w:rsidR="00641C3F">
              <w:rPr>
                <w:bCs/>
                <w:i w:val="0"/>
                <w:color w:val="auto"/>
                <w:sz w:val="22"/>
                <w:szCs w:val="22"/>
                <w:lang w:val="en-AU"/>
              </w:rPr>
              <w:t>any</w:t>
            </w:r>
            <w:r w:rsidR="00A84B61">
              <w:rPr>
                <w:bCs/>
                <w:i w:val="0"/>
                <w:color w:val="auto"/>
                <w:sz w:val="22"/>
                <w:szCs w:val="22"/>
                <w:lang w:val="en-AU"/>
              </w:rPr>
              <w:t xml:space="preserve"> </w:t>
            </w:r>
            <w:r w:rsidR="00641C3F">
              <w:rPr>
                <w:bCs/>
                <w:i w:val="0"/>
                <w:color w:val="auto"/>
                <w:sz w:val="22"/>
                <w:szCs w:val="22"/>
                <w:lang w:val="en-AU"/>
              </w:rPr>
              <w:t xml:space="preserve">changes to </w:t>
            </w:r>
            <w:r w:rsidR="00A84B61">
              <w:rPr>
                <w:bCs/>
                <w:i w:val="0"/>
                <w:color w:val="auto"/>
                <w:sz w:val="22"/>
                <w:szCs w:val="22"/>
                <w:lang w:val="en-AU"/>
              </w:rPr>
              <w:t>prerequisites</w:t>
            </w:r>
            <w:r w:rsidR="00641C3F">
              <w:rPr>
                <w:bCs/>
                <w:i w:val="0"/>
                <w:color w:val="auto"/>
                <w:sz w:val="22"/>
                <w:szCs w:val="22"/>
                <w:lang w:val="en-AU"/>
              </w:rPr>
              <w:t xml:space="preserve"> units</w:t>
            </w:r>
            <w:r w:rsidR="00A84B61">
              <w:rPr>
                <w:bCs/>
                <w:i w:val="0"/>
                <w:color w:val="auto"/>
                <w:sz w:val="22"/>
                <w:szCs w:val="22"/>
                <w:lang w:val="en-AU"/>
              </w:rPr>
              <w:t>. Likewise, the latest versions of the four imported accredited course units are now included.</w:t>
            </w:r>
            <w:r w:rsidR="00641C3F">
              <w:rPr>
                <w:bCs/>
                <w:i w:val="0"/>
                <w:color w:val="auto"/>
                <w:sz w:val="22"/>
                <w:szCs w:val="22"/>
                <w:lang w:val="en-AU"/>
              </w:rPr>
              <w:t xml:space="preserve"> One imported accredited course </w:t>
            </w:r>
            <w:r w:rsidR="00F94D48">
              <w:rPr>
                <w:bCs/>
                <w:i w:val="0"/>
                <w:color w:val="auto"/>
                <w:sz w:val="22"/>
                <w:szCs w:val="22"/>
                <w:lang w:val="en-AU"/>
              </w:rPr>
              <w:t xml:space="preserve">elective </w:t>
            </w:r>
            <w:r w:rsidR="00641C3F">
              <w:rPr>
                <w:bCs/>
                <w:i w:val="0"/>
                <w:color w:val="auto"/>
                <w:sz w:val="22"/>
                <w:szCs w:val="22"/>
                <w:lang w:val="en-AU"/>
              </w:rPr>
              <w:t xml:space="preserve">unit: VU22341 </w:t>
            </w:r>
            <w:r w:rsidR="00F94D48" w:rsidRPr="00F94D48">
              <w:rPr>
                <w:bCs/>
                <w:color w:val="auto"/>
                <w:sz w:val="22"/>
                <w:szCs w:val="22"/>
                <w:lang w:val="en-AU"/>
              </w:rPr>
              <w:t>Apply basic computer networking concepts and practices</w:t>
            </w:r>
            <w:r w:rsidR="00F94D48">
              <w:rPr>
                <w:bCs/>
                <w:i w:val="0"/>
                <w:color w:val="auto"/>
                <w:sz w:val="22"/>
                <w:szCs w:val="22"/>
                <w:lang w:val="en-AU"/>
              </w:rPr>
              <w:t xml:space="preserve"> </w:t>
            </w:r>
            <w:r w:rsidR="00641C3F">
              <w:rPr>
                <w:bCs/>
                <w:i w:val="0"/>
                <w:color w:val="auto"/>
                <w:sz w:val="22"/>
                <w:szCs w:val="22"/>
                <w:lang w:val="en-AU"/>
              </w:rPr>
              <w:t xml:space="preserve">was deleted from the parent course </w:t>
            </w:r>
            <w:proofErr w:type="gramStart"/>
            <w:r w:rsidR="00641C3F">
              <w:rPr>
                <w:bCs/>
                <w:i w:val="0"/>
                <w:color w:val="auto"/>
                <w:sz w:val="22"/>
                <w:szCs w:val="22"/>
                <w:lang w:val="en-AU"/>
              </w:rPr>
              <w:t>and also</w:t>
            </w:r>
            <w:proofErr w:type="gramEnd"/>
            <w:r w:rsidR="00641C3F">
              <w:rPr>
                <w:bCs/>
                <w:i w:val="0"/>
                <w:color w:val="auto"/>
                <w:sz w:val="22"/>
                <w:szCs w:val="22"/>
                <w:lang w:val="en-AU"/>
              </w:rPr>
              <w:t xml:space="preserve"> from this course</w:t>
            </w:r>
            <w:r w:rsidR="00F94D48">
              <w:rPr>
                <w:bCs/>
                <w:i w:val="0"/>
                <w:color w:val="auto"/>
                <w:sz w:val="22"/>
                <w:szCs w:val="22"/>
                <w:lang w:val="en-AU"/>
              </w:rPr>
              <w:t xml:space="preserve"> due to no enr</w:t>
            </w:r>
            <w:r w:rsidR="00247977">
              <w:rPr>
                <w:bCs/>
                <w:i w:val="0"/>
                <w:color w:val="auto"/>
                <w:sz w:val="22"/>
                <w:szCs w:val="22"/>
                <w:lang w:val="en-AU"/>
              </w:rPr>
              <w:t>olments over the current course</w:t>
            </w:r>
            <w:r w:rsidR="00F94D48">
              <w:rPr>
                <w:bCs/>
                <w:i w:val="0"/>
                <w:color w:val="auto"/>
                <w:sz w:val="22"/>
                <w:szCs w:val="22"/>
                <w:lang w:val="en-AU"/>
              </w:rPr>
              <w:t xml:space="preserve"> accreditation period</w:t>
            </w:r>
            <w:r w:rsidR="00641C3F">
              <w:rPr>
                <w:bCs/>
                <w:i w:val="0"/>
                <w:color w:val="auto"/>
                <w:sz w:val="22"/>
                <w:szCs w:val="22"/>
                <w:lang w:val="en-AU"/>
              </w:rPr>
              <w:t>.</w:t>
            </w:r>
            <w:r w:rsidR="00F94D48">
              <w:rPr>
                <w:bCs/>
                <w:i w:val="0"/>
                <w:color w:val="auto"/>
                <w:sz w:val="22"/>
                <w:szCs w:val="22"/>
                <w:lang w:val="en-AU"/>
              </w:rPr>
              <w:t xml:space="preserve"> Unit VU22674 </w:t>
            </w:r>
            <w:r w:rsidR="00F547DE" w:rsidRPr="00F547DE">
              <w:rPr>
                <w:bCs/>
                <w:color w:val="auto"/>
                <w:sz w:val="22"/>
                <w:szCs w:val="22"/>
                <w:lang w:val="en-AU"/>
              </w:rPr>
              <w:t>Explore applications and operation of the Internet of Things (IoT)</w:t>
            </w:r>
            <w:r w:rsidR="00F547DE">
              <w:rPr>
                <w:bCs/>
                <w:i w:val="0"/>
                <w:color w:val="auto"/>
                <w:sz w:val="22"/>
                <w:szCs w:val="22"/>
                <w:lang w:val="en-AU"/>
              </w:rPr>
              <w:t xml:space="preserve"> h</w:t>
            </w:r>
            <w:r w:rsidR="00F94D48">
              <w:rPr>
                <w:bCs/>
                <w:i w:val="0"/>
                <w:color w:val="auto"/>
                <w:sz w:val="22"/>
                <w:szCs w:val="22"/>
                <w:lang w:val="en-AU"/>
              </w:rPr>
              <w:t xml:space="preserve">as been replaced </w:t>
            </w:r>
            <w:r w:rsidR="00F547DE">
              <w:rPr>
                <w:bCs/>
                <w:i w:val="0"/>
                <w:color w:val="auto"/>
                <w:sz w:val="22"/>
                <w:szCs w:val="22"/>
                <w:lang w:val="en-AU"/>
              </w:rPr>
              <w:t>by a more up-to-date imported accredited course</w:t>
            </w:r>
            <w:r w:rsidR="007D7532">
              <w:rPr>
                <w:bCs/>
                <w:i w:val="0"/>
                <w:color w:val="auto"/>
                <w:sz w:val="22"/>
                <w:szCs w:val="22"/>
                <w:lang w:val="en-AU"/>
              </w:rPr>
              <w:t xml:space="preserve"> </w:t>
            </w:r>
            <w:r w:rsidR="007D7532" w:rsidRPr="000A0876">
              <w:rPr>
                <w:bCs/>
                <w:iCs w:val="0"/>
                <w:color w:val="auto"/>
                <w:sz w:val="22"/>
                <w:szCs w:val="22"/>
                <w:lang w:val="en-AU"/>
              </w:rPr>
              <w:t>VU23158</w:t>
            </w:r>
            <w:r w:rsidR="000A0876" w:rsidRPr="000A0876">
              <w:rPr>
                <w:bCs/>
                <w:iCs w:val="0"/>
                <w:color w:val="auto"/>
                <w:sz w:val="22"/>
                <w:szCs w:val="22"/>
                <w:lang w:val="en-AU"/>
              </w:rPr>
              <w:t xml:space="preserve"> Explore the Internet of Things (IoT) in industry</w:t>
            </w:r>
            <w:r w:rsidR="00F547DE">
              <w:rPr>
                <w:bCs/>
                <w:i w:val="0"/>
                <w:color w:val="auto"/>
                <w:sz w:val="22"/>
                <w:szCs w:val="22"/>
                <w:lang w:val="en-AU"/>
              </w:rPr>
              <w:t xml:space="preserve"> unit </w:t>
            </w:r>
            <w:r w:rsidR="00023D36">
              <w:rPr>
                <w:bCs/>
                <w:i w:val="0"/>
                <w:color w:val="auto"/>
                <w:sz w:val="22"/>
                <w:szCs w:val="22"/>
                <w:lang w:val="en-AU"/>
              </w:rPr>
              <w:t xml:space="preserve">imported </w:t>
            </w:r>
            <w:r w:rsidR="00F547DE">
              <w:rPr>
                <w:bCs/>
                <w:i w:val="0"/>
                <w:color w:val="auto"/>
                <w:sz w:val="22"/>
                <w:szCs w:val="22"/>
                <w:lang w:val="en-AU"/>
              </w:rPr>
              <w:t xml:space="preserve">from </w:t>
            </w:r>
            <w:r w:rsidR="000A0876" w:rsidRPr="00023D36">
              <w:rPr>
                <w:bCs/>
                <w:iCs w:val="0"/>
                <w:color w:val="auto"/>
                <w:sz w:val="22"/>
                <w:szCs w:val="22"/>
                <w:lang w:val="en-AU"/>
              </w:rPr>
              <w:t>22588VIC Certificate III in Enabling Technologies</w:t>
            </w:r>
            <w:r w:rsidR="00F547DE" w:rsidRPr="000A0876">
              <w:rPr>
                <w:bCs/>
                <w:i w:val="0"/>
                <w:color w:val="auto"/>
                <w:sz w:val="22"/>
                <w:szCs w:val="22"/>
                <w:lang w:val="en-AU"/>
              </w:rPr>
              <w:t>.</w:t>
            </w:r>
            <w:r w:rsidR="00102C91">
              <w:rPr>
                <w:bCs/>
                <w:i w:val="0"/>
                <w:color w:val="auto"/>
                <w:sz w:val="22"/>
                <w:szCs w:val="22"/>
                <w:lang w:val="en-AU"/>
              </w:rPr>
              <w:t xml:space="preserve"> </w:t>
            </w:r>
          </w:p>
          <w:p w14:paraId="425E6EDF" w14:textId="77777777" w:rsidR="0021084F" w:rsidRDefault="0021084F" w:rsidP="00FB5078">
            <w:pPr>
              <w:pStyle w:val="AccredTemplate"/>
              <w:spacing w:after="60"/>
              <w:rPr>
                <w:bCs/>
                <w:i w:val="0"/>
                <w:color w:val="auto"/>
                <w:sz w:val="22"/>
                <w:szCs w:val="22"/>
                <w:lang w:val="en-AU"/>
              </w:rPr>
            </w:pPr>
          </w:p>
          <w:p w14:paraId="6F8AF183" w14:textId="2A50E426" w:rsidR="005F294B" w:rsidRPr="005F1136" w:rsidRDefault="005F294B" w:rsidP="00FB5078">
            <w:pPr>
              <w:pStyle w:val="AccredTemplate"/>
              <w:spacing w:after="60"/>
              <w:rPr>
                <w:bCs/>
                <w:i w:val="0"/>
                <w:color w:val="auto"/>
                <w:sz w:val="22"/>
                <w:szCs w:val="22"/>
                <w:lang w:val="en-AU"/>
              </w:rPr>
            </w:pPr>
            <w:bookmarkStart w:id="62" w:name="_Hlk172794084"/>
            <w:r w:rsidRPr="005F1136">
              <w:rPr>
                <w:bCs/>
                <w:i w:val="0"/>
                <w:color w:val="auto"/>
                <w:sz w:val="22"/>
                <w:szCs w:val="22"/>
                <w:lang w:val="en-AU"/>
              </w:rPr>
              <w:t>The steering committee recommended the removal</w:t>
            </w:r>
            <w:r w:rsidR="00750B18" w:rsidRPr="005F1136">
              <w:rPr>
                <w:bCs/>
                <w:i w:val="0"/>
                <w:color w:val="auto"/>
                <w:sz w:val="22"/>
                <w:szCs w:val="22"/>
                <w:lang w:val="en-AU"/>
              </w:rPr>
              <w:t xml:space="preserve"> of </w:t>
            </w:r>
            <w:r w:rsidR="00750B18" w:rsidRPr="005F1136">
              <w:rPr>
                <w:bCs/>
                <w:iCs w:val="0"/>
                <w:color w:val="auto"/>
                <w:sz w:val="22"/>
                <w:szCs w:val="22"/>
                <w:lang w:val="en-AU"/>
              </w:rPr>
              <w:t>UEENEEP026A Conduct in-service safety testing of electrical cord connected equipment and cord assemblies</w:t>
            </w:r>
            <w:r w:rsidR="00750B18" w:rsidRPr="005F1136">
              <w:rPr>
                <w:bCs/>
                <w:i w:val="0"/>
                <w:color w:val="auto"/>
                <w:sz w:val="22"/>
                <w:szCs w:val="22"/>
                <w:lang w:val="en-AU"/>
              </w:rPr>
              <w:t xml:space="preserve"> and its’ successor from the course. This recommendation was made as the completion of this </w:t>
            </w:r>
            <w:proofErr w:type="spellStart"/>
            <w:r w:rsidR="00750B18" w:rsidRPr="005F1136">
              <w:rPr>
                <w:bCs/>
                <w:i w:val="0"/>
                <w:color w:val="auto"/>
                <w:sz w:val="22"/>
                <w:szCs w:val="22"/>
                <w:lang w:val="en-AU"/>
              </w:rPr>
              <w:t>UoC</w:t>
            </w:r>
            <w:proofErr w:type="spellEnd"/>
            <w:r w:rsidR="00750B18" w:rsidRPr="005F1136">
              <w:rPr>
                <w:bCs/>
                <w:i w:val="0"/>
                <w:color w:val="auto"/>
                <w:sz w:val="22"/>
                <w:szCs w:val="22"/>
                <w:lang w:val="en-AU"/>
              </w:rPr>
              <w:t xml:space="preserve"> in conjunction with another </w:t>
            </w:r>
            <w:proofErr w:type="spellStart"/>
            <w:r w:rsidR="00750B18" w:rsidRPr="005F1136">
              <w:rPr>
                <w:bCs/>
                <w:i w:val="0"/>
                <w:color w:val="auto"/>
                <w:sz w:val="22"/>
                <w:szCs w:val="22"/>
                <w:lang w:val="en-AU"/>
              </w:rPr>
              <w:t>UoC</w:t>
            </w:r>
            <w:proofErr w:type="spellEnd"/>
            <w:r w:rsidR="00750B18" w:rsidRPr="005F1136">
              <w:rPr>
                <w:bCs/>
                <w:i w:val="0"/>
                <w:color w:val="auto"/>
                <w:sz w:val="22"/>
                <w:szCs w:val="22"/>
                <w:lang w:val="en-AU"/>
              </w:rPr>
              <w:t xml:space="preserve"> included in this course completed the requirements of the skill set for the testing and tagging of electrical appliance cables.</w:t>
            </w:r>
          </w:p>
          <w:bookmarkEnd w:id="62"/>
          <w:p w14:paraId="7F12BDF5" w14:textId="03626842" w:rsidR="00F547DE" w:rsidRDefault="00F547DE" w:rsidP="00FB5078">
            <w:pPr>
              <w:pStyle w:val="AccredTemplate"/>
              <w:spacing w:after="60"/>
              <w:rPr>
                <w:bCs/>
                <w:i w:val="0"/>
                <w:color w:val="auto"/>
                <w:sz w:val="22"/>
                <w:szCs w:val="22"/>
                <w:lang w:val="en-AU"/>
              </w:rPr>
            </w:pPr>
            <w:r>
              <w:rPr>
                <w:bCs/>
                <w:i w:val="0"/>
                <w:color w:val="auto"/>
                <w:sz w:val="22"/>
                <w:szCs w:val="22"/>
                <w:lang w:val="en-AU"/>
              </w:rPr>
              <w:t xml:space="preserve">The </w:t>
            </w:r>
            <w:r w:rsidR="00CB4595">
              <w:rPr>
                <w:bCs/>
                <w:i w:val="0"/>
                <w:color w:val="auto"/>
                <w:sz w:val="22"/>
                <w:szCs w:val="22"/>
                <w:lang w:val="en-AU"/>
              </w:rPr>
              <w:t>six</w:t>
            </w:r>
            <w:r>
              <w:rPr>
                <w:bCs/>
                <w:i w:val="0"/>
                <w:color w:val="auto"/>
                <w:sz w:val="22"/>
                <w:szCs w:val="22"/>
                <w:lang w:val="en-AU"/>
              </w:rPr>
              <w:t xml:space="preserve"> VU enterprise units were redrafted into the current unit</w:t>
            </w:r>
            <w:r w:rsidR="00122AA6">
              <w:rPr>
                <w:bCs/>
                <w:i w:val="0"/>
                <w:color w:val="auto"/>
                <w:sz w:val="22"/>
                <w:szCs w:val="22"/>
                <w:lang w:val="en-AU"/>
              </w:rPr>
              <w:t xml:space="preserve"> template </w:t>
            </w:r>
            <w:r>
              <w:rPr>
                <w:bCs/>
                <w:i w:val="0"/>
                <w:color w:val="auto"/>
                <w:sz w:val="22"/>
                <w:szCs w:val="22"/>
                <w:lang w:val="en-AU"/>
              </w:rPr>
              <w:t>reviewed and updated to align</w:t>
            </w:r>
            <w:r w:rsidR="00CB4595">
              <w:rPr>
                <w:bCs/>
                <w:i w:val="0"/>
                <w:color w:val="auto"/>
                <w:sz w:val="22"/>
                <w:szCs w:val="22"/>
                <w:lang w:val="en-AU"/>
              </w:rPr>
              <w:t>ed</w:t>
            </w:r>
            <w:r>
              <w:rPr>
                <w:bCs/>
                <w:i w:val="0"/>
                <w:color w:val="auto"/>
                <w:sz w:val="22"/>
                <w:szCs w:val="22"/>
                <w:lang w:val="en-AU"/>
              </w:rPr>
              <w:t xml:space="preserve"> with </w:t>
            </w:r>
            <w:r w:rsidR="00CB4595">
              <w:rPr>
                <w:bCs/>
                <w:i w:val="0"/>
                <w:color w:val="auto"/>
                <w:sz w:val="22"/>
                <w:szCs w:val="22"/>
                <w:lang w:val="en-AU"/>
              </w:rPr>
              <w:t xml:space="preserve">the </w:t>
            </w:r>
            <w:r>
              <w:rPr>
                <w:bCs/>
                <w:i w:val="0"/>
                <w:color w:val="auto"/>
                <w:sz w:val="22"/>
                <w:szCs w:val="22"/>
                <w:lang w:val="en-AU"/>
              </w:rPr>
              <w:t>feedback provided by members of the Course Steering Committee.</w:t>
            </w:r>
          </w:p>
          <w:p w14:paraId="4C04217E" w14:textId="0C1FB612" w:rsidR="00F547DE" w:rsidRDefault="00F547DE" w:rsidP="00FB5078">
            <w:pPr>
              <w:pStyle w:val="AccredTemplate"/>
              <w:spacing w:after="60"/>
              <w:rPr>
                <w:bCs/>
                <w:i w:val="0"/>
                <w:color w:val="auto"/>
                <w:sz w:val="22"/>
                <w:szCs w:val="22"/>
                <w:lang w:val="en-AU"/>
              </w:rPr>
            </w:pPr>
            <w:r>
              <w:rPr>
                <w:bCs/>
                <w:i w:val="0"/>
                <w:color w:val="auto"/>
                <w:sz w:val="22"/>
                <w:szCs w:val="22"/>
                <w:lang w:val="en-AU"/>
              </w:rPr>
              <w:t xml:space="preserve">The course packaging rules </w:t>
            </w:r>
            <w:r w:rsidR="00122AA6">
              <w:rPr>
                <w:bCs/>
                <w:i w:val="0"/>
                <w:color w:val="auto"/>
                <w:sz w:val="22"/>
                <w:szCs w:val="22"/>
                <w:lang w:val="en-AU"/>
              </w:rPr>
              <w:t xml:space="preserve">have remained unchanged. A note has been added to enable course providers to import one of the two elective units from any training package or accredited course </w:t>
            </w:r>
            <w:proofErr w:type="gramStart"/>
            <w:r w:rsidR="00CB4595">
              <w:rPr>
                <w:bCs/>
                <w:i w:val="0"/>
                <w:color w:val="auto"/>
                <w:sz w:val="22"/>
                <w:szCs w:val="22"/>
                <w:lang w:val="en-AU"/>
              </w:rPr>
              <w:t>as</w:t>
            </w:r>
            <w:r w:rsidR="00122AA6">
              <w:rPr>
                <w:bCs/>
                <w:i w:val="0"/>
                <w:color w:val="auto"/>
                <w:sz w:val="22"/>
                <w:szCs w:val="22"/>
                <w:lang w:val="en-AU"/>
              </w:rPr>
              <w:t xml:space="preserve"> long as</w:t>
            </w:r>
            <w:proofErr w:type="gramEnd"/>
            <w:r w:rsidR="00122AA6">
              <w:rPr>
                <w:bCs/>
                <w:i w:val="0"/>
                <w:color w:val="auto"/>
                <w:sz w:val="22"/>
                <w:szCs w:val="22"/>
                <w:lang w:val="en-AU"/>
              </w:rPr>
              <w:t xml:space="preserve"> it </w:t>
            </w:r>
            <w:r w:rsidR="00CB4595">
              <w:rPr>
                <w:bCs/>
                <w:i w:val="0"/>
                <w:color w:val="auto"/>
                <w:sz w:val="22"/>
                <w:szCs w:val="22"/>
                <w:lang w:val="en-AU"/>
              </w:rPr>
              <w:t xml:space="preserve">is </w:t>
            </w:r>
            <w:r w:rsidR="00122AA6">
              <w:rPr>
                <w:bCs/>
                <w:i w:val="0"/>
                <w:color w:val="auto"/>
                <w:sz w:val="22"/>
                <w:szCs w:val="22"/>
                <w:lang w:val="en-AU"/>
              </w:rPr>
              <w:t>consistent w</w:t>
            </w:r>
            <w:r w:rsidR="00247977">
              <w:rPr>
                <w:bCs/>
                <w:i w:val="0"/>
                <w:color w:val="auto"/>
                <w:sz w:val="22"/>
                <w:szCs w:val="22"/>
                <w:lang w:val="en-AU"/>
              </w:rPr>
              <w:t xml:space="preserve">ith </w:t>
            </w:r>
            <w:r w:rsidR="00CB4595">
              <w:rPr>
                <w:bCs/>
                <w:i w:val="0"/>
                <w:color w:val="auto"/>
                <w:sz w:val="22"/>
                <w:szCs w:val="22"/>
                <w:lang w:val="en-AU"/>
              </w:rPr>
              <w:t xml:space="preserve">the </w:t>
            </w:r>
            <w:r w:rsidR="00247977">
              <w:rPr>
                <w:bCs/>
                <w:i w:val="0"/>
                <w:color w:val="auto"/>
                <w:sz w:val="22"/>
                <w:szCs w:val="22"/>
                <w:lang w:val="en-AU"/>
              </w:rPr>
              <w:t>AQF level and outcome of this</w:t>
            </w:r>
            <w:r w:rsidR="00122AA6">
              <w:rPr>
                <w:bCs/>
                <w:i w:val="0"/>
                <w:color w:val="auto"/>
                <w:sz w:val="22"/>
                <w:szCs w:val="22"/>
                <w:lang w:val="en-AU"/>
              </w:rPr>
              <w:t xml:space="preserve"> course.</w:t>
            </w:r>
          </w:p>
          <w:p w14:paraId="74B63034" w14:textId="46B44ACC" w:rsidR="00FB5078" w:rsidRPr="00C939C2" w:rsidRDefault="00247977" w:rsidP="00FB5078">
            <w:pPr>
              <w:pStyle w:val="AccredTemplate"/>
              <w:rPr>
                <w:i w:val="0"/>
                <w:color w:val="auto"/>
                <w:sz w:val="22"/>
                <w:szCs w:val="22"/>
              </w:rPr>
            </w:pPr>
            <w:r w:rsidRPr="00C939C2">
              <w:rPr>
                <w:i w:val="0"/>
                <w:color w:val="auto"/>
                <w:sz w:val="22"/>
                <w:szCs w:val="22"/>
              </w:rPr>
              <w:t xml:space="preserve">The course </w:t>
            </w:r>
            <w:r w:rsidR="00DB25E5">
              <w:rPr>
                <w:i w:val="0"/>
                <w:color w:val="auto"/>
                <w:sz w:val="22"/>
                <w:szCs w:val="22"/>
              </w:rPr>
              <w:t>22682</w:t>
            </w:r>
            <w:r w:rsidRPr="00DB25E5">
              <w:rPr>
                <w:i w:val="0"/>
                <w:color w:val="auto"/>
                <w:sz w:val="22"/>
                <w:szCs w:val="22"/>
              </w:rPr>
              <w:t>VIC</w:t>
            </w:r>
            <w:r w:rsidRPr="00C939C2">
              <w:rPr>
                <w:i w:val="0"/>
                <w:color w:val="auto"/>
                <w:sz w:val="22"/>
                <w:szCs w:val="22"/>
              </w:rPr>
              <w:t xml:space="preserve"> Certif</w:t>
            </w:r>
            <w:r w:rsidR="00C939C2" w:rsidRPr="00C939C2">
              <w:rPr>
                <w:i w:val="0"/>
                <w:color w:val="auto"/>
                <w:sz w:val="22"/>
                <w:szCs w:val="22"/>
              </w:rPr>
              <w:t>icate II in Electrotechnology (P</w:t>
            </w:r>
            <w:r w:rsidRPr="00C939C2">
              <w:rPr>
                <w:i w:val="0"/>
                <w:color w:val="auto"/>
                <w:sz w:val="22"/>
                <w:szCs w:val="22"/>
              </w:rPr>
              <w:t>re-vocational)</w:t>
            </w:r>
            <w:r w:rsidR="00C939C2" w:rsidRPr="00C939C2">
              <w:rPr>
                <w:i w:val="0"/>
                <w:color w:val="auto"/>
                <w:sz w:val="22"/>
                <w:szCs w:val="22"/>
              </w:rPr>
              <w:t xml:space="preserve"> is equivalent to 22499VIC Certificate II in Electrotechnology (Pre-vocational).</w:t>
            </w:r>
          </w:p>
          <w:tbl>
            <w:tblPr>
              <w:tblStyle w:val="TableGrid"/>
              <w:tblW w:w="0" w:type="auto"/>
              <w:tblLayout w:type="fixed"/>
              <w:tblLook w:val="04A0" w:firstRow="1" w:lastRow="0" w:firstColumn="1" w:lastColumn="0" w:noHBand="0" w:noVBand="1"/>
            </w:tblPr>
            <w:tblGrid>
              <w:gridCol w:w="2163"/>
              <w:gridCol w:w="2127"/>
              <w:gridCol w:w="2709"/>
            </w:tblGrid>
            <w:tr w:rsidR="00FB5078" w:rsidRPr="00444664" w14:paraId="68B44EEF" w14:textId="77777777" w:rsidTr="00356D9E">
              <w:trPr>
                <w:trHeight w:val="141"/>
              </w:trPr>
              <w:tc>
                <w:tcPr>
                  <w:tcW w:w="2163" w:type="dxa"/>
                  <w:tcBorders>
                    <w:top w:val="dotted" w:sz="4" w:space="0" w:color="888B8D" w:themeColor="accent2"/>
                    <w:left w:val="nil"/>
                    <w:right w:val="nil"/>
                  </w:tcBorders>
                </w:tcPr>
                <w:p w14:paraId="1CD6455B" w14:textId="646BDB98" w:rsidR="00FB5078" w:rsidRPr="00444664" w:rsidRDefault="00FB5078" w:rsidP="004D7811">
                  <w:pPr>
                    <w:pStyle w:val="AccredTemplate"/>
                    <w:spacing w:before="0" w:after="0"/>
                    <w:rPr>
                      <w:sz w:val="22"/>
                      <w:szCs w:val="22"/>
                    </w:rPr>
                  </w:pPr>
                </w:p>
              </w:tc>
              <w:tc>
                <w:tcPr>
                  <w:tcW w:w="2127" w:type="dxa"/>
                  <w:tcBorders>
                    <w:top w:val="dotted" w:sz="4" w:space="0" w:color="888B8D" w:themeColor="accent2"/>
                    <w:left w:val="nil"/>
                    <w:right w:val="nil"/>
                  </w:tcBorders>
                </w:tcPr>
                <w:p w14:paraId="632F63B6" w14:textId="432DBEED" w:rsidR="00FB5078" w:rsidRPr="00444664" w:rsidRDefault="00FB5078" w:rsidP="004D7811">
                  <w:pPr>
                    <w:pStyle w:val="AccredTemplate"/>
                    <w:spacing w:before="0" w:after="0"/>
                    <w:rPr>
                      <w:sz w:val="22"/>
                      <w:szCs w:val="22"/>
                    </w:rPr>
                  </w:pPr>
                </w:p>
              </w:tc>
              <w:tc>
                <w:tcPr>
                  <w:tcW w:w="2709" w:type="dxa"/>
                  <w:tcBorders>
                    <w:top w:val="dotted" w:sz="4" w:space="0" w:color="888B8D" w:themeColor="accent2"/>
                    <w:left w:val="nil"/>
                    <w:right w:val="nil"/>
                  </w:tcBorders>
                </w:tcPr>
                <w:p w14:paraId="29ACE405" w14:textId="38B688EC" w:rsidR="00FB5078" w:rsidRPr="00444664" w:rsidRDefault="00FB5078" w:rsidP="004D7811">
                  <w:pPr>
                    <w:pStyle w:val="AccredTemplate"/>
                    <w:spacing w:before="0" w:after="0"/>
                    <w:rPr>
                      <w:sz w:val="22"/>
                      <w:szCs w:val="22"/>
                    </w:rPr>
                  </w:pPr>
                </w:p>
              </w:tc>
            </w:tr>
            <w:tr w:rsidR="00FB5078" w:rsidRPr="00444664" w14:paraId="5F277F90" w14:textId="77777777" w:rsidTr="00356D9E">
              <w:tc>
                <w:tcPr>
                  <w:tcW w:w="2163" w:type="dxa"/>
                </w:tcPr>
                <w:p w14:paraId="68450CB9" w14:textId="59AECA04" w:rsidR="00FB5078" w:rsidRPr="00356D9E" w:rsidRDefault="00DB25E5" w:rsidP="00FB5078">
                  <w:pPr>
                    <w:pStyle w:val="AccredTemplate"/>
                    <w:rPr>
                      <w:sz w:val="20"/>
                      <w:szCs w:val="20"/>
                    </w:rPr>
                  </w:pPr>
                  <w:r>
                    <w:rPr>
                      <w:b/>
                      <w:i w:val="0"/>
                      <w:iCs w:val="0"/>
                      <w:color w:val="auto"/>
                      <w:sz w:val="20"/>
                      <w:szCs w:val="20"/>
                    </w:rPr>
                    <w:t>22682</w:t>
                  </w:r>
                  <w:proofErr w:type="gramStart"/>
                  <w:r w:rsidR="00356D9E" w:rsidRPr="00DB25E5">
                    <w:rPr>
                      <w:b/>
                      <w:i w:val="0"/>
                      <w:iCs w:val="0"/>
                      <w:color w:val="auto"/>
                      <w:sz w:val="20"/>
                      <w:szCs w:val="20"/>
                    </w:rPr>
                    <w:t>VIC</w:t>
                  </w:r>
                  <w:r w:rsidR="00356D9E" w:rsidRPr="004A2A8C">
                    <w:rPr>
                      <w:b/>
                      <w:i w:val="0"/>
                      <w:iCs w:val="0"/>
                      <w:color w:val="auto"/>
                      <w:sz w:val="20"/>
                      <w:szCs w:val="20"/>
                    </w:rPr>
                    <w:t xml:space="preserve">  Certificate</w:t>
                  </w:r>
                  <w:proofErr w:type="gramEnd"/>
                  <w:r w:rsidR="00356D9E" w:rsidRPr="004A2A8C">
                    <w:rPr>
                      <w:b/>
                      <w:i w:val="0"/>
                      <w:iCs w:val="0"/>
                      <w:color w:val="auto"/>
                      <w:sz w:val="20"/>
                      <w:szCs w:val="20"/>
                    </w:rPr>
                    <w:t xml:space="preserve"> II in Electrotechnology (Pre-vocational)</w:t>
                  </w:r>
                </w:p>
              </w:tc>
              <w:tc>
                <w:tcPr>
                  <w:tcW w:w="2127" w:type="dxa"/>
                </w:tcPr>
                <w:p w14:paraId="3C06169C" w14:textId="3C21D3F2" w:rsidR="00FB5078" w:rsidRPr="00356D9E" w:rsidRDefault="00356D9E" w:rsidP="00FB5078">
                  <w:pPr>
                    <w:pStyle w:val="AccredTemplate"/>
                    <w:rPr>
                      <w:b/>
                      <w:i w:val="0"/>
                      <w:sz w:val="20"/>
                      <w:szCs w:val="20"/>
                    </w:rPr>
                  </w:pPr>
                  <w:r w:rsidRPr="00356D9E">
                    <w:rPr>
                      <w:b/>
                      <w:i w:val="0"/>
                      <w:color w:val="auto"/>
                      <w:sz w:val="20"/>
                      <w:szCs w:val="20"/>
                    </w:rPr>
                    <w:t>22499</w:t>
                  </w:r>
                  <w:proofErr w:type="gramStart"/>
                  <w:r w:rsidRPr="00356D9E">
                    <w:rPr>
                      <w:b/>
                      <w:i w:val="0"/>
                      <w:color w:val="auto"/>
                      <w:sz w:val="20"/>
                      <w:szCs w:val="20"/>
                    </w:rPr>
                    <w:t>VIC  Certificate</w:t>
                  </w:r>
                  <w:proofErr w:type="gramEnd"/>
                  <w:r>
                    <w:rPr>
                      <w:b/>
                      <w:i w:val="0"/>
                      <w:color w:val="auto"/>
                      <w:sz w:val="20"/>
                      <w:szCs w:val="20"/>
                    </w:rPr>
                    <w:t xml:space="preserve"> II in Electrotechnolog</w:t>
                  </w:r>
                  <w:r w:rsidRPr="00356D9E">
                    <w:rPr>
                      <w:b/>
                      <w:i w:val="0"/>
                      <w:color w:val="auto"/>
                      <w:sz w:val="20"/>
                      <w:szCs w:val="20"/>
                    </w:rPr>
                    <w:t>y (Pre-vocational)</w:t>
                  </w:r>
                </w:p>
              </w:tc>
              <w:tc>
                <w:tcPr>
                  <w:tcW w:w="2709" w:type="dxa"/>
                </w:tcPr>
                <w:p w14:paraId="509E2CBF" w14:textId="14BB5926" w:rsidR="00FB5078" w:rsidRPr="00C939C2" w:rsidRDefault="00C939C2" w:rsidP="00C939C2">
                  <w:pPr>
                    <w:pStyle w:val="AccredTemplate"/>
                    <w:spacing w:before="240"/>
                    <w:jc w:val="center"/>
                    <w:rPr>
                      <w:b/>
                      <w:i w:val="0"/>
                      <w:iCs w:val="0"/>
                      <w:color w:val="auto"/>
                      <w:sz w:val="22"/>
                      <w:szCs w:val="22"/>
                    </w:rPr>
                  </w:pPr>
                  <w:r>
                    <w:rPr>
                      <w:b/>
                      <w:i w:val="0"/>
                      <w:iCs w:val="0"/>
                      <w:color w:val="auto"/>
                      <w:sz w:val="22"/>
                      <w:szCs w:val="22"/>
                    </w:rPr>
                    <w:t>Relationship</w:t>
                  </w:r>
                </w:p>
              </w:tc>
            </w:tr>
            <w:tr w:rsidR="009D1A9B" w:rsidRPr="00444664" w14:paraId="41081FC0" w14:textId="77777777" w:rsidTr="00356D9E">
              <w:tc>
                <w:tcPr>
                  <w:tcW w:w="2163" w:type="dxa"/>
                </w:tcPr>
                <w:p w14:paraId="4637500F" w14:textId="1670388C" w:rsidR="009D1A9B" w:rsidRPr="00CB4563" w:rsidRDefault="00B414A9" w:rsidP="00CB4563">
                  <w:pPr>
                    <w:pStyle w:val="Heading2"/>
                    <w:numPr>
                      <w:ilvl w:val="0"/>
                      <w:numId w:val="0"/>
                    </w:numPr>
                    <w:shd w:val="clear" w:color="auto" w:fill="FFFFFF"/>
                    <w:rPr>
                      <w:b w:val="0"/>
                      <w:color w:val="auto"/>
                      <w:sz w:val="20"/>
                      <w:szCs w:val="20"/>
                    </w:rPr>
                  </w:pPr>
                  <w:r w:rsidRPr="00CB4563">
                    <w:rPr>
                      <w:b w:val="0"/>
                      <w:color w:val="auto"/>
                      <w:sz w:val="20"/>
                      <w:szCs w:val="20"/>
                    </w:rPr>
                    <w:t>CPCWHS1001 Prepare to work safely in the construction industry </w:t>
                  </w:r>
                </w:p>
              </w:tc>
              <w:tc>
                <w:tcPr>
                  <w:tcW w:w="2127" w:type="dxa"/>
                </w:tcPr>
                <w:p w14:paraId="53073726" w14:textId="2D15CE33" w:rsidR="00B414A9" w:rsidRPr="00B414A9" w:rsidRDefault="00B414A9" w:rsidP="009D1A9B">
                  <w:pPr>
                    <w:pStyle w:val="AccredTemplate"/>
                    <w:rPr>
                      <w:rFonts w:eastAsia="Times New Roman"/>
                      <w:i w:val="0"/>
                      <w:color w:val="auto"/>
                      <w:sz w:val="20"/>
                      <w:szCs w:val="20"/>
                      <w:lang w:eastAsia="en-AU"/>
                    </w:rPr>
                  </w:pPr>
                  <w:r w:rsidRPr="00B414A9">
                    <w:rPr>
                      <w:rFonts w:eastAsia="Times New Roman"/>
                      <w:i w:val="0"/>
                      <w:color w:val="auto"/>
                      <w:sz w:val="20"/>
                      <w:szCs w:val="20"/>
                      <w:lang w:eastAsia="en-AU"/>
                    </w:rPr>
                    <w:t xml:space="preserve">CPCCWHS1001 </w:t>
                  </w:r>
                  <w:r w:rsidRPr="00B414A9">
                    <w:rPr>
                      <w:rFonts w:eastAsia="Times New Roman"/>
                      <w:i w:val="0"/>
                      <w:color w:val="auto"/>
                      <w:sz w:val="20"/>
                      <w:szCs w:val="20"/>
                      <w:lang w:val="en-AU" w:eastAsia="en-AU"/>
                    </w:rPr>
                    <w:t>Prepare to work safely in the construction industry</w:t>
                  </w:r>
                </w:p>
              </w:tc>
              <w:tc>
                <w:tcPr>
                  <w:tcW w:w="2709" w:type="dxa"/>
                </w:tcPr>
                <w:p w14:paraId="56DB95A1" w14:textId="1619D5D5" w:rsidR="009D1A9B" w:rsidRPr="00087037" w:rsidRDefault="00356D9E" w:rsidP="00B414A9">
                  <w:pPr>
                    <w:pStyle w:val="AccredTemplate"/>
                    <w:jc w:val="center"/>
                    <w:rPr>
                      <w:color w:val="auto"/>
                      <w:sz w:val="20"/>
                      <w:szCs w:val="20"/>
                    </w:rPr>
                  </w:pPr>
                  <w:r w:rsidRPr="00087037">
                    <w:rPr>
                      <w:i w:val="0"/>
                      <w:iCs w:val="0"/>
                      <w:color w:val="auto"/>
                      <w:sz w:val="20"/>
                      <w:szCs w:val="20"/>
                    </w:rPr>
                    <w:t>Equivalent</w:t>
                  </w:r>
                </w:p>
              </w:tc>
            </w:tr>
            <w:tr w:rsidR="009D1A9B" w:rsidRPr="00444664" w14:paraId="76A971F8" w14:textId="77777777" w:rsidTr="00356D9E">
              <w:tc>
                <w:tcPr>
                  <w:tcW w:w="2163" w:type="dxa"/>
                </w:tcPr>
                <w:p w14:paraId="0955B1E6" w14:textId="7BF91C0C" w:rsidR="009D1A9B" w:rsidRPr="009D1A9B" w:rsidRDefault="009D1A9B" w:rsidP="009D1A9B">
                  <w:pPr>
                    <w:pStyle w:val="AccredTemplate"/>
                    <w:rPr>
                      <w:i w:val="0"/>
                      <w:color w:val="auto"/>
                      <w:sz w:val="22"/>
                      <w:szCs w:val="22"/>
                    </w:rPr>
                  </w:pPr>
                  <w:r>
                    <w:rPr>
                      <w:i w:val="0"/>
                      <w:color w:val="auto"/>
                      <w:sz w:val="20"/>
                      <w:szCs w:val="20"/>
                    </w:rPr>
                    <w:t xml:space="preserve">HLTAID011 </w:t>
                  </w:r>
                  <w:r w:rsidRPr="009D1A9B">
                    <w:rPr>
                      <w:i w:val="0"/>
                      <w:color w:val="auto"/>
                      <w:sz w:val="20"/>
                      <w:szCs w:val="20"/>
                    </w:rPr>
                    <w:t>Provide First Aid</w:t>
                  </w:r>
                </w:p>
              </w:tc>
              <w:tc>
                <w:tcPr>
                  <w:tcW w:w="2127" w:type="dxa"/>
                </w:tcPr>
                <w:p w14:paraId="37967E53" w14:textId="04D97C3E" w:rsidR="009D1A9B" w:rsidRPr="00087037" w:rsidRDefault="00087037" w:rsidP="009D1A9B">
                  <w:pPr>
                    <w:pStyle w:val="AccredTemplate"/>
                    <w:rPr>
                      <w:i w:val="0"/>
                      <w:sz w:val="22"/>
                      <w:szCs w:val="22"/>
                    </w:rPr>
                  </w:pPr>
                  <w:r w:rsidRPr="00087037">
                    <w:rPr>
                      <w:rFonts w:eastAsia="Times New Roman"/>
                      <w:i w:val="0"/>
                      <w:color w:val="000000"/>
                      <w:sz w:val="20"/>
                      <w:szCs w:val="20"/>
                      <w:lang w:eastAsia="en-AU"/>
                    </w:rPr>
                    <w:t xml:space="preserve">HLTAID003 Provide </w:t>
                  </w:r>
                  <w:r w:rsidR="003F0C98">
                    <w:rPr>
                      <w:rFonts w:eastAsia="Times New Roman"/>
                      <w:i w:val="0"/>
                      <w:color w:val="000000"/>
                      <w:sz w:val="20"/>
                      <w:szCs w:val="20"/>
                      <w:lang w:eastAsia="en-AU"/>
                    </w:rPr>
                    <w:t>F</w:t>
                  </w:r>
                  <w:r w:rsidRPr="00087037">
                    <w:rPr>
                      <w:rFonts w:eastAsia="Times New Roman"/>
                      <w:i w:val="0"/>
                      <w:color w:val="000000"/>
                      <w:sz w:val="20"/>
                      <w:szCs w:val="20"/>
                      <w:lang w:eastAsia="en-AU"/>
                    </w:rPr>
                    <w:t xml:space="preserve">irst </w:t>
                  </w:r>
                  <w:r w:rsidR="003F0C98">
                    <w:rPr>
                      <w:rFonts w:eastAsia="Times New Roman"/>
                      <w:i w:val="0"/>
                      <w:color w:val="000000"/>
                      <w:sz w:val="20"/>
                      <w:szCs w:val="20"/>
                      <w:lang w:eastAsia="en-AU"/>
                    </w:rPr>
                    <w:t>A</w:t>
                  </w:r>
                  <w:r w:rsidRPr="00087037">
                    <w:rPr>
                      <w:rFonts w:eastAsia="Times New Roman"/>
                      <w:i w:val="0"/>
                      <w:color w:val="000000"/>
                      <w:sz w:val="20"/>
                      <w:szCs w:val="20"/>
                      <w:lang w:eastAsia="en-AU"/>
                    </w:rPr>
                    <w:t>id</w:t>
                  </w:r>
                </w:p>
              </w:tc>
              <w:tc>
                <w:tcPr>
                  <w:tcW w:w="2709" w:type="dxa"/>
                </w:tcPr>
                <w:p w14:paraId="237911B7" w14:textId="0B4B3F28" w:rsidR="009D1A9B" w:rsidRPr="00087037" w:rsidRDefault="00356D9E" w:rsidP="00B414A9">
                  <w:pPr>
                    <w:pStyle w:val="AccredTemplate"/>
                    <w:jc w:val="center"/>
                    <w:rPr>
                      <w:color w:val="auto"/>
                      <w:sz w:val="20"/>
                      <w:szCs w:val="20"/>
                    </w:rPr>
                  </w:pPr>
                  <w:r w:rsidRPr="00087037">
                    <w:rPr>
                      <w:i w:val="0"/>
                      <w:iCs w:val="0"/>
                      <w:color w:val="auto"/>
                      <w:sz w:val="20"/>
                      <w:szCs w:val="20"/>
                    </w:rPr>
                    <w:t>Equivalent</w:t>
                  </w:r>
                </w:p>
              </w:tc>
            </w:tr>
            <w:tr w:rsidR="009D1A9B" w:rsidRPr="00444664" w14:paraId="7A024E26" w14:textId="77777777" w:rsidTr="00356D9E">
              <w:tc>
                <w:tcPr>
                  <w:tcW w:w="2163" w:type="dxa"/>
                </w:tcPr>
                <w:p w14:paraId="5D8624CA" w14:textId="70176171" w:rsidR="009D1A9B" w:rsidRPr="009D1A9B" w:rsidRDefault="009D1A9B" w:rsidP="009D1A9B">
                  <w:pPr>
                    <w:pStyle w:val="AccredTemplate"/>
                    <w:rPr>
                      <w:i w:val="0"/>
                      <w:color w:val="auto"/>
                      <w:sz w:val="22"/>
                      <w:szCs w:val="22"/>
                    </w:rPr>
                  </w:pPr>
                  <w:r w:rsidRPr="009D1A9B">
                    <w:rPr>
                      <w:rFonts w:eastAsia="Times New Roman"/>
                      <w:i w:val="0"/>
                      <w:color w:val="000000"/>
                      <w:sz w:val="20"/>
                      <w:szCs w:val="20"/>
                      <w:lang w:eastAsia="en-AU"/>
                    </w:rPr>
                    <w:t>UEECD0007</w:t>
                  </w:r>
                  <w:r>
                    <w:rPr>
                      <w:rFonts w:eastAsia="Times New Roman"/>
                      <w:i w:val="0"/>
                      <w:color w:val="000000"/>
                      <w:sz w:val="20"/>
                      <w:szCs w:val="20"/>
                      <w:lang w:eastAsia="en-AU"/>
                    </w:rPr>
                    <w:t xml:space="preserve"> </w:t>
                  </w:r>
                  <w:r w:rsidRPr="009D1A9B">
                    <w:rPr>
                      <w:rFonts w:eastAsia="Times New Roman"/>
                      <w:i w:val="0"/>
                      <w:color w:val="auto"/>
                      <w:sz w:val="20"/>
                      <w:szCs w:val="20"/>
                      <w:lang w:val="en-AU" w:eastAsia="en-AU"/>
                    </w:rPr>
                    <w:t>Apply work health and safety regulations, codes and practices in the workplace</w:t>
                  </w:r>
                </w:p>
              </w:tc>
              <w:tc>
                <w:tcPr>
                  <w:tcW w:w="2127" w:type="dxa"/>
                </w:tcPr>
                <w:p w14:paraId="7E3E3039" w14:textId="62C3D50A" w:rsidR="009D1A9B" w:rsidRPr="00087037" w:rsidRDefault="00087037" w:rsidP="009D1A9B">
                  <w:pPr>
                    <w:pStyle w:val="AccredTemplate"/>
                    <w:rPr>
                      <w:i w:val="0"/>
                      <w:sz w:val="22"/>
                      <w:szCs w:val="22"/>
                    </w:rPr>
                  </w:pPr>
                  <w:r w:rsidRPr="00087037">
                    <w:rPr>
                      <w:rFonts w:eastAsia="Times New Roman"/>
                      <w:i w:val="0"/>
                      <w:color w:val="000000"/>
                      <w:sz w:val="20"/>
                      <w:szCs w:val="20"/>
                      <w:lang w:eastAsia="en-AU"/>
                    </w:rPr>
                    <w:t>UEENEEE101A</w:t>
                  </w:r>
                  <w:r w:rsidRPr="00087037">
                    <w:rPr>
                      <w:rFonts w:eastAsia="Times New Roman"/>
                      <w:i w:val="0"/>
                      <w:color w:val="000000"/>
                      <w:sz w:val="20"/>
                      <w:szCs w:val="20"/>
                      <w:lang w:val="en-AU" w:eastAsia="en-AU"/>
                    </w:rPr>
                    <w:t xml:space="preserve"> Apply occupational health and safety regulations, codes and practices in the workplace</w:t>
                  </w:r>
                </w:p>
              </w:tc>
              <w:tc>
                <w:tcPr>
                  <w:tcW w:w="2709" w:type="dxa"/>
                </w:tcPr>
                <w:p w14:paraId="32CCE88E" w14:textId="3832521B" w:rsidR="009D1A9B" w:rsidRPr="00087037" w:rsidRDefault="00356D9E" w:rsidP="00B414A9">
                  <w:pPr>
                    <w:pStyle w:val="AccredTemplate"/>
                    <w:jc w:val="center"/>
                    <w:rPr>
                      <w:color w:val="auto"/>
                      <w:sz w:val="20"/>
                      <w:szCs w:val="20"/>
                    </w:rPr>
                  </w:pPr>
                  <w:r w:rsidRPr="00087037">
                    <w:rPr>
                      <w:i w:val="0"/>
                      <w:iCs w:val="0"/>
                      <w:color w:val="auto"/>
                      <w:sz w:val="20"/>
                      <w:szCs w:val="20"/>
                    </w:rPr>
                    <w:t>Equivalent</w:t>
                  </w:r>
                </w:p>
              </w:tc>
            </w:tr>
            <w:tr w:rsidR="00087037" w:rsidRPr="00444664" w14:paraId="40B1D527" w14:textId="77777777" w:rsidTr="00EC48C1">
              <w:tc>
                <w:tcPr>
                  <w:tcW w:w="2163" w:type="dxa"/>
                </w:tcPr>
                <w:p w14:paraId="457CFB58" w14:textId="1C44B67E" w:rsidR="00087037" w:rsidRPr="009D1A9B" w:rsidRDefault="00087037" w:rsidP="00087037">
                  <w:pPr>
                    <w:pStyle w:val="AccredTemplate"/>
                    <w:rPr>
                      <w:i w:val="0"/>
                      <w:color w:val="auto"/>
                      <w:sz w:val="22"/>
                      <w:szCs w:val="22"/>
                    </w:rPr>
                  </w:pPr>
                  <w:r w:rsidRPr="009D1A9B">
                    <w:rPr>
                      <w:rFonts w:eastAsia="Times New Roman"/>
                      <w:i w:val="0"/>
                      <w:color w:val="000000"/>
                      <w:sz w:val="20"/>
                      <w:szCs w:val="20"/>
                      <w:lang w:eastAsia="en-AU"/>
                    </w:rPr>
                    <w:t xml:space="preserve">UEECD0019 </w:t>
                  </w:r>
                  <w:r w:rsidRPr="009D1A9B">
                    <w:rPr>
                      <w:rFonts w:eastAsia="Times New Roman"/>
                      <w:i w:val="0"/>
                      <w:color w:val="auto"/>
                      <w:sz w:val="20"/>
                      <w:szCs w:val="20"/>
                      <w:lang w:val="en-AU" w:eastAsia="en-AU"/>
                    </w:rPr>
                    <w:t xml:space="preserve">Fabricate, assemble </w:t>
                  </w:r>
                  <w:r w:rsidRPr="009D1A9B">
                    <w:rPr>
                      <w:rFonts w:eastAsia="Times New Roman"/>
                      <w:i w:val="0"/>
                      <w:color w:val="auto"/>
                      <w:sz w:val="20"/>
                      <w:szCs w:val="20"/>
                      <w:lang w:val="en-AU" w:eastAsia="en-AU"/>
                    </w:rPr>
                    <w:lastRenderedPageBreak/>
                    <w:t>and dismantle utilities industry components</w:t>
                  </w:r>
                </w:p>
              </w:tc>
              <w:tc>
                <w:tcPr>
                  <w:tcW w:w="2127" w:type="dxa"/>
                  <w:vAlign w:val="center"/>
                </w:tcPr>
                <w:p w14:paraId="66C33C67" w14:textId="53B4CDC7" w:rsidR="00087037" w:rsidRPr="00087037" w:rsidRDefault="00087037" w:rsidP="00087037">
                  <w:pPr>
                    <w:pStyle w:val="AccredTemplate"/>
                    <w:rPr>
                      <w:i w:val="0"/>
                      <w:sz w:val="22"/>
                      <w:szCs w:val="22"/>
                    </w:rPr>
                  </w:pPr>
                  <w:r w:rsidRPr="00087037">
                    <w:rPr>
                      <w:rFonts w:eastAsia="Times New Roman"/>
                      <w:i w:val="0"/>
                      <w:color w:val="000000"/>
                      <w:sz w:val="20"/>
                      <w:szCs w:val="20"/>
                      <w:lang w:eastAsia="en-AU"/>
                    </w:rPr>
                    <w:lastRenderedPageBreak/>
                    <w:t>UEENEEE102A</w:t>
                  </w:r>
                  <w:r w:rsidRPr="00087037">
                    <w:rPr>
                      <w:rFonts w:eastAsia="Times New Roman"/>
                      <w:i w:val="0"/>
                      <w:color w:val="000000"/>
                      <w:sz w:val="20"/>
                      <w:szCs w:val="20"/>
                      <w:lang w:val="en-AU" w:eastAsia="en-AU"/>
                    </w:rPr>
                    <w:t xml:space="preserve"> Fabricate, assemble </w:t>
                  </w:r>
                  <w:r w:rsidRPr="00087037">
                    <w:rPr>
                      <w:rFonts w:eastAsia="Times New Roman"/>
                      <w:i w:val="0"/>
                      <w:color w:val="000000"/>
                      <w:sz w:val="20"/>
                      <w:szCs w:val="20"/>
                      <w:lang w:val="en-AU" w:eastAsia="en-AU"/>
                    </w:rPr>
                    <w:lastRenderedPageBreak/>
                    <w:t>and dismantle utilities industry components</w:t>
                  </w:r>
                </w:p>
              </w:tc>
              <w:tc>
                <w:tcPr>
                  <w:tcW w:w="2709" w:type="dxa"/>
                </w:tcPr>
                <w:p w14:paraId="6AF128A9" w14:textId="337AC580" w:rsidR="00087037" w:rsidRPr="00087037" w:rsidRDefault="00087037" w:rsidP="00087037">
                  <w:pPr>
                    <w:pStyle w:val="AccredTemplate"/>
                    <w:jc w:val="center"/>
                    <w:rPr>
                      <w:color w:val="auto"/>
                      <w:sz w:val="20"/>
                      <w:szCs w:val="20"/>
                    </w:rPr>
                  </w:pPr>
                  <w:r w:rsidRPr="00087037">
                    <w:rPr>
                      <w:i w:val="0"/>
                      <w:iCs w:val="0"/>
                      <w:color w:val="auto"/>
                      <w:sz w:val="20"/>
                      <w:szCs w:val="20"/>
                    </w:rPr>
                    <w:lastRenderedPageBreak/>
                    <w:t>Equivalent</w:t>
                  </w:r>
                </w:p>
              </w:tc>
            </w:tr>
            <w:tr w:rsidR="00087037" w:rsidRPr="00444664" w14:paraId="27F5DAEB" w14:textId="77777777" w:rsidTr="00EC48C1">
              <w:tc>
                <w:tcPr>
                  <w:tcW w:w="2163" w:type="dxa"/>
                </w:tcPr>
                <w:p w14:paraId="3F60FAEA" w14:textId="41B514BF" w:rsidR="00087037" w:rsidRPr="009D1A9B" w:rsidRDefault="00087037" w:rsidP="00087037">
                  <w:pPr>
                    <w:pStyle w:val="AccredTemplate"/>
                    <w:rPr>
                      <w:i w:val="0"/>
                      <w:color w:val="auto"/>
                      <w:sz w:val="22"/>
                      <w:szCs w:val="22"/>
                    </w:rPr>
                  </w:pPr>
                  <w:r w:rsidRPr="009D1A9B">
                    <w:rPr>
                      <w:rFonts w:eastAsia="Times New Roman"/>
                      <w:i w:val="0"/>
                      <w:color w:val="000000"/>
                      <w:sz w:val="20"/>
                      <w:szCs w:val="20"/>
                      <w:lang w:eastAsia="en-AU"/>
                    </w:rPr>
                    <w:t>UEECD0042</w:t>
                  </w:r>
                  <w:r>
                    <w:rPr>
                      <w:rFonts w:eastAsia="Times New Roman"/>
                      <w:i w:val="0"/>
                      <w:color w:val="000000"/>
                      <w:sz w:val="20"/>
                      <w:szCs w:val="20"/>
                      <w:lang w:eastAsia="en-AU"/>
                    </w:rPr>
                    <w:t xml:space="preserve"> </w:t>
                  </w:r>
                  <w:r w:rsidRPr="009D1A9B">
                    <w:rPr>
                      <w:rFonts w:eastAsia="Times New Roman"/>
                      <w:i w:val="0"/>
                      <w:color w:val="auto"/>
                      <w:sz w:val="20"/>
                      <w:szCs w:val="20"/>
                      <w:lang w:val="en-AU" w:eastAsia="en-AU"/>
                    </w:rPr>
                    <w:t>Solve problems in ELV single path circuits</w:t>
                  </w:r>
                </w:p>
              </w:tc>
              <w:tc>
                <w:tcPr>
                  <w:tcW w:w="2127" w:type="dxa"/>
                  <w:vAlign w:val="center"/>
                </w:tcPr>
                <w:p w14:paraId="0686AEB0" w14:textId="6D3B25F1" w:rsidR="00087037" w:rsidRPr="00087037" w:rsidRDefault="00087037" w:rsidP="00087037">
                  <w:pPr>
                    <w:pStyle w:val="AccredTemplate"/>
                    <w:rPr>
                      <w:i w:val="0"/>
                      <w:color w:val="auto"/>
                      <w:sz w:val="22"/>
                      <w:szCs w:val="22"/>
                    </w:rPr>
                  </w:pPr>
                  <w:r w:rsidRPr="00087037">
                    <w:rPr>
                      <w:rFonts w:eastAsia="Times New Roman"/>
                      <w:i w:val="0"/>
                      <w:color w:val="auto"/>
                      <w:sz w:val="20"/>
                      <w:szCs w:val="20"/>
                      <w:lang w:eastAsia="en-AU"/>
                    </w:rPr>
                    <w:t>UEENEEE103A</w:t>
                  </w:r>
                  <w:r w:rsidRPr="00087037">
                    <w:rPr>
                      <w:rFonts w:eastAsia="Times New Roman"/>
                      <w:i w:val="0"/>
                      <w:color w:val="auto"/>
                      <w:sz w:val="20"/>
                      <w:szCs w:val="20"/>
                      <w:lang w:val="en-AU" w:eastAsia="en-AU"/>
                    </w:rPr>
                    <w:t xml:space="preserve"> Solve problems in ELV single path circuits</w:t>
                  </w:r>
                </w:p>
              </w:tc>
              <w:tc>
                <w:tcPr>
                  <w:tcW w:w="2709" w:type="dxa"/>
                </w:tcPr>
                <w:p w14:paraId="77E85AF2" w14:textId="5DA491FF" w:rsidR="00087037" w:rsidRPr="00087037" w:rsidRDefault="00087037" w:rsidP="00087037">
                  <w:pPr>
                    <w:pStyle w:val="AccredTemplate"/>
                    <w:jc w:val="center"/>
                    <w:rPr>
                      <w:color w:val="auto"/>
                      <w:sz w:val="20"/>
                      <w:szCs w:val="20"/>
                    </w:rPr>
                  </w:pPr>
                  <w:r w:rsidRPr="00087037">
                    <w:rPr>
                      <w:i w:val="0"/>
                      <w:iCs w:val="0"/>
                      <w:color w:val="auto"/>
                      <w:sz w:val="20"/>
                      <w:szCs w:val="20"/>
                    </w:rPr>
                    <w:t>Equivalent</w:t>
                  </w:r>
                </w:p>
              </w:tc>
            </w:tr>
            <w:tr w:rsidR="00087037" w:rsidRPr="00444664" w14:paraId="61C7278A" w14:textId="77777777" w:rsidTr="00EC48C1">
              <w:tc>
                <w:tcPr>
                  <w:tcW w:w="2163" w:type="dxa"/>
                </w:tcPr>
                <w:p w14:paraId="014B1974" w14:textId="57FB6750" w:rsidR="00087037" w:rsidRPr="009D1A9B" w:rsidRDefault="00087037" w:rsidP="00087037">
                  <w:pPr>
                    <w:pStyle w:val="AccredTemplate"/>
                    <w:rPr>
                      <w:i w:val="0"/>
                      <w:color w:val="auto"/>
                      <w:sz w:val="22"/>
                      <w:szCs w:val="22"/>
                    </w:rPr>
                  </w:pPr>
                  <w:r w:rsidRPr="009D1A9B">
                    <w:rPr>
                      <w:rFonts w:eastAsia="Times New Roman"/>
                      <w:i w:val="0"/>
                      <w:color w:val="000000"/>
                      <w:sz w:val="20"/>
                      <w:szCs w:val="20"/>
                      <w:lang w:eastAsia="en-AU"/>
                    </w:rPr>
                    <w:t xml:space="preserve">UEECD0020 </w:t>
                  </w:r>
                  <w:r w:rsidRPr="009D1A9B">
                    <w:rPr>
                      <w:rFonts w:eastAsia="Times New Roman"/>
                      <w:i w:val="0"/>
                      <w:color w:val="auto"/>
                      <w:sz w:val="20"/>
                      <w:szCs w:val="20"/>
                      <w:lang w:val="en-AU" w:eastAsia="en-AU"/>
                    </w:rPr>
                    <w:t>Fix and secure electrotechnology equipment</w:t>
                  </w:r>
                </w:p>
              </w:tc>
              <w:tc>
                <w:tcPr>
                  <w:tcW w:w="2127" w:type="dxa"/>
                  <w:vAlign w:val="center"/>
                </w:tcPr>
                <w:p w14:paraId="391C3A47" w14:textId="57F68588" w:rsidR="00087037" w:rsidRPr="00087037" w:rsidRDefault="00087037" w:rsidP="00087037">
                  <w:pPr>
                    <w:pStyle w:val="AccredTemplate"/>
                    <w:rPr>
                      <w:i w:val="0"/>
                      <w:color w:val="auto"/>
                      <w:sz w:val="22"/>
                      <w:szCs w:val="22"/>
                    </w:rPr>
                  </w:pPr>
                  <w:r w:rsidRPr="00087037">
                    <w:rPr>
                      <w:rFonts w:eastAsia="Times New Roman"/>
                      <w:i w:val="0"/>
                      <w:color w:val="auto"/>
                      <w:sz w:val="20"/>
                      <w:szCs w:val="20"/>
                      <w:lang w:eastAsia="en-AU"/>
                    </w:rPr>
                    <w:t>UEENEEE105A</w:t>
                  </w:r>
                  <w:r w:rsidRPr="00087037">
                    <w:rPr>
                      <w:rFonts w:eastAsia="Times New Roman"/>
                      <w:i w:val="0"/>
                      <w:color w:val="auto"/>
                      <w:sz w:val="20"/>
                      <w:szCs w:val="20"/>
                      <w:lang w:val="en-AU" w:eastAsia="en-AU"/>
                    </w:rPr>
                    <w:t xml:space="preserve"> Fix and secure electrotechnology equipment</w:t>
                  </w:r>
                </w:p>
              </w:tc>
              <w:tc>
                <w:tcPr>
                  <w:tcW w:w="2709" w:type="dxa"/>
                </w:tcPr>
                <w:p w14:paraId="0AF4860C" w14:textId="68C268A0" w:rsidR="00087037" w:rsidRPr="00087037" w:rsidRDefault="00087037" w:rsidP="00087037">
                  <w:pPr>
                    <w:pStyle w:val="AccredTemplate"/>
                    <w:jc w:val="center"/>
                    <w:rPr>
                      <w:color w:val="auto"/>
                      <w:sz w:val="20"/>
                      <w:szCs w:val="20"/>
                    </w:rPr>
                  </w:pPr>
                  <w:r w:rsidRPr="00087037">
                    <w:rPr>
                      <w:i w:val="0"/>
                      <w:iCs w:val="0"/>
                      <w:color w:val="auto"/>
                      <w:sz w:val="20"/>
                      <w:szCs w:val="20"/>
                    </w:rPr>
                    <w:t>Equivalent</w:t>
                  </w:r>
                </w:p>
              </w:tc>
            </w:tr>
            <w:tr w:rsidR="00087037" w:rsidRPr="00444664" w14:paraId="044D62F3" w14:textId="77777777" w:rsidTr="00EC48C1">
              <w:tc>
                <w:tcPr>
                  <w:tcW w:w="2163" w:type="dxa"/>
                </w:tcPr>
                <w:p w14:paraId="04F915E2" w14:textId="6B309B60" w:rsidR="00087037" w:rsidRPr="00356D9E" w:rsidRDefault="00087037" w:rsidP="00087037">
                  <w:pPr>
                    <w:pStyle w:val="AccredTemplate"/>
                    <w:rPr>
                      <w:i w:val="0"/>
                      <w:color w:val="auto"/>
                      <w:sz w:val="20"/>
                      <w:szCs w:val="20"/>
                    </w:rPr>
                  </w:pPr>
                  <w:r w:rsidRPr="00356D9E">
                    <w:rPr>
                      <w:rFonts w:eastAsia="Times New Roman"/>
                      <w:i w:val="0"/>
                      <w:color w:val="auto"/>
                      <w:sz w:val="20"/>
                      <w:szCs w:val="20"/>
                      <w:lang w:eastAsia="en-AU"/>
                    </w:rPr>
                    <w:t xml:space="preserve">UEERA0035 </w:t>
                  </w:r>
                  <w:r w:rsidRPr="00356D9E">
                    <w:rPr>
                      <w:rFonts w:eastAsia="Calibri"/>
                      <w:i w:val="0"/>
                      <w:color w:val="auto"/>
                      <w:sz w:val="20"/>
                      <w:szCs w:val="20"/>
                    </w:rPr>
                    <w:t>Establish the basic operating conditions of air conditioning systems</w:t>
                  </w:r>
                </w:p>
              </w:tc>
              <w:tc>
                <w:tcPr>
                  <w:tcW w:w="2127" w:type="dxa"/>
                  <w:vAlign w:val="center"/>
                </w:tcPr>
                <w:p w14:paraId="62C9447C" w14:textId="4E366BE2" w:rsidR="00087037" w:rsidRPr="00087037" w:rsidRDefault="00087037" w:rsidP="00087037">
                  <w:pPr>
                    <w:pStyle w:val="AccredTemplate"/>
                    <w:rPr>
                      <w:i w:val="0"/>
                      <w:color w:val="auto"/>
                      <w:sz w:val="22"/>
                      <w:szCs w:val="22"/>
                    </w:rPr>
                  </w:pPr>
                  <w:r w:rsidRPr="00087037">
                    <w:rPr>
                      <w:rFonts w:eastAsia="Calibri"/>
                      <w:i w:val="0"/>
                      <w:color w:val="auto"/>
                      <w:sz w:val="20"/>
                      <w:szCs w:val="20"/>
                    </w:rPr>
                    <w:t>UEENEEJ104A Establish the basic operating conditions of air conditioning systems</w:t>
                  </w:r>
                </w:p>
              </w:tc>
              <w:tc>
                <w:tcPr>
                  <w:tcW w:w="2709" w:type="dxa"/>
                </w:tcPr>
                <w:p w14:paraId="5E552A87" w14:textId="50D3484C" w:rsidR="00087037" w:rsidRPr="00087037" w:rsidRDefault="00087037" w:rsidP="00087037">
                  <w:pPr>
                    <w:pStyle w:val="AccredTemplate"/>
                    <w:jc w:val="center"/>
                    <w:rPr>
                      <w:color w:val="auto"/>
                      <w:sz w:val="20"/>
                      <w:szCs w:val="20"/>
                    </w:rPr>
                  </w:pPr>
                  <w:r w:rsidRPr="00087037">
                    <w:rPr>
                      <w:i w:val="0"/>
                      <w:iCs w:val="0"/>
                      <w:color w:val="auto"/>
                      <w:sz w:val="20"/>
                      <w:szCs w:val="20"/>
                    </w:rPr>
                    <w:t>Equivalent</w:t>
                  </w:r>
                </w:p>
              </w:tc>
            </w:tr>
            <w:tr w:rsidR="00087037" w:rsidRPr="00444664" w14:paraId="6D03613F" w14:textId="77777777" w:rsidTr="00EC48C1">
              <w:tc>
                <w:tcPr>
                  <w:tcW w:w="2163" w:type="dxa"/>
                </w:tcPr>
                <w:p w14:paraId="665011C8" w14:textId="4383C183" w:rsidR="00087037" w:rsidRPr="00356D9E" w:rsidRDefault="00087037" w:rsidP="00087037">
                  <w:pPr>
                    <w:pStyle w:val="AccredTemplate"/>
                    <w:rPr>
                      <w:i w:val="0"/>
                      <w:color w:val="auto"/>
                      <w:sz w:val="20"/>
                      <w:szCs w:val="20"/>
                    </w:rPr>
                  </w:pPr>
                  <w:r w:rsidRPr="00356D9E">
                    <w:rPr>
                      <w:rFonts w:eastAsia="Times New Roman"/>
                      <w:i w:val="0"/>
                      <w:color w:val="auto"/>
                      <w:sz w:val="20"/>
                      <w:szCs w:val="20"/>
                      <w:lang w:eastAsia="en-AU"/>
                    </w:rPr>
                    <w:t xml:space="preserve">UEECD0052 </w:t>
                  </w:r>
                  <w:r w:rsidRPr="00356D9E">
                    <w:rPr>
                      <w:i w:val="0"/>
                      <w:color w:val="auto"/>
                      <w:sz w:val="20"/>
                      <w:szCs w:val="20"/>
                    </w:rPr>
                    <w:t>Use routine equipment/plant/technologies in an energy sector environment </w:t>
                  </w:r>
                </w:p>
              </w:tc>
              <w:tc>
                <w:tcPr>
                  <w:tcW w:w="2127" w:type="dxa"/>
                  <w:vAlign w:val="center"/>
                </w:tcPr>
                <w:p w14:paraId="28C708A3" w14:textId="24477361" w:rsidR="00087037" w:rsidRPr="00087037" w:rsidRDefault="00087037" w:rsidP="00087037">
                  <w:pPr>
                    <w:pStyle w:val="AccredTemplate"/>
                    <w:rPr>
                      <w:i w:val="0"/>
                      <w:color w:val="auto"/>
                      <w:sz w:val="22"/>
                      <w:szCs w:val="22"/>
                    </w:rPr>
                  </w:pPr>
                  <w:r w:rsidRPr="00087037">
                    <w:rPr>
                      <w:i w:val="0"/>
                      <w:color w:val="auto"/>
                      <w:sz w:val="20"/>
                      <w:szCs w:val="20"/>
                    </w:rPr>
                    <w:t>UEENEEE141A Use of routine equipment plant technologies in an energy sector environment</w:t>
                  </w:r>
                </w:p>
              </w:tc>
              <w:tc>
                <w:tcPr>
                  <w:tcW w:w="2709" w:type="dxa"/>
                </w:tcPr>
                <w:p w14:paraId="76A32D07" w14:textId="7148A574" w:rsidR="00087037" w:rsidRPr="00087037" w:rsidRDefault="00087037" w:rsidP="00087037">
                  <w:pPr>
                    <w:pStyle w:val="AccredTemplate"/>
                    <w:jc w:val="center"/>
                    <w:rPr>
                      <w:color w:val="auto"/>
                      <w:sz w:val="20"/>
                      <w:szCs w:val="20"/>
                    </w:rPr>
                  </w:pPr>
                  <w:r w:rsidRPr="00087037">
                    <w:rPr>
                      <w:i w:val="0"/>
                      <w:iCs w:val="0"/>
                      <w:color w:val="auto"/>
                      <w:sz w:val="20"/>
                      <w:szCs w:val="20"/>
                    </w:rPr>
                    <w:t>Equivalent</w:t>
                  </w:r>
                </w:p>
              </w:tc>
            </w:tr>
            <w:tr w:rsidR="00087037" w:rsidRPr="00444664" w14:paraId="548A9543" w14:textId="77777777" w:rsidTr="00EC48C1">
              <w:tc>
                <w:tcPr>
                  <w:tcW w:w="2163" w:type="dxa"/>
                </w:tcPr>
                <w:p w14:paraId="11E287BA" w14:textId="3F57B26F" w:rsidR="00087037" w:rsidRPr="00356D9E" w:rsidRDefault="00087037" w:rsidP="00087037">
                  <w:pPr>
                    <w:pStyle w:val="AccredTemplate"/>
                    <w:rPr>
                      <w:i w:val="0"/>
                      <w:color w:val="auto"/>
                      <w:sz w:val="20"/>
                      <w:szCs w:val="20"/>
                    </w:rPr>
                  </w:pPr>
                  <w:r w:rsidRPr="00356D9E">
                    <w:rPr>
                      <w:rFonts w:eastAsia="Times New Roman"/>
                      <w:i w:val="0"/>
                      <w:color w:val="auto"/>
                      <w:sz w:val="20"/>
                      <w:szCs w:val="20"/>
                      <w:lang w:eastAsia="en-AU"/>
                    </w:rPr>
                    <w:t xml:space="preserve">UEERA0059 </w:t>
                  </w:r>
                  <w:r w:rsidRPr="00356D9E">
                    <w:rPr>
                      <w:i w:val="0"/>
                      <w:color w:val="auto"/>
                      <w:sz w:val="20"/>
                      <w:szCs w:val="20"/>
                      <w:shd w:val="clear" w:color="auto" w:fill="FFFFFF"/>
                    </w:rPr>
                    <w:t>Prepare and connect refrigerant tubing and fitting</w:t>
                  </w:r>
                  <w:r w:rsidR="0069215E">
                    <w:rPr>
                      <w:i w:val="0"/>
                      <w:color w:val="auto"/>
                      <w:sz w:val="20"/>
                      <w:szCs w:val="20"/>
                      <w:shd w:val="clear" w:color="auto" w:fill="FFFFFF"/>
                    </w:rPr>
                    <w:t>s</w:t>
                  </w:r>
                </w:p>
              </w:tc>
              <w:tc>
                <w:tcPr>
                  <w:tcW w:w="2127" w:type="dxa"/>
                  <w:vAlign w:val="center"/>
                </w:tcPr>
                <w:p w14:paraId="3A7D97E7" w14:textId="792B0426" w:rsidR="00087037" w:rsidRPr="00087037" w:rsidRDefault="00087037" w:rsidP="00087037">
                  <w:pPr>
                    <w:pStyle w:val="AccredTemplate"/>
                    <w:rPr>
                      <w:i w:val="0"/>
                      <w:color w:val="auto"/>
                      <w:sz w:val="22"/>
                      <w:szCs w:val="22"/>
                    </w:rPr>
                  </w:pPr>
                  <w:r w:rsidRPr="00087037">
                    <w:rPr>
                      <w:i w:val="0"/>
                      <w:color w:val="auto"/>
                      <w:sz w:val="20"/>
                      <w:szCs w:val="20"/>
                    </w:rPr>
                    <w:t>UEENEEJ102A Prepare and connect refrigeration tubing and fittings</w:t>
                  </w:r>
                </w:p>
              </w:tc>
              <w:tc>
                <w:tcPr>
                  <w:tcW w:w="2709" w:type="dxa"/>
                </w:tcPr>
                <w:p w14:paraId="7F394EA2" w14:textId="0F98895B" w:rsidR="00087037" w:rsidRPr="00087037" w:rsidRDefault="00087037" w:rsidP="00087037">
                  <w:pPr>
                    <w:pStyle w:val="AccredTemplate"/>
                    <w:jc w:val="center"/>
                    <w:rPr>
                      <w:color w:val="auto"/>
                      <w:sz w:val="20"/>
                      <w:szCs w:val="20"/>
                    </w:rPr>
                  </w:pPr>
                  <w:r w:rsidRPr="00087037">
                    <w:rPr>
                      <w:i w:val="0"/>
                      <w:iCs w:val="0"/>
                      <w:color w:val="auto"/>
                      <w:sz w:val="20"/>
                      <w:szCs w:val="20"/>
                    </w:rPr>
                    <w:t>Equivalent</w:t>
                  </w:r>
                </w:p>
              </w:tc>
            </w:tr>
            <w:tr w:rsidR="00087037" w:rsidRPr="00444664" w14:paraId="428687EC" w14:textId="77777777" w:rsidTr="00EC48C1">
              <w:tc>
                <w:tcPr>
                  <w:tcW w:w="2163" w:type="dxa"/>
                </w:tcPr>
                <w:p w14:paraId="23D44ACF" w14:textId="55C887D8" w:rsidR="00087037" w:rsidRPr="00356D9E" w:rsidRDefault="00087037" w:rsidP="00087037">
                  <w:pPr>
                    <w:pStyle w:val="AccredTemplate"/>
                    <w:rPr>
                      <w:i w:val="0"/>
                      <w:color w:val="auto"/>
                      <w:sz w:val="20"/>
                      <w:szCs w:val="20"/>
                    </w:rPr>
                  </w:pPr>
                  <w:r w:rsidRPr="00356D9E">
                    <w:rPr>
                      <w:rFonts w:eastAsia="Times New Roman"/>
                      <w:i w:val="0"/>
                      <w:color w:val="auto"/>
                      <w:sz w:val="20"/>
                      <w:szCs w:val="20"/>
                      <w:lang w:eastAsia="en-AU"/>
                    </w:rPr>
                    <w:t xml:space="preserve">UEERA0036 </w:t>
                  </w:r>
                  <w:r w:rsidRPr="00356D9E">
                    <w:rPr>
                      <w:i w:val="0"/>
                      <w:color w:val="auto"/>
                      <w:sz w:val="20"/>
                      <w:szCs w:val="20"/>
                      <w:shd w:val="clear" w:color="auto" w:fill="FFFFFF"/>
                    </w:rPr>
                    <w:t>Establish the basic operating conditions of vapour compression systems</w:t>
                  </w:r>
                </w:p>
              </w:tc>
              <w:tc>
                <w:tcPr>
                  <w:tcW w:w="2127" w:type="dxa"/>
                  <w:vAlign w:val="center"/>
                </w:tcPr>
                <w:p w14:paraId="2246B1D4" w14:textId="272DE344" w:rsidR="00087037" w:rsidRPr="00087037" w:rsidRDefault="00087037" w:rsidP="00087037">
                  <w:pPr>
                    <w:pStyle w:val="AccredTemplate"/>
                    <w:rPr>
                      <w:i w:val="0"/>
                      <w:color w:val="auto"/>
                      <w:sz w:val="22"/>
                      <w:szCs w:val="22"/>
                    </w:rPr>
                  </w:pPr>
                  <w:r w:rsidRPr="00087037">
                    <w:rPr>
                      <w:i w:val="0"/>
                      <w:color w:val="auto"/>
                      <w:sz w:val="20"/>
                      <w:szCs w:val="20"/>
                    </w:rPr>
                    <w:t>UEENEEJ103A Establish the basic operating conditions of vapour compression systems</w:t>
                  </w:r>
                </w:p>
              </w:tc>
              <w:tc>
                <w:tcPr>
                  <w:tcW w:w="2709" w:type="dxa"/>
                </w:tcPr>
                <w:p w14:paraId="0D20E890" w14:textId="71977F9C" w:rsidR="00087037" w:rsidRPr="00087037" w:rsidRDefault="00087037" w:rsidP="00087037">
                  <w:pPr>
                    <w:pStyle w:val="AccredTemplate"/>
                    <w:jc w:val="center"/>
                    <w:rPr>
                      <w:color w:val="auto"/>
                      <w:sz w:val="20"/>
                      <w:szCs w:val="20"/>
                    </w:rPr>
                  </w:pPr>
                  <w:r w:rsidRPr="00087037">
                    <w:rPr>
                      <w:i w:val="0"/>
                      <w:iCs w:val="0"/>
                      <w:color w:val="auto"/>
                      <w:sz w:val="20"/>
                      <w:szCs w:val="20"/>
                    </w:rPr>
                    <w:t>Equivalent</w:t>
                  </w:r>
                </w:p>
              </w:tc>
            </w:tr>
            <w:tr w:rsidR="00087037" w:rsidRPr="00444664" w14:paraId="6FAD39D1" w14:textId="77777777" w:rsidTr="004A2A8C">
              <w:tc>
                <w:tcPr>
                  <w:tcW w:w="2163" w:type="dxa"/>
                </w:tcPr>
                <w:p w14:paraId="5AC6146A" w14:textId="61E8D080" w:rsidR="00087037" w:rsidRPr="00356D9E" w:rsidRDefault="00087037" w:rsidP="00087037">
                  <w:pPr>
                    <w:pStyle w:val="AccredTemplate"/>
                    <w:rPr>
                      <w:i w:val="0"/>
                      <w:color w:val="auto"/>
                      <w:sz w:val="20"/>
                      <w:szCs w:val="20"/>
                    </w:rPr>
                  </w:pPr>
                  <w:r w:rsidRPr="004A2A8C">
                    <w:rPr>
                      <w:rFonts w:eastAsia="Times New Roman"/>
                      <w:i w:val="0"/>
                      <w:color w:val="auto"/>
                      <w:sz w:val="20"/>
                      <w:szCs w:val="20"/>
                      <w:lang w:eastAsia="en-AU"/>
                    </w:rPr>
                    <w:t>UEERE0087</w:t>
                  </w:r>
                  <w:r w:rsidR="00023D36">
                    <w:rPr>
                      <w:rFonts w:eastAsia="Times New Roman"/>
                      <w:i w:val="0"/>
                      <w:color w:val="auto"/>
                      <w:sz w:val="20"/>
                      <w:szCs w:val="20"/>
                      <w:lang w:eastAsia="en-AU"/>
                    </w:rPr>
                    <w:t xml:space="preserve"> Provide sustainable energy solutions for energy management in residential premises</w:t>
                  </w:r>
                  <w:r w:rsidRPr="004A2A8C">
                    <w:rPr>
                      <w:rFonts w:eastAsia="Times New Roman"/>
                      <w:i w:val="0"/>
                      <w:color w:val="auto"/>
                      <w:sz w:val="20"/>
                      <w:szCs w:val="20"/>
                      <w:lang w:eastAsia="en-AU"/>
                    </w:rPr>
                    <w:t xml:space="preserve"> </w:t>
                  </w:r>
                </w:p>
              </w:tc>
              <w:tc>
                <w:tcPr>
                  <w:tcW w:w="2127" w:type="dxa"/>
                  <w:vAlign w:val="center"/>
                </w:tcPr>
                <w:p w14:paraId="7C0A0E0E" w14:textId="39AA5435" w:rsidR="00087037" w:rsidRPr="00087037" w:rsidRDefault="00087037" w:rsidP="00087037">
                  <w:pPr>
                    <w:pStyle w:val="AccredTemplate"/>
                    <w:rPr>
                      <w:i w:val="0"/>
                      <w:color w:val="auto"/>
                      <w:sz w:val="22"/>
                      <w:szCs w:val="22"/>
                    </w:rPr>
                  </w:pPr>
                  <w:r w:rsidRPr="00087037">
                    <w:rPr>
                      <w:i w:val="0"/>
                      <w:color w:val="auto"/>
                      <w:sz w:val="20"/>
                      <w:szCs w:val="20"/>
                    </w:rPr>
                    <w:t>UEENEEK112A Provide basic sustainable energy solutions for energy reduction in residential premises</w:t>
                  </w:r>
                </w:p>
              </w:tc>
              <w:tc>
                <w:tcPr>
                  <w:tcW w:w="2709" w:type="dxa"/>
                </w:tcPr>
                <w:p w14:paraId="28CA3057" w14:textId="5C1915FD" w:rsidR="00087037" w:rsidRPr="00087037" w:rsidRDefault="00087037" w:rsidP="00087037">
                  <w:pPr>
                    <w:pStyle w:val="AccredTemplate"/>
                    <w:jc w:val="center"/>
                    <w:rPr>
                      <w:color w:val="auto"/>
                      <w:sz w:val="20"/>
                      <w:szCs w:val="20"/>
                    </w:rPr>
                  </w:pPr>
                  <w:r w:rsidRPr="00087037">
                    <w:rPr>
                      <w:i w:val="0"/>
                      <w:iCs w:val="0"/>
                      <w:color w:val="auto"/>
                      <w:sz w:val="20"/>
                      <w:szCs w:val="20"/>
                    </w:rPr>
                    <w:t>Equivalent</w:t>
                  </w:r>
                </w:p>
              </w:tc>
            </w:tr>
            <w:tr w:rsidR="00087037" w:rsidRPr="00444664" w14:paraId="501ED33D" w14:textId="77777777" w:rsidTr="00EC48C1">
              <w:tc>
                <w:tcPr>
                  <w:tcW w:w="2163" w:type="dxa"/>
                </w:tcPr>
                <w:p w14:paraId="657FBD7F" w14:textId="52087B54" w:rsidR="00087037" w:rsidRPr="00356D9E" w:rsidRDefault="00087037" w:rsidP="00087037">
                  <w:pPr>
                    <w:pStyle w:val="AccredTemplate"/>
                    <w:rPr>
                      <w:i w:val="0"/>
                      <w:color w:val="auto"/>
                      <w:sz w:val="20"/>
                      <w:szCs w:val="20"/>
                    </w:rPr>
                  </w:pPr>
                  <w:r w:rsidRPr="00356D9E">
                    <w:rPr>
                      <w:rFonts w:eastAsia="Times New Roman"/>
                      <w:i w:val="0"/>
                      <w:color w:val="auto"/>
                      <w:sz w:val="20"/>
                      <w:szCs w:val="20"/>
                      <w:lang w:eastAsia="en-AU"/>
                    </w:rPr>
                    <w:t xml:space="preserve">UEERL0001 </w:t>
                  </w:r>
                  <w:r w:rsidRPr="00356D9E">
                    <w:rPr>
                      <w:i w:val="0"/>
                      <w:color w:val="auto"/>
                      <w:sz w:val="20"/>
                      <w:szCs w:val="20"/>
                      <w:shd w:val="clear" w:color="auto" w:fill="FFFFFF"/>
                    </w:rPr>
                    <w:t>Attach cords and plugs to electrical equipment for connection to a single phase 230 Volt supply</w:t>
                  </w:r>
                </w:p>
              </w:tc>
              <w:tc>
                <w:tcPr>
                  <w:tcW w:w="2127" w:type="dxa"/>
                  <w:vAlign w:val="center"/>
                </w:tcPr>
                <w:p w14:paraId="7095ABDE" w14:textId="572A3354" w:rsidR="00087037" w:rsidRPr="00087037" w:rsidRDefault="00087037" w:rsidP="00087037">
                  <w:pPr>
                    <w:pStyle w:val="AccredTemplate"/>
                    <w:rPr>
                      <w:i w:val="0"/>
                      <w:color w:val="auto"/>
                      <w:sz w:val="22"/>
                      <w:szCs w:val="22"/>
                    </w:rPr>
                  </w:pPr>
                  <w:r w:rsidRPr="00087037">
                    <w:rPr>
                      <w:i w:val="0"/>
                      <w:color w:val="auto"/>
                      <w:sz w:val="20"/>
                      <w:szCs w:val="20"/>
                    </w:rPr>
                    <w:t xml:space="preserve">UEENEEP024A Attach cords and plugs to electrical equipment for connection to a single phase </w:t>
                  </w:r>
                  <w:proofErr w:type="gramStart"/>
                  <w:r w:rsidRPr="00087037">
                    <w:rPr>
                      <w:i w:val="0"/>
                      <w:color w:val="auto"/>
                      <w:sz w:val="20"/>
                      <w:szCs w:val="20"/>
                    </w:rPr>
                    <w:t>230 volt</w:t>
                  </w:r>
                  <w:proofErr w:type="gramEnd"/>
                  <w:r w:rsidRPr="00087037">
                    <w:rPr>
                      <w:i w:val="0"/>
                      <w:color w:val="auto"/>
                      <w:sz w:val="20"/>
                      <w:szCs w:val="20"/>
                    </w:rPr>
                    <w:t xml:space="preserve"> supply</w:t>
                  </w:r>
                </w:p>
              </w:tc>
              <w:tc>
                <w:tcPr>
                  <w:tcW w:w="2709" w:type="dxa"/>
                </w:tcPr>
                <w:p w14:paraId="38EF51B8" w14:textId="037DF05E" w:rsidR="00087037" w:rsidRPr="00087037" w:rsidRDefault="00087037" w:rsidP="00087037">
                  <w:pPr>
                    <w:pStyle w:val="AccredTemplate"/>
                    <w:jc w:val="center"/>
                    <w:rPr>
                      <w:color w:val="auto"/>
                      <w:sz w:val="20"/>
                      <w:szCs w:val="20"/>
                    </w:rPr>
                  </w:pPr>
                  <w:r w:rsidRPr="00087037">
                    <w:rPr>
                      <w:i w:val="0"/>
                      <w:iCs w:val="0"/>
                      <w:color w:val="auto"/>
                      <w:sz w:val="20"/>
                      <w:szCs w:val="20"/>
                    </w:rPr>
                    <w:t>Equivalent</w:t>
                  </w:r>
                </w:p>
              </w:tc>
            </w:tr>
            <w:tr w:rsidR="00087037" w:rsidRPr="00444664" w14:paraId="23A6571F" w14:textId="77777777" w:rsidTr="004A2A8C">
              <w:tc>
                <w:tcPr>
                  <w:tcW w:w="2163" w:type="dxa"/>
                  <w:shd w:val="clear" w:color="auto" w:fill="BFBFBF" w:themeFill="background1" w:themeFillShade="BF"/>
                </w:tcPr>
                <w:p w14:paraId="0EDFD821" w14:textId="4ADE383B" w:rsidR="00087037" w:rsidRPr="00356D9E" w:rsidRDefault="00087037" w:rsidP="00087037">
                  <w:pPr>
                    <w:spacing w:before="60" w:after="60"/>
                    <w:rPr>
                      <w:rFonts w:ascii="Arial" w:hAnsi="Arial" w:cs="Arial"/>
                      <w:sz w:val="20"/>
                      <w:szCs w:val="20"/>
                      <w:shd w:val="clear" w:color="auto" w:fill="FFFFFF"/>
                    </w:rPr>
                  </w:pPr>
                </w:p>
              </w:tc>
              <w:tc>
                <w:tcPr>
                  <w:tcW w:w="2127" w:type="dxa"/>
                  <w:vAlign w:val="center"/>
                </w:tcPr>
                <w:p w14:paraId="3C731A2B" w14:textId="47DD3372" w:rsidR="00087037" w:rsidRPr="00087037" w:rsidRDefault="00087037" w:rsidP="00087037">
                  <w:pPr>
                    <w:pStyle w:val="AccredTemplate"/>
                    <w:rPr>
                      <w:i w:val="0"/>
                      <w:color w:val="auto"/>
                      <w:sz w:val="22"/>
                      <w:szCs w:val="22"/>
                    </w:rPr>
                  </w:pPr>
                  <w:r w:rsidRPr="00087037">
                    <w:rPr>
                      <w:i w:val="0"/>
                      <w:color w:val="auto"/>
                      <w:sz w:val="20"/>
                      <w:szCs w:val="20"/>
                    </w:rPr>
                    <w:t xml:space="preserve">UEENEEP026A Conduct in-service safety testing of electrical cord connected </w:t>
                  </w:r>
                  <w:r w:rsidRPr="00087037">
                    <w:rPr>
                      <w:i w:val="0"/>
                      <w:color w:val="auto"/>
                      <w:sz w:val="20"/>
                      <w:szCs w:val="20"/>
                    </w:rPr>
                    <w:lastRenderedPageBreak/>
                    <w:t xml:space="preserve">equipment and cord assemblies </w:t>
                  </w:r>
                </w:p>
              </w:tc>
              <w:tc>
                <w:tcPr>
                  <w:tcW w:w="2709" w:type="dxa"/>
                </w:tcPr>
                <w:p w14:paraId="26BFB598" w14:textId="42F77B56" w:rsidR="00087037" w:rsidRPr="00087037" w:rsidRDefault="004A2A8C" w:rsidP="00087037">
                  <w:pPr>
                    <w:pStyle w:val="AccredTemplate"/>
                    <w:jc w:val="center"/>
                    <w:rPr>
                      <w:color w:val="auto"/>
                      <w:sz w:val="20"/>
                      <w:szCs w:val="20"/>
                    </w:rPr>
                  </w:pPr>
                  <w:r>
                    <w:rPr>
                      <w:i w:val="0"/>
                      <w:iCs w:val="0"/>
                      <w:color w:val="auto"/>
                      <w:sz w:val="20"/>
                      <w:szCs w:val="20"/>
                    </w:rPr>
                    <w:lastRenderedPageBreak/>
                    <w:t>Unit</w:t>
                  </w:r>
                  <w:r w:rsidR="00914D06">
                    <w:rPr>
                      <w:i w:val="0"/>
                      <w:iCs w:val="0"/>
                      <w:color w:val="auto"/>
                      <w:sz w:val="20"/>
                      <w:szCs w:val="20"/>
                    </w:rPr>
                    <w:t xml:space="preserve"> removed from course</w:t>
                  </w:r>
                </w:p>
              </w:tc>
            </w:tr>
            <w:tr w:rsidR="00087037" w:rsidRPr="00444664" w14:paraId="726A0230" w14:textId="77777777" w:rsidTr="00356D9E">
              <w:tc>
                <w:tcPr>
                  <w:tcW w:w="2163" w:type="dxa"/>
                </w:tcPr>
                <w:p w14:paraId="48F67164" w14:textId="5E43DA7F" w:rsidR="00087037" w:rsidRPr="00FF540A" w:rsidRDefault="004E664F" w:rsidP="00087037">
                  <w:pPr>
                    <w:pStyle w:val="AccredTemplate"/>
                    <w:rPr>
                      <w:i w:val="0"/>
                      <w:sz w:val="22"/>
                      <w:szCs w:val="22"/>
                    </w:rPr>
                  </w:pPr>
                  <w:r w:rsidRPr="00DB25E5">
                    <w:rPr>
                      <w:i w:val="0"/>
                      <w:color w:val="auto"/>
                      <w:sz w:val="20"/>
                      <w:szCs w:val="20"/>
                    </w:rPr>
                    <w:t>VU</w:t>
                  </w:r>
                  <w:r w:rsidR="00DB25E5" w:rsidRPr="00DB25E5">
                    <w:rPr>
                      <w:i w:val="0"/>
                      <w:color w:val="auto"/>
                      <w:sz w:val="20"/>
                      <w:szCs w:val="20"/>
                    </w:rPr>
                    <w:t>2</w:t>
                  </w:r>
                  <w:r w:rsidR="00DB25E5">
                    <w:rPr>
                      <w:i w:val="0"/>
                      <w:color w:val="auto"/>
                      <w:sz w:val="20"/>
                      <w:szCs w:val="20"/>
                    </w:rPr>
                    <w:t>3735</w:t>
                  </w:r>
                  <w:r w:rsidRPr="00FF540A">
                    <w:rPr>
                      <w:i w:val="0"/>
                      <w:color w:val="auto"/>
                      <w:sz w:val="20"/>
                      <w:szCs w:val="20"/>
                    </w:rPr>
                    <w:t xml:space="preserve"> Install a sustainable extra low voltage energy power system</w:t>
                  </w:r>
                </w:p>
              </w:tc>
              <w:tc>
                <w:tcPr>
                  <w:tcW w:w="2127" w:type="dxa"/>
                </w:tcPr>
                <w:p w14:paraId="3168F12E" w14:textId="46DECA97" w:rsidR="00087037" w:rsidRPr="00FF540A" w:rsidRDefault="00FF540A" w:rsidP="00087037">
                  <w:pPr>
                    <w:pStyle w:val="AccredTemplate"/>
                    <w:rPr>
                      <w:i w:val="0"/>
                      <w:sz w:val="20"/>
                      <w:szCs w:val="20"/>
                    </w:rPr>
                  </w:pPr>
                  <w:r w:rsidRPr="00FF540A">
                    <w:rPr>
                      <w:i w:val="0"/>
                      <w:color w:val="auto"/>
                      <w:sz w:val="20"/>
                      <w:szCs w:val="20"/>
                    </w:rPr>
                    <w:t>VU21544 Install a sustainable extra low voltage energy power system</w:t>
                  </w:r>
                </w:p>
              </w:tc>
              <w:tc>
                <w:tcPr>
                  <w:tcW w:w="2709" w:type="dxa"/>
                </w:tcPr>
                <w:p w14:paraId="21F9421C" w14:textId="7C52FF8B" w:rsidR="00087037" w:rsidRPr="005D1FAA" w:rsidRDefault="00C939C2" w:rsidP="005D1FAA">
                  <w:pPr>
                    <w:pStyle w:val="AccredTemplate"/>
                    <w:jc w:val="center"/>
                    <w:rPr>
                      <w:i w:val="0"/>
                      <w:sz w:val="20"/>
                      <w:szCs w:val="20"/>
                    </w:rPr>
                  </w:pPr>
                  <w:r w:rsidRPr="00C939C2">
                    <w:rPr>
                      <w:i w:val="0"/>
                      <w:color w:val="auto"/>
                      <w:sz w:val="20"/>
                      <w:szCs w:val="20"/>
                    </w:rPr>
                    <w:t>Equivalent</w:t>
                  </w:r>
                </w:p>
              </w:tc>
            </w:tr>
            <w:tr w:rsidR="00087037" w:rsidRPr="00444664" w14:paraId="393C5A57" w14:textId="77777777" w:rsidTr="00356D9E">
              <w:tc>
                <w:tcPr>
                  <w:tcW w:w="2163" w:type="dxa"/>
                </w:tcPr>
                <w:p w14:paraId="70641361" w14:textId="2742E52F" w:rsidR="00087037" w:rsidRPr="00444664" w:rsidRDefault="00FF540A" w:rsidP="00087037">
                  <w:pPr>
                    <w:pStyle w:val="AccredTemplate"/>
                    <w:rPr>
                      <w:sz w:val="22"/>
                      <w:szCs w:val="22"/>
                    </w:rPr>
                  </w:pPr>
                  <w:r w:rsidRPr="00FF540A">
                    <w:rPr>
                      <w:rFonts w:eastAsia="Times New Roman"/>
                      <w:i w:val="0"/>
                      <w:color w:val="000000"/>
                      <w:sz w:val="20"/>
                      <w:szCs w:val="20"/>
                      <w:lang w:eastAsia="en-AU"/>
                    </w:rPr>
                    <w:t>VU23480 Perform intermediate engineering computations</w:t>
                  </w:r>
                </w:p>
              </w:tc>
              <w:tc>
                <w:tcPr>
                  <w:tcW w:w="2127" w:type="dxa"/>
                </w:tcPr>
                <w:p w14:paraId="4A486B0C" w14:textId="13866C98" w:rsidR="00087037" w:rsidRPr="00FF540A" w:rsidRDefault="00FF540A" w:rsidP="00FF540A">
                  <w:pPr>
                    <w:spacing w:before="80" w:after="80"/>
                    <w:ind w:left="58" w:right="-20"/>
                    <w:rPr>
                      <w:rFonts w:ascii="Arial" w:hAnsi="Arial" w:cs="Arial"/>
                      <w:sz w:val="20"/>
                      <w:szCs w:val="20"/>
                    </w:rPr>
                  </w:pPr>
                  <w:r w:rsidRPr="00FF540A">
                    <w:rPr>
                      <w:rFonts w:ascii="Arial" w:hAnsi="Arial" w:cs="Arial"/>
                      <w:sz w:val="20"/>
                      <w:szCs w:val="20"/>
                    </w:rPr>
                    <w:t>VU22333 Perform intermediate engineering computations</w:t>
                  </w:r>
                </w:p>
              </w:tc>
              <w:tc>
                <w:tcPr>
                  <w:tcW w:w="2709" w:type="dxa"/>
                </w:tcPr>
                <w:p w14:paraId="573F7A1C" w14:textId="55E1B542" w:rsidR="00087037" w:rsidRPr="00FF540A" w:rsidRDefault="00FF540A" w:rsidP="00FF540A">
                  <w:pPr>
                    <w:pStyle w:val="AccredTemplate"/>
                    <w:jc w:val="center"/>
                    <w:rPr>
                      <w:i w:val="0"/>
                      <w:sz w:val="20"/>
                      <w:szCs w:val="20"/>
                    </w:rPr>
                  </w:pPr>
                  <w:r w:rsidRPr="00FF540A">
                    <w:rPr>
                      <w:i w:val="0"/>
                      <w:color w:val="auto"/>
                      <w:sz w:val="20"/>
                      <w:szCs w:val="20"/>
                    </w:rPr>
                    <w:t>Equivalent</w:t>
                  </w:r>
                </w:p>
              </w:tc>
            </w:tr>
            <w:tr w:rsidR="00E11F5A" w:rsidRPr="00444664" w14:paraId="68EAAB01" w14:textId="77777777" w:rsidTr="00356D9E">
              <w:tc>
                <w:tcPr>
                  <w:tcW w:w="2163" w:type="dxa"/>
                </w:tcPr>
                <w:p w14:paraId="5D233241" w14:textId="7A6449E5" w:rsidR="00E11F5A" w:rsidRPr="00444664" w:rsidRDefault="00E11F5A" w:rsidP="00E11F5A">
                  <w:pPr>
                    <w:pStyle w:val="AccredTemplate"/>
                    <w:rPr>
                      <w:sz w:val="22"/>
                      <w:szCs w:val="22"/>
                    </w:rPr>
                  </w:pPr>
                  <w:r>
                    <w:rPr>
                      <w:i w:val="0"/>
                      <w:color w:val="auto"/>
                      <w:sz w:val="20"/>
                      <w:szCs w:val="20"/>
                    </w:rPr>
                    <w:t>VU2</w:t>
                  </w:r>
                  <w:r w:rsidR="00DE076D">
                    <w:rPr>
                      <w:i w:val="0"/>
                      <w:color w:val="auto"/>
                      <w:sz w:val="20"/>
                      <w:szCs w:val="20"/>
                    </w:rPr>
                    <w:t>3477</w:t>
                  </w:r>
                  <w:r w:rsidRPr="00E11F5A">
                    <w:rPr>
                      <w:i w:val="0"/>
                      <w:color w:val="auto"/>
                      <w:sz w:val="20"/>
                      <w:szCs w:val="20"/>
                    </w:rPr>
                    <w:t xml:space="preserve"> </w:t>
                  </w:r>
                  <w:r>
                    <w:rPr>
                      <w:i w:val="0"/>
                      <w:color w:val="auto"/>
                      <w:sz w:val="20"/>
                      <w:szCs w:val="20"/>
                    </w:rPr>
                    <w:t>I</w:t>
                  </w:r>
                  <w:r w:rsidRPr="00E11F5A">
                    <w:rPr>
                      <w:i w:val="0"/>
                      <w:color w:val="auto"/>
                      <w:sz w:val="20"/>
                      <w:szCs w:val="20"/>
                    </w:rPr>
                    <w:t xml:space="preserve">nterpret </w:t>
                  </w:r>
                  <w:r>
                    <w:rPr>
                      <w:i w:val="0"/>
                      <w:color w:val="auto"/>
                      <w:sz w:val="20"/>
                      <w:szCs w:val="20"/>
                    </w:rPr>
                    <w:t xml:space="preserve">and prepare basic </w:t>
                  </w:r>
                  <w:proofErr w:type="gramStart"/>
                  <w:r>
                    <w:rPr>
                      <w:i w:val="0"/>
                      <w:color w:val="auto"/>
                      <w:sz w:val="20"/>
                      <w:szCs w:val="20"/>
                    </w:rPr>
                    <w:t>two and three dimensional</w:t>
                  </w:r>
                  <w:proofErr w:type="gramEnd"/>
                  <w:r>
                    <w:rPr>
                      <w:i w:val="0"/>
                      <w:color w:val="auto"/>
                      <w:sz w:val="20"/>
                      <w:szCs w:val="20"/>
                    </w:rPr>
                    <w:t xml:space="preserve"> </w:t>
                  </w:r>
                  <w:r w:rsidR="00DE076D">
                    <w:rPr>
                      <w:i w:val="0"/>
                      <w:color w:val="auto"/>
                      <w:sz w:val="20"/>
                      <w:szCs w:val="20"/>
                    </w:rPr>
                    <w:t xml:space="preserve">engineering </w:t>
                  </w:r>
                  <w:r w:rsidRPr="00E11F5A">
                    <w:rPr>
                      <w:i w:val="0"/>
                      <w:color w:val="auto"/>
                      <w:sz w:val="20"/>
                      <w:szCs w:val="20"/>
                    </w:rPr>
                    <w:t>d</w:t>
                  </w:r>
                  <w:r w:rsidR="00DE076D">
                    <w:rPr>
                      <w:i w:val="0"/>
                      <w:color w:val="auto"/>
                      <w:sz w:val="20"/>
                      <w:szCs w:val="20"/>
                    </w:rPr>
                    <w:t xml:space="preserve">rawings </w:t>
                  </w:r>
                </w:p>
              </w:tc>
              <w:tc>
                <w:tcPr>
                  <w:tcW w:w="2127" w:type="dxa"/>
                </w:tcPr>
                <w:p w14:paraId="2A4BD1DD" w14:textId="24E3FB33" w:rsidR="00E11F5A" w:rsidRPr="00E11F5A" w:rsidRDefault="00E11F5A" w:rsidP="00E11F5A">
                  <w:pPr>
                    <w:pStyle w:val="AccredTemplate"/>
                    <w:rPr>
                      <w:i w:val="0"/>
                      <w:color w:val="auto"/>
                      <w:sz w:val="20"/>
                      <w:szCs w:val="20"/>
                    </w:rPr>
                  </w:pPr>
                  <w:r w:rsidRPr="00E11F5A">
                    <w:rPr>
                      <w:i w:val="0"/>
                      <w:color w:val="auto"/>
                      <w:sz w:val="20"/>
                      <w:szCs w:val="20"/>
                    </w:rPr>
                    <w:t>VU22330 Select and interpret drawings and prepare three dimensional (3D) sketched and drawings</w:t>
                  </w:r>
                </w:p>
              </w:tc>
              <w:tc>
                <w:tcPr>
                  <w:tcW w:w="2709" w:type="dxa"/>
                </w:tcPr>
                <w:p w14:paraId="39BED47E" w14:textId="2C87625E" w:rsidR="00E11F5A" w:rsidRPr="00DE076D" w:rsidRDefault="00DE076D" w:rsidP="00DE076D">
                  <w:pPr>
                    <w:pStyle w:val="AccredTemplate"/>
                    <w:jc w:val="center"/>
                    <w:rPr>
                      <w:i w:val="0"/>
                      <w:sz w:val="20"/>
                      <w:szCs w:val="20"/>
                    </w:rPr>
                  </w:pPr>
                  <w:r w:rsidRPr="00DE076D">
                    <w:rPr>
                      <w:i w:val="0"/>
                      <w:color w:val="auto"/>
                      <w:sz w:val="20"/>
                      <w:szCs w:val="20"/>
                    </w:rPr>
                    <w:t>Equivalent</w:t>
                  </w:r>
                </w:p>
              </w:tc>
            </w:tr>
            <w:tr w:rsidR="00E11F5A" w:rsidRPr="00444664" w14:paraId="3C0B0B2B" w14:textId="77777777" w:rsidTr="00356D9E">
              <w:tc>
                <w:tcPr>
                  <w:tcW w:w="2163" w:type="dxa"/>
                </w:tcPr>
                <w:p w14:paraId="463E3D35" w14:textId="72E5FFFD" w:rsidR="00E11F5A" w:rsidRPr="00444664" w:rsidRDefault="00E11F5A" w:rsidP="00E11F5A">
                  <w:pPr>
                    <w:pStyle w:val="AccredTemplate"/>
                    <w:rPr>
                      <w:sz w:val="22"/>
                      <w:szCs w:val="22"/>
                    </w:rPr>
                  </w:pPr>
                  <w:r>
                    <w:rPr>
                      <w:i w:val="0"/>
                      <w:color w:val="auto"/>
                      <w:sz w:val="20"/>
                      <w:szCs w:val="20"/>
                    </w:rPr>
                    <w:t>VU2</w:t>
                  </w:r>
                  <w:r w:rsidR="00DE076D">
                    <w:rPr>
                      <w:i w:val="0"/>
                      <w:color w:val="auto"/>
                      <w:sz w:val="20"/>
                      <w:szCs w:val="20"/>
                    </w:rPr>
                    <w:t>3486</w:t>
                  </w:r>
                  <w:r w:rsidRPr="00E11F5A">
                    <w:rPr>
                      <w:i w:val="0"/>
                      <w:color w:val="auto"/>
                      <w:sz w:val="20"/>
                      <w:szCs w:val="20"/>
                    </w:rPr>
                    <w:t xml:space="preserve"> Configure and program a basic robotic</w:t>
                  </w:r>
                  <w:r w:rsidR="00DE076D">
                    <w:rPr>
                      <w:i w:val="0"/>
                      <w:color w:val="auto"/>
                      <w:sz w:val="20"/>
                      <w:szCs w:val="20"/>
                    </w:rPr>
                    <w:t xml:space="preserve"> system</w:t>
                  </w:r>
                </w:p>
              </w:tc>
              <w:tc>
                <w:tcPr>
                  <w:tcW w:w="2127" w:type="dxa"/>
                </w:tcPr>
                <w:p w14:paraId="5CBEEAE0" w14:textId="12274DE2" w:rsidR="00E11F5A" w:rsidRPr="00E11F5A" w:rsidRDefault="00E11F5A" w:rsidP="00E11F5A">
                  <w:pPr>
                    <w:pStyle w:val="AccredTemplate"/>
                    <w:rPr>
                      <w:i w:val="0"/>
                      <w:color w:val="auto"/>
                      <w:sz w:val="20"/>
                      <w:szCs w:val="20"/>
                    </w:rPr>
                  </w:pPr>
                  <w:r w:rsidRPr="00E11F5A">
                    <w:rPr>
                      <w:i w:val="0"/>
                      <w:color w:val="auto"/>
                      <w:sz w:val="20"/>
                      <w:szCs w:val="20"/>
                    </w:rPr>
                    <w:t>VU22338 Configure and program a basic robotic</w:t>
                  </w:r>
                  <w:r w:rsidR="00DE076D">
                    <w:rPr>
                      <w:i w:val="0"/>
                      <w:color w:val="auto"/>
                      <w:sz w:val="20"/>
                      <w:szCs w:val="20"/>
                    </w:rPr>
                    <w:t xml:space="preserve"> system</w:t>
                  </w:r>
                </w:p>
              </w:tc>
              <w:tc>
                <w:tcPr>
                  <w:tcW w:w="2709" w:type="dxa"/>
                </w:tcPr>
                <w:p w14:paraId="23457E4D" w14:textId="6F09061F" w:rsidR="00E11F5A" w:rsidRPr="00444664" w:rsidRDefault="00DE076D" w:rsidP="00DE076D">
                  <w:pPr>
                    <w:pStyle w:val="AccredTemplate"/>
                    <w:jc w:val="center"/>
                    <w:rPr>
                      <w:sz w:val="22"/>
                      <w:szCs w:val="22"/>
                    </w:rPr>
                  </w:pPr>
                  <w:r w:rsidRPr="00DE076D">
                    <w:rPr>
                      <w:i w:val="0"/>
                      <w:color w:val="auto"/>
                      <w:sz w:val="20"/>
                      <w:szCs w:val="20"/>
                    </w:rPr>
                    <w:t>Equivalent</w:t>
                  </w:r>
                </w:p>
              </w:tc>
            </w:tr>
            <w:tr w:rsidR="00E11F5A" w:rsidRPr="00444664" w14:paraId="064F6DFB" w14:textId="77777777" w:rsidTr="00356D9E">
              <w:tc>
                <w:tcPr>
                  <w:tcW w:w="2163" w:type="dxa"/>
                </w:tcPr>
                <w:p w14:paraId="10BF1192" w14:textId="2976C6D9" w:rsidR="00E11F5A" w:rsidRPr="00444664" w:rsidRDefault="00E11F5A" w:rsidP="00E11F5A">
                  <w:pPr>
                    <w:pStyle w:val="AccredTemplate"/>
                    <w:rPr>
                      <w:sz w:val="22"/>
                      <w:szCs w:val="22"/>
                    </w:rPr>
                  </w:pPr>
                  <w:r>
                    <w:rPr>
                      <w:i w:val="0"/>
                      <w:color w:val="auto"/>
                      <w:sz w:val="20"/>
                      <w:szCs w:val="20"/>
                    </w:rPr>
                    <w:t>VU2</w:t>
                  </w:r>
                  <w:r w:rsidR="00DE076D">
                    <w:rPr>
                      <w:i w:val="0"/>
                      <w:color w:val="auto"/>
                      <w:sz w:val="20"/>
                      <w:szCs w:val="20"/>
                    </w:rPr>
                    <w:t>3488</w:t>
                  </w:r>
                  <w:r w:rsidRPr="00E11F5A">
                    <w:rPr>
                      <w:i w:val="0"/>
                      <w:color w:val="auto"/>
                      <w:sz w:val="20"/>
                      <w:szCs w:val="20"/>
                    </w:rPr>
                    <w:t xml:space="preserve"> Use 3D printing to create products</w:t>
                  </w:r>
                </w:p>
              </w:tc>
              <w:tc>
                <w:tcPr>
                  <w:tcW w:w="2127" w:type="dxa"/>
                </w:tcPr>
                <w:p w14:paraId="0D11D047" w14:textId="3FF81ACC" w:rsidR="00E11F5A" w:rsidRPr="00E11F5A" w:rsidRDefault="00E11F5A" w:rsidP="00E11F5A">
                  <w:pPr>
                    <w:pStyle w:val="AccredTemplate"/>
                    <w:rPr>
                      <w:i w:val="0"/>
                      <w:color w:val="auto"/>
                      <w:sz w:val="20"/>
                      <w:szCs w:val="20"/>
                    </w:rPr>
                  </w:pPr>
                  <w:r w:rsidRPr="00E11F5A">
                    <w:rPr>
                      <w:i w:val="0"/>
                      <w:color w:val="auto"/>
                      <w:sz w:val="20"/>
                      <w:szCs w:val="20"/>
                    </w:rPr>
                    <w:t>VU22340 Use 3D printing to create products</w:t>
                  </w:r>
                </w:p>
              </w:tc>
              <w:tc>
                <w:tcPr>
                  <w:tcW w:w="2709" w:type="dxa"/>
                </w:tcPr>
                <w:p w14:paraId="7F6FFD25" w14:textId="02C9C551" w:rsidR="00E11F5A" w:rsidRPr="00444664" w:rsidRDefault="00DE076D" w:rsidP="00DE076D">
                  <w:pPr>
                    <w:pStyle w:val="AccredTemplate"/>
                    <w:jc w:val="center"/>
                    <w:rPr>
                      <w:sz w:val="22"/>
                      <w:szCs w:val="22"/>
                    </w:rPr>
                  </w:pPr>
                  <w:r w:rsidRPr="00DE076D">
                    <w:rPr>
                      <w:i w:val="0"/>
                      <w:color w:val="auto"/>
                      <w:sz w:val="20"/>
                      <w:szCs w:val="20"/>
                    </w:rPr>
                    <w:t>Equivalent</w:t>
                  </w:r>
                </w:p>
              </w:tc>
            </w:tr>
            <w:tr w:rsidR="00E11F5A" w:rsidRPr="00444664" w14:paraId="7A1DAD90" w14:textId="77777777" w:rsidTr="004A2A8C">
              <w:tc>
                <w:tcPr>
                  <w:tcW w:w="2163" w:type="dxa"/>
                  <w:shd w:val="clear" w:color="auto" w:fill="BFBFBF" w:themeFill="background1" w:themeFillShade="BF"/>
                </w:tcPr>
                <w:p w14:paraId="54D8EA98" w14:textId="22A0C4C8" w:rsidR="00AE46D3" w:rsidRPr="004A2A8C" w:rsidRDefault="00AE46D3" w:rsidP="003C3666">
                  <w:pPr>
                    <w:pStyle w:val="AccredTemplate"/>
                    <w:jc w:val="center"/>
                    <w:rPr>
                      <w:color w:val="auto"/>
                      <w:sz w:val="22"/>
                      <w:szCs w:val="22"/>
                    </w:rPr>
                  </w:pPr>
                </w:p>
              </w:tc>
              <w:tc>
                <w:tcPr>
                  <w:tcW w:w="2127" w:type="dxa"/>
                </w:tcPr>
                <w:p w14:paraId="20ACB6FE" w14:textId="475E1370" w:rsidR="00E11F5A" w:rsidRPr="00E11F5A" w:rsidRDefault="00E11F5A" w:rsidP="00E11F5A">
                  <w:pPr>
                    <w:pStyle w:val="AccredTemplate"/>
                    <w:rPr>
                      <w:i w:val="0"/>
                      <w:color w:val="auto"/>
                      <w:sz w:val="20"/>
                      <w:szCs w:val="20"/>
                    </w:rPr>
                  </w:pPr>
                  <w:r w:rsidRPr="00E11F5A">
                    <w:rPr>
                      <w:i w:val="0"/>
                      <w:color w:val="auto"/>
                      <w:sz w:val="20"/>
                      <w:szCs w:val="20"/>
                    </w:rPr>
                    <w:t>VU22341 Apply basic computer networking concepts and practices</w:t>
                  </w:r>
                </w:p>
              </w:tc>
              <w:tc>
                <w:tcPr>
                  <w:tcW w:w="2709" w:type="dxa"/>
                </w:tcPr>
                <w:p w14:paraId="1CF4E5B9" w14:textId="593B9506" w:rsidR="00E11F5A" w:rsidRPr="004A2A8C" w:rsidRDefault="004A2A8C" w:rsidP="00BE1755">
                  <w:pPr>
                    <w:pStyle w:val="AccredTemplate"/>
                    <w:jc w:val="center"/>
                    <w:rPr>
                      <w:i w:val="0"/>
                      <w:color w:val="auto"/>
                      <w:sz w:val="20"/>
                      <w:szCs w:val="20"/>
                    </w:rPr>
                  </w:pPr>
                  <w:r>
                    <w:rPr>
                      <w:i w:val="0"/>
                      <w:color w:val="auto"/>
                      <w:sz w:val="20"/>
                      <w:szCs w:val="20"/>
                    </w:rPr>
                    <w:t xml:space="preserve">Unit </w:t>
                  </w:r>
                  <w:r w:rsidR="0021084F">
                    <w:rPr>
                      <w:i w:val="0"/>
                      <w:color w:val="auto"/>
                      <w:sz w:val="20"/>
                      <w:szCs w:val="20"/>
                    </w:rPr>
                    <w:t>removed from course</w:t>
                  </w:r>
                </w:p>
              </w:tc>
            </w:tr>
            <w:tr w:rsidR="00845A72" w:rsidRPr="00444664" w14:paraId="0396BDD4" w14:textId="77777777" w:rsidTr="00845A72">
              <w:tc>
                <w:tcPr>
                  <w:tcW w:w="2163" w:type="dxa"/>
                  <w:shd w:val="clear" w:color="auto" w:fill="FFFFFF" w:themeFill="background1"/>
                </w:tcPr>
                <w:p w14:paraId="145BAEDC" w14:textId="0E386C78" w:rsidR="00845A72" w:rsidRPr="00845A72" w:rsidRDefault="00845A72" w:rsidP="00845A72">
                  <w:pPr>
                    <w:tabs>
                      <w:tab w:val="right" w:pos="709"/>
                    </w:tabs>
                    <w:spacing w:before="120" w:after="120"/>
                    <w:outlineLvl w:val="0"/>
                    <w:rPr>
                      <w:rFonts w:ascii="Arial" w:hAnsi="Arial" w:cs="Arial"/>
                      <w:bCs/>
                      <w:sz w:val="20"/>
                      <w:szCs w:val="20"/>
                    </w:rPr>
                  </w:pPr>
                  <w:r w:rsidRPr="00845A72">
                    <w:rPr>
                      <w:rFonts w:ascii="Arial" w:hAnsi="Arial" w:cs="Arial"/>
                      <w:sz w:val="20"/>
                      <w:szCs w:val="20"/>
                    </w:rPr>
                    <w:t>BSBXCS301</w:t>
                  </w:r>
                  <w:r w:rsidRPr="00845A72">
                    <w:rPr>
                      <w:rFonts w:ascii="Arial" w:hAnsi="Arial" w:cs="Arial"/>
                      <w:bCs/>
                      <w:sz w:val="20"/>
                      <w:szCs w:val="20"/>
                    </w:rPr>
                    <w:t xml:space="preserve"> Protect own personal online profile from cyber security threats</w:t>
                  </w:r>
                </w:p>
              </w:tc>
              <w:tc>
                <w:tcPr>
                  <w:tcW w:w="2127" w:type="dxa"/>
                  <w:shd w:val="clear" w:color="auto" w:fill="BFBFBF" w:themeFill="background1" w:themeFillShade="BF"/>
                </w:tcPr>
                <w:p w14:paraId="1C4FE9B8" w14:textId="77777777" w:rsidR="00845A72" w:rsidRPr="00E11F5A" w:rsidRDefault="00845A72" w:rsidP="00E11F5A">
                  <w:pPr>
                    <w:pStyle w:val="AccredTemplate"/>
                    <w:rPr>
                      <w:i w:val="0"/>
                      <w:color w:val="auto"/>
                      <w:sz w:val="20"/>
                      <w:szCs w:val="20"/>
                    </w:rPr>
                  </w:pPr>
                </w:p>
              </w:tc>
              <w:tc>
                <w:tcPr>
                  <w:tcW w:w="2709" w:type="dxa"/>
                </w:tcPr>
                <w:p w14:paraId="40C5E95F" w14:textId="0454088C" w:rsidR="00845A72" w:rsidRDefault="00845A72" w:rsidP="00BE1755">
                  <w:pPr>
                    <w:pStyle w:val="AccredTemplate"/>
                    <w:jc w:val="center"/>
                    <w:rPr>
                      <w:i w:val="0"/>
                      <w:color w:val="auto"/>
                      <w:sz w:val="20"/>
                      <w:szCs w:val="20"/>
                    </w:rPr>
                  </w:pPr>
                  <w:r>
                    <w:rPr>
                      <w:i w:val="0"/>
                      <w:color w:val="auto"/>
                      <w:sz w:val="20"/>
                      <w:szCs w:val="20"/>
                    </w:rPr>
                    <w:t>Newly imported unit</w:t>
                  </w:r>
                </w:p>
              </w:tc>
            </w:tr>
            <w:tr w:rsidR="003C3666" w:rsidRPr="00444664" w14:paraId="7736B4E9" w14:textId="77777777" w:rsidTr="00356D9E">
              <w:tc>
                <w:tcPr>
                  <w:tcW w:w="2163" w:type="dxa"/>
                </w:tcPr>
                <w:p w14:paraId="5F6D8F83" w14:textId="760FDBAA" w:rsidR="003C3666" w:rsidRPr="00444664" w:rsidRDefault="003C3666" w:rsidP="003C3666">
                  <w:pPr>
                    <w:pStyle w:val="AccredTemplate"/>
                    <w:rPr>
                      <w:sz w:val="22"/>
                      <w:szCs w:val="22"/>
                    </w:rPr>
                  </w:pPr>
                  <w:r w:rsidRPr="00DB25E5">
                    <w:rPr>
                      <w:i w:val="0"/>
                      <w:color w:val="auto"/>
                      <w:sz w:val="20"/>
                      <w:szCs w:val="20"/>
                    </w:rPr>
                    <w:t>VU</w:t>
                  </w:r>
                  <w:r w:rsidR="00DB25E5" w:rsidRPr="00DB25E5">
                    <w:rPr>
                      <w:i w:val="0"/>
                      <w:color w:val="auto"/>
                      <w:sz w:val="20"/>
                      <w:szCs w:val="20"/>
                    </w:rPr>
                    <w:t>2</w:t>
                  </w:r>
                  <w:r w:rsidR="00DB25E5">
                    <w:rPr>
                      <w:i w:val="0"/>
                      <w:color w:val="auto"/>
                      <w:sz w:val="20"/>
                      <w:szCs w:val="20"/>
                    </w:rPr>
                    <w:t>374</w:t>
                  </w:r>
                  <w:r w:rsidR="00A739C7">
                    <w:rPr>
                      <w:i w:val="0"/>
                      <w:color w:val="auto"/>
                      <w:sz w:val="20"/>
                      <w:szCs w:val="20"/>
                    </w:rPr>
                    <w:t>0</w:t>
                  </w:r>
                  <w:r w:rsidRPr="0020560A">
                    <w:rPr>
                      <w:i w:val="0"/>
                      <w:color w:val="auto"/>
                      <w:sz w:val="20"/>
                      <w:szCs w:val="20"/>
                    </w:rPr>
                    <w:t xml:space="preserve"> Perform energy sector installations of extra low voltage (ELV) single path circuits</w:t>
                  </w:r>
                </w:p>
              </w:tc>
              <w:tc>
                <w:tcPr>
                  <w:tcW w:w="2127" w:type="dxa"/>
                </w:tcPr>
                <w:p w14:paraId="09276EA8" w14:textId="31515517" w:rsidR="003C3666" w:rsidRPr="0020560A" w:rsidRDefault="003C3666" w:rsidP="003C3666">
                  <w:pPr>
                    <w:pStyle w:val="AccredTemplate"/>
                    <w:rPr>
                      <w:i w:val="0"/>
                      <w:color w:val="auto"/>
                      <w:sz w:val="20"/>
                      <w:szCs w:val="20"/>
                    </w:rPr>
                  </w:pPr>
                  <w:r w:rsidRPr="0020560A">
                    <w:rPr>
                      <w:i w:val="0"/>
                      <w:color w:val="auto"/>
                      <w:sz w:val="20"/>
                      <w:szCs w:val="20"/>
                    </w:rPr>
                    <w:t>VU22669 Perform energy sector installations of extra low voltage (ELV) single path circuits</w:t>
                  </w:r>
                </w:p>
              </w:tc>
              <w:tc>
                <w:tcPr>
                  <w:tcW w:w="2709" w:type="dxa"/>
                </w:tcPr>
                <w:p w14:paraId="48CCE33F" w14:textId="71311EDA" w:rsidR="003C3666" w:rsidRPr="00444664" w:rsidRDefault="00DC4FD1" w:rsidP="00DC4FD1">
                  <w:pPr>
                    <w:pStyle w:val="AccredTemplate"/>
                    <w:jc w:val="center"/>
                    <w:rPr>
                      <w:sz w:val="22"/>
                      <w:szCs w:val="22"/>
                    </w:rPr>
                  </w:pPr>
                  <w:r w:rsidRPr="00AE46D3">
                    <w:rPr>
                      <w:i w:val="0"/>
                      <w:iCs w:val="0"/>
                      <w:color w:val="auto"/>
                      <w:sz w:val="20"/>
                      <w:szCs w:val="20"/>
                    </w:rPr>
                    <w:t>Equivalent</w:t>
                  </w:r>
                </w:p>
              </w:tc>
            </w:tr>
            <w:tr w:rsidR="003C3666" w:rsidRPr="00444664" w14:paraId="20D2CF67" w14:textId="77777777" w:rsidTr="00EC48C1">
              <w:tc>
                <w:tcPr>
                  <w:tcW w:w="2163" w:type="dxa"/>
                  <w:vAlign w:val="center"/>
                </w:tcPr>
                <w:p w14:paraId="6A449C96" w14:textId="6E7AC10B" w:rsidR="003C3666" w:rsidRPr="00444664" w:rsidRDefault="003C3666" w:rsidP="003C3666">
                  <w:pPr>
                    <w:pStyle w:val="AccredTemplate"/>
                    <w:rPr>
                      <w:sz w:val="22"/>
                      <w:szCs w:val="22"/>
                    </w:rPr>
                  </w:pPr>
                  <w:r w:rsidRPr="00DB25E5">
                    <w:rPr>
                      <w:rFonts w:eastAsia="Calibri"/>
                      <w:i w:val="0"/>
                      <w:color w:val="auto"/>
                      <w:sz w:val="20"/>
                      <w:szCs w:val="20"/>
                    </w:rPr>
                    <w:t>VU</w:t>
                  </w:r>
                  <w:r w:rsidR="00DB25E5">
                    <w:rPr>
                      <w:rFonts w:eastAsia="Calibri"/>
                      <w:i w:val="0"/>
                      <w:color w:val="auto"/>
                      <w:sz w:val="20"/>
                      <w:szCs w:val="20"/>
                    </w:rPr>
                    <w:t>23736</w:t>
                  </w:r>
                  <w:r w:rsidR="002F17DF" w:rsidRPr="0020560A">
                    <w:rPr>
                      <w:rFonts w:eastAsia="Calibri"/>
                      <w:i w:val="0"/>
                      <w:color w:val="auto"/>
                      <w:sz w:val="20"/>
                      <w:szCs w:val="20"/>
                    </w:rPr>
                    <w:t xml:space="preserve"> </w:t>
                  </w:r>
                  <w:r w:rsidR="002F17DF" w:rsidRPr="002F17DF">
                    <w:rPr>
                      <w:i w:val="0"/>
                      <w:iCs w:val="0"/>
                      <w:color w:val="auto"/>
                    </w:rPr>
                    <w:t>Prepare</w:t>
                  </w:r>
                  <w:r w:rsidR="000568E7" w:rsidRPr="002F17DF">
                    <w:rPr>
                      <w:rFonts w:eastAsia="Calibri"/>
                      <w:i w:val="0"/>
                      <w:color w:val="auto"/>
                      <w:sz w:val="20"/>
                      <w:szCs w:val="20"/>
                    </w:rPr>
                    <w:t xml:space="preserve"> </w:t>
                  </w:r>
                  <w:r w:rsidR="000568E7" w:rsidRPr="000568E7">
                    <w:rPr>
                      <w:rFonts w:eastAsia="Calibri"/>
                      <w:i w:val="0"/>
                      <w:color w:val="auto"/>
                      <w:sz w:val="20"/>
                      <w:szCs w:val="20"/>
                    </w:rPr>
                    <w:t>for work in</w:t>
                  </w:r>
                  <w:r w:rsidRPr="000568E7">
                    <w:rPr>
                      <w:rFonts w:eastAsia="Calibri"/>
                      <w:i w:val="0"/>
                      <w:color w:val="auto"/>
                      <w:sz w:val="20"/>
                      <w:szCs w:val="20"/>
                    </w:rPr>
                    <w:t xml:space="preserve"> t</w:t>
                  </w:r>
                  <w:r w:rsidRPr="0020560A">
                    <w:rPr>
                      <w:rFonts w:eastAsia="Calibri"/>
                      <w:i w:val="0"/>
                      <w:color w:val="auto"/>
                      <w:sz w:val="20"/>
                      <w:szCs w:val="20"/>
                    </w:rPr>
                    <w:t>he electrotechnology industry</w:t>
                  </w:r>
                </w:p>
              </w:tc>
              <w:tc>
                <w:tcPr>
                  <w:tcW w:w="2127" w:type="dxa"/>
                  <w:vAlign w:val="center"/>
                </w:tcPr>
                <w:p w14:paraId="65380EDE" w14:textId="381C2C7A" w:rsidR="003C3666" w:rsidRPr="0020560A" w:rsidRDefault="003C3666" w:rsidP="003C3666">
                  <w:pPr>
                    <w:pStyle w:val="AccredTemplate"/>
                    <w:rPr>
                      <w:i w:val="0"/>
                      <w:color w:val="auto"/>
                      <w:sz w:val="20"/>
                      <w:szCs w:val="20"/>
                    </w:rPr>
                  </w:pPr>
                  <w:r w:rsidRPr="0020560A">
                    <w:rPr>
                      <w:rFonts w:eastAsia="Calibri"/>
                      <w:i w:val="0"/>
                      <w:color w:val="auto"/>
                      <w:sz w:val="20"/>
                      <w:szCs w:val="20"/>
                    </w:rPr>
                    <w:t>VU22670 Provide an overview of the electrotechnology industry</w:t>
                  </w:r>
                </w:p>
              </w:tc>
              <w:tc>
                <w:tcPr>
                  <w:tcW w:w="2709" w:type="dxa"/>
                </w:tcPr>
                <w:p w14:paraId="329F3576" w14:textId="4072248A" w:rsidR="003C3666" w:rsidRPr="00444664" w:rsidRDefault="00DC4FD1" w:rsidP="00DC4FD1">
                  <w:pPr>
                    <w:pStyle w:val="AccredTemplate"/>
                    <w:jc w:val="center"/>
                    <w:rPr>
                      <w:sz w:val="22"/>
                      <w:szCs w:val="22"/>
                    </w:rPr>
                  </w:pPr>
                  <w:r w:rsidRPr="00AE46D3">
                    <w:rPr>
                      <w:i w:val="0"/>
                      <w:iCs w:val="0"/>
                      <w:color w:val="auto"/>
                      <w:sz w:val="20"/>
                      <w:szCs w:val="20"/>
                    </w:rPr>
                    <w:t>Equivalent</w:t>
                  </w:r>
                </w:p>
              </w:tc>
            </w:tr>
            <w:tr w:rsidR="003C3666" w:rsidRPr="00444664" w14:paraId="7B513FCC" w14:textId="77777777" w:rsidTr="00EC48C1">
              <w:tc>
                <w:tcPr>
                  <w:tcW w:w="2163" w:type="dxa"/>
                  <w:vAlign w:val="center"/>
                </w:tcPr>
                <w:p w14:paraId="4ACDC819" w14:textId="430B5EEC" w:rsidR="003C3666" w:rsidRPr="00444664" w:rsidRDefault="003C3666" w:rsidP="003C3666">
                  <w:pPr>
                    <w:pStyle w:val="AccredTemplate"/>
                    <w:rPr>
                      <w:sz w:val="22"/>
                      <w:szCs w:val="22"/>
                    </w:rPr>
                  </w:pPr>
                  <w:r w:rsidRPr="00787BCF">
                    <w:rPr>
                      <w:rFonts w:eastAsia="Times New Roman"/>
                      <w:i w:val="0"/>
                      <w:color w:val="auto"/>
                      <w:sz w:val="20"/>
                      <w:szCs w:val="20"/>
                      <w:lang w:eastAsia="en-AU"/>
                    </w:rPr>
                    <w:t>VU</w:t>
                  </w:r>
                  <w:r w:rsidR="00787BCF">
                    <w:rPr>
                      <w:rFonts w:eastAsia="Times New Roman"/>
                      <w:i w:val="0"/>
                      <w:color w:val="auto"/>
                      <w:sz w:val="20"/>
                      <w:szCs w:val="20"/>
                      <w:lang w:eastAsia="en-AU"/>
                    </w:rPr>
                    <w:t>23737</w:t>
                  </w:r>
                  <w:r w:rsidRPr="0020560A">
                    <w:rPr>
                      <w:rFonts w:eastAsia="Times New Roman"/>
                      <w:i w:val="0"/>
                      <w:color w:val="auto"/>
                      <w:sz w:val="20"/>
                      <w:szCs w:val="20"/>
                      <w:lang w:eastAsia="en-AU"/>
                    </w:rPr>
                    <w:t xml:space="preserve"> Use test instruments in the electrotechnology industry</w:t>
                  </w:r>
                </w:p>
              </w:tc>
              <w:tc>
                <w:tcPr>
                  <w:tcW w:w="2127" w:type="dxa"/>
                  <w:vAlign w:val="center"/>
                </w:tcPr>
                <w:p w14:paraId="53824D82" w14:textId="5B36DE3A" w:rsidR="003C3666" w:rsidRPr="0020560A" w:rsidRDefault="003C3666" w:rsidP="003C3666">
                  <w:pPr>
                    <w:pStyle w:val="AccredTemplate"/>
                    <w:rPr>
                      <w:i w:val="0"/>
                      <w:color w:val="auto"/>
                      <w:sz w:val="20"/>
                      <w:szCs w:val="20"/>
                    </w:rPr>
                  </w:pPr>
                  <w:r w:rsidRPr="0020560A">
                    <w:rPr>
                      <w:rFonts w:eastAsia="Times New Roman"/>
                      <w:i w:val="0"/>
                      <w:color w:val="auto"/>
                      <w:sz w:val="20"/>
                      <w:szCs w:val="20"/>
                      <w:lang w:eastAsia="en-AU"/>
                    </w:rPr>
                    <w:t>VU22671 Use test instruments in the electrotechnology industry</w:t>
                  </w:r>
                </w:p>
              </w:tc>
              <w:tc>
                <w:tcPr>
                  <w:tcW w:w="2709" w:type="dxa"/>
                </w:tcPr>
                <w:p w14:paraId="48E459AE" w14:textId="122E1EB5" w:rsidR="003C3666" w:rsidRPr="00444664" w:rsidRDefault="00DC4FD1" w:rsidP="00DC4FD1">
                  <w:pPr>
                    <w:pStyle w:val="AccredTemplate"/>
                    <w:jc w:val="center"/>
                    <w:rPr>
                      <w:sz w:val="22"/>
                      <w:szCs w:val="22"/>
                    </w:rPr>
                  </w:pPr>
                  <w:r w:rsidRPr="00AE46D3">
                    <w:rPr>
                      <w:i w:val="0"/>
                      <w:iCs w:val="0"/>
                      <w:color w:val="auto"/>
                      <w:sz w:val="20"/>
                      <w:szCs w:val="20"/>
                    </w:rPr>
                    <w:t>Equivalent</w:t>
                  </w:r>
                </w:p>
              </w:tc>
            </w:tr>
            <w:tr w:rsidR="003C3666" w:rsidRPr="00444664" w14:paraId="207205C3" w14:textId="77777777" w:rsidTr="00EC48C1">
              <w:tc>
                <w:tcPr>
                  <w:tcW w:w="2163" w:type="dxa"/>
                  <w:vAlign w:val="center"/>
                </w:tcPr>
                <w:p w14:paraId="04919312" w14:textId="5F3CF20A" w:rsidR="003C3666" w:rsidRPr="00444664" w:rsidRDefault="003C3666" w:rsidP="003C3666">
                  <w:pPr>
                    <w:pStyle w:val="AccredTemplate"/>
                    <w:rPr>
                      <w:sz w:val="22"/>
                      <w:szCs w:val="22"/>
                    </w:rPr>
                  </w:pPr>
                  <w:r w:rsidRPr="00787BCF">
                    <w:rPr>
                      <w:rFonts w:eastAsia="Times New Roman"/>
                      <w:i w:val="0"/>
                      <w:color w:val="auto"/>
                      <w:sz w:val="20"/>
                      <w:szCs w:val="20"/>
                      <w:lang w:eastAsia="en-AU"/>
                    </w:rPr>
                    <w:t>VU</w:t>
                  </w:r>
                  <w:r w:rsidR="00787BCF" w:rsidRPr="00787BCF">
                    <w:rPr>
                      <w:rFonts w:eastAsia="Times New Roman"/>
                      <w:i w:val="0"/>
                      <w:color w:val="auto"/>
                      <w:sz w:val="20"/>
                      <w:szCs w:val="20"/>
                      <w:lang w:eastAsia="en-AU"/>
                    </w:rPr>
                    <w:t>2</w:t>
                  </w:r>
                  <w:r w:rsidR="00787BCF">
                    <w:rPr>
                      <w:rFonts w:eastAsia="Times New Roman"/>
                      <w:i w:val="0"/>
                      <w:color w:val="auto"/>
                      <w:sz w:val="20"/>
                      <w:szCs w:val="20"/>
                      <w:lang w:eastAsia="en-AU"/>
                    </w:rPr>
                    <w:t>3738</w:t>
                  </w:r>
                  <w:r w:rsidR="000F619D">
                    <w:rPr>
                      <w:rFonts w:eastAsia="Times New Roman"/>
                      <w:i w:val="0"/>
                      <w:color w:val="auto"/>
                      <w:sz w:val="20"/>
                      <w:szCs w:val="20"/>
                      <w:lang w:eastAsia="en-AU"/>
                    </w:rPr>
                    <w:t xml:space="preserve"> </w:t>
                  </w:r>
                  <w:r w:rsidR="000F619D" w:rsidRPr="00D54EE0">
                    <w:rPr>
                      <w:i w:val="0"/>
                      <w:color w:val="auto"/>
                      <w:sz w:val="20"/>
                    </w:rPr>
                    <w:t>Plan and complete a</w:t>
                  </w:r>
                  <w:r w:rsidRPr="00D54EE0">
                    <w:rPr>
                      <w:i w:val="0"/>
                      <w:color w:val="auto"/>
                      <w:sz w:val="20"/>
                    </w:rPr>
                    <w:t xml:space="preserve"> basic electrotechnology project</w:t>
                  </w:r>
                </w:p>
              </w:tc>
              <w:tc>
                <w:tcPr>
                  <w:tcW w:w="2127" w:type="dxa"/>
                  <w:vAlign w:val="center"/>
                </w:tcPr>
                <w:p w14:paraId="5FC3DE52" w14:textId="6B8D0443" w:rsidR="003C3666" w:rsidRPr="0020560A" w:rsidRDefault="003C3666" w:rsidP="003C3666">
                  <w:pPr>
                    <w:pStyle w:val="AccredTemplate"/>
                    <w:rPr>
                      <w:i w:val="0"/>
                      <w:color w:val="auto"/>
                      <w:sz w:val="20"/>
                      <w:szCs w:val="20"/>
                    </w:rPr>
                  </w:pPr>
                  <w:r w:rsidRPr="0020560A">
                    <w:rPr>
                      <w:rFonts w:eastAsia="Times New Roman"/>
                      <w:i w:val="0"/>
                      <w:color w:val="auto"/>
                      <w:sz w:val="20"/>
                      <w:szCs w:val="20"/>
                      <w:lang w:eastAsia="en-AU"/>
                    </w:rPr>
                    <w:t>VU22672 Carry out basic electrotechnology project</w:t>
                  </w:r>
                </w:p>
              </w:tc>
              <w:tc>
                <w:tcPr>
                  <w:tcW w:w="2709" w:type="dxa"/>
                </w:tcPr>
                <w:p w14:paraId="62E0611B" w14:textId="77777777" w:rsidR="003C3666" w:rsidRDefault="00DC4FD1" w:rsidP="00DC4FD1">
                  <w:pPr>
                    <w:pStyle w:val="AccredTemplate"/>
                    <w:jc w:val="center"/>
                    <w:rPr>
                      <w:i w:val="0"/>
                      <w:iCs w:val="0"/>
                      <w:color w:val="auto"/>
                      <w:sz w:val="20"/>
                      <w:szCs w:val="20"/>
                    </w:rPr>
                  </w:pPr>
                  <w:r w:rsidRPr="00AE46D3">
                    <w:rPr>
                      <w:i w:val="0"/>
                      <w:iCs w:val="0"/>
                      <w:color w:val="auto"/>
                      <w:sz w:val="20"/>
                      <w:szCs w:val="20"/>
                    </w:rPr>
                    <w:t>Equivalent</w:t>
                  </w:r>
                </w:p>
                <w:p w14:paraId="7834E63F" w14:textId="07FFC093" w:rsidR="00AE46D3" w:rsidRPr="00444664" w:rsidRDefault="00ED30FC" w:rsidP="00DC4FD1">
                  <w:pPr>
                    <w:pStyle w:val="AccredTemplate"/>
                    <w:jc w:val="center"/>
                    <w:rPr>
                      <w:sz w:val="22"/>
                      <w:szCs w:val="22"/>
                    </w:rPr>
                  </w:pPr>
                  <w:r w:rsidRPr="00ED30FC">
                    <w:rPr>
                      <w:i w:val="0"/>
                      <w:iCs w:val="0"/>
                      <w:color w:val="auto"/>
                      <w:sz w:val="20"/>
                      <w:szCs w:val="20"/>
                    </w:rPr>
                    <w:t>(</w:t>
                  </w:r>
                  <w:r w:rsidR="00AE46D3" w:rsidRPr="00D54EE0">
                    <w:rPr>
                      <w:i w:val="0"/>
                      <w:color w:val="auto"/>
                      <w:sz w:val="20"/>
                    </w:rPr>
                    <w:t xml:space="preserve">Unit title </w:t>
                  </w:r>
                  <w:r>
                    <w:rPr>
                      <w:i w:val="0"/>
                      <w:iCs w:val="0"/>
                      <w:color w:val="auto"/>
                      <w:sz w:val="20"/>
                      <w:szCs w:val="20"/>
                    </w:rPr>
                    <w:t>changed)</w:t>
                  </w:r>
                </w:p>
              </w:tc>
            </w:tr>
            <w:tr w:rsidR="003C3666" w:rsidRPr="00444664" w14:paraId="34EBA831" w14:textId="77777777" w:rsidTr="00EC48C1">
              <w:tc>
                <w:tcPr>
                  <w:tcW w:w="2163" w:type="dxa"/>
                  <w:vAlign w:val="center"/>
                </w:tcPr>
                <w:p w14:paraId="4B90B4B0" w14:textId="244840E7" w:rsidR="003C3666" w:rsidRPr="00444664" w:rsidRDefault="003C3666" w:rsidP="003C3666">
                  <w:pPr>
                    <w:pStyle w:val="AccredTemplate"/>
                    <w:rPr>
                      <w:sz w:val="22"/>
                      <w:szCs w:val="22"/>
                    </w:rPr>
                  </w:pPr>
                  <w:r w:rsidRPr="00787BCF">
                    <w:rPr>
                      <w:rFonts w:eastAsia="Times New Roman"/>
                      <w:i w:val="0"/>
                      <w:color w:val="auto"/>
                      <w:sz w:val="20"/>
                      <w:szCs w:val="20"/>
                      <w:lang w:eastAsia="en-AU"/>
                    </w:rPr>
                    <w:lastRenderedPageBreak/>
                    <w:t>V</w:t>
                  </w:r>
                  <w:r w:rsidR="00787BCF">
                    <w:rPr>
                      <w:rFonts w:eastAsia="Times New Roman"/>
                      <w:i w:val="0"/>
                      <w:color w:val="auto"/>
                      <w:sz w:val="20"/>
                      <w:szCs w:val="20"/>
                      <w:lang w:eastAsia="en-AU"/>
                    </w:rPr>
                    <w:t>U237</w:t>
                  </w:r>
                  <w:r w:rsidR="00A739C7">
                    <w:rPr>
                      <w:rFonts w:eastAsia="Times New Roman"/>
                      <w:i w:val="0"/>
                      <w:color w:val="auto"/>
                      <w:sz w:val="20"/>
                      <w:szCs w:val="20"/>
                      <w:lang w:eastAsia="en-AU"/>
                    </w:rPr>
                    <w:t>39</w:t>
                  </w:r>
                  <w:r w:rsidRPr="0020560A">
                    <w:rPr>
                      <w:rFonts w:eastAsia="Times New Roman"/>
                      <w:i w:val="0"/>
                      <w:color w:val="auto"/>
                      <w:sz w:val="20"/>
                      <w:szCs w:val="20"/>
                      <w:lang w:eastAsia="en-AU"/>
                    </w:rPr>
                    <w:t xml:space="preserve"> Carry out basic network cabling for extra low voltage (ELV) equipment and devices</w:t>
                  </w:r>
                </w:p>
              </w:tc>
              <w:tc>
                <w:tcPr>
                  <w:tcW w:w="2127" w:type="dxa"/>
                  <w:vAlign w:val="center"/>
                </w:tcPr>
                <w:p w14:paraId="0970AEDD" w14:textId="56CB0303" w:rsidR="003C3666" w:rsidRPr="0020560A" w:rsidRDefault="003C3666" w:rsidP="003C3666">
                  <w:pPr>
                    <w:pStyle w:val="AccredTemplate"/>
                    <w:rPr>
                      <w:i w:val="0"/>
                      <w:color w:val="auto"/>
                      <w:sz w:val="20"/>
                      <w:szCs w:val="20"/>
                    </w:rPr>
                  </w:pPr>
                  <w:r w:rsidRPr="0020560A">
                    <w:rPr>
                      <w:rFonts w:eastAsia="Times New Roman"/>
                      <w:i w:val="0"/>
                      <w:color w:val="auto"/>
                      <w:sz w:val="20"/>
                      <w:szCs w:val="20"/>
                      <w:lang w:eastAsia="en-AU"/>
                    </w:rPr>
                    <w:t>VU22673 Carry out basic network cabling for extra low voltage (ELV) equipment and devices</w:t>
                  </w:r>
                </w:p>
              </w:tc>
              <w:tc>
                <w:tcPr>
                  <w:tcW w:w="2709" w:type="dxa"/>
                </w:tcPr>
                <w:p w14:paraId="42F10F7B" w14:textId="08F607CD" w:rsidR="003C3666" w:rsidRPr="00444664" w:rsidRDefault="00DC4FD1" w:rsidP="00DC4FD1">
                  <w:pPr>
                    <w:pStyle w:val="AccredTemplate"/>
                    <w:jc w:val="center"/>
                    <w:rPr>
                      <w:sz w:val="22"/>
                      <w:szCs w:val="22"/>
                    </w:rPr>
                  </w:pPr>
                  <w:r w:rsidRPr="00AE46D3">
                    <w:rPr>
                      <w:i w:val="0"/>
                      <w:iCs w:val="0"/>
                      <w:color w:val="auto"/>
                      <w:sz w:val="20"/>
                      <w:szCs w:val="20"/>
                    </w:rPr>
                    <w:t>Equivalent</w:t>
                  </w:r>
                </w:p>
              </w:tc>
            </w:tr>
            <w:tr w:rsidR="003C3666" w:rsidRPr="00444664" w14:paraId="691431D3" w14:textId="77777777" w:rsidTr="00D54EE0">
              <w:tc>
                <w:tcPr>
                  <w:tcW w:w="2163" w:type="dxa"/>
                  <w:shd w:val="clear" w:color="auto" w:fill="BFBFBF" w:themeFill="background1" w:themeFillShade="BF"/>
                </w:tcPr>
                <w:p w14:paraId="65D650FA" w14:textId="116FDA2E" w:rsidR="003C3666" w:rsidRPr="00AE46D3" w:rsidRDefault="003C3666" w:rsidP="003C3666">
                  <w:pPr>
                    <w:pStyle w:val="AccredTemplate"/>
                    <w:rPr>
                      <w:i w:val="0"/>
                      <w:sz w:val="22"/>
                      <w:szCs w:val="22"/>
                    </w:rPr>
                  </w:pPr>
                </w:p>
              </w:tc>
              <w:tc>
                <w:tcPr>
                  <w:tcW w:w="2127" w:type="dxa"/>
                </w:tcPr>
                <w:p w14:paraId="69ED79D5" w14:textId="4CDBDFAC" w:rsidR="003C3666" w:rsidRPr="0020560A" w:rsidRDefault="003C3666" w:rsidP="003C3666">
                  <w:pPr>
                    <w:pStyle w:val="AccredTemplate"/>
                    <w:rPr>
                      <w:i w:val="0"/>
                      <w:color w:val="auto"/>
                      <w:sz w:val="20"/>
                      <w:szCs w:val="20"/>
                    </w:rPr>
                  </w:pPr>
                  <w:r w:rsidRPr="0020560A">
                    <w:rPr>
                      <w:rFonts w:eastAsia="Times New Roman"/>
                      <w:i w:val="0"/>
                      <w:color w:val="auto"/>
                      <w:sz w:val="20"/>
                      <w:szCs w:val="20"/>
                      <w:lang w:eastAsia="en-AU"/>
                    </w:rPr>
                    <w:t>VU22674 Explore applications and operation of the Internet of Things (IoT)</w:t>
                  </w:r>
                </w:p>
              </w:tc>
              <w:tc>
                <w:tcPr>
                  <w:tcW w:w="2709" w:type="dxa"/>
                </w:tcPr>
                <w:p w14:paraId="5667D99D" w14:textId="2A0EF987" w:rsidR="003C3666" w:rsidRPr="00D54EE0" w:rsidRDefault="00ED30FC" w:rsidP="00AE46D3">
                  <w:pPr>
                    <w:pStyle w:val="AccredTemplate"/>
                    <w:jc w:val="center"/>
                    <w:rPr>
                      <w:i w:val="0"/>
                      <w:color w:val="auto"/>
                      <w:sz w:val="20"/>
                    </w:rPr>
                  </w:pPr>
                  <w:r w:rsidRPr="00ED30FC">
                    <w:rPr>
                      <w:i w:val="0"/>
                      <w:color w:val="auto"/>
                      <w:sz w:val="20"/>
                      <w:szCs w:val="20"/>
                    </w:rPr>
                    <w:t>Unit deleted</w:t>
                  </w:r>
                  <w:r w:rsidR="00845A72">
                    <w:rPr>
                      <w:i w:val="0"/>
                      <w:color w:val="auto"/>
                      <w:sz w:val="20"/>
                      <w:szCs w:val="20"/>
                    </w:rPr>
                    <w:t xml:space="preserve"> </w:t>
                  </w:r>
                </w:p>
              </w:tc>
            </w:tr>
            <w:tr w:rsidR="00ED30FC" w:rsidRPr="00444664" w14:paraId="03B1CEC9" w14:textId="77777777" w:rsidTr="00845A72">
              <w:tc>
                <w:tcPr>
                  <w:tcW w:w="2163" w:type="dxa"/>
                  <w:shd w:val="clear" w:color="auto" w:fill="FFFFFF" w:themeFill="background1"/>
                </w:tcPr>
                <w:p w14:paraId="1057BCD8" w14:textId="2E2F97E9" w:rsidR="00ED30FC" w:rsidRPr="00633EFC" w:rsidRDefault="00845A72" w:rsidP="003C3666">
                  <w:pPr>
                    <w:pStyle w:val="AccredTemplate"/>
                    <w:rPr>
                      <w:i w:val="0"/>
                      <w:color w:val="auto"/>
                      <w:sz w:val="20"/>
                      <w:szCs w:val="20"/>
                    </w:rPr>
                  </w:pPr>
                  <w:r w:rsidRPr="00633EFC">
                    <w:rPr>
                      <w:i w:val="0"/>
                      <w:color w:val="auto"/>
                      <w:sz w:val="20"/>
                      <w:szCs w:val="20"/>
                    </w:rPr>
                    <w:t>VU23158 Explore the Internet of things (IoT</w:t>
                  </w:r>
                  <w:r w:rsidR="00633EFC" w:rsidRPr="00633EFC">
                    <w:rPr>
                      <w:i w:val="0"/>
                      <w:color w:val="auto"/>
                      <w:sz w:val="20"/>
                      <w:szCs w:val="20"/>
                    </w:rPr>
                    <w:t>) in industry</w:t>
                  </w:r>
                </w:p>
              </w:tc>
              <w:tc>
                <w:tcPr>
                  <w:tcW w:w="2127" w:type="dxa"/>
                  <w:shd w:val="clear" w:color="auto" w:fill="BFBFBF" w:themeFill="background1" w:themeFillShade="BF"/>
                </w:tcPr>
                <w:p w14:paraId="10F46C69" w14:textId="77777777" w:rsidR="00ED30FC" w:rsidRPr="0020560A" w:rsidRDefault="00ED30FC" w:rsidP="003C3666">
                  <w:pPr>
                    <w:pStyle w:val="AccredTemplate"/>
                    <w:rPr>
                      <w:rFonts w:eastAsia="Times New Roman"/>
                      <w:i w:val="0"/>
                      <w:color w:val="auto"/>
                      <w:sz w:val="20"/>
                      <w:szCs w:val="20"/>
                      <w:lang w:eastAsia="en-AU"/>
                    </w:rPr>
                  </w:pPr>
                </w:p>
              </w:tc>
              <w:tc>
                <w:tcPr>
                  <w:tcW w:w="2709" w:type="dxa"/>
                </w:tcPr>
                <w:p w14:paraId="0BEFA5A1" w14:textId="217A07C2" w:rsidR="00ED30FC" w:rsidRPr="00ED30FC" w:rsidRDefault="00633EFC" w:rsidP="00AE46D3">
                  <w:pPr>
                    <w:pStyle w:val="AccredTemplate"/>
                    <w:jc w:val="center"/>
                    <w:rPr>
                      <w:i w:val="0"/>
                      <w:color w:val="auto"/>
                      <w:sz w:val="20"/>
                      <w:szCs w:val="20"/>
                    </w:rPr>
                  </w:pPr>
                  <w:r>
                    <w:rPr>
                      <w:i w:val="0"/>
                      <w:color w:val="auto"/>
                      <w:sz w:val="20"/>
                      <w:szCs w:val="20"/>
                    </w:rPr>
                    <w:t>Newly imported unit</w:t>
                  </w:r>
                </w:p>
              </w:tc>
            </w:tr>
          </w:tbl>
          <w:p w14:paraId="6AB08617" w14:textId="77777777" w:rsidR="00FB5078" w:rsidRPr="00444664" w:rsidRDefault="00FB5078" w:rsidP="00FB5078">
            <w:pPr>
              <w:pStyle w:val="AccredTemplate"/>
              <w:rPr>
                <w:sz w:val="22"/>
                <w:szCs w:val="22"/>
              </w:rPr>
            </w:pPr>
          </w:p>
        </w:tc>
      </w:tr>
    </w:tbl>
    <w:p w14:paraId="77AFF27B" w14:textId="77777777" w:rsidR="00FB5078" w:rsidRDefault="00FB5078"/>
    <w:tbl>
      <w:tblPr>
        <w:tblStyle w:val="TableGrid"/>
        <w:tblW w:w="10065" w:type="dxa"/>
        <w:tblInd w:w="-10" w:type="dxa"/>
        <w:tblLayout w:type="fixed"/>
        <w:tblLook w:val="04A0" w:firstRow="1" w:lastRow="0" w:firstColumn="1" w:lastColumn="0" w:noHBand="0" w:noVBand="1"/>
      </w:tblPr>
      <w:tblGrid>
        <w:gridCol w:w="2840"/>
        <w:gridCol w:w="7225"/>
      </w:tblGrid>
      <w:tr w:rsidR="00761074" w:rsidRPr="008655F2" w14:paraId="4C4AF9DE" w14:textId="77777777" w:rsidTr="003D7226">
        <w:trPr>
          <w:trHeight w:val="363"/>
        </w:trPr>
        <w:tc>
          <w:tcPr>
            <w:tcW w:w="2840" w:type="dxa"/>
            <w:tcBorders>
              <w:top w:val="nil"/>
              <w:bottom w:val="nil"/>
              <w:right w:val="dotted" w:sz="4" w:space="0" w:color="888B8D" w:themeColor="accent2"/>
            </w:tcBorders>
            <w:shd w:val="clear" w:color="auto" w:fill="103D64" w:themeFill="text2"/>
          </w:tcPr>
          <w:p w14:paraId="0D3E55E5" w14:textId="3D1B5CA5" w:rsidR="00761074" w:rsidRPr="008655F2" w:rsidRDefault="00FB5078" w:rsidP="00A26DBA">
            <w:pPr>
              <w:pStyle w:val="Heading3"/>
              <w:keepNext/>
              <w:rPr>
                <w:sz w:val="22"/>
                <w:szCs w:val="22"/>
              </w:rPr>
            </w:pPr>
            <w:bookmarkStart w:id="63" w:name="_Toc479845655"/>
            <w:r w:rsidRPr="008655F2">
              <w:rPr>
                <w:sz w:val="22"/>
                <w:szCs w:val="22"/>
              </w:rPr>
              <w:br w:type="page"/>
            </w:r>
            <w:bookmarkStart w:id="64" w:name="_Toc99709779"/>
            <w:bookmarkStart w:id="65" w:name="_Toc104709343"/>
            <w:r w:rsidR="00761074" w:rsidRPr="008655F2">
              <w:rPr>
                <w:sz w:val="22"/>
                <w:szCs w:val="22"/>
              </w:rPr>
              <w:t>Course outcomes</w:t>
            </w:r>
            <w:bookmarkEnd w:id="63"/>
            <w:bookmarkEnd w:id="64"/>
            <w:bookmarkEnd w:id="65"/>
          </w:p>
        </w:tc>
        <w:tc>
          <w:tcPr>
            <w:tcW w:w="7225" w:type="dxa"/>
            <w:tcBorders>
              <w:top w:val="nil"/>
              <w:left w:val="dotted" w:sz="4" w:space="0" w:color="888B8D" w:themeColor="accent2"/>
              <w:bottom w:val="nil"/>
              <w:right w:val="nil"/>
            </w:tcBorders>
            <w:shd w:val="clear" w:color="auto" w:fill="103D64" w:themeFill="text2"/>
          </w:tcPr>
          <w:p w14:paraId="2B71EAD7" w14:textId="77777777" w:rsidR="00761074" w:rsidRPr="008655F2" w:rsidRDefault="00761074" w:rsidP="00A26DBA">
            <w:pPr>
              <w:pStyle w:val="VRQAFormSection"/>
              <w:keepNext/>
              <w:framePr w:hSpace="0" w:wrap="auto" w:vAnchor="margin" w:hAnchor="text" w:xAlign="left" w:yAlign="inline"/>
              <w:ind w:left="37"/>
              <w:rPr>
                <w:sz w:val="22"/>
                <w:szCs w:val="22"/>
              </w:rPr>
            </w:pPr>
            <w:r w:rsidRPr="008655F2">
              <w:rPr>
                <w:sz w:val="22"/>
                <w:szCs w:val="22"/>
              </w:rPr>
              <w:t>Standards 5.5, 5.6 and 5.7 AQTF 2021 Standards for Accredited Courses</w:t>
            </w:r>
          </w:p>
        </w:tc>
      </w:tr>
      <w:tr w:rsidR="00E601F2" w:rsidRPr="008655F2" w14:paraId="3DDC993F" w14:textId="77777777" w:rsidTr="0007124E">
        <w:trPr>
          <w:trHeight w:val="1276"/>
        </w:trPr>
        <w:tc>
          <w:tcPr>
            <w:tcW w:w="2840" w:type="dxa"/>
            <w:tcBorders>
              <w:top w:val="nil"/>
              <w:left w:val="nil"/>
              <w:bottom w:val="dotted" w:sz="2" w:space="0" w:color="888B8D" w:themeColor="accent2"/>
              <w:right w:val="dotted" w:sz="2" w:space="0" w:color="888B8D" w:themeColor="accent2"/>
            </w:tcBorders>
          </w:tcPr>
          <w:p w14:paraId="0F05710D" w14:textId="51C9BCE5" w:rsidR="00E601F2" w:rsidRPr="008655F2" w:rsidRDefault="00E601F2" w:rsidP="00E601F2">
            <w:pPr>
              <w:pStyle w:val="Heading4"/>
              <w:rPr>
                <w:sz w:val="22"/>
                <w:szCs w:val="22"/>
                <w:lang w:val="en-AU"/>
              </w:rPr>
            </w:pPr>
            <w:bookmarkStart w:id="66" w:name="_Toc479845656"/>
            <w:bookmarkStart w:id="67" w:name="_Toc104709344"/>
            <w:r w:rsidRPr="008655F2">
              <w:rPr>
                <w:sz w:val="22"/>
                <w:szCs w:val="22"/>
                <w:lang w:val="en-AU"/>
              </w:rPr>
              <w:t>4.1 Qualification leve</w:t>
            </w:r>
            <w:bookmarkEnd w:id="66"/>
            <w:r w:rsidRPr="008655F2">
              <w:rPr>
                <w:sz w:val="22"/>
                <w:szCs w:val="22"/>
                <w:lang w:val="en-AU"/>
              </w:rPr>
              <w:t>l</w:t>
            </w:r>
            <w:bookmarkEnd w:id="67"/>
          </w:p>
        </w:tc>
        <w:tc>
          <w:tcPr>
            <w:tcW w:w="7225" w:type="dxa"/>
            <w:tcBorders>
              <w:top w:val="nil"/>
              <w:left w:val="dotted" w:sz="2" w:space="0" w:color="888B8D" w:themeColor="accent2"/>
              <w:bottom w:val="dotted" w:sz="4" w:space="0" w:color="888B8D" w:themeColor="accent2"/>
              <w:right w:val="nil"/>
            </w:tcBorders>
          </w:tcPr>
          <w:p w14:paraId="3E303919" w14:textId="77777777" w:rsidR="00E601F2" w:rsidRPr="008655F2" w:rsidRDefault="00E601F2" w:rsidP="00E601F2">
            <w:pPr>
              <w:spacing w:before="60" w:after="60"/>
              <w:ind w:left="57" w:hanging="6"/>
              <w:rPr>
                <w:rFonts w:ascii="Arial" w:hAnsi="Arial" w:cs="Arial"/>
                <w:sz w:val="22"/>
                <w:szCs w:val="22"/>
              </w:rPr>
            </w:pPr>
            <w:r w:rsidRPr="008655F2">
              <w:rPr>
                <w:rFonts w:ascii="Arial" w:hAnsi="Arial" w:cs="Arial"/>
                <w:sz w:val="22"/>
                <w:szCs w:val="22"/>
              </w:rPr>
              <w:t>This course is consistent with the Australian Qualifications Framework (AQF) for a Certificate II level qualification in that graduates will have the following learning attributes.</w:t>
            </w:r>
          </w:p>
          <w:p w14:paraId="5B0B38DD" w14:textId="77777777" w:rsidR="00E601F2" w:rsidRPr="008655F2" w:rsidRDefault="00E601F2" w:rsidP="00E601F2">
            <w:pPr>
              <w:spacing w:before="60" w:after="60"/>
              <w:ind w:left="57" w:hanging="6"/>
              <w:rPr>
                <w:rFonts w:ascii="Arial" w:hAnsi="Arial" w:cs="Arial"/>
                <w:b/>
                <w:sz w:val="22"/>
                <w:szCs w:val="22"/>
              </w:rPr>
            </w:pPr>
            <w:r w:rsidRPr="008655F2">
              <w:rPr>
                <w:rFonts w:ascii="Arial" w:hAnsi="Arial" w:cs="Arial"/>
                <w:b/>
                <w:sz w:val="22"/>
                <w:szCs w:val="22"/>
              </w:rPr>
              <w:t>Knowledge:</w:t>
            </w:r>
          </w:p>
          <w:p w14:paraId="58916CBF" w14:textId="43C6A03A" w:rsidR="00E601F2" w:rsidRPr="008655F2" w:rsidRDefault="00E601F2" w:rsidP="00E601F2">
            <w:pPr>
              <w:spacing w:before="60" w:after="60"/>
              <w:ind w:left="57" w:hanging="6"/>
              <w:rPr>
                <w:rFonts w:ascii="Arial" w:hAnsi="Arial" w:cs="Arial"/>
                <w:sz w:val="22"/>
                <w:szCs w:val="22"/>
              </w:rPr>
            </w:pPr>
            <w:r w:rsidRPr="008655F2">
              <w:rPr>
                <w:rFonts w:ascii="Arial" w:hAnsi="Arial" w:cs="Arial"/>
                <w:sz w:val="22"/>
                <w:szCs w:val="22"/>
              </w:rPr>
              <w:t xml:space="preserve">Graduates of the Certificate II in Electrotechnology (Pre-vocational) will have basic factual, technical and procedural knowledge within the area of electrotechnology. </w:t>
            </w:r>
            <w:r w:rsidR="00E77CC3" w:rsidRPr="008655F2">
              <w:rPr>
                <w:rFonts w:ascii="Arial" w:hAnsi="Arial" w:cs="Arial"/>
                <w:sz w:val="22"/>
                <w:szCs w:val="22"/>
              </w:rPr>
              <w:t>For example, in the application of basic electrical principles and workshop practices t</w:t>
            </w:r>
            <w:r w:rsidRPr="008655F2">
              <w:rPr>
                <w:rFonts w:ascii="Arial" w:hAnsi="Arial" w:cs="Arial"/>
                <w:sz w:val="22"/>
                <w:szCs w:val="22"/>
              </w:rPr>
              <w:t>o enhance their ent</w:t>
            </w:r>
            <w:r w:rsidR="001B20E3" w:rsidRPr="008655F2">
              <w:rPr>
                <w:rFonts w:ascii="Arial" w:hAnsi="Arial" w:cs="Arial"/>
                <w:sz w:val="22"/>
                <w:szCs w:val="22"/>
              </w:rPr>
              <w:t>ry-level employment prospects</w:t>
            </w:r>
            <w:r w:rsidRPr="008655F2">
              <w:rPr>
                <w:rFonts w:ascii="Arial" w:hAnsi="Arial" w:cs="Arial"/>
                <w:sz w:val="22"/>
                <w:szCs w:val="22"/>
              </w:rPr>
              <w:t>.</w:t>
            </w:r>
          </w:p>
          <w:p w14:paraId="5E05BBE5" w14:textId="77777777" w:rsidR="00E601F2" w:rsidRPr="008655F2" w:rsidRDefault="00E601F2" w:rsidP="00E601F2">
            <w:pPr>
              <w:spacing w:before="60" w:after="60"/>
              <w:ind w:left="57" w:hanging="6"/>
              <w:rPr>
                <w:rFonts w:ascii="Arial" w:hAnsi="Arial" w:cs="Arial"/>
                <w:b/>
                <w:sz w:val="22"/>
                <w:szCs w:val="22"/>
              </w:rPr>
            </w:pPr>
            <w:r w:rsidRPr="008655F2">
              <w:rPr>
                <w:rFonts w:ascii="Arial" w:hAnsi="Arial" w:cs="Arial"/>
                <w:b/>
                <w:sz w:val="22"/>
                <w:szCs w:val="22"/>
              </w:rPr>
              <w:t>Skills:</w:t>
            </w:r>
          </w:p>
          <w:p w14:paraId="1D06183C" w14:textId="77777777" w:rsidR="00E601F2" w:rsidRPr="008655F2" w:rsidRDefault="00E601F2" w:rsidP="00E601F2">
            <w:pPr>
              <w:autoSpaceDE w:val="0"/>
              <w:autoSpaceDN w:val="0"/>
              <w:adjustRightInd w:val="0"/>
              <w:spacing w:before="60" w:after="60"/>
              <w:ind w:left="42"/>
              <w:rPr>
                <w:rFonts w:ascii="Arial" w:eastAsia="Times New Roman" w:hAnsi="Arial" w:cs="Arial"/>
                <w:sz w:val="22"/>
                <w:szCs w:val="22"/>
                <w:lang w:eastAsia="en-AU"/>
              </w:rPr>
            </w:pPr>
            <w:r w:rsidRPr="008655F2">
              <w:rPr>
                <w:rFonts w:ascii="Arial" w:eastAsia="Times New Roman" w:hAnsi="Arial" w:cs="Arial"/>
                <w:sz w:val="22"/>
                <w:szCs w:val="22"/>
                <w:lang w:eastAsia="en-AU"/>
              </w:rPr>
              <w:t>Graduates of the Certificate II will have:</w:t>
            </w:r>
          </w:p>
          <w:p w14:paraId="0DDC79AF" w14:textId="25FC696D" w:rsidR="00E601F2" w:rsidRPr="008655F2" w:rsidRDefault="00E601F2" w:rsidP="00060C02">
            <w:pPr>
              <w:pStyle w:val="ListBullet"/>
            </w:pPr>
            <w:r w:rsidRPr="008655F2">
              <w:t>cognitive skills to access, record and act on a defined range of information from a range of sources. For example, compiling information on the range of facets and occupations in the electrotechnology</w:t>
            </w:r>
            <w:r w:rsidR="001B20E3" w:rsidRPr="008655F2">
              <w:t xml:space="preserve"> industry</w:t>
            </w:r>
            <w:r w:rsidRPr="008655F2">
              <w:t xml:space="preserve"> to make</w:t>
            </w:r>
            <w:r w:rsidR="001B20E3" w:rsidRPr="008655F2">
              <w:t xml:space="preserve"> an</w:t>
            </w:r>
            <w:r w:rsidRPr="008655F2">
              <w:t xml:space="preserve"> informed choice in the selection of a vocational career pathway.</w:t>
            </w:r>
          </w:p>
          <w:p w14:paraId="5E34F7C7" w14:textId="5115EEC4" w:rsidR="00E601F2" w:rsidRPr="008655F2" w:rsidRDefault="00E601F2" w:rsidP="00060C02">
            <w:pPr>
              <w:pStyle w:val="ListBullet"/>
            </w:pPr>
            <w:r w:rsidRPr="008655F2">
              <w:t>cognitive and communication skills to apply and communicate known solutions to a limited range of predictable problems. For example, solving basic problems in the set up and application of wir</w:t>
            </w:r>
            <w:r w:rsidR="001B20E3" w:rsidRPr="008655F2">
              <w:t>eless electrotechnology systems</w:t>
            </w:r>
            <w:r w:rsidRPr="008655F2">
              <w:t>.</w:t>
            </w:r>
          </w:p>
          <w:p w14:paraId="311278E4" w14:textId="22B55B54" w:rsidR="00E601F2" w:rsidRPr="008655F2" w:rsidRDefault="00E601F2" w:rsidP="00060C02">
            <w:pPr>
              <w:pStyle w:val="ListBullet"/>
            </w:pPr>
            <w:r w:rsidRPr="008655F2">
              <w:t>technical skills to use a limited range of equipment to complete tasks involving known routines and procedures with a limited range of options. For example, installing, repairing and testing e</w:t>
            </w:r>
            <w:r w:rsidR="001B20E3" w:rsidRPr="008655F2">
              <w:t xml:space="preserve">xtra low voltage (ELV) </w:t>
            </w:r>
            <w:r w:rsidRPr="008655F2">
              <w:t>equipment.</w:t>
            </w:r>
          </w:p>
          <w:p w14:paraId="26F9A8A8" w14:textId="77777777" w:rsidR="00E601F2" w:rsidRPr="008655F2" w:rsidRDefault="00E601F2" w:rsidP="00E601F2">
            <w:pPr>
              <w:spacing w:before="60" w:after="60"/>
              <w:ind w:firstLine="42"/>
              <w:rPr>
                <w:rFonts w:ascii="Arial" w:hAnsi="Arial" w:cs="Arial"/>
                <w:b/>
                <w:sz w:val="22"/>
                <w:szCs w:val="22"/>
              </w:rPr>
            </w:pPr>
            <w:r w:rsidRPr="008655F2">
              <w:rPr>
                <w:rFonts w:ascii="Arial" w:hAnsi="Arial" w:cs="Arial"/>
                <w:b/>
                <w:sz w:val="22"/>
                <w:szCs w:val="22"/>
              </w:rPr>
              <w:t>Application of knowledge and skills:</w:t>
            </w:r>
          </w:p>
          <w:p w14:paraId="52C80F52" w14:textId="77777777" w:rsidR="00E601F2" w:rsidRPr="008655F2" w:rsidRDefault="00E601F2" w:rsidP="00E601F2">
            <w:pPr>
              <w:spacing w:before="60" w:after="60"/>
              <w:ind w:left="42"/>
              <w:rPr>
                <w:rFonts w:ascii="Arial" w:eastAsia="Times New Roman" w:hAnsi="Arial" w:cs="Arial"/>
                <w:sz w:val="22"/>
                <w:szCs w:val="22"/>
                <w:lang w:eastAsia="en-AU"/>
              </w:rPr>
            </w:pPr>
            <w:r w:rsidRPr="008655F2">
              <w:rPr>
                <w:rFonts w:ascii="Arial" w:eastAsia="Times New Roman" w:hAnsi="Arial" w:cs="Arial"/>
                <w:sz w:val="22"/>
                <w:szCs w:val="22"/>
                <w:lang w:eastAsia="en-AU"/>
              </w:rPr>
              <w:t>Graduates of the Certificate II in Electrotechnology (Pre-vocational) will be able to demonstrate the application of knowledge and skills:</w:t>
            </w:r>
          </w:p>
          <w:p w14:paraId="600091E8" w14:textId="77777777" w:rsidR="00E601F2" w:rsidRPr="008655F2" w:rsidRDefault="00E601F2" w:rsidP="00060C02">
            <w:pPr>
              <w:pStyle w:val="ListBullet"/>
            </w:pPr>
            <w:r w:rsidRPr="008655F2">
              <w:t xml:space="preserve">with some accountability for the quality of own outcomes and some responsibility for own outputs in work and learning. For example, </w:t>
            </w:r>
            <w:r w:rsidRPr="008655F2">
              <w:lastRenderedPageBreak/>
              <w:t>identifying potential learning pathways for specific employment opportunities</w:t>
            </w:r>
          </w:p>
          <w:p w14:paraId="10EA5850" w14:textId="49AF1AF7" w:rsidR="00E601F2" w:rsidRPr="008655F2" w:rsidRDefault="00E601F2" w:rsidP="00060C02">
            <w:pPr>
              <w:pStyle w:val="ListBullet"/>
            </w:pPr>
            <w:r w:rsidRPr="008655F2">
              <w:t>with limited autonomy and judgement in the completion of own defined and routine tasks in known and stable contexts. For example, completing assigned</w:t>
            </w:r>
            <w:r w:rsidR="001B20E3" w:rsidRPr="008655F2">
              <w:t xml:space="preserve"> electrical tasks in a simulated workplace</w:t>
            </w:r>
            <w:r w:rsidRPr="008655F2">
              <w:t xml:space="preserve"> environment.</w:t>
            </w:r>
          </w:p>
          <w:p w14:paraId="094A9F2D" w14:textId="77777777" w:rsidR="00E601F2" w:rsidRPr="008655F2" w:rsidRDefault="00E601F2" w:rsidP="00060C02">
            <w:pPr>
              <w:pStyle w:val="ListBullet"/>
              <w:rPr>
                <w:color w:val="000000"/>
              </w:rPr>
            </w:pPr>
            <w:r w:rsidRPr="008655F2">
              <w:t xml:space="preserve">with limited autonomy and judgement to complete routine but variable tasks in collaboration with others in a team environment. </w:t>
            </w:r>
            <w:r w:rsidRPr="008655F2">
              <w:rPr>
                <w:color w:val="000000"/>
              </w:rPr>
              <w:t>For example, contributing as a team member to the outcomes of a basic electrotechnology project.</w:t>
            </w:r>
          </w:p>
          <w:p w14:paraId="0EC937F9" w14:textId="77777777" w:rsidR="00E601F2" w:rsidRPr="008655F2" w:rsidRDefault="00E601F2" w:rsidP="00E601F2">
            <w:pPr>
              <w:spacing w:before="60" w:after="60"/>
              <w:rPr>
                <w:rFonts w:ascii="Arial" w:hAnsi="Arial" w:cs="Arial"/>
                <w:b/>
                <w:color w:val="000000"/>
                <w:sz w:val="22"/>
                <w:szCs w:val="22"/>
              </w:rPr>
            </w:pPr>
            <w:r w:rsidRPr="008655F2">
              <w:rPr>
                <w:rFonts w:ascii="Arial" w:hAnsi="Arial" w:cs="Arial"/>
                <w:b/>
                <w:color w:val="000000"/>
                <w:sz w:val="22"/>
                <w:szCs w:val="22"/>
              </w:rPr>
              <w:t>Volume of learning:</w:t>
            </w:r>
          </w:p>
          <w:p w14:paraId="5ECEC807" w14:textId="5EAD24B6" w:rsidR="00E601F2" w:rsidRPr="008655F2" w:rsidRDefault="00E601F2" w:rsidP="00E601F2">
            <w:pPr>
              <w:pStyle w:val="AccredTemplate"/>
              <w:rPr>
                <w:i w:val="0"/>
                <w:color w:val="auto"/>
                <w:sz w:val="22"/>
                <w:szCs w:val="22"/>
                <w:lang w:val="en-AU"/>
              </w:rPr>
            </w:pPr>
            <w:r w:rsidRPr="008655F2">
              <w:rPr>
                <w:i w:val="0"/>
                <w:color w:val="000000"/>
                <w:sz w:val="22"/>
                <w:szCs w:val="22"/>
                <w:lang w:val="en-AU" w:eastAsia="en-AU"/>
              </w:rPr>
              <w:t xml:space="preserve">The volume of learning for this qualification is typically between 0.5 to 1 year </w:t>
            </w:r>
            <w:r w:rsidR="001B20E3" w:rsidRPr="008655F2">
              <w:rPr>
                <w:i w:val="0"/>
                <w:color w:val="000000"/>
                <w:sz w:val="22"/>
                <w:szCs w:val="22"/>
                <w:lang w:val="en-AU" w:eastAsia="en-AU"/>
              </w:rPr>
              <w:t>(2 years part time when delivered as a VCE VET program)</w:t>
            </w:r>
            <w:r w:rsidR="00A137D3" w:rsidRPr="008655F2">
              <w:rPr>
                <w:i w:val="0"/>
                <w:color w:val="000000"/>
                <w:sz w:val="22"/>
                <w:szCs w:val="22"/>
                <w:lang w:val="en-AU" w:eastAsia="en-AU"/>
              </w:rPr>
              <w:t xml:space="preserve"> </w:t>
            </w:r>
            <w:r w:rsidRPr="008655F2">
              <w:rPr>
                <w:i w:val="0"/>
                <w:color w:val="000000"/>
                <w:sz w:val="22"/>
                <w:szCs w:val="22"/>
                <w:lang w:val="en-AU" w:eastAsia="en-AU"/>
              </w:rPr>
              <w:t>and incorporates structured training and self-directed learning activities such as researching and gathering information for assignments and completing project work.</w:t>
            </w:r>
          </w:p>
        </w:tc>
      </w:tr>
      <w:tr w:rsidR="00E601F2" w:rsidRPr="008655F2" w14:paraId="0EB89E8A" w14:textId="77777777" w:rsidTr="0007124E">
        <w:trPr>
          <w:trHeight w:val="591"/>
        </w:trPr>
        <w:tc>
          <w:tcPr>
            <w:tcW w:w="2840" w:type="dxa"/>
            <w:tcBorders>
              <w:top w:val="dotted" w:sz="2" w:space="0" w:color="888B8D" w:themeColor="accent2"/>
              <w:left w:val="nil"/>
              <w:bottom w:val="dotted" w:sz="2" w:space="0" w:color="888B8D" w:themeColor="accent2"/>
              <w:right w:val="dotted" w:sz="2" w:space="0" w:color="888B8D" w:themeColor="accent2"/>
            </w:tcBorders>
          </w:tcPr>
          <w:p w14:paraId="0D20F993" w14:textId="4AC512F5" w:rsidR="00E601F2" w:rsidRPr="008655F2" w:rsidRDefault="00E601F2" w:rsidP="00E601F2">
            <w:pPr>
              <w:pStyle w:val="Heading4"/>
              <w:rPr>
                <w:sz w:val="22"/>
                <w:szCs w:val="22"/>
                <w:lang w:val="en-AU"/>
              </w:rPr>
            </w:pPr>
            <w:bookmarkStart w:id="68" w:name="_Toc104709345"/>
            <w:r w:rsidRPr="008655F2">
              <w:rPr>
                <w:sz w:val="22"/>
                <w:szCs w:val="22"/>
                <w:lang w:val="en-AU"/>
              </w:rPr>
              <w:lastRenderedPageBreak/>
              <w:t>4.2 Foundation skills</w:t>
            </w:r>
            <w:bookmarkEnd w:id="68"/>
          </w:p>
        </w:tc>
        <w:tc>
          <w:tcPr>
            <w:tcW w:w="7225" w:type="dxa"/>
            <w:tcBorders>
              <w:top w:val="dotted" w:sz="4" w:space="0" w:color="888B8D" w:themeColor="accent2"/>
              <w:left w:val="dotted" w:sz="2" w:space="0" w:color="888B8D" w:themeColor="accent2"/>
              <w:bottom w:val="dotted" w:sz="2" w:space="0" w:color="888B8D" w:themeColor="accent2"/>
              <w:right w:val="nil"/>
            </w:tcBorders>
          </w:tcPr>
          <w:p w14:paraId="45134130" w14:textId="19F7B47C" w:rsidR="00E601F2" w:rsidRPr="008655F2" w:rsidRDefault="00E601F2" w:rsidP="0007124E">
            <w:pPr>
              <w:pStyle w:val="AccredTemplate"/>
              <w:rPr>
                <w:i w:val="0"/>
                <w:color w:val="auto"/>
                <w:sz w:val="22"/>
                <w:szCs w:val="22"/>
                <w:lang w:val="en-AU"/>
              </w:rPr>
            </w:pPr>
            <w:r w:rsidRPr="008655F2">
              <w:rPr>
                <w:i w:val="0"/>
                <w:color w:val="auto"/>
                <w:sz w:val="22"/>
                <w:szCs w:val="22"/>
                <w:lang w:val="en-AU"/>
              </w:rPr>
              <w:t xml:space="preserve">Foundation skills applicable to the outcomes of this course are </w:t>
            </w:r>
            <w:r w:rsidR="007D7FF5">
              <w:rPr>
                <w:i w:val="0"/>
                <w:color w:val="auto"/>
                <w:sz w:val="22"/>
                <w:szCs w:val="22"/>
                <w:lang w:val="en-AU"/>
              </w:rPr>
              <w:t>attached as an appendix</w:t>
            </w:r>
            <w:r w:rsidR="00F26D01">
              <w:rPr>
                <w:i w:val="0"/>
                <w:color w:val="auto"/>
                <w:sz w:val="22"/>
                <w:szCs w:val="22"/>
                <w:lang w:val="en-AU"/>
              </w:rPr>
              <w:t xml:space="preserve"> </w:t>
            </w:r>
          </w:p>
        </w:tc>
      </w:tr>
      <w:tr w:rsidR="00071165" w:rsidRPr="008655F2" w14:paraId="22AC1025" w14:textId="77777777" w:rsidTr="003D7226">
        <w:trPr>
          <w:trHeight w:val="1183"/>
        </w:trPr>
        <w:tc>
          <w:tcPr>
            <w:tcW w:w="2840" w:type="dxa"/>
            <w:tcBorders>
              <w:top w:val="nil"/>
              <w:left w:val="nil"/>
              <w:bottom w:val="dotted" w:sz="2" w:space="0" w:color="888B8D" w:themeColor="accent2"/>
              <w:right w:val="dotted" w:sz="2" w:space="0" w:color="888B8D" w:themeColor="accent2"/>
            </w:tcBorders>
          </w:tcPr>
          <w:p w14:paraId="44C6B719" w14:textId="234E4F31" w:rsidR="00E601F2" w:rsidRPr="008655F2" w:rsidRDefault="00E601F2" w:rsidP="00E601F2">
            <w:pPr>
              <w:pStyle w:val="Heading4"/>
              <w:rPr>
                <w:sz w:val="22"/>
                <w:szCs w:val="22"/>
                <w:lang w:val="en-AU"/>
              </w:rPr>
            </w:pPr>
            <w:bookmarkStart w:id="69" w:name="_Toc104709346"/>
            <w:r w:rsidRPr="008655F2">
              <w:rPr>
                <w:sz w:val="22"/>
                <w:szCs w:val="22"/>
                <w:lang w:val="en-AU"/>
              </w:rPr>
              <w:t xml:space="preserve">4.3 </w:t>
            </w:r>
            <w:bookmarkStart w:id="70" w:name="_Toc479845658"/>
            <w:r w:rsidRPr="008655F2">
              <w:rPr>
                <w:sz w:val="22"/>
                <w:szCs w:val="22"/>
                <w:lang w:val="en-AU"/>
              </w:rPr>
              <w:t>Recognition given to the course</w:t>
            </w:r>
            <w:bookmarkEnd w:id="70"/>
            <w:r w:rsidRPr="008655F2">
              <w:rPr>
                <w:sz w:val="22"/>
                <w:szCs w:val="22"/>
                <w:lang w:val="en-AU"/>
              </w:rPr>
              <w:t xml:space="preserve"> (if applicable)</w:t>
            </w:r>
            <w:bookmarkEnd w:id="69"/>
          </w:p>
        </w:tc>
        <w:tc>
          <w:tcPr>
            <w:tcW w:w="7225" w:type="dxa"/>
            <w:tcBorders>
              <w:top w:val="dotted" w:sz="2" w:space="0" w:color="888B8D" w:themeColor="accent2"/>
              <w:left w:val="dotted" w:sz="2" w:space="0" w:color="888B8D" w:themeColor="accent2"/>
              <w:bottom w:val="dotted" w:sz="2" w:space="0" w:color="888B8D" w:themeColor="accent2"/>
              <w:right w:val="nil"/>
            </w:tcBorders>
          </w:tcPr>
          <w:p w14:paraId="166B0503" w14:textId="383C7EA8" w:rsidR="00E601F2" w:rsidRPr="008655F2" w:rsidRDefault="00E601F2" w:rsidP="00E601F2">
            <w:pPr>
              <w:pStyle w:val="AccredTemplate"/>
              <w:rPr>
                <w:i w:val="0"/>
                <w:color w:val="auto"/>
                <w:sz w:val="22"/>
                <w:szCs w:val="22"/>
                <w:lang w:val="en-AU"/>
              </w:rPr>
            </w:pPr>
            <w:r w:rsidRPr="008655F2">
              <w:rPr>
                <w:i w:val="0"/>
                <w:color w:val="auto"/>
                <w:sz w:val="22"/>
                <w:szCs w:val="22"/>
                <w:lang w:val="en-AU"/>
              </w:rPr>
              <w:t>The Certificate II in Electrotechnology (Pre-vocational)</w:t>
            </w:r>
            <w:r w:rsidR="00071165" w:rsidRPr="008655F2">
              <w:rPr>
                <w:i w:val="0"/>
                <w:color w:val="auto"/>
                <w:sz w:val="22"/>
                <w:szCs w:val="22"/>
                <w:lang w:val="en-AU"/>
              </w:rPr>
              <w:t xml:space="preserve"> is approved by the Victoria</w:t>
            </w:r>
            <w:r w:rsidR="00BE4347" w:rsidRPr="008655F2">
              <w:rPr>
                <w:i w:val="0"/>
                <w:color w:val="auto"/>
                <w:sz w:val="22"/>
                <w:szCs w:val="22"/>
                <w:lang w:val="en-AU"/>
              </w:rPr>
              <w:t>n</w:t>
            </w:r>
            <w:r w:rsidR="00071165" w:rsidRPr="008655F2">
              <w:rPr>
                <w:i w:val="0"/>
                <w:color w:val="auto"/>
                <w:sz w:val="22"/>
                <w:szCs w:val="22"/>
                <w:lang w:val="en-AU"/>
              </w:rPr>
              <w:t xml:space="preserve"> Curriculum and Assessment Authority (VCAA) as a VCE VET Program which awards credits at units 1</w:t>
            </w:r>
            <w:r w:rsidR="00A137D3" w:rsidRPr="008655F2">
              <w:rPr>
                <w:i w:val="0"/>
                <w:color w:val="auto"/>
                <w:sz w:val="22"/>
                <w:szCs w:val="22"/>
                <w:lang w:val="en-AU"/>
              </w:rPr>
              <w:t xml:space="preserve"> to 4 into the VCE and VCE VM.</w:t>
            </w:r>
          </w:p>
        </w:tc>
      </w:tr>
      <w:tr w:rsidR="00E601F2" w:rsidRPr="008655F2" w14:paraId="43ED5014" w14:textId="77777777" w:rsidTr="00FB5078">
        <w:trPr>
          <w:trHeight w:val="981"/>
        </w:trPr>
        <w:tc>
          <w:tcPr>
            <w:tcW w:w="2840" w:type="dxa"/>
            <w:tcBorders>
              <w:top w:val="dotted" w:sz="2" w:space="0" w:color="888B8D" w:themeColor="accent2"/>
              <w:left w:val="nil"/>
              <w:bottom w:val="dotted" w:sz="2" w:space="0" w:color="888B8D" w:themeColor="accent2"/>
              <w:right w:val="dotted" w:sz="2" w:space="0" w:color="888B8D" w:themeColor="accent2"/>
            </w:tcBorders>
          </w:tcPr>
          <w:p w14:paraId="7437D60C" w14:textId="5296DB08" w:rsidR="00E601F2" w:rsidRPr="008655F2" w:rsidRDefault="00E601F2" w:rsidP="00E601F2">
            <w:pPr>
              <w:pStyle w:val="Heading4"/>
              <w:rPr>
                <w:b w:val="0"/>
                <w:bCs/>
                <w:sz w:val="22"/>
                <w:szCs w:val="22"/>
                <w:lang w:val="en-AU"/>
              </w:rPr>
            </w:pPr>
            <w:bookmarkStart w:id="71" w:name="_Toc479845659"/>
            <w:bookmarkStart w:id="72" w:name="_Toc104709347"/>
            <w:r w:rsidRPr="008655F2">
              <w:rPr>
                <w:sz w:val="22"/>
                <w:szCs w:val="22"/>
                <w:lang w:val="en-AU"/>
              </w:rPr>
              <w:t>4.4</w:t>
            </w:r>
            <w:r w:rsidRPr="008655F2">
              <w:rPr>
                <w:b w:val="0"/>
                <w:bCs/>
                <w:sz w:val="22"/>
                <w:szCs w:val="22"/>
                <w:lang w:val="en-AU"/>
              </w:rPr>
              <w:t xml:space="preserve"> </w:t>
            </w:r>
            <w:r w:rsidRPr="008655F2">
              <w:rPr>
                <w:rStyle w:val="Heading4Char"/>
                <w:b/>
                <w:bCs/>
                <w:sz w:val="22"/>
                <w:szCs w:val="22"/>
                <w:lang w:val="en-AU"/>
              </w:rPr>
              <w:t>Licensing/regulatory requirements</w:t>
            </w:r>
            <w:bookmarkEnd w:id="71"/>
            <w:r w:rsidRPr="008655F2">
              <w:rPr>
                <w:rStyle w:val="Heading4Char"/>
                <w:b/>
                <w:bCs/>
                <w:sz w:val="22"/>
                <w:szCs w:val="22"/>
                <w:lang w:val="en-AU"/>
              </w:rPr>
              <w:t xml:space="preserve"> (if applicable)</w:t>
            </w:r>
            <w:bookmarkEnd w:id="72"/>
          </w:p>
        </w:tc>
        <w:tc>
          <w:tcPr>
            <w:tcW w:w="7225" w:type="dxa"/>
            <w:tcBorders>
              <w:top w:val="dotted" w:sz="2" w:space="0" w:color="888B8D" w:themeColor="accent2"/>
              <w:left w:val="dotted" w:sz="2" w:space="0" w:color="888B8D" w:themeColor="accent2"/>
              <w:bottom w:val="dotted" w:sz="2" w:space="0" w:color="888B8D" w:themeColor="accent2"/>
              <w:right w:val="nil"/>
            </w:tcBorders>
          </w:tcPr>
          <w:p w14:paraId="1D1B85EB" w14:textId="5A82655A" w:rsidR="00E601F2" w:rsidRPr="008655F2" w:rsidRDefault="00E601F2" w:rsidP="00E601F2">
            <w:pPr>
              <w:pStyle w:val="VRQAFormBody"/>
              <w:framePr w:hSpace="0" w:wrap="auto" w:vAnchor="margin" w:hAnchor="text" w:xAlign="left" w:yAlign="inline"/>
              <w:ind w:right="165"/>
              <w:rPr>
                <w:sz w:val="22"/>
                <w:szCs w:val="22"/>
              </w:rPr>
            </w:pPr>
            <w:r w:rsidRPr="008655F2">
              <w:rPr>
                <w:rFonts w:eastAsiaTheme="minorHAnsi"/>
                <w:iCs/>
                <w:color w:val="auto"/>
                <w:sz w:val="22"/>
                <w:szCs w:val="22"/>
                <w:lang w:eastAsia="en-US"/>
              </w:rPr>
              <w:t>N</w:t>
            </w:r>
            <w:r w:rsidR="00071165" w:rsidRPr="008655F2">
              <w:rPr>
                <w:rFonts w:eastAsiaTheme="minorHAnsi"/>
                <w:iCs/>
                <w:color w:val="auto"/>
                <w:sz w:val="22"/>
                <w:szCs w:val="22"/>
                <w:lang w:eastAsia="en-US"/>
              </w:rPr>
              <w:t>/A</w:t>
            </w:r>
          </w:p>
        </w:tc>
      </w:tr>
    </w:tbl>
    <w:p w14:paraId="3EC1F5FB" w14:textId="77777777" w:rsidR="00F778F2" w:rsidRDefault="00F778F2" w:rsidP="00761074">
      <w:pPr>
        <w:pStyle w:val="VRQAFormSection"/>
        <w:framePr w:hSpace="0" w:wrap="auto" w:vAnchor="margin" w:hAnchor="text" w:xAlign="left" w:yAlign="inline"/>
        <w:numPr>
          <w:ilvl w:val="0"/>
          <w:numId w:val="8"/>
        </w:numPr>
        <w:sectPr w:rsidR="00F778F2" w:rsidSect="007857E7">
          <w:pgSz w:w="11900" w:h="16840"/>
          <w:pgMar w:top="2041" w:right="845" w:bottom="851" w:left="851" w:header="709" w:footer="397" w:gutter="0"/>
          <w:cols w:space="227"/>
          <w:docGrid w:linePitch="360"/>
        </w:sectPr>
      </w:pPr>
      <w:bookmarkStart w:id="73" w:name="_Toc479845660"/>
    </w:p>
    <w:tbl>
      <w:tblPr>
        <w:tblStyle w:val="TableGrid"/>
        <w:tblW w:w="10075" w:type="dxa"/>
        <w:tblInd w:w="-20" w:type="dxa"/>
        <w:tblLayout w:type="fixed"/>
        <w:tblLook w:val="04A0" w:firstRow="1" w:lastRow="0" w:firstColumn="1" w:lastColumn="0" w:noHBand="0" w:noVBand="1"/>
      </w:tblPr>
      <w:tblGrid>
        <w:gridCol w:w="1716"/>
        <w:gridCol w:w="1095"/>
        <w:gridCol w:w="3300"/>
        <w:gridCol w:w="1132"/>
        <w:gridCol w:w="1560"/>
        <w:gridCol w:w="1272"/>
      </w:tblGrid>
      <w:tr w:rsidR="00080194" w:rsidRPr="00E7450B" w14:paraId="0995F888" w14:textId="77777777" w:rsidTr="00F42CA1">
        <w:trPr>
          <w:trHeight w:val="363"/>
        </w:trPr>
        <w:tc>
          <w:tcPr>
            <w:tcW w:w="2811" w:type="dxa"/>
            <w:gridSpan w:val="2"/>
            <w:tcBorders>
              <w:top w:val="nil"/>
              <w:left w:val="single" w:sz="4" w:space="0" w:color="auto"/>
              <w:bottom w:val="nil"/>
              <w:right w:val="dotted" w:sz="4" w:space="0" w:color="888B8D" w:themeColor="accent2"/>
            </w:tcBorders>
            <w:shd w:val="clear" w:color="auto" w:fill="103D64" w:themeFill="text2"/>
          </w:tcPr>
          <w:p w14:paraId="70BD79C8" w14:textId="07E66421" w:rsidR="00080194" w:rsidRPr="00A47ECA" w:rsidRDefault="00080194" w:rsidP="00B026EB">
            <w:pPr>
              <w:pStyle w:val="Heading3"/>
              <w:rPr>
                <w:sz w:val="22"/>
                <w:szCs w:val="22"/>
              </w:rPr>
            </w:pPr>
            <w:bookmarkStart w:id="74" w:name="_Toc104709348"/>
            <w:bookmarkStart w:id="75" w:name="_Hlk97310139"/>
            <w:r w:rsidRPr="00A47ECA">
              <w:rPr>
                <w:sz w:val="22"/>
                <w:szCs w:val="22"/>
              </w:rPr>
              <w:lastRenderedPageBreak/>
              <w:t>Course rules</w:t>
            </w:r>
            <w:bookmarkEnd w:id="73"/>
            <w:bookmarkEnd w:id="74"/>
          </w:p>
        </w:tc>
        <w:tc>
          <w:tcPr>
            <w:tcW w:w="7264" w:type="dxa"/>
            <w:gridSpan w:val="4"/>
            <w:tcBorders>
              <w:top w:val="nil"/>
              <w:left w:val="dotted" w:sz="4" w:space="0" w:color="888B8D" w:themeColor="accent2"/>
              <w:bottom w:val="nil"/>
              <w:right w:val="nil"/>
            </w:tcBorders>
            <w:shd w:val="clear" w:color="auto" w:fill="103D64" w:themeFill="text2"/>
          </w:tcPr>
          <w:p w14:paraId="2FF5F3C7" w14:textId="36A404E6" w:rsidR="00080194" w:rsidRPr="00A47ECA" w:rsidRDefault="00080194" w:rsidP="00FA4EC9">
            <w:pPr>
              <w:pStyle w:val="VRQAFormSection"/>
              <w:framePr w:hSpace="0" w:wrap="auto" w:vAnchor="margin" w:hAnchor="text" w:xAlign="left" w:yAlign="inline"/>
              <w:ind w:left="37"/>
              <w:rPr>
                <w:sz w:val="22"/>
                <w:szCs w:val="22"/>
              </w:rPr>
            </w:pPr>
            <w:r w:rsidRPr="00A47ECA">
              <w:rPr>
                <w:sz w:val="22"/>
                <w:szCs w:val="22"/>
              </w:rPr>
              <w:t>Standards</w:t>
            </w:r>
            <w:r w:rsidR="00CE1A74" w:rsidRPr="00A47ECA">
              <w:rPr>
                <w:sz w:val="22"/>
                <w:szCs w:val="22"/>
              </w:rPr>
              <w:t xml:space="preserve"> 5.8</w:t>
            </w:r>
            <w:r w:rsidR="00DC65F1" w:rsidRPr="00A47ECA">
              <w:rPr>
                <w:sz w:val="22"/>
                <w:szCs w:val="22"/>
              </w:rPr>
              <w:t xml:space="preserve"> and</w:t>
            </w:r>
            <w:r w:rsidR="00CE1A74" w:rsidRPr="00A47ECA">
              <w:rPr>
                <w:sz w:val="22"/>
                <w:szCs w:val="22"/>
              </w:rPr>
              <w:t xml:space="preserve"> 5.9</w:t>
            </w:r>
            <w:r w:rsidRPr="00A47ECA">
              <w:rPr>
                <w:sz w:val="22"/>
                <w:szCs w:val="22"/>
              </w:rPr>
              <w:t xml:space="preserve"> AQTF </w:t>
            </w:r>
            <w:r w:rsidR="000C7BDD" w:rsidRPr="00A47ECA">
              <w:rPr>
                <w:sz w:val="22"/>
                <w:szCs w:val="22"/>
              </w:rPr>
              <w:t xml:space="preserve">2021 </w:t>
            </w:r>
            <w:r w:rsidRPr="00A47ECA">
              <w:rPr>
                <w:sz w:val="22"/>
                <w:szCs w:val="22"/>
              </w:rPr>
              <w:t>Standards for Accredited Courses</w:t>
            </w:r>
          </w:p>
        </w:tc>
      </w:tr>
      <w:tr w:rsidR="00080194" w:rsidRPr="00E7450B" w14:paraId="2DB5BCE4" w14:textId="77777777" w:rsidTr="00F42CA1">
        <w:trPr>
          <w:trHeight w:val="363"/>
        </w:trPr>
        <w:tc>
          <w:tcPr>
            <w:tcW w:w="2811" w:type="dxa"/>
            <w:gridSpan w:val="2"/>
            <w:tcBorders>
              <w:top w:val="nil"/>
              <w:left w:val="nil"/>
              <w:bottom w:val="dotted" w:sz="2" w:space="0" w:color="888B8D" w:themeColor="accent2"/>
              <w:right w:val="dotted" w:sz="2" w:space="0" w:color="888B8D" w:themeColor="accent2"/>
            </w:tcBorders>
          </w:tcPr>
          <w:p w14:paraId="74D9B4E2" w14:textId="2F27C433" w:rsidR="009F36D6" w:rsidRPr="00A47ECA" w:rsidRDefault="009F36D6" w:rsidP="00B026EB">
            <w:pPr>
              <w:pStyle w:val="Heading4"/>
              <w:rPr>
                <w:sz w:val="22"/>
                <w:szCs w:val="22"/>
              </w:rPr>
            </w:pPr>
            <w:bookmarkStart w:id="76" w:name="_Toc479845661"/>
            <w:bookmarkStart w:id="77" w:name="_Toc104709349"/>
            <w:bookmarkEnd w:id="75"/>
            <w:r w:rsidRPr="00A47ECA">
              <w:rPr>
                <w:sz w:val="22"/>
                <w:szCs w:val="22"/>
              </w:rPr>
              <w:t>5.1 Course structure</w:t>
            </w:r>
            <w:bookmarkEnd w:id="76"/>
            <w:bookmarkEnd w:id="77"/>
            <w:r w:rsidRPr="00A47ECA">
              <w:rPr>
                <w:sz w:val="22"/>
                <w:szCs w:val="22"/>
              </w:rPr>
              <w:t xml:space="preserve"> </w:t>
            </w:r>
          </w:p>
          <w:p w14:paraId="5061ED1B" w14:textId="77777777" w:rsidR="00080194" w:rsidRPr="00A47ECA" w:rsidRDefault="00080194" w:rsidP="00BF30F4">
            <w:pPr>
              <w:pStyle w:val="VRQAIntro"/>
              <w:spacing w:before="60" w:after="0"/>
              <w:rPr>
                <w:sz w:val="22"/>
                <w:szCs w:val="22"/>
              </w:rPr>
            </w:pPr>
          </w:p>
        </w:tc>
        <w:tc>
          <w:tcPr>
            <w:tcW w:w="7264" w:type="dxa"/>
            <w:gridSpan w:val="4"/>
            <w:tcBorders>
              <w:top w:val="nil"/>
              <w:left w:val="dotted" w:sz="2" w:space="0" w:color="888B8D" w:themeColor="accent2"/>
              <w:bottom w:val="dotted" w:sz="2" w:space="0" w:color="888B8D" w:themeColor="accent2"/>
              <w:right w:val="nil"/>
            </w:tcBorders>
          </w:tcPr>
          <w:p w14:paraId="7BD9760E" w14:textId="59158047" w:rsidR="003C638F" w:rsidRPr="00DF1731" w:rsidRDefault="003C638F" w:rsidP="003C638F">
            <w:pPr>
              <w:pStyle w:val="AccredTemplate"/>
              <w:rPr>
                <w:i w:val="0"/>
                <w:color w:val="auto"/>
                <w:sz w:val="22"/>
                <w:szCs w:val="22"/>
              </w:rPr>
            </w:pPr>
            <w:r w:rsidRPr="00DF1731">
              <w:rPr>
                <w:i w:val="0"/>
                <w:color w:val="auto"/>
                <w:sz w:val="22"/>
                <w:szCs w:val="22"/>
              </w:rPr>
              <w:t>To achieve</w:t>
            </w:r>
            <w:r w:rsidR="00DF1731" w:rsidRPr="00DF1731">
              <w:rPr>
                <w:i w:val="0"/>
                <w:color w:val="auto"/>
                <w:sz w:val="22"/>
                <w:szCs w:val="22"/>
              </w:rPr>
              <w:t xml:space="preserve"> the qualification </w:t>
            </w:r>
            <w:r w:rsidR="00787BCF" w:rsidRPr="00787BCF">
              <w:rPr>
                <w:color w:val="auto"/>
                <w:sz w:val="22"/>
                <w:szCs w:val="22"/>
              </w:rPr>
              <w:t>22682</w:t>
            </w:r>
            <w:r w:rsidR="00DF1731" w:rsidRPr="00787BCF">
              <w:rPr>
                <w:color w:val="auto"/>
                <w:sz w:val="22"/>
                <w:szCs w:val="22"/>
              </w:rPr>
              <w:t>VIC</w:t>
            </w:r>
            <w:r w:rsidR="00DF1731" w:rsidRPr="00DF1731">
              <w:rPr>
                <w:color w:val="auto"/>
                <w:sz w:val="22"/>
                <w:szCs w:val="22"/>
              </w:rPr>
              <w:t xml:space="preserve"> Certificate II in Electrotechnology (Pre-vocational)</w:t>
            </w:r>
            <w:r w:rsidRPr="00DF1731">
              <w:rPr>
                <w:i w:val="0"/>
                <w:color w:val="auto"/>
                <w:sz w:val="22"/>
                <w:szCs w:val="22"/>
              </w:rPr>
              <w:t xml:space="preserve"> the learner must successfully complete a total of </w:t>
            </w:r>
            <w:r w:rsidR="00DF1731" w:rsidRPr="00DF1731">
              <w:rPr>
                <w:i w:val="0"/>
                <w:color w:val="auto"/>
                <w:sz w:val="22"/>
                <w:szCs w:val="22"/>
              </w:rPr>
              <w:t>fifteen (15)</w:t>
            </w:r>
            <w:r w:rsidR="00DF1731">
              <w:rPr>
                <w:i w:val="0"/>
                <w:color w:val="auto"/>
                <w:sz w:val="22"/>
                <w:szCs w:val="22"/>
              </w:rPr>
              <w:t xml:space="preserve"> </w:t>
            </w:r>
            <w:r w:rsidRPr="00DF1731">
              <w:rPr>
                <w:i w:val="0"/>
                <w:color w:val="auto"/>
                <w:sz w:val="22"/>
                <w:szCs w:val="22"/>
              </w:rPr>
              <w:t>units comprising:</w:t>
            </w:r>
          </w:p>
          <w:p w14:paraId="6092ECCC" w14:textId="5B49D8EB" w:rsidR="003C638F" w:rsidRPr="00DF1731" w:rsidRDefault="00DF1731" w:rsidP="00ED2173">
            <w:pPr>
              <w:pStyle w:val="ListBullet"/>
              <w:rPr>
                <w:i/>
              </w:rPr>
            </w:pPr>
            <w:r w:rsidRPr="00DF1731">
              <w:t xml:space="preserve">thirteen (13) </w:t>
            </w:r>
            <w:r>
              <w:t>core units</w:t>
            </w:r>
          </w:p>
          <w:p w14:paraId="01AC1436" w14:textId="497DED21" w:rsidR="00DF1731" w:rsidRDefault="00756805" w:rsidP="00ED2173">
            <w:pPr>
              <w:pStyle w:val="ListBullet"/>
              <w:rPr>
                <w:i/>
              </w:rPr>
            </w:pPr>
            <w:r>
              <w:t>two (2) elective</w:t>
            </w:r>
            <w:r w:rsidR="003C638F" w:rsidRPr="00DF1731">
              <w:t xml:space="preserve"> units </w:t>
            </w:r>
          </w:p>
          <w:p w14:paraId="0DBFBCA3" w14:textId="541AE07E" w:rsidR="00557326" w:rsidRDefault="002B3EB1" w:rsidP="00ED2173">
            <w:pPr>
              <w:pStyle w:val="AccredTemplate"/>
              <w:spacing w:before="20" w:after="20"/>
              <w:rPr>
                <w:i w:val="0"/>
                <w:color w:val="auto"/>
                <w:sz w:val="22"/>
                <w:lang w:val="en-AU"/>
              </w:rPr>
            </w:pPr>
            <w:r w:rsidRPr="00D54EE0">
              <w:rPr>
                <w:b/>
                <w:i w:val="0"/>
                <w:color w:val="auto"/>
                <w:sz w:val="22"/>
                <w:lang w:val="en-AU"/>
              </w:rPr>
              <w:t>Note:</w:t>
            </w:r>
            <w:r w:rsidRPr="00D54EE0">
              <w:rPr>
                <w:i w:val="0"/>
                <w:color w:val="auto"/>
                <w:sz w:val="22"/>
                <w:lang w:val="en-AU"/>
              </w:rPr>
              <w:t xml:space="preserve"> </w:t>
            </w:r>
            <w:r w:rsidR="00557326">
              <w:rPr>
                <w:i w:val="0"/>
                <w:color w:val="auto"/>
                <w:sz w:val="22"/>
                <w:lang w:val="en-AU"/>
              </w:rPr>
              <w:t xml:space="preserve">The elective units: </w:t>
            </w:r>
          </w:p>
          <w:p w14:paraId="570DFEBF" w14:textId="2104E2F0" w:rsidR="00557326" w:rsidRDefault="00557326" w:rsidP="008655F2">
            <w:pPr>
              <w:pStyle w:val="AccredTemplate"/>
              <w:numPr>
                <w:ilvl w:val="0"/>
                <w:numId w:val="51"/>
              </w:numPr>
              <w:spacing w:before="20" w:after="20"/>
              <w:ind w:left="714" w:hanging="357"/>
              <w:rPr>
                <w:i w:val="0"/>
                <w:color w:val="auto"/>
                <w:sz w:val="22"/>
                <w:lang w:val="en-AU"/>
              </w:rPr>
            </w:pPr>
            <w:r>
              <w:rPr>
                <w:i w:val="0"/>
                <w:color w:val="auto"/>
                <w:sz w:val="22"/>
                <w:lang w:val="en-AU"/>
              </w:rPr>
              <w:t>may be chosen from the list below</w:t>
            </w:r>
          </w:p>
          <w:p w14:paraId="6C4662BD" w14:textId="66AF9818" w:rsidR="002B3EB1" w:rsidRPr="00D54EE0" w:rsidRDefault="007F65AD" w:rsidP="008655F2">
            <w:pPr>
              <w:pStyle w:val="AccredTemplate"/>
              <w:numPr>
                <w:ilvl w:val="0"/>
                <w:numId w:val="51"/>
              </w:numPr>
              <w:spacing w:before="20" w:after="20"/>
              <w:ind w:left="714" w:hanging="357"/>
              <w:rPr>
                <w:i w:val="0"/>
                <w:color w:val="auto"/>
                <w:sz w:val="22"/>
                <w:lang w:val="en-AU"/>
              </w:rPr>
            </w:pPr>
            <w:r>
              <w:rPr>
                <w:i w:val="0"/>
                <w:color w:val="auto"/>
                <w:sz w:val="22"/>
                <w:lang w:val="en-AU"/>
              </w:rPr>
              <w:t>o</w:t>
            </w:r>
            <w:r w:rsidR="00557326">
              <w:rPr>
                <w:i w:val="0"/>
                <w:color w:val="auto"/>
                <w:sz w:val="22"/>
                <w:lang w:val="en-AU"/>
              </w:rPr>
              <w:t xml:space="preserve">ne (1) </w:t>
            </w:r>
            <w:r w:rsidR="002B3EB1" w:rsidRPr="00D54EE0">
              <w:rPr>
                <w:i w:val="0"/>
                <w:color w:val="auto"/>
                <w:sz w:val="22"/>
                <w:lang w:val="en-AU"/>
              </w:rPr>
              <w:t xml:space="preserve">elective unit can be </w:t>
            </w:r>
            <w:r w:rsidR="008A3F9F">
              <w:rPr>
                <w:i w:val="0"/>
                <w:color w:val="auto"/>
                <w:sz w:val="22"/>
                <w:lang w:val="en-AU"/>
              </w:rPr>
              <w:t>replaced</w:t>
            </w:r>
            <w:r w:rsidR="001F3281">
              <w:rPr>
                <w:i w:val="0"/>
                <w:color w:val="auto"/>
                <w:sz w:val="22"/>
                <w:lang w:val="en-AU"/>
              </w:rPr>
              <w:t xml:space="preserve"> with </w:t>
            </w:r>
            <w:r w:rsidR="00FF436F">
              <w:rPr>
                <w:i w:val="0"/>
                <w:color w:val="auto"/>
                <w:sz w:val="22"/>
                <w:lang w:val="en-AU"/>
              </w:rPr>
              <w:t>an</w:t>
            </w:r>
            <w:r w:rsidR="002B3EB1" w:rsidRPr="00D54EE0">
              <w:rPr>
                <w:i w:val="0"/>
                <w:color w:val="auto"/>
                <w:sz w:val="22"/>
                <w:lang w:val="en-AU"/>
              </w:rPr>
              <w:t>other training package or accredited course unit provided it is consistent with the AQF level and outcomes of this course.</w:t>
            </w:r>
          </w:p>
          <w:p w14:paraId="57D1FBCD" w14:textId="5859DE5F" w:rsidR="003C638F" w:rsidRPr="00DF1731" w:rsidRDefault="009C1277" w:rsidP="002B3EB1">
            <w:pPr>
              <w:pStyle w:val="AccredTemplate"/>
              <w:spacing w:before="120"/>
              <w:rPr>
                <w:i w:val="0"/>
                <w:color w:val="auto"/>
                <w:sz w:val="22"/>
                <w:szCs w:val="22"/>
              </w:rPr>
            </w:pPr>
            <w:r w:rsidRPr="00DF1731">
              <w:rPr>
                <w:i w:val="0"/>
                <w:color w:val="auto"/>
                <w:sz w:val="22"/>
                <w:szCs w:val="22"/>
              </w:rPr>
              <w:t xml:space="preserve">Where the </w:t>
            </w:r>
            <w:r w:rsidRPr="008655F2">
              <w:rPr>
                <w:i w:val="0"/>
                <w:color w:val="auto"/>
                <w:sz w:val="22"/>
                <w:szCs w:val="22"/>
              </w:rPr>
              <w:t>full qualification is not</w:t>
            </w:r>
            <w:r w:rsidRPr="00DF1731">
              <w:rPr>
                <w:i w:val="0"/>
                <w:color w:val="auto"/>
                <w:sz w:val="22"/>
                <w:szCs w:val="22"/>
              </w:rPr>
              <w:t xml:space="preserve"> complet</w:t>
            </w:r>
            <w:r w:rsidR="002B3EB1">
              <w:rPr>
                <w:i w:val="0"/>
                <w:color w:val="auto"/>
                <w:sz w:val="22"/>
                <w:szCs w:val="22"/>
              </w:rPr>
              <w:t>e</w:t>
            </w:r>
            <w:r w:rsidRPr="00DF1731">
              <w:rPr>
                <w:i w:val="0"/>
                <w:color w:val="auto"/>
                <w:sz w:val="22"/>
                <w:szCs w:val="22"/>
              </w:rPr>
              <w:t>d, a VET Statement of Attainment will be issued for each unit successfully completed.</w:t>
            </w:r>
          </w:p>
        </w:tc>
      </w:tr>
      <w:tr w:rsidR="00A572D9" w:rsidRPr="00E7450B" w14:paraId="0DCE041E" w14:textId="77777777" w:rsidTr="00472703">
        <w:trPr>
          <w:trHeight w:val="1090"/>
        </w:trPr>
        <w:tc>
          <w:tcPr>
            <w:tcW w:w="1716" w:type="dxa"/>
            <w:tcBorders>
              <w:top w:val="nil"/>
              <w:left w:val="nil"/>
              <w:bottom w:val="nil"/>
              <w:right w:val="dotted" w:sz="4" w:space="0" w:color="888B8D" w:themeColor="accent2"/>
            </w:tcBorders>
            <w:shd w:val="clear" w:color="auto" w:fill="103D64"/>
            <w:vAlign w:val="center"/>
          </w:tcPr>
          <w:p w14:paraId="28297FEA" w14:textId="69ED0B29" w:rsidR="00A572D9" w:rsidRPr="00A47ECA" w:rsidRDefault="00A572D9" w:rsidP="00A572D9">
            <w:pPr>
              <w:pStyle w:val="VRQAIntro"/>
              <w:tabs>
                <w:tab w:val="clear" w:pos="160"/>
                <w:tab w:val="left" w:pos="51"/>
              </w:tabs>
              <w:spacing w:before="60" w:after="0"/>
              <w:rPr>
                <w:color w:val="FFFFFF" w:themeColor="background1"/>
                <w:sz w:val="22"/>
                <w:szCs w:val="22"/>
              </w:rPr>
            </w:pPr>
            <w:r w:rsidRPr="00A47ECA">
              <w:rPr>
                <w:b/>
                <w:bCs/>
                <w:color w:val="FFFFFF" w:themeColor="background1"/>
                <w:sz w:val="22"/>
                <w:szCs w:val="22"/>
              </w:rPr>
              <w:t>Unit of competency code</w:t>
            </w:r>
          </w:p>
        </w:tc>
        <w:tc>
          <w:tcPr>
            <w:tcW w:w="4395" w:type="dxa"/>
            <w:gridSpan w:val="2"/>
            <w:tcBorders>
              <w:top w:val="nil"/>
              <w:left w:val="dotted" w:sz="4" w:space="0" w:color="888B8D" w:themeColor="accent2"/>
              <w:bottom w:val="nil"/>
              <w:right w:val="dotted" w:sz="4" w:space="0" w:color="888B8D" w:themeColor="accent2"/>
            </w:tcBorders>
            <w:shd w:val="clear" w:color="auto" w:fill="103D64" w:themeFill="accent4"/>
            <w:vAlign w:val="center"/>
          </w:tcPr>
          <w:p w14:paraId="5B1CF81E" w14:textId="3D09B74B" w:rsidR="00A572D9" w:rsidRPr="00A47ECA" w:rsidRDefault="00A572D9" w:rsidP="00A572D9">
            <w:pPr>
              <w:pStyle w:val="VRQAIntro"/>
              <w:tabs>
                <w:tab w:val="clear" w:pos="160"/>
                <w:tab w:val="left" w:pos="51"/>
              </w:tabs>
              <w:spacing w:before="60" w:after="0"/>
              <w:rPr>
                <w:color w:val="FFFFFF" w:themeColor="background1"/>
                <w:sz w:val="22"/>
                <w:szCs w:val="22"/>
              </w:rPr>
            </w:pPr>
            <w:r w:rsidRPr="00A47ECA">
              <w:rPr>
                <w:b/>
                <w:bCs/>
                <w:color w:val="FFFFFF" w:themeColor="background1"/>
                <w:sz w:val="22"/>
                <w:szCs w:val="22"/>
              </w:rPr>
              <w:t>Unit of competency title</w:t>
            </w:r>
          </w:p>
        </w:tc>
        <w:tc>
          <w:tcPr>
            <w:tcW w:w="1132" w:type="dxa"/>
            <w:tcBorders>
              <w:top w:val="nil"/>
              <w:left w:val="dotted" w:sz="4" w:space="0" w:color="888B8D" w:themeColor="accent2"/>
              <w:bottom w:val="nil"/>
              <w:right w:val="dotted" w:sz="4" w:space="0" w:color="888B8D" w:themeColor="accent2"/>
            </w:tcBorders>
            <w:shd w:val="clear" w:color="auto" w:fill="103D64" w:themeFill="accent4"/>
            <w:vAlign w:val="center"/>
          </w:tcPr>
          <w:p w14:paraId="01677503" w14:textId="38C99768" w:rsidR="00A572D9" w:rsidRPr="00A47ECA" w:rsidRDefault="00A572D9" w:rsidP="00A572D9">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r w:rsidRPr="00A47ECA">
              <w:rPr>
                <w:b/>
                <w:bCs/>
                <w:color w:val="FFFFFF" w:themeColor="background1"/>
                <w:sz w:val="22"/>
                <w:szCs w:val="22"/>
              </w:rPr>
              <w:t>Field of Education code</w:t>
            </w:r>
            <w:r w:rsidR="00FB2BF8" w:rsidRPr="00A47ECA">
              <w:rPr>
                <w:b/>
                <w:bCs/>
                <w:color w:val="FFFFFF" w:themeColor="background1"/>
                <w:sz w:val="22"/>
                <w:szCs w:val="22"/>
              </w:rPr>
              <w:br/>
            </w:r>
            <w:r w:rsidRPr="00A47ECA">
              <w:rPr>
                <w:b/>
                <w:bCs/>
                <w:color w:val="FFFFFF" w:themeColor="background1"/>
                <w:sz w:val="22"/>
                <w:szCs w:val="22"/>
              </w:rPr>
              <w:t>(six-digit)</w:t>
            </w:r>
          </w:p>
        </w:tc>
        <w:tc>
          <w:tcPr>
            <w:tcW w:w="1560" w:type="dxa"/>
            <w:tcBorders>
              <w:top w:val="nil"/>
              <w:left w:val="dotted" w:sz="4" w:space="0" w:color="888B8D" w:themeColor="accent2"/>
              <w:bottom w:val="nil"/>
              <w:right w:val="dotted" w:sz="4" w:space="0" w:color="888B8D" w:themeColor="accent2"/>
            </w:tcBorders>
            <w:shd w:val="clear" w:color="auto" w:fill="103D64" w:themeFill="accent4"/>
            <w:vAlign w:val="center"/>
          </w:tcPr>
          <w:p w14:paraId="7900ACF5" w14:textId="7366CCAB" w:rsidR="00A572D9" w:rsidRPr="00A47ECA" w:rsidRDefault="00A572D9" w:rsidP="00A572D9">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r w:rsidRPr="00A47ECA">
              <w:rPr>
                <w:rFonts w:eastAsiaTheme="minorHAnsi"/>
                <w:b/>
                <w:bCs/>
                <w:color w:val="FFFFFF" w:themeColor="background1"/>
                <w:sz w:val="22"/>
                <w:szCs w:val="22"/>
                <w:lang w:val="en-GB" w:eastAsia="en-US"/>
              </w:rPr>
              <w:t>Pre-requisite</w:t>
            </w:r>
          </w:p>
        </w:tc>
        <w:tc>
          <w:tcPr>
            <w:tcW w:w="1272" w:type="dxa"/>
            <w:tcBorders>
              <w:top w:val="nil"/>
              <w:left w:val="dotted" w:sz="4" w:space="0" w:color="888B8D" w:themeColor="accent2"/>
              <w:bottom w:val="nil"/>
              <w:right w:val="nil"/>
            </w:tcBorders>
            <w:shd w:val="clear" w:color="auto" w:fill="103D64" w:themeFill="accent4"/>
            <w:vAlign w:val="center"/>
          </w:tcPr>
          <w:p w14:paraId="310AFE64" w14:textId="49C6B6EE" w:rsidR="00A572D9" w:rsidRPr="00A47ECA" w:rsidRDefault="00A572D9" w:rsidP="00A572D9">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r w:rsidRPr="00A47ECA">
              <w:rPr>
                <w:rFonts w:eastAsiaTheme="minorHAnsi"/>
                <w:b/>
                <w:bCs/>
                <w:color w:val="FFFFFF" w:themeColor="background1"/>
                <w:sz w:val="22"/>
                <w:szCs w:val="22"/>
                <w:lang w:val="en-GB" w:eastAsia="en-US"/>
              </w:rPr>
              <w:t>Nominal hours</w:t>
            </w:r>
          </w:p>
        </w:tc>
      </w:tr>
      <w:tr w:rsidR="00A572D9" w:rsidRPr="00E7450B" w14:paraId="0F402FF6" w14:textId="77777777" w:rsidTr="00F42CA1">
        <w:trPr>
          <w:trHeight w:val="363"/>
        </w:trPr>
        <w:tc>
          <w:tcPr>
            <w:tcW w:w="10075" w:type="dxa"/>
            <w:gridSpan w:val="6"/>
            <w:tcBorders>
              <w:top w:val="nil"/>
              <w:left w:val="nil"/>
              <w:bottom w:val="single" w:sz="4" w:space="0" w:color="auto"/>
              <w:right w:val="nil"/>
            </w:tcBorders>
            <w:shd w:val="clear" w:color="auto" w:fill="FFFFFF" w:themeFill="background1"/>
            <w:vAlign w:val="center"/>
          </w:tcPr>
          <w:p w14:paraId="40EE40FE" w14:textId="109462D7" w:rsidR="00A572D9" w:rsidRPr="00EC48C1" w:rsidRDefault="00A572D9" w:rsidP="00A572D9">
            <w:pPr>
              <w:spacing w:before="120" w:after="120"/>
              <w:rPr>
                <w:b/>
                <w:sz w:val="22"/>
                <w:szCs w:val="22"/>
                <w:lang w:val="en-GB"/>
              </w:rPr>
            </w:pPr>
            <w:r w:rsidRPr="00EC48C1">
              <w:rPr>
                <w:rFonts w:ascii="Arial" w:eastAsia="Times New Roman" w:hAnsi="Arial" w:cs="Arial"/>
                <w:b/>
                <w:sz w:val="22"/>
                <w:szCs w:val="22"/>
                <w:lang w:eastAsia="x-none"/>
              </w:rPr>
              <w:t>Core units</w:t>
            </w:r>
            <w:r w:rsidR="00346757" w:rsidRPr="00EC48C1">
              <w:rPr>
                <w:rFonts w:ascii="Arial" w:eastAsia="Times New Roman" w:hAnsi="Arial" w:cs="Arial"/>
                <w:b/>
                <w:sz w:val="22"/>
                <w:szCs w:val="22"/>
                <w:lang w:eastAsia="x-none"/>
              </w:rPr>
              <w:t>:</w:t>
            </w:r>
            <w:r w:rsidR="005C1DC5" w:rsidRPr="00EC48C1">
              <w:rPr>
                <w:rFonts w:ascii="Arial" w:eastAsia="Times New Roman" w:hAnsi="Arial" w:cs="Arial"/>
                <w:b/>
                <w:sz w:val="22"/>
                <w:szCs w:val="22"/>
                <w:lang w:eastAsia="x-none"/>
              </w:rPr>
              <w:t xml:space="preserve"> </w:t>
            </w:r>
            <w:r w:rsidR="005C1DC5" w:rsidRPr="009241C7">
              <w:rPr>
                <w:rFonts w:ascii="Arial" w:eastAsia="Times New Roman" w:hAnsi="Arial" w:cs="Arial"/>
                <w:b/>
                <w:sz w:val="20"/>
                <w:szCs w:val="20"/>
                <w:lang w:eastAsia="x-none"/>
              </w:rPr>
              <w:t>(all units must be completed)</w:t>
            </w:r>
          </w:p>
        </w:tc>
      </w:tr>
      <w:tr w:rsidR="00EC48C1" w:rsidRPr="00E7450B" w14:paraId="1DD858C1" w14:textId="77777777" w:rsidTr="00472703">
        <w:trPr>
          <w:trHeight w:val="579"/>
        </w:trPr>
        <w:tc>
          <w:tcPr>
            <w:tcW w:w="1716" w:type="dxa"/>
            <w:tcBorders>
              <w:top w:val="single" w:sz="4" w:space="0" w:color="auto"/>
              <w:left w:val="single" w:sz="4" w:space="0" w:color="auto"/>
              <w:bottom w:val="single" w:sz="4" w:space="0" w:color="auto"/>
              <w:right w:val="single" w:sz="4" w:space="0" w:color="auto"/>
            </w:tcBorders>
            <w:shd w:val="clear" w:color="auto" w:fill="FFFFFF" w:themeFill="background1"/>
          </w:tcPr>
          <w:p w14:paraId="3E397923" w14:textId="72E61BEC" w:rsidR="00EC48C1" w:rsidRPr="001F413C" w:rsidRDefault="00EC48C1" w:rsidP="00D54EE0">
            <w:pPr>
              <w:pStyle w:val="VRQAIntro"/>
              <w:tabs>
                <w:tab w:val="clear" w:pos="160"/>
                <w:tab w:val="left" w:pos="51"/>
              </w:tabs>
              <w:spacing w:before="60" w:after="60"/>
              <w:rPr>
                <w:rFonts w:eastAsia="Times New Roman"/>
                <w:color w:val="auto"/>
                <w:sz w:val="22"/>
                <w:szCs w:val="22"/>
                <w:lang w:eastAsia="en-AU"/>
              </w:rPr>
            </w:pPr>
            <w:r w:rsidRPr="001F413C">
              <w:rPr>
                <w:rFonts w:eastAsia="Times New Roman"/>
                <w:color w:val="auto"/>
                <w:sz w:val="22"/>
                <w:szCs w:val="22"/>
                <w:lang w:eastAsia="en-AU"/>
              </w:rPr>
              <w:t>CPCWHS1001</w:t>
            </w:r>
          </w:p>
        </w:tc>
        <w:tc>
          <w:tcPr>
            <w:tcW w:w="4395"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3DE908E9" w14:textId="41188742" w:rsidR="00EC48C1" w:rsidRPr="001F413C" w:rsidRDefault="00EC48C1" w:rsidP="00D54EE0">
            <w:pPr>
              <w:pStyle w:val="VRQAIntro"/>
              <w:tabs>
                <w:tab w:val="clear" w:pos="160"/>
                <w:tab w:val="left" w:pos="51"/>
              </w:tabs>
              <w:spacing w:before="60" w:after="60"/>
              <w:rPr>
                <w:color w:val="auto"/>
                <w:sz w:val="22"/>
                <w:szCs w:val="22"/>
              </w:rPr>
            </w:pPr>
            <w:r w:rsidRPr="001F413C">
              <w:rPr>
                <w:rFonts w:eastAsia="Times New Roman"/>
                <w:color w:val="auto"/>
                <w:sz w:val="22"/>
                <w:szCs w:val="22"/>
                <w:lang w:val="en-AU" w:eastAsia="en-AU"/>
              </w:rPr>
              <w:t>Prepare to work safely in the construction industry</w:t>
            </w:r>
          </w:p>
        </w:tc>
        <w:tc>
          <w:tcPr>
            <w:tcW w:w="113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0079A47" w14:textId="104383C1" w:rsidR="00EC48C1" w:rsidRPr="001F413C" w:rsidRDefault="005E748C" w:rsidP="00D54EE0">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Pr>
                <w:rFonts w:eastAsiaTheme="minorHAnsi"/>
                <w:color w:val="auto"/>
                <w:sz w:val="22"/>
                <w:szCs w:val="22"/>
                <w:lang w:val="en-GB" w:eastAsia="en-US"/>
              </w:rPr>
              <w:t>061301</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EB66225" w14:textId="4166C6C8" w:rsidR="00EC48C1" w:rsidRPr="001F413C" w:rsidRDefault="00EC48C1" w:rsidP="00D54EE0">
            <w:pPr>
              <w:pStyle w:val="VRQAFormBody"/>
              <w:framePr w:hSpace="0" w:wrap="auto" w:vAnchor="margin" w:hAnchor="text" w:xAlign="left" w:yAlign="inline"/>
              <w:tabs>
                <w:tab w:val="left" w:pos="51"/>
              </w:tabs>
              <w:spacing w:after="60"/>
              <w:jc w:val="center"/>
              <w:rPr>
                <w:rFonts w:eastAsiaTheme="minorHAnsi"/>
                <w:color w:val="auto"/>
                <w:sz w:val="22"/>
                <w:szCs w:val="22"/>
                <w:lang w:val="en-GB" w:eastAsia="en-US"/>
              </w:rPr>
            </w:pPr>
            <w:r w:rsidRPr="001F413C">
              <w:rPr>
                <w:color w:val="auto"/>
                <w:sz w:val="22"/>
                <w:szCs w:val="22"/>
                <w:lang w:val="en-GB" w:eastAsia="en-AU"/>
              </w:rPr>
              <w:t>None</w:t>
            </w:r>
          </w:p>
        </w:tc>
        <w:tc>
          <w:tcPr>
            <w:tcW w:w="127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5E002CE" w14:textId="3DB11A1C" w:rsidR="00EC48C1" w:rsidRPr="001F413C" w:rsidRDefault="00EC48C1" w:rsidP="00D54EE0">
            <w:pPr>
              <w:pStyle w:val="VRQAFormBody"/>
              <w:framePr w:hSpace="0" w:wrap="auto" w:vAnchor="margin" w:hAnchor="text" w:xAlign="left" w:yAlign="inline"/>
              <w:tabs>
                <w:tab w:val="left" w:pos="51"/>
              </w:tabs>
              <w:spacing w:after="60"/>
              <w:jc w:val="center"/>
              <w:rPr>
                <w:rFonts w:eastAsiaTheme="minorHAnsi"/>
                <w:color w:val="auto"/>
                <w:sz w:val="22"/>
                <w:szCs w:val="22"/>
                <w:lang w:val="en-GB" w:eastAsia="en-US"/>
              </w:rPr>
            </w:pPr>
            <w:r w:rsidRPr="001F413C">
              <w:rPr>
                <w:color w:val="auto"/>
                <w:sz w:val="22"/>
                <w:szCs w:val="22"/>
                <w:lang w:eastAsia="en-AU"/>
              </w:rPr>
              <w:t>6</w:t>
            </w:r>
          </w:p>
        </w:tc>
      </w:tr>
      <w:tr w:rsidR="005C1DC5" w:rsidRPr="00E7450B" w14:paraId="2CE983D5" w14:textId="77777777" w:rsidTr="00472703">
        <w:trPr>
          <w:trHeight w:val="579"/>
        </w:trPr>
        <w:tc>
          <w:tcPr>
            <w:tcW w:w="1716" w:type="dxa"/>
            <w:tcBorders>
              <w:top w:val="single" w:sz="4" w:space="0" w:color="auto"/>
              <w:left w:val="single" w:sz="4" w:space="0" w:color="auto"/>
              <w:bottom w:val="single" w:sz="4" w:space="0" w:color="auto"/>
              <w:right w:val="single" w:sz="4" w:space="0" w:color="auto"/>
            </w:tcBorders>
            <w:shd w:val="clear" w:color="auto" w:fill="FFFFFF" w:themeFill="background1"/>
          </w:tcPr>
          <w:p w14:paraId="08733959" w14:textId="5F85CE71" w:rsidR="005C1DC5" w:rsidRPr="001F413C" w:rsidRDefault="005C1DC5" w:rsidP="00D54EE0">
            <w:pPr>
              <w:pStyle w:val="VRQAIntro"/>
              <w:tabs>
                <w:tab w:val="clear" w:pos="160"/>
                <w:tab w:val="left" w:pos="51"/>
              </w:tabs>
              <w:spacing w:before="60" w:after="60"/>
              <w:rPr>
                <w:color w:val="auto"/>
                <w:sz w:val="22"/>
                <w:szCs w:val="22"/>
              </w:rPr>
            </w:pPr>
            <w:r w:rsidRPr="001F413C">
              <w:rPr>
                <w:rFonts w:eastAsia="Times New Roman"/>
                <w:color w:val="auto"/>
                <w:sz w:val="22"/>
                <w:szCs w:val="22"/>
                <w:lang w:eastAsia="en-AU"/>
              </w:rPr>
              <w:t>HLTAID011</w:t>
            </w:r>
          </w:p>
        </w:tc>
        <w:tc>
          <w:tcPr>
            <w:tcW w:w="4395"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476BC999" w14:textId="4C2C4195" w:rsidR="005C1DC5" w:rsidRPr="001F413C" w:rsidRDefault="005C1DC5" w:rsidP="00D54EE0">
            <w:pPr>
              <w:pStyle w:val="VRQAIntro"/>
              <w:tabs>
                <w:tab w:val="clear" w:pos="160"/>
                <w:tab w:val="left" w:pos="51"/>
              </w:tabs>
              <w:spacing w:before="60" w:after="60"/>
              <w:rPr>
                <w:rFonts w:eastAsia="Times New Roman"/>
                <w:color w:val="auto"/>
                <w:sz w:val="22"/>
                <w:szCs w:val="22"/>
                <w:lang w:val="en-AU" w:eastAsia="x-none"/>
              </w:rPr>
            </w:pPr>
            <w:r w:rsidRPr="001F413C">
              <w:rPr>
                <w:color w:val="auto"/>
                <w:sz w:val="22"/>
                <w:szCs w:val="22"/>
              </w:rPr>
              <w:t>Provide First Aid</w:t>
            </w:r>
          </w:p>
        </w:tc>
        <w:tc>
          <w:tcPr>
            <w:tcW w:w="113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D21CA40" w14:textId="2C4FF241" w:rsidR="005C1DC5" w:rsidRPr="001F413C" w:rsidRDefault="005E748C" w:rsidP="00D54EE0">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Pr>
                <w:rFonts w:eastAsiaTheme="minorHAnsi"/>
                <w:color w:val="auto"/>
                <w:sz w:val="22"/>
                <w:szCs w:val="22"/>
                <w:lang w:val="en-GB" w:eastAsia="en-US"/>
              </w:rPr>
              <w:t>069907</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458C0A8" w14:textId="11962E33" w:rsidR="005C1DC5" w:rsidRPr="001F413C" w:rsidRDefault="00EC48C1" w:rsidP="00D54EE0">
            <w:pPr>
              <w:pStyle w:val="VRQAFormBody"/>
              <w:framePr w:hSpace="0" w:wrap="auto" w:vAnchor="margin" w:hAnchor="text" w:xAlign="left" w:yAlign="inline"/>
              <w:tabs>
                <w:tab w:val="left" w:pos="51"/>
              </w:tabs>
              <w:spacing w:after="60"/>
              <w:jc w:val="center"/>
              <w:rPr>
                <w:rFonts w:eastAsiaTheme="minorHAnsi"/>
                <w:color w:val="auto"/>
                <w:sz w:val="22"/>
                <w:szCs w:val="22"/>
                <w:lang w:val="en-GB" w:eastAsia="en-US"/>
              </w:rPr>
            </w:pPr>
            <w:r w:rsidRPr="001F413C">
              <w:rPr>
                <w:rFonts w:eastAsiaTheme="minorHAnsi"/>
                <w:color w:val="auto"/>
                <w:sz w:val="22"/>
                <w:szCs w:val="22"/>
                <w:lang w:val="en-GB" w:eastAsia="en-US"/>
              </w:rPr>
              <w:t>None</w:t>
            </w:r>
          </w:p>
        </w:tc>
        <w:tc>
          <w:tcPr>
            <w:tcW w:w="127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BE3CAD8" w14:textId="793430F8" w:rsidR="005C1DC5" w:rsidRPr="001F413C" w:rsidRDefault="00EC48C1" w:rsidP="00D54EE0">
            <w:pPr>
              <w:pStyle w:val="VRQAFormBody"/>
              <w:framePr w:hSpace="0" w:wrap="auto" w:vAnchor="margin" w:hAnchor="text" w:xAlign="left" w:yAlign="inline"/>
              <w:tabs>
                <w:tab w:val="left" w:pos="51"/>
              </w:tabs>
              <w:spacing w:after="60"/>
              <w:jc w:val="center"/>
              <w:rPr>
                <w:rFonts w:eastAsiaTheme="minorHAnsi"/>
                <w:color w:val="auto"/>
                <w:sz w:val="22"/>
                <w:szCs w:val="22"/>
                <w:lang w:val="en-GB" w:eastAsia="en-US"/>
              </w:rPr>
            </w:pPr>
            <w:r w:rsidRPr="001F413C">
              <w:rPr>
                <w:rFonts w:eastAsiaTheme="minorHAnsi"/>
                <w:color w:val="auto"/>
                <w:sz w:val="22"/>
                <w:szCs w:val="22"/>
                <w:lang w:val="en-GB" w:eastAsia="en-US"/>
              </w:rPr>
              <w:t>18</w:t>
            </w:r>
          </w:p>
        </w:tc>
      </w:tr>
      <w:tr w:rsidR="005C1DC5" w:rsidRPr="00E7450B" w14:paraId="28D80BF0" w14:textId="77777777" w:rsidTr="00472703">
        <w:trPr>
          <w:trHeight w:val="579"/>
        </w:trPr>
        <w:tc>
          <w:tcPr>
            <w:tcW w:w="1716" w:type="dxa"/>
            <w:tcBorders>
              <w:top w:val="single" w:sz="4" w:space="0" w:color="auto"/>
              <w:left w:val="single" w:sz="4" w:space="0" w:color="auto"/>
              <w:bottom w:val="single" w:sz="4" w:space="0" w:color="auto"/>
              <w:right w:val="single" w:sz="4" w:space="0" w:color="auto"/>
            </w:tcBorders>
            <w:shd w:val="clear" w:color="auto" w:fill="FFFFFF" w:themeFill="background1"/>
          </w:tcPr>
          <w:p w14:paraId="214527DB" w14:textId="2B4DB957" w:rsidR="005C1DC5" w:rsidRPr="001F413C" w:rsidRDefault="005C1DC5" w:rsidP="00D54EE0">
            <w:pPr>
              <w:pStyle w:val="VRQAIntro"/>
              <w:tabs>
                <w:tab w:val="clear" w:pos="160"/>
                <w:tab w:val="left" w:pos="51"/>
              </w:tabs>
              <w:spacing w:before="60" w:after="60"/>
              <w:rPr>
                <w:color w:val="auto"/>
                <w:sz w:val="22"/>
                <w:szCs w:val="22"/>
              </w:rPr>
            </w:pPr>
            <w:r w:rsidRPr="001F413C">
              <w:rPr>
                <w:rFonts w:eastAsia="Times New Roman"/>
                <w:color w:val="auto"/>
                <w:sz w:val="22"/>
                <w:szCs w:val="22"/>
                <w:lang w:eastAsia="en-AU"/>
              </w:rPr>
              <w:t>UEECD0007</w:t>
            </w:r>
          </w:p>
        </w:tc>
        <w:tc>
          <w:tcPr>
            <w:tcW w:w="4395"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7516C456" w14:textId="58DCBF5A" w:rsidR="005C1DC5" w:rsidRPr="001F413C" w:rsidRDefault="005C1DC5" w:rsidP="00D54EE0">
            <w:pPr>
              <w:pStyle w:val="VRQAIntro"/>
              <w:tabs>
                <w:tab w:val="clear" w:pos="160"/>
                <w:tab w:val="left" w:pos="51"/>
              </w:tabs>
              <w:spacing w:before="60" w:after="60"/>
              <w:rPr>
                <w:rFonts w:eastAsia="Times New Roman"/>
                <w:color w:val="auto"/>
                <w:sz w:val="22"/>
                <w:szCs w:val="22"/>
                <w:lang w:val="en-AU" w:eastAsia="x-none"/>
              </w:rPr>
            </w:pPr>
            <w:r w:rsidRPr="001F413C">
              <w:rPr>
                <w:rFonts w:eastAsia="Times New Roman"/>
                <w:color w:val="auto"/>
                <w:sz w:val="22"/>
                <w:szCs w:val="22"/>
                <w:lang w:val="en-AU" w:eastAsia="en-AU"/>
              </w:rPr>
              <w:t>Apply work health and safety regulations, codes and practices in the workplace</w:t>
            </w:r>
          </w:p>
        </w:tc>
        <w:tc>
          <w:tcPr>
            <w:tcW w:w="113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57717E6" w14:textId="761DE52D" w:rsidR="005C1DC5" w:rsidRPr="001F413C" w:rsidRDefault="005E748C" w:rsidP="00D54EE0">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Pr>
                <w:rFonts w:eastAsiaTheme="minorHAnsi"/>
                <w:color w:val="auto"/>
                <w:sz w:val="22"/>
                <w:szCs w:val="22"/>
                <w:lang w:val="en-GB" w:eastAsia="en-US"/>
              </w:rPr>
              <w:t>061301</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4DC8163" w14:textId="54F47D64" w:rsidR="005C1DC5" w:rsidRPr="001F413C" w:rsidRDefault="00EC48C1" w:rsidP="00D54EE0">
            <w:pPr>
              <w:pStyle w:val="VRQAFormBody"/>
              <w:framePr w:hSpace="0" w:wrap="auto" w:vAnchor="margin" w:hAnchor="text" w:xAlign="left" w:yAlign="inline"/>
              <w:tabs>
                <w:tab w:val="left" w:pos="51"/>
              </w:tabs>
              <w:spacing w:after="60"/>
              <w:jc w:val="center"/>
              <w:rPr>
                <w:rFonts w:eastAsiaTheme="minorHAnsi"/>
                <w:color w:val="auto"/>
                <w:sz w:val="22"/>
                <w:szCs w:val="22"/>
                <w:lang w:val="en-GB" w:eastAsia="en-US"/>
              </w:rPr>
            </w:pPr>
            <w:r w:rsidRPr="001F413C">
              <w:rPr>
                <w:rFonts w:eastAsiaTheme="minorHAnsi"/>
                <w:color w:val="auto"/>
                <w:sz w:val="22"/>
                <w:szCs w:val="22"/>
                <w:lang w:val="en-GB" w:eastAsia="en-US"/>
              </w:rPr>
              <w:t>None</w:t>
            </w:r>
          </w:p>
        </w:tc>
        <w:tc>
          <w:tcPr>
            <w:tcW w:w="127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A5C7A98" w14:textId="091A002D" w:rsidR="005C1DC5" w:rsidRPr="001F413C" w:rsidRDefault="00EC48C1" w:rsidP="00D54EE0">
            <w:pPr>
              <w:pStyle w:val="VRQAFormBody"/>
              <w:framePr w:hSpace="0" w:wrap="auto" w:vAnchor="margin" w:hAnchor="text" w:xAlign="left" w:yAlign="inline"/>
              <w:tabs>
                <w:tab w:val="left" w:pos="51"/>
              </w:tabs>
              <w:spacing w:after="60"/>
              <w:jc w:val="center"/>
              <w:rPr>
                <w:rFonts w:eastAsiaTheme="minorHAnsi"/>
                <w:color w:val="auto"/>
                <w:sz w:val="22"/>
                <w:szCs w:val="22"/>
                <w:lang w:val="en-GB" w:eastAsia="en-US"/>
              </w:rPr>
            </w:pPr>
            <w:r w:rsidRPr="001F413C">
              <w:rPr>
                <w:rFonts w:eastAsiaTheme="minorHAnsi"/>
                <w:color w:val="auto"/>
                <w:sz w:val="22"/>
                <w:szCs w:val="22"/>
                <w:lang w:val="en-GB" w:eastAsia="en-US"/>
              </w:rPr>
              <w:t>20</w:t>
            </w:r>
          </w:p>
        </w:tc>
      </w:tr>
      <w:tr w:rsidR="005C1DC5" w:rsidRPr="00E7450B" w14:paraId="56EF2F5C" w14:textId="77777777" w:rsidTr="00472703">
        <w:trPr>
          <w:trHeight w:val="579"/>
        </w:trPr>
        <w:tc>
          <w:tcPr>
            <w:tcW w:w="1716" w:type="dxa"/>
            <w:tcBorders>
              <w:top w:val="single" w:sz="4" w:space="0" w:color="auto"/>
              <w:left w:val="single" w:sz="4" w:space="0" w:color="auto"/>
              <w:bottom w:val="single" w:sz="4" w:space="0" w:color="auto"/>
              <w:right w:val="single" w:sz="4" w:space="0" w:color="auto"/>
            </w:tcBorders>
            <w:shd w:val="clear" w:color="auto" w:fill="FFFFFF" w:themeFill="background1"/>
          </w:tcPr>
          <w:p w14:paraId="4B2906F0" w14:textId="5FCC14D9" w:rsidR="005C1DC5" w:rsidRPr="001F413C" w:rsidRDefault="005C1DC5" w:rsidP="00D54EE0">
            <w:pPr>
              <w:pStyle w:val="VRQAIntro"/>
              <w:tabs>
                <w:tab w:val="clear" w:pos="160"/>
                <w:tab w:val="left" w:pos="51"/>
              </w:tabs>
              <w:spacing w:before="60" w:after="60"/>
              <w:rPr>
                <w:color w:val="auto"/>
                <w:sz w:val="22"/>
                <w:szCs w:val="22"/>
              </w:rPr>
            </w:pPr>
            <w:r w:rsidRPr="001F413C">
              <w:rPr>
                <w:rFonts w:eastAsia="Times New Roman"/>
                <w:color w:val="auto"/>
                <w:sz w:val="22"/>
                <w:szCs w:val="22"/>
                <w:lang w:eastAsia="en-AU"/>
              </w:rPr>
              <w:t>UEECD0019</w:t>
            </w:r>
          </w:p>
        </w:tc>
        <w:tc>
          <w:tcPr>
            <w:tcW w:w="4395"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7FFC0A30" w14:textId="27A5D1D0" w:rsidR="005C1DC5" w:rsidRPr="001F413C" w:rsidRDefault="005C1DC5" w:rsidP="00D54EE0">
            <w:pPr>
              <w:pStyle w:val="VRQAIntro"/>
              <w:tabs>
                <w:tab w:val="clear" w:pos="160"/>
                <w:tab w:val="left" w:pos="51"/>
              </w:tabs>
              <w:spacing w:before="60" w:after="60"/>
              <w:rPr>
                <w:rFonts w:eastAsia="Times New Roman"/>
                <w:color w:val="auto"/>
                <w:sz w:val="22"/>
                <w:szCs w:val="22"/>
                <w:lang w:val="en-AU" w:eastAsia="x-none"/>
              </w:rPr>
            </w:pPr>
            <w:r w:rsidRPr="001F413C">
              <w:rPr>
                <w:rFonts w:eastAsia="Times New Roman"/>
                <w:color w:val="auto"/>
                <w:sz w:val="22"/>
                <w:szCs w:val="22"/>
                <w:lang w:val="en-AU" w:eastAsia="en-AU"/>
              </w:rPr>
              <w:t>Fabricate, assemble and dismantle utilities industry components</w:t>
            </w:r>
          </w:p>
        </w:tc>
        <w:tc>
          <w:tcPr>
            <w:tcW w:w="113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31FCDF3" w14:textId="2EBD10C8" w:rsidR="005C1DC5" w:rsidRPr="001F413C" w:rsidRDefault="00BF68FE" w:rsidP="00D54EE0">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Pr>
                <w:rFonts w:eastAsiaTheme="minorHAnsi"/>
                <w:color w:val="auto"/>
                <w:sz w:val="22"/>
                <w:szCs w:val="22"/>
                <w:lang w:val="en-GB" w:eastAsia="en-US"/>
              </w:rPr>
              <w:t>031313</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62C9627" w14:textId="71E6B95E" w:rsidR="005C1DC5" w:rsidRPr="001F413C" w:rsidRDefault="00EC48C1" w:rsidP="00D54EE0">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1F413C">
              <w:rPr>
                <w:color w:val="auto"/>
                <w:sz w:val="22"/>
                <w:szCs w:val="22"/>
                <w:lang w:eastAsia="en-AU"/>
              </w:rPr>
              <w:t>UEECD0007</w:t>
            </w:r>
          </w:p>
        </w:tc>
        <w:tc>
          <w:tcPr>
            <w:tcW w:w="127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7893CD3" w14:textId="7EF97566" w:rsidR="005C1DC5" w:rsidRPr="001F413C" w:rsidRDefault="00EC48C1" w:rsidP="00D54EE0">
            <w:pPr>
              <w:pStyle w:val="VRQAFormBody"/>
              <w:framePr w:hSpace="0" w:wrap="auto" w:vAnchor="margin" w:hAnchor="text" w:xAlign="left" w:yAlign="inline"/>
              <w:tabs>
                <w:tab w:val="left" w:pos="51"/>
              </w:tabs>
              <w:spacing w:after="60"/>
              <w:jc w:val="center"/>
              <w:rPr>
                <w:rFonts w:eastAsiaTheme="minorHAnsi"/>
                <w:color w:val="auto"/>
                <w:sz w:val="22"/>
                <w:szCs w:val="22"/>
                <w:lang w:val="en-GB" w:eastAsia="en-US"/>
              </w:rPr>
            </w:pPr>
            <w:r w:rsidRPr="001F413C">
              <w:rPr>
                <w:rFonts w:eastAsiaTheme="minorHAnsi"/>
                <w:color w:val="auto"/>
                <w:sz w:val="22"/>
                <w:szCs w:val="22"/>
                <w:lang w:val="en-GB" w:eastAsia="en-US"/>
              </w:rPr>
              <w:t>40</w:t>
            </w:r>
          </w:p>
        </w:tc>
      </w:tr>
      <w:tr w:rsidR="005C1DC5" w:rsidRPr="00E7450B" w14:paraId="463E18AA" w14:textId="77777777" w:rsidTr="00472703">
        <w:trPr>
          <w:trHeight w:val="579"/>
        </w:trPr>
        <w:tc>
          <w:tcPr>
            <w:tcW w:w="1716" w:type="dxa"/>
            <w:tcBorders>
              <w:top w:val="single" w:sz="4" w:space="0" w:color="auto"/>
              <w:left w:val="single" w:sz="4" w:space="0" w:color="auto"/>
              <w:bottom w:val="single" w:sz="4" w:space="0" w:color="auto"/>
              <w:right w:val="single" w:sz="4" w:space="0" w:color="auto"/>
            </w:tcBorders>
            <w:shd w:val="clear" w:color="auto" w:fill="FFFFFF" w:themeFill="background1"/>
          </w:tcPr>
          <w:p w14:paraId="3DDDACED" w14:textId="3348A54B" w:rsidR="005C1DC5" w:rsidRPr="001F413C" w:rsidRDefault="005C1DC5" w:rsidP="00D54EE0">
            <w:pPr>
              <w:pStyle w:val="VRQAIntro"/>
              <w:tabs>
                <w:tab w:val="clear" w:pos="160"/>
                <w:tab w:val="left" w:pos="51"/>
              </w:tabs>
              <w:spacing w:before="60" w:after="60"/>
              <w:rPr>
                <w:color w:val="auto"/>
                <w:sz w:val="22"/>
                <w:szCs w:val="22"/>
              </w:rPr>
            </w:pPr>
            <w:r w:rsidRPr="001F413C">
              <w:rPr>
                <w:rFonts w:eastAsia="Times New Roman"/>
                <w:color w:val="auto"/>
                <w:sz w:val="22"/>
                <w:szCs w:val="22"/>
                <w:lang w:eastAsia="en-AU"/>
              </w:rPr>
              <w:t>UEECD0042</w:t>
            </w:r>
          </w:p>
        </w:tc>
        <w:tc>
          <w:tcPr>
            <w:tcW w:w="4395"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7C3FD67D" w14:textId="1F6EE48B" w:rsidR="005C1DC5" w:rsidRPr="001F413C" w:rsidRDefault="005C1DC5" w:rsidP="00D54EE0">
            <w:pPr>
              <w:pStyle w:val="VRQAIntro"/>
              <w:tabs>
                <w:tab w:val="clear" w:pos="160"/>
                <w:tab w:val="left" w:pos="51"/>
              </w:tabs>
              <w:spacing w:before="60" w:after="60"/>
              <w:rPr>
                <w:rFonts w:eastAsia="Times New Roman"/>
                <w:color w:val="auto"/>
                <w:sz w:val="22"/>
                <w:szCs w:val="22"/>
                <w:lang w:val="en-AU" w:eastAsia="x-none"/>
              </w:rPr>
            </w:pPr>
            <w:r w:rsidRPr="001F413C">
              <w:rPr>
                <w:rFonts w:eastAsia="Times New Roman"/>
                <w:color w:val="auto"/>
                <w:sz w:val="22"/>
                <w:szCs w:val="22"/>
                <w:lang w:val="en-AU" w:eastAsia="en-AU"/>
              </w:rPr>
              <w:t>Solve problems in ELV single path circuits</w:t>
            </w:r>
          </w:p>
        </w:tc>
        <w:tc>
          <w:tcPr>
            <w:tcW w:w="113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81463CF" w14:textId="4E628418" w:rsidR="005C1DC5" w:rsidRPr="001F413C" w:rsidRDefault="00BF68FE" w:rsidP="00D54EE0">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Pr>
                <w:rFonts w:eastAsiaTheme="minorHAnsi"/>
                <w:color w:val="auto"/>
                <w:sz w:val="22"/>
                <w:szCs w:val="22"/>
                <w:lang w:val="en-GB" w:eastAsia="en-US"/>
              </w:rPr>
              <w:t>031313</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145D358" w14:textId="2C9A417D" w:rsidR="005C1DC5" w:rsidRPr="001F413C" w:rsidRDefault="00EC48C1" w:rsidP="00D54EE0">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1F413C">
              <w:rPr>
                <w:color w:val="auto"/>
                <w:sz w:val="22"/>
                <w:szCs w:val="22"/>
                <w:lang w:eastAsia="en-AU"/>
              </w:rPr>
              <w:t>UEECD0007</w:t>
            </w:r>
          </w:p>
        </w:tc>
        <w:tc>
          <w:tcPr>
            <w:tcW w:w="127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EC993F5" w14:textId="66A48D49" w:rsidR="005C1DC5" w:rsidRPr="001F413C" w:rsidRDefault="00EC48C1" w:rsidP="00D54EE0">
            <w:pPr>
              <w:pStyle w:val="VRQAFormBody"/>
              <w:framePr w:hSpace="0" w:wrap="auto" w:vAnchor="margin" w:hAnchor="text" w:xAlign="left" w:yAlign="inline"/>
              <w:tabs>
                <w:tab w:val="left" w:pos="51"/>
              </w:tabs>
              <w:spacing w:after="60"/>
              <w:jc w:val="center"/>
              <w:rPr>
                <w:rFonts w:eastAsiaTheme="minorHAnsi"/>
                <w:color w:val="auto"/>
                <w:sz w:val="22"/>
                <w:szCs w:val="22"/>
                <w:lang w:val="en-GB" w:eastAsia="en-US"/>
              </w:rPr>
            </w:pPr>
            <w:r w:rsidRPr="001F413C">
              <w:rPr>
                <w:rFonts w:eastAsiaTheme="minorHAnsi"/>
                <w:color w:val="auto"/>
                <w:sz w:val="22"/>
                <w:szCs w:val="22"/>
                <w:lang w:val="en-GB" w:eastAsia="en-US"/>
              </w:rPr>
              <w:t>40</w:t>
            </w:r>
          </w:p>
        </w:tc>
      </w:tr>
      <w:tr w:rsidR="005C1DC5" w:rsidRPr="00E7450B" w14:paraId="08C67DD6" w14:textId="77777777" w:rsidTr="00472703">
        <w:trPr>
          <w:trHeight w:val="579"/>
        </w:trPr>
        <w:tc>
          <w:tcPr>
            <w:tcW w:w="1716" w:type="dxa"/>
            <w:tcBorders>
              <w:top w:val="single" w:sz="4" w:space="0" w:color="auto"/>
              <w:left w:val="single" w:sz="4" w:space="0" w:color="auto"/>
              <w:bottom w:val="single" w:sz="4" w:space="0" w:color="auto"/>
              <w:right w:val="single" w:sz="4" w:space="0" w:color="auto"/>
            </w:tcBorders>
            <w:shd w:val="clear" w:color="auto" w:fill="FFFFFF" w:themeFill="background1"/>
          </w:tcPr>
          <w:p w14:paraId="63FE06BD" w14:textId="04FA0DA2" w:rsidR="005C1DC5" w:rsidRPr="001F413C" w:rsidRDefault="005C1DC5" w:rsidP="00D54EE0">
            <w:pPr>
              <w:pStyle w:val="VRQAIntro"/>
              <w:tabs>
                <w:tab w:val="clear" w:pos="160"/>
                <w:tab w:val="left" w:pos="51"/>
              </w:tabs>
              <w:spacing w:before="60" w:after="60"/>
              <w:rPr>
                <w:color w:val="auto"/>
                <w:sz w:val="22"/>
                <w:szCs w:val="22"/>
              </w:rPr>
            </w:pPr>
            <w:r w:rsidRPr="001F413C">
              <w:rPr>
                <w:rFonts w:eastAsia="Times New Roman"/>
                <w:color w:val="auto"/>
                <w:sz w:val="22"/>
                <w:szCs w:val="22"/>
                <w:lang w:eastAsia="en-AU"/>
              </w:rPr>
              <w:t>UEECD0020</w:t>
            </w:r>
          </w:p>
        </w:tc>
        <w:tc>
          <w:tcPr>
            <w:tcW w:w="4395"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3557673" w14:textId="7C426303" w:rsidR="005C1DC5" w:rsidRPr="001F413C" w:rsidRDefault="005C1DC5" w:rsidP="00D54EE0">
            <w:pPr>
              <w:pStyle w:val="VRQAIntro"/>
              <w:tabs>
                <w:tab w:val="clear" w:pos="160"/>
                <w:tab w:val="left" w:pos="51"/>
              </w:tabs>
              <w:spacing w:before="60" w:after="60"/>
              <w:rPr>
                <w:rFonts w:eastAsia="Times New Roman"/>
                <w:color w:val="auto"/>
                <w:sz w:val="22"/>
                <w:szCs w:val="22"/>
                <w:lang w:val="en-AU" w:eastAsia="x-none"/>
              </w:rPr>
            </w:pPr>
            <w:r w:rsidRPr="001F413C">
              <w:rPr>
                <w:rFonts w:eastAsia="Times New Roman"/>
                <w:color w:val="auto"/>
                <w:sz w:val="22"/>
                <w:szCs w:val="22"/>
                <w:lang w:val="en-AU" w:eastAsia="en-AU"/>
              </w:rPr>
              <w:t>Fix and secure electrotechnology equipment</w:t>
            </w:r>
          </w:p>
        </w:tc>
        <w:tc>
          <w:tcPr>
            <w:tcW w:w="113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0ADE1EF" w14:textId="738FB064" w:rsidR="005C1DC5" w:rsidRPr="001F413C" w:rsidRDefault="00B54A6E" w:rsidP="00D54EE0">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Pr>
                <w:rFonts w:eastAsiaTheme="minorHAnsi"/>
                <w:color w:val="auto"/>
                <w:sz w:val="22"/>
                <w:szCs w:val="22"/>
                <w:lang w:val="en-GB" w:eastAsia="en-US"/>
              </w:rPr>
              <w:t>031317</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9C16497" w14:textId="149BE3E1" w:rsidR="005C1DC5" w:rsidRPr="001F413C" w:rsidRDefault="00EC48C1" w:rsidP="00D54EE0">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1F413C">
              <w:rPr>
                <w:color w:val="auto"/>
                <w:sz w:val="22"/>
                <w:szCs w:val="22"/>
                <w:lang w:eastAsia="en-AU"/>
              </w:rPr>
              <w:t>UEECD0007</w:t>
            </w:r>
          </w:p>
        </w:tc>
        <w:tc>
          <w:tcPr>
            <w:tcW w:w="127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B3CDBBC" w14:textId="376E9C7F" w:rsidR="005C1DC5" w:rsidRPr="001F413C" w:rsidRDefault="00EC48C1" w:rsidP="00D54EE0">
            <w:pPr>
              <w:pStyle w:val="VRQAFormBody"/>
              <w:framePr w:hSpace="0" w:wrap="auto" w:vAnchor="margin" w:hAnchor="text" w:xAlign="left" w:yAlign="inline"/>
              <w:tabs>
                <w:tab w:val="left" w:pos="51"/>
              </w:tabs>
              <w:spacing w:after="60"/>
              <w:jc w:val="center"/>
              <w:rPr>
                <w:rFonts w:eastAsiaTheme="minorHAnsi"/>
                <w:color w:val="auto"/>
                <w:sz w:val="22"/>
                <w:szCs w:val="22"/>
                <w:lang w:val="en-GB" w:eastAsia="en-US"/>
              </w:rPr>
            </w:pPr>
            <w:r w:rsidRPr="001F413C">
              <w:rPr>
                <w:rFonts w:eastAsiaTheme="minorHAnsi"/>
                <w:color w:val="auto"/>
                <w:sz w:val="22"/>
                <w:szCs w:val="22"/>
                <w:lang w:val="en-GB" w:eastAsia="en-US"/>
              </w:rPr>
              <w:t>20</w:t>
            </w:r>
          </w:p>
        </w:tc>
      </w:tr>
      <w:tr w:rsidR="005C1DC5" w:rsidRPr="00E7450B" w14:paraId="538C1F23" w14:textId="77777777" w:rsidTr="00472703">
        <w:trPr>
          <w:trHeight w:val="579"/>
        </w:trPr>
        <w:tc>
          <w:tcPr>
            <w:tcW w:w="1716" w:type="dxa"/>
            <w:tcBorders>
              <w:top w:val="single" w:sz="4" w:space="0" w:color="auto"/>
              <w:left w:val="single" w:sz="4" w:space="0" w:color="auto"/>
              <w:bottom w:val="single" w:sz="4" w:space="0" w:color="auto"/>
              <w:right w:val="single" w:sz="4" w:space="0" w:color="auto"/>
            </w:tcBorders>
            <w:shd w:val="clear" w:color="auto" w:fill="FFFFFF" w:themeFill="background1"/>
          </w:tcPr>
          <w:p w14:paraId="4168077E" w14:textId="07E9BC19" w:rsidR="005C1DC5" w:rsidRPr="001F413C" w:rsidRDefault="005C1DC5" w:rsidP="00D54EE0">
            <w:pPr>
              <w:pStyle w:val="VRQAIntro"/>
              <w:tabs>
                <w:tab w:val="clear" w:pos="160"/>
                <w:tab w:val="left" w:pos="51"/>
              </w:tabs>
              <w:spacing w:before="60" w:after="60"/>
              <w:rPr>
                <w:color w:val="auto"/>
                <w:sz w:val="22"/>
                <w:szCs w:val="22"/>
              </w:rPr>
            </w:pPr>
            <w:r w:rsidRPr="001F413C">
              <w:rPr>
                <w:rFonts w:eastAsia="Times New Roman"/>
                <w:color w:val="auto"/>
                <w:sz w:val="22"/>
                <w:szCs w:val="22"/>
                <w:lang w:eastAsia="en-AU"/>
              </w:rPr>
              <w:t>UEERA0035</w:t>
            </w:r>
          </w:p>
        </w:tc>
        <w:tc>
          <w:tcPr>
            <w:tcW w:w="4395"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4EF43873" w14:textId="19DD64FA" w:rsidR="005C1DC5" w:rsidRPr="001F413C" w:rsidRDefault="005C1DC5" w:rsidP="00D54EE0">
            <w:pPr>
              <w:pStyle w:val="VRQAIntro"/>
              <w:tabs>
                <w:tab w:val="clear" w:pos="160"/>
                <w:tab w:val="left" w:pos="51"/>
              </w:tabs>
              <w:spacing w:before="60" w:after="60"/>
              <w:rPr>
                <w:rFonts w:eastAsia="Times New Roman"/>
                <w:color w:val="auto"/>
                <w:sz w:val="22"/>
                <w:szCs w:val="22"/>
                <w:lang w:val="en-AU" w:eastAsia="x-none"/>
              </w:rPr>
            </w:pPr>
            <w:r w:rsidRPr="001F413C">
              <w:rPr>
                <w:rFonts w:eastAsia="Calibri"/>
                <w:color w:val="auto"/>
                <w:sz w:val="22"/>
                <w:szCs w:val="22"/>
              </w:rPr>
              <w:t>Establish the basic operating conditions of air conditioning systems</w:t>
            </w:r>
          </w:p>
        </w:tc>
        <w:tc>
          <w:tcPr>
            <w:tcW w:w="113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A267F27" w14:textId="74AFE0AB" w:rsidR="005C1DC5" w:rsidRPr="001F413C" w:rsidRDefault="00B54A6E" w:rsidP="00D54EE0">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Pr>
                <w:rFonts w:eastAsiaTheme="minorHAnsi"/>
                <w:color w:val="auto"/>
                <w:sz w:val="22"/>
                <w:szCs w:val="22"/>
                <w:lang w:val="en-GB" w:eastAsia="en-US"/>
              </w:rPr>
              <w:t>031315</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1E8B9D0" w14:textId="6E7E02D0" w:rsidR="005C1DC5" w:rsidRPr="001F413C" w:rsidRDefault="00EC48C1" w:rsidP="00D54EE0">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1F413C">
              <w:rPr>
                <w:color w:val="auto"/>
                <w:sz w:val="22"/>
                <w:szCs w:val="22"/>
                <w:lang w:eastAsia="en-AU"/>
              </w:rPr>
              <w:t>UEECD0007</w:t>
            </w:r>
          </w:p>
        </w:tc>
        <w:tc>
          <w:tcPr>
            <w:tcW w:w="127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82D0E58" w14:textId="5DA3160B" w:rsidR="005C1DC5" w:rsidRPr="001F413C" w:rsidRDefault="00EC48C1" w:rsidP="00D54EE0">
            <w:pPr>
              <w:pStyle w:val="VRQAFormBody"/>
              <w:framePr w:hSpace="0" w:wrap="auto" w:vAnchor="margin" w:hAnchor="text" w:xAlign="left" w:yAlign="inline"/>
              <w:tabs>
                <w:tab w:val="left" w:pos="51"/>
              </w:tabs>
              <w:spacing w:after="60"/>
              <w:jc w:val="center"/>
              <w:rPr>
                <w:rFonts w:eastAsiaTheme="minorHAnsi"/>
                <w:color w:val="auto"/>
                <w:sz w:val="22"/>
                <w:szCs w:val="22"/>
                <w:lang w:val="en-GB" w:eastAsia="en-US"/>
              </w:rPr>
            </w:pPr>
            <w:r w:rsidRPr="001F413C">
              <w:rPr>
                <w:rFonts w:eastAsiaTheme="minorHAnsi"/>
                <w:color w:val="auto"/>
                <w:sz w:val="22"/>
                <w:szCs w:val="22"/>
                <w:lang w:val="en-GB" w:eastAsia="en-US"/>
              </w:rPr>
              <w:t>20</w:t>
            </w:r>
          </w:p>
        </w:tc>
      </w:tr>
      <w:tr w:rsidR="0087510D" w:rsidRPr="00E7450B" w14:paraId="78C373BC" w14:textId="77777777" w:rsidTr="00472703">
        <w:trPr>
          <w:trHeight w:val="579"/>
        </w:trPr>
        <w:tc>
          <w:tcPr>
            <w:tcW w:w="1716" w:type="dxa"/>
            <w:tcBorders>
              <w:top w:val="single" w:sz="4" w:space="0" w:color="auto"/>
              <w:left w:val="single" w:sz="4" w:space="0" w:color="auto"/>
              <w:bottom w:val="single" w:sz="4" w:space="0" w:color="auto"/>
              <w:right w:val="single" w:sz="4" w:space="0" w:color="auto"/>
            </w:tcBorders>
            <w:shd w:val="clear" w:color="auto" w:fill="FFFFFF" w:themeFill="background1"/>
          </w:tcPr>
          <w:p w14:paraId="7F6B9692" w14:textId="195D2963" w:rsidR="0087510D" w:rsidRPr="009241C7" w:rsidRDefault="0087510D" w:rsidP="00D54EE0">
            <w:pPr>
              <w:pStyle w:val="VRQAIntro"/>
              <w:tabs>
                <w:tab w:val="clear" w:pos="160"/>
                <w:tab w:val="left" w:pos="51"/>
              </w:tabs>
              <w:spacing w:before="60" w:after="60"/>
              <w:rPr>
                <w:color w:val="auto"/>
                <w:sz w:val="22"/>
                <w:szCs w:val="22"/>
              </w:rPr>
            </w:pPr>
            <w:r w:rsidRPr="009241C7">
              <w:rPr>
                <w:color w:val="auto"/>
                <w:sz w:val="22"/>
                <w:szCs w:val="22"/>
              </w:rPr>
              <w:t>VU23480</w:t>
            </w:r>
          </w:p>
        </w:tc>
        <w:tc>
          <w:tcPr>
            <w:tcW w:w="4395"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5D7C586C" w14:textId="26097CAE" w:rsidR="0087510D" w:rsidRPr="009241C7" w:rsidRDefault="0087510D" w:rsidP="00D54EE0">
            <w:pPr>
              <w:pStyle w:val="VRQAIntro"/>
              <w:tabs>
                <w:tab w:val="clear" w:pos="160"/>
                <w:tab w:val="left" w:pos="51"/>
              </w:tabs>
              <w:spacing w:before="60" w:after="60"/>
              <w:rPr>
                <w:rFonts w:eastAsia="Times New Roman"/>
                <w:color w:val="auto"/>
                <w:sz w:val="22"/>
                <w:szCs w:val="22"/>
                <w:lang w:val="en-AU" w:eastAsia="x-none"/>
              </w:rPr>
            </w:pPr>
            <w:r w:rsidRPr="009241C7">
              <w:rPr>
                <w:color w:val="auto"/>
                <w:sz w:val="22"/>
                <w:szCs w:val="22"/>
              </w:rPr>
              <w:t>Perform intermediate engineering computations</w:t>
            </w:r>
          </w:p>
        </w:tc>
        <w:tc>
          <w:tcPr>
            <w:tcW w:w="1132" w:type="dxa"/>
            <w:tcBorders>
              <w:top w:val="single" w:sz="4" w:space="0" w:color="auto"/>
              <w:left w:val="single" w:sz="4" w:space="0" w:color="auto"/>
              <w:bottom w:val="single" w:sz="4" w:space="0" w:color="auto"/>
              <w:right w:val="single" w:sz="4" w:space="0" w:color="auto"/>
            </w:tcBorders>
            <w:shd w:val="clear" w:color="auto" w:fill="FFFFFF" w:themeFill="background1"/>
          </w:tcPr>
          <w:p w14:paraId="06590AF8" w14:textId="5500DE26" w:rsidR="0087510D" w:rsidRPr="009241C7" w:rsidRDefault="0087510D" w:rsidP="00D54EE0">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9241C7">
              <w:rPr>
                <w:rFonts w:eastAsia="Arial"/>
                <w:color w:val="auto"/>
                <w:sz w:val="22"/>
                <w:szCs w:val="22"/>
              </w:rPr>
              <w:t>030199</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tcPr>
          <w:p w14:paraId="21067681" w14:textId="50D42790" w:rsidR="0087510D" w:rsidRPr="009241C7" w:rsidRDefault="00216292" w:rsidP="00D54EE0">
            <w:pPr>
              <w:pStyle w:val="VRQAFormBody"/>
              <w:framePr w:hSpace="0" w:wrap="auto" w:vAnchor="margin" w:hAnchor="text" w:xAlign="left" w:yAlign="inline"/>
              <w:tabs>
                <w:tab w:val="left" w:pos="51"/>
              </w:tabs>
              <w:spacing w:after="60"/>
              <w:jc w:val="center"/>
              <w:rPr>
                <w:rFonts w:eastAsiaTheme="minorHAnsi"/>
                <w:color w:val="auto"/>
                <w:sz w:val="22"/>
                <w:szCs w:val="22"/>
                <w:lang w:val="en-GB" w:eastAsia="en-US"/>
              </w:rPr>
            </w:pPr>
            <w:r w:rsidRPr="009241C7">
              <w:rPr>
                <w:color w:val="auto"/>
                <w:sz w:val="22"/>
                <w:szCs w:val="22"/>
              </w:rPr>
              <w:t>None</w:t>
            </w:r>
          </w:p>
        </w:tc>
        <w:tc>
          <w:tcPr>
            <w:tcW w:w="1272" w:type="dxa"/>
            <w:tcBorders>
              <w:top w:val="single" w:sz="4" w:space="0" w:color="auto"/>
              <w:left w:val="single" w:sz="4" w:space="0" w:color="auto"/>
              <w:bottom w:val="single" w:sz="4" w:space="0" w:color="auto"/>
              <w:right w:val="single" w:sz="4" w:space="0" w:color="auto"/>
            </w:tcBorders>
            <w:shd w:val="clear" w:color="auto" w:fill="FFFFFF" w:themeFill="background1"/>
          </w:tcPr>
          <w:p w14:paraId="0FFD055D" w14:textId="0376C811" w:rsidR="0087510D" w:rsidRPr="009241C7" w:rsidRDefault="0087510D" w:rsidP="00D54EE0">
            <w:pPr>
              <w:pStyle w:val="VRQAFormBody"/>
              <w:framePr w:hSpace="0" w:wrap="auto" w:vAnchor="margin" w:hAnchor="text" w:xAlign="left" w:yAlign="inline"/>
              <w:tabs>
                <w:tab w:val="left" w:pos="51"/>
              </w:tabs>
              <w:spacing w:after="60"/>
              <w:jc w:val="center"/>
              <w:rPr>
                <w:rFonts w:eastAsiaTheme="minorHAnsi"/>
                <w:color w:val="auto"/>
                <w:sz w:val="22"/>
                <w:szCs w:val="22"/>
                <w:lang w:val="en-GB" w:eastAsia="en-US"/>
              </w:rPr>
            </w:pPr>
            <w:r w:rsidRPr="009241C7">
              <w:rPr>
                <w:color w:val="auto"/>
                <w:sz w:val="22"/>
                <w:szCs w:val="22"/>
              </w:rPr>
              <w:t>40</w:t>
            </w:r>
          </w:p>
        </w:tc>
      </w:tr>
      <w:tr w:rsidR="0087510D" w:rsidRPr="00E7450B" w14:paraId="39BBB606" w14:textId="77777777" w:rsidTr="00472703">
        <w:trPr>
          <w:trHeight w:val="579"/>
        </w:trPr>
        <w:tc>
          <w:tcPr>
            <w:tcW w:w="1716" w:type="dxa"/>
            <w:tcBorders>
              <w:top w:val="single" w:sz="4" w:space="0" w:color="auto"/>
              <w:left w:val="single" w:sz="4" w:space="0" w:color="auto"/>
              <w:bottom w:val="single" w:sz="4" w:space="0" w:color="auto"/>
              <w:right w:val="single" w:sz="4" w:space="0" w:color="auto"/>
            </w:tcBorders>
            <w:shd w:val="clear" w:color="auto" w:fill="FFFFFF" w:themeFill="background1"/>
          </w:tcPr>
          <w:p w14:paraId="398679B4" w14:textId="57E87909" w:rsidR="0087510D" w:rsidRPr="009241C7" w:rsidRDefault="00216292" w:rsidP="00D54EE0">
            <w:pPr>
              <w:pStyle w:val="VRQAIntro"/>
              <w:tabs>
                <w:tab w:val="clear" w:pos="160"/>
                <w:tab w:val="left" w:pos="51"/>
              </w:tabs>
              <w:spacing w:before="60" w:after="60"/>
              <w:rPr>
                <w:color w:val="auto"/>
                <w:sz w:val="22"/>
                <w:szCs w:val="22"/>
              </w:rPr>
            </w:pPr>
            <w:r w:rsidRPr="003C46E5">
              <w:rPr>
                <w:rFonts w:eastAsia="Calibri"/>
                <w:color w:val="auto"/>
                <w:sz w:val="22"/>
                <w:szCs w:val="22"/>
                <w:shd w:val="clear" w:color="auto" w:fill="FFFFFF" w:themeFill="background1"/>
                <w:lang w:val="en-AU"/>
              </w:rPr>
              <w:t>VU</w:t>
            </w:r>
            <w:r w:rsidR="003C46E5">
              <w:rPr>
                <w:rFonts w:eastAsia="Calibri"/>
                <w:color w:val="auto"/>
                <w:sz w:val="22"/>
                <w:szCs w:val="22"/>
                <w:lang w:val="en-AU"/>
              </w:rPr>
              <w:t>23735</w:t>
            </w:r>
          </w:p>
        </w:tc>
        <w:tc>
          <w:tcPr>
            <w:tcW w:w="4395"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76F7B5CC" w14:textId="77E66E4A" w:rsidR="0087510D" w:rsidRPr="009241C7" w:rsidRDefault="0087510D" w:rsidP="00D54EE0">
            <w:pPr>
              <w:pStyle w:val="VRQAIntro"/>
              <w:tabs>
                <w:tab w:val="clear" w:pos="160"/>
                <w:tab w:val="left" w:pos="51"/>
              </w:tabs>
              <w:spacing w:before="60" w:after="60"/>
              <w:rPr>
                <w:rFonts w:eastAsia="Times New Roman"/>
                <w:color w:val="auto"/>
                <w:sz w:val="22"/>
                <w:szCs w:val="22"/>
                <w:lang w:val="en-AU" w:eastAsia="x-none"/>
              </w:rPr>
            </w:pPr>
            <w:r w:rsidRPr="009241C7">
              <w:rPr>
                <w:color w:val="auto"/>
                <w:sz w:val="22"/>
                <w:szCs w:val="22"/>
              </w:rPr>
              <w:t>Install a sustainable extra low voltage energy power system</w:t>
            </w:r>
            <w:r w:rsidR="00FA325A">
              <w:rPr>
                <w:color w:val="auto"/>
                <w:sz w:val="22"/>
                <w:szCs w:val="22"/>
              </w:rPr>
              <w:t xml:space="preserve"> </w:t>
            </w:r>
          </w:p>
        </w:tc>
        <w:tc>
          <w:tcPr>
            <w:tcW w:w="1132" w:type="dxa"/>
            <w:tcBorders>
              <w:top w:val="single" w:sz="4" w:space="0" w:color="auto"/>
              <w:left w:val="single" w:sz="4" w:space="0" w:color="auto"/>
              <w:bottom w:val="single" w:sz="4" w:space="0" w:color="auto"/>
              <w:right w:val="single" w:sz="4" w:space="0" w:color="auto"/>
            </w:tcBorders>
            <w:shd w:val="clear" w:color="auto" w:fill="FFFFFF" w:themeFill="background1"/>
          </w:tcPr>
          <w:p w14:paraId="18063F4F" w14:textId="65867414" w:rsidR="0087510D" w:rsidRPr="009241C7" w:rsidRDefault="0087510D" w:rsidP="00D54EE0">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9241C7">
              <w:rPr>
                <w:color w:val="auto"/>
                <w:sz w:val="22"/>
                <w:szCs w:val="22"/>
                <w:lang w:val="en-GB" w:eastAsia="en-AU"/>
              </w:rPr>
              <w:t>031301</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tcPr>
          <w:p w14:paraId="42B77844" w14:textId="388A160C" w:rsidR="0087510D" w:rsidRPr="009241C7" w:rsidRDefault="00216292" w:rsidP="00D54EE0">
            <w:pPr>
              <w:pStyle w:val="VRQAFormBody"/>
              <w:framePr w:hSpace="0" w:wrap="auto" w:vAnchor="margin" w:hAnchor="text" w:xAlign="left" w:yAlign="inline"/>
              <w:tabs>
                <w:tab w:val="left" w:pos="51"/>
              </w:tabs>
              <w:spacing w:after="60"/>
              <w:jc w:val="center"/>
              <w:rPr>
                <w:rFonts w:eastAsiaTheme="minorHAnsi"/>
                <w:color w:val="auto"/>
                <w:sz w:val="22"/>
                <w:szCs w:val="22"/>
                <w:lang w:val="en-GB" w:eastAsia="en-US"/>
              </w:rPr>
            </w:pPr>
            <w:r w:rsidRPr="009241C7">
              <w:rPr>
                <w:rFonts w:eastAsiaTheme="minorHAnsi"/>
                <w:color w:val="auto"/>
                <w:sz w:val="22"/>
                <w:szCs w:val="22"/>
                <w:lang w:val="en-GB" w:eastAsia="en-US"/>
              </w:rPr>
              <w:t>None</w:t>
            </w:r>
          </w:p>
        </w:tc>
        <w:tc>
          <w:tcPr>
            <w:tcW w:w="1272" w:type="dxa"/>
            <w:tcBorders>
              <w:top w:val="single" w:sz="4" w:space="0" w:color="auto"/>
              <w:left w:val="single" w:sz="4" w:space="0" w:color="auto"/>
              <w:bottom w:val="single" w:sz="4" w:space="0" w:color="auto"/>
              <w:right w:val="single" w:sz="4" w:space="0" w:color="auto"/>
            </w:tcBorders>
            <w:shd w:val="clear" w:color="auto" w:fill="FFFFFF" w:themeFill="background1"/>
          </w:tcPr>
          <w:p w14:paraId="138D95E2" w14:textId="582E7D30" w:rsidR="0087510D" w:rsidRPr="009241C7" w:rsidRDefault="0087510D" w:rsidP="00D54EE0">
            <w:pPr>
              <w:pStyle w:val="VRQAFormBody"/>
              <w:framePr w:hSpace="0" w:wrap="auto" w:vAnchor="margin" w:hAnchor="text" w:xAlign="left" w:yAlign="inline"/>
              <w:tabs>
                <w:tab w:val="left" w:pos="51"/>
              </w:tabs>
              <w:spacing w:after="60"/>
              <w:jc w:val="center"/>
              <w:rPr>
                <w:rFonts w:eastAsiaTheme="minorHAnsi"/>
                <w:color w:val="auto"/>
                <w:sz w:val="22"/>
                <w:szCs w:val="22"/>
                <w:lang w:val="en-GB" w:eastAsia="en-US"/>
              </w:rPr>
            </w:pPr>
            <w:r w:rsidRPr="009241C7">
              <w:rPr>
                <w:color w:val="auto"/>
                <w:sz w:val="22"/>
                <w:szCs w:val="22"/>
                <w:lang w:eastAsia="en-AU"/>
              </w:rPr>
              <w:t>30</w:t>
            </w:r>
          </w:p>
        </w:tc>
      </w:tr>
      <w:tr w:rsidR="0087510D" w:rsidRPr="00E7450B" w14:paraId="6E0BCF8A" w14:textId="77777777" w:rsidTr="00472703">
        <w:trPr>
          <w:trHeight w:val="579"/>
        </w:trPr>
        <w:tc>
          <w:tcPr>
            <w:tcW w:w="1716" w:type="dxa"/>
            <w:tcBorders>
              <w:top w:val="single" w:sz="4" w:space="0" w:color="auto"/>
              <w:left w:val="single" w:sz="4" w:space="0" w:color="auto"/>
              <w:bottom w:val="single" w:sz="4" w:space="0" w:color="auto"/>
              <w:right w:val="single" w:sz="4" w:space="0" w:color="auto"/>
            </w:tcBorders>
            <w:shd w:val="clear" w:color="auto" w:fill="FFFFFF" w:themeFill="background1"/>
          </w:tcPr>
          <w:p w14:paraId="13B812C5" w14:textId="28DD8A8A" w:rsidR="0087510D" w:rsidRPr="009241C7" w:rsidRDefault="00216292" w:rsidP="00D54EE0">
            <w:pPr>
              <w:pStyle w:val="VRQAIntro"/>
              <w:tabs>
                <w:tab w:val="clear" w:pos="160"/>
                <w:tab w:val="left" w:pos="51"/>
              </w:tabs>
              <w:spacing w:before="60" w:after="60"/>
              <w:rPr>
                <w:color w:val="auto"/>
                <w:sz w:val="22"/>
                <w:szCs w:val="22"/>
              </w:rPr>
            </w:pPr>
            <w:r w:rsidRPr="003C46E5">
              <w:rPr>
                <w:rFonts w:eastAsia="Calibri"/>
                <w:color w:val="auto"/>
                <w:sz w:val="22"/>
                <w:szCs w:val="22"/>
              </w:rPr>
              <w:t>VU</w:t>
            </w:r>
            <w:r w:rsidR="003C46E5">
              <w:rPr>
                <w:rFonts w:eastAsia="Calibri"/>
                <w:color w:val="auto"/>
                <w:sz w:val="22"/>
                <w:szCs w:val="22"/>
              </w:rPr>
              <w:t>23736</w:t>
            </w:r>
          </w:p>
        </w:tc>
        <w:tc>
          <w:tcPr>
            <w:tcW w:w="4395"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17B4CC90" w14:textId="52DDEDB0" w:rsidR="0087510D" w:rsidRPr="009241C7" w:rsidRDefault="000568E7" w:rsidP="00D54EE0">
            <w:pPr>
              <w:pStyle w:val="VRQAIntro"/>
              <w:tabs>
                <w:tab w:val="clear" w:pos="160"/>
                <w:tab w:val="left" w:pos="51"/>
              </w:tabs>
              <w:spacing w:before="60" w:after="60"/>
              <w:rPr>
                <w:rFonts w:eastAsia="Times New Roman"/>
                <w:color w:val="auto"/>
                <w:sz w:val="22"/>
                <w:szCs w:val="22"/>
                <w:lang w:val="en-AU" w:eastAsia="x-none"/>
              </w:rPr>
            </w:pPr>
            <w:r w:rsidRPr="000568E7">
              <w:rPr>
                <w:rFonts w:eastAsia="Calibri"/>
                <w:color w:val="auto"/>
                <w:sz w:val="22"/>
                <w:szCs w:val="22"/>
              </w:rPr>
              <w:t>Prepare for work in</w:t>
            </w:r>
            <w:r w:rsidR="00216292" w:rsidRPr="009241C7">
              <w:rPr>
                <w:rFonts w:eastAsia="Calibri"/>
                <w:color w:val="auto"/>
                <w:sz w:val="22"/>
                <w:szCs w:val="22"/>
              </w:rPr>
              <w:t xml:space="preserve"> the electrotechnology industry</w:t>
            </w:r>
            <w:r w:rsidR="002836D0">
              <w:rPr>
                <w:rFonts w:eastAsia="Calibri"/>
                <w:color w:val="auto"/>
                <w:sz w:val="22"/>
                <w:szCs w:val="22"/>
              </w:rPr>
              <w:t xml:space="preserve"> </w:t>
            </w:r>
          </w:p>
        </w:tc>
        <w:tc>
          <w:tcPr>
            <w:tcW w:w="1132" w:type="dxa"/>
            <w:tcBorders>
              <w:top w:val="single" w:sz="4" w:space="0" w:color="auto"/>
              <w:left w:val="single" w:sz="4" w:space="0" w:color="auto"/>
              <w:bottom w:val="single" w:sz="4" w:space="0" w:color="auto"/>
              <w:right w:val="single" w:sz="4" w:space="0" w:color="auto"/>
            </w:tcBorders>
            <w:shd w:val="clear" w:color="auto" w:fill="FFFFFF" w:themeFill="background1"/>
          </w:tcPr>
          <w:p w14:paraId="0E185E3F" w14:textId="5AC3FA63" w:rsidR="0087510D" w:rsidRPr="009241C7" w:rsidRDefault="00216292" w:rsidP="00D54EE0">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9241C7">
              <w:rPr>
                <w:color w:val="auto"/>
                <w:sz w:val="22"/>
                <w:szCs w:val="22"/>
                <w:lang w:val="en-GB" w:eastAsia="en-AU"/>
              </w:rPr>
              <w:t>031399</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tcPr>
          <w:p w14:paraId="57E457A0" w14:textId="30F84B96" w:rsidR="0087510D" w:rsidRPr="009241C7" w:rsidRDefault="00216292" w:rsidP="00D54EE0">
            <w:pPr>
              <w:pStyle w:val="VRQAFormBody"/>
              <w:framePr w:hSpace="0" w:wrap="auto" w:vAnchor="margin" w:hAnchor="text" w:xAlign="left" w:yAlign="inline"/>
              <w:tabs>
                <w:tab w:val="left" w:pos="51"/>
              </w:tabs>
              <w:spacing w:after="60"/>
              <w:jc w:val="center"/>
              <w:rPr>
                <w:rFonts w:eastAsiaTheme="minorHAnsi"/>
                <w:color w:val="auto"/>
                <w:sz w:val="22"/>
                <w:szCs w:val="22"/>
                <w:lang w:val="en-GB" w:eastAsia="en-US"/>
              </w:rPr>
            </w:pPr>
            <w:r w:rsidRPr="009241C7">
              <w:rPr>
                <w:rFonts w:eastAsiaTheme="minorHAnsi"/>
                <w:color w:val="auto"/>
                <w:sz w:val="22"/>
                <w:szCs w:val="22"/>
                <w:lang w:val="en-GB" w:eastAsia="en-US"/>
              </w:rPr>
              <w:t>None</w:t>
            </w:r>
          </w:p>
        </w:tc>
        <w:tc>
          <w:tcPr>
            <w:tcW w:w="1272" w:type="dxa"/>
            <w:tcBorders>
              <w:top w:val="single" w:sz="4" w:space="0" w:color="auto"/>
              <w:left w:val="single" w:sz="4" w:space="0" w:color="auto"/>
              <w:bottom w:val="single" w:sz="4" w:space="0" w:color="auto"/>
              <w:right w:val="single" w:sz="4" w:space="0" w:color="auto"/>
            </w:tcBorders>
            <w:shd w:val="clear" w:color="auto" w:fill="FFFFFF" w:themeFill="background1"/>
          </w:tcPr>
          <w:p w14:paraId="6E026C90" w14:textId="2ED2D34B" w:rsidR="0087510D" w:rsidRPr="009241C7" w:rsidRDefault="00216292" w:rsidP="00D54EE0">
            <w:pPr>
              <w:pStyle w:val="VRQAFormBody"/>
              <w:framePr w:hSpace="0" w:wrap="auto" w:vAnchor="margin" w:hAnchor="text" w:xAlign="left" w:yAlign="inline"/>
              <w:tabs>
                <w:tab w:val="left" w:pos="51"/>
              </w:tabs>
              <w:spacing w:after="60"/>
              <w:jc w:val="center"/>
              <w:rPr>
                <w:rFonts w:eastAsiaTheme="minorHAnsi"/>
                <w:color w:val="auto"/>
                <w:sz w:val="22"/>
                <w:szCs w:val="22"/>
                <w:lang w:val="en-GB" w:eastAsia="en-US"/>
              </w:rPr>
            </w:pPr>
            <w:r w:rsidRPr="00A137D3">
              <w:rPr>
                <w:rFonts w:eastAsiaTheme="minorHAnsi"/>
                <w:color w:val="auto"/>
                <w:sz w:val="22"/>
                <w:szCs w:val="22"/>
                <w:lang w:val="en-GB" w:eastAsia="en-US"/>
              </w:rPr>
              <w:t>30</w:t>
            </w:r>
          </w:p>
        </w:tc>
      </w:tr>
      <w:tr w:rsidR="0087510D" w:rsidRPr="00E7450B" w14:paraId="57EAE805" w14:textId="77777777" w:rsidTr="00472703">
        <w:trPr>
          <w:trHeight w:val="579"/>
        </w:trPr>
        <w:tc>
          <w:tcPr>
            <w:tcW w:w="17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5C0CA61" w14:textId="37E68495" w:rsidR="0087510D" w:rsidRPr="009241C7" w:rsidRDefault="00216292" w:rsidP="00D54EE0">
            <w:pPr>
              <w:pStyle w:val="VRQAIntro"/>
              <w:tabs>
                <w:tab w:val="clear" w:pos="160"/>
                <w:tab w:val="left" w:pos="51"/>
              </w:tabs>
              <w:spacing w:before="60" w:after="60"/>
              <w:rPr>
                <w:color w:val="auto"/>
                <w:sz w:val="22"/>
                <w:szCs w:val="22"/>
              </w:rPr>
            </w:pPr>
            <w:r w:rsidRPr="003C46E5">
              <w:rPr>
                <w:rFonts w:eastAsia="Times New Roman"/>
                <w:color w:val="auto"/>
                <w:sz w:val="22"/>
                <w:szCs w:val="22"/>
                <w:lang w:eastAsia="en-AU"/>
              </w:rPr>
              <w:lastRenderedPageBreak/>
              <w:t>VU</w:t>
            </w:r>
            <w:r w:rsidR="003C46E5">
              <w:rPr>
                <w:rFonts w:eastAsia="Times New Roman"/>
                <w:color w:val="auto"/>
                <w:sz w:val="22"/>
                <w:szCs w:val="22"/>
                <w:lang w:eastAsia="en-AU"/>
              </w:rPr>
              <w:t>23737</w:t>
            </w:r>
          </w:p>
        </w:tc>
        <w:tc>
          <w:tcPr>
            <w:tcW w:w="4395"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020DFAE" w14:textId="03D9B15C" w:rsidR="0087510D" w:rsidRPr="009241C7" w:rsidRDefault="00216292" w:rsidP="00D54EE0">
            <w:pPr>
              <w:pStyle w:val="VRQAIntro"/>
              <w:tabs>
                <w:tab w:val="clear" w:pos="160"/>
                <w:tab w:val="left" w:pos="51"/>
              </w:tabs>
              <w:spacing w:before="60" w:after="60"/>
              <w:rPr>
                <w:rFonts w:eastAsia="Times New Roman"/>
                <w:color w:val="auto"/>
                <w:sz w:val="22"/>
                <w:szCs w:val="22"/>
                <w:lang w:val="en-AU" w:eastAsia="x-none"/>
              </w:rPr>
            </w:pPr>
            <w:r w:rsidRPr="009241C7">
              <w:rPr>
                <w:rFonts w:eastAsia="Times New Roman"/>
                <w:color w:val="auto"/>
                <w:sz w:val="22"/>
                <w:szCs w:val="22"/>
                <w:lang w:eastAsia="en-AU"/>
              </w:rPr>
              <w:t>Use test instruments in the electrotechnology industry</w:t>
            </w:r>
          </w:p>
        </w:tc>
        <w:tc>
          <w:tcPr>
            <w:tcW w:w="113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831D406" w14:textId="31A9EFDB" w:rsidR="0087510D" w:rsidRPr="009241C7" w:rsidRDefault="00216292" w:rsidP="00D54EE0">
            <w:pPr>
              <w:spacing w:before="60" w:after="60"/>
              <w:rPr>
                <w:rFonts w:ascii="Arial" w:eastAsia="Times New Roman" w:hAnsi="Arial" w:cs="Arial"/>
                <w:sz w:val="22"/>
                <w:szCs w:val="22"/>
                <w:lang w:val="en-GB" w:eastAsia="en-AU"/>
              </w:rPr>
            </w:pPr>
            <w:r w:rsidRPr="009241C7">
              <w:rPr>
                <w:rFonts w:ascii="Arial" w:eastAsia="Times New Roman" w:hAnsi="Arial" w:cs="Arial"/>
                <w:sz w:val="22"/>
                <w:szCs w:val="22"/>
                <w:lang w:val="en-GB" w:eastAsia="en-AU"/>
              </w:rPr>
              <w:t>031399</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A9FE4C4" w14:textId="7F709E9B" w:rsidR="0087510D" w:rsidRPr="009241C7" w:rsidRDefault="00216292" w:rsidP="00D54EE0">
            <w:pPr>
              <w:pStyle w:val="VRQAFormBody"/>
              <w:framePr w:hSpace="0" w:wrap="auto" w:vAnchor="margin" w:hAnchor="text" w:xAlign="left" w:yAlign="inline"/>
              <w:tabs>
                <w:tab w:val="left" w:pos="51"/>
              </w:tabs>
              <w:spacing w:after="60"/>
              <w:jc w:val="center"/>
              <w:rPr>
                <w:rFonts w:eastAsiaTheme="minorHAnsi"/>
                <w:color w:val="auto"/>
                <w:sz w:val="22"/>
                <w:szCs w:val="22"/>
                <w:lang w:val="en-GB" w:eastAsia="en-US"/>
              </w:rPr>
            </w:pPr>
            <w:r w:rsidRPr="009241C7">
              <w:rPr>
                <w:rFonts w:eastAsiaTheme="minorHAnsi"/>
                <w:color w:val="auto"/>
                <w:sz w:val="22"/>
                <w:szCs w:val="22"/>
                <w:lang w:val="en-GB" w:eastAsia="en-US"/>
              </w:rPr>
              <w:t>None</w:t>
            </w:r>
          </w:p>
        </w:tc>
        <w:tc>
          <w:tcPr>
            <w:tcW w:w="127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317ECF9" w14:textId="59D49D63" w:rsidR="0087510D" w:rsidRPr="009241C7" w:rsidRDefault="00216292" w:rsidP="00D54EE0">
            <w:pPr>
              <w:pStyle w:val="VRQAFormBody"/>
              <w:framePr w:hSpace="0" w:wrap="auto" w:vAnchor="margin" w:hAnchor="text" w:xAlign="left" w:yAlign="inline"/>
              <w:tabs>
                <w:tab w:val="left" w:pos="51"/>
              </w:tabs>
              <w:spacing w:after="60"/>
              <w:jc w:val="center"/>
              <w:rPr>
                <w:rFonts w:eastAsiaTheme="minorHAnsi"/>
                <w:color w:val="auto"/>
                <w:sz w:val="22"/>
                <w:szCs w:val="22"/>
                <w:lang w:val="en-GB" w:eastAsia="en-US"/>
              </w:rPr>
            </w:pPr>
            <w:r w:rsidRPr="009241C7">
              <w:rPr>
                <w:rFonts w:eastAsiaTheme="minorHAnsi"/>
                <w:color w:val="auto"/>
                <w:sz w:val="22"/>
                <w:szCs w:val="22"/>
                <w:lang w:val="en-GB" w:eastAsia="en-US"/>
              </w:rPr>
              <w:t>20</w:t>
            </w:r>
          </w:p>
        </w:tc>
      </w:tr>
      <w:tr w:rsidR="0087510D" w:rsidRPr="00E7450B" w14:paraId="70DD9F76" w14:textId="77777777" w:rsidTr="00472703">
        <w:trPr>
          <w:trHeight w:val="579"/>
        </w:trPr>
        <w:tc>
          <w:tcPr>
            <w:tcW w:w="17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6679D57" w14:textId="282454E3" w:rsidR="0087510D" w:rsidRPr="009241C7" w:rsidRDefault="00216292" w:rsidP="00D54EE0">
            <w:pPr>
              <w:pStyle w:val="VRQAIntro"/>
              <w:tabs>
                <w:tab w:val="clear" w:pos="160"/>
                <w:tab w:val="left" w:pos="51"/>
              </w:tabs>
              <w:spacing w:before="60" w:after="60"/>
              <w:rPr>
                <w:color w:val="auto"/>
                <w:sz w:val="22"/>
                <w:szCs w:val="22"/>
              </w:rPr>
            </w:pPr>
            <w:r w:rsidRPr="003C46E5">
              <w:rPr>
                <w:rFonts w:eastAsia="Times New Roman"/>
                <w:color w:val="auto"/>
                <w:sz w:val="22"/>
                <w:szCs w:val="22"/>
                <w:lang w:eastAsia="en-AU"/>
              </w:rPr>
              <w:t>VU</w:t>
            </w:r>
            <w:r w:rsidR="003C46E5">
              <w:rPr>
                <w:rFonts w:eastAsia="Times New Roman"/>
                <w:color w:val="auto"/>
                <w:sz w:val="22"/>
                <w:szCs w:val="22"/>
                <w:lang w:eastAsia="en-AU"/>
              </w:rPr>
              <w:t>23738</w:t>
            </w:r>
          </w:p>
        </w:tc>
        <w:tc>
          <w:tcPr>
            <w:tcW w:w="4395"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00C0506" w14:textId="53A4CDE3" w:rsidR="0087510D" w:rsidRPr="009241C7" w:rsidRDefault="000F619D" w:rsidP="00D54EE0">
            <w:pPr>
              <w:pStyle w:val="VRQAIntro"/>
              <w:tabs>
                <w:tab w:val="clear" w:pos="160"/>
                <w:tab w:val="left" w:pos="51"/>
              </w:tabs>
              <w:spacing w:before="60" w:after="60"/>
              <w:rPr>
                <w:rFonts w:eastAsia="Times New Roman"/>
                <w:color w:val="auto"/>
                <w:sz w:val="22"/>
                <w:szCs w:val="22"/>
                <w:lang w:val="en-AU" w:eastAsia="x-none"/>
              </w:rPr>
            </w:pPr>
            <w:r w:rsidRPr="00D54EE0">
              <w:rPr>
                <w:color w:val="auto"/>
                <w:sz w:val="22"/>
              </w:rPr>
              <w:t xml:space="preserve">Plan and complete a </w:t>
            </w:r>
            <w:r w:rsidR="00216292" w:rsidRPr="00D54EE0">
              <w:rPr>
                <w:color w:val="auto"/>
                <w:sz w:val="22"/>
              </w:rPr>
              <w:t>basic electrotechnology project</w:t>
            </w:r>
          </w:p>
        </w:tc>
        <w:tc>
          <w:tcPr>
            <w:tcW w:w="113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82978BD" w14:textId="51209F03" w:rsidR="0087510D" w:rsidRPr="009241C7" w:rsidRDefault="009241C7" w:rsidP="00D54EE0">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9241C7">
              <w:rPr>
                <w:color w:val="auto"/>
                <w:sz w:val="22"/>
                <w:szCs w:val="22"/>
                <w:lang w:val="en-GB" w:eastAsia="en-AU"/>
              </w:rPr>
              <w:t>031399</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A09E865" w14:textId="5447950E" w:rsidR="0087510D" w:rsidRPr="009241C7" w:rsidRDefault="009241C7" w:rsidP="00D54EE0">
            <w:pPr>
              <w:pStyle w:val="VRQAFormBody"/>
              <w:framePr w:hSpace="0" w:wrap="auto" w:vAnchor="margin" w:hAnchor="text" w:xAlign="left" w:yAlign="inline"/>
              <w:tabs>
                <w:tab w:val="left" w:pos="51"/>
              </w:tabs>
              <w:spacing w:after="60"/>
              <w:jc w:val="center"/>
              <w:rPr>
                <w:rFonts w:eastAsiaTheme="minorHAnsi"/>
                <w:color w:val="auto"/>
                <w:sz w:val="22"/>
                <w:szCs w:val="22"/>
                <w:lang w:val="en-GB" w:eastAsia="en-US"/>
              </w:rPr>
            </w:pPr>
            <w:r w:rsidRPr="009241C7">
              <w:rPr>
                <w:rFonts w:eastAsiaTheme="minorHAnsi"/>
                <w:color w:val="auto"/>
                <w:sz w:val="22"/>
                <w:szCs w:val="22"/>
                <w:lang w:val="en-GB" w:eastAsia="en-US"/>
              </w:rPr>
              <w:t>None</w:t>
            </w:r>
          </w:p>
        </w:tc>
        <w:tc>
          <w:tcPr>
            <w:tcW w:w="127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92523DE" w14:textId="065F92C9" w:rsidR="0087510D" w:rsidRPr="009241C7" w:rsidRDefault="009241C7" w:rsidP="00D54EE0">
            <w:pPr>
              <w:pStyle w:val="VRQAFormBody"/>
              <w:framePr w:hSpace="0" w:wrap="auto" w:vAnchor="margin" w:hAnchor="text" w:xAlign="left" w:yAlign="inline"/>
              <w:tabs>
                <w:tab w:val="left" w:pos="51"/>
              </w:tabs>
              <w:spacing w:after="60"/>
              <w:jc w:val="center"/>
              <w:rPr>
                <w:rFonts w:eastAsiaTheme="minorHAnsi"/>
                <w:color w:val="auto"/>
                <w:sz w:val="22"/>
                <w:szCs w:val="22"/>
                <w:lang w:val="en-GB" w:eastAsia="en-US"/>
              </w:rPr>
            </w:pPr>
            <w:r w:rsidRPr="009241C7">
              <w:rPr>
                <w:rFonts w:eastAsiaTheme="minorHAnsi"/>
                <w:color w:val="auto"/>
                <w:sz w:val="22"/>
                <w:szCs w:val="22"/>
                <w:lang w:val="en-GB" w:eastAsia="en-US"/>
              </w:rPr>
              <w:t>40</w:t>
            </w:r>
          </w:p>
        </w:tc>
      </w:tr>
      <w:tr w:rsidR="0087510D" w:rsidRPr="00E7450B" w14:paraId="0BE90073" w14:textId="77777777" w:rsidTr="00472703">
        <w:trPr>
          <w:trHeight w:val="579"/>
        </w:trPr>
        <w:tc>
          <w:tcPr>
            <w:tcW w:w="17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6071972" w14:textId="361A0E68" w:rsidR="0087510D" w:rsidRPr="009241C7" w:rsidRDefault="00216292" w:rsidP="00D54EE0">
            <w:pPr>
              <w:pStyle w:val="VRQAIntro"/>
              <w:tabs>
                <w:tab w:val="clear" w:pos="160"/>
                <w:tab w:val="left" w:pos="51"/>
              </w:tabs>
              <w:spacing w:before="60" w:after="60"/>
              <w:rPr>
                <w:color w:val="auto"/>
                <w:sz w:val="22"/>
                <w:szCs w:val="22"/>
              </w:rPr>
            </w:pPr>
            <w:r w:rsidRPr="003C46E5">
              <w:rPr>
                <w:rFonts w:eastAsia="Times New Roman"/>
                <w:color w:val="auto"/>
                <w:sz w:val="22"/>
                <w:szCs w:val="22"/>
                <w:lang w:eastAsia="en-AU"/>
              </w:rPr>
              <w:t>VU</w:t>
            </w:r>
            <w:r w:rsidR="003C46E5">
              <w:rPr>
                <w:rFonts w:eastAsia="Times New Roman"/>
                <w:color w:val="auto"/>
                <w:sz w:val="22"/>
                <w:szCs w:val="22"/>
                <w:lang w:eastAsia="en-AU"/>
              </w:rPr>
              <w:t>237</w:t>
            </w:r>
            <w:r w:rsidR="00A739C7">
              <w:rPr>
                <w:rFonts w:eastAsia="Times New Roman"/>
                <w:color w:val="auto"/>
                <w:sz w:val="22"/>
                <w:szCs w:val="22"/>
                <w:lang w:eastAsia="en-AU"/>
              </w:rPr>
              <w:t>39</w:t>
            </w:r>
          </w:p>
        </w:tc>
        <w:tc>
          <w:tcPr>
            <w:tcW w:w="4395"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9681F9A" w14:textId="23900BBA" w:rsidR="0087510D" w:rsidRPr="009241C7" w:rsidRDefault="009241C7" w:rsidP="00D54EE0">
            <w:pPr>
              <w:pStyle w:val="VRQAIntro"/>
              <w:tabs>
                <w:tab w:val="clear" w:pos="160"/>
                <w:tab w:val="left" w:pos="51"/>
              </w:tabs>
              <w:spacing w:before="60" w:after="60"/>
              <w:rPr>
                <w:rFonts w:eastAsia="Times New Roman"/>
                <w:color w:val="auto"/>
                <w:sz w:val="22"/>
                <w:szCs w:val="22"/>
                <w:lang w:val="en-AU" w:eastAsia="x-none"/>
              </w:rPr>
            </w:pPr>
            <w:r w:rsidRPr="009241C7">
              <w:rPr>
                <w:rFonts w:eastAsia="Times New Roman"/>
                <w:color w:val="auto"/>
                <w:sz w:val="22"/>
                <w:szCs w:val="22"/>
                <w:lang w:eastAsia="en-AU"/>
              </w:rPr>
              <w:t>Carry out basic network cabling for extra low voltage (ELV) equipment and devices</w:t>
            </w:r>
          </w:p>
        </w:tc>
        <w:tc>
          <w:tcPr>
            <w:tcW w:w="113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A913414" w14:textId="393B0514" w:rsidR="0087510D" w:rsidRPr="009241C7" w:rsidRDefault="009241C7" w:rsidP="00D54EE0">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9241C7">
              <w:rPr>
                <w:color w:val="auto"/>
                <w:sz w:val="22"/>
                <w:szCs w:val="22"/>
                <w:lang w:val="en-GB" w:eastAsia="en-AU"/>
              </w:rPr>
              <w:t>031399</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F87DB00" w14:textId="656F31E1" w:rsidR="0087510D" w:rsidRPr="009241C7" w:rsidRDefault="009241C7" w:rsidP="00D54EE0">
            <w:pPr>
              <w:pStyle w:val="VRQAFormBody"/>
              <w:framePr w:hSpace="0" w:wrap="auto" w:vAnchor="margin" w:hAnchor="text" w:xAlign="left" w:yAlign="inline"/>
              <w:tabs>
                <w:tab w:val="left" w:pos="51"/>
              </w:tabs>
              <w:spacing w:after="60"/>
              <w:jc w:val="center"/>
              <w:rPr>
                <w:rFonts w:eastAsiaTheme="minorHAnsi"/>
                <w:color w:val="auto"/>
                <w:sz w:val="22"/>
                <w:szCs w:val="22"/>
                <w:lang w:val="en-GB" w:eastAsia="en-US"/>
              </w:rPr>
            </w:pPr>
            <w:r w:rsidRPr="009241C7">
              <w:rPr>
                <w:rFonts w:eastAsiaTheme="minorHAnsi"/>
                <w:color w:val="auto"/>
                <w:sz w:val="22"/>
                <w:szCs w:val="22"/>
                <w:lang w:val="en-GB" w:eastAsia="en-US"/>
              </w:rPr>
              <w:t>None</w:t>
            </w:r>
          </w:p>
        </w:tc>
        <w:tc>
          <w:tcPr>
            <w:tcW w:w="127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9E972E0" w14:textId="7BC6CDF0" w:rsidR="0087510D" w:rsidRPr="009241C7" w:rsidRDefault="009241C7" w:rsidP="00D54EE0">
            <w:pPr>
              <w:pStyle w:val="VRQAFormBody"/>
              <w:framePr w:hSpace="0" w:wrap="auto" w:vAnchor="margin" w:hAnchor="text" w:xAlign="left" w:yAlign="inline"/>
              <w:tabs>
                <w:tab w:val="left" w:pos="51"/>
              </w:tabs>
              <w:spacing w:after="60"/>
              <w:jc w:val="center"/>
              <w:rPr>
                <w:rFonts w:eastAsiaTheme="minorHAnsi"/>
                <w:color w:val="auto"/>
                <w:sz w:val="22"/>
                <w:szCs w:val="22"/>
                <w:lang w:val="en-GB" w:eastAsia="en-US"/>
              </w:rPr>
            </w:pPr>
            <w:r w:rsidRPr="009241C7">
              <w:rPr>
                <w:rFonts w:eastAsiaTheme="minorHAnsi"/>
                <w:color w:val="auto"/>
                <w:sz w:val="22"/>
                <w:szCs w:val="22"/>
                <w:lang w:val="en-GB" w:eastAsia="en-US"/>
              </w:rPr>
              <w:t>30</w:t>
            </w:r>
          </w:p>
        </w:tc>
      </w:tr>
      <w:tr w:rsidR="0087510D" w:rsidRPr="00E7450B" w14:paraId="6A26915F" w14:textId="77777777" w:rsidTr="00F42CA1">
        <w:trPr>
          <w:trHeight w:val="579"/>
        </w:trPr>
        <w:tc>
          <w:tcPr>
            <w:tcW w:w="8803" w:type="dxa"/>
            <w:gridSpan w:val="5"/>
            <w:tcBorders>
              <w:top w:val="single" w:sz="4" w:space="0" w:color="auto"/>
              <w:left w:val="single" w:sz="4" w:space="0" w:color="auto"/>
              <w:bottom w:val="single" w:sz="4" w:space="0" w:color="auto"/>
              <w:right w:val="single" w:sz="4" w:space="0" w:color="auto"/>
            </w:tcBorders>
            <w:shd w:val="clear" w:color="auto" w:fill="F0F3D5" w:themeFill="accent5" w:themeFillTint="33"/>
            <w:vAlign w:val="center"/>
          </w:tcPr>
          <w:p w14:paraId="026BF8B0" w14:textId="6AE00A09" w:rsidR="0087510D" w:rsidRPr="001F413C" w:rsidRDefault="0087510D" w:rsidP="00D54EE0">
            <w:pPr>
              <w:pStyle w:val="VRQAFormBody"/>
              <w:framePr w:hSpace="0" w:wrap="auto" w:vAnchor="margin" w:hAnchor="text" w:xAlign="left" w:yAlign="inline"/>
              <w:tabs>
                <w:tab w:val="left" w:pos="51"/>
              </w:tabs>
              <w:spacing w:after="60"/>
              <w:jc w:val="right"/>
              <w:rPr>
                <w:rFonts w:eastAsiaTheme="minorHAnsi"/>
                <w:b/>
                <w:color w:val="auto"/>
                <w:sz w:val="22"/>
                <w:szCs w:val="22"/>
                <w:lang w:val="en-GB" w:eastAsia="en-US"/>
              </w:rPr>
            </w:pPr>
            <w:r w:rsidRPr="001F413C">
              <w:rPr>
                <w:rFonts w:eastAsiaTheme="minorHAnsi"/>
                <w:b/>
                <w:color w:val="auto"/>
                <w:sz w:val="22"/>
                <w:szCs w:val="22"/>
                <w:lang w:val="en-GB" w:eastAsia="en-US"/>
              </w:rPr>
              <w:t>Total nominal hours for core units =</w:t>
            </w:r>
          </w:p>
        </w:tc>
        <w:tc>
          <w:tcPr>
            <w:tcW w:w="1272" w:type="dxa"/>
            <w:tcBorders>
              <w:top w:val="single" w:sz="4" w:space="0" w:color="auto"/>
              <w:left w:val="single" w:sz="4" w:space="0" w:color="auto"/>
              <w:bottom w:val="single" w:sz="4" w:space="0" w:color="auto"/>
              <w:right w:val="single" w:sz="4" w:space="0" w:color="auto"/>
            </w:tcBorders>
            <w:shd w:val="clear" w:color="auto" w:fill="F0F3D5" w:themeFill="accent5" w:themeFillTint="33"/>
            <w:vAlign w:val="center"/>
          </w:tcPr>
          <w:p w14:paraId="03302C77" w14:textId="19F962CC" w:rsidR="0087510D" w:rsidRPr="009050E0" w:rsidRDefault="009050E0" w:rsidP="00D54EE0">
            <w:pPr>
              <w:pStyle w:val="VRQAFormBody"/>
              <w:framePr w:hSpace="0" w:wrap="auto" w:vAnchor="margin" w:hAnchor="text" w:xAlign="left" w:yAlign="inline"/>
              <w:tabs>
                <w:tab w:val="left" w:pos="51"/>
              </w:tabs>
              <w:spacing w:after="60"/>
              <w:jc w:val="center"/>
              <w:rPr>
                <w:rFonts w:eastAsiaTheme="minorHAnsi"/>
                <w:b/>
                <w:color w:val="auto"/>
                <w:sz w:val="22"/>
                <w:szCs w:val="22"/>
                <w:lang w:val="en-GB" w:eastAsia="en-US"/>
              </w:rPr>
            </w:pPr>
            <w:r w:rsidRPr="009050E0">
              <w:rPr>
                <w:rFonts w:eastAsiaTheme="minorHAnsi"/>
                <w:b/>
                <w:color w:val="auto"/>
                <w:sz w:val="22"/>
                <w:szCs w:val="22"/>
                <w:lang w:val="en-GB" w:eastAsia="en-US"/>
              </w:rPr>
              <w:t>354</w:t>
            </w:r>
          </w:p>
        </w:tc>
      </w:tr>
      <w:tr w:rsidR="0087510D" w:rsidRPr="00E7450B" w14:paraId="018EC41D" w14:textId="77777777" w:rsidTr="00F42CA1">
        <w:trPr>
          <w:trHeight w:val="538"/>
        </w:trPr>
        <w:tc>
          <w:tcPr>
            <w:tcW w:w="10075" w:type="dxa"/>
            <w:gridSpan w:val="6"/>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36B2C49" w14:textId="7E434037" w:rsidR="0087510D" w:rsidRPr="00A47ECA" w:rsidRDefault="0087510D" w:rsidP="00D54EE0">
            <w:pPr>
              <w:pStyle w:val="VRQAFormBody"/>
              <w:framePr w:hSpace="0" w:wrap="auto" w:vAnchor="margin" w:hAnchor="text" w:xAlign="left" w:yAlign="inline"/>
              <w:tabs>
                <w:tab w:val="left" w:pos="51"/>
              </w:tabs>
              <w:spacing w:after="60"/>
              <w:rPr>
                <w:rFonts w:eastAsiaTheme="minorHAnsi"/>
                <w:color w:val="FFFFFF" w:themeColor="background1"/>
                <w:sz w:val="22"/>
                <w:szCs w:val="22"/>
                <w:lang w:val="en-GB" w:eastAsia="en-US"/>
              </w:rPr>
            </w:pPr>
            <w:r w:rsidRPr="0087510D">
              <w:rPr>
                <w:b/>
                <w:color w:val="auto"/>
                <w:sz w:val="22"/>
                <w:szCs w:val="22"/>
              </w:rPr>
              <w:t xml:space="preserve">Elective units: </w:t>
            </w:r>
            <w:r w:rsidRPr="009241C7">
              <w:rPr>
                <w:b/>
                <w:color w:val="auto"/>
                <w:sz w:val="20"/>
                <w:szCs w:val="20"/>
              </w:rPr>
              <w:t>(select any two (2) units)</w:t>
            </w:r>
          </w:p>
        </w:tc>
      </w:tr>
      <w:tr w:rsidR="0087510D" w:rsidRPr="00E7450B" w14:paraId="49C35F28" w14:textId="77777777" w:rsidTr="00472703">
        <w:trPr>
          <w:trHeight w:val="706"/>
        </w:trPr>
        <w:tc>
          <w:tcPr>
            <w:tcW w:w="1716" w:type="dxa"/>
            <w:tcBorders>
              <w:top w:val="single" w:sz="4" w:space="0" w:color="auto"/>
              <w:left w:val="single" w:sz="4" w:space="0" w:color="auto"/>
              <w:bottom w:val="single" w:sz="4" w:space="0" w:color="auto"/>
              <w:right w:val="single" w:sz="4" w:space="0" w:color="auto"/>
            </w:tcBorders>
          </w:tcPr>
          <w:p w14:paraId="19CF852B" w14:textId="216F77B3" w:rsidR="0087510D" w:rsidRPr="002725EC" w:rsidRDefault="0087510D" w:rsidP="00D54EE0">
            <w:pPr>
              <w:pStyle w:val="VRQAIntro"/>
              <w:tabs>
                <w:tab w:val="clear" w:pos="160"/>
                <w:tab w:val="left" w:pos="51"/>
              </w:tabs>
              <w:spacing w:before="60" w:after="60"/>
              <w:rPr>
                <w:rFonts w:eastAsia="Times New Roman"/>
                <w:color w:val="auto"/>
                <w:sz w:val="22"/>
                <w:szCs w:val="22"/>
                <w:lang w:val="en-AU" w:eastAsia="x-none"/>
              </w:rPr>
            </w:pPr>
            <w:r w:rsidRPr="002725EC">
              <w:rPr>
                <w:rFonts w:eastAsia="Times New Roman"/>
                <w:color w:val="auto"/>
                <w:sz w:val="22"/>
                <w:szCs w:val="22"/>
                <w:lang w:eastAsia="en-AU"/>
              </w:rPr>
              <w:t>UEECD0052</w:t>
            </w:r>
          </w:p>
        </w:tc>
        <w:tc>
          <w:tcPr>
            <w:tcW w:w="4395" w:type="dxa"/>
            <w:gridSpan w:val="2"/>
            <w:tcBorders>
              <w:top w:val="single" w:sz="4" w:space="0" w:color="auto"/>
              <w:left w:val="single" w:sz="4" w:space="0" w:color="auto"/>
              <w:bottom w:val="single" w:sz="4" w:space="0" w:color="auto"/>
              <w:right w:val="single" w:sz="4" w:space="0" w:color="auto"/>
            </w:tcBorders>
          </w:tcPr>
          <w:p w14:paraId="49348382" w14:textId="5072CDD4" w:rsidR="0087510D" w:rsidRPr="00A656CF" w:rsidRDefault="0087510D" w:rsidP="00D54EE0">
            <w:pPr>
              <w:pStyle w:val="AccredTemplate"/>
              <w:spacing w:after="60"/>
              <w:rPr>
                <w:i w:val="0"/>
                <w:color w:val="auto"/>
                <w:sz w:val="22"/>
                <w:szCs w:val="22"/>
              </w:rPr>
            </w:pPr>
            <w:r w:rsidRPr="00A656CF">
              <w:rPr>
                <w:i w:val="0"/>
                <w:color w:val="auto"/>
                <w:sz w:val="22"/>
                <w:szCs w:val="22"/>
              </w:rPr>
              <w:t>Use routine equipment/plant/technologies in an energy sector environment </w:t>
            </w:r>
          </w:p>
        </w:tc>
        <w:tc>
          <w:tcPr>
            <w:tcW w:w="1132" w:type="dxa"/>
            <w:tcBorders>
              <w:top w:val="single" w:sz="4" w:space="0" w:color="auto"/>
              <w:left w:val="single" w:sz="4" w:space="0" w:color="auto"/>
              <w:bottom w:val="single" w:sz="4" w:space="0" w:color="auto"/>
              <w:right w:val="single" w:sz="4" w:space="0" w:color="auto"/>
            </w:tcBorders>
          </w:tcPr>
          <w:p w14:paraId="7EA5F79A" w14:textId="00AAAF97" w:rsidR="0087510D" w:rsidRPr="00182F47" w:rsidRDefault="00B54A6E" w:rsidP="00D54EE0">
            <w:pPr>
              <w:pStyle w:val="AccredTemplate"/>
              <w:spacing w:after="60"/>
              <w:rPr>
                <w:i w:val="0"/>
                <w:iCs w:val="0"/>
                <w:color w:val="auto"/>
                <w:sz w:val="22"/>
                <w:szCs w:val="22"/>
              </w:rPr>
            </w:pPr>
            <w:r>
              <w:rPr>
                <w:i w:val="0"/>
                <w:iCs w:val="0"/>
                <w:color w:val="auto"/>
                <w:sz w:val="22"/>
                <w:szCs w:val="22"/>
              </w:rPr>
              <w:t>030717</w:t>
            </w:r>
          </w:p>
        </w:tc>
        <w:tc>
          <w:tcPr>
            <w:tcW w:w="1560" w:type="dxa"/>
            <w:tcBorders>
              <w:top w:val="single" w:sz="4" w:space="0" w:color="auto"/>
              <w:left w:val="single" w:sz="4" w:space="0" w:color="auto"/>
              <w:bottom w:val="single" w:sz="4" w:space="0" w:color="auto"/>
              <w:right w:val="single" w:sz="4" w:space="0" w:color="auto"/>
            </w:tcBorders>
          </w:tcPr>
          <w:p w14:paraId="4018C5EF" w14:textId="2B267B7D" w:rsidR="0087510D" w:rsidRPr="002725EC" w:rsidRDefault="0087510D" w:rsidP="00D54EE0">
            <w:pPr>
              <w:pStyle w:val="VRQAFormBody"/>
              <w:framePr w:hSpace="0" w:wrap="auto" w:vAnchor="margin" w:hAnchor="text" w:xAlign="left" w:yAlign="inline"/>
              <w:tabs>
                <w:tab w:val="left" w:pos="51"/>
              </w:tabs>
              <w:spacing w:after="60"/>
              <w:jc w:val="center"/>
              <w:rPr>
                <w:rFonts w:eastAsiaTheme="minorHAnsi"/>
                <w:color w:val="auto"/>
                <w:sz w:val="22"/>
                <w:szCs w:val="22"/>
                <w:lang w:val="en-GB" w:eastAsia="en-US"/>
              </w:rPr>
            </w:pPr>
            <w:r w:rsidRPr="002725EC">
              <w:rPr>
                <w:color w:val="auto"/>
                <w:sz w:val="22"/>
                <w:szCs w:val="22"/>
                <w:lang w:eastAsia="en-AU"/>
              </w:rPr>
              <w:t>UEECD0007</w:t>
            </w:r>
          </w:p>
        </w:tc>
        <w:tc>
          <w:tcPr>
            <w:tcW w:w="1272" w:type="dxa"/>
            <w:tcBorders>
              <w:top w:val="single" w:sz="4" w:space="0" w:color="auto"/>
              <w:left w:val="single" w:sz="4" w:space="0" w:color="auto"/>
              <w:bottom w:val="single" w:sz="4" w:space="0" w:color="auto"/>
              <w:right w:val="single" w:sz="4" w:space="0" w:color="auto"/>
            </w:tcBorders>
          </w:tcPr>
          <w:p w14:paraId="116E2663" w14:textId="73382FB4" w:rsidR="0087510D" w:rsidRPr="002725EC" w:rsidRDefault="0087510D" w:rsidP="00D54EE0">
            <w:pPr>
              <w:pStyle w:val="VRQAFormBody"/>
              <w:framePr w:hSpace="0" w:wrap="auto" w:vAnchor="margin" w:hAnchor="text" w:xAlign="left" w:yAlign="inline"/>
              <w:tabs>
                <w:tab w:val="left" w:pos="51"/>
              </w:tabs>
              <w:spacing w:after="60"/>
              <w:jc w:val="center"/>
              <w:rPr>
                <w:rFonts w:eastAsiaTheme="minorHAnsi"/>
                <w:color w:val="auto"/>
                <w:sz w:val="22"/>
                <w:szCs w:val="22"/>
                <w:lang w:val="en-GB" w:eastAsia="en-US"/>
              </w:rPr>
            </w:pPr>
            <w:r w:rsidRPr="002725EC">
              <w:rPr>
                <w:color w:val="auto"/>
                <w:sz w:val="22"/>
                <w:szCs w:val="22"/>
              </w:rPr>
              <w:t>60</w:t>
            </w:r>
          </w:p>
        </w:tc>
      </w:tr>
      <w:tr w:rsidR="0087510D" w:rsidRPr="00E7450B" w14:paraId="7C58E5CE" w14:textId="77777777" w:rsidTr="00472703">
        <w:trPr>
          <w:trHeight w:val="696"/>
        </w:trPr>
        <w:tc>
          <w:tcPr>
            <w:tcW w:w="1716" w:type="dxa"/>
            <w:tcBorders>
              <w:top w:val="single" w:sz="4" w:space="0" w:color="auto"/>
              <w:left w:val="single" w:sz="4" w:space="0" w:color="auto"/>
              <w:bottom w:val="single" w:sz="4" w:space="0" w:color="auto"/>
              <w:right w:val="single" w:sz="4" w:space="0" w:color="auto"/>
            </w:tcBorders>
          </w:tcPr>
          <w:p w14:paraId="4B2A5682" w14:textId="4C4FD014" w:rsidR="0087510D" w:rsidRPr="002725EC" w:rsidRDefault="0087510D" w:rsidP="00D54EE0">
            <w:pPr>
              <w:pStyle w:val="VRQAIntro"/>
              <w:tabs>
                <w:tab w:val="clear" w:pos="160"/>
                <w:tab w:val="left" w:pos="51"/>
              </w:tabs>
              <w:spacing w:before="60" w:after="60"/>
              <w:rPr>
                <w:rFonts w:eastAsia="Times New Roman"/>
                <w:color w:val="auto"/>
                <w:sz w:val="22"/>
                <w:szCs w:val="22"/>
                <w:lang w:val="en-AU" w:eastAsia="x-none"/>
              </w:rPr>
            </w:pPr>
            <w:r w:rsidRPr="002725EC">
              <w:rPr>
                <w:rFonts w:eastAsia="Times New Roman"/>
                <w:color w:val="auto"/>
                <w:sz w:val="22"/>
                <w:szCs w:val="22"/>
                <w:lang w:eastAsia="en-AU"/>
              </w:rPr>
              <w:t>UEERA0059</w:t>
            </w:r>
          </w:p>
        </w:tc>
        <w:tc>
          <w:tcPr>
            <w:tcW w:w="4395" w:type="dxa"/>
            <w:gridSpan w:val="2"/>
            <w:tcBorders>
              <w:top w:val="single" w:sz="4" w:space="0" w:color="auto"/>
              <w:left w:val="single" w:sz="4" w:space="0" w:color="auto"/>
              <w:bottom w:val="single" w:sz="4" w:space="0" w:color="auto"/>
              <w:right w:val="single" w:sz="4" w:space="0" w:color="auto"/>
            </w:tcBorders>
          </w:tcPr>
          <w:p w14:paraId="32459CA8" w14:textId="1C3F78E6" w:rsidR="0087510D" w:rsidRPr="002725EC" w:rsidRDefault="0087510D" w:rsidP="00D54EE0">
            <w:pPr>
              <w:pStyle w:val="VRQAIntro"/>
              <w:tabs>
                <w:tab w:val="clear" w:pos="160"/>
                <w:tab w:val="left" w:pos="51"/>
              </w:tabs>
              <w:spacing w:before="60" w:after="60"/>
              <w:rPr>
                <w:color w:val="auto"/>
                <w:sz w:val="22"/>
                <w:szCs w:val="22"/>
              </w:rPr>
            </w:pPr>
            <w:r w:rsidRPr="002725EC">
              <w:rPr>
                <w:color w:val="auto"/>
                <w:sz w:val="22"/>
                <w:szCs w:val="22"/>
                <w:shd w:val="clear" w:color="auto" w:fill="FFFFFF"/>
              </w:rPr>
              <w:t>Prepare and connect refrigerant tubing and fitting</w:t>
            </w:r>
            <w:r w:rsidR="0069215E">
              <w:rPr>
                <w:color w:val="auto"/>
                <w:sz w:val="22"/>
                <w:szCs w:val="22"/>
                <w:shd w:val="clear" w:color="auto" w:fill="FFFFFF"/>
              </w:rPr>
              <w:t>s</w:t>
            </w:r>
          </w:p>
        </w:tc>
        <w:tc>
          <w:tcPr>
            <w:tcW w:w="1132" w:type="dxa"/>
            <w:tcBorders>
              <w:top w:val="single" w:sz="4" w:space="0" w:color="auto"/>
              <w:left w:val="single" w:sz="4" w:space="0" w:color="auto"/>
              <w:bottom w:val="single" w:sz="4" w:space="0" w:color="auto"/>
              <w:right w:val="single" w:sz="4" w:space="0" w:color="auto"/>
            </w:tcBorders>
          </w:tcPr>
          <w:p w14:paraId="3397B44C" w14:textId="74FE24B8" w:rsidR="0087510D" w:rsidRPr="002725EC" w:rsidRDefault="00B54A6E" w:rsidP="00D54EE0">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Pr>
                <w:rFonts w:eastAsiaTheme="minorHAnsi"/>
                <w:color w:val="auto"/>
                <w:sz w:val="22"/>
                <w:szCs w:val="22"/>
                <w:lang w:val="en-GB" w:eastAsia="en-US"/>
              </w:rPr>
              <w:t>031315</w:t>
            </w:r>
          </w:p>
        </w:tc>
        <w:tc>
          <w:tcPr>
            <w:tcW w:w="1560" w:type="dxa"/>
            <w:tcBorders>
              <w:top w:val="single" w:sz="4" w:space="0" w:color="auto"/>
              <w:left w:val="single" w:sz="4" w:space="0" w:color="auto"/>
              <w:bottom w:val="single" w:sz="4" w:space="0" w:color="auto"/>
              <w:right w:val="single" w:sz="4" w:space="0" w:color="auto"/>
            </w:tcBorders>
          </w:tcPr>
          <w:p w14:paraId="5DEC843A" w14:textId="49AE870B" w:rsidR="0087510D" w:rsidRPr="002725EC" w:rsidRDefault="0087510D" w:rsidP="00D54EE0">
            <w:pPr>
              <w:pStyle w:val="VRQAFormBody"/>
              <w:framePr w:hSpace="0" w:wrap="auto" w:vAnchor="margin" w:hAnchor="text" w:xAlign="left" w:yAlign="inline"/>
              <w:tabs>
                <w:tab w:val="left" w:pos="51"/>
              </w:tabs>
              <w:spacing w:after="60"/>
              <w:jc w:val="center"/>
              <w:rPr>
                <w:rFonts w:eastAsiaTheme="minorHAnsi"/>
                <w:color w:val="auto"/>
                <w:sz w:val="22"/>
                <w:szCs w:val="22"/>
                <w:lang w:val="en-GB" w:eastAsia="en-US"/>
              </w:rPr>
            </w:pPr>
            <w:r w:rsidRPr="002725EC">
              <w:rPr>
                <w:color w:val="auto"/>
                <w:sz w:val="22"/>
                <w:szCs w:val="22"/>
                <w:lang w:eastAsia="en-AU"/>
              </w:rPr>
              <w:t>UEECD0007</w:t>
            </w:r>
          </w:p>
        </w:tc>
        <w:tc>
          <w:tcPr>
            <w:tcW w:w="1272" w:type="dxa"/>
            <w:tcBorders>
              <w:top w:val="single" w:sz="4" w:space="0" w:color="auto"/>
              <w:left w:val="single" w:sz="4" w:space="0" w:color="auto"/>
              <w:bottom w:val="single" w:sz="4" w:space="0" w:color="auto"/>
              <w:right w:val="single" w:sz="4" w:space="0" w:color="auto"/>
            </w:tcBorders>
          </w:tcPr>
          <w:p w14:paraId="55997CE3" w14:textId="18805F86" w:rsidR="0087510D" w:rsidRPr="002725EC" w:rsidRDefault="0087510D" w:rsidP="00D54EE0">
            <w:pPr>
              <w:pStyle w:val="VRQAFormBody"/>
              <w:framePr w:hSpace="0" w:wrap="auto" w:vAnchor="margin" w:hAnchor="text" w:xAlign="left" w:yAlign="inline"/>
              <w:tabs>
                <w:tab w:val="left" w:pos="51"/>
              </w:tabs>
              <w:spacing w:after="60"/>
              <w:jc w:val="center"/>
              <w:rPr>
                <w:rFonts w:eastAsiaTheme="minorHAnsi"/>
                <w:color w:val="auto"/>
                <w:sz w:val="22"/>
                <w:szCs w:val="22"/>
                <w:lang w:val="en-GB" w:eastAsia="en-US"/>
              </w:rPr>
            </w:pPr>
            <w:r w:rsidRPr="002725EC">
              <w:rPr>
                <w:color w:val="auto"/>
                <w:sz w:val="22"/>
                <w:szCs w:val="22"/>
              </w:rPr>
              <w:t>40</w:t>
            </w:r>
          </w:p>
        </w:tc>
      </w:tr>
      <w:tr w:rsidR="0087510D" w:rsidRPr="00E7450B" w14:paraId="1E425A62" w14:textId="77777777" w:rsidTr="00472703">
        <w:trPr>
          <w:trHeight w:val="696"/>
        </w:trPr>
        <w:tc>
          <w:tcPr>
            <w:tcW w:w="1716" w:type="dxa"/>
            <w:tcBorders>
              <w:top w:val="single" w:sz="4" w:space="0" w:color="auto"/>
              <w:left w:val="single" w:sz="4" w:space="0" w:color="auto"/>
              <w:bottom w:val="single" w:sz="4" w:space="0" w:color="auto"/>
              <w:right w:val="single" w:sz="4" w:space="0" w:color="auto"/>
            </w:tcBorders>
          </w:tcPr>
          <w:p w14:paraId="45F0A99A" w14:textId="2CEE5A62" w:rsidR="0087510D" w:rsidRPr="002725EC" w:rsidRDefault="0087510D" w:rsidP="00D54EE0">
            <w:pPr>
              <w:pStyle w:val="VRQAIntro"/>
              <w:tabs>
                <w:tab w:val="clear" w:pos="160"/>
                <w:tab w:val="left" w:pos="51"/>
              </w:tabs>
              <w:spacing w:before="60" w:after="60"/>
              <w:rPr>
                <w:rFonts w:eastAsia="Times New Roman"/>
                <w:color w:val="auto"/>
                <w:sz w:val="22"/>
                <w:szCs w:val="22"/>
                <w:lang w:val="en-AU" w:eastAsia="x-none"/>
              </w:rPr>
            </w:pPr>
            <w:r w:rsidRPr="002725EC">
              <w:rPr>
                <w:rFonts w:eastAsia="Times New Roman"/>
                <w:color w:val="auto"/>
                <w:sz w:val="22"/>
                <w:szCs w:val="22"/>
                <w:lang w:eastAsia="en-AU"/>
              </w:rPr>
              <w:t>UEERA0036</w:t>
            </w:r>
          </w:p>
        </w:tc>
        <w:tc>
          <w:tcPr>
            <w:tcW w:w="4395" w:type="dxa"/>
            <w:gridSpan w:val="2"/>
            <w:tcBorders>
              <w:top w:val="single" w:sz="4" w:space="0" w:color="auto"/>
              <w:left w:val="single" w:sz="4" w:space="0" w:color="auto"/>
              <w:bottom w:val="single" w:sz="4" w:space="0" w:color="auto"/>
              <w:right w:val="single" w:sz="4" w:space="0" w:color="auto"/>
            </w:tcBorders>
          </w:tcPr>
          <w:p w14:paraId="3CA75016" w14:textId="76AC713D" w:rsidR="0087510D" w:rsidRPr="002725EC" w:rsidRDefault="0087510D" w:rsidP="00D54EE0">
            <w:pPr>
              <w:pStyle w:val="VRQAIntro"/>
              <w:tabs>
                <w:tab w:val="clear" w:pos="160"/>
                <w:tab w:val="left" w:pos="51"/>
              </w:tabs>
              <w:spacing w:before="60" w:after="60"/>
              <w:rPr>
                <w:color w:val="auto"/>
                <w:sz w:val="22"/>
                <w:szCs w:val="22"/>
              </w:rPr>
            </w:pPr>
            <w:r w:rsidRPr="002725EC">
              <w:rPr>
                <w:color w:val="auto"/>
                <w:sz w:val="22"/>
                <w:szCs w:val="22"/>
                <w:shd w:val="clear" w:color="auto" w:fill="FFFFFF"/>
              </w:rPr>
              <w:t>Establish the basic operating conditions of vapour compression systems</w:t>
            </w:r>
          </w:p>
        </w:tc>
        <w:tc>
          <w:tcPr>
            <w:tcW w:w="1132" w:type="dxa"/>
            <w:tcBorders>
              <w:top w:val="single" w:sz="4" w:space="0" w:color="auto"/>
              <w:left w:val="single" w:sz="4" w:space="0" w:color="auto"/>
              <w:bottom w:val="single" w:sz="4" w:space="0" w:color="auto"/>
              <w:right w:val="single" w:sz="4" w:space="0" w:color="auto"/>
            </w:tcBorders>
          </w:tcPr>
          <w:p w14:paraId="79B83F58" w14:textId="207C772D" w:rsidR="0087510D" w:rsidRPr="002725EC" w:rsidRDefault="00AD250A" w:rsidP="00D54EE0">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Pr>
                <w:rFonts w:eastAsiaTheme="minorHAnsi"/>
                <w:color w:val="auto"/>
                <w:sz w:val="22"/>
                <w:szCs w:val="22"/>
                <w:lang w:val="en-GB" w:eastAsia="en-US"/>
              </w:rPr>
              <w:t>031315</w:t>
            </w:r>
          </w:p>
        </w:tc>
        <w:tc>
          <w:tcPr>
            <w:tcW w:w="1560" w:type="dxa"/>
            <w:tcBorders>
              <w:top w:val="single" w:sz="4" w:space="0" w:color="auto"/>
              <w:left w:val="single" w:sz="4" w:space="0" w:color="auto"/>
              <w:bottom w:val="single" w:sz="4" w:space="0" w:color="auto"/>
              <w:right w:val="single" w:sz="4" w:space="0" w:color="auto"/>
            </w:tcBorders>
          </w:tcPr>
          <w:p w14:paraId="2C630DA1" w14:textId="2679C528" w:rsidR="0087510D" w:rsidRPr="002725EC" w:rsidRDefault="0087510D" w:rsidP="00D54EE0">
            <w:pPr>
              <w:pStyle w:val="VRQAFormBody"/>
              <w:framePr w:hSpace="0" w:wrap="auto" w:vAnchor="margin" w:hAnchor="text" w:xAlign="left" w:yAlign="inline"/>
              <w:tabs>
                <w:tab w:val="left" w:pos="51"/>
              </w:tabs>
              <w:spacing w:after="60"/>
              <w:jc w:val="center"/>
              <w:rPr>
                <w:rFonts w:eastAsiaTheme="minorHAnsi"/>
                <w:color w:val="auto"/>
                <w:sz w:val="22"/>
                <w:szCs w:val="22"/>
                <w:lang w:val="en-GB" w:eastAsia="en-US"/>
              </w:rPr>
            </w:pPr>
            <w:r w:rsidRPr="002725EC">
              <w:rPr>
                <w:color w:val="auto"/>
                <w:sz w:val="22"/>
                <w:szCs w:val="22"/>
                <w:lang w:eastAsia="en-AU"/>
              </w:rPr>
              <w:t>UEECD0007</w:t>
            </w:r>
          </w:p>
        </w:tc>
        <w:tc>
          <w:tcPr>
            <w:tcW w:w="1272" w:type="dxa"/>
            <w:tcBorders>
              <w:top w:val="single" w:sz="4" w:space="0" w:color="auto"/>
              <w:left w:val="single" w:sz="4" w:space="0" w:color="auto"/>
              <w:bottom w:val="single" w:sz="4" w:space="0" w:color="auto"/>
              <w:right w:val="single" w:sz="4" w:space="0" w:color="auto"/>
            </w:tcBorders>
          </w:tcPr>
          <w:p w14:paraId="6F0E9A4C" w14:textId="2C9E076A" w:rsidR="0087510D" w:rsidRPr="002725EC" w:rsidRDefault="0087510D" w:rsidP="00D54EE0">
            <w:pPr>
              <w:pStyle w:val="VRQAFormBody"/>
              <w:framePr w:hSpace="0" w:wrap="auto" w:vAnchor="margin" w:hAnchor="text" w:xAlign="left" w:yAlign="inline"/>
              <w:tabs>
                <w:tab w:val="left" w:pos="51"/>
              </w:tabs>
              <w:spacing w:after="60"/>
              <w:jc w:val="center"/>
              <w:rPr>
                <w:rFonts w:eastAsiaTheme="minorHAnsi"/>
                <w:color w:val="auto"/>
                <w:sz w:val="22"/>
                <w:szCs w:val="22"/>
                <w:lang w:val="en-GB" w:eastAsia="en-US"/>
              </w:rPr>
            </w:pPr>
            <w:r w:rsidRPr="002725EC">
              <w:rPr>
                <w:color w:val="auto"/>
                <w:sz w:val="22"/>
                <w:szCs w:val="22"/>
              </w:rPr>
              <w:t>60</w:t>
            </w:r>
          </w:p>
        </w:tc>
      </w:tr>
      <w:tr w:rsidR="0087510D" w:rsidRPr="00E7450B" w14:paraId="7C0ACB47" w14:textId="77777777" w:rsidTr="00472703">
        <w:trPr>
          <w:trHeight w:val="696"/>
        </w:trPr>
        <w:tc>
          <w:tcPr>
            <w:tcW w:w="1716" w:type="dxa"/>
            <w:tcBorders>
              <w:top w:val="single" w:sz="4" w:space="0" w:color="auto"/>
              <w:left w:val="single" w:sz="4" w:space="0" w:color="auto"/>
              <w:bottom w:val="single" w:sz="4" w:space="0" w:color="auto"/>
              <w:right w:val="single" w:sz="4" w:space="0" w:color="auto"/>
            </w:tcBorders>
          </w:tcPr>
          <w:p w14:paraId="2482B436" w14:textId="4F0E2BEE" w:rsidR="0087510D" w:rsidRPr="002725EC" w:rsidRDefault="0087510D" w:rsidP="00D54EE0">
            <w:pPr>
              <w:pStyle w:val="VRQAIntro"/>
              <w:tabs>
                <w:tab w:val="clear" w:pos="160"/>
                <w:tab w:val="left" w:pos="51"/>
              </w:tabs>
              <w:spacing w:before="60" w:after="60"/>
              <w:rPr>
                <w:rFonts w:eastAsia="Times New Roman"/>
                <w:color w:val="auto"/>
                <w:sz w:val="22"/>
                <w:szCs w:val="22"/>
                <w:lang w:val="en-AU" w:eastAsia="x-none"/>
              </w:rPr>
            </w:pPr>
            <w:r w:rsidRPr="002725EC">
              <w:rPr>
                <w:rFonts w:eastAsia="Times New Roman"/>
                <w:color w:val="auto"/>
                <w:sz w:val="22"/>
                <w:szCs w:val="22"/>
                <w:lang w:eastAsia="en-AU"/>
              </w:rPr>
              <w:t>UEERE0087</w:t>
            </w:r>
          </w:p>
        </w:tc>
        <w:tc>
          <w:tcPr>
            <w:tcW w:w="4395" w:type="dxa"/>
            <w:gridSpan w:val="2"/>
            <w:tcBorders>
              <w:top w:val="single" w:sz="4" w:space="0" w:color="auto"/>
              <w:left w:val="single" w:sz="4" w:space="0" w:color="auto"/>
              <w:bottom w:val="single" w:sz="4" w:space="0" w:color="auto"/>
              <w:right w:val="single" w:sz="4" w:space="0" w:color="auto"/>
            </w:tcBorders>
          </w:tcPr>
          <w:p w14:paraId="454830BE" w14:textId="2D60FF70" w:rsidR="0087510D" w:rsidRPr="008655F2" w:rsidRDefault="008655F2" w:rsidP="00D54EE0">
            <w:pPr>
              <w:pStyle w:val="VRQAIntro"/>
              <w:tabs>
                <w:tab w:val="clear" w:pos="160"/>
                <w:tab w:val="left" w:pos="51"/>
              </w:tabs>
              <w:spacing w:before="60" w:after="60"/>
              <w:rPr>
                <w:iCs/>
                <w:color w:val="auto"/>
                <w:sz w:val="22"/>
                <w:szCs w:val="22"/>
              </w:rPr>
            </w:pPr>
            <w:r w:rsidRPr="008655F2">
              <w:rPr>
                <w:rFonts w:eastAsia="Times New Roman"/>
                <w:iCs/>
                <w:color w:val="auto"/>
                <w:sz w:val="22"/>
                <w:szCs w:val="22"/>
                <w:lang w:eastAsia="en-AU"/>
              </w:rPr>
              <w:t>Provide sustainable energy solutions for energy management in residential premises</w:t>
            </w:r>
          </w:p>
        </w:tc>
        <w:tc>
          <w:tcPr>
            <w:tcW w:w="1132" w:type="dxa"/>
            <w:tcBorders>
              <w:top w:val="single" w:sz="4" w:space="0" w:color="auto"/>
              <w:left w:val="single" w:sz="4" w:space="0" w:color="auto"/>
              <w:bottom w:val="single" w:sz="4" w:space="0" w:color="auto"/>
              <w:right w:val="single" w:sz="4" w:space="0" w:color="auto"/>
            </w:tcBorders>
          </w:tcPr>
          <w:p w14:paraId="7D82BA8B" w14:textId="4A9B9192" w:rsidR="0087510D" w:rsidRPr="002725EC" w:rsidRDefault="00AD250A" w:rsidP="00D54EE0">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Pr>
                <w:rFonts w:eastAsiaTheme="minorHAnsi"/>
                <w:color w:val="auto"/>
                <w:sz w:val="22"/>
                <w:szCs w:val="22"/>
                <w:lang w:val="en-GB" w:eastAsia="en-US"/>
              </w:rPr>
              <w:t>031399</w:t>
            </w:r>
          </w:p>
        </w:tc>
        <w:tc>
          <w:tcPr>
            <w:tcW w:w="1560" w:type="dxa"/>
            <w:tcBorders>
              <w:top w:val="single" w:sz="4" w:space="0" w:color="auto"/>
              <w:left w:val="single" w:sz="4" w:space="0" w:color="auto"/>
              <w:bottom w:val="single" w:sz="4" w:space="0" w:color="auto"/>
              <w:right w:val="single" w:sz="4" w:space="0" w:color="auto"/>
            </w:tcBorders>
          </w:tcPr>
          <w:p w14:paraId="1B3B5851" w14:textId="7B2476C3" w:rsidR="0087510D" w:rsidRPr="002725EC" w:rsidRDefault="0087510D" w:rsidP="00D54EE0">
            <w:pPr>
              <w:pStyle w:val="VRQAFormBody"/>
              <w:framePr w:hSpace="0" w:wrap="auto" w:vAnchor="margin" w:hAnchor="text" w:xAlign="left" w:yAlign="inline"/>
              <w:tabs>
                <w:tab w:val="left" w:pos="51"/>
              </w:tabs>
              <w:spacing w:after="60"/>
              <w:jc w:val="center"/>
              <w:rPr>
                <w:rFonts w:eastAsiaTheme="minorHAnsi"/>
                <w:color w:val="auto"/>
                <w:sz w:val="22"/>
                <w:szCs w:val="22"/>
                <w:lang w:val="en-GB" w:eastAsia="en-US"/>
              </w:rPr>
            </w:pPr>
            <w:r w:rsidRPr="002725EC">
              <w:rPr>
                <w:rFonts w:eastAsiaTheme="minorHAnsi"/>
                <w:color w:val="auto"/>
                <w:sz w:val="22"/>
                <w:szCs w:val="22"/>
                <w:lang w:val="en-GB" w:eastAsia="en-US"/>
              </w:rPr>
              <w:t>None</w:t>
            </w:r>
          </w:p>
        </w:tc>
        <w:tc>
          <w:tcPr>
            <w:tcW w:w="1272" w:type="dxa"/>
            <w:tcBorders>
              <w:top w:val="single" w:sz="4" w:space="0" w:color="auto"/>
              <w:left w:val="single" w:sz="4" w:space="0" w:color="auto"/>
              <w:bottom w:val="single" w:sz="4" w:space="0" w:color="auto"/>
              <w:right w:val="single" w:sz="4" w:space="0" w:color="auto"/>
            </w:tcBorders>
          </w:tcPr>
          <w:p w14:paraId="4EB7CB9B" w14:textId="48057AA1" w:rsidR="0087510D" w:rsidRPr="002725EC" w:rsidRDefault="0087510D" w:rsidP="00D54EE0">
            <w:pPr>
              <w:pStyle w:val="VRQAFormBody"/>
              <w:framePr w:hSpace="0" w:wrap="auto" w:vAnchor="margin" w:hAnchor="text" w:xAlign="left" w:yAlign="inline"/>
              <w:tabs>
                <w:tab w:val="left" w:pos="51"/>
              </w:tabs>
              <w:spacing w:after="60"/>
              <w:jc w:val="center"/>
              <w:rPr>
                <w:rFonts w:eastAsiaTheme="minorHAnsi"/>
                <w:color w:val="auto"/>
                <w:sz w:val="22"/>
                <w:szCs w:val="22"/>
                <w:lang w:val="en-GB" w:eastAsia="en-US"/>
              </w:rPr>
            </w:pPr>
            <w:r w:rsidRPr="002725EC">
              <w:rPr>
                <w:color w:val="auto"/>
                <w:sz w:val="22"/>
                <w:szCs w:val="22"/>
              </w:rPr>
              <w:t>30</w:t>
            </w:r>
          </w:p>
        </w:tc>
      </w:tr>
      <w:tr w:rsidR="0087510D" w:rsidRPr="00E7450B" w14:paraId="730FAD87" w14:textId="77777777" w:rsidTr="00472703">
        <w:trPr>
          <w:trHeight w:val="696"/>
        </w:trPr>
        <w:tc>
          <w:tcPr>
            <w:tcW w:w="1716" w:type="dxa"/>
            <w:tcBorders>
              <w:top w:val="single" w:sz="4" w:space="0" w:color="auto"/>
              <w:left w:val="single" w:sz="4" w:space="0" w:color="auto"/>
              <w:bottom w:val="single" w:sz="4" w:space="0" w:color="auto"/>
              <w:right w:val="single" w:sz="4" w:space="0" w:color="auto"/>
            </w:tcBorders>
          </w:tcPr>
          <w:p w14:paraId="134443D3" w14:textId="6DB82A7E" w:rsidR="0087510D" w:rsidRPr="002725EC" w:rsidRDefault="0087510D" w:rsidP="00D54EE0">
            <w:pPr>
              <w:pStyle w:val="VRQAIntro"/>
              <w:tabs>
                <w:tab w:val="clear" w:pos="160"/>
                <w:tab w:val="left" w:pos="51"/>
              </w:tabs>
              <w:spacing w:before="60" w:after="60"/>
              <w:rPr>
                <w:rFonts w:eastAsia="Times New Roman"/>
                <w:color w:val="auto"/>
                <w:sz w:val="22"/>
                <w:szCs w:val="22"/>
                <w:lang w:val="en-AU" w:eastAsia="x-none"/>
              </w:rPr>
            </w:pPr>
            <w:r w:rsidRPr="002725EC">
              <w:rPr>
                <w:rFonts w:eastAsia="Times New Roman"/>
                <w:color w:val="auto"/>
                <w:sz w:val="22"/>
                <w:szCs w:val="22"/>
                <w:lang w:eastAsia="en-AU"/>
              </w:rPr>
              <w:t>UEERL0001</w:t>
            </w:r>
          </w:p>
        </w:tc>
        <w:tc>
          <w:tcPr>
            <w:tcW w:w="4395" w:type="dxa"/>
            <w:gridSpan w:val="2"/>
            <w:tcBorders>
              <w:top w:val="single" w:sz="4" w:space="0" w:color="auto"/>
              <w:left w:val="single" w:sz="4" w:space="0" w:color="auto"/>
              <w:bottom w:val="single" w:sz="4" w:space="0" w:color="auto"/>
              <w:right w:val="single" w:sz="4" w:space="0" w:color="auto"/>
            </w:tcBorders>
          </w:tcPr>
          <w:p w14:paraId="3CEAA2FC" w14:textId="060ABD39" w:rsidR="0087510D" w:rsidRPr="002725EC" w:rsidRDefault="0087510D" w:rsidP="00D54EE0">
            <w:pPr>
              <w:pStyle w:val="VRQAIntro"/>
              <w:tabs>
                <w:tab w:val="clear" w:pos="160"/>
                <w:tab w:val="left" w:pos="51"/>
              </w:tabs>
              <w:spacing w:before="60" w:after="60"/>
              <w:rPr>
                <w:color w:val="auto"/>
                <w:sz w:val="22"/>
                <w:szCs w:val="22"/>
              </w:rPr>
            </w:pPr>
            <w:r w:rsidRPr="002725EC">
              <w:rPr>
                <w:color w:val="auto"/>
                <w:sz w:val="22"/>
                <w:szCs w:val="22"/>
                <w:shd w:val="clear" w:color="auto" w:fill="FFFFFF"/>
              </w:rPr>
              <w:t>Attach cords and plugs to electrical equipment for connection to a single phase 230 Volt supply</w:t>
            </w:r>
          </w:p>
        </w:tc>
        <w:tc>
          <w:tcPr>
            <w:tcW w:w="1132" w:type="dxa"/>
            <w:tcBorders>
              <w:top w:val="single" w:sz="4" w:space="0" w:color="auto"/>
              <w:left w:val="single" w:sz="4" w:space="0" w:color="auto"/>
              <w:bottom w:val="single" w:sz="4" w:space="0" w:color="auto"/>
              <w:right w:val="single" w:sz="4" w:space="0" w:color="auto"/>
            </w:tcBorders>
          </w:tcPr>
          <w:p w14:paraId="107B7345" w14:textId="4801E8D1" w:rsidR="0087510D" w:rsidRPr="002725EC" w:rsidRDefault="00AD250A" w:rsidP="00D54EE0">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Pr>
                <w:rFonts w:eastAsiaTheme="minorHAnsi"/>
                <w:color w:val="auto"/>
                <w:sz w:val="22"/>
                <w:szCs w:val="22"/>
                <w:lang w:val="en-GB" w:eastAsia="en-US"/>
              </w:rPr>
              <w:t>031313</w:t>
            </w:r>
          </w:p>
        </w:tc>
        <w:tc>
          <w:tcPr>
            <w:tcW w:w="1560" w:type="dxa"/>
            <w:tcBorders>
              <w:top w:val="single" w:sz="4" w:space="0" w:color="auto"/>
              <w:left w:val="single" w:sz="4" w:space="0" w:color="auto"/>
              <w:bottom w:val="single" w:sz="4" w:space="0" w:color="auto"/>
              <w:right w:val="single" w:sz="4" w:space="0" w:color="auto"/>
            </w:tcBorders>
          </w:tcPr>
          <w:p w14:paraId="6B01C9BF" w14:textId="5538A580" w:rsidR="0087510D" w:rsidRPr="002725EC" w:rsidRDefault="0087510D" w:rsidP="00D54EE0">
            <w:pPr>
              <w:pStyle w:val="VRQAFormBody"/>
              <w:framePr w:hSpace="0" w:wrap="auto" w:vAnchor="margin" w:hAnchor="text" w:xAlign="left" w:yAlign="inline"/>
              <w:tabs>
                <w:tab w:val="left" w:pos="51"/>
              </w:tabs>
              <w:spacing w:after="60"/>
              <w:jc w:val="center"/>
              <w:rPr>
                <w:rFonts w:eastAsiaTheme="minorHAnsi"/>
                <w:color w:val="auto"/>
                <w:sz w:val="22"/>
                <w:szCs w:val="22"/>
                <w:lang w:val="en-GB" w:eastAsia="en-US"/>
              </w:rPr>
            </w:pPr>
            <w:r w:rsidRPr="002725EC">
              <w:rPr>
                <w:color w:val="auto"/>
                <w:sz w:val="22"/>
                <w:szCs w:val="22"/>
                <w:lang w:eastAsia="en-AU"/>
              </w:rPr>
              <w:t>UEECD0007</w:t>
            </w:r>
          </w:p>
        </w:tc>
        <w:tc>
          <w:tcPr>
            <w:tcW w:w="1272" w:type="dxa"/>
            <w:tcBorders>
              <w:top w:val="single" w:sz="4" w:space="0" w:color="auto"/>
              <w:left w:val="single" w:sz="4" w:space="0" w:color="auto"/>
              <w:bottom w:val="single" w:sz="4" w:space="0" w:color="auto"/>
              <w:right w:val="single" w:sz="4" w:space="0" w:color="auto"/>
            </w:tcBorders>
          </w:tcPr>
          <w:p w14:paraId="3EA5A09E" w14:textId="60324BA5" w:rsidR="0087510D" w:rsidRPr="002725EC" w:rsidRDefault="0087510D" w:rsidP="00D54EE0">
            <w:pPr>
              <w:pStyle w:val="VRQAFormBody"/>
              <w:framePr w:hSpace="0" w:wrap="auto" w:vAnchor="margin" w:hAnchor="text" w:xAlign="left" w:yAlign="inline"/>
              <w:tabs>
                <w:tab w:val="left" w:pos="51"/>
              </w:tabs>
              <w:spacing w:after="60"/>
              <w:jc w:val="center"/>
              <w:rPr>
                <w:rFonts w:eastAsiaTheme="minorHAnsi"/>
                <w:color w:val="auto"/>
                <w:sz w:val="22"/>
                <w:szCs w:val="22"/>
                <w:lang w:val="en-GB" w:eastAsia="en-US"/>
              </w:rPr>
            </w:pPr>
            <w:r w:rsidRPr="002725EC">
              <w:rPr>
                <w:rFonts w:eastAsiaTheme="minorHAnsi"/>
                <w:color w:val="auto"/>
                <w:sz w:val="22"/>
                <w:szCs w:val="22"/>
                <w:lang w:val="en-GB" w:eastAsia="en-US"/>
              </w:rPr>
              <w:t>20</w:t>
            </w:r>
          </w:p>
        </w:tc>
      </w:tr>
      <w:tr w:rsidR="00B60C01" w:rsidRPr="00E7450B" w14:paraId="7517E934" w14:textId="77777777" w:rsidTr="00472703">
        <w:trPr>
          <w:trHeight w:val="696"/>
        </w:trPr>
        <w:tc>
          <w:tcPr>
            <w:tcW w:w="1716" w:type="dxa"/>
            <w:tcBorders>
              <w:top w:val="single" w:sz="4" w:space="0" w:color="auto"/>
              <w:left w:val="single" w:sz="4" w:space="0" w:color="auto"/>
              <w:bottom w:val="single" w:sz="4" w:space="0" w:color="auto"/>
              <w:right w:val="single" w:sz="4" w:space="0" w:color="auto"/>
            </w:tcBorders>
          </w:tcPr>
          <w:p w14:paraId="3A3CA495" w14:textId="519A1250" w:rsidR="00B60C01" w:rsidRPr="002725EC" w:rsidRDefault="00B60C01" w:rsidP="00D54EE0">
            <w:pPr>
              <w:pStyle w:val="VRQAIntro"/>
              <w:tabs>
                <w:tab w:val="clear" w:pos="160"/>
                <w:tab w:val="left" w:pos="51"/>
              </w:tabs>
              <w:spacing w:before="60" w:after="60"/>
              <w:rPr>
                <w:rFonts w:eastAsia="Times New Roman"/>
                <w:color w:val="auto"/>
                <w:sz w:val="22"/>
                <w:szCs w:val="22"/>
                <w:lang w:eastAsia="en-AU"/>
              </w:rPr>
            </w:pPr>
            <w:r>
              <w:rPr>
                <w:rFonts w:eastAsia="Times New Roman"/>
                <w:color w:val="auto"/>
                <w:sz w:val="22"/>
                <w:szCs w:val="22"/>
                <w:lang w:eastAsia="en-AU"/>
              </w:rPr>
              <w:t>BSBXCS301</w:t>
            </w:r>
          </w:p>
        </w:tc>
        <w:tc>
          <w:tcPr>
            <w:tcW w:w="4395" w:type="dxa"/>
            <w:gridSpan w:val="2"/>
            <w:tcBorders>
              <w:top w:val="single" w:sz="4" w:space="0" w:color="auto"/>
              <w:left w:val="single" w:sz="4" w:space="0" w:color="auto"/>
              <w:bottom w:val="single" w:sz="4" w:space="0" w:color="auto"/>
              <w:right w:val="single" w:sz="4" w:space="0" w:color="auto"/>
            </w:tcBorders>
          </w:tcPr>
          <w:p w14:paraId="4382BB3A" w14:textId="6626386D" w:rsidR="00B60C01" w:rsidRPr="002725EC" w:rsidRDefault="00B60C01" w:rsidP="00D54EE0">
            <w:pPr>
              <w:pStyle w:val="VRQAIntro"/>
              <w:tabs>
                <w:tab w:val="clear" w:pos="160"/>
                <w:tab w:val="left" w:pos="51"/>
              </w:tabs>
              <w:spacing w:before="60" w:after="60"/>
              <w:rPr>
                <w:color w:val="auto"/>
                <w:sz w:val="22"/>
                <w:szCs w:val="22"/>
                <w:shd w:val="clear" w:color="auto" w:fill="FFFFFF"/>
              </w:rPr>
            </w:pPr>
            <w:r>
              <w:rPr>
                <w:color w:val="auto"/>
                <w:sz w:val="22"/>
                <w:szCs w:val="22"/>
                <w:shd w:val="clear" w:color="auto" w:fill="FFFFFF"/>
              </w:rPr>
              <w:t>Protect own personal online profile from cyber security threats</w:t>
            </w:r>
          </w:p>
        </w:tc>
        <w:tc>
          <w:tcPr>
            <w:tcW w:w="1132" w:type="dxa"/>
            <w:tcBorders>
              <w:top w:val="single" w:sz="4" w:space="0" w:color="auto"/>
              <w:left w:val="single" w:sz="4" w:space="0" w:color="auto"/>
              <w:bottom w:val="single" w:sz="4" w:space="0" w:color="auto"/>
              <w:right w:val="single" w:sz="4" w:space="0" w:color="auto"/>
            </w:tcBorders>
          </w:tcPr>
          <w:p w14:paraId="09557B69" w14:textId="0F469FE5" w:rsidR="00B60C01" w:rsidRPr="002725EC" w:rsidRDefault="00DC5CC1" w:rsidP="00D54EE0">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Pr>
                <w:rFonts w:eastAsiaTheme="minorHAnsi"/>
                <w:color w:val="auto"/>
                <w:sz w:val="22"/>
                <w:szCs w:val="22"/>
                <w:lang w:val="en-GB" w:eastAsia="en-US"/>
              </w:rPr>
              <w:t>029901</w:t>
            </w:r>
          </w:p>
        </w:tc>
        <w:tc>
          <w:tcPr>
            <w:tcW w:w="1560" w:type="dxa"/>
            <w:tcBorders>
              <w:top w:val="single" w:sz="4" w:space="0" w:color="auto"/>
              <w:left w:val="single" w:sz="4" w:space="0" w:color="auto"/>
              <w:bottom w:val="single" w:sz="4" w:space="0" w:color="auto"/>
              <w:right w:val="single" w:sz="4" w:space="0" w:color="auto"/>
            </w:tcBorders>
          </w:tcPr>
          <w:p w14:paraId="2F6C2EBB" w14:textId="6FDB9DBA" w:rsidR="00B60C01" w:rsidRPr="002725EC" w:rsidRDefault="00B60C01" w:rsidP="00D54EE0">
            <w:pPr>
              <w:pStyle w:val="VRQAFormBody"/>
              <w:framePr w:hSpace="0" w:wrap="auto" w:vAnchor="margin" w:hAnchor="text" w:xAlign="left" w:yAlign="inline"/>
              <w:tabs>
                <w:tab w:val="left" w:pos="51"/>
              </w:tabs>
              <w:spacing w:after="60"/>
              <w:jc w:val="center"/>
              <w:rPr>
                <w:color w:val="auto"/>
                <w:sz w:val="22"/>
                <w:szCs w:val="22"/>
                <w:lang w:eastAsia="en-AU"/>
              </w:rPr>
            </w:pPr>
            <w:r>
              <w:rPr>
                <w:color w:val="auto"/>
                <w:sz w:val="22"/>
                <w:szCs w:val="22"/>
                <w:lang w:eastAsia="en-AU"/>
              </w:rPr>
              <w:t>None</w:t>
            </w:r>
          </w:p>
        </w:tc>
        <w:tc>
          <w:tcPr>
            <w:tcW w:w="1272" w:type="dxa"/>
            <w:tcBorders>
              <w:top w:val="single" w:sz="4" w:space="0" w:color="auto"/>
              <w:left w:val="single" w:sz="4" w:space="0" w:color="auto"/>
              <w:bottom w:val="single" w:sz="4" w:space="0" w:color="auto"/>
              <w:right w:val="single" w:sz="4" w:space="0" w:color="auto"/>
            </w:tcBorders>
          </w:tcPr>
          <w:p w14:paraId="64498FA0" w14:textId="41E172B5" w:rsidR="00B60C01" w:rsidRPr="002725EC" w:rsidRDefault="00B60C01" w:rsidP="00D54EE0">
            <w:pPr>
              <w:pStyle w:val="VRQAFormBody"/>
              <w:framePr w:hSpace="0" w:wrap="auto" w:vAnchor="margin" w:hAnchor="text" w:xAlign="left" w:yAlign="inline"/>
              <w:tabs>
                <w:tab w:val="left" w:pos="51"/>
              </w:tabs>
              <w:spacing w:after="60"/>
              <w:jc w:val="center"/>
              <w:rPr>
                <w:rFonts w:eastAsiaTheme="minorHAnsi"/>
                <w:color w:val="auto"/>
                <w:sz w:val="22"/>
                <w:szCs w:val="22"/>
                <w:lang w:val="en-GB" w:eastAsia="en-US"/>
              </w:rPr>
            </w:pPr>
            <w:r>
              <w:rPr>
                <w:rFonts w:eastAsiaTheme="minorHAnsi"/>
                <w:color w:val="auto"/>
                <w:sz w:val="22"/>
                <w:szCs w:val="22"/>
                <w:lang w:val="en-GB" w:eastAsia="en-US"/>
              </w:rPr>
              <w:t>30</w:t>
            </w:r>
          </w:p>
        </w:tc>
      </w:tr>
      <w:tr w:rsidR="0087510D" w:rsidRPr="00E7450B" w14:paraId="26B91349" w14:textId="77777777" w:rsidTr="00472703">
        <w:trPr>
          <w:trHeight w:val="696"/>
        </w:trPr>
        <w:tc>
          <w:tcPr>
            <w:tcW w:w="1716" w:type="dxa"/>
            <w:tcBorders>
              <w:top w:val="single" w:sz="4" w:space="0" w:color="auto"/>
              <w:left w:val="single" w:sz="4" w:space="0" w:color="auto"/>
              <w:bottom w:val="single" w:sz="4" w:space="0" w:color="auto"/>
              <w:right w:val="single" w:sz="4" w:space="0" w:color="auto"/>
            </w:tcBorders>
          </w:tcPr>
          <w:p w14:paraId="0F9C56A0" w14:textId="3F8CA23E" w:rsidR="0087510D" w:rsidRPr="002725EC" w:rsidRDefault="00E067C6" w:rsidP="00D54EE0">
            <w:pPr>
              <w:pStyle w:val="VRQAIntro"/>
              <w:tabs>
                <w:tab w:val="clear" w:pos="160"/>
                <w:tab w:val="left" w:pos="51"/>
              </w:tabs>
              <w:spacing w:before="60" w:after="60"/>
              <w:rPr>
                <w:rFonts w:eastAsia="Times New Roman"/>
                <w:color w:val="auto"/>
                <w:sz w:val="22"/>
                <w:szCs w:val="22"/>
                <w:lang w:val="en-AU" w:eastAsia="x-none"/>
              </w:rPr>
            </w:pPr>
            <w:r w:rsidRPr="00E067C6">
              <w:rPr>
                <w:rFonts w:eastAsia="Times New Roman"/>
                <w:color w:val="auto"/>
                <w:sz w:val="22"/>
                <w:szCs w:val="22"/>
                <w:lang w:eastAsia="en-AU"/>
              </w:rPr>
              <w:t>VU2</w:t>
            </w:r>
            <w:r>
              <w:rPr>
                <w:rFonts w:eastAsia="Times New Roman"/>
                <w:color w:val="auto"/>
                <w:sz w:val="22"/>
                <w:szCs w:val="22"/>
                <w:lang w:eastAsia="en-AU"/>
              </w:rPr>
              <w:t>3158</w:t>
            </w:r>
          </w:p>
        </w:tc>
        <w:tc>
          <w:tcPr>
            <w:tcW w:w="4395" w:type="dxa"/>
            <w:gridSpan w:val="2"/>
            <w:tcBorders>
              <w:top w:val="single" w:sz="4" w:space="0" w:color="auto"/>
              <w:left w:val="single" w:sz="4" w:space="0" w:color="auto"/>
              <w:bottom w:val="single" w:sz="4" w:space="0" w:color="auto"/>
              <w:right w:val="single" w:sz="4" w:space="0" w:color="auto"/>
            </w:tcBorders>
          </w:tcPr>
          <w:p w14:paraId="7BB3E754" w14:textId="0D906D34" w:rsidR="0087510D" w:rsidRPr="00D54EE0" w:rsidRDefault="00E067C6" w:rsidP="00D54EE0">
            <w:pPr>
              <w:tabs>
                <w:tab w:val="right" w:pos="709"/>
              </w:tabs>
              <w:spacing w:before="60" w:after="60"/>
              <w:outlineLvl w:val="0"/>
              <w:rPr>
                <w:rFonts w:ascii="Arial" w:hAnsi="Arial"/>
                <w:sz w:val="22"/>
              </w:rPr>
            </w:pPr>
            <w:r>
              <w:rPr>
                <w:rFonts w:ascii="Arial" w:hAnsi="Arial" w:cs="Arial"/>
                <w:bCs/>
                <w:sz w:val="22"/>
                <w:szCs w:val="22"/>
              </w:rPr>
              <w:t>Explore the Internet of Things (IoT) in industry</w:t>
            </w:r>
          </w:p>
        </w:tc>
        <w:tc>
          <w:tcPr>
            <w:tcW w:w="1132" w:type="dxa"/>
            <w:tcBorders>
              <w:top w:val="single" w:sz="4" w:space="0" w:color="auto"/>
              <w:left w:val="single" w:sz="4" w:space="0" w:color="auto"/>
              <w:bottom w:val="single" w:sz="4" w:space="0" w:color="auto"/>
              <w:right w:val="single" w:sz="4" w:space="0" w:color="auto"/>
            </w:tcBorders>
          </w:tcPr>
          <w:p w14:paraId="3FBE6BFD" w14:textId="77777777" w:rsidR="0087510D" w:rsidRPr="002725EC" w:rsidRDefault="00E067C6" w:rsidP="00D54EE0">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Pr>
                <w:rFonts w:eastAsiaTheme="minorHAnsi"/>
                <w:color w:val="auto"/>
                <w:sz w:val="22"/>
                <w:szCs w:val="22"/>
                <w:lang w:val="en-GB" w:eastAsia="en-US"/>
              </w:rPr>
              <w:t>020113</w:t>
            </w:r>
          </w:p>
        </w:tc>
        <w:tc>
          <w:tcPr>
            <w:tcW w:w="1560" w:type="dxa"/>
            <w:tcBorders>
              <w:top w:val="single" w:sz="4" w:space="0" w:color="auto"/>
              <w:left w:val="single" w:sz="4" w:space="0" w:color="auto"/>
              <w:bottom w:val="single" w:sz="4" w:space="0" w:color="auto"/>
              <w:right w:val="single" w:sz="4" w:space="0" w:color="auto"/>
            </w:tcBorders>
          </w:tcPr>
          <w:p w14:paraId="0741A719" w14:textId="426D292E" w:rsidR="0087510D" w:rsidRPr="002725EC" w:rsidRDefault="00E067C6" w:rsidP="00D54EE0">
            <w:pPr>
              <w:pStyle w:val="VRQAFormBody"/>
              <w:framePr w:hSpace="0" w:wrap="auto" w:vAnchor="margin" w:hAnchor="text" w:xAlign="left" w:yAlign="inline"/>
              <w:tabs>
                <w:tab w:val="left" w:pos="51"/>
              </w:tabs>
              <w:spacing w:after="60"/>
              <w:jc w:val="center"/>
              <w:rPr>
                <w:rFonts w:eastAsiaTheme="minorHAnsi"/>
                <w:color w:val="auto"/>
                <w:sz w:val="22"/>
                <w:szCs w:val="22"/>
                <w:lang w:val="en-GB" w:eastAsia="en-US"/>
              </w:rPr>
            </w:pPr>
            <w:r>
              <w:rPr>
                <w:rFonts w:eastAsiaTheme="minorHAnsi"/>
                <w:color w:val="auto"/>
                <w:sz w:val="22"/>
                <w:szCs w:val="22"/>
                <w:lang w:val="en-GB" w:eastAsia="en-US"/>
              </w:rPr>
              <w:t>None</w:t>
            </w:r>
          </w:p>
        </w:tc>
        <w:tc>
          <w:tcPr>
            <w:tcW w:w="1272" w:type="dxa"/>
            <w:tcBorders>
              <w:top w:val="single" w:sz="4" w:space="0" w:color="auto"/>
              <w:left w:val="single" w:sz="4" w:space="0" w:color="auto"/>
              <w:bottom w:val="single" w:sz="4" w:space="0" w:color="auto"/>
              <w:right w:val="single" w:sz="4" w:space="0" w:color="auto"/>
            </w:tcBorders>
          </w:tcPr>
          <w:p w14:paraId="7CB429EB" w14:textId="2B7D592B" w:rsidR="0087510D" w:rsidRPr="002725EC" w:rsidRDefault="00E067C6" w:rsidP="00D54EE0">
            <w:pPr>
              <w:pStyle w:val="VRQAFormBody"/>
              <w:framePr w:hSpace="0" w:wrap="auto" w:vAnchor="margin" w:hAnchor="text" w:xAlign="left" w:yAlign="inline"/>
              <w:tabs>
                <w:tab w:val="left" w:pos="51"/>
              </w:tabs>
              <w:spacing w:after="60"/>
              <w:jc w:val="center"/>
              <w:rPr>
                <w:rFonts w:eastAsiaTheme="minorHAnsi"/>
                <w:color w:val="auto"/>
                <w:sz w:val="22"/>
                <w:szCs w:val="22"/>
                <w:lang w:val="en-GB" w:eastAsia="en-US"/>
              </w:rPr>
            </w:pPr>
            <w:r>
              <w:rPr>
                <w:rFonts w:eastAsiaTheme="minorHAnsi"/>
                <w:color w:val="auto"/>
                <w:sz w:val="22"/>
                <w:szCs w:val="22"/>
                <w:lang w:val="en-GB" w:eastAsia="en-US"/>
              </w:rPr>
              <w:t>30</w:t>
            </w:r>
          </w:p>
        </w:tc>
      </w:tr>
      <w:tr w:rsidR="0087510D" w:rsidRPr="00E7450B" w14:paraId="695D5B64" w14:textId="77777777" w:rsidTr="00472703">
        <w:trPr>
          <w:trHeight w:val="696"/>
        </w:trPr>
        <w:tc>
          <w:tcPr>
            <w:tcW w:w="1716" w:type="dxa"/>
            <w:tcBorders>
              <w:top w:val="single" w:sz="4" w:space="0" w:color="auto"/>
              <w:left w:val="single" w:sz="4" w:space="0" w:color="auto"/>
              <w:bottom w:val="single" w:sz="4" w:space="0" w:color="auto"/>
              <w:right w:val="single" w:sz="4" w:space="0" w:color="auto"/>
            </w:tcBorders>
            <w:vAlign w:val="center"/>
          </w:tcPr>
          <w:p w14:paraId="33CE428B" w14:textId="587A5868" w:rsidR="0087510D" w:rsidRPr="002725EC" w:rsidRDefault="0087510D" w:rsidP="00D54EE0">
            <w:pPr>
              <w:pStyle w:val="VRQAIntro"/>
              <w:tabs>
                <w:tab w:val="clear" w:pos="160"/>
                <w:tab w:val="left" w:pos="51"/>
              </w:tabs>
              <w:spacing w:before="60" w:after="60"/>
              <w:rPr>
                <w:rFonts w:eastAsia="Times New Roman"/>
                <w:color w:val="auto"/>
                <w:sz w:val="22"/>
                <w:szCs w:val="22"/>
                <w:lang w:val="en-AU" w:eastAsia="x-none"/>
              </w:rPr>
            </w:pPr>
            <w:r w:rsidRPr="002725EC">
              <w:rPr>
                <w:iCs/>
                <w:color w:val="auto"/>
                <w:sz w:val="22"/>
                <w:szCs w:val="22"/>
              </w:rPr>
              <w:t>VU23477</w:t>
            </w:r>
          </w:p>
        </w:tc>
        <w:tc>
          <w:tcPr>
            <w:tcW w:w="4395" w:type="dxa"/>
            <w:gridSpan w:val="2"/>
            <w:tcBorders>
              <w:top w:val="single" w:sz="4" w:space="0" w:color="auto"/>
              <w:left w:val="single" w:sz="4" w:space="0" w:color="auto"/>
              <w:bottom w:val="single" w:sz="4" w:space="0" w:color="auto"/>
              <w:right w:val="single" w:sz="4" w:space="0" w:color="auto"/>
            </w:tcBorders>
            <w:vAlign w:val="center"/>
          </w:tcPr>
          <w:p w14:paraId="0ADBB05B" w14:textId="689E7F38" w:rsidR="0087510D" w:rsidRPr="002725EC" w:rsidRDefault="0087510D" w:rsidP="00D54EE0">
            <w:pPr>
              <w:pStyle w:val="VRQAIntro"/>
              <w:tabs>
                <w:tab w:val="clear" w:pos="160"/>
                <w:tab w:val="left" w:pos="51"/>
              </w:tabs>
              <w:spacing w:before="60" w:after="60"/>
              <w:rPr>
                <w:color w:val="auto"/>
                <w:sz w:val="22"/>
                <w:szCs w:val="22"/>
              </w:rPr>
            </w:pPr>
            <w:r w:rsidRPr="002725EC">
              <w:rPr>
                <w:color w:val="auto"/>
                <w:sz w:val="22"/>
                <w:szCs w:val="22"/>
              </w:rPr>
              <w:t xml:space="preserve">Interpret and prepare basic </w:t>
            </w:r>
            <w:proofErr w:type="gramStart"/>
            <w:r w:rsidRPr="002725EC">
              <w:rPr>
                <w:color w:val="auto"/>
                <w:sz w:val="22"/>
                <w:szCs w:val="22"/>
              </w:rPr>
              <w:t>two and three dimensional</w:t>
            </w:r>
            <w:proofErr w:type="gramEnd"/>
            <w:r w:rsidRPr="002725EC">
              <w:rPr>
                <w:color w:val="auto"/>
                <w:sz w:val="22"/>
                <w:szCs w:val="22"/>
              </w:rPr>
              <w:t xml:space="preserve"> engineering drawings</w:t>
            </w:r>
          </w:p>
        </w:tc>
        <w:tc>
          <w:tcPr>
            <w:tcW w:w="1132" w:type="dxa"/>
            <w:tcBorders>
              <w:top w:val="single" w:sz="4" w:space="0" w:color="auto"/>
              <w:left w:val="single" w:sz="4" w:space="0" w:color="auto"/>
              <w:bottom w:val="single" w:sz="4" w:space="0" w:color="auto"/>
              <w:right w:val="single" w:sz="4" w:space="0" w:color="auto"/>
            </w:tcBorders>
            <w:vAlign w:val="center"/>
          </w:tcPr>
          <w:p w14:paraId="29094F14" w14:textId="238387B3" w:rsidR="0087510D" w:rsidRPr="002725EC" w:rsidRDefault="0087510D" w:rsidP="00D54EE0">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2725EC">
              <w:rPr>
                <w:rFonts w:eastAsia="Arial"/>
                <w:color w:val="auto"/>
                <w:sz w:val="22"/>
                <w:szCs w:val="22"/>
              </w:rPr>
              <w:t>030199</w:t>
            </w:r>
          </w:p>
        </w:tc>
        <w:tc>
          <w:tcPr>
            <w:tcW w:w="1560" w:type="dxa"/>
            <w:tcBorders>
              <w:top w:val="single" w:sz="4" w:space="0" w:color="auto"/>
              <w:left w:val="single" w:sz="4" w:space="0" w:color="auto"/>
              <w:bottom w:val="single" w:sz="4" w:space="0" w:color="auto"/>
              <w:right w:val="single" w:sz="4" w:space="0" w:color="auto"/>
            </w:tcBorders>
          </w:tcPr>
          <w:p w14:paraId="652B78B2" w14:textId="07F99747" w:rsidR="0087510D" w:rsidRPr="002725EC" w:rsidRDefault="0087510D" w:rsidP="00D54EE0">
            <w:pPr>
              <w:pStyle w:val="VRQAFormBody"/>
              <w:framePr w:hSpace="0" w:wrap="auto" w:vAnchor="margin" w:hAnchor="text" w:xAlign="left" w:yAlign="inline"/>
              <w:tabs>
                <w:tab w:val="left" w:pos="51"/>
              </w:tabs>
              <w:spacing w:after="60"/>
              <w:jc w:val="center"/>
              <w:rPr>
                <w:rFonts w:eastAsiaTheme="minorHAnsi"/>
                <w:color w:val="auto"/>
                <w:sz w:val="22"/>
                <w:szCs w:val="22"/>
                <w:lang w:val="en-GB" w:eastAsia="en-US"/>
              </w:rPr>
            </w:pPr>
            <w:r w:rsidRPr="002725EC">
              <w:rPr>
                <w:color w:val="auto"/>
                <w:sz w:val="22"/>
                <w:szCs w:val="22"/>
              </w:rPr>
              <w:t>None</w:t>
            </w:r>
          </w:p>
        </w:tc>
        <w:tc>
          <w:tcPr>
            <w:tcW w:w="1272" w:type="dxa"/>
            <w:tcBorders>
              <w:top w:val="single" w:sz="4" w:space="0" w:color="auto"/>
              <w:left w:val="single" w:sz="4" w:space="0" w:color="auto"/>
              <w:bottom w:val="single" w:sz="4" w:space="0" w:color="auto"/>
              <w:right w:val="single" w:sz="4" w:space="0" w:color="auto"/>
            </w:tcBorders>
          </w:tcPr>
          <w:p w14:paraId="4FC23AFA" w14:textId="0D2D2995" w:rsidR="0087510D" w:rsidRPr="002725EC" w:rsidRDefault="0087510D" w:rsidP="00D54EE0">
            <w:pPr>
              <w:pStyle w:val="VRQAFormBody"/>
              <w:framePr w:hSpace="0" w:wrap="auto" w:vAnchor="margin" w:hAnchor="text" w:xAlign="left" w:yAlign="inline"/>
              <w:tabs>
                <w:tab w:val="left" w:pos="51"/>
              </w:tabs>
              <w:spacing w:after="60"/>
              <w:jc w:val="center"/>
              <w:rPr>
                <w:rFonts w:eastAsiaTheme="minorHAnsi"/>
                <w:color w:val="auto"/>
                <w:sz w:val="22"/>
                <w:szCs w:val="22"/>
                <w:lang w:val="en-GB" w:eastAsia="en-US"/>
              </w:rPr>
            </w:pPr>
            <w:r w:rsidRPr="002725EC">
              <w:rPr>
                <w:color w:val="auto"/>
                <w:sz w:val="22"/>
                <w:szCs w:val="22"/>
              </w:rPr>
              <w:t>30</w:t>
            </w:r>
          </w:p>
        </w:tc>
      </w:tr>
      <w:tr w:rsidR="0087510D" w:rsidRPr="00E7450B" w14:paraId="1C7A777B" w14:textId="77777777" w:rsidTr="00472703">
        <w:trPr>
          <w:trHeight w:val="696"/>
        </w:trPr>
        <w:tc>
          <w:tcPr>
            <w:tcW w:w="1716" w:type="dxa"/>
            <w:tcBorders>
              <w:top w:val="single" w:sz="4" w:space="0" w:color="auto"/>
              <w:left w:val="single" w:sz="4" w:space="0" w:color="auto"/>
              <w:bottom w:val="single" w:sz="4" w:space="0" w:color="auto"/>
              <w:right w:val="single" w:sz="4" w:space="0" w:color="auto"/>
            </w:tcBorders>
          </w:tcPr>
          <w:p w14:paraId="6AC5912D" w14:textId="18A0E1BE" w:rsidR="0087510D" w:rsidRPr="002725EC" w:rsidRDefault="0087510D" w:rsidP="00D54EE0">
            <w:pPr>
              <w:pStyle w:val="VRQAIntro"/>
              <w:tabs>
                <w:tab w:val="clear" w:pos="160"/>
                <w:tab w:val="left" w:pos="51"/>
              </w:tabs>
              <w:spacing w:before="60" w:after="60"/>
              <w:rPr>
                <w:rFonts w:eastAsia="Times New Roman"/>
                <w:color w:val="auto"/>
                <w:sz w:val="22"/>
                <w:szCs w:val="22"/>
                <w:lang w:val="en-AU" w:eastAsia="x-none"/>
              </w:rPr>
            </w:pPr>
            <w:r w:rsidRPr="002725EC">
              <w:rPr>
                <w:color w:val="auto"/>
                <w:sz w:val="22"/>
                <w:szCs w:val="22"/>
              </w:rPr>
              <w:t>VU23486</w:t>
            </w:r>
          </w:p>
        </w:tc>
        <w:tc>
          <w:tcPr>
            <w:tcW w:w="4395" w:type="dxa"/>
            <w:gridSpan w:val="2"/>
            <w:tcBorders>
              <w:top w:val="single" w:sz="4" w:space="0" w:color="auto"/>
              <w:left w:val="single" w:sz="4" w:space="0" w:color="auto"/>
              <w:bottom w:val="single" w:sz="4" w:space="0" w:color="auto"/>
              <w:right w:val="single" w:sz="4" w:space="0" w:color="auto"/>
            </w:tcBorders>
          </w:tcPr>
          <w:p w14:paraId="385F5D64" w14:textId="6F00FABB" w:rsidR="0087510D" w:rsidRPr="002725EC" w:rsidRDefault="0087510D" w:rsidP="00D54EE0">
            <w:pPr>
              <w:pStyle w:val="VRQAIntro"/>
              <w:tabs>
                <w:tab w:val="clear" w:pos="160"/>
                <w:tab w:val="left" w:pos="51"/>
              </w:tabs>
              <w:spacing w:before="60" w:after="60"/>
              <w:rPr>
                <w:color w:val="auto"/>
                <w:sz w:val="22"/>
                <w:szCs w:val="22"/>
              </w:rPr>
            </w:pPr>
            <w:r w:rsidRPr="002725EC">
              <w:rPr>
                <w:color w:val="auto"/>
                <w:sz w:val="22"/>
                <w:szCs w:val="22"/>
              </w:rPr>
              <w:t>Configure and program a basic robotic system</w:t>
            </w:r>
          </w:p>
        </w:tc>
        <w:tc>
          <w:tcPr>
            <w:tcW w:w="1132" w:type="dxa"/>
            <w:tcBorders>
              <w:top w:val="single" w:sz="4" w:space="0" w:color="auto"/>
              <w:left w:val="single" w:sz="4" w:space="0" w:color="auto"/>
              <w:bottom w:val="single" w:sz="4" w:space="0" w:color="auto"/>
              <w:right w:val="single" w:sz="4" w:space="0" w:color="auto"/>
            </w:tcBorders>
          </w:tcPr>
          <w:p w14:paraId="3D8E8A7D" w14:textId="139FC76E" w:rsidR="0087510D" w:rsidRPr="002725EC" w:rsidRDefault="0087510D" w:rsidP="00D54EE0">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2725EC">
              <w:rPr>
                <w:color w:val="auto"/>
                <w:sz w:val="22"/>
                <w:szCs w:val="22"/>
              </w:rPr>
              <w:t>030199</w:t>
            </w:r>
          </w:p>
        </w:tc>
        <w:tc>
          <w:tcPr>
            <w:tcW w:w="1560" w:type="dxa"/>
            <w:tcBorders>
              <w:top w:val="single" w:sz="4" w:space="0" w:color="auto"/>
              <w:left w:val="single" w:sz="4" w:space="0" w:color="auto"/>
              <w:bottom w:val="single" w:sz="4" w:space="0" w:color="auto"/>
              <w:right w:val="single" w:sz="4" w:space="0" w:color="auto"/>
            </w:tcBorders>
          </w:tcPr>
          <w:p w14:paraId="2063A9FD" w14:textId="73B28539" w:rsidR="0087510D" w:rsidRPr="002725EC" w:rsidRDefault="0087510D" w:rsidP="00D54EE0">
            <w:pPr>
              <w:pStyle w:val="VRQAFormBody"/>
              <w:framePr w:hSpace="0" w:wrap="auto" w:vAnchor="margin" w:hAnchor="text" w:xAlign="left" w:yAlign="inline"/>
              <w:tabs>
                <w:tab w:val="left" w:pos="51"/>
              </w:tabs>
              <w:spacing w:after="60"/>
              <w:jc w:val="center"/>
              <w:rPr>
                <w:rFonts w:eastAsiaTheme="minorHAnsi"/>
                <w:color w:val="auto"/>
                <w:sz w:val="22"/>
                <w:szCs w:val="22"/>
                <w:lang w:val="en-GB" w:eastAsia="en-US"/>
              </w:rPr>
            </w:pPr>
            <w:r w:rsidRPr="002725EC">
              <w:rPr>
                <w:color w:val="auto"/>
                <w:sz w:val="22"/>
                <w:szCs w:val="22"/>
              </w:rPr>
              <w:t>None</w:t>
            </w:r>
          </w:p>
        </w:tc>
        <w:tc>
          <w:tcPr>
            <w:tcW w:w="1272" w:type="dxa"/>
            <w:tcBorders>
              <w:top w:val="single" w:sz="4" w:space="0" w:color="auto"/>
              <w:left w:val="single" w:sz="4" w:space="0" w:color="auto"/>
              <w:bottom w:val="single" w:sz="4" w:space="0" w:color="auto"/>
              <w:right w:val="single" w:sz="4" w:space="0" w:color="auto"/>
            </w:tcBorders>
          </w:tcPr>
          <w:p w14:paraId="2A7D1AD0" w14:textId="22ADD9BD" w:rsidR="0087510D" w:rsidRPr="002725EC" w:rsidRDefault="0087510D" w:rsidP="00D54EE0">
            <w:pPr>
              <w:pStyle w:val="VRQAFormBody"/>
              <w:framePr w:hSpace="0" w:wrap="auto" w:vAnchor="margin" w:hAnchor="text" w:xAlign="left" w:yAlign="inline"/>
              <w:tabs>
                <w:tab w:val="left" w:pos="51"/>
              </w:tabs>
              <w:spacing w:after="60"/>
              <w:jc w:val="center"/>
              <w:rPr>
                <w:rFonts w:eastAsiaTheme="minorHAnsi"/>
                <w:color w:val="auto"/>
                <w:sz w:val="22"/>
                <w:szCs w:val="22"/>
                <w:lang w:val="en-GB" w:eastAsia="en-US"/>
              </w:rPr>
            </w:pPr>
            <w:r w:rsidRPr="002725EC">
              <w:rPr>
                <w:color w:val="auto"/>
                <w:sz w:val="22"/>
                <w:szCs w:val="22"/>
              </w:rPr>
              <w:t>60</w:t>
            </w:r>
          </w:p>
        </w:tc>
      </w:tr>
      <w:tr w:rsidR="0087510D" w:rsidRPr="00E7450B" w14:paraId="5E9ED6B5" w14:textId="77777777" w:rsidTr="00472703">
        <w:trPr>
          <w:trHeight w:val="696"/>
        </w:trPr>
        <w:tc>
          <w:tcPr>
            <w:tcW w:w="1716" w:type="dxa"/>
            <w:tcBorders>
              <w:top w:val="single" w:sz="4" w:space="0" w:color="auto"/>
              <w:left w:val="single" w:sz="4" w:space="0" w:color="auto"/>
              <w:bottom w:val="single" w:sz="4" w:space="0" w:color="auto"/>
              <w:right w:val="single" w:sz="4" w:space="0" w:color="auto"/>
            </w:tcBorders>
          </w:tcPr>
          <w:p w14:paraId="6BF6E3EE" w14:textId="0286EF39" w:rsidR="0087510D" w:rsidRPr="002725EC" w:rsidRDefault="0087510D" w:rsidP="00D54EE0">
            <w:pPr>
              <w:pStyle w:val="VRQAIntro"/>
              <w:tabs>
                <w:tab w:val="clear" w:pos="160"/>
                <w:tab w:val="left" w:pos="51"/>
              </w:tabs>
              <w:spacing w:before="60" w:after="60"/>
              <w:rPr>
                <w:rFonts w:eastAsia="Times New Roman"/>
                <w:color w:val="auto"/>
                <w:sz w:val="22"/>
                <w:szCs w:val="22"/>
                <w:lang w:val="en-AU" w:eastAsia="x-none"/>
              </w:rPr>
            </w:pPr>
            <w:r w:rsidRPr="002725EC">
              <w:rPr>
                <w:color w:val="auto"/>
                <w:sz w:val="22"/>
                <w:szCs w:val="22"/>
              </w:rPr>
              <w:t>VU23488</w:t>
            </w:r>
          </w:p>
        </w:tc>
        <w:tc>
          <w:tcPr>
            <w:tcW w:w="4395" w:type="dxa"/>
            <w:gridSpan w:val="2"/>
            <w:tcBorders>
              <w:top w:val="single" w:sz="4" w:space="0" w:color="auto"/>
              <w:left w:val="single" w:sz="4" w:space="0" w:color="auto"/>
              <w:bottom w:val="single" w:sz="4" w:space="0" w:color="auto"/>
              <w:right w:val="single" w:sz="4" w:space="0" w:color="auto"/>
            </w:tcBorders>
          </w:tcPr>
          <w:p w14:paraId="799315BF" w14:textId="0D93FCBB" w:rsidR="0087510D" w:rsidRPr="002725EC" w:rsidRDefault="0087510D" w:rsidP="00D54EE0">
            <w:pPr>
              <w:pStyle w:val="VRQAIntro"/>
              <w:tabs>
                <w:tab w:val="clear" w:pos="160"/>
                <w:tab w:val="left" w:pos="51"/>
              </w:tabs>
              <w:spacing w:before="60" w:after="60"/>
              <w:rPr>
                <w:color w:val="auto"/>
                <w:sz w:val="22"/>
                <w:szCs w:val="22"/>
              </w:rPr>
            </w:pPr>
            <w:r w:rsidRPr="002725EC">
              <w:rPr>
                <w:color w:val="auto"/>
                <w:sz w:val="22"/>
                <w:szCs w:val="22"/>
              </w:rPr>
              <w:t>Use 3D printing to create products</w:t>
            </w:r>
          </w:p>
        </w:tc>
        <w:tc>
          <w:tcPr>
            <w:tcW w:w="1132" w:type="dxa"/>
            <w:tcBorders>
              <w:top w:val="single" w:sz="4" w:space="0" w:color="auto"/>
              <w:left w:val="single" w:sz="4" w:space="0" w:color="auto"/>
              <w:bottom w:val="single" w:sz="4" w:space="0" w:color="auto"/>
              <w:right w:val="single" w:sz="4" w:space="0" w:color="auto"/>
            </w:tcBorders>
          </w:tcPr>
          <w:p w14:paraId="1AB63CFF" w14:textId="01534D0F" w:rsidR="0087510D" w:rsidRPr="002725EC" w:rsidRDefault="0087510D" w:rsidP="00D54EE0">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2725EC">
              <w:rPr>
                <w:color w:val="auto"/>
                <w:sz w:val="22"/>
                <w:szCs w:val="22"/>
              </w:rPr>
              <w:t>030199</w:t>
            </w:r>
          </w:p>
        </w:tc>
        <w:tc>
          <w:tcPr>
            <w:tcW w:w="1560" w:type="dxa"/>
            <w:tcBorders>
              <w:top w:val="single" w:sz="4" w:space="0" w:color="auto"/>
              <w:left w:val="single" w:sz="4" w:space="0" w:color="auto"/>
              <w:bottom w:val="single" w:sz="4" w:space="0" w:color="auto"/>
              <w:right w:val="single" w:sz="4" w:space="0" w:color="auto"/>
            </w:tcBorders>
          </w:tcPr>
          <w:p w14:paraId="5C4EB8CF" w14:textId="73BFE8A0" w:rsidR="0087510D" w:rsidRPr="002725EC" w:rsidRDefault="0087510D" w:rsidP="00D54EE0">
            <w:pPr>
              <w:pStyle w:val="VRQAFormBody"/>
              <w:framePr w:hSpace="0" w:wrap="auto" w:vAnchor="margin" w:hAnchor="text" w:xAlign="left" w:yAlign="inline"/>
              <w:tabs>
                <w:tab w:val="left" w:pos="51"/>
              </w:tabs>
              <w:spacing w:after="60"/>
              <w:jc w:val="center"/>
              <w:rPr>
                <w:rFonts w:eastAsiaTheme="minorHAnsi"/>
                <w:color w:val="auto"/>
                <w:sz w:val="22"/>
                <w:szCs w:val="22"/>
                <w:lang w:val="en-GB" w:eastAsia="en-US"/>
              </w:rPr>
            </w:pPr>
            <w:r w:rsidRPr="002725EC">
              <w:rPr>
                <w:color w:val="auto"/>
                <w:sz w:val="22"/>
                <w:szCs w:val="22"/>
              </w:rPr>
              <w:t>None</w:t>
            </w:r>
          </w:p>
        </w:tc>
        <w:tc>
          <w:tcPr>
            <w:tcW w:w="1272" w:type="dxa"/>
            <w:tcBorders>
              <w:top w:val="single" w:sz="4" w:space="0" w:color="auto"/>
              <w:left w:val="single" w:sz="4" w:space="0" w:color="auto"/>
              <w:bottom w:val="single" w:sz="4" w:space="0" w:color="auto"/>
              <w:right w:val="single" w:sz="4" w:space="0" w:color="auto"/>
            </w:tcBorders>
          </w:tcPr>
          <w:p w14:paraId="5314C38D" w14:textId="244C3A77" w:rsidR="0087510D" w:rsidRPr="002725EC" w:rsidRDefault="0087510D" w:rsidP="00D54EE0">
            <w:pPr>
              <w:pStyle w:val="VRQAFormBody"/>
              <w:framePr w:hSpace="0" w:wrap="auto" w:vAnchor="margin" w:hAnchor="text" w:xAlign="left" w:yAlign="inline"/>
              <w:tabs>
                <w:tab w:val="left" w:pos="51"/>
              </w:tabs>
              <w:spacing w:after="60"/>
              <w:jc w:val="center"/>
              <w:rPr>
                <w:rFonts w:eastAsiaTheme="minorHAnsi"/>
                <w:color w:val="auto"/>
                <w:sz w:val="22"/>
                <w:szCs w:val="22"/>
                <w:lang w:val="en-GB" w:eastAsia="en-US"/>
              </w:rPr>
            </w:pPr>
            <w:r w:rsidRPr="002725EC">
              <w:rPr>
                <w:color w:val="auto"/>
                <w:sz w:val="22"/>
                <w:szCs w:val="22"/>
              </w:rPr>
              <w:t>40</w:t>
            </w:r>
          </w:p>
        </w:tc>
      </w:tr>
      <w:tr w:rsidR="0087510D" w:rsidRPr="00E7450B" w14:paraId="5568353D" w14:textId="77777777" w:rsidTr="00472703">
        <w:trPr>
          <w:trHeight w:val="696"/>
        </w:trPr>
        <w:tc>
          <w:tcPr>
            <w:tcW w:w="1716" w:type="dxa"/>
            <w:tcBorders>
              <w:top w:val="single" w:sz="4" w:space="0" w:color="auto"/>
              <w:left w:val="single" w:sz="4" w:space="0" w:color="auto"/>
              <w:bottom w:val="single" w:sz="4" w:space="0" w:color="auto"/>
              <w:right w:val="single" w:sz="4" w:space="0" w:color="auto"/>
            </w:tcBorders>
            <w:vAlign w:val="center"/>
          </w:tcPr>
          <w:p w14:paraId="7591C79A" w14:textId="54EEFFBE" w:rsidR="0087510D" w:rsidRPr="002725EC" w:rsidRDefault="0087510D" w:rsidP="00D54EE0">
            <w:pPr>
              <w:pStyle w:val="VRQAIntro"/>
              <w:tabs>
                <w:tab w:val="clear" w:pos="160"/>
                <w:tab w:val="left" w:pos="51"/>
              </w:tabs>
              <w:spacing w:before="60" w:after="60"/>
              <w:rPr>
                <w:rFonts w:eastAsia="Times New Roman"/>
                <w:color w:val="auto"/>
                <w:sz w:val="22"/>
                <w:szCs w:val="22"/>
                <w:lang w:val="en-AU" w:eastAsia="x-none"/>
              </w:rPr>
            </w:pPr>
            <w:r w:rsidRPr="003C46E5">
              <w:rPr>
                <w:color w:val="auto"/>
                <w:sz w:val="22"/>
                <w:szCs w:val="22"/>
              </w:rPr>
              <w:t>VU</w:t>
            </w:r>
            <w:r w:rsidR="003C46E5">
              <w:rPr>
                <w:color w:val="auto"/>
                <w:sz w:val="22"/>
                <w:szCs w:val="22"/>
              </w:rPr>
              <w:t>2374</w:t>
            </w:r>
            <w:r w:rsidR="00A739C7">
              <w:rPr>
                <w:color w:val="auto"/>
                <w:sz w:val="22"/>
                <w:szCs w:val="22"/>
              </w:rPr>
              <w:t>0</w:t>
            </w:r>
          </w:p>
        </w:tc>
        <w:tc>
          <w:tcPr>
            <w:tcW w:w="4395" w:type="dxa"/>
            <w:gridSpan w:val="2"/>
            <w:tcBorders>
              <w:top w:val="single" w:sz="4" w:space="0" w:color="auto"/>
              <w:left w:val="single" w:sz="4" w:space="0" w:color="auto"/>
              <w:bottom w:val="single" w:sz="4" w:space="0" w:color="auto"/>
              <w:right w:val="single" w:sz="4" w:space="0" w:color="auto"/>
            </w:tcBorders>
            <w:vAlign w:val="center"/>
          </w:tcPr>
          <w:p w14:paraId="74A3430C" w14:textId="3BB73528" w:rsidR="0087510D" w:rsidRPr="002725EC" w:rsidRDefault="0087510D" w:rsidP="00D54EE0">
            <w:pPr>
              <w:pStyle w:val="VRQAIntro"/>
              <w:tabs>
                <w:tab w:val="clear" w:pos="160"/>
                <w:tab w:val="left" w:pos="51"/>
              </w:tabs>
              <w:spacing w:before="60" w:after="60"/>
              <w:rPr>
                <w:color w:val="auto"/>
                <w:sz w:val="22"/>
                <w:szCs w:val="22"/>
              </w:rPr>
            </w:pPr>
            <w:r w:rsidRPr="002725EC">
              <w:rPr>
                <w:color w:val="auto"/>
                <w:sz w:val="22"/>
                <w:szCs w:val="22"/>
              </w:rPr>
              <w:t>Perform energy sector installations of extra low voltage (ELV) single path circuits</w:t>
            </w:r>
          </w:p>
        </w:tc>
        <w:tc>
          <w:tcPr>
            <w:tcW w:w="1132" w:type="dxa"/>
            <w:tcBorders>
              <w:top w:val="single" w:sz="4" w:space="0" w:color="auto"/>
              <w:left w:val="single" w:sz="4" w:space="0" w:color="auto"/>
              <w:bottom w:val="single" w:sz="4" w:space="0" w:color="auto"/>
              <w:right w:val="single" w:sz="4" w:space="0" w:color="auto"/>
            </w:tcBorders>
            <w:vAlign w:val="center"/>
          </w:tcPr>
          <w:p w14:paraId="365016FA" w14:textId="7E7F20A3" w:rsidR="0087510D" w:rsidRPr="002725EC" w:rsidRDefault="0087510D" w:rsidP="00D54EE0">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2725EC">
              <w:rPr>
                <w:color w:val="auto"/>
                <w:sz w:val="22"/>
                <w:szCs w:val="22"/>
                <w:lang w:eastAsia="en-AU"/>
              </w:rPr>
              <w:t>031399</w:t>
            </w:r>
          </w:p>
        </w:tc>
        <w:tc>
          <w:tcPr>
            <w:tcW w:w="1560" w:type="dxa"/>
            <w:tcBorders>
              <w:top w:val="single" w:sz="4" w:space="0" w:color="auto"/>
              <w:left w:val="single" w:sz="4" w:space="0" w:color="auto"/>
              <w:bottom w:val="single" w:sz="4" w:space="0" w:color="auto"/>
              <w:right w:val="single" w:sz="4" w:space="0" w:color="auto"/>
            </w:tcBorders>
            <w:vAlign w:val="center"/>
          </w:tcPr>
          <w:p w14:paraId="398E32C9" w14:textId="6E13F6A3" w:rsidR="0087510D" w:rsidRPr="002725EC" w:rsidRDefault="0087510D" w:rsidP="00D54EE0">
            <w:pPr>
              <w:pStyle w:val="VRQAFormBody"/>
              <w:framePr w:hSpace="0" w:wrap="auto" w:vAnchor="margin" w:hAnchor="text" w:xAlign="left" w:yAlign="inline"/>
              <w:tabs>
                <w:tab w:val="left" w:pos="51"/>
              </w:tabs>
              <w:spacing w:after="60"/>
              <w:jc w:val="center"/>
              <w:rPr>
                <w:rFonts w:eastAsiaTheme="minorHAnsi"/>
                <w:color w:val="auto"/>
                <w:sz w:val="22"/>
                <w:szCs w:val="22"/>
                <w:lang w:val="en-GB" w:eastAsia="en-US"/>
              </w:rPr>
            </w:pPr>
            <w:r w:rsidRPr="002725EC">
              <w:rPr>
                <w:rFonts w:eastAsiaTheme="minorHAnsi"/>
                <w:color w:val="auto"/>
                <w:sz w:val="22"/>
                <w:szCs w:val="22"/>
                <w:lang w:val="en-GB" w:eastAsia="en-US"/>
              </w:rPr>
              <w:t>None</w:t>
            </w:r>
          </w:p>
        </w:tc>
        <w:tc>
          <w:tcPr>
            <w:tcW w:w="1272" w:type="dxa"/>
            <w:tcBorders>
              <w:top w:val="single" w:sz="4" w:space="0" w:color="auto"/>
              <w:left w:val="single" w:sz="4" w:space="0" w:color="auto"/>
              <w:bottom w:val="single" w:sz="4" w:space="0" w:color="auto"/>
              <w:right w:val="single" w:sz="4" w:space="0" w:color="auto"/>
            </w:tcBorders>
            <w:vAlign w:val="center"/>
          </w:tcPr>
          <w:p w14:paraId="1F3F2B2E" w14:textId="0EE9BAF0" w:rsidR="0087510D" w:rsidRPr="002725EC" w:rsidRDefault="0087510D" w:rsidP="00D54EE0">
            <w:pPr>
              <w:pStyle w:val="VRQAFormBody"/>
              <w:framePr w:hSpace="0" w:wrap="auto" w:vAnchor="margin" w:hAnchor="text" w:xAlign="left" w:yAlign="inline"/>
              <w:tabs>
                <w:tab w:val="left" w:pos="51"/>
              </w:tabs>
              <w:spacing w:after="60"/>
              <w:jc w:val="center"/>
              <w:rPr>
                <w:rFonts w:eastAsiaTheme="minorHAnsi"/>
                <w:color w:val="auto"/>
                <w:sz w:val="22"/>
                <w:szCs w:val="22"/>
                <w:lang w:val="en-GB" w:eastAsia="en-US"/>
              </w:rPr>
            </w:pPr>
            <w:r w:rsidRPr="002725EC">
              <w:rPr>
                <w:rFonts w:eastAsiaTheme="minorHAnsi"/>
                <w:color w:val="auto"/>
                <w:sz w:val="22"/>
                <w:szCs w:val="22"/>
                <w:lang w:val="en-GB" w:eastAsia="en-US"/>
              </w:rPr>
              <w:t>40</w:t>
            </w:r>
          </w:p>
        </w:tc>
      </w:tr>
      <w:tr w:rsidR="0087510D" w:rsidRPr="00E7450B" w14:paraId="1B7B801B" w14:textId="77777777" w:rsidTr="00F42CA1">
        <w:trPr>
          <w:trHeight w:val="494"/>
        </w:trPr>
        <w:tc>
          <w:tcPr>
            <w:tcW w:w="8803" w:type="dxa"/>
            <w:gridSpan w:val="5"/>
            <w:tcBorders>
              <w:top w:val="single" w:sz="4" w:space="0" w:color="auto"/>
              <w:left w:val="single" w:sz="4" w:space="0" w:color="auto"/>
              <w:bottom w:val="single" w:sz="4" w:space="0" w:color="auto"/>
              <w:right w:val="single" w:sz="4" w:space="0" w:color="auto"/>
            </w:tcBorders>
            <w:shd w:val="clear" w:color="auto" w:fill="F0F3D5" w:themeFill="accent5" w:themeFillTint="33"/>
          </w:tcPr>
          <w:p w14:paraId="0FAF9E6C" w14:textId="540BC1B9" w:rsidR="0087510D" w:rsidRPr="002725EC" w:rsidRDefault="0087510D" w:rsidP="00D54EE0">
            <w:pPr>
              <w:pStyle w:val="VRQAFormBody"/>
              <w:framePr w:hSpace="0" w:wrap="auto" w:vAnchor="margin" w:hAnchor="text" w:xAlign="left" w:yAlign="inline"/>
              <w:tabs>
                <w:tab w:val="left" w:pos="51"/>
              </w:tabs>
              <w:spacing w:after="60"/>
              <w:jc w:val="right"/>
              <w:rPr>
                <w:rFonts w:eastAsiaTheme="minorHAnsi"/>
                <w:b/>
                <w:color w:val="auto"/>
                <w:sz w:val="22"/>
                <w:szCs w:val="22"/>
                <w:lang w:val="en-GB" w:eastAsia="en-US"/>
              </w:rPr>
            </w:pPr>
            <w:r w:rsidRPr="002725EC">
              <w:rPr>
                <w:rFonts w:eastAsiaTheme="minorHAnsi"/>
                <w:b/>
                <w:color w:val="auto"/>
                <w:sz w:val="22"/>
                <w:szCs w:val="22"/>
                <w:lang w:val="en-GB" w:eastAsia="en-US"/>
              </w:rPr>
              <w:t xml:space="preserve">Elective unit range </w:t>
            </w:r>
            <w:r w:rsidR="00020AD5">
              <w:rPr>
                <w:rFonts w:eastAsiaTheme="minorHAnsi"/>
                <w:b/>
                <w:color w:val="auto"/>
                <w:sz w:val="22"/>
                <w:szCs w:val="22"/>
                <w:lang w:val="en-GB" w:eastAsia="en-US"/>
              </w:rPr>
              <w:t>of hours</w:t>
            </w:r>
            <w:r w:rsidRPr="002725EC">
              <w:rPr>
                <w:rFonts w:eastAsiaTheme="minorHAnsi"/>
                <w:b/>
                <w:color w:val="auto"/>
                <w:sz w:val="22"/>
                <w:szCs w:val="22"/>
                <w:lang w:val="en-GB" w:eastAsia="en-US"/>
              </w:rPr>
              <w:t xml:space="preserve"> = </w:t>
            </w:r>
          </w:p>
        </w:tc>
        <w:tc>
          <w:tcPr>
            <w:tcW w:w="1272" w:type="dxa"/>
            <w:tcBorders>
              <w:top w:val="single" w:sz="4" w:space="0" w:color="auto"/>
              <w:left w:val="single" w:sz="4" w:space="0" w:color="auto"/>
              <w:bottom w:val="single" w:sz="4" w:space="0" w:color="auto"/>
              <w:right w:val="single" w:sz="4" w:space="0" w:color="auto"/>
            </w:tcBorders>
            <w:shd w:val="clear" w:color="auto" w:fill="F0F3D5" w:themeFill="accent5" w:themeFillTint="33"/>
          </w:tcPr>
          <w:p w14:paraId="5F5D5B11" w14:textId="5F046826" w:rsidR="0087510D" w:rsidRPr="002725EC" w:rsidRDefault="00020AD5" w:rsidP="00D54EE0">
            <w:pPr>
              <w:pStyle w:val="VRQAFormBody"/>
              <w:framePr w:hSpace="0" w:wrap="auto" w:vAnchor="margin" w:hAnchor="text" w:xAlign="left" w:yAlign="inline"/>
              <w:tabs>
                <w:tab w:val="left" w:pos="51"/>
              </w:tabs>
              <w:spacing w:after="60"/>
              <w:jc w:val="center"/>
              <w:rPr>
                <w:rFonts w:eastAsiaTheme="minorHAnsi"/>
                <w:b/>
                <w:color w:val="auto"/>
                <w:sz w:val="22"/>
                <w:szCs w:val="22"/>
                <w:lang w:val="en-GB" w:eastAsia="en-US"/>
              </w:rPr>
            </w:pPr>
            <w:r>
              <w:rPr>
                <w:rFonts w:eastAsiaTheme="minorHAnsi"/>
                <w:b/>
                <w:color w:val="auto"/>
                <w:sz w:val="22"/>
                <w:szCs w:val="22"/>
                <w:lang w:val="en-GB" w:eastAsia="en-US"/>
              </w:rPr>
              <w:t>50 - 120</w:t>
            </w:r>
          </w:p>
        </w:tc>
      </w:tr>
      <w:tr w:rsidR="0087510D" w:rsidRPr="00E7450B" w14:paraId="3EB597EE" w14:textId="77777777" w:rsidTr="00F42CA1">
        <w:trPr>
          <w:trHeight w:val="363"/>
        </w:trPr>
        <w:tc>
          <w:tcPr>
            <w:tcW w:w="8803" w:type="dxa"/>
            <w:gridSpan w:val="5"/>
            <w:tcBorders>
              <w:top w:val="single" w:sz="4" w:space="0" w:color="auto"/>
              <w:left w:val="single" w:sz="4" w:space="0" w:color="auto"/>
              <w:bottom w:val="single" w:sz="4" w:space="0" w:color="auto"/>
              <w:right w:val="single" w:sz="4" w:space="0" w:color="auto"/>
            </w:tcBorders>
            <w:shd w:val="clear" w:color="auto" w:fill="F0F3D5" w:themeFill="accent5" w:themeFillTint="33"/>
            <w:vAlign w:val="center"/>
          </w:tcPr>
          <w:p w14:paraId="02980F56" w14:textId="4ACD6700" w:rsidR="0087510D" w:rsidRPr="00A47ECA" w:rsidRDefault="0087510D" w:rsidP="00D54EE0">
            <w:pPr>
              <w:pStyle w:val="VRQAFormBody"/>
              <w:framePr w:hSpace="0" w:wrap="auto" w:vAnchor="margin" w:hAnchor="text" w:xAlign="left" w:yAlign="inline"/>
              <w:tabs>
                <w:tab w:val="left" w:pos="51"/>
              </w:tabs>
              <w:spacing w:after="60"/>
              <w:jc w:val="right"/>
              <w:rPr>
                <w:rFonts w:eastAsiaTheme="minorHAnsi"/>
                <w:color w:val="FFFFFF" w:themeColor="background1"/>
                <w:sz w:val="22"/>
                <w:szCs w:val="22"/>
                <w:lang w:val="en-GB" w:eastAsia="en-US"/>
              </w:rPr>
            </w:pPr>
            <w:r w:rsidRPr="002725EC">
              <w:rPr>
                <w:b/>
                <w:color w:val="auto"/>
                <w:sz w:val="22"/>
                <w:szCs w:val="22"/>
              </w:rPr>
              <w:t xml:space="preserve">Total nominal hours range = </w:t>
            </w:r>
          </w:p>
        </w:tc>
        <w:tc>
          <w:tcPr>
            <w:tcW w:w="1272" w:type="dxa"/>
            <w:tcBorders>
              <w:top w:val="single" w:sz="4" w:space="0" w:color="auto"/>
              <w:left w:val="single" w:sz="4" w:space="0" w:color="auto"/>
              <w:bottom w:val="single" w:sz="4" w:space="0" w:color="auto"/>
              <w:right w:val="single" w:sz="4" w:space="0" w:color="auto"/>
            </w:tcBorders>
            <w:shd w:val="clear" w:color="auto" w:fill="F0F3D5" w:themeFill="accent5" w:themeFillTint="33"/>
            <w:vAlign w:val="center"/>
          </w:tcPr>
          <w:p w14:paraId="1E9113E9" w14:textId="79D20FDF" w:rsidR="0087510D" w:rsidRPr="009050E0" w:rsidRDefault="00020AD5" w:rsidP="00D54EE0">
            <w:pPr>
              <w:pStyle w:val="VRQAFormBody"/>
              <w:framePr w:hSpace="0" w:wrap="auto" w:vAnchor="margin" w:hAnchor="text" w:xAlign="left" w:yAlign="inline"/>
              <w:tabs>
                <w:tab w:val="left" w:pos="51"/>
              </w:tabs>
              <w:spacing w:after="60"/>
              <w:jc w:val="center"/>
              <w:rPr>
                <w:rFonts w:eastAsiaTheme="minorHAnsi"/>
                <w:b/>
                <w:color w:val="FFFFFF" w:themeColor="background1"/>
                <w:sz w:val="22"/>
                <w:szCs w:val="22"/>
                <w:lang w:val="en-GB" w:eastAsia="en-US"/>
              </w:rPr>
            </w:pPr>
            <w:r>
              <w:rPr>
                <w:rFonts w:eastAsiaTheme="minorHAnsi"/>
                <w:b/>
                <w:color w:val="auto"/>
                <w:sz w:val="22"/>
                <w:szCs w:val="22"/>
                <w:lang w:val="en-GB" w:eastAsia="en-US"/>
              </w:rPr>
              <w:t>404 - 474</w:t>
            </w:r>
          </w:p>
        </w:tc>
      </w:tr>
    </w:tbl>
    <w:p w14:paraId="62DB0465" w14:textId="77777777" w:rsidR="008655F2" w:rsidRDefault="008655F2">
      <w:r>
        <w:br w:type="page"/>
      </w:r>
    </w:p>
    <w:tbl>
      <w:tblPr>
        <w:tblStyle w:val="TableGrid"/>
        <w:tblW w:w="10075" w:type="dxa"/>
        <w:tblInd w:w="-15" w:type="dxa"/>
        <w:tblLayout w:type="fixed"/>
        <w:tblLook w:val="04A0" w:firstRow="1" w:lastRow="0" w:firstColumn="1" w:lastColumn="0" w:noHBand="0" w:noVBand="1"/>
      </w:tblPr>
      <w:tblGrid>
        <w:gridCol w:w="2811"/>
        <w:gridCol w:w="34"/>
        <w:gridCol w:w="7230"/>
      </w:tblGrid>
      <w:tr w:rsidR="00DC65F1" w:rsidRPr="00582271" w14:paraId="7A3FFD5E" w14:textId="77777777" w:rsidTr="008655F2">
        <w:trPr>
          <w:trHeight w:val="363"/>
        </w:trPr>
        <w:tc>
          <w:tcPr>
            <w:tcW w:w="2845" w:type="dxa"/>
            <w:gridSpan w:val="2"/>
            <w:tcBorders>
              <w:top w:val="nil"/>
              <w:left w:val="nil"/>
              <w:bottom w:val="nil"/>
              <w:right w:val="nil"/>
            </w:tcBorders>
            <w:shd w:val="clear" w:color="auto" w:fill="103D64" w:themeFill="text2"/>
          </w:tcPr>
          <w:p w14:paraId="088EAF13" w14:textId="23C1F4DA" w:rsidR="00DC65F1" w:rsidRPr="00582271" w:rsidRDefault="00DC65F1" w:rsidP="00DC65F1">
            <w:pPr>
              <w:pStyle w:val="VRQAFormBody"/>
              <w:framePr w:hSpace="0" w:wrap="auto" w:vAnchor="margin" w:hAnchor="text" w:xAlign="left" w:yAlign="inline"/>
              <w:tabs>
                <w:tab w:val="left" w:pos="51"/>
              </w:tabs>
              <w:rPr>
                <w:rFonts w:eastAsiaTheme="minorHAnsi"/>
                <w:b/>
                <w:bCs/>
                <w:color w:val="FFFFFF" w:themeColor="background1"/>
                <w:sz w:val="22"/>
                <w:szCs w:val="22"/>
                <w:lang w:val="en-GB" w:eastAsia="en-US"/>
              </w:rPr>
            </w:pPr>
          </w:p>
        </w:tc>
        <w:tc>
          <w:tcPr>
            <w:tcW w:w="7230" w:type="dxa"/>
            <w:tcBorders>
              <w:top w:val="nil"/>
              <w:left w:val="nil"/>
              <w:bottom w:val="nil"/>
              <w:right w:val="nil"/>
            </w:tcBorders>
            <w:shd w:val="clear" w:color="auto" w:fill="103D64" w:themeFill="text2"/>
          </w:tcPr>
          <w:p w14:paraId="4AD576EB" w14:textId="5B6F0841" w:rsidR="00DC65F1" w:rsidRPr="00582271" w:rsidRDefault="00DC65F1" w:rsidP="00DC65F1">
            <w:pPr>
              <w:pStyle w:val="VRQAFormBody"/>
              <w:framePr w:hSpace="0" w:wrap="auto" w:vAnchor="margin" w:hAnchor="text" w:xAlign="left" w:yAlign="inline"/>
              <w:tabs>
                <w:tab w:val="left" w:pos="51"/>
              </w:tabs>
              <w:rPr>
                <w:rFonts w:eastAsiaTheme="minorHAnsi"/>
                <w:b/>
                <w:bCs/>
                <w:color w:val="FFFFFF" w:themeColor="background1"/>
                <w:sz w:val="22"/>
                <w:szCs w:val="22"/>
                <w:lang w:val="en-GB" w:eastAsia="en-US"/>
              </w:rPr>
            </w:pPr>
            <w:r w:rsidRPr="00582271">
              <w:rPr>
                <w:b/>
                <w:bCs/>
                <w:color w:val="FFFFFF" w:themeColor="background1"/>
                <w:sz w:val="22"/>
                <w:szCs w:val="22"/>
              </w:rPr>
              <w:t>Standard 5.11 AQTF 2021 Standards for Accredited Courses</w:t>
            </w:r>
          </w:p>
        </w:tc>
      </w:tr>
      <w:tr w:rsidR="00DC65F1" w:rsidRPr="00582271" w14:paraId="111ACE46" w14:textId="77777777" w:rsidTr="008655F2">
        <w:trPr>
          <w:trHeight w:val="1134"/>
        </w:trPr>
        <w:tc>
          <w:tcPr>
            <w:tcW w:w="2811" w:type="dxa"/>
            <w:tcBorders>
              <w:top w:val="nil"/>
              <w:left w:val="nil"/>
              <w:bottom w:val="dotted" w:sz="2" w:space="0" w:color="888B8D" w:themeColor="accent2"/>
              <w:right w:val="dotted" w:sz="2" w:space="0" w:color="888B8D" w:themeColor="accent2"/>
            </w:tcBorders>
          </w:tcPr>
          <w:p w14:paraId="1813F1AA" w14:textId="42B5AF94" w:rsidR="00DC65F1" w:rsidRPr="00582271" w:rsidRDefault="00DC65F1" w:rsidP="002923A9">
            <w:pPr>
              <w:pStyle w:val="Heading4"/>
              <w:rPr>
                <w:sz w:val="22"/>
                <w:szCs w:val="22"/>
              </w:rPr>
            </w:pPr>
            <w:bookmarkStart w:id="78" w:name="_Toc479845662"/>
            <w:bookmarkStart w:id="79" w:name="_Toc104709350"/>
            <w:r w:rsidRPr="00582271">
              <w:rPr>
                <w:sz w:val="22"/>
                <w:szCs w:val="22"/>
              </w:rPr>
              <w:t>5.2 Entry requirements</w:t>
            </w:r>
            <w:bookmarkEnd w:id="78"/>
            <w:bookmarkEnd w:id="79"/>
          </w:p>
        </w:tc>
        <w:tc>
          <w:tcPr>
            <w:tcW w:w="7264" w:type="dxa"/>
            <w:gridSpan w:val="2"/>
            <w:tcBorders>
              <w:top w:val="nil"/>
              <w:left w:val="dotted" w:sz="2" w:space="0" w:color="888B8D" w:themeColor="accent2"/>
              <w:bottom w:val="dotted" w:sz="2" w:space="0" w:color="888B8D" w:themeColor="accent2"/>
              <w:right w:val="nil"/>
            </w:tcBorders>
          </w:tcPr>
          <w:p w14:paraId="6782BFA5" w14:textId="77777777" w:rsidR="009050E0" w:rsidRDefault="009050E0" w:rsidP="009050E0">
            <w:pPr>
              <w:spacing w:before="82" w:after="82"/>
              <w:ind w:left="39" w:hanging="4"/>
              <w:rPr>
                <w:rFonts w:ascii="Arial" w:eastAsia="Arial" w:hAnsi="Arial" w:cs="Arial"/>
                <w:sz w:val="22"/>
                <w:szCs w:val="22"/>
              </w:rPr>
            </w:pPr>
            <w:r>
              <w:rPr>
                <w:rFonts w:ascii="Arial" w:eastAsia="Arial" w:hAnsi="Arial" w:cs="Arial"/>
                <w:sz w:val="22"/>
                <w:szCs w:val="22"/>
              </w:rPr>
              <w:t>There are no essential entry requirements for this course.</w:t>
            </w:r>
          </w:p>
          <w:p w14:paraId="1DFF1940" w14:textId="77777777" w:rsidR="009050E0" w:rsidRPr="00184A07" w:rsidRDefault="009050E0" w:rsidP="009050E0">
            <w:pPr>
              <w:spacing w:before="82" w:after="82"/>
              <w:ind w:left="39" w:hanging="4"/>
              <w:rPr>
                <w:rFonts w:ascii="Arial" w:eastAsia="Arial" w:hAnsi="Arial" w:cs="Arial"/>
                <w:sz w:val="22"/>
                <w:szCs w:val="22"/>
              </w:rPr>
            </w:pPr>
            <w:r>
              <w:rPr>
                <w:rFonts w:ascii="Arial" w:eastAsia="Arial" w:hAnsi="Arial" w:cs="Arial"/>
                <w:sz w:val="22"/>
                <w:szCs w:val="22"/>
              </w:rPr>
              <w:t>It is recommended applicants</w:t>
            </w:r>
            <w:r w:rsidRPr="00184A07">
              <w:rPr>
                <w:rFonts w:ascii="Arial" w:eastAsia="Arial" w:hAnsi="Arial" w:cs="Arial"/>
                <w:sz w:val="22"/>
                <w:szCs w:val="22"/>
              </w:rPr>
              <w:t xml:space="preserve"> have as a minimum; language, literacy and numeracy skills that are equivalent to Level 2 of the Australi</w:t>
            </w:r>
            <w:r>
              <w:rPr>
                <w:rFonts w:ascii="Arial" w:eastAsia="Arial" w:hAnsi="Arial" w:cs="Arial"/>
                <w:sz w:val="22"/>
                <w:szCs w:val="22"/>
              </w:rPr>
              <w:t>an Core Skill Framework (ACSF).</w:t>
            </w:r>
          </w:p>
          <w:p w14:paraId="5E786CD6" w14:textId="0ECB42CC" w:rsidR="009050E0" w:rsidRPr="00184A07" w:rsidRDefault="009050E0" w:rsidP="009050E0">
            <w:pPr>
              <w:spacing w:before="82" w:after="82"/>
              <w:ind w:left="39" w:hanging="4"/>
              <w:rPr>
                <w:rFonts w:ascii="Arial" w:eastAsia="Arial" w:hAnsi="Arial" w:cs="Arial"/>
                <w:sz w:val="22"/>
                <w:szCs w:val="22"/>
              </w:rPr>
            </w:pPr>
            <w:r w:rsidRPr="00B5329E">
              <w:rPr>
                <w:rFonts w:ascii="Arial" w:eastAsia="Arial" w:hAnsi="Arial" w:cs="Arial"/>
                <w:sz w:val="22"/>
                <w:szCs w:val="22"/>
              </w:rPr>
              <w:t xml:space="preserve">Full details, descriptors of the ACSF can be found on website </w:t>
            </w:r>
            <w:hyperlink r:id="rId42" w:history="1">
              <w:r w:rsidRPr="008655F2">
                <w:rPr>
                  <w:rStyle w:val="Hyperlink"/>
                  <w:rFonts w:eastAsia="Arial" w:cs="Arial"/>
                  <w:color w:val="338EDE" w:themeColor="accent4" w:themeTint="99"/>
                  <w:sz w:val="22"/>
                  <w:szCs w:val="22"/>
                </w:rPr>
                <w:t>here</w:t>
              </w:r>
            </w:hyperlink>
            <w:r w:rsidRPr="00B5329E">
              <w:rPr>
                <w:rFonts w:ascii="Arial" w:hAnsi="Arial" w:cs="Arial"/>
                <w:color w:val="005E86" w:themeColor="accent6" w:themeShade="BF"/>
                <w:sz w:val="22"/>
                <w:szCs w:val="22"/>
              </w:rPr>
              <w:t>.</w:t>
            </w:r>
          </w:p>
          <w:p w14:paraId="502AB2D1" w14:textId="4CF43D9C" w:rsidR="00274962" w:rsidRPr="00582271" w:rsidRDefault="009050E0" w:rsidP="009050E0">
            <w:pPr>
              <w:pStyle w:val="AccredTemplate"/>
              <w:rPr>
                <w:sz w:val="22"/>
                <w:szCs w:val="22"/>
              </w:rPr>
            </w:pPr>
            <w:r>
              <w:rPr>
                <w:i w:val="0"/>
                <w:color w:val="auto"/>
                <w:sz w:val="22"/>
                <w:szCs w:val="22"/>
              </w:rPr>
              <w:t>Applicant</w:t>
            </w:r>
            <w:r w:rsidRPr="00184A07">
              <w:rPr>
                <w:i w:val="0"/>
                <w:color w:val="auto"/>
                <w:sz w:val="22"/>
                <w:szCs w:val="22"/>
              </w:rPr>
              <w:t xml:space="preserve">s who have </w:t>
            </w:r>
            <w:r>
              <w:rPr>
                <w:i w:val="0"/>
                <w:color w:val="auto"/>
                <w:sz w:val="22"/>
                <w:szCs w:val="22"/>
              </w:rPr>
              <w:t xml:space="preserve">a </w:t>
            </w:r>
            <w:r w:rsidRPr="00184A07">
              <w:rPr>
                <w:i w:val="0"/>
                <w:color w:val="auto"/>
                <w:sz w:val="22"/>
                <w:szCs w:val="22"/>
              </w:rPr>
              <w:t>lower lev</w:t>
            </w:r>
            <w:r>
              <w:rPr>
                <w:i w:val="0"/>
                <w:color w:val="auto"/>
                <w:sz w:val="22"/>
                <w:szCs w:val="22"/>
              </w:rPr>
              <w:t>el of language and literacy will</w:t>
            </w:r>
            <w:r w:rsidRPr="00184A07">
              <w:rPr>
                <w:i w:val="0"/>
                <w:color w:val="auto"/>
                <w:sz w:val="22"/>
                <w:szCs w:val="22"/>
              </w:rPr>
              <w:t xml:space="preserve"> require additional support to complete the course.</w:t>
            </w:r>
          </w:p>
        </w:tc>
      </w:tr>
    </w:tbl>
    <w:p w14:paraId="2B08EC96" w14:textId="77777777" w:rsidR="001F2F90" w:rsidRPr="00582271" w:rsidRDefault="001F2F90">
      <w:pPr>
        <w:rPr>
          <w:rFonts w:ascii="Arial" w:hAnsi="Arial" w:cs="Arial"/>
          <w:sz w:val="22"/>
          <w:szCs w:val="22"/>
        </w:rPr>
      </w:pPr>
    </w:p>
    <w:tbl>
      <w:tblPr>
        <w:tblStyle w:val="TableGrid"/>
        <w:tblW w:w="10070" w:type="dxa"/>
        <w:tblInd w:w="-15" w:type="dxa"/>
        <w:tblLayout w:type="fixed"/>
        <w:tblLook w:val="04A0" w:firstRow="1" w:lastRow="0" w:firstColumn="1" w:lastColumn="0" w:noHBand="0" w:noVBand="1"/>
      </w:tblPr>
      <w:tblGrid>
        <w:gridCol w:w="2811"/>
        <w:gridCol w:w="7259"/>
      </w:tblGrid>
      <w:tr w:rsidR="00DC65F1" w:rsidRPr="00582271" w14:paraId="39E9055F" w14:textId="77777777" w:rsidTr="008E4745">
        <w:trPr>
          <w:trHeight w:val="363"/>
        </w:trPr>
        <w:tc>
          <w:tcPr>
            <w:tcW w:w="2811" w:type="dxa"/>
            <w:tcBorders>
              <w:top w:val="nil"/>
              <w:left w:val="nil"/>
              <w:bottom w:val="dotted" w:sz="2" w:space="0" w:color="888B8D" w:themeColor="accent2"/>
              <w:right w:val="nil"/>
            </w:tcBorders>
            <w:shd w:val="clear" w:color="auto" w:fill="103D64" w:themeFill="text2"/>
          </w:tcPr>
          <w:p w14:paraId="66997937" w14:textId="59D7E990" w:rsidR="00DC65F1" w:rsidRPr="00582271" w:rsidRDefault="00DC65F1" w:rsidP="00486CB3">
            <w:pPr>
              <w:pStyle w:val="Heading3"/>
              <w:rPr>
                <w:sz w:val="22"/>
                <w:szCs w:val="22"/>
              </w:rPr>
            </w:pPr>
            <w:bookmarkStart w:id="80" w:name="_Toc104709351"/>
            <w:r w:rsidRPr="00582271">
              <w:rPr>
                <w:sz w:val="22"/>
                <w:szCs w:val="22"/>
              </w:rPr>
              <w:t>Assessment</w:t>
            </w:r>
            <w:bookmarkEnd w:id="80"/>
          </w:p>
        </w:tc>
        <w:tc>
          <w:tcPr>
            <w:tcW w:w="7259" w:type="dxa"/>
            <w:tcBorders>
              <w:top w:val="nil"/>
              <w:left w:val="nil"/>
              <w:bottom w:val="dotted" w:sz="2" w:space="0" w:color="888B8D" w:themeColor="accent2"/>
              <w:right w:val="nil"/>
            </w:tcBorders>
            <w:shd w:val="clear" w:color="auto" w:fill="103D64" w:themeFill="text2"/>
          </w:tcPr>
          <w:p w14:paraId="28CC1FB4" w14:textId="402988F6" w:rsidR="00DC65F1" w:rsidRPr="00582271" w:rsidRDefault="00DC65F1" w:rsidP="00DC65F1">
            <w:pPr>
              <w:pStyle w:val="VRQAIntro"/>
              <w:spacing w:before="60" w:after="0"/>
              <w:rPr>
                <w:color w:val="FFFFFF" w:themeColor="background1"/>
                <w:sz w:val="22"/>
                <w:szCs w:val="22"/>
              </w:rPr>
            </w:pPr>
            <w:r w:rsidRPr="00582271">
              <w:rPr>
                <w:b/>
                <w:color w:val="FFFFFF" w:themeColor="background1"/>
                <w:sz w:val="22"/>
                <w:szCs w:val="22"/>
              </w:rPr>
              <w:t xml:space="preserve">Standard </w:t>
            </w:r>
            <w:r w:rsidR="00274962" w:rsidRPr="00582271">
              <w:rPr>
                <w:b/>
                <w:color w:val="FFFFFF" w:themeColor="background1"/>
                <w:sz w:val="22"/>
                <w:szCs w:val="22"/>
              </w:rPr>
              <w:t>5.12</w:t>
            </w:r>
            <w:r w:rsidR="000B50F2">
              <w:rPr>
                <w:b/>
                <w:color w:val="FFFFFF" w:themeColor="background1"/>
                <w:sz w:val="22"/>
                <w:szCs w:val="22"/>
              </w:rPr>
              <w:t xml:space="preserve"> and 5.14</w:t>
            </w:r>
            <w:r w:rsidRPr="00582271">
              <w:rPr>
                <w:b/>
                <w:color w:val="FFFFFF" w:themeColor="background1"/>
                <w:sz w:val="22"/>
                <w:szCs w:val="22"/>
              </w:rPr>
              <w:t xml:space="preserve"> AQTF 2021 Standards for Accredited Courses</w:t>
            </w:r>
          </w:p>
        </w:tc>
      </w:tr>
      <w:tr w:rsidR="00DC65F1" w:rsidRPr="00582271" w14:paraId="5D00E060" w14:textId="77777777" w:rsidTr="008E4745">
        <w:trPr>
          <w:trHeight w:val="363"/>
        </w:trPr>
        <w:tc>
          <w:tcPr>
            <w:tcW w:w="2811" w:type="dxa"/>
            <w:tcBorders>
              <w:top w:val="dotted" w:sz="2" w:space="0" w:color="888B8D" w:themeColor="accent2"/>
              <w:left w:val="nil"/>
              <w:bottom w:val="dotted" w:sz="2" w:space="0" w:color="888B8D" w:themeColor="accent2"/>
              <w:right w:val="dotted" w:sz="4" w:space="0" w:color="888B8D" w:themeColor="accent2"/>
            </w:tcBorders>
          </w:tcPr>
          <w:p w14:paraId="49342BC6" w14:textId="7EC3AF6C" w:rsidR="00DC65F1" w:rsidRPr="00582271" w:rsidRDefault="00DC65F1" w:rsidP="00486CB3">
            <w:pPr>
              <w:pStyle w:val="Heading4"/>
              <w:rPr>
                <w:sz w:val="22"/>
                <w:szCs w:val="22"/>
              </w:rPr>
            </w:pPr>
            <w:bookmarkStart w:id="81" w:name="_Toc479845664"/>
            <w:bookmarkStart w:id="82" w:name="_Toc104709352"/>
            <w:r w:rsidRPr="00582271">
              <w:rPr>
                <w:sz w:val="22"/>
                <w:szCs w:val="22"/>
              </w:rPr>
              <w:t>6.1 Assessment strategy</w:t>
            </w:r>
            <w:bookmarkEnd w:id="81"/>
            <w:bookmarkEnd w:id="82"/>
          </w:p>
        </w:tc>
        <w:tc>
          <w:tcPr>
            <w:tcW w:w="7259" w:type="dxa"/>
            <w:tcBorders>
              <w:top w:val="dotted" w:sz="2" w:space="0" w:color="888B8D" w:themeColor="accent2"/>
              <w:left w:val="dotted" w:sz="4" w:space="0" w:color="888B8D" w:themeColor="accent2"/>
              <w:bottom w:val="dotted" w:sz="2" w:space="0" w:color="888B8D" w:themeColor="accent2"/>
              <w:right w:val="nil"/>
            </w:tcBorders>
          </w:tcPr>
          <w:p w14:paraId="0C74F50D" w14:textId="77777777" w:rsidR="00DC65F1" w:rsidRPr="003F08EA" w:rsidRDefault="00DC65F1" w:rsidP="00907E69">
            <w:pPr>
              <w:pStyle w:val="VRQABodyText"/>
              <w:rPr>
                <w:color w:val="auto"/>
              </w:rPr>
            </w:pPr>
            <w:r w:rsidRPr="003F08EA">
              <w:rPr>
                <w:color w:val="auto"/>
              </w:rPr>
              <w:t>All assessment, including Recognition of Prior Learning (RPL), must be compliant with the requirements of:</w:t>
            </w:r>
          </w:p>
          <w:p w14:paraId="7DE9B6A1" w14:textId="77777777" w:rsidR="00DC65F1" w:rsidRPr="003F08EA" w:rsidRDefault="00DC65F1" w:rsidP="00060C02">
            <w:pPr>
              <w:pStyle w:val="ListBullet"/>
            </w:pPr>
            <w:r w:rsidRPr="003F08EA">
              <w:t xml:space="preserve">Standard 1 of the AQTF: Essential Conditions and Standards for Initial/Continuing Registration and Guidelines 4.1 and 4.2 of the VRQA Guidelines for VET Providers, </w:t>
            </w:r>
          </w:p>
          <w:p w14:paraId="0A104690" w14:textId="77777777" w:rsidR="00DC65F1" w:rsidRPr="003F08EA" w:rsidRDefault="00DC65F1" w:rsidP="00092737">
            <w:pPr>
              <w:spacing w:before="120" w:after="120"/>
              <w:rPr>
                <w:rFonts w:ascii="Arial" w:eastAsia="Times New Roman" w:hAnsi="Arial" w:cs="Arial"/>
                <w:sz w:val="22"/>
                <w:szCs w:val="22"/>
                <w:lang w:eastAsia="x-none"/>
              </w:rPr>
            </w:pPr>
            <w:r w:rsidRPr="003F08EA">
              <w:rPr>
                <w:rFonts w:ascii="Arial" w:eastAsia="Times New Roman" w:hAnsi="Arial" w:cs="Arial"/>
                <w:sz w:val="22"/>
                <w:szCs w:val="22"/>
                <w:lang w:eastAsia="x-none"/>
              </w:rPr>
              <w:t>or</w:t>
            </w:r>
          </w:p>
          <w:p w14:paraId="2D6FB065" w14:textId="4CCA5207" w:rsidR="00DC65F1" w:rsidRPr="003F08EA" w:rsidRDefault="00DC65F1" w:rsidP="00060C02">
            <w:pPr>
              <w:pStyle w:val="ListBullet"/>
            </w:pPr>
            <w:r w:rsidRPr="003F08EA">
              <w:t>the Standards for Registered Training Organisations 2015 (SRTOs)</w:t>
            </w:r>
            <w:r w:rsidR="008B52F4" w:rsidRPr="003F08EA">
              <w:t>,</w:t>
            </w:r>
          </w:p>
          <w:p w14:paraId="30CEE15E" w14:textId="77777777" w:rsidR="00DC65F1" w:rsidRPr="003F08EA" w:rsidRDefault="00DC65F1" w:rsidP="00092737">
            <w:pPr>
              <w:spacing w:before="120" w:after="120"/>
              <w:rPr>
                <w:rFonts w:ascii="Arial" w:eastAsia="Times New Roman" w:hAnsi="Arial" w:cs="Arial"/>
                <w:sz w:val="22"/>
                <w:szCs w:val="22"/>
                <w:lang w:eastAsia="x-none"/>
              </w:rPr>
            </w:pPr>
            <w:r w:rsidRPr="003F08EA">
              <w:rPr>
                <w:rFonts w:ascii="Arial" w:eastAsia="Times New Roman" w:hAnsi="Arial" w:cs="Arial"/>
                <w:sz w:val="22"/>
                <w:szCs w:val="22"/>
                <w:lang w:eastAsia="x-none"/>
              </w:rPr>
              <w:t>or</w:t>
            </w:r>
          </w:p>
          <w:p w14:paraId="0BA8A25A" w14:textId="77777777" w:rsidR="00DC65F1" w:rsidRPr="003F08EA" w:rsidRDefault="00DC65F1" w:rsidP="00060C02">
            <w:pPr>
              <w:pStyle w:val="ListBullet"/>
            </w:pPr>
            <w:r w:rsidRPr="003F08EA">
              <w:t>the relevant standards and Guidelines for RTOs at the time of assessment.</w:t>
            </w:r>
          </w:p>
          <w:p w14:paraId="624A003D" w14:textId="77777777" w:rsidR="003F08EA" w:rsidRPr="00310F97" w:rsidRDefault="003F08EA" w:rsidP="003F08EA">
            <w:pPr>
              <w:tabs>
                <w:tab w:val="left" w:pos="358"/>
              </w:tabs>
              <w:spacing w:before="120" w:after="120"/>
              <w:rPr>
                <w:rFonts w:ascii="Arial" w:hAnsi="Arial" w:cs="Arial"/>
                <w:sz w:val="22"/>
                <w:szCs w:val="22"/>
              </w:rPr>
            </w:pPr>
            <w:r w:rsidRPr="00310F97">
              <w:rPr>
                <w:rFonts w:ascii="Arial" w:hAnsi="Arial" w:cs="Arial"/>
                <w:sz w:val="22"/>
                <w:szCs w:val="22"/>
              </w:rPr>
              <w:t>Assessment strategies must therefore ensure that:</w:t>
            </w:r>
          </w:p>
          <w:p w14:paraId="4BF81959" w14:textId="77777777" w:rsidR="003F08EA" w:rsidRPr="00310F97" w:rsidRDefault="003F08EA" w:rsidP="00060C02">
            <w:pPr>
              <w:pStyle w:val="ListBullet"/>
            </w:pPr>
            <w:r w:rsidRPr="00310F97">
              <w:t>all assessments are valid, reliable, flexible and fair</w:t>
            </w:r>
          </w:p>
          <w:p w14:paraId="07F14879" w14:textId="77777777" w:rsidR="003F08EA" w:rsidRPr="00310F97" w:rsidRDefault="003F08EA" w:rsidP="00060C02">
            <w:pPr>
              <w:pStyle w:val="ListBullet"/>
            </w:pPr>
            <w:r w:rsidRPr="00310F97">
              <w:t>learners are informed of the context and purpose of the assessment and the assessment process</w:t>
            </w:r>
          </w:p>
          <w:p w14:paraId="4E75F4F7" w14:textId="77777777" w:rsidR="003F08EA" w:rsidRPr="00310F97" w:rsidRDefault="003F08EA" w:rsidP="00060C02">
            <w:pPr>
              <w:pStyle w:val="ListBullet"/>
            </w:pPr>
            <w:r w:rsidRPr="00310F97">
              <w:t>feedback is provided to learners about the outcomes of the assessment process and guidance given for future options</w:t>
            </w:r>
          </w:p>
          <w:p w14:paraId="1E438B9D" w14:textId="77777777" w:rsidR="003F08EA" w:rsidRPr="00310F97" w:rsidRDefault="003F08EA" w:rsidP="00060C02">
            <w:pPr>
              <w:pStyle w:val="ListBullet"/>
            </w:pPr>
            <w:r w:rsidRPr="00310F97">
              <w:t>time allowance to complete a task is reasonable and specified to reflect the industry context in which the task takes place.</w:t>
            </w:r>
          </w:p>
          <w:p w14:paraId="204FBE62" w14:textId="77777777" w:rsidR="003F08EA" w:rsidRPr="00310F97" w:rsidRDefault="003F08EA" w:rsidP="003F08EA">
            <w:pPr>
              <w:tabs>
                <w:tab w:val="left" w:pos="358"/>
              </w:tabs>
              <w:spacing w:before="120" w:after="120"/>
              <w:rPr>
                <w:rFonts w:ascii="Arial" w:hAnsi="Arial" w:cs="Arial"/>
                <w:sz w:val="22"/>
                <w:szCs w:val="22"/>
              </w:rPr>
            </w:pPr>
            <w:r w:rsidRPr="00310F97">
              <w:rPr>
                <w:rFonts w:ascii="Arial" w:hAnsi="Arial" w:cs="Arial"/>
                <w:sz w:val="22"/>
                <w:szCs w:val="22"/>
              </w:rPr>
              <w:t>Assessment strategies should be designed to:</w:t>
            </w:r>
          </w:p>
          <w:p w14:paraId="2E477FDB" w14:textId="77777777" w:rsidR="003F08EA" w:rsidRPr="00310F97" w:rsidRDefault="003F08EA" w:rsidP="00060C02">
            <w:pPr>
              <w:pStyle w:val="ListBullet"/>
            </w:pPr>
            <w:r w:rsidRPr="00310F97">
              <w:t>cover a range of skills and knowledge required to demonstrate achievement of the course aim</w:t>
            </w:r>
          </w:p>
          <w:p w14:paraId="0800CEA0" w14:textId="77777777" w:rsidR="003F08EA" w:rsidRPr="00310F97" w:rsidRDefault="003F08EA" w:rsidP="00060C02">
            <w:pPr>
              <w:pStyle w:val="ListBullet"/>
            </w:pPr>
            <w:r w:rsidRPr="00310F97">
              <w:t xml:space="preserve">collect evidence on </w:t>
            </w:r>
            <w:proofErr w:type="gramStart"/>
            <w:r w:rsidRPr="00310F97">
              <w:t>a number of</w:t>
            </w:r>
            <w:proofErr w:type="gramEnd"/>
            <w:r w:rsidRPr="00310F97">
              <w:t xml:space="preserve"> occasions to suit a variety of contexts and situations</w:t>
            </w:r>
          </w:p>
          <w:p w14:paraId="22039057" w14:textId="77777777" w:rsidR="003F08EA" w:rsidRPr="00310F97" w:rsidRDefault="003F08EA" w:rsidP="00060C02">
            <w:pPr>
              <w:pStyle w:val="ListBullet"/>
            </w:pPr>
            <w:r w:rsidRPr="00310F97">
              <w:t>be appropriate to the knowledge, skills, methods of delivery and needs and characteristics of learners</w:t>
            </w:r>
          </w:p>
          <w:p w14:paraId="7DC526A1" w14:textId="77777777" w:rsidR="003F08EA" w:rsidRPr="00310F97" w:rsidRDefault="003F08EA" w:rsidP="00060C02">
            <w:pPr>
              <w:pStyle w:val="ListBullet"/>
            </w:pPr>
            <w:r w:rsidRPr="00310F97">
              <w:t>assist assessors to interpret evidence consistently</w:t>
            </w:r>
          </w:p>
          <w:p w14:paraId="0F67E434" w14:textId="77777777" w:rsidR="003F08EA" w:rsidRPr="00310F97" w:rsidRDefault="003F08EA" w:rsidP="00060C02">
            <w:pPr>
              <w:pStyle w:val="ListBullet"/>
            </w:pPr>
            <w:r w:rsidRPr="00310F97">
              <w:t>recognise prior learning</w:t>
            </w:r>
          </w:p>
          <w:p w14:paraId="1FAA6028" w14:textId="77777777" w:rsidR="003F08EA" w:rsidRPr="00310F97" w:rsidRDefault="003F08EA" w:rsidP="00060C02">
            <w:pPr>
              <w:pStyle w:val="ListBullet"/>
            </w:pPr>
            <w:r w:rsidRPr="00310F97">
              <w:t>be equitable to all groups of learners.</w:t>
            </w:r>
          </w:p>
          <w:p w14:paraId="66379A06" w14:textId="77777777" w:rsidR="003F08EA" w:rsidRPr="00310F97" w:rsidRDefault="003F08EA" w:rsidP="003F08EA">
            <w:pPr>
              <w:tabs>
                <w:tab w:val="left" w:pos="511"/>
              </w:tabs>
              <w:spacing w:before="120" w:after="120"/>
              <w:rPr>
                <w:rFonts w:ascii="Arial" w:hAnsi="Arial" w:cs="Arial"/>
                <w:sz w:val="22"/>
                <w:szCs w:val="22"/>
              </w:rPr>
            </w:pPr>
            <w:r w:rsidRPr="00310F97">
              <w:rPr>
                <w:rFonts w:ascii="Arial" w:hAnsi="Arial" w:cs="Arial"/>
                <w:sz w:val="22"/>
                <w:szCs w:val="22"/>
              </w:rPr>
              <w:t>Assessment methods may include:</w:t>
            </w:r>
          </w:p>
          <w:p w14:paraId="7E1CBA8F" w14:textId="77777777" w:rsidR="003F08EA" w:rsidRPr="00310F97" w:rsidRDefault="003F08EA" w:rsidP="00060C02">
            <w:pPr>
              <w:pStyle w:val="ListBullet"/>
            </w:pPr>
            <w:r w:rsidRPr="00310F97">
              <w:lastRenderedPageBreak/>
              <w:t>direct observation of processes and procedures</w:t>
            </w:r>
          </w:p>
          <w:p w14:paraId="2F2DECBF" w14:textId="77777777" w:rsidR="003F08EA" w:rsidRPr="00310F97" w:rsidRDefault="003F08EA" w:rsidP="00060C02">
            <w:pPr>
              <w:pStyle w:val="ListBullet"/>
            </w:pPr>
            <w:r w:rsidRPr="00310F97">
              <w:t>oral and/or written questioning</w:t>
            </w:r>
          </w:p>
          <w:p w14:paraId="0FE02B57" w14:textId="77777777" w:rsidR="003F08EA" w:rsidRPr="00310F97" w:rsidRDefault="003F08EA" w:rsidP="00060C02">
            <w:pPr>
              <w:pStyle w:val="ListBullet"/>
            </w:pPr>
            <w:r w:rsidRPr="00310F97">
              <w:t>inspection of final process outcomes</w:t>
            </w:r>
          </w:p>
          <w:p w14:paraId="25EB54D1" w14:textId="77777777" w:rsidR="003F08EA" w:rsidRPr="00310F97" w:rsidRDefault="003F08EA" w:rsidP="00060C02">
            <w:pPr>
              <w:pStyle w:val="ListBullet"/>
            </w:pPr>
            <w:r w:rsidRPr="00310F97">
              <w:t>documentary workplace evidence</w:t>
            </w:r>
          </w:p>
          <w:p w14:paraId="50218FD8" w14:textId="77777777" w:rsidR="003F08EA" w:rsidRPr="00310F97" w:rsidRDefault="003F08EA" w:rsidP="00060C02">
            <w:pPr>
              <w:pStyle w:val="ListBullet"/>
            </w:pPr>
            <w:r w:rsidRPr="00310F97">
              <w:t>practical demonstration of required physical tasks.</w:t>
            </w:r>
          </w:p>
          <w:p w14:paraId="32983AF8" w14:textId="77777777" w:rsidR="003F08EA" w:rsidRPr="00310F97" w:rsidRDefault="003F08EA" w:rsidP="003F08EA">
            <w:pPr>
              <w:pStyle w:val="AccredTemplate"/>
              <w:rPr>
                <w:i w:val="0"/>
                <w:color w:val="auto"/>
                <w:sz w:val="22"/>
                <w:szCs w:val="22"/>
              </w:rPr>
            </w:pPr>
            <w:r w:rsidRPr="00310F97">
              <w:rPr>
                <w:i w:val="0"/>
                <w:color w:val="auto"/>
                <w:sz w:val="22"/>
                <w:szCs w:val="22"/>
              </w:rPr>
              <w:t>A holistic approach to assessment is encouraged. This may be achieved by combining the assessment of more than one unit where it better replicates working practice and reduce the potential for over assessment.</w:t>
            </w:r>
          </w:p>
          <w:p w14:paraId="71802B0F" w14:textId="125735B1" w:rsidR="00DC65F1" w:rsidRPr="008B193C" w:rsidRDefault="003F08EA" w:rsidP="003F08EA">
            <w:pPr>
              <w:pStyle w:val="AccredTemplate"/>
              <w:rPr>
                <w:i w:val="0"/>
                <w:color w:val="555559"/>
                <w:sz w:val="22"/>
                <w:szCs w:val="22"/>
              </w:rPr>
            </w:pPr>
            <w:r w:rsidRPr="00310F97">
              <w:rPr>
                <w:i w:val="0"/>
                <w:color w:val="auto"/>
                <w:sz w:val="22"/>
                <w:szCs w:val="22"/>
              </w:rPr>
              <w:t xml:space="preserve">Assessment of the imported training package </w:t>
            </w:r>
            <w:r>
              <w:rPr>
                <w:i w:val="0"/>
                <w:color w:val="auto"/>
                <w:sz w:val="22"/>
                <w:szCs w:val="22"/>
              </w:rPr>
              <w:t xml:space="preserve">and accredited course </w:t>
            </w:r>
            <w:r w:rsidRPr="00310F97">
              <w:rPr>
                <w:i w:val="0"/>
                <w:color w:val="auto"/>
                <w:sz w:val="22"/>
                <w:szCs w:val="22"/>
              </w:rPr>
              <w:t>units must reflect the requirements of the assessment guidelines of the relevant training packa</w:t>
            </w:r>
            <w:r>
              <w:rPr>
                <w:i w:val="0"/>
                <w:color w:val="auto"/>
                <w:sz w:val="22"/>
                <w:szCs w:val="22"/>
              </w:rPr>
              <w:t>ge or accredited course.</w:t>
            </w:r>
          </w:p>
        </w:tc>
      </w:tr>
      <w:tr w:rsidR="00DC65F1" w:rsidRPr="003F08EA" w14:paraId="04CF51EF" w14:textId="77777777" w:rsidTr="007E0BCB">
        <w:trPr>
          <w:trHeight w:val="3818"/>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75FF758B" w14:textId="1A0DCC9A" w:rsidR="00DC65F1" w:rsidRPr="00582271" w:rsidRDefault="00DC65F1" w:rsidP="00486CB3">
            <w:pPr>
              <w:pStyle w:val="Heading4"/>
              <w:rPr>
                <w:sz w:val="22"/>
                <w:szCs w:val="22"/>
              </w:rPr>
            </w:pPr>
            <w:bookmarkStart w:id="83" w:name="_Toc479845665"/>
            <w:bookmarkStart w:id="84" w:name="_Toc104709353"/>
            <w:r w:rsidRPr="00582271">
              <w:rPr>
                <w:sz w:val="22"/>
                <w:szCs w:val="22"/>
              </w:rPr>
              <w:lastRenderedPageBreak/>
              <w:t>6.2 Assessor competencies</w:t>
            </w:r>
            <w:bookmarkEnd w:id="83"/>
            <w:bookmarkEnd w:id="84"/>
          </w:p>
        </w:tc>
        <w:tc>
          <w:tcPr>
            <w:tcW w:w="7259" w:type="dxa"/>
            <w:tcBorders>
              <w:top w:val="dotted" w:sz="2" w:space="0" w:color="888B8D" w:themeColor="accent2"/>
              <w:left w:val="dotted" w:sz="2" w:space="0" w:color="888B8D" w:themeColor="accent2"/>
              <w:bottom w:val="dotted" w:sz="2" w:space="0" w:color="888B8D" w:themeColor="accent2"/>
              <w:right w:val="nil"/>
            </w:tcBorders>
          </w:tcPr>
          <w:p w14:paraId="54B35490" w14:textId="77777777" w:rsidR="00DC65F1" w:rsidRPr="003F08EA" w:rsidRDefault="00DC65F1" w:rsidP="00374B81">
            <w:pPr>
              <w:pStyle w:val="AccredTemplate"/>
              <w:spacing w:after="60"/>
              <w:rPr>
                <w:i w:val="0"/>
                <w:iCs w:val="0"/>
                <w:color w:val="auto"/>
                <w:sz w:val="22"/>
                <w:szCs w:val="22"/>
              </w:rPr>
            </w:pPr>
            <w:r w:rsidRPr="003F08EA">
              <w:rPr>
                <w:i w:val="0"/>
                <w:iCs w:val="0"/>
                <w:color w:val="auto"/>
                <w:sz w:val="22"/>
                <w:szCs w:val="22"/>
              </w:rPr>
              <w:t>Assessment must be undertaken by a person or persons in accordance with:</w:t>
            </w:r>
          </w:p>
          <w:p w14:paraId="7EBFF332" w14:textId="77777777" w:rsidR="00DC65F1" w:rsidRPr="003F08EA" w:rsidRDefault="00DC65F1" w:rsidP="00060C02">
            <w:pPr>
              <w:pStyle w:val="ListBullet"/>
              <w:rPr>
                <w:i/>
                <w:iCs/>
              </w:rPr>
            </w:pPr>
            <w:r w:rsidRPr="003F08EA">
              <w:t xml:space="preserve">Standard 1.4 of the AQTF: Essential Conditions and Standards for Initial/Continuing Registration and Guidelines 3 of the VRQA Guidelines for VET Providers, </w:t>
            </w:r>
          </w:p>
          <w:p w14:paraId="24E1D208" w14:textId="77777777" w:rsidR="00DC65F1" w:rsidRPr="003F08EA" w:rsidRDefault="00DC65F1" w:rsidP="00092737">
            <w:pPr>
              <w:pStyle w:val="AccredTemplate"/>
              <w:spacing w:after="60"/>
              <w:rPr>
                <w:i w:val="0"/>
                <w:iCs w:val="0"/>
                <w:color w:val="auto"/>
                <w:sz w:val="22"/>
                <w:szCs w:val="22"/>
              </w:rPr>
            </w:pPr>
            <w:r w:rsidRPr="003F08EA">
              <w:rPr>
                <w:i w:val="0"/>
                <w:iCs w:val="0"/>
                <w:color w:val="auto"/>
                <w:sz w:val="22"/>
                <w:szCs w:val="22"/>
              </w:rPr>
              <w:t xml:space="preserve">or </w:t>
            </w:r>
          </w:p>
          <w:p w14:paraId="064342F8" w14:textId="46EFD4D1" w:rsidR="00DC65F1" w:rsidRPr="003F08EA" w:rsidRDefault="00DC65F1" w:rsidP="00060C02">
            <w:pPr>
              <w:pStyle w:val="ListBullet"/>
              <w:rPr>
                <w:i/>
                <w:iCs/>
              </w:rPr>
            </w:pPr>
            <w:r w:rsidRPr="003F08EA">
              <w:t>the Standards for Registered Training Organisations 2015 (SRTOs)</w:t>
            </w:r>
            <w:r w:rsidR="008B52F4" w:rsidRPr="003F08EA">
              <w:t>,</w:t>
            </w:r>
          </w:p>
          <w:p w14:paraId="5D6CD133" w14:textId="77777777" w:rsidR="00DC65F1" w:rsidRPr="003F08EA" w:rsidRDefault="00DC65F1" w:rsidP="00092737">
            <w:pPr>
              <w:pStyle w:val="AccredTemplate"/>
              <w:spacing w:after="60"/>
              <w:rPr>
                <w:i w:val="0"/>
                <w:iCs w:val="0"/>
                <w:color w:val="auto"/>
                <w:sz w:val="22"/>
                <w:szCs w:val="22"/>
              </w:rPr>
            </w:pPr>
            <w:r w:rsidRPr="003F08EA">
              <w:rPr>
                <w:i w:val="0"/>
                <w:iCs w:val="0"/>
                <w:color w:val="auto"/>
                <w:sz w:val="22"/>
                <w:szCs w:val="22"/>
              </w:rPr>
              <w:t>or</w:t>
            </w:r>
          </w:p>
          <w:p w14:paraId="32A278B4" w14:textId="77777777" w:rsidR="00DC65F1" w:rsidRPr="003F08EA" w:rsidRDefault="00DC65F1" w:rsidP="00060C02">
            <w:pPr>
              <w:pStyle w:val="ListBullet"/>
              <w:rPr>
                <w:i/>
                <w:iCs/>
              </w:rPr>
            </w:pPr>
            <w:r w:rsidRPr="003F08EA">
              <w:t>the relevant standards and Guidelines for RTOs at the time of assessment.</w:t>
            </w:r>
          </w:p>
          <w:p w14:paraId="644D4EA7" w14:textId="685ECDCF" w:rsidR="00F225B6" w:rsidRPr="003F08EA" w:rsidRDefault="003F08EA" w:rsidP="001318EA">
            <w:pPr>
              <w:pStyle w:val="AccredTemplate"/>
              <w:rPr>
                <w:color w:val="auto"/>
                <w:sz w:val="22"/>
                <w:szCs w:val="22"/>
              </w:rPr>
            </w:pPr>
            <w:r w:rsidRPr="003F08EA">
              <w:rPr>
                <w:i w:val="0"/>
                <w:color w:val="auto"/>
                <w:sz w:val="22"/>
                <w:szCs w:val="22"/>
              </w:rPr>
              <w:t xml:space="preserve">Assessment of units of competency imported from training packages </w:t>
            </w:r>
            <w:r>
              <w:rPr>
                <w:i w:val="0"/>
                <w:color w:val="auto"/>
                <w:sz w:val="22"/>
                <w:szCs w:val="22"/>
              </w:rPr>
              <w:t xml:space="preserve">and accredited courses </w:t>
            </w:r>
            <w:r w:rsidRPr="003F08EA">
              <w:rPr>
                <w:i w:val="0"/>
                <w:color w:val="auto"/>
                <w:sz w:val="22"/>
                <w:szCs w:val="22"/>
              </w:rPr>
              <w:t>must reflect the requirements for assessors specified in that training package</w:t>
            </w:r>
            <w:r>
              <w:rPr>
                <w:i w:val="0"/>
                <w:color w:val="auto"/>
                <w:sz w:val="22"/>
                <w:szCs w:val="22"/>
              </w:rPr>
              <w:t xml:space="preserve"> or accredited course</w:t>
            </w:r>
            <w:r w:rsidRPr="003F08EA">
              <w:rPr>
                <w:i w:val="0"/>
                <w:color w:val="auto"/>
                <w:sz w:val="22"/>
                <w:szCs w:val="22"/>
              </w:rPr>
              <w:t>.</w:t>
            </w:r>
          </w:p>
        </w:tc>
      </w:tr>
    </w:tbl>
    <w:p w14:paraId="513F20CA" w14:textId="77777777" w:rsidR="001F2F90" w:rsidRPr="001F2F90" w:rsidRDefault="001F2F90">
      <w:pPr>
        <w:rPr>
          <w:rFonts w:ascii="Arial" w:hAnsi="Arial" w:cs="Arial"/>
          <w:sz w:val="18"/>
          <w:szCs w:val="18"/>
        </w:rPr>
      </w:pPr>
    </w:p>
    <w:tbl>
      <w:tblPr>
        <w:tblStyle w:val="TableGrid"/>
        <w:tblW w:w="10070" w:type="dxa"/>
        <w:tblInd w:w="-15" w:type="dxa"/>
        <w:tblLayout w:type="fixed"/>
        <w:tblLook w:val="04A0" w:firstRow="1" w:lastRow="0" w:firstColumn="1" w:lastColumn="0" w:noHBand="0" w:noVBand="1"/>
      </w:tblPr>
      <w:tblGrid>
        <w:gridCol w:w="2811"/>
        <w:gridCol w:w="7259"/>
      </w:tblGrid>
      <w:tr w:rsidR="00DC65F1" w:rsidRPr="0071490E" w14:paraId="63BCEC5F" w14:textId="77777777" w:rsidTr="008E4745">
        <w:trPr>
          <w:trHeight w:val="363"/>
        </w:trPr>
        <w:tc>
          <w:tcPr>
            <w:tcW w:w="2811" w:type="dxa"/>
            <w:tcBorders>
              <w:top w:val="nil"/>
              <w:left w:val="nil"/>
              <w:bottom w:val="nil"/>
              <w:right w:val="dotted" w:sz="4" w:space="0" w:color="888B8D" w:themeColor="accent2"/>
            </w:tcBorders>
            <w:shd w:val="clear" w:color="auto" w:fill="103D64" w:themeFill="text2"/>
          </w:tcPr>
          <w:p w14:paraId="775116B5" w14:textId="602851C6" w:rsidR="00DC65F1" w:rsidRPr="00582271" w:rsidRDefault="00DC65F1" w:rsidP="00486CB3">
            <w:pPr>
              <w:pStyle w:val="Heading3"/>
              <w:rPr>
                <w:sz w:val="22"/>
                <w:szCs w:val="22"/>
              </w:rPr>
            </w:pPr>
            <w:bookmarkStart w:id="85" w:name="_Toc479845666"/>
            <w:bookmarkStart w:id="86" w:name="_Toc104709354"/>
            <w:r w:rsidRPr="00582271">
              <w:rPr>
                <w:sz w:val="22"/>
                <w:szCs w:val="22"/>
              </w:rPr>
              <w:t>Delivery</w:t>
            </w:r>
            <w:bookmarkEnd w:id="85"/>
            <w:bookmarkEnd w:id="86"/>
          </w:p>
        </w:tc>
        <w:tc>
          <w:tcPr>
            <w:tcW w:w="7259" w:type="dxa"/>
            <w:tcBorders>
              <w:top w:val="nil"/>
              <w:left w:val="dotted" w:sz="4" w:space="0" w:color="888B8D" w:themeColor="accent2"/>
              <w:bottom w:val="nil"/>
              <w:right w:val="nil"/>
            </w:tcBorders>
            <w:shd w:val="clear" w:color="auto" w:fill="103D64" w:themeFill="text2"/>
          </w:tcPr>
          <w:p w14:paraId="7CE12106" w14:textId="6998FB94" w:rsidR="00DC65F1" w:rsidRPr="00582271" w:rsidRDefault="00DC65F1" w:rsidP="00DC65F1">
            <w:pPr>
              <w:pStyle w:val="VRQAIntro"/>
              <w:spacing w:before="60" w:after="0"/>
              <w:rPr>
                <w:b/>
                <w:color w:val="FFFFFF" w:themeColor="background1"/>
                <w:sz w:val="22"/>
                <w:szCs w:val="22"/>
              </w:rPr>
            </w:pPr>
            <w:r w:rsidRPr="00582271">
              <w:rPr>
                <w:rFonts w:eastAsia="Times New Roman"/>
                <w:b/>
                <w:color w:val="auto"/>
                <w:sz w:val="22"/>
                <w:szCs w:val="22"/>
                <w:lang w:eastAsia="en-GB"/>
              </w:rPr>
              <w:t xml:space="preserve">Standards </w:t>
            </w:r>
            <w:r w:rsidR="000877BC" w:rsidRPr="00582271">
              <w:rPr>
                <w:rFonts w:eastAsia="Times New Roman"/>
                <w:b/>
                <w:color w:val="auto"/>
                <w:sz w:val="22"/>
                <w:szCs w:val="22"/>
                <w:lang w:eastAsia="en-GB"/>
              </w:rPr>
              <w:t>5.12</w:t>
            </w:r>
            <w:r w:rsidR="00D71006" w:rsidRPr="00582271">
              <w:rPr>
                <w:rFonts w:eastAsia="Times New Roman"/>
                <w:b/>
                <w:color w:val="auto"/>
                <w:sz w:val="22"/>
                <w:szCs w:val="22"/>
                <w:lang w:eastAsia="en-GB"/>
              </w:rPr>
              <w:t>, 5.13</w:t>
            </w:r>
            <w:r w:rsidR="000877BC" w:rsidRPr="00582271">
              <w:rPr>
                <w:rFonts w:eastAsia="Times New Roman"/>
                <w:b/>
                <w:color w:val="auto"/>
                <w:sz w:val="22"/>
                <w:szCs w:val="22"/>
                <w:lang w:eastAsia="en-GB"/>
              </w:rPr>
              <w:t xml:space="preserve"> and 5.14 </w:t>
            </w:r>
            <w:r w:rsidRPr="00582271">
              <w:rPr>
                <w:rFonts w:eastAsia="Times New Roman"/>
                <w:b/>
                <w:color w:val="auto"/>
                <w:sz w:val="22"/>
                <w:szCs w:val="22"/>
                <w:lang w:eastAsia="en-GB"/>
              </w:rPr>
              <w:t>AQTF 2021 Standards for Accredited Courses</w:t>
            </w:r>
          </w:p>
        </w:tc>
      </w:tr>
      <w:tr w:rsidR="00A044D0" w:rsidRPr="00E7450B" w14:paraId="04886094" w14:textId="77777777" w:rsidTr="00374B81">
        <w:trPr>
          <w:trHeight w:val="2525"/>
        </w:trPr>
        <w:tc>
          <w:tcPr>
            <w:tcW w:w="2811" w:type="dxa"/>
            <w:tcBorders>
              <w:top w:val="nil"/>
              <w:left w:val="nil"/>
              <w:bottom w:val="dotted" w:sz="2" w:space="0" w:color="888B8D" w:themeColor="accent2"/>
              <w:right w:val="dotted" w:sz="2" w:space="0" w:color="888B8D" w:themeColor="accent2"/>
            </w:tcBorders>
          </w:tcPr>
          <w:p w14:paraId="5AAB7210" w14:textId="61FCCD74" w:rsidR="00A044D0" w:rsidRPr="00582271" w:rsidRDefault="00A044D0" w:rsidP="00A044D0">
            <w:pPr>
              <w:pStyle w:val="Heading4"/>
              <w:rPr>
                <w:sz w:val="22"/>
                <w:szCs w:val="22"/>
              </w:rPr>
            </w:pPr>
            <w:bookmarkStart w:id="87" w:name="_7.1_Delivery_modes"/>
            <w:bookmarkStart w:id="88" w:name="_Toc479845667"/>
            <w:bookmarkStart w:id="89" w:name="_Toc104709355"/>
            <w:bookmarkEnd w:id="87"/>
            <w:r w:rsidRPr="00582271">
              <w:rPr>
                <w:sz w:val="22"/>
                <w:szCs w:val="22"/>
              </w:rPr>
              <w:t>7.1 Delivery modes</w:t>
            </w:r>
            <w:bookmarkEnd w:id="88"/>
            <w:bookmarkEnd w:id="89"/>
          </w:p>
        </w:tc>
        <w:tc>
          <w:tcPr>
            <w:tcW w:w="7259" w:type="dxa"/>
            <w:tcBorders>
              <w:top w:val="nil"/>
              <w:left w:val="dotted" w:sz="2" w:space="0" w:color="888B8D" w:themeColor="accent2"/>
              <w:bottom w:val="dotted" w:sz="2" w:space="0" w:color="888B8D" w:themeColor="accent2"/>
              <w:right w:val="nil"/>
            </w:tcBorders>
          </w:tcPr>
          <w:p w14:paraId="2B84132C" w14:textId="7FE91062" w:rsidR="00A044D0" w:rsidRPr="00151ECA" w:rsidRDefault="00A044D0" w:rsidP="00A044D0">
            <w:pPr>
              <w:autoSpaceDE w:val="0"/>
              <w:autoSpaceDN w:val="0"/>
              <w:adjustRightInd w:val="0"/>
              <w:spacing w:before="120"/>
              <w:rPr>
                <w:rFonts w:ascii="Arial" w:eastAsia="Times New Roman" w:hAnsi="Arial" w:cs="Arial"/>
                <w:sz w:val="22"/>
                <w:szCs w:val="22"/>
              </w:rPr>
            </w:pPr>
            <w:r w:rsidRPr="007F6D01">
              <w:rPr>
                <w:rFonts w:ascii="Arial" w:hAnsi="Arial" w:cs="Arial"/>
                <w:sz w:val="22"/>
                <w:szCs w:val="22"/>
              </w:rPr>
              <w:t>There are</w:t>
            </w:r>
            <w:r>
              <w:rPr>
                <w:rFonts w:ascii="Arial" w:hAnsi="Arial" w:cs="Arial"/>
                <w:sz w:val="22"/>
                <w:szCs w:val="22"/>
              </w:rPr>
              <w:t xml:space="preserve"> no restrictions on offering this course</w:t>
            </w:r>
            <w:r w:rsidRPr="007F6D01">
              <w:rPr>
                <w:rFonts w:ascii="Arial" w:hAnsi="Arial" w:cs="Arial"/>
                <w:sz w:val="22"/>
                <w:szCs w:val="22"/>
              </w:rPr>
              <w:t xml:space="preserve"> on either a full-time or part-time basis and may include online support.</w:t>
            </w:r>
            <w:r w:rsidRPr="00391849">
              <w:rPr>
                <w:rFonts w:ascii="Arial" w:eastAsia="Times New Roman" w:hAnsi="Arial" w:cs="Arial"/>
              </w:rPr>
              <w:t xml:space="preserve"> </w:t>
            </w:r>
            <w:r w:rsidRPr="00151ECA">
              <w:rPr>
                <w:rFonts w:ascii="Arial" w:eastAsia="Times New Roman" w:hAnsi="Arial" w:cs="Arial"/>
                <w:sz w:val="22"/>
                <w:szCs w:val="22"/>
              </w:rPr>
              <w:t xml:space="preserve">Providers should </w:t>
            </w:r>
            <w:r w:rsidR="003305D5" w:rsidRPr="00151ECA">
              <w:rPr>
                <w:rFonts w:ascii="Arial" w:eastAsia="Times New Roman" w:hAnsi="Arial" w:cs="Arial"/>
                <w:sz w:val="22"/>
                <w:szCs w:val="22"/>
              </w:rPr>
              <w:t>endeavour</w:t>
            </w:r>
            <w:r w:rsidRPr="00151ECA">
              <w:rPr>
                <w:rFonts w:ascii="Arial" w:eastAsia="Times New Roman" w:hAnsi="Arial" w:cs="Arial"/>
                <w:sz w:val="22"/>
                <w:szCs w:val="22"/>
              </w:rPr>
              <w:t xml:space="preserve"> to be flexible in the way the training is delivered to ensure they meet the needs of the learner cohort.</w:t>
            </w:r>
          </w:p>
          <w:p w14:paraId="04E03A42" w14:textId="77777777" w:rsidR="00A044D0" w:rsidRPr="00151ECA" w:rsidRDefault="00A044D0" w:rsidP="00A044D0">
            <w:pPr>
              <w:spacing w:before="120"/>
              <w:rPr>
                <w:rFonts w:ascii="Arial" w:eastAsia="Times New Roman" w:hAnsi="Arial" w:cs="Arial"/>
                <w:sz w:val="22"/>
                <w:szCs w:val="22"/>
                <w:lang w:eastAsia="en-AU"/>
              </w:rPr>
            </w:pPr>
            <w:r w:rsidRPr="00151ECA">
              <w:rPr>
                <w:rFonts w:ascii="Arial" w:eastAsia="Times New Roman" w:hAnsi="Arial" w:cs="Arial"/>
                <w:sz w:val="22"/>
                <w:szCs w:val="22"/>
                <w:lang w:eastAsia="en-AU"/>
              </w:rPr>
              <w:t>It is envisaged this course will primarily be delivered in a dedicated training environment rather than on-the-job. Therefore, it is important the facilities within the training environment reflect as close as possible, realistic workplace conditions for the benefit of the students</w:t>
            </w:r>
            <w:r>
              <w:rPr>
                <w:rFonts w:ascii="Arial" w:eastAsia="Times New Roman" w:hAnsi="Arial" w:cs="Arial"/>
                <w:sz w:val="22"/>
                <w:szCs w:val="22"/>
                <w:lang w:eastAsia="en-AU"/>
              </w:rPr>
              <w:t>.</w:t>
            </w:r>
          </w:p>
          <w:p w14:paraId="29279D17" w14:textId="77777777" w:rsidR="00A044D0" w:rsidRDefault="00A044D0" w:rsidP="00A044D0">
            <w:pPr>
              <w:spacing w:before="60" w:after="60"/>
              <w:rPr>
                <w:rFonts w:ascii="Arial" w:hAnsi="Arial" w:cs="Arial"/>
                <w:sz w:val="22"/>
                <w:szCs w:val="22"/>
              </w:rPr>
            </w:pPr>
            <w:r>
              <w:rPr>
                <w:rFonts w:ascii="Arial" w:hAnsi="Arial" w:cs="Arial"/>
                <w:sz w:val="22"/>
                <w:szCs w:val="22"/>
              </w:rPr>
              <w:t>Suggested delivery strategies may include but not limited to:</w:t>
            </w:r>
          </w:p>
          <w:p w14:paraId="6FC24E26" w14:textId="77777777" w:rsidR="00A044D0" w:rsidRPr="00C807C7" w:rsidRDefault="00A044D0" w:rsidP="00060C02">
            <w:pPr>
              <w:pStyle w:val="ListBullet"/>
            </w:pPr>
            <w:r w:rsidRPr="00C807C7">
              <w:t>classroom instruction including:</w:t>
            </w:r>
          </w:p>
          <w:p w14:paraId="0C3CFCFF" w14:textId="5C90F193" w:rsidR="00A044D0" w:rsidRPr="00741E99" w:rsidRDefault="00A044D0" w:rsidP="00092737">
            <w:pPr>
              <w:numPr>
                <w:ilvl w:val="0"/>
                <w:numId w:val="38"/>
              </w:numPr>
              <w:tabs>
                <w:tab w:val="left" w:pos="1026"/>
              </w:tabs>
              <w:spacing w:before="41" w:after="41"/>
              <w:ind w:left="714" w:hanging="357"/>
              <w:rPr>
                <w:rFonts w:ascii="Arial" w:eastAsia="Times New Roman" w:hAnsi="Arial" w:cs="Arial"/>
                <w:sz w:val="22"/>
                <w:szCs w:val="22"/>
                <w:lang w:eastAsia="en-AU"/>
              </w:rPr>
            </w:pPr>
            <w:r w:rsidRPr="00C807C7">
              <w:rPr>
                <w:rFonts w:ascii="Arial" w:hAnsi="Arial" w:cs="Arial"/>
                <w:sz w:val="22"/>
                <w:szCs w:val="22"/>
              </w:rPr>
              <w:t>visits to</w:t>
            </w:r>
            <w:r w:rsidRPr="00741E99">
              <w:rPr>
                <w:rFonts w:ascii="Arial" w:eastAsia="Times New Roman" w:hAnsi="Arial" w:cs="Arial"/>
                <w:sz w:val="22"/>
                <w:szCs w:val="22"/>
                <w:lang w:eastAsia="en-AU"/>
              </w:rPr>
              <w:t xml:space="preserve"> </w:t>
            </w:r>
            <w:r>
              <w:rPr>
                <w:rFonts w:ascii="Arial" w:eastAsia="Times New Roman" w:hAnsi="Arial" w:cs="Arial"/>
                <w:sz w:val="22"/>
                <w:szCs w:val="22"/>
                <w:lang w:eastAsia="en-AU"/>
              </w:rPr>
              <w:t>electrotechnology industry exhibitions</w:t>
            </w:r>
          </w:p>
          <w:p w14:paraId="1AC27969" w14:textId="0792D42D" w:rsidR="00A044D0" w:rsidRPr="00902318" w:rsidRDefault="00A044D0" w:rsidP="00092737">
            <w:pPr>
              <w:numPr>
                <w:ilvl w:val="0"/>
                <w:numId w:val="38"/>
              </w:numPr>
              <w:tabs>
                <w:tab w:val="left" w:pos="1026"/>
              </w:tabs>
              <w:spacing w:before="41" w:after="41"/>
              <w:ind w:left="714" w:hanging="357"/>
              <w:rPr>
                <w:rFonts w:ascii="Arial" w:eastAsia="Times New Roman" w:hAnsi="Arial" w:cs="Arial"/>
                <w:sz w:val="22"/>
                <w:szCs w:val="22"/>
                <w:lang w:eastAsia="en-AU"/>
              </w:rPr>
            </w:pPr>
            <w:r>
              <w:rPr>
                <w:rFonts w:ascii="Arial" w:eastAsia="Times New Roman" w:hAnsi="Arial" w:cs="Arial"/>
                <w:sz w:val="22"/>
                <w:szCs w:val="22"/>
                <w:lang w:eastAsia="en-AU"/>
              </w:rPr>
              <w:t>visits to electrotechnology enterprises</w:t>
            </w:r>
          </w:p>
          <w:p w14:paraId="31B88285" w14:textId="267878D9" w:rsidR="00A044D0" w:rsidRPr="00D14F14" w:rsidRDefault="00A044D0" w:rsidP="00060C02">
            <w:pPr>
              <w:pStyle w:val="ListBullet"/>
            </w:pPr>
            <w:r>
              <w:t xml:space="preserve">range of </w:t>
            </w:r>
            <w:r w:rsidRPr="00D14F14">
              <w:t>workshop activities</w:t>
            </w:r>
            <w:r>
              <w:t xml:space="preserve"> including instructor demonstrations and student’s hands on </w:t>
            </w:r>
            <w:r w:rsidR="00F8531A">
              <w:t xml:space="preserve">in workshop </w:t>
            </w:r>
            <w:r>
              <w:t>experience.</w:t>
            </w:r>
          </w:p>
          <w:p w14:paraId="0E73E5D6" w14:textId="577C465F" w:rsidR="00A044D0" w:rsidRDefault="00A044D0" w:rsidP="00A044D0">
            <w:pPr>
              <w:spacing w:before="60" w:after="60"/>
              <w:rPr>
                <w:rFonts w:ascii="Arial" w:hAnsi="Arial" w:cs="Arial"/>
                <w:sz w:val="22"/>
                <w:szCs w:val="22"/>
              </w:rPr>
            </w:pPr>
            <w:r w:rsidRPr="00D14F14">
              <w:rPr>
                <w:rFonts w:ascii="Arial" w:hAnsi="Arial" w:cs="Arial"/>
                <w:sz w:val="22"/>
                <w:szCs w:val="22"/>
              </w:rPr>
              <w:lastRenderedPageBreak/>
              <w:t>Although the core unit</w:t>
            </w:r>
            <w:r>
              <w:rPr>
                <w:rFonts w:ascii="Arial" w:hAnsi="Arial" w:cs="Arial"/>
                <w:sz w:val="22"/>
                <w:szCs w:val="22"/>
              </w:rPr>
              <w:t xml:space="preserve"> </w:t>
            </w:r>
            <w:r w:rsidRPr="003C46E5">
              <w:rPr>
                <w:rFonts w:ascii="Arial" w:hAnsi="Arial" w:cs="Arial"/>
                <w:sz w:val="22"/>
                <w:szCs w:val="22"/>
              </w:rPr>
              <w:t>VU</w:t>
            </w:r>
            <w:r w:rsidR="003C46E5">
              <w:rPr>
                <w:rFonts w:ascii="Arial" w:hAnsi="Arial" w:cs="Arial"/>
                <w:sz w:val="22"/>
                <w:szCs w:val="22"/>
              </w:rPr>
              <w:t>23738</w:t>
            </w:r>
            <w:r w:rsidRPr="00D14F14">
              <w:rPr>
                <w:rFonts w:ascii="Arial" w:hAnsi="Arial" w:cs="Arial"/>
                <w:sz w:val="22"/>
                <w:szCs w:val="22"/>
              </w:rPr>
              <w:t xml:space="preserve"> </w:t>
            </w:r>
            <w:r w:rsidR="00966C5F" w:rsidRPr="00D54EE0">
              <w:rPr>
                <w:rFonts w:ascii="Arial" w:eastAsia="Times New Roman" w:hAnsi="Arial" w:cs="Arial"/>
                <w:i/>
                <w:sz w:val="22"/>
                <w:szCs w:val="22"/>
                <w:lang w:eastAsia="en-AU"/>
              </w:rPr>
              <w:t xml:space="preserve">Plan and complete a </w:t>
            </w:r>
            <w:r w:rsidRPr="00D54EE0">
              <w:rPr>
                <w:rFonts w:ascii="Arial" w:eastAsia="Times New Roman" w:hAnsi="Arial" w:cs="Arial"/>
                <w:i/>
                <w:sz w:val="22"/>
                <w:szCs w:val="22"/>
                <w:lang w:eastAsia="en-AU"/>
              </w:rPr>
              <w:t>basic electrotechnology project</w:t>
            </w:r>
            <w:r w:rsidRPr="00CB4595">
              <w:rPr>
                <w:rFonts w:ascii="Arial" w:hAnsi="Arial" w:cs="Arial"/>
                <w:sz w:val="22"/>
                <w:szCs w:val="22"/>
              </w:rPr>
              <w:t xml:space="preserve"> has no prerequisites, it is recommended</w:t>
            </w:r>
            <w:r w:rsidRPr="00D14F14">
              <w:rPr>
                <w:rFonts w:ascii="Arial" w:hAnsi="Arial" w:cs="Arial"/>
                <w:sz w:val="22"/>
                <w:szCs w:val="22"/>
              </w:rPr>
              <w:t xml:space="preserve"> </w:t>
            </w:r>
            <w:r>
              <w:rPr>
                <w:rFonts w:ascii="Arial" w:hAnsi="Arial" w:cs="Arial"/>
                <w:sz w:val="22"/>
                <w:szCs w:val="22"/>
              </w:rPr>
              <w:t xml:space="preserve">the unit </w:t>
            </w:r>
            <w:r w:rsidRPr="00D14F14">
              <w:rPr>
                <w:rFonts w:ascii="Arial" w:hAnsi="Arial" w:cs="Arial"/>
                <w:sz w:val="22"/>
                <w:szCs w:val="22"/>
              </w:rPr>
              <w:t>is delivered and assessed in the later stage of the course</w:t>
            </w:r>
            <w:r>
              <w:rPr>
                <w:rFonts w:ascii="Arial" w:hAnsi="Arial" w:cs="Arial"/>
                <w:sz w:val="22"/>
                <w:szCs w:val="22"/>
              </w:rPr>
              <w:t xml:space="preserve"> or 2</w:t>
            </w:r>
            <w:r w:rsidRPr="00AF43F0">
              <w:rPr>
                <w:rFonts w:ascii="Arial" w:hAnsi="Arial" w:cs="Arial"/>
                <w:sz w:val="22"/>
                <w:szCs w:val="22"/>
                <w:vertAlign w:val="superscript"/>
              </w:rPr>
              <w:t>nd</w:t>
            </w:r>
            <w:r>
              <w:rPr>
                <w:rFonts w:ascii="Arial" w:hAnsi="Arial" w:cs="Arial"/>
                <w:sz w:val="22"/>
                <w:szCs w:val="22"/>
              </w:rPr>
              <w:t xml:space="preserve"> year in the case of VCE VET program</w:t>
            </w:r>
            <w:r w:rsidRPr="00D14F14">
              <w:rPr>
                <w:rFonts w:ascii="Arial" w:hAnsi="Arial" w:cs="Arial"/>
                <w:sz w:val="22"/>
                <w:szCs w:val="22"/>
              </w:rPr>
              <w:t>. Students need to have gained sufficient b</w:t>
            </w:r>
            <w:r>
              <w:rPr>
                <w:rFonts w:ascii="Arial" w:hAnsi="Arial" w:cs="Arial"/>
                <w:sz w:val="22"/>
                <w:szCs w:val="22"/>
              </w:rPr>
              <w:t>ackground knowledge and</w:t>
            </w:r>
            <w:r w:rsidRPr="00D14F14">
              <w:rPr>
                <w:rFonts w:ascii="Arial" w:hAnsi="Arial" w:cs="Arial"/>
                <w:sz w:val="22"/>
                <w:szCs w:val="22"/>
              </w:rPr>
              <w:t xml:space="preserve"> </w:t>
            </w:r>
            <w:r>
              <w:rPr>
                <w:rFonts w:ascii="Arial" w:hAnsi="Arial" w:cs="Arial"/>
                <w:sz w:val="22"/>
                <w:szCs w:val="22"/>
              </w:rPr>
              <w:t xml:space="preserve">technical skills </w:t>
            </w:r>
            <w:r w:rsidRPr="00D14F14">
              <w:rPr>
                <w:rFonts w:ascii="Arial" w:hAnsi="Arial" w:cs="Arial"/>
                <w:sz w:val="22"/>
                <w:szCs w:val="22"/>
              </w:rPr>
              <w:t>to enable them to achieve the assessment outcomes on this unit.</w:t>
            </w:r>
          </w:p>
          <w:p w14:paraId="1D572D89" w14:textId="77777777" w:rsidR="00BC235C" w:rsidRDefault="00A044D0" w:rsidP="00A044D0">
            <w:pPr>
              <w:pStyle w:val="AccredTemplate"/>
              <w:rPr>
                <w:i w:val="0"/>
                <w:color w:val="auto"/>
                <w:sz w:val="22"/>
                <w:szCs w:val="22"/>
              </w:rPr>
            </w:pPr>
            <w:r w:rsidRPr="00A044D0">
              <w:rPr>
                <w:i w:val="0"/>
                <w:color w:val="auto"/>
                <w:sz w:val="22"/>
                <w:szCs w:val="22"/>
              </w:rPr>
              <w:t>Some areas of content may be common to more than one unit therefore integration of delivery may be appropriate.</w:t>
            </w:r>
            <w:r w:rsidR="00BC235C">
              <w:rPr>
                <w:i w:val="0"/>
                <w:color w:val="auto"/>
                <w:sz w:val="22"/>
                <w:szCs w:val="22"/>
              </w:rPr>
              <w:t xml:space="preserve"> </w:t>
            </w:r>
          </w:p>
          <w:p w14:paraId="7E43A7C6" w14:textId="69709473" w:rsidR="00A044D0" w:rsidRPr="00A044D0" w:rsidRDefault="00A044D0" w:rsidP="00A044D0">
            <w:pPr>
              <w:pStyle w:val="AccredTemplate"/>
              <w:rPr>
                <w:i w:val="0"/>
                <w:sz w:val="22"/>
                <w:szCs w:val="22"/>
              </w:rPr>
            </w:pPr>
            <w:r w:rsidRPr="004E0D0D">
              <w:rPr>
                <w:i w:val="0"/>
                <w:color w:val="auto"/>
                <w:sz w:val="22"/>
                <w:szCs w:val="22"/>
              </w:rPr>
              <w:t xml:space="preserve">For VCE VET delivery refer to the VCAA - Supplementary </w:t>
            </w:r>
            <w:r w:rsidR="00BC235C" w:rsidRPr="004E0D0D">
              <w:rPr>
                <w:i w:val="0"/>
                <w:color w:val="auto"/>
                <w:sz w:val="22"/>
                <w:szCs w:val="22"/>
              </w:rPr>
              <w:t>Advice document for Electrotechnology Studies</w:t>
            </w:r>
            <w:r w:rsidR="00A31B48">
              <w:rPr>
                <w:i w:val="0"/>
                <w:color w:val="auto"/>
                <w:sz w:val="22"/>
                <w:szCs w:val="22"/>
              </w:rPr>
              <w:t xml:space="preserve"> </w:t>
            </w:r>
            <w:hyperlink r:id="rId43" w:history="1">
              <w:r w:rsidR="0074570C" w:rsidRPr="0074570C">
                <w:rPr>
                  <w:rStyle w:val="Hyperlink"/>
                  <w:i w:val="0"/>
                  <w:sz w:val="22"/>
                  <w:szCs w:val="22"/>
                </w:rPr>
                <w:t>here</w:t>
              </w:r>
            </w:hyperlink>
            <w:r w:rsidRPr="004E0D0D">
              <w:rPr>
                <w:i w:val="0"/>
                <w:color w:val="auto"/>
                <w:sz w:val="22"/>
                <w:szCs w:val="22"/>
              </w:rPr>
              <w:t>.</w:t>
            </w:r>
          </w:p>
        </w:tc>
      </w:tr>
      <w:tr w:rsidR="00A044D0" w:rsidRPr="00E7450B" w14:paraId="04C3CEE3" w14:textId="77777777" w:rsidTr="00D322F4">
        <w:trPr>
          <w:trHeight w:val="363"/>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73A3E091" w14:textId="3D614252" w:rsidR="00A044D0" w:rsidRPr="00582271" w:rsidRDefault="00A044D0" w:rsidP="00A044D0">
            <w:pPr>
              <w:pStyle w:val="Heading4"/>
              <w:rPr>
                <w:sz w:val="22"/>
                <w:szCs w:val="22"/>
              </w:rPr>
            </w:pPr>
            <w:bookmarkStart w:id="90" w:name="_Toc479845668"/>
            <w:bookmarkStart w:id="91" w:name="_Toc104709356"/>
            <w:r w:rsidRPr="00582271">
              <w:rPr>
                <w:sz w:val="22"/>
                <w:szCs w:val="22"/>
              </w:rPr>
              <w:lastRenderedPageBreak/>
              <w:t>7.2 Resources</w:t>
            </w:r>
            <w:bookmarkEnd w:id="90"/>
            <w:bookmarkEnd w:id="91"/>
          </w:p>
        </w:tc>
        <w:tc>
          <w:tcPr>
            <w:tcW w:w="7259" w:type="dxa"/>
            <w:tcBorders>
              <w:top w:val="dotted" w:sz="2" w:space="0" w:color="888B8D" w:themeColor="accent2"/>
              <w:left w:val="dotted" w:sz="2" w:space="0" w:color="888B8D" w:themeColor="accent2"/>
              <w:bottom w:val="dotted" w:sz="2" w:space="0" w:color="888B8D" w:themeColor="accent2"/>
              <w:right w:val="nil"/>
            </w:tcBorders>
          </w:tcPr>
          <w:p w14:paraId="411AE734" w14:textId="09423B92" w:rsidR="00434C68" w:rsidRPr="0068331A" w:rsidRDefault="0068331A" w:rsidP="00A044D0">
            <w:pPr>
              <w:pStyle w:val="AccredTemplate"/>
              <w:rPr>
                <w:i w:val="0"/>
                <w:color w:val="auto"/>
                <w:sz w:val="22"/>
                <w:szCs w:val="22"/>
              </w:rPr>
            </w:pPr>
            <w:r>
              <w:rPr>
                <w:i w:val="0"/>
                <w:color w:val="auto"/>
                <w:sz w:val="22"/>
                <w:szCs w:val="22"/>
              </w:rPr>
              <w:t xml:space="preserve">For this </w:t>
            </w:r>
            <w:r w:rsidR="00434C68" w:rsidRPr="0068331A">
              <w:rPr>
                <w:i w:val="0"/>
                <w:color w:val="auto"/>
                <w:sz w:val="22"/>
                <w:szCs w:val="22"/>
              </w:rPr>
              <w:t>pre</w:t>
            </w:r>
            <w:r w:rsidR="008113A3" w:rsidRPr="0068331A">
              <w:rPr>
                <w:i w:val="0"/>
                <w:color w:val="auto"/>
                <w:sz w:val="22"/>
                <w:szCs w:val="22"/>
              </w:rPr>
              <w:t>-</w:t>
            </w:r>
            <w:r w:rsidR="00434C68" w:rsidRPr="0068331A">
              <w:rPr>
                <w:i w:val="0"/>
                <w:color w:val="auto"/>
                <w:sz w:val="22"/>
                <w:szCs w:val="22"/>
              </w:rPr>
              <w:t xml:space="preserve">vocational </w:t>
            </w:r>
            <w:r w:rsidR="008113A3" w:rsidRPr="0068331A">
              <w:rPr>
                <w:i w:val="0"/>
                <w:color w:val="auto"/>
                <w:sz w:val="22"/>
                <w:szCs w:val="22"/>
              </w:rPr>
              <w:t>course all</w:t>
            </w:r>
            <w:r w:rsidR="00434C68" w:rsidRPr="0068331A">
              <w:rPr>
                <w:i w:val="0"/>
                <w:color w:val="auto"/>
                <w:sz w:val="22"/>
                <w:szCs w:val="22"/>
              </w:rPr>
              <w:t xml:space="preserve"> </w:t>
            </w:r>
            <w:r w:rsidR="008113A3" w:rsidRPr="0068331A">
              <w:rPr>
                <w:i w:val="0"/>
                <w:color w:val="auto"/>
                <w:sz w:val="22"/>
                <w:szCs w:val="22"/>
              </w:rPr>
              <w:t>student</w:t>
            </w:r>
            <w:r w:rsidR="00434C68" w:rsidRPr="0068331A">
              <w:rPr>
                <w:i w:val="0"/>
                <w:color w:val="auto"/>
                <w:sz w:val="22"/>
                <w:szCs w:val="22"/>
              </w:rPr>
              <w:t xml:space="preserve">s will </w:t>
            </w:r>
            <w:r w:rsidR="008113A3" w:rsidRPr="0068331A">
              <w:rPr>
                <w:i w:val="0"/>
                <w:color w:val="auto"/>
                <w:sz w:val="22"/>
                <w:szCs w:val="22"/>
              </w:rPr>
              <w:t xml:space="preserve">require access to a </w:t>
            </w:r>
            <w:r w:rsidR="00040A88">
              <w:rPr>
                <w:i w:val="0"/>
                <w:color w:val="auto"/>
                <w:sz w:val="22"/>
                <w:szCs w:val="22"/>
              </w:rPr>
              <w:t>training facility which simulates an electrotechnology industry work environment</w:t>
            </w:r>
            <w:r w:rsidR="004436F9" w:rsidRPr="0068331A">
              <w:rPr>
                <w:i w:val="0"/>
                <w:color w:val="auto"/>
                <w:sz w:val="22"/>
                <w:szCs w:val="22"/>
              </w:rPr>
              <w:t>:</w:t>
            </w:r>
          </w:p>
          <w:p w14:paraId="73EB6EB7" w14:textId="3FA21E91" w:rsidR="00237B53" w:rsidRPr="0068331A" w:rsidRDefault="008F6D87" w:rsidP="00060C02">
            <w:pPr>
              <w:pStyle w:val="ListBullet"/>
            </w:pPr>
            <w:r w:rsidRPr="0068331A">
              <w:t>hand</w:t>
            </w:r>
            <w:r w:rsidR="00237B53" w:rsidRPr="0068331A">
              <w:t xml:space="preserve"> to</w:t>
            </w:r>
            <w:r w:rsidR="00F8531A">
              <w:t xml:space="preserve">ols and </w:t>
            </w:r>
            <w:r w:rsidR="003305D5">
              <w:t>handheld</w:t>
            </w:r>
            <w:r w:rsidR="00F8531A">
              <w:t xml:space="preserve"> power tools</w:t>
            </w:r>
          </w:p>
          <w:p w14:paraId="2662BD3E" w14:textId="11591365" w:rsidR="008F6D87" w:rsidRPr="0068331A" w:rsidRDefault="0068331A" w:rsidP="00060C02">
            <w:pPr>
              <w:pStyle w:val="ListBullet"/>
            </w:pPr>
            <w:r w:rsidRPr="0068331A">
              <w:t>r</w:t>
            </w:r>
            <w:r w:rsidR="008F6D87" w:rsidRPr="0068331A">
              <w:t>ange of test</w:t>
            </w:r>
            <w:r w:rsidRPr="0068331A">
              <w:t>ing</w:t>
            </w:r>
            <w:r w:rsidR="008F6D87" w:rsidRPr="0068331A">
              <w:t xml:space="preserve"> equip</w:t>
            </w:r>
            <w:r w:rsidRPr="0068331A">
              <w:t>ment</w:t>
            </w:r>
          </w:p>
          <w:p w14:paraId="1B82C600" w14:textId="302799B4" w:rsidR="008F6D87" w:rsidRPr="0068331A" w:rsidRDefault="00237B53" w:rsidP="00060C02">
            <w:pPr>
              <w:pStyle w:val="ListBullet"/>
              <w:rPr>
                <w:rFonts w:eastAsiaTheme="minorHAnsi"/>
              </w:rPr>
            </w:pPr>
            <w:r w:rsidRPr="0068331A">
              <w:t xml:space="preserve">ELV </w:t>
            </w:r>
            <w:r w:rsidR="0068331A" w:rsidRPr="0068331A">
              <w:t>equipment, components and consumables</w:t>
            </w:r>
          </w:p>
          <w:p w14:paraId="6E8CE635" w14:textId="69F5EBF0" w:rsidR="0068331A" w:rsidRPr="0068331A" w:rsidRDefault="0068331A" w:rsidP="00060C02">
            <w:pPr>
              <w:pStyle w:val="ListBullet"/>
            </w:pPr>
            <w:r w:rsidRPr="0068331A">
              <w:t>air conditioning equipment, components and consumables</w:t>
            </w:r>
          </w:p>
          <w:p w14:paraId="297B10BE" w14:textId="7BDDA0D4" w:rsidR="004436F9" w:rsidRPr="0068331A" w:rsidRDefault="0068331A" w:rsidP="00060C02">
            <w:pPr>
              <w:pStyle w:val="ListBullet"/>
            </w:pPr>
            <w:r w:rsidRPr="0068331A">
              <w:t>f</w:t>
            </w:r>
            <w:r w:rsidR="004436F9" w:rsidRPr="0068331A">
              <w:t xml:space="preserve">irst aid </w:t>
            </w:r>
            <w:r w:rsidR="00F8531A">
              <w:t xml:space="preserve">training </w:t>
            </w:r>
            <w:r w:rsidR="004436F9" w:rsidRPr="0068331A">
              <w:t>resources</w:t>
            </w:r>
          </w:p>
          <w:p w14:paraId="43A296C9" w14:textId="53A4F343" w:rsidR="004436F9" w:rsidRPr="0068331A" w:rsidRDefault="0068331A" w:rsidP="00060C02">
            <w:pPr>
              <w:pStyle w:val="ListBullet"/>
            </w:pPr>
            <w:r w:rsidRPr="0068331A">
              <w:t>p</w:t>
            </w:r>
            <w:r w:rsidR="004436F9" w:rsidRPr="0068331A">
              <w:t xml:space="preserve">ersonal </w:t>
            </w:r>
            <w:r w:rsidRPr="0068331A">
              <w:t>p</w:t>
            </w:r>
            <w:r w:rsidR="004436F9" w:rsidRPr="0068331A">
              <w:t>rotective equipment (PPE)</w:t>
            </w:r>
          </w:p>
          <w:p w14:paraId="40E25B67" w14:textId="4F437AAB" w:rsidR="008F6D87" w:rsidRPr="0068331A" w:rsidRDefault="00652999" w:rsidP="00060C02">
            <w:pPr>
              <w:pStyle w:val="ListBullet"/>
            </w:pPr>
            <w:r>
              <w:t xml:space="preserve">relevant </w:t>
            </w:r>
            <w:r w:rsidR="00D6419D" w:rsidRPr="0068331A">
              <w:t>electrical, telecommunication and air conditioning</w:t>
            </w:r>
            <w:r>
              <w:t xml:space="preserve"> </w:t>
            </w:r>
            <w:r w:rsidR="006C3E69">
              <w:t>WHS/</w:t>
            </w:r>
            <w:r w:rsidR="003B29FF">
              <w:t>OHS)</w:t>
            </w:r>
            <w:r w:rsidR="00237B53" w:rsidRPr="0068331A">
              <w:t xml:space="preserve"> </w:t>
            </w:r>
            <w:r w:rsidR="003305D5">
              <w:t>Standards,</w:t>
            </w:r>
            <w:r w:rsidR="00237B53" w:rsidRPr="0068331A">
              <w:t xml:space="preserve"> </w:t>
            </w:r>
            <w:r w:rsidR="003B29FF">
              <w:t>C</w:t>
            </w:r>
            <w:r w:rsidR="00D6419D" w:rsidRPr="0068331A">
              <w:t>odes of p</w:t>
            </w:r>
            <w:r w:rsidR="003A4BFE" w:rsidRPr="0068331A">
              <w:t>ractices,</w:t>
            </w:r>
            <w:r w:rsidR="00F8531A">
              <w:t xml:space="preserve"> </w:t>
            </w:r>
            <w:r w:rsidR="00237B53" w:rsidRPr="0068331A">
              <w:t xml:space="preserve">safe work practices </w:t>
            </w:r>
            <w:r w:rsidR="004436F9" w:rsidRPr="0068331A">
              <w:t xml:space="preserve">and </w:t>
            </w:r>
            <w:r w:rsidR="00D6419D" w:rsidRPr="0068331A">
              <w:t>service installation rules</w:t>
            </w:r>
          </w:p>
          <w:p w14:paraId="4F2CBEB4" w14:textId="6AC5D879" w:rsidR="00237B53" w:rsidRPr="0068331A" w:rsidRDefault="004436F9" w:rsidP="00A044D0">
            <w:pPr>
              <w:pStyle w:val="AccredTemplate"/>
              <w:rPr>
                <w:i w:val="0"/>
                <w:color w:val="auto"/>
                <w:sz w:val="22"/>
                <w:szCs w:val="22"/>
              </w:rPr>
            </w:pPr>
            <w:r w:rsidRPr="0068331A">
              <w:rPr>
                <w:i w:val="0"/>
                <w:color w:val="auto"/>
                <w:sz w:val="22"/>
                <w:szCs w:val="22"/>
              </w:rPr>
              <w:t xml:space="preserve">In </w:t>
            </w:r>
            <w:r w:rsidR="003305D5" w:rsidRPr="0068331A">
              <w:rPr>
                <w:i w:val="0"/>
                <w:color w:val="auto"/>
                <w:sz w:val="22"/>
                <w:szCs w:val="22"/>
              </w:rPr>
              <w:t>addition,</w:t>
            </w:r>
            <w:r w:rsidRPr="0068331A">
              <w:rPr>
                <w:i w:val="0"/>
                <w:color w:val="auto"/>
                <w:sz w:val="22"/>
                <w:szCs w:val="22"/>
              </w:rPr>
              <w:t xml:space="preserve"> students will require access to:</w:t>
            </w:r>
          </w:p>
          <w:p w14:paraId="7CAD290F" w14:textId="4465B097" w:rsidR="004436F9" w:rsidRPr="00092737" w:rsidRDefault="00894CAE" w:rsidP="00060C02">
            <w:pPr>
              <w:pStyle w:val="ListBullet"/>
            </w:pPr>
            <w:r w:rsidRPr="00092737">
              <w:t>computer hardware/</w:t>
            </w:r>
            <w:r w:rsidR="004436F9" w:rsidRPr="00092737">
              <w:t>software and printer</w:t>
            </w:r>
          </w:p>
          <w:p w14:paraId="75AC1072" w14:textId="27CFCD2B" w:rsidR="004436F9" w:rsidRPr="0068331A" w:rsidRDefault="00894CAE" w:rsidP="00060C02">
            <w:pPr>
              <w:pStyle w:val="ListBullet"/>
            </w:pPr>
            <w:r w:rsidRPr="00092737">
              <w:t>m</w:t>
            </w:r>
            <w:r w:rsidR="004436F9" w:rsidRPr="00092737">
              <w:t xml:space="preserve">anual </w:t>
            </w:r>
            <w:r w:rsidRPr="00092737">
              <w:t>d</w:t>
            </w:r>
            <w:r w:rsidR="004436F9" w:rsidRPr="00092737">
              <w:t>raf</w:t>
            </w:r>
            <w:r w:rsidR="004436F9" w:rsidRPr="0068331A">
              <w:t>ting equipment and/or CAD system</w:t>
            </w:r>
          </w:p>
          <w:p w14:paraId="4AB1314E" w14:textId="7386AD88" w:rsidR="00A044D0" w:rsidRPr="0068331A" w:rsidRDefault="00A044D0" w:rsidP="00A044D0">
            <w:pPr>
              <w:pStyle w:val="AccredTemplate"/>
              <w:rPr>
                <w:i w:val="0"/>
                <w:color w:val="auto"/>
                <w:sz w:val="22"/>
                <w:szCs w:val="22"/>
              </w:rPr>
            </w:pPr>
            <w:r w:rsidRPr="0068331A">
              <w:rPr>
                <w:i w:val="0"/>
                <w:color w:val="auto"/>
                <w:sz w:val="22"/>
                <w:szCs w:val="22"/>
              </w:rPr>
              <w:t>Mandated assessment resources apply to the units. Refer to the Assessment Cond</w:t>
            </w:r>
            <w:r w:rsidR="00352486" w:rsidRPr="0068331A">
              <w:rPr>
                <w:i w:val="0"/>
                <w:color w:val="auto"/>
                <w:sz w:val="22"/>
                <w:szCs w:val="22"/>
              </w:rPr>
              <w:t>itions of the individual units.</w:t>
            </w:r>
          </w:p>
          <w:p w14:paraId="3FC91902" w14:textId="77777777" w:rsidR="00A044D0" w:rsidRPr="0068331A" w:rsidRDefault="00A044D0" w:rsidP="00A044D0">
            <w:pPr>
              <w:pStyle w:val="AccredTemplate"/>
              <w:rPr>
                <w:i w:val="0"/>
                <w:iCs w:val="0"/>
                <w:color w:val="auto"/>
                <w:sz w:val="22"/>
                <w:szCs w:val="22"/>
              </w:rPr>
            </w:pPr>
            <w:r w:rsidRPr="0068331A">
              <w:rPr>
                <w:i w:val="0"/>
                <w:iCs w:val="0"/>
                <w:color w:val="auto"/>
                <w:sz w:val="22"/>
                <w:szCs w:val="22"/>
              </w:rPr>
              <w:t>Training must be undertaken by a person or persons in accordance with:</w:t>
            </w:r>
          </w:p>
          <w:p w14:paraId="20D127C9" w14:textId="77777777" w:rsidR="00A044D0" w:rsidRPr="0068331A" w:rsidRDefault="00A044D0" w:rsidP="00060C02">
            <w:pPr>
              <w:pStyle w:val="ListBullet"/>
              <w:rPr>
                <w:i/>
                <w:iCs/>
              </w:rPr>
            </w:pPr>
            <w:r w:rsidRPr="0068331A">
              <w:t>Standard 1.4 of the AQTF: Essential Conditions and Standards for Initial/Continuing Registration and Guideline 3 of the VRQA Guidelines for VET Providers,</w:t>
            </w:r>
          </w:p>
          <w:p w14:paraId="12F01D7E" w14:textId="2B73E397" w:rsidR="00A044D0" w:rsidRPr="0068331A" w:rsidRDefault="00A044D0" w:rsidP="00A044D0">
            <w:pPr>
              <w:pStyle w:val="AccredTemplate"/>
              <w:rPr>
                <w:i w:val="0"/>
                <w:iCs w:val="0"/>
                <w:color w:val="auto"/>
                <w:sz w:val="22"/>
                <w:szCs w:val="22"/>
              </w:rPr>
            </w:pPr>
            <w:r w:rsidRPr="0068331A">
              <w:rPr>
                <w:i w:val="0"/>
                <w:iCs w:val="0"/>
                <w:color w:val="auto"/>
                <w:sz w:val="22"/>
                <w:szCs w:val="22"/>
              </w:rPr>
              <w:t>OR</w:t>
            </w:r>
          </w:p>
          <w:p w14:paraId="20A82B97" w14:textId="77777777" w:rsidR="00A044D0" w:rsidRPr="0068331A" w:rsidRDefault="00A044D0" w:rsidP="00060C02">
            <w:pPr>
              <w:pStyle w:val="ListBullet"/>
              <w:rPr>
                <w:i/>
                <w:iCs/>
              </w:rPr>
            </w:pPr>
            <w:r w:rsidRPr="0068331A">
              <w:t>the Standards for Registered Training Organisations 2015 (SRTOs),</w:t>
            </w:r>
          </w:p>
          <w:p w14:paraId="6E9CF7E6" w14:textId="6E9EBA5C" w:rsidR="00A044D0" w:rsidRPr="0068331A" w:rsidRDefault="00A044D0" w:rsidP="00A044D0">
            <w:pPr>
              <w:pStyle w:val="AccredTemplate"/>
              <w:rPr>
                <w:i w:val="0"/>
                <w:iCs w:val="0"/>
                <w:color w:val="auto"/>
                <w:sz w:val="22"/>
                <w:szCs w:val="22"/>
              </w:rPr>
            </w:pPr>
            <w:r w:rsidRPr="0068331A">
              <w:rPr>
                <w:i w:val="0"/>
                <w:iCs w:val="0"/>
                <w:color w:val="auto"/>
                <w:sz w:val="22"/>
                <w:szCs w:val="22"/>
              </w:rPr>
              <w:t>OR</w:t>
            </w:r>
          </w:p>
          <w:p w14:paraId="16DF2DAA" w14:textId="77777777" w:rsidR="00A044D0" w:rsidRPr="0068331A" w:rsidRDefault="00A044D0" w:rsidP="00060C02">
            <w:pPr>
              <w:pStyle w:val="ListBullet"/>
              <w:rPr>
                <w:i/>
                <w:iCs/>
              </w:rPr>
            </w:pPr>
            <w:r w:rsidRPr="0068331A">
              <w:t>the relevant standards and Guidelines for RTOs at the time of assessment.</w:t>
            </w:r>
          </w:p>
          <w:p w14:paraId="70EB0FA3" w14:textId="5884B130" w:rsidR="00A044D0" w:rsidRPr="0068331A" w:rsidRDefault="00A044D0" w:rsidP="00A044D0">
            <w:pPr>
              <w:pStyle w:val="AccredTemplate"/>
              <w:rPr>
                <w:i w:val="0"/>
                <w:iCs w:val="0"/>
                <w:color w:val="auto"/>
                <w:sz w:val="22"/>
                <w:szCs w:val="22"/>
              </w:rPr>
            </w:pPr>
            <w:r w:rsidRPr="0068331A">
              <w:rPr>
                <w:i w:val="0"/>
                <w:color w:val="auto"/>
                <w:sz w:val="22"/>
                <w:szCs w:val="22"/>
              </w:rPr>
              <w:t>The units of competency imported from training packages or accredited courses must reflect the requirements for resources/trainers specified in that training package or accredited course.</w:t>
            </w:r>
          </w:p>
        </w:tc>
      </w:tr>
    </w:tbl>
    <w:p w14:paraId="7BA7967D" w14:textId="77777777" w:rsidR="00D322F4" w:rsidRPr="00D322F4" w:rsidRDefault="00D322F4">
      <w:pPr>
        <w:rPr>
          <w:rFonts w:ascii="Arial" w:hAnsi="Arial" w:cs="Arial"/>
          <w:sz w:val="18"/>
          <w:szCs w:val="18"/>
        </w:rPr>
      </w:pPr>
    </w:p>
    <w:tbl>
      <w:tblPr>
        <w:tblStyle w:val="TableGrid"/>
        <w:tblW w:w="10070" w:type="dxa"/>
        <w:tblInd w:w="-15" w:type="dxa"/>
        <w:tblLayout w:type="fixed"/>
        <w:tblLook w:val="04A0" w:firstRow="1" w:lastRow="0" w:firstColumn="1" w:lastColumn="0" w:noHBand="0" w:noVBand="1"/>
      </w:tblPr>
      <w:tblGrid>
        <w:gridCol w:w="2811"/>
        <w:gridCol w:w="7259"/>
      </w:tblGrid>
      <w:tr w:rsidR="006803C0" w:rsidRPr="0071490E" w14:paraId="1CEB0640" w14:textId="77777777" w:rsidTr="00655EFD">
        <w:trPr>
          <w:trHeight w:val="363"/>
        </w:trPr>
        <w:tc>
          <w:tcPr>
            <w:tcW w:w="2811" w:type="dxa"/>
            <w:tcBorders>
              <w:top w:val="nil"/>
              <w:left w:val="nil"/>
              <w:bottom w:val="dotted" w:sz="4" w:space="0" w:color="888B8D" w:themeColor="accent2"/>
              <w:right w:val="dotted" w:sz="4" w:space="0" w:color="888B8D" w:themeColor="accent2"/>
            </w:tcBorders>
            <w:shd w:val="clear" w:color="auto" w:fill="103D64" w:themeFill="text2"/>
          </w:tcPr>
          <w:p w14:paraId="078B4494" w14:textId="7FE4AAF3" w:rsidR="006803C0" w:rsidRPr="00582271" w:rsidRDefault="006803C0" w:rsidP="00486CB3">
            <w:pPr>
              <w:pStyle w:val="Heading3"/>
              <w:rPr>
                <w:sz w:val="22"/>
                <w:szCs w:val="22"/>
              </w:rPr>
            </w:pPr>
            <w:bookmarkStart w:id="92" w:name="_Toc479845669"/>
            <w:bookmarkStart w:id="93" w:name="_Toc104709357"/>
            <w:r w:rsidRPr="00582271">
              <w:rPr>
                <w:sz w:val="22"/>
                <w:szCs w:val="22"/>
              </w:rPr>
              <w:lastRenderedPageBreak/>
              <w:t>Pathways and articulation</w:t>
            </w:r>
            <w:bookmarkEnd w:id="92"/>
            <w:bookmarkEnd w:id="93"/>
          </w:p>
        </w:tc>
        <w:tc>
          <w:tcPr>
            <w:tcW w:w="7259" w:type="dxa"/>
            <w:tcBorders>
              <w:top w:val="nil"/>
              <w:left w:val="dotted" w:sz="4" w:space="0" w:color="888B8D" w:themeColor="accent2"/>
              <w:bottom w:val="dotted" w:sz="4" w:space="0" w:color="888B8D" w:themeColor="accent2"/>
              <w:right w:val="nil"/>
            </w:tcBorders>
            <w:shd w:val="clear" w:color="auto" w:fill="103D64" w:themeFill="text2"/>
          </w:tcPr>
          <w:p w14:paraId="04D29000" w14:textId="3B99F3D6" w:rsidR="006803C0" w:rsidRPr="00582271" w:rsidRDefault="006803C0" w:rsidP="006803C0">
            <w:pPr>
              <w:pStyle w:val="VRQAIntro"/>
              <w:spacing w:before="60" w:after="0"/>
              <w:rPr>
                <w:b/>
                <w:color w:val="FFFFFF" w:themeColor="background1"/>
                <w:sz w:val="22"/>
                <w:szCs w:val="22"/>
              </w:rPr>
            </w:pPr>
            <w:r w:rsidRPr="00582271">
              <w:rPr>
                <w:b/>
                <w:color w:val="FFFFFF" w:themeColor="background1"/>
                <w:sz w:val="22"/>
                <w:szCs w:val="22"/>
              </w:rPr>
              <w:t xml:space="preserve">Standard </w:t>
            </w:r>
            <w:r w:rsidR="00C03FD7" w:rsidRPr="00582271">
              <w:rPr>
                <w:b/>
                <w:color w:val="FFFFFF" w:themeColor="background1"/>
                <w:sz w:val="22"/>
                <w:szCs w:val="22"/>
              </w:rPr>
              <w:t>5.10</w:t>
            </w:r>
            <w:r w:rsidRPr="00582271">
              <w:rPr>
                <w:b/>
                <w:color w:val="FFFFFF" w:themeColor="background1"/>
                <w:sz w:val="22"/>
                <w:szCs w:val="22"/>
              </w:rPr>
              <w:t xml:space="preserve"> AQTF </w:t>
            </w:r>
            <w:r w:rsidR="000C7BDD" w:rsidRPr="00582271">
              <w:rPr>
                <w:b/>
                <w:color w:val="FFFFFF" w:themeColor="background1"/>
                <w:sz w:val="22"/>
                <w:szCs w:val="22"/>
              </w:rPr>
              <w:t xml:space="preserve">2021 </w:t>
            </w:r>
            <w:r w:rsidRPr="00582271">
              <w:rPr>
                <w:b/>
                <w:color w:val="FFFFFF" w:themeColor="background1"/>
                <w:sz w:val="22"/>
                <w:szCs w:val="22"/>
              </w:rPr>
              <w:t xml:space="preserve">Standards for Accredited Courses </w:t>
            </w:r>
          </w:p>
        </w:tc>
      </w:tr>
      <w:tr w:rsidR="0025523E" w:rsidRPr="0025523E" w14:paraId="6F4BFC45" w14:textId="77777777" w:rsidTr="001853DB">
        <w:trPr>
          <w:trHeight w:val="363"/>
        </w:trPr>
        <w:tc>
          <w:tcPr>
            <w:tcW w:w="2811" w:type="dxa"/>
            <w:tcBorders>
              <w:top w:val="dotted" w:sz="4" w:space="0" w:color="888B8D" w:themeColor="accent2"/>
              <w:left w:val="nil"/>
              <w:bottom w:val="dotted" w:sz="4" w:space="0" w:color="888B8D" w:themeColor="accent2"/>
              <w:right w:val="dotted" w:sz="2" w:space="0" w:color="888B8D" w:themeColor="accent2"/>
            </w:tcBorders>
          </w:tcPr>
          <w:p w14:paraId="241EE15D" w14:textId="77777777" w:rsidR="0025523E" w:rsidRPr="00582271" w:rsidRDefault="0025523E" w:rsidP="0025523E">
            <w:pPr>
              <w:pStyle w:val="VRQAIntro"/>
              <w:spacing w:before="60" w:after="0"/>
              <w:rPr>
                <w:sz w:val="22"/>
                <w:szCs w:val="22"/>
              </w:rPr>
            </w:pPr>
          </w:p>
        </w:tc>
        <w:tc>
          <w:tcPr>
            <w:tcW w:w="7259" w:type="dxa"/>
            <w:tcBorders>
              <w:top w:val="dotted" w:sz="4" w:space="0" w:color="888B8D" w:themeColor="accent2"/>
              <w:left w:val="dotted" w:sz="2" w:space="0" w:color="888B8D" w:themeColor="accent2"/>
              <w:bottom w:val="dotted" w:sz="4" w:space="0" w:color="888B8D" w:themeColor="accent2"/>
              <w:right w:val="nil"/>
            </w:tcBorders>
          </w:tcPr>
          <w:p w14:paraId="1C5302C4" w14:textId="382ADC66" w:rsidR="0025523E" w:rsidRPr="0025523E" w:rsidRDefault="0025523E" w:rsidP="0025523E">
            <w:pPr>
              <w:spacing w:before="120" w:after="120"/>
              <w:rPr>
                <w:rFonts w:ascii="Arial" w:hAnsi="Arial" w:cs="Arial"/>
                <w:sz w:val="22"/>
                <w:szCs w:val="22"/>
              </w:rPr>
            </w:pPr>
            <w:r w:rsidRPr="0025523E">
              <w:rPr>
                <w:rFonts w:ascii="Arial" w:eastAsia="Arial" w:hAnsi="Arial" w:cs="Arial"/>
                <w:sz w:val="22"/>
                <w:szCs w:val="22"/>
              </w:rPr>
              <w:t>There</w:t>
            </w:r>
            <w:r w:rsidRPr="0025523E">
              <w:rPr>
                <w:rFonts w:ascii="Arial" w:eastAsia="Arial" w:hAnsi="Arial" w:cs="Arial"/>
                <w:spacing w:val="-6"/>
                <w:sz w:val="22"/>
                <w:szCs w:val="22"/>
              </w:rPr>
              <w:t xml:space="preserve"> </w:t>
            </w:r>
            <w:r w:rsidRPr="0025523E">
              <w:rPr>
                <w:rFonts w:ascii="Arial" w:eastAsia="Arial" w:hAnsi="Arial" w:cs="Arial"/>
                <w:sz w:val="22"/>
                <w:szCs w:val="22"/>
              </w:rPr>
              <w:t>a</w:t>
            </w:r>
            <w:r w:rsidRPr="0025523E">
              <w:rPr>
                <w:rFonts w:ascii="Arial" w:eastAsia="Arial" w:hAnsi="Arial" w:cs="Arial"/>
                <w:spacing w:val="-5"/>
                <w:sz w:val="22"/>
                <w:szCs w:val="22"/>
              </w:rPr>
              <w:t>r</w:t>
            </w:r>
            <w:r w:rsidRPr="0025523E">
              <w:rPr>
                <w:rFonts w:ascii="Arial" w:eastAsia="Arial" w:hAnsi="Arial" w:cs="Arial"/>
                <w:sz w:val="22"/>
                <w:szCs w:val="22"/>
              </w:rPr>
              <w:t>e</w:t>
            </w:r>
            <w:r w:rsidRPr="0025523E">
              <w:rPr>
                <w:rFonts w:ascii="Arial" w:eastAsia="Arial" w:hAnsi="Arial" w:cs="Arial"/>
                <w:spacing w:val="-3"/>
                <w:sz w:val="22"/>
                <w:szCs w:val="22"/>
              </w:rPr>
              <w:t xml:space="preserve"> </w:t>
            </w:r>
            <w:r w:rsidRPr="0025523E">
              <w:rPr>
                <w:rFonts w:ascii="Arial" w:eastAsia="Arial" w:hAnsi="Arial" w:cs="Arial"/>
                <w:sz w:val="22"/>
                <w:szCs w:val="22"/>
              </w:rPr>
              <w:t>no</w:t>
            </w:r>
            <w:r w:rsidRPr="0025523E">
              <w:rPr>
                <w:rFonts w:ascii="Arial" w:eastAsia="Arial" w:hAnsi="Arial" w:cs="Arial"/>
                <w:spacing w:val="-2"/>
                <w:sz w:val="22"/>
                <w:szCs w:val="22"/>
              </w:rPr>
              <w:t xml:space="preserve"> </w:t>
            </w:r>
            <w:r w:rsidRPr="0025523E">
              <w:rPr>
                <w:rFonts w:ascii="Arial" w:eastAsia="Arial" w:hAnsi="Arial" w:cs="Arial"/>
                <w:sz w:val="22"/>
                <w:szCs w:val="22"/>
              </w:rPr>
              <w:t>formal</w:t>
            </w:r>
            <w:r w:rsidRPr="0025523E">
              <w:rPr>
                <w:rFonts w:ascii="Arial" w:eastAsia="Arial" w:hAnsi="Arial" w:cs="Arial"/>
                <w:spacing w:val="3"/>
                <w:sz w:val="22"/>
                <w:szCs w:val="22"/>
              </w:rPr>
              <w:t xml:space="preserve"> </w:t>
            </w:r>
            <w:r w:rsidRPr="0025523E">
              <w:rPr>
                <w:rFonts w:ascii="Arial" w:eastAsia="Arial" w:hAnsi="Arial" w:cs="Arial"/>
                <w:sz w:val="22"/>
                <w:szCs w:val="22"/>
              </w:rPr>
              <w:t>arrange</w:t>
            </w:r>
            <w:r w:rsidRPr="0025523E">
              <w:rPr>
                <w:rFonts w:ascii="Arial" w:eastAsia="Arial" w:hAnsi="Arial" w:cs="Arial"/>
                <w:spacing w:val="-3"/>
                <w:sz w:val="22"/>
                <w:szCs w:val="22"/>
              </w:rPr>
              <w:t>m</w:t>
            </w:r>
            <w:r w:rsidRPr="0025523E">
              <w:rPr>
                <w:rFonts w:ascii="Arial" w:eastAsia="Arial" w:hAnsi="Arial" w:cs="Arial"/>
                <w:sz w:val="22"/>
                <w:szCs w:val="22"/>
              </w:rPr>
              <w:t>ents</w:t>
            </w:r>
            <w:r w:rsidRPr="0025523E">
              <w:rPr>
                <w:rFonts w:ascii="Arial" w:eastAsia="Arial" w:hAnsi="Arial" w:cs="Arial"/>
                <w:spacing w:val="-14"/>
                <w:sz w:val="22"/>
                <w:szCs w:val="22"/>
              </w:rPr>
              <w:t xml:space="preserve"> </w:t>
            </w:r>
            <w:r w:rsidRPr="0025523E">
              <w:rPr>
                <w:rFonts w:ascii="Arial" w:eastAsia="Arial" w:hAnsi="Arial" w:cs="Arial"/>
                <w:sz w:val="22"/>
                <w:szCs w:val="22"/>
              </w:rPr>
              <w:t>for</w:t>
            </w:r>
            <w:r w:rsidRPr="0025523E">
              <w:rPr>
                <w:rFonts w:ascii="Arial" w:eastAsia="Arial" w:hAnsi="Arial" w:cs="Arial"/>
                <w:spacing w:val="-3"/>
                <w:sz w:val="22"/>
                <w:szCs w:val="22"/>
              </w:rPr>
              <w:t xml:space="preserve"> </w:t>
            </w:r>
            <w:r w:rsidRPr="0025523E">
              <w:rPr>
                <w:rFonts w:ascii="Arial" w:eastAsia="Arial" w:hAnsi="Arial" w:cs="Arial"/>
                <w:sz w:val="22"/>
                <w:szCs w:val="22"/>
              </w:rPr>
              <w:t>art</w:t>
            </w:r>
            <w:r w:rsidRPr="0025523E">
              <w:rPr>
                <w:rFonts w:ascii="Arial" w:eastAsia="Arial" w:hAnsi="Arial" w:cs="Arial"/>
                <w:spacing w:val="-9"/>
                <w:sz w:val="22"/>
                <w:szCs w:val="22"/>
              </w:rPr>
              <w:t>i</w:t>
            </w:r>
            <w:r w:rsidRPr="0025523E">
              <w:rPr>
                <w:rFonts w:ascii="Arial" w:eastAsia="Arial" w:hAnsi="Arial" w:cs="Arial"/>
                <w:spacing w:val="1"/>
                <w:sz w:val="22"/>
                <w:szCs w:val="22"/>
              </w:rPr>
              <w:t>c</w:t>
            </w:r>
            <w:r w:rsidRPr="0025523E">
              <w:rPr>
                <w:rFonts w:ascii="Arial" w:eastAsia="Arial" w:hAnsi="Arial" w:cs="Arial"/>
                <w:sz w:val="22"/>
                <w:szCs w:val="22"/>
              </w:rPr>
              <w:t>ulati</w:t>
            </w:r>
            <w:r w:rsidRPr="0025523E">
              <w:rPr>
                <w:rFonts w:ascii="Arial" w:eastAsia="Arial" w:hAnsi="Arial" w:cs="Arial"/>
                <w:spacing w:val="-1"/>
                <w:sz w:val="22"/>
                <w:szCs w:val="22"/>
              </w:rPr>
              <w:t>o</w:t>
            </w:r>
            <w:r w:rsidRPr="0025523E">
              <w:rPr>
                <w:rFonts w:ascii="Arial" w:eastAsia="Arial" w:hAnsi="Arial" w:cs="Arial"/>
                <w:sz w:val="22"/>
                <w:szCs w:val="22"/>
              </w:rPr>
              <w:t>n</w:t>
            </w:r>
            <w:r w:rsidRPr="0025523E">
              <w:rPr>
                <w:rFonts w:ascii="Arial" w:eastAsia="Arial" w:hAnsi="Arial" w:cs="Arial"/>
                <w:spacing w:val="-11"/>
                <w:sz w:val="22"/>
                <w:szCs w:val="22"/>
              </w:rPr>
              <w:t xml:space="preserve"> </w:t>
            </w:r>
            <w:r w:rsidRPr="0025523E">
              <w:rPr>
                <w:rFonts w:ascii="Arial" w:eastAsia="Arial" w:hAnsi="Arial" w:cs="Arial"/>
                <w:sz w:val="22"/>
                <w:szCs w:val="22"/>
              </w:rPr>
              <w:t>to</w:t>
            </w:r>
            <w:r w:rsidRPr="0025523E">
              <w:rPr>
                <w:rFonts w:ascii="Arial" w:eastAsia="Arial" w:hAnsi="Arial" w:cs="Arial"/>
                <w:spacing w:val="-2"/>
                <w:sz w:val="22"/>
                <w:szCs w:val="22"/>
              </w:rPr>
              <w:t xml:space="preserve"> other accredited courses or </w:t>
            </w:r>
            <w:r w:rsidRPr="0025523E">
              <w:rPr>
                <w:rFonts w:ascii="Arial" w:eastAsia="Arial" w:hAnsi="Arial" w:cs="Arial"/>
                <w:spacing w:val="15"/>
                <w:sz w:val="22"/>
                <w:szCs w:val="22"/>
              </w:rPr>
              <w:t>t</w:t>
            </w:r>
            <w:r w:rsidRPr="0025523E">
              <w:rPr>
                <w:rFonts w:ascii="Arial" w:eastAsia="Arial" w:hAnsi="Arial" w:cs="Arial"/>
                <w:sz w:val="22"/>
                <w:szCs w:val="22"/>
              </w:rPr>
              <w:t>he</w:t>
            </w:r>
            <w:r w:rsidRPr="0025523E">
              <w:rPr>
                <w:rFonts w:ascii="Arial" w:eastAsia="Arial" w:hAnsi="Arial" w:cs="Arial"/>
                <w:spacing w:val="-3"/>
                <w:sz w:val="22"/>
                <w:szCs w:val="22"/>
              </w:rPr>
              <w:t xml:space="preserve"> </w:t>
            </w:r>
            <w:r w:rsidRPr="0025523E">
              <w:rPr>
                <w:rFonts w:ascii="Arial" w:eastAsia="Arial" w:hAnsi="Arial" w:cs="Arial"/>
                <w:sz w:val="22"/>
                <w:szCs w:val="22"/>
              </w:rPr>
              <w:t>hig</w:t>
            </w:r>
            <w:r w:rsidRPr="0025523E">
              <w:rPr>
                <w:rFonts w:ascii="Arial" w:eastAsia="Arial" w:hAnsi="Arial" w:cs="Arial"/>
                <w:spacing w:val="-1"/>
                <w:sz w:val="22"/>
                <w:szCs w:val="22"/>
              </w:rPr>
              <w:t>h</w:t>
            </w:r>
            <w:r w:rsidRPr="0025523E">
              <w:rPr>
                <w:rFonts w:ascii="Arial" w:eastAsia="Arial" w:hAnsi="Arial" w:cs="Arial"/>
                <w:sz w:val="22"/>
                <w:szCs w:val="22"/>
              </w:rPr>
              <w:t>er educati</w:t>
            </w:r>
            <w:r w:rsidRPr="0025523E">
              <w:rPr>
                <w:rFonts w:ascii="Arial" w:eastAsia="Arial" w:hAnsi="Arial" w:cs="Arial"/>
                <w:spacing w:val="-5"/>
                <w:sz w:val="22"/>
                <w:szCs w:val="22"/>
              </w:rPr>
              <w:t>o</w:t>
            </w:r>
            <w:r w:rsidRPr="0025523E">
              <w:rPr>
                <w:rFonts w:ascii="Arial" w:eastAsia="Arial" w:hAnsi="Arial" w:cs="Arial"/>
                <w:sz w:val="22"/>
                <w:szCs w:val="22"/>
              </w:rPr>
              <w:t>n</w:t>
            </w:r>
            <w:r w:rsidRPr="0025523E">
              <w:rPr>
                <w:rFonts w:ascii="Arial" w:eastAsia="Arial" w:hAnsi="Arial" w:cs="Arial"/>
                <w:spacing w:val="-10"/>
                <w:sz w:val="22"/>
                <w:szCs w:val="22"/>
              </w:rPr>
              <w:t xml:space="preserve"> </w:t>
            </w:r>
            <w:r w:rsidRPr="0025523E">
              <w:rPr>
                <w:rFonts w:ascii="Arial" w:eastAsia="Arial" w:hAnsi="Arial" w:cs="Arial"/>
                <w:sz w:val="22"/>
                <w:szCs w:val="22"/>
              </w:rPr>
              <w:t xml:space="preserve">sector. However, the Certificate II in Electrotechnology (Pre-vocational) </w:t>
            </w:r>
            <w:r w:rsidRPr="0025523E">
              <w:rPr>
                <w:rFonts w:ascii="Arial" w:hAnsi="Arial" w:cs="Arial"/>
                <w:sz w:val="22"/>
                <w:szCs w:val="22"/>
              </w:rPr>
              <w:t xml:space="preserve">provides a pathway into apprenticeship/traineeship or other entry level employment in the electrotechnology or related industries at Certificate III level. Examples are: </w:t>
            </w:r>
          </w:p>
          <w:p w14:paraId="5F55F4AB" w14:textId="4C7CDF57" w:rsidR="0025523E" w:rsidRDefault="004334C7" w:rsidP="00060C02">
            <w:pPr>
              <w:pStyle w:val="ListBullet"/>
            </w:pPr>
            <w:r>
              <w:t>UEE30820 Certificate III in Electrotechnology Electric</w:t>
            </w:r>
            <w:r w:rsidR="00352486">
              <w:t>ian</w:t>
            </w:r>
          </w:p>
          <w:p w14:paraId="6D90F594" w14:textId="6E960BD6" w:rsidR="00352486" w:rsidRDefault="00352486" w:rsidP="00060C02">
            <w:pPr>
              <w:pStyle w:val="ListBullet"/>
            </w:pPr>
            <w:r>
              <w:t>UEE32220 Certificate III in Air Conditioning and Refrigeration</w:t>
            </w:r>
          </w:p>
          <w:p w14:paraId="733DDCAB" w14:textId="2DDDE5C7" w:rsidR="00352486" w:rsidRPr="004334C7" w:rsidRDefault="00352486" w:rsidP="00060C02">
            <w:pPr>
              <w:pStyle w:val="ListBullet"/>
            </w:pPr>
            <w:r>
              <w:t>UEE30320 Certificate III in Custom Electronics Installation</w:t>
            </w:r>
          </w:p>
          <w:p w14:paraId="13F5B25B" w14:textId="77777777" w:rsidR="0025523E" w:rsidRPr="0025523E" w:rsidRDefault="0025523E" w:rsidP="0025523E">
            <w:pPr>
              <w:spacing w:before="100" w:after="100" w:line="252" w:lineRule="exact"/>
              <w:ind w:right="30"/>
              <w:rPr>
                <w:rFonts w:ascii="Arial" w:eastAsia="Arial" w:hAnsi="Arial" w:cs="Arial"/>
                <w:sz w:val="22"/>
                <w:szCs w:val="22"/>
              </w:rPr>
            </w:pPr>
            <w:r w:rsidRPr="0025523E">
              <w:rPr>
                <w:rFonts w:ascii="Arial" w:eastAsia="Arial" w:hAnsi="Arial" w:cs="Arial"/>
                <w:sz w:val="22"/>
                <w:szCs w:val="22"/>
              </w:rPr>
              <w:t>When arranging articulation providers should refer to the AQF 2</w:t>
            </w:r>
            <w:r w:rsidRPr="0025523E">
              <w:rPr>
                <w:rFonts w:ascii="Arial" w:eastAsia="Arial" w:hAnsi="Arial" w:cs="Arial"/>
                <w:sz w:val="22"/>
                <w:szCs w:val="22"/>
                <w:vertAlign w:val="superscript"/>
              </w:rPr>
              <w:t xml:space="preserve">nd </w:t>
            </w:r>
            <w:r w:rsidRPr="0025523E">
              <w:rPr>
                <w:rFonts w:ascii="Arial" w:eastAsia="Arial" w:hAnsi="Arial" w:cs="Arial"/>
                <w:sz w:val="22"/>
                <w:szCs w:val="22"/>
              </w:rPr>
              <w:t>Edition, 2013 Pathway Policy.</w:t>
            </w:r>
          </w:p>
          <w:p w14:paraId="53C8167D" w14:textId="77777777" w:rsidR="0025523E" w:rsidRPr="0025523E" w:rsidRDefault="0025523E" w:rsidP="0025523E">
            <w:pPr>
              <w:spacing w:before="100" w:after="100" w:line="239" w:lineRule="auto"/>
              <w:ind w:right="30"/>
              <w:rPr>
                <w:rFonts w:ascii="Arial" w:eastAsia="Arial" w:hAnsi="Arial" w:cs="Arial"/>
                <w:sz w:val="22"/>
                <w:szCs w:val="22"/>
              </w:rPr>
            </w:pPr>
            <w:r w:rsidRPr="0025523E">
              <w:rPr>
                <w:rFonts w:ascii="Arial" w:eastAsia="Arial" w:hAnsi="Arial" w:cs="Arial"/>
                <w:sz w:val="22"/>
                <w:szCs w:val="22"/>
              </w:rPr>
              <w:t xml:space="preserve">Graduates must negotiate individual pathway arrangements directly with the training provider. </w:t>
            </w:r>
          </w:p>
          <w:p w14:paraId="4FB8601C" w14:textId="786AE901" w:rsidR="0025523E" w:rsidRPr="0025523E" w:rsidRDefault="0025523E" w:rsidP="0025523E">
            <w:pPr>
              <w:pStyle w:val="AccredTemplate"/>
              <w:rPr>
                <w:i w:val="0"/>
                <w:color w:val="auto"/>
                <w:sz w:val="22"/>
                <w:szCs w:val="22"/>
              </w:rPr>
            </w:pPr>
            <w:r w:rsidRPr="0025523E">
              <w:rPr>
                <w:rFonts w:eastAsia="Arial"/>
                <w:i w:val="0"/>
                <w:color w:val="auto"/>
                <w:sz w:val="22"/>
                <w:szCs w:val="22"/>
              </w:rPr>
              <w:t xml:space="preserve">This course contains imported units drawn from </w:t>
            </w:r>
            <w:r>
              <w:rPr>
                <w:rFonts w:eastAsia="Arial"/>
                <w:i w:val="0"/>
                <w:color w:val="auto"/>
                <w:sz w:val="22"/>
                <w:szCs w:val="22"/>
              </w:rPr>
              <w:t>three</w:t>
            </w:r>
            <w:r w:rsidRPr="0025523E">
              <w:rPr>
                <w:rFonts w:eastAsia="Arial"/>
                <w:i w:val="0"/>
                <w:color w:val="auto"/>
                <w:sz w:val="22"/>
                <w:szCs w:val="22"/>
              </w:rPr>
              <w:t xml:space="preserve"> training packages. </w:t>
            </w:r>
            <w:r w:rsidR="00307350">
              <w:rPr>
                <w:rFonts w:eastAsia="Arial"/>
                <w:i w:val="0"/>
                <w:color w:val="auto"/>
                <w:sz w:val="22"/>
                <w:szCs w:val="22"/>
              </w:rPr>
              <w:t>and one</w:t>
            </w:r>
            <w:r>
              <w:rPr>
                <w:rFonts w:eastAsia="Arial"/>
                <w:i w:val="0"/>
                <w:color w:val="auto"/>
                <w:sz w:val="22"/>
                <w:szCs w:val="22"/>
              </w:rPr>
              <w:t xml:space="preserve"> accred</w:t>
            </w:r>
            <w:r w:rsidR="00F8531A">
              <w:rPr>
                <w:rFonts w:eastAsia="Arial"/>
                <w:i w:val="0"/>
                <w:color w:val="auto"/>
                <w:sz w:val="22"/>
                <w:szCs w:val="22"/>
              </w:rPr>
              <w:t>ited course</w:t>
            </w:r>
            <w:r w:rsidR="00307350">
              <w:rPr>
                <w:rFonts w:eastAsia="Arial"/>
                <w:i w:val="0"/>
                <w:color w:val="auto"/>
                <w:sz w:val="22"/>
                <w:szCs w:val="22"/>
              </w:rPr>
              <w:t>.</w:t>
            </w:r>
            <w:r>
              <w:rPr>
                <w:rFonts w:eastAsia="Arial"/>
                <w:i w:val="0"/>
                <w:color w:val="auto"/>
                <w:sz w:val="22"/>
                <w:szCs w:val="22"/>
              </w:rPr>
              <w:t xml:space="preserve"> </w:t>
            </w:r>
            <w:r w:rsidRPr="0025523E">
              <w:rPr>
                <w:rFonts w:eastAsia="Arial"/>
                <w:i w:val="0"/>
                <w:color w:val="auto"/>
                <w:sz w:val="22"/>
                <w:szCs w:val="22"/>
              </w:rPr>
              <w:t xml:space="preserve">Participants who successfully complete any of these units will be able to gain credit into other qualifications containing these </w:t>
            </w:r>
            <w:r w:rsidR="00F8531A">
              <w:rPr>
                <w:rFonts w:eastAsia="Arial"/>
                <w:i w:val="0"/>
                <w:color w:val="auto"/>
                <w:sz w:val="22"/>
                <w:szCs w:val="22"/>
              </w:rPr>
              <w:t xml:space="preserve">same </w:t>
            </w:r>
            <w:r w:rsidRPr="0025523E">
              <w:rPr>
                <w:rFonts w:eastAsia="Arial"/>
                <w:i w:val="0"/>
                <w:color w:val="auto"/>
                <w:sz w:val="22"/>
                <w:szCs w:val="22"/>
              </w:rPr>
              <w:t xml:space="preserve">units in any future studies. Likewise, participants who have already completed </w:t>
            </w:r>
            <w:r w:rsidR="00F8531A">
              <w:rPr>
                <w:rFonts w:eastAsia="Arial"/>
                <w:i w:val="0"/>
                <w:color w:val="auto"/>
                <w:sz w:val="22"/>
                <w:szCs w:val="22"/>
              </w:rPr>
              <w:t>any of the</w:t>
            </w:r>
            <w:r w:rsidRPr="0025523E">
              <w:rPr>
                <w:rFonts w:eastAsia="Arial"/>
                <w:i w:val="0"/>
                <w:color w:val="auto"/>
                <w:sz w:val="22"/>
                <w:szCs w:val="22"/>
              </w:rPr>
              <w:t xml:space="preserve"> imported units from previous training, will be granted a credit for the unit/s</w:t>
            </w:r>
            <w:r w:rsidR="00307350">
              <w:rPr>
                <w:rFonts w:eastAsia="Arial"/>
                <w:i w:val="0"/>
                <w:color w:val="auto"/>
                <w:sz w:val="22"/>
                <w:szCs w:val="22"/>
              </w:rPr>
              <w:t xml:space="preserve"> in this course</w:t>
            </w:r>
            <w:r w:rsidRPr="0025523E">
              <w:rPr>
                <w:rFonts w:eastAsia="Arial"/>
                <w:i w:val="0"/>
                <w:color w:val="auto"/>
                <w:sz w:val="22"/>
                <w:szCs w:val="22"/>
              </w:rPr>
              <w:t>.</w:t>
            </w:r>
          </w:p>
        </w:tc>
      </w:tr>
    </w:tbl>
    <w:p w14:paraId="7FD4CCB2" w14:textId="77777777" w:rsidR="00D322F4" w:rsidRPr="00D322F4" w:rsidRDefault="00D322F4">
      <w:pPr>
        <w:rPr>
          <w:rFonts w:ascii="Arial" w:hAnsi="Arial" w:cs="Arial"/>
          <w:sz w:val="18"/>
          <w:szCs w:val="18"/>
        </w:rPr>
      </w:pPr>
    </w:p>
    <w:tbl>
      <w:tblPr>
        <w:tblStyle w:val="TableGrid"/>
        <w:tblW w:w="10070" w:type="dxa"/>
        <w:tblInd w:w="-15" w:type="dxa"/>
        <w:tblLayout w:type="fixed"/>
        <w:tblLook w:val="04A0" w:firstRow="1" w:lastRow="0" w:firstColumn="1" w:lastColumn="0" w:noHBand="0" w:noVBand="1"/>
      </w:tblPr>
      <w:tblGrid>
        <w:gridCol w:w="2811"/>
        <w:gridCol w:w="7259"/>
      </w:tblGrid>
      <w:tr w:rsidR="00D63A67" w:rsidRPr="0071490E" w14:paraId="131F96C0" w14:textId="77777777" w:rsidTr="00655EFD">
        <w:trPr>
          <w:trHeight w:val="505"/>
        </w:trPr>
        <w:tc>
          <w:tcPr>
            <w:tcW w:w="2811" w:type="dxa"/>
            <w:tcBorders>
              <w:top w:val="nil"/>
              <w:left w:val="nil"/>
              <w:bottom w:val="nil"/>
              <w:right w:val="dotted" w:sz="4" w:space="0" w:color="888B8D" w:themeColor="accent2"/>
            </w:tcBorders>
            <w:shd w:val="clear" w:color="auto" w:fill="103D64" w:themeFill="text2"/>
          </w:tcPr>
          <w:p w14:paraId="37E13BB5" w14:textId="72E1AAE2" w:rsidR="00D63A67" w:rsidRPr="00582271" w:rsidRDefault="00D63A67" w:rsidP="00486CB3">
            <w:pPr>
              <w:pStyle w:val="Heading3"/>
              <w:rPr>
                <w:sz w:val="22"/>
                <w:szCs w:val="22"/>
              </w:rPr>
            </w:pPr>
            <w:bookmarkStart w:id="94" w:name="_Toc479845670"/>
            <w:bookmarkStart w:id="95" w:name="_Toc104709358"/>
            <w:r w:rsidRPr="00582271">
              <w:rPr>
                <w:sz w:val="22"/>
                <w:szCs w:val="22"/>
              </w:rPr>
              <w:t>Ongoing monitoring and evaluation</w:t>
            </w:r>
            <w:bookmarkEnd w:id="94"/>
            <w:bookmarkEnd w:id="95"/>
          </w:p>
        </w:tc>
        <w:tc>
          <w:tcPr>
            <w:tcW w:w="7259" w:type="dxa"/>
            <w:tcBorders>
              <w:top w:val="nil"/>
              <w:left w:val="dotted" w:sz="4" w:space="0" w:color="888B8D" w:themeColor="accent2"/>
              <w:bottom w:val="nil"/>
              <w:right w:val="nil"/>
            </w:tcBorders>
            <w:shd w:val="clear" w:color="auto" w:fill="103D64" w:themeFill="text2"/>
          </w:tcPr>
          <w:p w14:paraId="56BC5BEE" w14:textId="1C2C1FDA" w:rsidR="00D63A67" w:rsidRPr="00582271" w:rsidRDefault="00D63A67" w:rsidP="00EB2F25">
            <w:pPr>
              <w:pStyle w:val="VRQAIntro"/>
              <w:spacing w:before="60" w:after="0"/>
              <w:rPr>
                <w:b/>
                <w:color w:val="FFFFFF" w:themeColor="background1"/>
                <w:sz w:val="22"/>
                <w:szCs w:val="22"/>
              </w:rPr>
            </w:pPr>
            <w:r w:rsidRPr="00582271">
              <w:rPr>
                <w:rFonts w:eastAsia="Times New Roman"/>
                <w:b/>
                <w:color w:val="auto"/>
                <w:sz w:val="22"/>
                <w:szCs w:val="22"/>
                <w:lang w:eastAsia="en-GB"/>
              </w:rPr>
              <w:t xml:space="preserve">Standard </w:t>
            </w:r>
            <w:r w:rsidR="00C03FD7" w:rsidRPr="00582271">
              <w:rPr>
                <w:rFonts w:eastAsia="Times New Roman"/>
                <w:b/>
                <w:color w:val="auto"/>
                <w:sz w:val="22"/>
                <w:szCs w:val="22"/>
                <w:lang w:eastAsia="en-GB"/>
              </w:rPr>
              <w:t xml:space="preserve">5.15 </w:t>
            </w:r>
            <w:r w:rsidRPr="00582271">
              <w:rPr>
                <w:rFonts w:eastAsia="Times New Roman"/>
                <w:b/>
                <w:color w:val="auto"/>
                <w:sz w:val="22"/>
                <w:szCs w:val="22"/>
                <w:lang w:eastAsia="en-GB"/>
              </w:rPr>
              <w:t xml:space="preserve">AQTF </w:t>
            </w:r>
            <w:r w:rsidR="000C7BDD" w:rsidRPr="00582271">
              <w:rPr>
                <w:rFonts w:eastAsia="Times New Roman"/>
                <w:b/>
                <w:color w:val="auto"/>
                <w:sz w:val="22"/>
                <w:szCs w:val="22"/>
                <w:lang w:eastAsia="en-GB"/>
              </w:rPr>
              <w:t xml:space="preserve">2021 </w:t>
            </w:r>
            <w:r w:rsidRPr="00582271">
              <w:rPr>
                <w:rFonts w:eastAsia="Times New Roman"/>
                <w:b/>
                <w:color w:val="auto"/>
                <w:sz w:val="22"/>
                <w:szCs w:val="22"/>
                <w:lang w:eastAsia="en-GB"/>
              </w:rPr>
              <w:t>Standards for Accredited Courses</w:t>
            </w:r>
          </w:p>
        </w:tc>
      </w:tr>
      <w:tr w:rsidR="006803C0" w:rsidRPr="00E7450B" w14:paraId="2C3148EA" w14:textId="77777777" w:rsidTr="00D322F4">
        <w:trPr>
          <w:trHeight w:val="1163"/>
        </w:trPr>
        <w:tc>
          <w:tcPr>
            <w:tcW w:w="2811" w:type="dxa"/>
            <w:tcBorders>
              <w:top w:val="nil"/>
              <w:left w:val="nil"/>
              <w:bottom w:val="dotted" w:sz="2" w:space="0" w:color="888B8D" w:themeColor="accent2"/>
              <w:right w:val="dotted" w:sz="2" w:space="0" w:color="888B8D" w:themeColor="accent2"/>
            </w:tcBorders>
          </w:tcPr>
          <w:p w14:paraId="775E016D" w14:textId="77777777" w:rsidR="006803C0" w:rsidRPr="00582271" w:rsidRDefault="006803C0" w:rsidP="006803C0">
            <w:pPr>
              <w:pStyle w:val="VRQAIntro"/>
              <w:spacing w:before="60" w:after="0"/>
              <w:rPr>
                <w:sz w:val="22"/>
                <w:szCs w:val="22"/>
              </w:rPr>
            </w:pPr>
          </w:p>
        </w:tc>
        <w:tc>
          <w:tcPr>
            <w:tcW w:w="7259" w:type="dxa"/>
            <w:tcBorders>
              <w:top w:val="nil"/>
              <w:left w:val="dotted" w:sz="2" w:space="0" w:color="888B8D" w:themeColor="accent2"/>
              <w:bottom w:val="dotted" w:sz="2" w:space="0" w:color="888B8D" w:themeColor="accent2"/>
              <w:right w:val="nil"/>
            </w:tcBorders>
          </w:tcPr>
          <w:p w14:paraId="752F5FB7" w14:textId="6E10EEAD" w:rsidR="00521458" w:rsidRPr="00521458" w:rsidRDefault="00521458" w:rsidP="00521458">
            <w:pPr>
              <w:spacing w:before="120" w:after="120"/>
              <w:ind w:left="56"/>
              <w:rPr>
                <w:rFonts w:ascii="Arial" w:hAnsi="Arial" w:cs="Arial"/>
                <w:sz w:val="22"/>
                <w:szCs w:val="22"/>
              </w:rPr>
            </w:pPr>
            <w:r w:rsidRPr="00521458">
              <w:rPr>
                <w:rFonts w:ascii="Arial" w:hAnsi="Arial" w:cs="Arial"/>
                <w:sz w:val="22"/>
                <w:szCs w:val="22"/>
              </w:rPr>
              <w:t>The Curriculum Maintenance Manager -</w:t>
            </w:r>
            <w:r w:rsidR="00F8531A">
              <w:rPr>
                <w:rFonts w:ascii="Arial" w:hAnsi="Arial" w:cs="Arial"/>
                <w:sz w:val="22"/>
                <w:szCs w:val="22"/>
              </w:rPr>
              <w:t xml:space="preserve"> Engineering Industries</w:t>
            </w:r>
            <w:r w:rsidRPr="00521458">
              <w:rPr>
                <w:rFonts w:ascii="Arial" w:hAnsi="Arial" w:cs="Arial"/>
                <w:sz w:val="22"/>
                <w:szCs w:val="22"/>
              </w:rPr>
              <w:t xml:space="preserve"> </w:t>
            </w:r>
            <w:r w:rsidR="00F8531A">
              <w:rPr>
                <w:rFonts w:ascii="Arial" w:hAnsi="Arial" w:cs="Arial"/>
                <w:sz w:val="22"/>
                <w:szCs w:val="22"/>
              </w:rPr>
              <w:t xml:space="preserve">(CMM-EI) </w:t>
            </w:r>
            <w:r w:rsidRPr="00521458">
              <w:rPr>
                <w:rFonts w:ascii="Arial" w:hAnsi="Arial" w:cs="Arial"/>
                <w:sz w:val="22"/>
                <w:szCs w:val="22"/>
              </w:rPr>
              <w:t>is responsible for the ongoing monitoring and maint</w:t>
            </w:r>
            <w:r w:rsidR="00F8531A">
              <w:rPr>
                <w:rFonts w:ascii="Arial" w:hAnsi="Arial" w:cs="Arial"/>
                <w:sz w:val="22"/>
                <w:szCs w:val="22"/>
              </w:rPr>
              <w:t>enance of this course during its</w:t>
            </w:r>
            <w:r w:rsidRPr="00521458">
              <w:rPr>
                <w:rFonts w:ascii="Arial" w:hAnsi="Arial" w:cs="Arial"/>
                <w:sz w:val="22"/>
                <w:szCs w:val="22"/>
              </w:rPr>
              <w:t xml:space="preserve"> accreditation period. </w:t>
            </w:r>
          </w:p>
          <w:p w14:paraId="3577EE2F" w14:textId="77777777" w:rsidR="00521458" w:rsidRPr="00521458" w:rsidRDefault="00521458" w:rsidP="00521458">
            <w:pPr>
              <w:spacing w:after="120"/>
              <w:ind w:left="51"/>
              <w:rPr>
                <w:rFonts w:ascii="Arial" w:hAnsi="Arial" w:cs="Arial"/>
                <w:sz w:val="22"/>
                <w:szCs w:val="22"/>
              </w:rPr>
            </w:pPr>
            <w:r w:rsidRPr="00521458">
              <w:rPr>
                <w:rFonts w:ascii="Arial" w:hAnsi="Arial" w:cs="Arial"/>
                <w:sz w:val="22"/>
                <w:szCs w:val="22"/>
              </w:rPr>
              <w:t>The CMM-EI will undertake a review of the course midway through the accreditation period.</w:t>
            </w:r>
          </w:p>
          <w:p w14:paraId="7E078A55" w14:textId="5184263F" w:rsidR="00521458" w:rsidRPr="00521458" w:rsidRDefault="00521458" w:rsidP="00521458">
            <w:pPr>
              <w:spacing w:after="120"/>
              <w:ind w:left="51"/>
              <w:rPr>
                <w:rFonts w:ascii="Arial" w:hAnsi="Arial" w:cs="Arial"/>
                <w:sz w:val="22"/>
                <w:szCs w:val="22"/>
              </w:rPr>
            </w:pPr>
            <w:r w:rsidRPr="00521458">
              <w:rPr>
                <w:rFonts w:ascii="Arial" w:hAnsi="Arial" w:cs="Arial"/>
                <w:sz w:val="22"/>
                <w:szCs w:val="22"/>
              </w:rPr>
              <w:t>The review will involve consultation with:</w:t>
            </w:r>
          </w:p>
          <w:p w14:paraId="0252C7DC" w14:textId="77777777" w:rsidR="00521458" w:rsidRPr="00092737" w:rsidRDefault="00521458" w:rsidP="00060C02">
            <w:pPr>
              <w:pStyle w:val="ListBullet"/>
            </w:pPr>
            <w:r w:rsidRPr="00092737">
              <w:t>teaching staff from both the secondary and VET sectors</w:t>
            </w:r>
          </w:p>
          <w:p w14:paraId="3CC9E278" w14:textId="26767541" w:rsidR="00521458" w:rsidRPr="00092737" w:rsidRDefault="00521458" w:rsidP="00060C02">
            <w:pPr>
              <w:pStyle w:val="ListBullet"/>
            </w:pPr>
            <w:r w:rsidRPr="00092737">
              <w:t xml:space="preserve">industry </w:t>
            </w:r>
            <w:r w:rsidR="003B29FF" w:rsidRPr="00092737">
              <w:t xml:space="preserve">and industry associations </w:t>
            </w:r>
            <w:r w:rsidRPr="00092737">
              <w:t xml:space="preserve">representatives </w:t>
            </w:r>
          </w:p>
          <w:p w14:paraId="2801DB22" w14:textId="77777777" w:rsidR="00521458" w:rsidRPr="00521458" w:rsidRDefault="00521458" w:rsidP="00060C02">
            <w:pPr>
              <w:pStyle w:val="ListBullet"/>
            </w:pPr>
            <w:r w:rsidRPr="00092737">
              <w:t>Victorian Curriculum</w:t>
            </w:r>
            <w:r w:rsidRPr="00521458">
              <w:t xml:space="preserve"> and Assessment Authority (VCAA)</w:t>
            </w:r>
          </w:p>
          <w:p w14:paraId="6C69A6CF" w14:textId="6A40610B" w:rsidR="006803C0" w:rsidRPr="00521458" w:rsidRDefault="00521458" w:rsidP="00521458">
            <w:pPr>
              <w:pStyle w:val="AccredTemplate"/>
              <w:rPr>
                <w:i w:val="0"/>
                <w:color w:val="auto"/>
                <w:sz w:val="22"/>
                <w:szCs w:val="22"/>
              </w:rPr>
            </w:pPr>
            <w:r w:rsidRPr="00521458">
              <w:rPr>
                <w:i w:val="0"/>
                <w:color w:val="auto"/>
                <w:sz w:val="22"/>
                <w:szCs w:val="22"/>
              </w:rPr>
              <w:t>Any significant changes to the course resulting from the ongoing monitoring and review process will be reported to the Victorian Registrations and Quality Authority (VRQA) through the formal amendment process.</w:t>
            </w:r>
          </w:p>
        </w:tc>
      </w:tr>
    </w:tbl>
    <w:p w14:paraId="7F28DB99" w14:textId="77777777" w:rsidR="001175D2" w:rsidRDefault="001175D2"/>
    <w:p w14:paraId="3148C6DB" w14:textId="77777777" w:rsidR="001175D2" w:rsidRDefault="001175D2"/>
    <w:p w14:paraId="26444F41" w14:textId="77777777" w:rsidR="003C365B" w:rsidRDefault="003C365B" w:rsidP="002974D3">
      <w:pPr>
        <w:pStyle w:val="VRQAFormSectionHead"/>
        <w:framePr w:wrap="around"/>
        <w:sectPr w:rsidR="003C365B" w:rsidSect="007857E7">
          <w:pgSz w:w="11900" w:h="16840"/>
          <w:pgMar w:top="2041" w:right="845" w:bottom="851" w:left="851" w:header="709" w:footer="397"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10070"/>
      </w:tblGrid>
      <w:tr w:rsidR="00002011" w:rsidRPr="00E7450B" w14:paraId="62A6B811" w14:textId="77777777" w:rsidTr="00CD3FA9">
        <w:trPr>
          <w:trHeight w:val="363"/>
        </w:trPr>
        <w:tc>
          <w:tcPr>
            <w:tcW w:w="10070" w:type="dxa"/>
            <w:tcBorders>
              <w:top w:val="nil"/>
              <w:left w:val="nil"/>
              <w:bottom w:val="nil"/>
              <w:right w:val="nil"/>
            </w:tcBorders>
          </w:tcPr>
          <w:p w14:paraId="71941A6C" w14:textId="77777777" w:rsidR="00002011" w:rsidRDefault="00002011" w:rsidP="003D1190">
            <w:pPr>
              <w:pStyle w:val="Heading1"/>
              <w:rPr>
                <w:b/>
                <w:bCs/>
                <w:color w:val="103D64" w:themeColor="text2"/>
                <w:sz w:val="28"/>
                <w:szCs w:val="28"/>
              </w:rPr>
            </w:pPr>
            <w:bookmarkStart w:id="96" w:name="_Toc99709026"/>
            <w:bookmarkStart w:id="97" w:name="_Toc99709078"/>
            <w:bookmarkStart w:id="98" w:name="_Toc99709780"/>
            <w:bookmarkStart w:id="99" w:name="_Toc104709359"/>
            <w:r w:rsidRPr="003B565E">
              <w:rPr>
                <w:b/>
                <w:bCs/>
                <w:color w:val="103D64" w:themeColor="text2"/>
                <w:sz w:val="28"/>
                <w:szCs w:val="28"/>
              </w:rPr>
              <w:lastRenderedPageBreak/>
              <w:t>Section C – Units of competency</w:t>
            </w:r>
            <w:bookmarkEnd w:id="96"/>
            <w:bookmarkEnd w:id="97"/>
            <w:bookmarkEnd w:id="98"/>
            <w:bookmarkEnd w:id="99"/>
          </w:p>
          <w:p w14:paraId="28363E69" w14:textId="77777777" w:rsidR="00A656CF" w:rsidRPr="00EE34BE" w:rsidRDefault="00A656CF" w:rsidP="003D1190">
            <w:pPr>
              <w:spacing w:before="120" w:after="120"/>
              <w:rPr>
                <w:rFonts w:ascii="Arial" w:hAnsi="Arial" w:cs="Arial"/>
                <w:b/>
                <w:sz w:val="22"/>
                <w:szCs w:val="22"/>
                <w:lang w:val="en-GB"/>
              </w:rPr>
            </w:pPr>
            <w:r w:rsidRPr="00EE34BE">
              <w:rPr>
                <w:rFonts w:ascii="Arial" w:hAnsi="Arial" w:cs="Arial"/>
                <w:b/>
                <w:sz w:val="22"/>
                <w:szCs w:val="22"/>
                <w:lang w:val="en-GB"/>
              </w:rPr>
              <w:t>Enterprise units:</w:t>
            </w:r>
          </w:p>
          <w:tbl>
            <w:tblPr>
              <w:tblStyle w:val="TableGrid"/>
              <w:tblW w:w="0" w:type="auto"/>
              <w:tblLayout w:type="fixed"/>
              <w:tblLook w:val="04A0" w:firstRow="1" w:lastRow="0" w:firstColumn="1" w:lastColumn="0" w:noHBand="0" w:noVBand="1"/>
            </w:tblPr>
            <w:tblGrid>
              <w:gridCol w:w="2026"/>
              <w:gridCol w:w="7818"/>
            </w:tblGrid>
            <w:tr w:rsidR="00E242B6" w14:paraId="6C4F0E49" w14:textId="77777777" w:rsidTr="00570357">
              <w:tc>
                <w:tcPr>
                  <w:tcW w:w="2026" w:type="dxa"/>
                </w:tcPr>
                <w:p w14:paraId="4ECEFA53" w14:textId="64BBF994" w:rsidR="00E242B6" w:rsidRPr="00E770C1" w:rsidRDefault="00E242B6" w:rsidP="00D54EE0">
                  <w:pPr>
                    <w:spacing w:before="120" w:after="120"/>
                    <w:rPr>
                      <w:rFonts w:ascii="Arial" w:hAnsi="Arial" w:cs="Arial"/>
                      <w:sz w:val="22"/>
                      <w:szCs w:val="22"/>
                    </w:rPr>
                  </w:pPr>
                  <w:r w:rsidRPr="00E770C1">
                    <w:rPr>
                      <w:rFonts w:ascii="Arial" w:hAnsi="Arial" w:cs="Arial"/>
                      <w:sz w:val="22"/>
                      <w:szCs w:val="22"/>
                    </w:rPr>
                    <w:t>VU</w:t>
                  </w:r>
                  <w:r w:rsidR="003C46E5" w:rsidRPr="00E770C1">
                    <w:rPr>
                      <w:rFonts w:ascii="Arial" w:hAnsi="Arial" w:cs="Arial"/>
                      <w:sz w:val="22"/>
                      <w:szCs w:val="22"/>
                    </w:rPr>
                    <w:t>23735</w:t>
                  </w:r>
                </w:p>
              </w:tc>
              <w:tc>
                <w:tcPr>
                  <w:tcW w:w="7818" w:type="dxa"/>
                </w:tcPr>
                <w:p w14:paraId="75663012" w14:textId="4088A304" w:rsidR="00E242B6" w:rsidRPr="00E242B6" w:rsidRDefault="00E242B6" w:rsidP="00D54EE0">
                  <w:pPr>
                    <w:spacing w:before="120" w:after="120"/>
                    <w:rPr>
                      <w:rFonts w:ascii="Arial" w:hAnsi="Arial" w:cs="Arial"/>
                      <w:color w:val="000000"/>
                      <w:sz w:val="22"/>
                      <w:szCs w:val="22"/>
                    </w:rPr>
                  </w:pPr>
                  <w:r w:rsidRPr="00E242B6">
                    <w:rPr>
                      <w:rFonts w:ascii="Arial" w:hAnsi="Arial" w:cs="Arial"/>
                      <w:sz w:val="22"/>
                      <w:szCs w:val="22"/>
                    </w:rPr>
                    <w:t>Install a sustainable extra low voltage energy power system</w:t>
                  </w:r>
                </w:p>
              </w:tc>
            </w:tr>
            <w:tr w:rsidR="00570357" w14:paraId="0FA038F2" w14:textId="77777777" w:rsidTr="00570357">
              <w:tc>
                <w:tcPr>
                  <w:tcW w:w="2026" w:type="dxa"/>
                </w:tcPr>
                <w:p w14:paraId="5D56C2E5" w14:textId="7A8550A7" w:rsidR="00570357" w:rsidRPr="00E770C1" w:rsidRDefault="00570357" w:rsidP="00D54EE0">
                  <w:pPr>
                    <w:spacing w:before="120" w:after="120"/>
                    <w:rPr>
                      <w:rFonts w:ascii="Arial" w:hAnsi="Arial" w:cs="Arial"/>
                      <w:b/>
                      <w:sz w:val="22"/>
                      <w:szCs w:val="22"/>
                      <w:lang w:val="en-GB"/>
                    </w:rPr>
                  </w:pPr>
                  <w:r w:rsidRPr="00E770C1">
                    <w:rPr>
                      <w:rFonts w:ascii="Arial" w:hAnsi="Arial" w:cs="Arial"/>
                      <w:sz w:val="22"/>
                      <w:szCs w:val="22"/>
                    </w:rPr>
                    <w:t>VU</w:t>
                  </w:r>
                  <w:r w:rsidR="003C46E5" w:rsidRPr="00E770C1">
                    <w:rPr>
                      <w:rFonts w:ascii="Arial" w:hAnsi="Arial" w:cs="Arial"/>
                      <w:sz w:val="22"/>
                      <w:szCs w:val="22"/>
                    </w:rPr>
                    <w:t>2374</w:t>
                  </w:r>
                  <w:r w:rsidR="00A739C7">
                    <w:rPr>
                      <w:rFonts w:ascii="Arial" w:hAnsi="Arial" w:cs="Arial"/>
                      <w:sz w:val="22"/>
                      <w:szCs w:val="22"/>
                    </w:rPr>
                    <w:t>0</w:t>
                  </w:r>
                </w:p>
              </w:tc>
              <w:tc>
                <w:tcPr>
                  <w:tcW w:w="7818" w:type="dxa"/>
                </w:tcPr>
                <w:p w14:paraId="647FA315" w14:textId="41466FE7" w:rsidR="00570357" w:rsidRPr="00570357" w:rsidRDefault="00570357" w:rsidP="00D54EE0">
                  <w:pPr>
                    <w:spacing w:before="120" w:after="120"/>
                    <w:rPr>
                      <w:rFonts w:ascii="Arial" w:hAnsi="Arial" w:cs="Arial"/>
                      <w:b/>
                      <w:sz w:val="22"/>
                      <w:szCs w:val="22"/>
                      <w:lang w:val="en-GB"/>
                    </w:rPr>
                  </w:pPr>
                  <w:r w:rsidRPr="00570357">
                    <w:rPr>
                      <w:rFonts w:ascii="Arial" w:hAnsi="Arial" w:cs="Arial"/>
                      <w:color w:val="000000"/>
                      <w:sz w:val="22"/>
                      <w:szCs w:val="22"/>
                    </w:rPr>
                    <w:t>Perform energy sector installations of extra low voltage (ELV) single path circuits</w:t>
                  </w:r>
                </w:p>
              </w:tc>
            </w:tr>
            <w:tr w:rsidR="00570357" w14:paraId="409A62A3" w14:textId="77777777" w:rsidTr="00570357">
              <w:tc>
                <w:tcPr>
                  <w:tcW w:w="2026" w:type="dxa"/>
                </w:tcPr>
                <w:p w14:paraId="10B54700" w14:textId="11554681" w:rsidR="00570357" w:rsidRPr="00E770C1" w:rsidRDefault="00570357" w:rsidP="00D54EE0">
                  <w:pPr>
                    <w:spacing w:before="120" w:after="120"/>
                    <w:rPr>
                      <w:rFonts w:ascii="Arial" w:hAnsi="Arial" w:cs="Arial"/>
                      <w:b/>
                      <w:sz w:val="22"/>
                      <w:szCs w:val="22"/>
                      <w:lang w:val="en-GB"/>
                    </w:rPr>
                  </w:pPr>
                  <w:r w:rsidRPr="00E770C1">
                    <w:rPr>
                      <w:rFonts w:ascii="Arial" w:hAnsi="Arial" w:cs="Arial"/>
                      <w:sz w:val="22"/>
                      <w:szCs w:val="22"/>
                    </w:rPr>
                    <w:t>V</w:t>
                  </w:r>
                  <w:r w:rsidR="00E770C1" w:rsidRPr="00E770C1">
                    <w:rPr>
                      <w:rFonts w:ascii="Arial" w:hAnsi="Arial" w:cs="Arial"/>
                      <w:sz w:val="22"/>
                      <w:szCs w:val="22"/>
                    </w:rPr>
                    <w:t>U23736</w:t>
                  </w:r>
                </w:p>
              </w:tc>
              <w:tc>
                <w:tcPr>
                  <w:tcW w:w="7818" w:type="dxa"/>
                </w:tcPr>
                <w:p w14:paraId="15718F7D" w14:textId="0E177165" w:rsidR="00570357" w:rsidRPr="00570357" w:rsidRDefault="000568E7" w:rsidP="00D54EE0">
                  <w:pPr>
                    <w:spacing w:before="120" w:after="120"/>
                    <w:rPr>
                      <w:rFonts w:ascii="Arial" w:hAnsi="Arial" w:cs="Arial"/>
                      <w:b/>
                      <w:sz w:val="22"/>
                      <w:szCs w:val="22"/>
                      <w:lang w:val="en-GB"/>
                    </w:rPr>
                  </w:pPr>
                  <w:r w:rsidRPr="000C0A8D">
                    <w:rPr>
                      <w:rFonts w:ascii="Arial" w:hAnsi="Arial"/>
                      <w:sz w:val="22"/>
                      <w:szCs w:val="22"/>
                    </w:rPr>
                    <w:t>Prepare for work in</w:t>
                  </w:r>
                  <w:r w:rsidR="00570357" w:rsidRPr="00570357">
                    <w:rPr>
                      <w:rFonts w:ascii="Arial" w:hAnsi="Arial" w:cs="Arial"/>
                      <w:sz w:val="22"/>
                      <w:szCs w:val="22"/>
                    </w:rPr>
                    <w:t xml:space="preserve"> the electrotechnology industry</w:t>
                  </w:r>
                </w:p>
              </w:tc>
            </w:tr>
            <w:tr w:rsidR="00570357" w14:paraId="28BE9F23" w14:textId="77777777" w:rsidTr="00570357">
              <w:tc>
                <w:tcPr>
                  <w:tcW w:w="2026" w:type="dxa"/>
                </w:tcPr>
                <w:p w14:paraId="7DC6D1D7" w14:textId="39CA201E" w:rsidR="00570357" w:rsidRPr="00E770C1" w:rsidRDefault="00570357" w:rsidP="00D54EE0">
                  <w:pPr>
                    <w:spacing w:before="120" w:after="120"/>
                    <w:rPr>
                      <w:rFonts w:ascii="Arial" w:hAnsi="Arial" w:cs="Arial"/>
                      <w:b/>
                      <w:sz w:val="22"/>
                      <w:szCs w:val="22"/>
                      <w:lang w:val="en-GB"/>
                    </w:rPr>
                  </w:pPr>
                  <w:r w:rsidRPr="00E770C1">
                    <w:rPr>
                      <w:rFonts w:ascii="Arial" w:hAnsi="Arial" w:cs="Arial"/>
                      <w:sz w:val="22"/>
                      <w:szCs w:val="22"/>
                    </w:rPr>
                    <w:t>VU</w:t>
                  </w:r>
                  <w:r w:rsidR="00E770C1" w:rsidRPr="00E770C1">
                    <w:rPr>
                      <w:rFonts w:ascii="Arial" w:hAnsi="Arial" w:cs="Arial"/>
                      <w:sz w:val="22"/>
                      <w:szCs w:val="22"/>
                    </w:rPr>
                    <w:t>23737</w:t>
                  </w:r>
                </w:p>
              </w:tc>
              <w:tc>
                <w:tcPr>
                  <w:tcW w:w="7818" w:type="dxa"/>
                </w:tcPr>
                <w:p w14:paraId="4F6D2203" w14:textId="3C025B4B" w:rsidR="00570357" w:rsidRPr="00570357" w:rsidRDefault="00570357" w:rsidP="00D54EE0">
                  <w:pPr>
                    <w:spacing w:before="120" w:after="120"/>
                    <w:rPr>
                      <w:rFonts w:ascii="Arial" w:hAnsi="Arial" w:cs="Arial"/>
                      <w:b/>
                      <w:sz w:val="22"/>
                      <w:szCs w:val="22"/>
                      <w:lang w:val="en-GB"/>
                    </w:rPr>
                  </w:pPr>
                  <w:r w:rsidRPr="00570357">
                    <w:rPr>
                      <w:rFonts w:ascii="Arial" w:hAnsi="Arial" w:cs="Arial"/>
                      <w:sz w:val="22"/>
                      <w:szCs w:val="22"/>
                    </w:rPr>
                    <w:t>Use test instruments in the electrotechnology industry</w:t>
                  </w:r>
                </w:p>
              </w:tc>
            </w:tr>
            <w:tr w:rsidR="00570357" w14:paraId="7B79D928" w14:textId="77777777" w:rsidTr="00570357">
              <w:tc>
                <w:tcPr>
                  <w:tcW w:w="2026" w:type="dxa"/>
                </w:tcPr>
                <w:p w14:paraId="33EBD795" w14:textId="77DB006C" w:rsidR="00570357" w:rsidRPr="00E770C1" w:rsidRDefault="00570357" w:rsidP="00D54EE0">
                  <w:pPr>
                    <w:spacing w:before="120" w:after="120"/>
                    <w:rPr>
                      <w:rFonts w:ascii="Arial" w:hAnsi="Arial" w:cs="Arial"/>
                      <w:b/>
                      <w:sz w:val="22"/>
                      <w:szCs w:val="22"/>
                      <w:lang w:val="en-GB"/>
                    </w:rPr>
                  </w:pPr>
                  <w:r w:rsidRPr="00E770C1">
                    <w:rPr>
                      <w:rFonts w:ascii="Arial" w:hAnsi="Arial" w:cs="Arial"/>
                      <w:sz w:val="22"/>
                      <w:szCs w:val="22"/>
                    </w:rPr>
                    <w:t>VU</w:t>
                  </w:r>
                  <w:r w:rsidR="00E770C1" w:rsidRPr="00E770C1">
                    <w:rPr>
                      <w:rFonts w:ascii="Arial" w:hAnsi="Arial" w:cs="Arial"/>
                      <w:sz w:val="22"/>
                      <w:szCs w:val="22"/>
                    </w:rPr>
                    <w:t>23738</w:t>
                  </w:r>
                </w:p>
              </w:tc>
              <w:tc>
                <w:tcPr>
                  <w:tcW w:w="7818" w:type="dxa"/>
                </w:tcPr>
                <w:p w14:paraId="79BA4F1C" w14:textId="6EED6F9E" w:rsidR="00570357" w:rsidRPr="000F619D" w:rsidRDefault="000F619D" w:rsidP="00D54EE0">
                  <w:pPr>
                    <w:spacing w:before="120" w:after="120"/>
                    <w:rPr>
                      <w:rFonts w:ascii="Arial" w:hAnsi="Arial" w:cs="Arial"/>
                      <w:b/>
                      <w:sz w:val="22"/>
                      <w:szCs w:val="22"/>
                      <w:highlight w:val="lightGray"/>
                      <w:lang w:val="en-GB"/>
                    </w:rPr>
                  </w:pPr>
                  <w:r w:rsidRPr="00D54EE0">
                    <w:rPr>
                      <w:rFonts w:ascii="Arial" w:hAnsi="Arial" w:cs="Arial"/>
                      <w:sz w:val="22"/>
                      <w:szCs w:val="22"/>
                    </w:rPr>
                    <w:t xml:space="preserve">Plan and complete a </w:t>
                  </w:r>
                  <w:r w:rsidR="00570357" w:rsidRPr="00D54EE0">
                    <w:rPr>
                      <w:rFonts w:ascii="Arial" w:hAnsi="Arial" w:cs="Arial"/>
                      <w:sz w:val="22"/>
                      <w:szCs w:val="22"/>
                    </w:rPr>
                    <w:t>basic electrotechnology project</w:t>
                  </w:r>
                </w:p>
              </w:tc>
            </w:tr>
            <w:tr w:rsidR="00570357" w14:paraId="6F4D854B" w14:textId="77777777" w:rsidTr="00570357">
              <w:tc>
                <w:tcPr>
                  <w:tcW w:w="2026" w:type="dxa"/>
                </w:tcPr>
                <w:p w14:paraId="0C8CDAA1" w14:textId="3DFECBF0" w:rsidR="00570357" w:rsidRPr="00E770C1" w:rsidRDefault="00570357" w:rsidP="00D54EE0">
                  <w:pPr>
                    <w:spacing w:before="120" w:after="120"/>
                    <w:rPr>
                      <w:rFonts w:ascii="Arial" w:hAnsi="Arial" w:cs="Arial"/>
                      <w:b/>
                      <w:sz w:val="22"/>
                      <w:szCs w:val="22"/>
                      <w:lang w:val="en-GB"/>
                    </w:rPr>
                  </w:pPr>
                  <w:r w:rsidRPr="00E770C1">
                    <w:rPr>
                      <w:rFonts w:ascii="Arial" w:hAnsi="Arial" w:cs="Arial"/>
                      <w:sz w:val="22"/>
                      <w:szCs w:val="22"/>
                    </w:rPr>
                    <w:t>VU</w:t>
                  </w:r>
                  <w:r w:rsidR="00E770C1" w:rsidRPr="00E770C1">
                    <w:rPr>
                      <w:rFonts w:ascii="Arial" w:hAnsi="Arial" w:cs="Arial"/>
                      <w:sz w:val="22"/>
                      <w:szCs w:val="22"/>
                    </w:rPr>
                    <w:t>237</w:t>
                  </w:r>
                  <w:r w:rsidR="00A739C7">
                    <w:rPr>
                      <w:rFonts w:ascii="Arial" w:hAnsi="Arial" w:cs="Arial"/>
                      <w:sz w:val="22"/>
                      <w:szCs w:val="22"/>
                    </w:rPr>
                    <w:t>39</w:t>
                  </w:r>
                </w:p>
              </w:tc>
              <w:tc>
                <w:tcPr>
                  <w:tcW w:w="7818" w:type="dxa"/>
                </w:tcPr>
                <w:p w14:paraId="12AC1926" w14:textId="45555AF9" w:rsidR="00570357" w:rsidRPr="00570357" w:rsidRDefault="00570357" w:rsidP="00D54EE0">
                  <w:pPr>
                    <w:spacing w:before="120" w:after="120"/>
                    <w:rPr>
                      <w:rFonts w:ascii="Arial" w:hAnsi="Arial" w:cs="Arial"/>
                      <w:b/>
                      <w:sz w:val="22"/>
                      <w:szCs w:val="22"/>
                      <w:lang w:val="en-GB"/>
                    </w:rPr>
                  </w:pPr>
                  <w:r w:rsidRPr="00570357">
                    <w:rPr>
                      <w:rFonts w:ascii="Arial" w:eastAsia="Times New Roman" w:hAnsi="Arial" w:cs="Arial"/>
                      <w:color w:val="000000"/>
                      <w:sz w:val="22"/>
                      <w:szCs w:val="22"/>
                      <w:lang w:eastAsia="en-AU"/>
                    </w:rPr>
                    <w:t>Carry out basic network cabling for extra low voltage (ELV) equipment and devices</w:t>
                  </w:r>
                </w:p>
              </w:tc>
            </w:tr>
          </w:tbl>
          <w:p w14:paraId="4CE0AF02" w14:textId="26FBE2BD" w:rsidR="00A656CF" w:rsidRPr="00A656CF" w:rsidRDefault="00A656CF" w:rsidP="00D54EE0">
            <w:pPr>
              <w:spacing w:before="120" w:after="120"/>
              <w:rPr>
                <w:rFonts w:ascii="Arial" w:hAnsi="Arial" w:cs="Arial"/>
                <w:b/>
                <w:lang w:val="en-GB"/>
              </w:rPr>
            </w:pPr>
          </w:p>
        </w:tc>
      </w:tr>
    </w:tbl>
    <w:p w14:paraId="05B2CA40" w14:textId="4E8453C9" w:rsidR="00E242B6" w:rsidRPr="00EE34BE" w:rsidRDefault="00EE34BE" w:rsidP="00D54EE0">
      <w:pPr>
        <w:pStyle w:val="AccredTemplate"/>
        <w:spacing w:before="120"/>
        <w:ind w:firstLine="142"/>
        <w:rPr>
          <w:i w:val="0"/>
          <w:color w:val="auto"/>
          <w:sz w:val="22"/>
          <w:szCs w:val="22"/>
        </w:rPr>
      </w:pPr>
      <w:r>
        <w:rPr>
          <w:b/>
          <w:i w:val="0"/>
          <w:iCs w:val="0"/>
          <w:color w:val="auto"/>
          <w:sz w:val="22"/>
          <w:szCs w:val="22"/>
        </w:rPr>
        <w:t>Imported E</w:t>
      </w:r>
      <w:r w:rsidRPr="00EE34BE">
        <w:rPr>
          <w:b/>
          <w:i w:val="0"/>
          <w:iCs w:val="0"/>
          <w:color w:val="auto"/>
          <w:sz w:val="22"/>
          <w:szCs w:val="22"/>
        </w:rPr>
        <w:t xml:space="preserve">nterprise units </w:t>
      </w:r>
      <w:r w:rsidRPr="00EE34BE">
        <w:rPr>
          <w:i w:val="0"/>
          <w:iCs w:val="0"/>
          <w:color w:val="auto"/>
          <w:sz w:val="22"/>
          <w:szCs w:val="22"/>
        </w:rPr>
        <w:t xml:space="preserve">from </w:t>
      </w:r>
      <w:r w:rsidRPr="00EE34BE">
        <w:rPr>
          <w:i w:val="0"/>
          <w:color w:val="auto"/>
          <w:sz w:val="22"/>
          <w:szCs w:val="22"/>
        </w:rPr>
        <w:t>22632VIC Certificate II in Engineering Studies</w:t>
      </w:r>
      <w:r w:rsidR="00E24C5E">
        <w:rPr>
          <w:i w:val="0"/>
          <w:color w:val="auto"/>
          <w:sz w:val="22"/>
          <w:szCs w:val="22"/>
        </w:rPr>
        <w:t xml:space="preserve"> </w:t>
      </w:r>
    </w:p>
    <w:tbl>
      <w:tblPr>
        <w:tblStyle w:val="TableGrid"/>
        <w:tblW w:w="0" w:type="auto"/>
        <w:tblInd w:w="137" w:type="dxa"/>
        <w:tblLook w:val="04A0" w:firstRow="1" w:lastRow="0" w:firstColumn="1" w:lastColumn="0" w:noHBand="0" w:noVBand="1"/>
      </w:tblPr>
      <w:tblGrid>
        <w:gridCol w:w="1985"/>
        <w:gridCol w:w="7796"/>
      </w:tblGrid>
      <w:tr w:rsidR="00EE34BE" w14:paraId="4D2B5A19" w14:textId="77777777" w:rsidTr="00EE34BE">
        <w:tc>
          <w:tcPr>
            <w:tcW w:w="1985" w:type="dxa"/>
          </w:tcPr>
          <w:p w14:paraId="0F4824D9" w14:textId="43F33907" w:rsidR="00EE34BE" w:rsidRPr="00E24C5E" w:rsidRDefault="00E24C5E" w:rsidP="00D54EE0">
            <w:pPr>
              <w:spacing w:before="120" w:after="120"/>
              <w:rPr>
                <w:rFonts w:ascii="Arial" w:hAnsi="Arial" w:cs="Arial"/>
                <w:b/>
                <w:iCs/>
                <w:sz w:val="22"/>
                <w:szCs w:val="22"/>
                <w:lang w:val="en-GB"/>
              </w:rPr>
            </w:pPr>
            <w:r w:rsidRPr="00E24C5E">
              <w:rPr>
                <w:rFonts w:ascii="Arial" w:hAnsi="Arial" w:cs="Arial"/>
                <w:iCs/>
                <w:sz w:val="22"/>
                <w:szCs w:val="22"/>
              </w:rPr>
              <w:t>VU23477</w:t>
            </w:r>
          </w:p>
        </w:tc>
        <w:tc>
          <w:tcPr>
            <w:tcW w:w="7796" w:type="dxa"/>
          </w:tcPr>
          <w:p w14:paraId="5DBA3FB8" w14:textId="1A7E1B7A" w:rsidR="00EE34BE" w:rsidRPr="00E24C5E" w:rsidRDefault="00E24C5E" w:rsidP="00D54EE0">
            <w:pPr>
              <w:pStyle w:val="VRQABullet1"/>
              <w:numPr>
                <w:ilvl w:val="0"/>
                <w:numId w:val="0"/>
              </w:numPr>
              <w:spacing w:before="120"/>
              <w:ind w:left="340" w:hanging="340"/>
              <w:rPr>
                <w:color w:val="auto"/>
                <w:sz w:val="22"/>
                <w:szCs w:val="22"/>
              </w:rPr>
            </w:pPr>
            <w:r w:rsidRPr="00E24C5E">
              <w:rPr>
                <w:color w:val="auto"/>
                <w:sz w:val="22"/>
                <w:szCs w:val="22"/>
              </w:rPr>
              <w:t xml:space="preserve">Interpret and prepare basic </w:t>
            </w:r>
            <w:proofErr w:type="gramStart"/>
            <w:r w:rsidRPr="00E24C5E">
              <w:rPr>
                <w:color w:val="auto"/>
                <w:sz w:val="22"/>
                <w:szCs w:val="22"/>
              </w:rPr>
              <w:t>two and three dimensional</w:t>
            </w:r>
            <w:proofErr w:type="gramEnd"/>
            <w:r w:rsidRPr="00E24C5E">
              <w:rPr>
                <w:color w:val="auto"/>
                <w:sz w:val="22"/>
                <w:szCs w:val="22"/>
              </w:rPr>
              <w:t xml:space="preserve"> engineering drawings</w:t>
            </w:r>
          </w:p>
        </w:tc>
      </w:tr>
      <w:tr w:rsidR="00EE34BE" w14:paraId="59F30E34" w14:textId="77777777" w:rsidTr="00EE34BE">
        <w:tc>
          <w:tcPr>
            <w:tcW w:w="1985" w:type="dxa"/>
          </w:tcPr>
          <w:p w14:paraId="132C4C46" w14:textId="6465D582" w:rsidR="00EE34BE" w:rsidRPr="00E24C5E" w:rsidRDefault="00E24C5E" w:rsidP="00D54EE0">
            <w:pPr>
              <w:spacing w:before="120" w:after="120"/>
              <w:rPr>
                <w:rFonts w:ascii="Arial" w:hAnsi="Arial" w:cs="Arial"/>
                <w:b/>
                <w:iCs/>
                <w:sz w:val="22"/>
                <w:szCs w:val="22"/>
                <w:lang w:val="en-GB"/>
              </w:rPr>
            </w:pPr>
            <w:r w:rsidRPr="00E24C5E">
              <w:rPr>
                <w:rFonts w:ascii="Arial" w:hAnsi="Arial" w:cs="Arial"/>
                <w:sz w:val="22"/>
                <w:szCs w:val="22"/>
              </w:rPr>
              <w:t>VU23480</w:t>
            </w:r>
          </w:p>
        </w:tc>
        <w:tc>
          <w:tcPr>
            <w:tcW w:w="7796" w:type="dxa"/>
          </w:tcPr>
          <w:p w14:paraId="2576CF15" w14:textId="56F6D02F" w:rsidR="00EE34BE" w:rsidRPr="00E24C5E" w:rsidRDefault="00E24C5E" w:rsidP="00D54EE0">
            <w:pPr>
              <w:pStyle w:val="VRQABullet1"/>
              <w:numPr>
                <w:ilvl w:val="0"/>
                <w:numId w:val="0"/>
              </w:numPr>
              <w:spacing w:before="120"/>
              <w:ind w:left="340" w:hanging="340"/>
              <w:rPr>
                <w:color w:val="auto"/>
                <w:sz w:val="22"/>
                <w:szCs w:val="22"/>
              </w:rPr>
            </w:pPr>
            <w:r w:rsidRPr="00E24C5E">
              <w:rPr>
                <w:color w:val="auto"/>
                <w:sz w:val="22"/>
                <w:szCs w:val="22"/>
              </w:rPr>
              <w:t>Perform intermediate engineering computations</w:t>
            </w:r>
          </w:p>
        </w:tc>
      </w:tr>
      <w:tr w:rsidR="00EE34BE" w14:paraId="13FB55CF" w14:textId="77777777" w:rsidTr="00EE34BE">
        <w:tc>
          <w:tcPr>
            <w:tcW w:w="1985" w:type="dxa"/>
          </w:tcPr>
          <w:p w14:paraId="5C74B5DC" w14:textId="47FB3C14" w:rsidR="00EE34BE" w:rsidRPr="00E24C5E" w:rsidRDefault="00E24C5E" w:rsidP="00D54EE0">
            <w:pPr>
              <w:spacing w:before="120" w:after="120"/>
              <w:rPr>
                <w:rFonts w:ascii="Arial" w:hAnsi="Arial" w:cs="Arial"/>
                <w:b/>
                <w:iCs/>
                <w:sz w:val="22"/>
                <w:szCs w:val="22"/>
                <w:lang w:val="en-GB"/>
              </w:rPr>
            </w:pPr>
            <w:r w:rsidRPr="00E24C5E">
              <w:rPr>
                <w:rFonts w:ascii="Arial" w:hAnsi="Arial" w:cs="Arial"/>
                <w:sz w:val="22"/>
                <w:szCs w:val="22"/>
              </w:rPr>
              <w:t>VU23486</w:t>
            </w:r>
          </w:p>
        </w:tc>
        <w:tc>
          <w:tcPr>
            <w:tcW w:w="7796" w:type="dxa"/>
          </w:tcPr>
          <w:p w14:paraId="04719204" w14:textId="0DB73154" w:rsidR="00EE34BE" w:rsidRPr="00E24C5E" w:rsidRDefault="00E24C5E" w:rsidP="00D54EE0">
            <w:pPr>
              <w:pStyle w:val="VRQABullet1"/>
              <w:numPr>
                <w:ilvl w:val="0"/>
                <w:numId w:val="0"/>
              </w:numPr>
              <w:spacing w:before="120"/>
              <w:ind w:left="340" w:hanging="340"/>
              <w:rPr>
                <w:color w:val="auto"/>
                <w:sz w:val="22"/>
                <w:szCs w:val="22"/>
              </w:rPr>
            </w:pPr>
            <w:r w:rsidRPr="00E24C5E">
              <w:rPr>
                <w:color w:val="auto"/>
                <w:sz w:val="22"/>
                <w:szCs w:val="22"/>
              </w:rPr>
              <w:t>Configure and program a basic robotic system</w:t>
            </w:r>
          </w:p>
        </w:tc>
      </w:tr>
      <w:tr w:rsidR="00EE34BE" w14:paraId="32B12B35" w14:textId="77777777" w:rsidTr="00EE34BE">
        <w:tc>
          <w:tcPr>
            <w:tcW w:w="1985" w:type="dxa"/>
          </w:tcPr>
          <w:p w14:paraId="2C179C13" w14:textId="7FCB4E01" w:rsidR="00EE34BE" w:rsidRPr="00E24C5E" w:rsidRDefault="00E24C5E" w:rsidP="00D54EE0">
            <w:pPr>
              <w:spacing w:before="120" w:after="120"/>
              <w:rPr>
                <w:rFonts w:ascii="Arial" w:hAnsi="Arial" w:cs="Arial"/>
                <w:b/>
                <w:iCs/>
                <w:sz w:val="22"/>
                <w:szCs w:val="22"/>
                <w:lang w:val="en-GB"/>
              </w:rPr>
            </w:pPr>
            <w:r w:rsidRPr="00E24C5E">
              <w:rPr>
                <w:rFonts w:ascii="Arial" w:hAnsi="Arial" w:cs="Arial"/>
                <w:sz w:val="22"/>
                <w:szCs w:val="22"/>
              </w:rPr>
              <w:t>VU23488</w:t>
            </w:r>
          </w:p>
        </w:tc>
        <w:tc>
          <w:tcPr>
            <w:tcW w:w="7796" w:type="dxa"/>
          </w:tcPr>
          <w:p w14:paraId="20CB4F62" w14:textId="2ECECD0C" w:rsidR="00EE34BE" w:rsidRPr="00E24C5E" w:rsidRDefault="00E24C5E" w:rsidP="00D54EE0">
            <w:pPr>
              <w:pStyle w:val="VRQABullet1"/>
              <w:numPr>
                <w:ilvl w:val="0"/>
                <w:numId w:val="0"/>
              </w:numPr>
              <w:spacing w:before="120"/>
              <w:ind w:left="340" w:hanging="340"/>
              <w:rPr>
                <w:color w:val="auto"/>
                <w:sz w:val="22"/>
                <w:szCs w:val="22"/>
              </w:rPr>
            </w:pPr>
            <w:r w:rsidRPr="00E24C5E">
              <w:rPr>
                <w:color w:val="auto"/>
                <w:sz w:val="22"/>
                <w:szCs w:val="22"/>
              </w:rPr>
              <w:t>Use 3D printing to create products</w:t>
            </w:r>
          </w:p>
        </w:tc>
      </w:tr>
    </w:tbl>
    <w:p w14:paraId="10C35536" w14:textId="6E6270ED" w:rsidR="005A37FA" w:rsidRDefault="005A37FA" w:rsidP="003D1190">
      <w:pPr>
        <w:spacing w:before="120" w:after="120"/>
        <w:ind w:firstLine="142"/>
        <w:rPr>
          <w:rFonts w:ascii="Arial" w:hAnsi="Arial" w:cs="Arial"/>
          <w:bCs/>
          <w:iCs/>
          <w:sz w:val="22"/>
          <w:szCs w:val="22"/>
          <w:lang w:val="en-GB"/>
        </w:rPr>
      </w:pPr>
      <w:r>
        <w:rPr>
          <w:rFonts w:ascii="Arial" w:hAnsi="Arial" w:cs="Arial"/>
          <w:b/>
          <w:iCs/>
          <w:sz w:val="22"/>
          <w:szCs w:val="22"/>
          <w:lang w:val="en-GB"/>
        </w:rPr>
        <w:t xml:space="preserve">Imported Enterprise unit </w:t>
      </w:r>
      <w:r w:rsidRPr="00D54EE0">
        <w:rPr>
          <w:rFonts w:ascii="Arial" w:hAnsi="Arial" w:cs="Arial"/>
          <w:bCs/>
          <w:iCs/>
          <w:sz w:val="22"/>
          <w:szCs w:val="22"/>
          <w:lang w:val="en-GB"/>
        </w:rPr>
        <w:t>from</w:t>
      </w:r>
      <w:r>
        <w:rPr>
          <w:rFonts w:ascii="Arial" w:hAnsi="Arial" w:cs="Arial"/>
          <w:bCs/>
          <w:iCs/>
          <w:sz w:val="22"/>
          <w:szCs w:val="22"/>
          <w:lang w:val="en-GB"/>
        </w:rPr>
        <w:t xml:space="preserve"> 22588VIC Certificate III in Enabling Technologies</w:t>
      </w:r>
    </w:p>
    <w:tbl>
      <w:tblPr>
        <w:tblStyle w:val="TableGrid"/>
        <w:tblW w:w="0" w:type="auto"/>
        <w:tblInd w:w="137" w:type="dxa"/>
        <w:tblLook w:val="04A0" w:firstRow="1" w:lastRow="0" w:firstColumn="1" w:lastColumn="0" w:noHBand="0" w:noVBand="1"/>
      </w:tblPr>
      <w:tblGrid>
        <w:gridCol w:w="1985"/>
        <w:gridCol w:w="7796"/>
      </w:tblGrid>
      <w:tr w:rsidR="00995E8C" w14:paraId="3FB5A985" w14:textId="77777777" w:rsidTr="00D54EE0">
        <w:tc>
          <w:tcPr>
            <w:tcW w:w="1985" w:type="dxa"/>
          </w:tcPr>
          <w:p w14:paraId="648FBD51" w14:textId="0DE4267A" w:rsidR="00995E8C" w:rsidRPr="00D54EE0" w:rsidRDefault="00995E8C" w:rsidP="003D1190">
            <w:pPr>
              <w:spacing w:before="120" w:after="120"/>
              <w:rPr>
                <w:rFonts w:ascii="Arial" w:hAnsi="Arial" w:cs="Arial"/>
                <w:bCs/>
                <w:iCs/>
                <w:sz w:val="22"/>
                <w:szCs w:val="22"/>
                <w:lang w:val="en-GB"/>
              </w:rPr>
            </w:pPr>
            <w:r w:rsidRPr="00D54EE0">
              <w:rPr>
                <w:rFonts w:ascii="Arial" w:hAnsi="Arial" w:cs="Arial"/>
                <w:bCs/>
                <w:iCs/>
                <w:sz w:val="22"/>
                <w:szCs w:val="22"/>
                <w:lang w:val="en-GB"/>
              </w:rPr>
              <w:t>VU23158</w:t>
            </w:r>
          </w:p>
        </w:tc>
        <w:tc>
          <w:tcPr>
            <w:tcW w:w="7796" w:type="dxa"/>
          </w:tcPr>
          <w:p w14:paraId="795EAA3C" w14:textId="18740AB7" w:rsidR="00995E8C" w:rsidRPr="00D54EE0" w:rsidRDefault="00995E8C" w:rsidP="003D1190">
            <w:pPr>
              <w:spacing w:before="120" w:after="120"/>
              <w:rPr>
                <w:rFonts w:ascii="Arial" w:hAnsi="Arial" w:cs="Arial"/>
                <w:bCs/>
                <w:iCs/>
                <w:sz w:val="22"/>
                <w:szCs w:val="22"/>
                <w:lang w:val="en-GB"/>
              </w:rPr>
            </w:pPr>
            <w:r w:rsidRPr="00D54EE0">
              <w:rPr>
                <w:rFonts w:ascii="Arial" w:hAnsi="Arial" w:cs="Arial"/>
                <w:bCs/>
                <w:iCs/>
                <w:sz w:val="22"/>
                <w:szCs w:val="22"/>
                <w:lang w:val="en-GB"/>
              </w:rPr>
              <w:t xml:space="preserve">Explore the Internet </w:t>
            </w:r>
            <w:r w:rsidR="00C5626C">
              <w:rPr>
                <w:rFonts w:ascii="Arial" w:hAnsi="Arial" w:cs="Arial"/>
                <w:bCs/>
                <w:iCs/>
                <w:sz w:val="22"/>
                <w:szCs w:val="22"/>
                <w:lang w:val="en-GB"/>
              </w:rPr>
              <w:t xml:space="preserve">of Things </w:t>
            </w:r>
            <w:r w:rsidRPr="00D54EE0">
              <w:rPr>
                <w:rFonts w:ascii="Arial" w:hAnsi="Arial" w:cs="Arial"/>
                <w:bCs/>
                <w:iCs/>
                <w:sz w:val="22"/>
                <w:szCs w:val="22"/>
                <w:lang w:val="en-GB"/>
              </w:rPr>
              <w:t>(</w:t>
            </w:r>
            <w:r w:rsidR="003305D5">
              <w:rPr>
                <w:rFonts w:ascii="Arial" w:hAnsi="Arial" w:cs="Arial"/>
                <w:bCs/>
                <w:iCs/>
                <w:sz w:val="22"/>
                <w:szCs w:val="22"/>
                <w:lang w:val="en-GB"/>
              </w:rPr>
              <w:t>I</w:t>
            </w:r>
            <w:r w:rsidRPr="00D54EE0">
              <w:rPr>
                <w:rFonts w:ascii="Arial" w:hAnsi="Arial" w:cs="Arial"/>
                <w:bCs/>
                <w:iCs/>
                <w:sz w:val="22"/>
                <w:szCs w:val="22"/>
                <w:lang w:val="en-GB"/>
              </w:rPr>
              <w:t>oT)</w:t>
            </w:r>
            <w:r>
              <w:rPr>
                <w:rFonts w:ascii="Arial" w:hAnsi="Arial" w:cs="Arial"/>
                <w:bCs/>
                <w:iCs/>
                <w:sz w:val="22"/>
                <w:szCs w:val="22"/>
                <w:lang w:val="en-GB"/>
              </w:rPr>
              <w:t xml:space="preserve"> in industry</w:t>
            </w:r>
          </w:p>
        </w:tc>
      </w:tr>
    </w:tbl>
    <w:p w14:paraId="04453D42" w14:textId="7E876F0A" w:rsidR="00FA325A" w:rsidRPr="00D042B5" w:rsidRDefault="00D042B5" w:rsidP="00D54EE0">
      <w:pPr>
        <w:spacing w:before="120" w:after="120"/>
        <w:ind w:right="281" w:firstLine="142"/>
        <w:rPr>
          <w:rFonts w:ascii="Arial" w:hAnsi="Arial" w:cs="Arial"/>
          <w:b/>
          <w:iCs/>
          <w:sz w:val="22"/>
          <w:szCs w:val="22"/>
          <w:lang w:val="en-GB"/>
        </w:rPr>
      </w:pPr>
      <w:r w:rsidRPr="00D042B5">
        <w:rPr>
          <w:rFonts w:ascii="Arial" w:hAnsi="Arial" w:cs="Arial"/>
          <w:b/>
          <w:iCs/>
          <w:sz w:val="22"/>
          <w:szCs w:val="22"/>
          <w:lang w:val="en-GB"/>
        </w:rPr>
        <w:t>Training Package units:</w:t>
      </w:r>
      <w:r>
        <w:rPr>
          <w:rFonts w:ascii="Arial" w:hAnsi="Arial" w:cs="Arial"/>
          <w:b/>
          <w:iCs/>
          <w:sz w:val="22"/>
          <w:szCs w:val="22"/>
          <w:lang w:val="en-GB"/>
        </w:rPr>
        <w:t xml:space="preserve"> </w:t>
      </w:r>
      <w:r w:rsidRPr="00D042B5">
        <w:rPr>
          <w:rFonts w:ascii="Arial" w:hAnsi="Arial" w:cs="Arial"/>
          <w:iCs/>
          <w:sz w:val="22"/>
          <w:szCs w:val="22"/>
          <w:lang w:val="en-GB"/>
        </w:rPr>
        <w:t xml:space="preserve">These can be downloaded </w:t>
      </w:r>
      <w:hyperlink r:id="rId44" w:history="1">
        <w:r w:rsidR="008D7608" w:rsidRPr="008D7608">
          <w:rPr>
            <w:rStyle w:val="Hyperlink"/>
            <w:rFonts w:cs="Arial"/>
            <w:iCs/>
            <w:sz w:val="22"/>
            <w:szCs w:val="22"/>
            <w:lang w:val="en-GB"/>
          </w:rPr>
          <w:t>here</w:t>
        </w:r>
      </w:hyperlink>
    </w:p>
    <w:tbl>
      <w:tblPr>
        <w:tblStyle w:val="TableGrid"/>
        <w:tblW w:w="0" w:type="auto"/>
        <w:tblInd w:w="137" w:type="dxa"/>
        <w:tblLook w:val="04A0" w:firstRow="1" w:lastRow="0" w:firstColumn="1" w:lastColumn="0" w:noHBand="0" w:noVBand="1"/>
      </w:tblPr>
      <w:tblGrid>
        <w:gridCol w:w="1985"/>
        <w:gridCol w:w="7796"/>
      </w:tblGrid>
      <w:tr w:rsidR="00995E8C" w14:paraId="3ABB9B6F" w14:textId="77777777" w:rsidTr="0054479A">
        <w:tc>
          <w:tcPr>
            <w:tcW w:w="1985" w:type="dxa"/>
          </w:tcPr>
          <w:p w14:paraId="56A785AF" w14:textId="076D52AB" w:rsidR="00995E8C" w:rsidRPr="0055604B" w:rsidRDefault="00995E8C" w:rsidP="00D54EE0">
            <w:pPr>
              <w:spacing w:before="120" w:after="120"/>
              <w:rPr>
                <w:rFonts w:ascii="Arial" w:hAnsi="Arial" w:cs="Arial"/>
                <w:sz w:val="22"/>
                <w:szCs w:val="22"/>
              </w:rPr>
            </w:pPr>
            <w:r>
              <w:rPr>
                <w:rFonts w:ascii="Arial" w:hAnsi="Arial" w:cs="Arial"/>
                <w:sz w:val="22"/>
                <w:szCs w:val="22"/>
              </w:rPr>
              <w:t>BSBXCS301</w:t>
            </w:r>
          </w:p>
        </w:tc>
        <w:tc>
          <w:tcPr>
            <w:tcW w:w="7796" w:type="dxa"/>
          </w:tcPr>
          <w:p w14:paraId="73C07E56" w14:textId="6E46316D" w:rsidR="00995E8C" w:rsidRPr="0055604B" w:rsidRDefault="00995E8C" w:rsidP="00D54EE0">
            <w:pPr>
              <w:pStyle w:val="VRQABullet1"/>
              <w:numPr>
                <w:ilvl w:val="0"/>
                <w:numId w:val="0"/>
              </w:numPr>
              <w:spacing w:before="120"/>
              <w:ind w:left="340" w:hanging="340"/>
              <w:rPr>
                <w:color w:val="auto"/>
                <w:sz w:val="22"/>
                <w:szCs w:val="22"/>
              </w:rPr>
            </w:pPr>
            <w:r>
              <w:rPr>
                <w:color w:val="auto"/>
                <w:sz w:val="22"/>
                <w:szCs w:val="22"/>
              </w:rPr>
              <w:t>Protect own personal online profile from cyber security threats</w:t>
            </w:r>
          </w:p>
        </w:tc>
      </w:tr>
      <w:tr w:rsidR="0055604B" w14:paraId="3D31BF9E" w14:textId="77777777" w:rsidTr="0054479A">
        <w:tc>
          <w:tcPr>
            <w:tcW w:w="1985" w:type="dxa"/>
          </w:tcPr>
          <w:p w14:paraId="56754B84" w14:textId="7779D47A" w:rsidR="0055604B" w:rsidRPr="0055604B" w:rsidRDefault="0055604B" w:rsidP="00D54EE0">
            <w:pPr>
              <w:spacing w:before="120" w:after="120"/>
              <w:rPr>
                <w:rFonts w:ascii="Arial" w:hAnsi="Arial" w:cs="Arial"/>
                <w:sz w:val="22"/>
                <w:szCs w:val="22"/>
              </w:rPr>
            </w:pPr>
            <w:r w:rsidRPr="0055604B">
              <w:rPr>
                <w:rFonts w:ascii="Arial" w:hAnsi="Arial" w:cs="Arial"/>
                <w:sz w:val="22"/>
                <w:szCs w:val="22"/>
              </w:rPr>
              <w:t>CPCWHS1001</w:t>
            </w:r>
          </w:p>
        </w:tc>
        <w:tc>
          <w:tcPr>
            <w:tcW w:w="7796" w:type="dxa"/>
          </w:tcPr>
          <w:p w14:paraId="6CDEDF84" w14:textId="136306B2" w:rsidR="0055604B" w:rsidRPr="0055604B" w:rsidRDefault="0055604B" w:rsidP="00D54EE0">
            <w:pPr>
              <w:pStyle w:val="VRQABullet1"/>
              <w:numPr>
                <w:ilvl w:val="0"/>
                <w:numId w:val="0"/>
              </w:numPr>
              <w:spacing w:before="120"/>
              <w:ind w:left="340" w:hanging="340"/>
              <w:rPr>
                <w:color w:val="auto"/>
                <w:sz w:val="22"/>
                <w:szCs w:val="22"/>
              </w:rPr>
            </w:pPr>
            <w:r w:rsidRPr="0055604B">
              <w:rPr>
                <w:color w:val="auto"/>
                <w:sz w:val="22"/>
                <w:szCs w:val="22"/>
              </w:rPr>
              <w:t>Prepare to work safely in the construction industry</w:t>
            </w:r>
          </w:p>
        </w:tc>
      </w:tr>
      <w:tr w:rsidR="0055604B" w14:paraId="1E2CE083" w14:textId="77777777" w:rsidTr="0054479A">
        <w:tc>
          <w:tcPr>
            <w:tcW w:w="1985" w:type="dxa"/>
          </w:tcPr>
          <w:p w14:paraId="50688BA7" w14:textId="5377BD71" w:rsidR="0055604B" w:rsidRPr="0055604B" w:rsidRDefault="0055604B" w:rsidP="00D54EE0">
            <w:pPr>
              <w:spacing w:before="120" w:after="120"/>
              <w:rPr>
                <w:rFonts w:ascii="Arial" w:hAnsi="Arial" w:cs="Arial"/>
                <w:sz w:val="22"/>
                <w:szCs w:val="22"/>
              </w:rPr>
            </w:pPr>
            <w:r w:rsidRPr="0055604B">
              <w:rPr>
                <w:rFonts w:ascii="Arial" w:hAnsi="Arial" w:cs="Arial"/>
                <w:sz w:val="22"/>
                <w:szCs w:val="22"/>
              </w:rPr>
              <w:t>HLTAID011</w:t>
            </w:r>
          </w:p>
        </w:tc>
        <w:tc>
          <w:tcPr>
            <w:tcW w:w="7796" w:type="dxa"/>
          </w:tcPr>
          <w:p w14:paraId="55C2686C" w14:textId="5CD6495A" w:rsidR="0055604B" w:rsidRPr="0055604B" w:rsidRDefault="0055604B" w:rsidP="00D54EE0">
            <w:pPr>
              <w:pStyle w:val="VRQABullet1"/>
              <w:numPr>
                <w:ilvl w:val="0"/>
                <w:numId w:val="0"/>
              </w:numPr>
              <w:spacing w:before="120"/>
              <w:ind w:left="340" w:hanging="340"/>
              <w:rPr>
                <w:color w:val="auto"/>
                <w:sz w:val="22"/>
                <w:szCs w:val="22"/>
              </w:rPr>
            </w:pPr>
            <w:r w:rsidRPr="0055604B">
              <w:rPr>
                <w:color w:val="auto"/>
                <w:sz w:val="22"/>
                <w:szCs w:val="22"/>
              </w:rPr>
              <w:t>Provide First Aid</w:t>
            </w:r>
          </w:p>
        </w:tc>
      </w:tr>
      <w:tr w:rsidR="00D042B5" w14:paraId="1BBAE6F8" w14:textId="77777777" w:rsidTr="0054479A">
        <w:tc>
          <w:tcPr>
            <w:tcW w:w="1985" w:type="dxa"/>
          </w:tcPr>
          <w:p w14:paraId="5CED58AE" w14:textId="57FE8784" w:rsidR="00D042B5" w:rsidRPr="0055604B" w:rsidRDefault="00937CDA" w:rsidP="00D54EE0">
            <w:pPr>
              <w:spacing w:before="120" w:after="120"/>
              <w:rPr>
                <w:rFonts w:ascii="Arial" w:hAnsi="Arial" w:cs="Arial"/>
                <w:i/>
                <w:iCs/>
                <w:sz w:val="22"/>
                <w:szCs w:val="22"/>
                <w:lang w:val="en-GB"/>
              </w:rPr>
            </w:pPr>
            <w:r w:rsidRPr="0055604B">
              <w:rPr>
                <w:rFonts w:ascii="Arial" w:hAnsi="Arial" w:cs="Arial"/>
                <w:sz w:val="22"/>
                <w:szCs w:val="22"/>
              </w:rPr>
              <w:t>UEECD0007</w:t>
            </w:r>
          </w:p>
        </w:tc>
        <w:tc>
          <w:tcPr>
            <w:tcW w:w="7796" w:type="dxa"/>
          </w:tcPr>
          <w:p w14:paraId="186FFFF4" w14:textId="1C518333" w:rsidR="00D042B5" w:rsidRPr="0055604B" w:rsidRDefault="00937CDA" w:rsidP="00D54EE0">
            <w:pPr>
              <w:pStyle w:val="VRQABullet1"/>
              <w:numPr>
                <w:ilvl w:val="0"/>
                <w:numId w:val="0"/>
              </w:numPr>
              <w:spacing w:before="120"/>
              <w:ind w:left="32" w:hanging="32"/>
              <w:rPr>
                <w:color w:val="auto"/>
                <w:sz w:val="22"/>
                <w:szCs w:val="22"/>
              </w:rPr>
            </w:pPr>
            <w:r w:rsidRPr="0055604B">
              <w:rPr>
                <w:color w:val="auto"/>
                <w:sz w:val="22"/>
                <w:szCs w:val="22"/>
                <w:lang w:eastAsia="en-AU"/>
              </w:rPr>
              <w:t>Apply work health and safety regulati</w:t>
            </w:r>
            <w:r w:rsidR="0055604B" w:rsidRPr="0055604B">
              <w:rPr>
                <w:color w:val="auto"/>
                <w:sz w:val="22"/>
                <w:szCs w:val="22"/>
                <w:lang w:eastAsia="en-AU"/>
              </w:rPr>
              <w:t xml:space="preserve">ons, codes and practices in the </w:t>
            </w:r>
            <w:r w:rsidRPr="0055604B">
              <w:rPr>
                <w:color w:val="auto"/>
                <w:sz w:val="22"/>
                <w:szCs w:val="22"/>
                <w:lang w:eastAsia="en-AU"/>
              </w:rPr>
              <w:t>workplace</w:t>
            </w:r>
            <w:r w:rsidRPr="0055604B">
              <w:rPr>
                <w:color w:val="auto"/>
                <w:sz w:val="22"/>
                <w:szCs w:val="22"/>
              </w:rPr>
              <w:t xml:space="preserve"> </w:t>
            </w:r>
          </w:p>
        </w:tc>
      </w:tr>
      <w:tr w:rsidR="00D042B5" w14:paraId="44848EDB" w14:textId="77777777" w:rsidTr="0054479A">
        <w:tc>
          <w:tcPr>
            <w:tcW w:w="1985" w:type="dxa"/>
          </w:tcPr>
          <w:p w14:paraId="6C3B7BD4" w14:textId="5021679B" w:rsidR="00D042B5" w:rsidRPr="0055604B" w:rsidRDefault="00937CDA" w:rsidP="00D54EE0">
            <w:pPr>
              <w:spacing w:before="120" w:after="120"/>
              <w:rPr>
                <w:rFonts w:ascii="Arial" w:hAnsi="Arial" w:cs="Arial"/>
                <w:i/>
                <w:iCs/>
                <w:sz w:val="22"/>
                <w:szCs w:val="22"/>
                <w:lang w:val="en-GB"/>
              </w:rPr>
            </w:pPr>
            <w:r w:rsidRPr="0055604B">
              <w:rPr>
                <w:rFonts w:ascii="Arial" w:hAnsi="Arial" w:cs="Arial"/>
                <w:sz w:val="22"/>
                <w:szCs w:val="22"/>
                <w:lang w:eastAsia="en-AU"/>
              </w:rPr>
              <w:t>UEECD0019</w:t>
            </w:r>
          </w:p>
        </w:tc>
        <w:tc>
          <w:tcPr>
            <w:tcW w:w="7796" w:type="dxa"/>
          </w:tcPr>
          <w:p w14:paraId="410A55A6" w14:textId="7610DF11" w:rsidR="00D042B5" w:rsidRPr="0055604B" w:rsidRDefault="00937CDA" w:rsidP="00D54EE0">
            <w:pPr>
              <w:pStyle w:val="VRQABullet1"/>
              <w:numPr>
                <w:ilvl w:val="0"/>
                <w:numId w:val="0"/>
              </w:numPr>
              <w:spacing w:before="120"/>
              <w:ind w:left="340" w:hanging="340"/>
              <w:rPr>
                <w:color w:val="auto"/>
                <w:sz w:val="22"/>
                <w:szCs w:val="22"/>
              </w:rPr>
            </w:pPr>
            <w:r w:rsidRPr="0055604B">
              <w:rPr>
                <w:color w:val="auto"/>
                <w:sz w:val="22"/>
                <w:szCs w:val="22"/>
                <w:lang w:eastAsia="en-AU"/>
              </w:rPr>
              <w:t>Fabricate, assemble and dismantle utilities industry components</w:t>
            </w:r>
          </w:p>
        </w:tc>
      </w:tr>
      <w:tr w:rsidR="00D042B5" w14:paraId="4494CA12" w14:textId="77777777" w:rsidTr="0054479A">
        <w:tc>
          <w:tcPr>
            <w:tcW w:w="1985" w:type="dxa"/>
          </w:tcPr>
          <w:p w14:paraId="2C694153" w14:textId="40571F78" w:rsidR="00D042B5" w:rsidRPr="0055604B" w:rsidRDefault="00937CDA" w:rsidP="00D54EE0">
            <w:pPr>
              <w:spacing w:before="120" w:after="120"/>
              <w:rPr>
                <w:rFonts w:ascii="Arial" w:hAnsi="Arial" w:cs="Arial"/>
                <w:i/>
                <w:iCs/>
                <w:sz w:val="22"/>
                <w:szCs w:val="22"/>
                <w:lang w:val="en-GB"/>
              </w:rPr>
            </w:pPr>
            <w:r w:rsidRPr="0055604B">
              <w:rPr>
                <w:rFonts w:ascii="Arial" w:hAnsi="Arial" w:cs="Arial"/>
                <w:sz w:val="22"/>
                <w:szCs w:val="22"/>
                <w:lang w:eastAsia="en-AU"/>
              </w:rPr>
              <w:t>UEECD0020</w:t>
            </w:r>
          </w:p>
        </w:tc>
        <w:tc>
          <w:tcPr>
            <w:tcW w:w="7796" w:type="dxa"/>
          </w:tcPr>
          <w:p w14:paraId="5CFBD7DB" w14:textId="0430AF1F" w:rsidR="00D042B5" w:rsidRPr="0055604B" w:rsidRDefault="00937CDA" w:rsidP="00D54EE0">
            <w:pPr>
              <w:pStyle w:val="VRQABullet1"/>
              <w:numPr>
                <w:ilvl w:val="0"/>
                <w:numId w:val="0"/>
              </w:numPr>
              <w:spacing w:before="120"/>
              <w:ind w:left="340" w:hanging="340"/>
              <w:rPr>
                <w:color w:val="auto"/>
                <w:sz w:val="22"/>
                <w:szCs w:val="22"/>
              </w:rPr>
            </w:pPr>
            <w:r w:rsidRPr="0055604B">
              <w:rPr>
                <w:color w:val="auto"/>
                <w:sz w:val="22"/>
                <w:szCs w:val="22"/>
                <w:lang w:eastAsia="en-AU"/>
              </w:rPr>
              <w:t>Fix and secure electrotechnology equipment</w:t>
            </w:r>
          </w:p>
        </w:tc>
      </w:tr>
      <w:tr w:rsidR="00D042B5" w14:paraId="57C22587" w14:textId="77777777" w:rsidTr="0054479A">
        <w:tc>
          <w:tcPr>
            <w:tcW w:w="1985" w:type="dxa"/>
          </w:tcPr>
          <w:p w14:paraId="1B18E264" w14:textId="35B41CE8" w:rsidR="00D042B5" w:rsidRPr="0055604B" w:rsidRDefault="00937CDA" w:rsidP="00D54EE0">
            <w:pPr>
              <w:spacing w:before="120" w:after="120"/>
              <w:rPr>
                <w:rFonts w:ascii="Arial" w:hAnsi="Arial" w:cs="Arial"/>
                <w:i/>
                <w:iCs/>
                <w:sz w:val="22"/>
                <w:szCs w:val="22"/>
                <w:lang w:val="en-GB"/>
              </w:rPr>
            </w:pPr>
            <w:r w:rsidRPr="0055604B">
              <w:rPr>
                <w:rFonts w:ascii="Arial" w:hAnsi="Arial" w:cs="Arial"/>
                <w:sz w:val="22"/>
                <w:szCs w:val="22"/>
                <w:lang w:eastAsia="en-AU"/>
              </w:rPr>
              <w:t>UEECD0042</w:t>
            </w:r>
          </w:p>
        </w:tc>
        <w:tc>
          <w:tcPr>
            <w:tcW w:w="7796" w:type="dxa"/>
          </w:tcPr>
          <w:p w14:paraId="24B1E59B" w14:textId="5E260987" w:rsidR="00D042B5" w:rsidRPr="0055604B" w:rsidRDefault="00937CDA" w:rsidP="00D54EE0">
            <w:pPr>
              <w:pStyle w:val="VRQABullet1"/>
              <w:numPr>
                <w:ilvl w:val="0"/>
                <w:numId w:val="0"/>
              </w:numPr>
              <w:spacing w:before="120"/>
              <w:ind w:left="340" w:hanging="340"/>
              <w:rPr>
                <w:color w:val="auto"/>
                <w:sz w:val="22"/>
                <w:szCs w:val="22"/>
              </w:rPr>
            </w:pPr>
            <w:r w:rsidRPr="0055604B">
              <w:rPr>
                <w:color w:val="auto"/>
                <w:sz w:val="22"/>
                <w:szCs w:val="22"/>
                <w:lang w:eastAsia="en-AU"/>
              </w:rPr>
              <w:t>Solve problems in ELV single path circuits</w:t>
            </w:r>
          </w:p>
        </w:tc>
      </w:tr>
      <w:tr w:rsidR="00D042B5" w14:paraId="29840FC7" w14:textId="77777777" w:rsidTr="0054479A">
        <w:tc>
          <w:tcPr>
            <w:tcW w:w="1985" w:type="dxa"/>
          </w:tcPr>
          <w:p w14:paraId="4E268B0D" w14:textId="2BC62B8F" w:rsidR="00D042B5" w:rsidRPr="0055604B" w:rsidRDefault="00937CDA" w:rsidP="00D54EE0">
            <w:pPr>
              <w:spacing w:before="120" w:after="120"/>
              <w:rPr>
                <w:rFonts w:ascii="Arial" w:hAnsi="Arial" w:cs="Arial"/>
                <w:i/>
                <w:iCs/>
                <w:sz w:val="22"/>
                <w:szCs w:val="22"/>
                <w:lang w:val="en-GB"/>
              </w:rPr>
            </w:pPr>
            <w:r w:rsidRPr="0055604B">
              <w:rPr>
                <w:rFonts w:ascii="Arial" w:hAnsi="Arial" w:cs="Arial"/>
                <w:sz w:val="22"/>
                <w:szCs w:val="22"/>
                <w:lang w:eastAsia="en-AU"/>
              </w:rPr>
              <w:t>UEECD0052</w:t>
            </w:r>
          </w:p>
        </w:tc>
        <w:tc>
          <w:tcPr>
            <w:tcW w:w="7796" w:type="dxa"/>
          </w:tcPr>
          <w:p w14:paraId="014C28A9" w14:textId="77777777" w:rsidR="0055604B" w:rsidRPr="0055604B" w:rsidRDefault="00937CDA" w:rsidP="00D54EE0">
            <w:pPr>
              <w:pStyle w:val="VRQABullet1"/>
              <w:numPr>
                <w:ilvl w:val="0"/>
                <w:numId w:val="0"/>
              </w:numPr>
              <w:spacing w:before="120"/>
              <w:ind w:left="340" w:hanging="340"/>
              <w:rPr>
                <w:color w:val="auto"/>
                <w:sz w:val="22"/>
                <w:szCs w:val="22"/>
              </w:rPr>
            </w:pPr>
            <w:r w:rsidRPr="0055604B">
              <w:rPr>
                <w:color w:val="auto"/>
                <w:sz w:val="22"/>
                <w:szCs w:val="22"/>
              </w:rPr>
              <w:t>Use routine equipment/plant/t</w:t>
            </w:r>
            <w:r w:rsidR="0055604B" w:rsidRPr="0055604B">
              <w:rPr>
                <w:color w:val="auto"/>
                <w:sz w:val="22"/>
                <w:szCs w:val="22"/>
              </w:rPr>
              <w:t>echnologies in an energy sector</w:t>
            </w:r>
          </w:p>
          <w:p w14:paraId="37B157DA" w14:textId="728C0942" w:rsidR="00D042B5" w:rsidRPr="0055604B" w:rsidRDefault="00937CDA" w:rsidP="00D54EE0">
            <w:pPr>
              <w:pStyle w:val="VRQABullet1"/>
              <w:numPr>
                <w:ilvl w:val="0"/>
                <w:numId w:val="0"/>
              </w:numPr>
              <w:spacing w:before="120"/>
              <w:ind w:left="340" w:hanging="340"/>
              <w:rPr>
                <w:color w:val="auto"/>
                <w:sz w:val="22"/>
                <w:szCs w:val="22"/>
              </w:rPr>
            </w:pPr>
            <w:r w:rsidRPr="0055604B">
              <w:rPr>
                <w:color w:val="auto"/>
                <w:sz w:val="22"/>
                <w:szCs w:val="22"/>
              </w:rPr>
              <w:lastRenderedPageBreak/>
              <w:t>environment </w:t>
            </w:r>
          </w:p>
        </w:tc>
      </w:tr>
      <w:tr w:rsidR="00D042B5" w14:paraId="6683E7C6" w14:textId="77777777" w:rsidTr="0054479A">
        <w:tc>
          <w:tcPr>
            <w:tcW w:w="1985" w:type="dxa"/>
          </w:tcPr>
          <w:p w14:paraId="4A5E0701" w14:textId="5782B90D" w:rsidR="00D042B5" w:rsidRPr="0055604B" w:rsidRDefault="00937CDA" w:rsidP="00D54EE0">
            <w:pPr>
              <w:spacing w:before="120" w:after="120"/>
              <w:rPr>
                <w:rFonts w:ascii="Arial" w:hAnsi="Arial" w:cs="Arial"/>
                <w:i/>
                <w:iCs/>
                <w:sz w:val="22"/>
                <w:szCs w:val="22"/>
                <w:lang w:val="en-GB"/>
              </w:rPr>
            </w:pPr>
            <w:r w:rsidRPr="0055604B">
              <w:rPr>
                <w:rFonts w:ascii="Arial" w:hAnsi="Arial" w:cs="Arial"/>
                <w:sz w:val="22"/>
                <w:szCs w:val="22"/>
                <w:lang w:eastAsia="en-AU"/>
              </w:rPr>
              <w:lastRenderedPageBreak/>
              <w:t>UEERA0035</w:t>
            </w:r>
          </w:p>
        </w:tc>
        <w:tc>
          <w:tcPr>
            <w:tcW w:w="7796" w:type="dxa"/>
          </w:tcPr>
          <w:p w14:paraId="143F96AB" w14:textId="1E241EC2" w:rsidR="00D042B5" w:rsidRPr="0055604B" w:rsidRDefault="00937CDA" w:rsidP="00D54EE0">
            <w:pPr>
              <w:pStyle w:val="VRQABullet1"/>
              <w:numPr>
                <w:ilvl w:val="0"/>
                <w:numId w:val="0"/>
              </w:numPr>
              <w:spacing w:before="120"/>
              <w:ind w:left="340" w:hanging="340"/>
              <w:rPr>
                <w:color w:val="auto"/>
                <w:sz w:val="22"/>
                <w:szCs w:val="22"/>
              </w:rPr>
            </w:pPr>
            <w:r w:rsidRPr="0055604B">
              <w:rPr>
                <w:rFonts w:eastAsia="Calibri"/>
                <w:color w:val="auto"/>
                <w:sz w:val="22"/>
                <w:szCs w:val="22"/>
              </w:rPr>
              <w:t>Establish the basic operating conditions of air conditioning systems</w:t>
            </w:r>
          </w:p>
        </w:tc>
      </w:tr>
      <w:tr w:rsidR="00D042B5" w14:paraId="0FD797AF" w14:textId="77777777" w:rsidTr="0054479A">
        <w:tc>
          <w:tcPr>
            <w:tcW w:w="1985" w:type="dxa"/>
          </w:tcPr>
          <w:p w14:paraId="6D5F85F9" w14:textId="3F983415" w:rsidR="00D042B5" w:rsidRPr="0055604B" w:rsidRDefault="00937CDA" w:rsidP="00D54EE0">
            <w:pPr>
              <w:spacing w:before="120" w:after="120"/>
              <w:rPr>
                <w:rFonts w:ascii="Arial" w:hAnsi="Arial" w:cs="Arial"/>
                <w:i/>
                <w:iCs/>
                <w:sz w:val="22"/>
                <w:szCs w:val="22"/>
                <w:lang w:val="en-GB"/>
              </w:rPr>
            </w:pPr>
            <w:r w:rsidRPr="0055604B">
              <w:rPr>
                <w:rFonts w:ascii="Arial" w:hAnsi="Arial" w:cs="Arial"/>
                <w:sz w:val="22"/>
                <w:szCs w:val="22"/>
                <w:lang w:eastAsia="en-AU"/>
              </w:rPr>
              <w:t>UEERA0036</w:t>
            </w:r>
          </w:p>
        </w:tc>
        <w:tc>
          <w:tcPr>
            <w:tcW w:w="7796" w:type="dxa"/>
          </w:tcPr>
          <w:p w14:paraId="04A382A5" w14:textId="7A6E2581" w:rsidR="00D042B5" w:rsidRPr="0055604B" w:rsidRDefault="00937CDA" w:rsidP="00D54EE0">
            <w:pPr>
              <w:pStyle w:val="VRQABullet1"/>
              <w:numPr>
                <w:ilvl w:val="0"/>
                <w:numId w:val="0"/>
              </w:numPr>
              <w:spacing w:before="120"/>
              <w:ind w:left="340" w:hanging="340"/>
              <w:rPr>
                <w:color w:val="auto"/>
                <w:sz w:val="22"/>
                <w:szCs w:val="22"/>
              </w:rPr>
            </w:pPr>
            <w:r w:rsidRPr="0055604B">
              <w:rPr>
                <w:color w:val="auto"/>
                <w:sz w:val="22"/>
                <w:szCs w:val="22"/>
                <w:shd w:val="clear" w:color="auto" w:fill="FFFFFF"/>
              </w:rPr>
              <w:t>Establish the basic operating conditions of vapour compression systems</w:t>
            </w:r>
          </w:p>
        </w:tc>
      </w:tr>
      <w:tr w:rsidR="00D042B5" w14:paraId="6CC64E1B" w14:textId="77777777" w:rsidTr="0054479A">
        <w:tc>
          <w:tcPr>
            <w:tcW w:w="1985" w:type="dxa"/>
          </w:tcPr>
          <w:p w14:paraId="5CE2E0B3" w14:textId="5F775E27" w:rsidR="00D042B5" w:rsidRPr="0055604B" w:rsidRDefault="00937CDA" w:rsidP="00D54EE0">
            <w:pPr>
              <w:spacing w:before="120" w:after="120"/>
              <w:rPr>
                <w:rFonts w:ascii="Arial" w:hAnsi="Arial" w:cs="Arial"/>
                <w:i/>
                <w:iCs/>
                <w:sz w:val="22"/>
                <w:szCs w:val="22"/>
                <w:lang w:val="en-GB"/>
              </w:rPr>
            </w:pPr>
            <w:r w:rsidRPr="0055604B">
              <w:rPr>
                <w:rFonts w:ascii="Arial" w:hAnsi="Arial" w:cs="Arial"/>
                <w:sz w:val="22"/>
                <w:szCs w:val="22"/>
              </w:rPr>
              <w:t>UEERA0059</w:t>
            </w:r>
          </w:p>
        </w:tc>
        <w:tc>
          <w:tcPr>
            <w:tcW w:w="7796" w:type="dxa"/>
          </w:tcPr>
          <w:p w14:paraId="06D321DA" w14:textId="320C73F1" w:rsidR="00D042B5" w:rsidRPr="0055604B" w:rsidRDefault="00937CDA" w:rsidP="00D54EE0">
            <w:pPr>
              <w:pStyle w:val="VRQABullet1"/>
              <w:numPr>
                <w:ilvl w:val="0"/>
                <w:numId w:val="0"/>
              </w:numPr>
              <w:spacing w:before="120"/>
              <w:ind w:left="340" w:hanging="340"/>
              <w:rPr>
                <w:color w:val="auto"/>
                <w:sz w:val="22"/>
                <w:szCs w:val="22"/>
              </w:rPr>
            </w:pPr>
            <w:r w:rsidRPr="0055604B">
              <w:rPr>
                <w:color w:val="auto"/>
                <w:sz w:val="22"/>
                <w:szCs w:val="22"/>
                <w:shd w:val="clear" w:color="auto" w:fill="FFFFFF"/>
              </w:rPr>
              <w:t>Prepare and connect refrigerant tubing and fitting</w:t>
            </w:r>
            <w:r w:rsidR="005A37FA">
              <w:rPr>
                <w:color w:val="auto"/>
                <w:sz w:val="22"/>
                <w:szCs w:val="22"/>
                <w:shd w:val="clear" w:color="auto" w:fill="FFFFFF"/>
              </w:rPr>
              <w:t>s</w:t>
            </w:r>
          </w:p>
        </w:tc>
      </w:tr>
      <w:tr w:rsidR="00092737" w14:paraId="14E0B421" w14:textId="77777777" w:rsidTr="00092737">
        <w:tc>
          <w:tcPr>
            <w:tcW w:w="1985" w:type="dxa"/>
          </w:tcPr>
          <w:p w14:paraId="1FD0C898" w14:textId="4230A697" w:rsidR="00092737" w:rsidRPr="0055604B" w:rsidRDefault="00092737" w:rsidP="00092737">
            <w:pPr>
              <w:spacing w:before="120" w:after="120"/>
              <w:rPr>
                <w:rFonts w:ascii="Arial" w:hAnsi="Arial" w:cs="Arial"/>
                <w:i/>
                <w:iCs/>
                <w:sz w:val="22"/>
                <w:szCs w:val="22"/>
                <w:lang w:val="en-GB"/>
              </w:rPr>
            </w:pPr>
            <w:r w:rsidRPr="0055604B">
              <w:rPr>
                <w:rFonts w:ascii="Arial" w:hAnsi="Arial" w:cs="Arial"/>
                <w:sz w:val="22"/>
                <w:szCs w:val="22"/>
                <w:lang w:eastAsia="en-AU"/>
              </w:rPr>
              <w:t>UEERE0087</w:t>
            </w:r>
          </w:p>
        </w:tc>
        <w:tc>
          <w:tcPr>
            <w:tcW w:w="7796" w:type="dxa"/>
            <w:tcBorders>
              <w:top w:val="single" w:sz="4" w:space="0" w:color="auto"/>
              <w:left w:val="single" w:sz="4" w:space="0" w:color="auto"/>
              <w:bottom w:val="single" w:sz="4" w:space="0" w:color="auto"/>
              <w:right w:val="single" w:sz="4" w:space="0" w:color="auto"/>
            </w:tcBorders>
          </w:tcPr>
          <w:p w14:paraId="27AC37AD" w14:textId="456E7D6A" w:rsidR="00092737" w:rsidRPr="0055604B" w:rsidRDefault="00092737" w:rsidP="00092737">
            <w:pPr>
              <w:pStyle w:val="VRQABullet1"/>
              <w:numPr>
                <w:ilvl w:val="0"/>
                <w:numId w:val="0"/>
              </w:numPr>
              <w:spacing w:before="120"/>
              <w:ind w:left="32" w:hanging="32"/>
              <w:rPr>
                <w:color w:val="auto"/>
                <w:sz w:val="22"/>
                <w:szCs w:val="22"/>
              </w:rPr>
            </w:pPr>
            <w:r w:rsidRPr="008655F2">
              <w:rPr>
                <w:iCs/>
                <w:color w:val="auto"/>
                <w:sz w:val="22"/>
                <w:szCs w:val="22"/>
                <w:lang w:eastAsia="en-AU"/>
              </w:rPr>
              <w:t>Provide sustainable energy solutions for energy management in residential premises</w:t>
            </w:r>
          </w:p>
        </w:tc>
      </w:tr>
      <w:tr w:rsidR="00D042B5" w14:paraId="5E744AD5" w14:textId="77777777" w:rsidTr="0054479A">
        <w:tc>
          <w:tcPr>
            <w:tcW w:w="1985" w:type="dxa"/>
          </w:tcPr>
          <w:p w14:paraId="5FAA8D93" w14:textId="000463BA" w:rsidR="00D042B5" w:rsidRPr="0055604B" w:rsidRDefault="00937CDA" w:rsidP="00D54EE0">
            <w:pPr>
              <w:spacing w:before="120" w:after="120"/>
              <w:rPr>
                <w:rFonts w:ascii="Arial" w:hAnsi="Arial" w:cs="Arial"/>
                <w:i/>
                <w:iCs/>
                <w:sz w:val="22"/>
                <w:szCs w:val="22"/>
                <w:lang w:val="en-GB"/>
              </w:rPr>
            </w:pPr>
            <w:r w:rsidRPr="0055604B">
              <w:rPr>
                <w:rFonts w:ascii="Arial" w:hAnsi="Arial" w:cs="Arial"/>
                <w:sz w:val="22"/>
                <w:szCs w:val="22"/>
                <w:lang w:eastAsia="en-AU"/>
              </w:rPr>
              <w:t>UEERL0001</w:t>
            </w:r>
          </w:p>
        </w:tc>
        <w:tc>
          <w:tcPr>
            <w:tcW w:w="7796" w:type="dxa"/>
          </w:tcPr>
          <w:p w14:paraId="2D061C31" w14:textId="1AEF6C94" w:rsidR="00D042B5" w:rsidRPr="0055604B" w:rsidRDefault="00937CDA" w:rsidP="00D54EE0">
            <w:pPr>
              <w:pStyle w:val="VRQABullet1"/>
              <w:numPr>
                <w:ilvl w:val="0"/>
                <w:numId w:val="0"/>
              </w:numPr>
              <w:spacing w:before="120"/>
              <w:rPr>
                <w:color w:val="auto"/>
                <w:sz w:val="22"/>
                <w:szCs w:val="22"/>
              </w:rPr>
            </w:pPr>
            <w:r w:rsidRPr="0055604B">
              <w:rPr>
                <w:color w:val="auto"/>
                <w:sz w:val="22"/>
                <w:szCs w:val="22"/>
                <w:shd w:val="clear" w:color="auto" w:fill="FFFFFF"/>
              </w:rPr>
              <w:t>Attach cords and plugs to electrical equipment for connection to a single phase 230 Volt supply</w:t>
            </w:r>
          </w:p>
        </w:tc>
      </w:tr>
    </w:tbl>
    <w:p w14:paraId="4CE6A8A2" w14:textId="77777777" w:rsidR="00D042B5" w:rsidRDefault="00D042B5" w:rsidP="00A1607F">
      <w:pPr>
        <w:spacing w:before="120" w:after="120"/>
        <w:rPr>
          <w:rFonts w:ascii="Arial" w:hAnsi="Arial" w:cs="Arial"/>
          <w:i/>
          <w:iCs/>
          <w:color w:val="007CA5"/>
          <w:sz w:val="22"/>
          <w:szCs w:val="22"/>
          <w:lang w:val="en-GB"/>
        </w:rPr>
        <w:sectPr w:rsidR="00D042B5" w:rsidSect="00147ED9">
          <w:pgSz w:w="11900" w:h="16840"/>
          <w:pgMar w:top="2041" w:right="845" w:bottom="851" w:left="851" w:header="426" w:footer="397"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6803C0" w:rsidRPr="00F504D4" w14:paraId="6F1D95BC" w14:textId="77777777" w:rsidTr="00CD3FA9">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04E5474" w14:textId="5C3440AE" w:rsidR="006803C0" w:rsidRPr="00147ED9" w:rsidRDefault="00994AC7" w:rsidP="006803C0">
            <w:pPr>
              <w:pStyle w:val="VRQAIntro"/>
              <w:spacing w:before="60" w:after="0"/>
              <w:rPr>
                <w:b/>
                <w:sz w:val="22"/>
                <w:szCs w:val="22"/>
              </w:rPr>
            </w:pPr>
            <w:r w:rsidRPr="00147ED9">
              <w:rPr>
                <w:b/>
                <w:sz w:val="22"/>
                <w:szCs w:val="22"/>
              </w:rPr>
              <w:lastRenderedPageBreak/>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80ABDBC" w14:textId="69BB507C" w:rsidR="006803C0" w:rsidRPr="00570357" w:rsidRDefault="00570357" w:rsidP="00DA423D">
            <w:pPr>
              <w:pStyle w:val="AccredTemplate"/>
              <w:rPr>
                <w:b/>
                <w:i w:val="0"/>
                <w:color w:val="auto"/>
                <w:sz w:val="22"/>
                <w:szCs w:val="22"/>
              </w:rPr>
            </w:pPr>
            <w:bookmarkStart w:id="100" w:name="_Hlk181867760"/>
            <w:r w:rsidRPr="00E770C1">
              <w:rPr>
                <w:b/>
                <w:i w:val="0"/>
                <w:color w:val="auto"/>
                <w:sz w:val="22"/>
                <w:szCs w:val="22"/>
              </w:rPr>
              <w:t>VU</w:t>
            </w:r>
            <w:r w:rsidR="00E770C1">
              <w:rPr>
                <w:b/>
                <w:i w:val="0"/>
                <w:color w:val="auto"/>
                <w:sz w:val="22"/>
                <w:szCs w:val="22"/>
              </w:rPr>
              <w:t>2374</w:t>
            </w:r>
            <w:bookmarkEnd w:id="100"/>
            <w:r w:rsidR="00A739C7">
              <w:rPr>
                <w:b/>
                <w:i w:val="0"/>
                <w:color w:val="auto"/>
                <w:sz w:val="22"/>
                <w:szCs w:val="22"/>
              </w:rPr>
              <w:t>0</w:t>
            </w:r>
          </w:p>
        </w:tc>
      </w:tr>
      <w:tr w:rsidR="00994AC7" w:rsidRPr="00F504D4" w14:paraId="073F8512" w14:textId="77777777" w:rsidTr="00CD3FA9">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6F37C16" w14:textId="5EBDD0D1" w:rsidR="00994AC7" w:rsidRPr="00147ED9" w:rsidRDefault="00994AC7" w:rsidP="00994AC7">
            <w:pPr>
              <w:pStyle w:val="VRQAIntro"/>
              <w:spacing w:before="60" w:after="0"/>
              <w:rPr>
                <w:b/>
                <w:sz w:val="22"/>
                <w:szCs w:val="22"/>
              </w:rPr>
            </w:pPr>
            <w:r w:rsidRPr="00147ED9">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5EC59D7" w14:textId="549FDC87" w:rsidR="00556212" w:rsidRPr="00570357" w:rsidRDefault="00570357" w:rsidP="00E74AD2">
            <w:pPr>
              <w:pStyle w:val="AccredTemplate"/>
              <w:rPr>
                <w:b/>
                <w:i w:val="0"/>
                <w:color w:val="auto"/>
                <w:sz w:val="22"/>
                <w:szCs w:val="22"/>
              </w:rPr>
            </w:pPr>
            <w:r w:rsidRPr="00570357">
              <w:rPr>
                <w:b/>
                <w:i w:val="0"/>
                <w:color w:val="auto"/>
                <w:sz w:val="22"/>
                <w:szCs w:val="22"/>
              </w:rPr>
              <w:t>Perform energy sector installations of extra low voltage (ELV) single path circuits</w:t>
            </w:r>
          </w:p>
        </w:tc>
      </w:tr>
      <w:tr w:rsidR="000548F5" w:rsidRPr="000548F5" w14:paraId="2566EC81" w14:textId="77777777" w:rsidTr="00CD3FA9">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296A24E" w14:textId="6FBE90C1" w:rsidR="0066157A" w:rsidRPr="00147ED9" w:rsidRDefault="00170783" w:rsidP="0066157A">
            <w:pPr>
              <w:pStyle w:val="VRQAIntro"/>
              <w:spacing w:before="60" w:after="0"/>
              <w:rPr>
                <w:b/>
                <w:sz w:val="22"/>
                <w:szCs w:val="22"/>
              </w:rPr>
            </w:pPr>
            <w:r w:rsidRPr="00147ED9">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D9DD120" w14:textId="11AC3F5F" w:rsidR="00170783" w:rsidRPr="005F294B" w:rsidRDefault="00170783" w:rsidP="008A7152">
            <w:pPr>
              <w:pStyle w:val="AccredTemplate"/>
              <w:rPr>
                <w:i w:val="0"/>
                <w:color w:val="auto"/>
                <w:sz w:val="22"/>
                <w:szCs w:val="22"/>
              </w:rPr>
            </w:pPr>
            <w:r w:rsidRPr="005F294B">
              <w:rPr>
                <w:i w:val="0"/>
                <w:color w:val="auto"/>
                <w:sz w:val="22"/>
                <w:szCs w:val="22"/>
              </w:rPr>
              <w:t>This unit describes the performance outcomes, s</w:t>
            </w:r>
            <w:r w:rsidR="002B1A90" w:rsidRPr="005F294B">
              <w:rPr>
                <w:i w:val="0"/>
                <w:color w:val="auto"/>
                <w:sz w:val="22"/>
                <w:szCs w:val="22"/>
              </w:rPr>
              <w:t xml:space="preserve">kills and knowledge required to </w:t>
            </w:r>
            <w:r w:rsidR="000548F5" w:rsidRPr="005F294B">
              <w:rPr>
                <w:i w:val="0"/>
                <w:color w:val="auto"/>
                <w:sz w:val="22"/>
                <w:szCs w:val="22"/>
              </w:rPr>
              <w:t>p</w:t>
            </w:r>
            <w:r w:rsidR="002B1A90" w:rsidRPr="005F294B">
              <w:rPr>
                <w:i w:val="0"/>
                <w:color w:val="auto"/>
                <w:sz w:val="22"/>
                <w:szCs w:val="22"/>
              </w:rPr>
              <w:t>erform energy sector installations of extra low voltage (ELV) single path circuits</w:t>
            </w:r>
            <w:r w:rsidR="000548F5" w:rsidRPr="005F294B">
              <w:rPr>
                <w:i w:val="0"/>
                <w:color w:val="auto"/>
                <w:sz w:val="22"/>
                <w:szCs w:val="22"/>
              </w:rPr>
              <w:t>.</w:t>
            </w:r>
            <w:r w:rsidR="002B1A90" w:rsidRPr="005F294B">
              <w:rPr>
                <w:rFonts w:eastAsia="Times New Roman"/>
                <w:i w:val="0"/>
                <w:color w:val="auto"/>
                <w:sz w:val="22"/>
                <w:szCs w:val="22"/>
                <w:lang w:val="en-AU" w:eastAsia="en-AU"/>
              </w:rPr>
              <w:t xml:space="preserve"> This includes ELV powered devices such as security controls, integrated systems and audio/visual systems.</w:t>
            </w:r>
          </w:p>
          <w:p w14:paraId="3A6C85A7" w14:textId="6A65AF21" w:rsidR="00170783" w:rsidRPr="005F294B" w:rsidRDefault="00170783" w:rsidP="000548F5">
            <w:pPr>
              <w:spacing w:before="120" w:after="120"/>
              <w:rPr>
                <w:rFonts w:ascii="Arial" w:eastAsia="Times New Roman" w:hAnsi="Arial" w:cs="Arial"/>
                <w:sz w:val="22"/>
                <w:szCs w:val="22"/>
                <w:lang w:eastAsia="en-AU"/>
              </w:rPr>
            </w:pPr>
            <w:r w:rsidRPr="005F294B">
              <w:rPr>
                <w:rFonts w:ascii="Arial" w:hAnsi="Arial" w:cs="Arial"/>
                <w:sz w:val="22"/>
                <w:szCs w:val="22"/>
              </w:rPr>
              <w:t>It r</w:t>
            </w:r>
            <w:r w:rsidR="002B1A90" w:rsidRPr="005F294B">
              <w:rPr>
                <w:rFonts w:ascii="Arial" w:hAnsi="Arial" w:cs="Arial"/>
                <w:sz w:val="22"/>
                <w:szCs w:val="22"/>
              </w:rPr>
              <w:t xml:space="preserve">equires the ability to </w:t>
            </w:r>
            <w:r w:rsidR="000548F5" w:rsidRPr="005F294B">
              <w:rPr>
                <w:rFonts w:ascii="Arial" w:eastAsia="Times New Roman" w:hAnsi="Arial" w:cs="Arial"/>
                <w:sz w:val="22"/>
                <w:szCs w:val="22"/>
                <w:lang w:eastAsia="en-AU"/>
              </w:rPr>
              <w:t>wire ELV</w:t>
            </w:r>
            <w:r w:rsidR="002B1A90" w:rsidRPr="005F294B">
              <w:rPr>
                <w:rFonts w:ascii="Arial" w:eastAsia="Times New Roman" w:hAnsi="Arial" w:cs="Arial"/>
                <w:sz w:val="22"/>
                <w:szCs w:val="22"/>
                <w:lang w:eastAsia="en-AU"/>
              </w:rPr>
              <w:t xml:space="preserve"> single path circuits and terminate associat</w:t>
            </w:r>
            <w:r w:rsidR="000548F5" w:rsidRPr="005F294B">
              <w:rPr>
                <w:rFonts w:ascii="Arial" w:eastAsia="Times New Roman" w:hAnsi="Arial" w:cs="Arial"/>
                <w:sz w:val="22"/>
                <w:szCs w:val="22"/>
                <w:lang w:eastAsia="en-AU"/>
              </w:rPr>
              <w:t xml:space="preserve">ed accessories, apply </w:t>
            </w:r>
            <w:r w:rsidR="002B1A90" w:rsidRPr="005F294B">
              <w:rPr>
                <w:rFonts w:ascii="Arial" w:eastAsia="Times New Roman" w:hAnsi="Arial" w:cs="Arial"/>
                <w:sz w:val="22"/>
                <w:szCs w:val="22"/>
                <w:lang w:eastAsia="en-AU"/>
              </w:rPr>
              <w:t>safe</w:t>
            </w:r>
            <w:r w:rsidR="000548F5" w:rsidRPr="005F294B">
              <w:rPr>
                <w:rFonts w:ascii="Arial" w:eastAsia="Times New Roman" w:hAnsi="Arial" w:cs="Arial"/>
                <w:sz w:val="22"/>
                <w:szCs w:val="22"/>
                <w:lang w:eastAsia="en-AU"/>
              </w:rPr>
              <w:t xml:space="preserve"> working practices and follow</w:t>
            </w:r>
            <w:r w:rsidR="002B1A90" w:rsidRPr="005F294B">
              <w:rPr>
                <w:rFonts w:ascii="Arial" w:eastAsia="Times New Roman" w:hAnsi="Arial" w:cs="Arial"/>
                <w:sz w:val="22"/>
                <w:szCs w:val="22"/>
                <w:lang w:eastAsia="en-AU"/>
              </w:rPr>
              <w:t xml:space="preserve"> work processes that satisfy electrical principles for safety and functionality.</w:t>
            </w:r>
          </w:p>
          <w:p w14:paraId="4D608520" w14:textId="77777777" w:rsidR="0066157A" w:rsidRPr="005F294B" w:rsidRDefault="000548F5" w:rsidP="00093157">
            <w:pPr>
              <w:pStyle w:val="AccredTemplate"/>
              <w:rPr>
                <w:i w:val="0"/>
                <w:color w:val="auto"/>
                <w:sz w:val="22"/>
                <w:szCs w:val="22"/>
              </w:rPr>
            </w:pPr>
            <w:r w:rsidRPr="005F294B">
              <w:rPr>
                <w:i w:val="0"/>
                <w:color w:val="auto"/>
                <w:sz w:val="22"/>
                <w:szCs w:val="22"/>
              </w:rPr>
              <w:t>The unit applies to a person preparing for further study and/or employment such as an apprenticeship in the electrotechnology industry.</w:t>
            </w:r>
          </w:p>
          <w:p w14:paraId="17DD71E4" w14:textId="1FDA8CDA" w:rsidR="000548F5" w:rsidRPr="005F294B" w:rsidRDefault="000548F5" w:rsidP="00093157">
            <w:pPr>
              <w:pStyle w:val="AccredTemplate"/>
              <w:rPr>
                <w:i w:val="0"/>
                <w:color w:val="auto"/>
                <w:sz w:val="22"/>
                <w:szCs w:val="22"/>
              </w:rPr>
            </w:pPr>
            <w:r w:rsidRPr="005F294B">
              <w:rPr>
                <w:rFonts w:eastAsia="Times New Roman"/>
                <w:i w:val="0"/>
                <w:color w:val="auto"/>
                <w:sz w:val="22"/>
                <w:szCs w:val="22"/>
                <w:lang w:val="en-AU"/>
              </w:rPr>
              <w:t>No licensing, legislative, regulatory or certification requirements apply to this unit at the time of publication.</w:t>
            </w:r>
          </w:p>
        </w:tc>
      </w:tr>
      <w:tr w:rsidR="00F80BFB" w:rsidRPr="00E7450B" w14:paraId="5D596AA7" w14:textId="77777777" w:rsidTr="00092737">
        <w:trPr>
          <w:trHeight w:val="42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783A8C4" w14:textId="68C8D599" w:rsidR="00F80BFB" w:rsidRPr="00147ED9" w:rsidRDefault="0079394E" w:rsidP="00092737">
            <w:pPr>
              <w:spacing w:before="60" w:after="60"/>
              <w:rPr>
                <w:b/>
              </w:rPr>
            </w:pPr>
            <w:r w:rsidRPr="00147ED9">
              <w:rPr>
                <w:rFonts w:ascii="Arial" w:hAnsi="Arial" w:cs="Arial"/>
                <w:b/>
                <w:color w:val="103D64"/>
                <w:sz w:val="22"/>
                <w:szCs w:val="22"/>
                <w:lang w:val="en-GB"/>
              </w:rPr>
              <w:t xml:space="preserve">Pre-requisite Unit(s) </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0EE344E" w14:textId="42C0468F" w:rsidR="00F80BFB" w:rsidRPr="000548F5" w:rsidRDefault="000548F5" w:rsidP="004B634F">
            <w:pPr>
              <w:pStyle w:val="AccredTemplate"/>
              <w:spacing w:after="60"/>
              <w:rPr>
                <w:i w:val="0"/>
                <w:color w:val="auto"/>
                <w:sz w:val="22"/>
                <w:szCs w:val="22"/>
              </w:rPr>
            </w:pPr>
            <w:r w:rsidRPr="000548F5">
              <w:rPr>
                <w:i w:val="0"/>
                <w:color w:val="auto"/>
                <w:sz w:val="22"/>
                <w:szCs w:val="22"/>
              </w:rPr>
              <w:t>Nil</w:t>
            </w:r>
          </w:p>
        </w:tc>
      </w:tr>
      <w:tr w:rsidR="00F80BFB" w:rsidRPr="00E7450B" w14:paraId="5C082172" w14:textId="77777777" w:rsidTr="00092737">
        <w:trPr>
          <w:trHeight w:val="42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30016E5" w14:textId="7BB7359B" w:rsidR="00F80BFB" w:rsidRPr="00147ED9" w:rsidRDefault="0079394E" w:rsidP="00092737">
            <w:pPr>
              <w:spacing w:before="60" w:after="60"/>
              <w:rPr>
                <w:b/>
              </w:rPr>
            </w:pPr>
            <w:r w:rsidRPr="00147ED9">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57B08AA" w14:textId="60B4C2C9" w:rsidR="00411976" w:rsidRPr="000548F5" w:rsidRDefault="000548F5" w:rsidP="004B634F">
            <w:pPr>
              <w:pStyle w:val="AccredTemplate"/>
              <w:spacing w:after="60"/>
              <w:rPr>
                <w:i w:val="0"/>
                <w:color w:val="auto"/>
                <w:sz w:val="22"/>
                <w:szCs w:val="22"/>
              </w:rPr>
            </w:pPr>
            <w:r w:rsidRPr="000548F5">
              <w:rPr>
                <w:i w:val="0"/>
                <w:color w:val="auto"/>
                <w:sz w:val="22"/>
                <w:szCs w:val="22"/>
              </w:rPr>
              <w:t>N/A</w:t>
            </w:r>
          </w:p>
        </w:tc>
      </w:tr>
      <w:tr w:rsidR="0079394E" w:rsidRPr="00E7450B" w14:paraId="5C9FA3ED" w14:textId="77777777" w:rsidTr="00092737">
        <w:trPr>
          <w:trHeight w:val="42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547F214" w14:textId="3E907225" w:rsidR="0079394E" w:rsidRPr="00147ED9" w:rsidRDefault="008A7E67" w:rsidP="00092737">
            <w:pPr>
              <w:spacing w:before="60" w:after="60"/>
              <w:rPr>
                <w:b/>
              </w:rPr>
            </w:pPr>
            <w:r w:rsidRPr="00147ED9">
              <w:rPr>
                <w:rFonts w:ascii="Arial" w:hAnsi="Arial" w:cs="Arial"/>
                <w:b/>
                <w:color w:val="103D64"/>
                <w:sz w:val="22"/>
                <w:szCs w:val="22"/>
                <w:lang w:val="en-GB"/>
              </w:rPr>
              <w:t xml:space="preserve">Unit </w:t>
            </w:r>
            <w:r w:rsidR="0079394E" w:rsidRPr="00147ED9">
              <w:rPr>
                <w:rFonts w:ascii="Arial" w:hAnsi="Arial" w:cs="Arial"/>
                <w:b/>
                <w:color w:val="103D64"/>
                <w:sz w:val="22"/>
                <w:szCs w:val="22"/>
                <w:lang w:val="en-GB"/>
              </w:rPr>
              <w:t>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41ECCB1" w14:textId="679B78BD" w:rsidR="0079394E" w:rsidRPr="000548F5" w:rsidRDefault="000548F5" w:rsidP="004B634F">
            <w:pPr>
              <w:pStyle w:val="AccredTemplate"/>
              <w:spacing w:after="60"/>
              <w:rPr>
                <w:i w:val="0"/>
                <w:color w:val="auto"/>
                <w:sz w:val="22"/>
                <w:szCs w:val="22"/>
              </w:rPr>
            </w:pPr>
            <w:r w:rsidRPr="000548F5">
              <w:rPr>
                <w:i w:val="0"/>
                <w:color w:val="auto"/>
                <w:sz w:val="22"/>
                <w:szCs w:val="22"/>
              </w:rPr>
              <w:t>N/A</w:t>
            </w:r>
          </w:p>
        </w:tc>
      </w:tr>
    </w:tbl>
    <w:p w14:paraId="45BB93B6" w14:textId="77777777" w:rsidR="00312B35" w:rsidRPr="00105689" w:rsidRDefault="00312B35">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587"/>
        <w:gridCol w:w="2835"/>
        <w:gridCol w:w="567"/>
        <w:gridCol w:w="6081"/>
      </w:tblGrid>
      <w:tr w:rsidR="0079394E" w:rsidRPr="00E7450B" w14:paraId="1CEC9B67" w14:textId="77777777" w:rsidTr="00181E51">
        <w:trPr>
          <w:trHeight w:val="363"/>
        </w:trPr>
        <w:tc>
          <w:tcPr>
            <w:tcW w:w="3422" w:type="dxa"/>
            <w:gridSpan w:val="2"/>
            <w:vAlign w:val="center"/>
          </w:tcPr>
          <w:p w14:paraId="606C26D8" w14:textId="5F69C0B6" w:rsidR="0079394E" w:rsidRPr="00F504D4" w:rsidRDefault="0079394E" w:rsidP="00E43E89">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w:t>
            </w:r>
            <w:r w:rsidR="00E43E89" w:rsidRPr="00F504D4">
              <w:rPr>
                <w:rFonts w:eastAsiaTheme="minorHAnsi"/>
                <w:b/>
                <w:color w:val="103D64"/>
                <w:sz w:val="22"/>
                <w:szCs w:val="22"/>
                <w:lang w:val="en-GB" w:eastAsia="en-US"/>
              </w:rPr>
              <w:t>lement</w:t>
            </w:r>
          </w:p>
        </w:tc>
        <w:tc>
          <w:tcPr>
            <w:tcW w:w="6648" w:type="dxa"/>
            <w:gridSpan w:val="2"/>
            <w:vAlign w:val="center"/>
          </w:tcPr>
          <w:p w14:paraId="301B287A" w14:textId="20B552C1" w:rsidR="0079394E" w:rsidRPr="00F504D4" w:rsidRDefault="0079394E" w:rsidP="00E43E89">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w:t>
            </w:r>
            <w:r w:rsidR="00E43E89" w:rsidRPr="00F504D4">
              <w:rPr>
                <w:rFonts w:eastAsiaTheme="minorHAnsi"/>
                <w:b/>
                <w:color w:val="103D64"/>
                <w:sz w:val="22"/>
                <w:szCs w:val="22"/>
                <w:lang w:val="en-GB" w:eastAsia="en-US"/>
              </w:rPr>
              <w:t>erformance</w:t>
            </w:r>
            <w:r w:rsidRPr="00F504D4">
              <w:rPr>
                <w:rFonts w:eastAsiaTheme="minorHAnsi"/>
                <w:b/>
                <w:color w:val="103D64"/>
                <w:sz w:val="22"/>
                <w:szCs w:val="22"/>
                <w:lang w:val="en-GB" w:eastAsia="en-US"/>
              </w:rPr>
              <w:t xml:space="preserve"> C</w:t>
            </w:r>
            <w:r w:rsidR="00E43E89" w:rsidRPr="00F504D4">
              <w:rPr>
                <w:rFonts w:eastAsiaTheme="minorHAnsi"/>
                <w:b/>
                <w:color w:val="103D64"/>
                <w:sz w:val="22"/>
                <w:szCs w:val="22"/>
                <w:lang w:val="en-GB" w:eastAsia="en-US"/>
              </w:rPr>
              <w:t>riteria</w:t>
            </w:r>
          </w:p>
        </w:tc>
      </w:tr>
      <w:tr w:rsidR="0079394E" w:rsidRPr="00E7450B" w14:paraId="7265E2BC" w14:textId="77777777" w:rsidTr="00181E51">
        <w:trPr>
          <w:trHeight w:val="752"/>
        </w:trPr>
        <w:tc>
          <w:tcPr>
            <w:tcW w:w="3422" w:type="dxa"/>
            <w:gridSpan w:val="2"/>
          </w:tcPr>
          <w:p w14:paraId="12A0426D" w14:textId="3B4285F4" w:rsidR="0079394E" w:rsidRPr="00F504D4" w:rsidRDefault="0079394E" w:rsidP="0079394E">
            <w:pPr>
              <w:pStyle w:val="VRQAIntro"/>
              <w:spacing w:before="60" w:after="0"/>
              <w:rPr>
                <w:bCs/>
                <w:sz w:val="22"/>
                <w:szCs w:val="22"/>
              </w:rPr>
            </w:pPr>
            <w:r w:rsidRPr="00F504D4">
              <w:rPr>
                <w:bCs/>
                <w:color w:val="auto"/>
                <w:sz w:val="22"/>
                <w:szCs w:val="22"/>
              </w:rPr>
              <w:t>Elements describe the essential outcomes of a unit of competency.</w:t>
            </w:r>
          </w:p>
        </w:tc>
        <w:tc>
          <w:tcPr>
            <w:tcW w:w="6648" w:type="dxa"/>
            <w:gridSpan w:val="2"/>
          </w:tcPr>
          <w:p w14:paraId="29210267" w14:textId="0C1F3859" w:rsidR="0079394E" w:rsidRPr="00F504D4" w:rsidRDefault="0079394E" w:rsidP="00B65498">
            <w:pPr>
              <w:pStyle w:val="AccredTemplate"/>
              <w:rPr>
                <w:i w:val="0"/>
                <w:iCs w:val="0"/>
                <w:sz w:val="22"/>
                <w:szCs w:val="22"/>
              </w:rPr>
            </w:pPr>
            <w:r w:rsidRPr="00F504D4">
              <w:rPr>
                <w:i w:val="0"/>
                <w:iCs w:val="0"/>
                <w:color w:val="auto"/>
                <w:sz w:val="22"/>
                <w:szCs w:val="22"/>
              </w:rPr>
              <w:t xml:space="preserve">Performance criteria describe the required performance needed to demonstrate achievement of the element. Assessment of performance is to be consistent with the </w:t>
            </w:r>
            <w:r w:rsidR="00535F4E" w:rsidRPr="00F504D4">
              <w:rPr>
                <w:i w:val="0"/>
                <w:iCs w:val="0"/>
                <w:color w:val="auto"/>
                <w:sz w:val="22"/>
                <w:szCs w:val="22"/>
              </w:rPr>
              <w:t>assessment requirements</w:t>
            </w:r>
            <w:r w:rsidRPr="00F504D4">
              <w:rPr>
                <w:i w:val="0"/>
                <w:iCs w:val="0"/>
                <w:color w:val="auto"/>
                <w:sz w:val="22"/>
                <w:szCs w:val="22"/>
              </w:rPr>
              <w:t>.</w:t>
            </w:r>
          </w:p>
        </w:tc>
      </w:tr>
      <w:tr w:rsidR="00092737" w:rsidRPr="00E7450B" w14:paraId="35B4BDBF" w14:textId="77777777" w:rsidTr="005F294B">
        <w:trPr>
          <w:trHeight w:val="363"/>
        </w:trPr>
        <w:tc>
          <w:tcPr>
            <w:tcW w:w="587" w:type="dxa"/>
            <w:vMerge w:val="restart"/>
            <w:shd w:val="clear" w:color="auto" w:fill="FFFFFF" w:themeFill="background1"/>
          </w:tcPr>
          <w:p w14:paraId="2A1610E8" w14:textId="3E9D81C1" w:rsidR="00092737" w:rsidRPr="00F504D4" w:rsidRDefault="00092737" w:rsidP="00092737">
            <w:pPr>
              <w:pStyle w:val="VRQAIntro"/>
              <w:tabs>
                <w:tab w:val="clear" w:pos="160"/>
                <w:tab w:val="left" w:pos="51"/>
              </w:tabs>
              <w:spacing w:before="120" w:after="0"/>
              <w:rPr>
                <w:sz w:val="22"/>
                <w:szCs w:val="22"/>
              </w:rPr>
            </w:pPr>
            <w:r w:rsidRPr="00F504D4">
              <w:rPr>
                <w:sz w:val="22"/>
                <w:szCs w:val="22"/>
              </w:rPr>
              <w:t>1</w:t>
            </w:r>
          </w:p>
        </w:tc>
        <w:tc>
          <w:tcPr>
            <w:tcW w:w="2835" w:type="dxa"/>
            <w:vMerge w:val="restart"/>
            <w:shd w:val="clear" w:color="auto" w:fill="FFFFFF" w:themeFill="background1"/>
          </w:tcPr>
          <w:p w14:paraId="2B934BF4" w14:textId="539B907E" w:rsidR="00092737" w:rsidRPr="00D84859" w:rsidRDefault="00092737" w:rsidP="00092737">
            <w:pPr>
              <w:pStyle w:val="AccredTemplate"/>
              <w:spacing w:before="120"/>
              <w:rPr>
                <w:i w:val="0"/>
                <w:color w:val="auto"/>
                <w:sz w:val="22"/>
                <w:szCs w:val="22"/>
              </w:rPr>
            </w:pPr>
            <w:r w:rsidRPr="00D84859">
              <w:rPr>
                <w:rFonts w:eastAsia="Times New Roman"/>
                <w:i w:val="0"/>
                <w:color w:val="auto"/>
                <w:sz w:val="22"/>
                <w:szCs w:val="22"/>
                <w:lang w:val="en-AU" w:eastAsia="en-AU"/>
              </w:rPr>
              <w:t>Determine the requirements for speci</w:t>
            </w:r>
            <w:r>
              <w:rPr>
                <w:rFonts w:eastAsia="Times New Roman"/>
                <w:i w:val="0"/>
                <w:color w:val="auto"/>
                <w:sz w:val="22"/>
                <w:szCs w:val="22"/>
                <w:lang w:val="en-AU" w:eastAsia="en-AU"/>
              </w:rPr>
              <w:t>fic ELV job</w:t>
            </w:r>
          </w:p>
        </w:tc>
        <w:tc>
          <w:tcPr>
            <w:tcW w:w="567" w:type="dxa"/>
            <w:shd w:val="clear" w:color="auto" w:fill="FFFFFF" w:themeFill="background1"/>
          </w:tcPr>
          <w:p w14:paraId="4CD5A7E8" w14:textId="15C8E8FB" w:rsidR="00092737" w:rsidRPr="00D84859" w:rsidRDefault="00092737" w:rsidP="005F294B">
            <w:pPr>
              <w:pStyle w:val="VRQAFormBody"/>
              <w:framePr w:hSpace="0" w:wrap="auto" w:vAnchor="margin" w:hAnchor="text" w:xAlign="left" w:yAlign="inline"/>
              <w:tabs>
                <w:tab w:val="left" w:pos="51"/>
              </w:tabs>
              <w:spacing w:before="120"/>
              <w:jc w:val="center"/>
              <w:rPr>
                <w:rFonts w:eastAsiaTheme="minorHAnsi"/>
                <w:color w:val="auto"/>
                <w:sz w:val="22"/>
                <w:szCs w:val="22"/>
                <w:lang w:val="en-GB" w:eastAsia="en-US"/>
              </w:rPr>
            </w:pPr>
            <w:r w:rsidRPr="00D84859">
              <w:rPr>
                <w:rFonts w:eastAsiaTheme="minorHAnsi"/>
                <w:color w:val="auto"/>
                <w:sz w:val="22"/>
                <w:szCs w:val="22"/>
                <w:lang w:val="en-GB" w:eastAsia="en-US"/>
              </w:rPr>
              <w:t>1.1</w:t>
            </w:r>
          </w:p>
        </w:tc>
        <w:tc>
          <w:tcPr>
            <w:tcW w:w="6081" w:type="dxa"/>
            <w:shd w:val="clear" w:color="auto" w:fill="FFFFFF" w:themeFill="background1"/>
          </w:tcPr>
          <w:p w14:paraId="3B974812" w14:textId="48B347EF" w:rsidR="00092737" w:rsidRPr="00D84859" w:rsidRDefault="00092737" w:rsidP="00D84859">
            <w:pPr>
              <w:pStyle w:val="AccredTemplate"/>
              <w:spacing w:before="120"/>
              <w:rPr>
                <w:i w:val="0"/>
                <w:color w:val="auto"/>
                <w:sz w:val="22"/>
                <w:szCs w:val="22"/>
              </w:rPr>
            </w:pPr>
            <w:r w:rsidRPr="00D84859">
              <w:rPr>
                <w:rFonts w:eastAsia="Times New Roman" w:cs="Times New Roman"/>
                <w:i w:val="0"/>
                <w:color w:val="auto"/>
                <w:sz w:val="22"/>
                <w:szCs w:val="22"/>
                <w:lang w:val="en-AU"/>
              </w:rPr>
              <w:t>Nature and location of the ELV work to be undertaken is clari</w:t>
            </w:r>
            <w:r>
              <w:rPr>
                <w:rFonts w:eastAsia="Times New Roman" w:cs="Times New Roman"/>
                <w:i w:val="0"/>
                <w:color w:val="auto"/>
                <w:sz w:val="22"/>
                <w:szCs w:val="22"/>
                <w:lang w:val="en-AU"/>
              </w:rPr>
              <w:t>fied with the supervisor</w:t>
            </w:r>
          </w:p>
        </w:tc>
      </w:tr>
      <w:tr w:rsidR="00092737" w:rsidRPr="00E7450B" w14:paraId="14B28411" w14:textId="77777777" w:rsidTr="005F294B">
        <w:trPr>
          <w:trHeight w:val="363"/>
        </w:trPr>
        <w:tc>
          <w:tcPr>
            <w:tcW w:w="587" w:type="dxa"/>
            <w:vMerge/>
            <w:shd w:val="clear" w:color="auto" w:fill="FFFFFF" w:themeFill="background1"/>
            <w:vAlign w:val="center"/>
          </w:tcPr>
          <w:p w14:paraId="25D850C7" w14:textId="5A9B3C27" w:rsidR="00092737" w:rsidRPr="00F504D4" w:rsidRDefault="00092737" w:rsidP="00D84859">
            <w:pPr>
              <w:pStyle w:val="VRQAIntro"/>
              <w:tabs>
                <w:tab w:val="clear" w:pos="160"/>
                <w:tab w:val="left" w:pos="51"/>
              </w:tabs>
              <w:spacing w:before="60" w:after="0"/>
              <w:rPr>
                <w:color w:val="95999E" w:themeColor="text1" w:themeTint="99"/>
                <w:sz w:val="22"/>
                <w:szCs w:val="22"/>
              </w:rPr>
            </w:pPr>
          </w:p>
        </w:tc>
        <w:tc>
          <w:tcPr>
            <w:tcW w:w="2835" w:type="dxa"/>
            <w:vMerge/>
            <w:shd w:val="clear" w:color="auto" w:fill="FFFFFF" w:themeFill="background1"/>
            <w:vAlign w:val="center"/>
          </w:tcPr>
          <w:p w14:paraId="14D556B6" w14:textId="064770E5" w:rsidR="00092737" w:rsidRPr="00D84859" w:rsidRDefault="00092737" w:rsidP="00D84859">
            <w:pPr>
              <w:pStyle w:val="VRQAIntro"/>
              <w:tabs>
                <w:tab w:val="clear" w:pos="160"/>
                <w:tab w:val="left" w:pos="51"/>
              </w:tabs>
              <w:spacing w:before="60" w:after="0"/>
              <w:rPr>
                <w:color w:val="auto"/>
                <w:sz w:val="22"/>
                <w:szCs w:val="22"/>
              </w:rPr>
            </w:pPr>
          </w:p>
        </w:tc>
        <w:tc>
          <w:tcPr>
            <w:tcW w:w="567" w:type="dxa"/>
          </w:tcPr>
          <w:p w14:paraId="576C35B8" w14:textId="5EFA9424" w:rsidR="00092737" w:rsidRPr="00223A26" w:rsidRDefault="00092737" w:rsidP="005F294B">
            <w:pPr>
              <w:pStyle w:val="VRQAFormBody"/>
              <w:framePr w:hSpace="0" w:wrap="auto" w:vAnchor="margin" w:hAnchor="text" w:xAlign="left" w:yAlign="inline"/>
              <w:tabs>
                <w:tab w:val="left" w:pos="51"/>
              </w:tabs>
              <w:spacing w:before="120"/>
              <w:jc w:val="center"/>
              <w:rPr>
                <w:rFonts w:eastAsiaTheme="minorHAnsi"/>
                <w:color w:val="auto"/>
                <w:sz w:val="22"/>
                <w:szCs w:val="22"/>
                <w:lang w:val="en-GB" w:eastAsia="en-US"/>
              </w:rPr>
            </w:pPr>
            <w:r w:rsidRPr="00D54EE0">
              <w:rPr>
                <w:rFonts w:eastAsiaTheme="minorHAnsi"/>
                <w:color w:val="auto"/>
                <w:sz w:val="22"/>
                <w:szCs w:val="22"/>
                <w:lang w:val="en-GB" w:eastAsia="en-US"/>
              </w:rPr>
              <w:t>1.2</w:t>
            </w:r>
          </w:p>
        </w:tc>
        <w:tc>
          <w:tcPr>
            <w:tcW w:w="6081" w:type="dxa"/>
          </w:tcPr>
          <w:p w14:paraId="6356D191" w14:textId="30D5DCF3" w:rsidR="00092737" w:rsidRPr="00223A26" w:rsidRDefault="00092737" w:rsidP="00D84859">
            <w:pPr>
              <w:pStyle w:val="AccredTemplate"/>
              <w:spacing w:before="120"/>
              <w:rPr>
                <w:i w:val="0"/>
                <w:color w:val="auto"/>
                <w:sz w:val="22"/>
                <w:szCs w:val="22"/>
              </w:rPr>
            </w:pPr>
            <w:r w:rsidRPr="00D54EE0">
              <w:rPr>
                <w:i w:val="0"/>
                <w:color w:val="auto"/>
                <w:sz w:val="22"/>
                <w:szCs w:val="22"/>
              </w:rPr>
              <w:t>Operating voltage is confirmed as ELV as defined in the current version of AS/NZS 3000</w:t>
            </w:r>
          </w:p>
        </w:tc>
      </w:tr>
      <w:tr w:rsidR="00092737" w:rsidRPr="00E7450B" w14:paraId="2A31457E" w14:textId="77777777" w:rsidTr="005F294B">
        <w:trPr>
          <w:trHeight w:val="363"/>
        </w:trPr>
        <w:tc>
          <w:tcPr>
            <w:tcW w:w="587" w:type="dxa"/>
            <w:vMerge/>
            <w:shd w:val="clear" w:color="auto" w:fill="FFFFFF" w:themeFill="background1"/>
            <w:vAlign w:val="center"/>
          </w:tcPr>
          <w:p w14:paraId="45319D80" w14:textId="77777777" w:rsidR="00092737" w:rsidRPr="00F504D4" w:rsidRDefault="00092737" w:rsidP="00D84859">
            <w:pPr>
              <w:pStyle w:val="VRQAIntro"/>
              <w:tabs>
                <w:tab w:val="clear" w:pos="160"/>
                <w:tab w:val="left" w:pos="51"/>
              </w:tabs>
              <w:spacing w:before="60" w:after="0"/>
              <w:rPr>
                <w:color w:val="95999E" w:themeColor="text1" w:themeTint="99"/>
                <w:sz w:val="22"/>
                <w:szCs w:val="22"/>
              </w:rPr>
            </w:pPr>
          </w:p>
        </w:tc>
        <w:tc>
          <w:tcPr>
            <w:tcW w:w="2835" w:type="dxa"/>
            <w:vMerge/>
            <w:shd w:val="clear" w:color="auto" w:fill="FFFFFF" w:themeFill="background1"/>
            <w:vAlign w:val="center"/>
          </w:tcPr>
          <w:p w14:paraId="1B74214D" w14:textId="77777777" w:rsidR="00092737" w:rsidRPr="00D84859" w:rsidRDefault="00092737" w:rsidP="00D84859">
            <w:pPr>
              <w:pStyle w:val="VRQAIntro"/>
              <w:tabs>
                <w:tab w:val="clear" w:pos="160"/>
                <w:tab w:val="left" w:pos="51"/>
              </w:tabs>
              <w:spacing w:before="60" w:after="0"/>
              <w:rPr>
                <w:color w:val="auto"/>
                <w:sz w:val="22"/>
                <w:szCs w:val="22"/>
              </w:rPr>
            </w:pPr>
          </w:p>
        </w:tc>
        <w:tc>
          <w:tcPr>
            <w:tcW w:w="567" w:type="dxa"/>
          </w:tcPr>
          <w:p w14:paraId="512E4CBB" w14:textId="57482CFF" w:rsidR="00092737" w:rsidRPr="00D54EE0" w:rsidRDefault="00092737" w:rsidP="005F294B">
            <w:pPr>
              <w:pStyle w:val="VRQAFormBody"/>
              <w:framePr w:hSpace="0" w:wrap="auto" w:vAnchor="margin" w:hAnchor="text" w:xAlign="left" w:yAlign="inline"/>
              <w:tabs>
                <w:tab w:val="left" w:pos="51"/>
              </w:tabs>
              <w:spacing w:before="120"/>
              <w:jc w:val="center"/>
              <w:rPr>
                <w:rFonts w:eastAsiaTheme="minorHAnsi"/>
                <w:color w:val="auto"/>
                <w:sz w:val="22"/>
                <w:szCs w:val="22"/>
                <w:lang w:val="en-GB" w:eastAsia="en-US"/>
              </w:rPr>
            </w:pPr>
            <w:r w:rsidRPr="00D54EE0">
              <w:rPr>
                <w:rFonts w:eastAsiaTheme="minorHAnsi"/>
                <w:color w:val="auto"/>
                <w:sz w:val="22"/>
                <w:szCs w:val="22"/>
                <w:lang w:val="en-GB" w:eastAsia="en-US"/>
              </w:rPr>
              <w:t>1.3</w:t>
            </w:r>
          </w:p>
        </w:tc>
        <w:tc>
          <w:tcPr>
            <w:tcW w:w="6081" w:type="dxa"/>
          </w:tcPr>
          <w:p w14:paraId="78427FE4" w14:textId="25F48A09" w:rsidR="00092737" w:rsidRPr="00223A26" w:rsidRDefault="00092737" w:rsidP="00D84859">
            <w:pPr>
              <w:pStyle w:val="AccredTemplate"/>
              <w:spacing w:before="120"/>
              <w:rPr>
                <w:rFonts w:eastAsia="Times New Roman"/>
                <w:i w:val="0"/>
                <w:strike/>
                <w:color w:val="auto"/>
                <w:sz w:val="22"/>
                <w:szCs w:val="22"/>
                <w:lang w:val="en-AU"/>
              </w:rPr>
            </w:pPr>
            <w:r w:rsidRPr="00D54EE0">
              <w:rPr>
                <w:i w:val="0"/>
                <w:color w:val="auto"/>
                <w:sz w:val="22"/>
                <w:szCs w:val="22"/>
              </w:rPr>
              <w:t>ELV installation meets the requirements of the current version of AS/NZS 3000 is established and confirmed with the supervisor</w:t>
            </w:r>
          </w:p>
        </w:tc>
      </w:tr>
      <w:tr w:rsidR="00092737" w:rsidRPr="00E7450B" w14:paraId="064A6597" w14:textId="77777777" w:rsidTr="005F294B">
        <w:trPr>
          <w:trHeight w:val="363"/>
        </w:trPr>
        <w:tc>
          <w:tcPr>
            <w:tcW w:w="587" w:type="dxa"/>
            <w:vMerge/>
            <w:shd w:val="clear" w:color="auto" w:fill="FFFFFF" w:themeFill="background1"/>
            <w:vAlign w:val="center"/>
          </w:tcPr>
          <w:p w14:paraId="7619B584" w14:textId="77777777" w:rsidR="00092737" w:rsidRPr="00F504D4" w:rsidRDefault="00092737" w:rsidP="00D84859">
            <w:pPr>
              <w:pStyle w:val="VRQAIntro"/>
              <w:tabs>
                <w:tab w:val="clear" w:pos="160"/>
                <w:tab w:val="left" w:pos="51"/>
              </w:tabs>
              <w:spacing w:before="60" w:after="0"/>
              <w:rPr>
                <w:color w:val="95999E" w:themeColor="text1" w:themeTint="99"/>
                <w:sz w:val="22"/>
                <w:szCs w:val="22"/>
              </w:rPr>
            </w:pPr>
          </w:p>
        </w:tc>
        <w:tc>
          <w:tcPr>
            <w:tcW w:w="2835" w:type="dxa"/>
            <w:vMerge/>
            <w:shd w:val="clear" w:color="auto" w:fill="FFFFFF" w:themeFill="background1"/>
            <w:vAlign w:val="center"/>
          </w:tcPr>
          <w:p w14:paraId="53556EB4" w14:textId="77777777" w:rsidR="00092737" w:rsidRPr="00D84859" w:rsidRDefault="00092737" w:rsidP="00D84859">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0F84E302" w14:textId="46582FE4" w:rsidR="00092737" w:rsidRPr="00D84859" w:rsidRDefault="00092737" w:rsidP="005F294B">
            <w:pPr>
              <w:pStyle w:val="VRQAFormBody"/>
              <w:framePr w:hSpace="0" w:wrap="auto" w:vAnchor="margin" w:hAnchor="text" w:xAlign="left" w:yAlign="inline"/>
              <w:tabs>
                <w:tab w:val="left" w:pos="51"/>
              </w:tabs>
              <w:spacing w:before="120"/>
              <w:jc w:val="center"/>
              <w:rPr>
                <w:rFonts w:eastAsiaTheme="minorHAnsi"/>
                <w:color w:val="auto"/>
                <w:sz w:val="22"/>
                <w:szCs w:val="22"/>
                <w:lang w:val="en-GB" w:eastAsia="en-US"/>
              </w:rPr>
            </w:pPr>
            <w:r w:rsidRPr="00D84859">
              <w:rPr>
                <w:rFonts w:eastAsiaTheme="minorHAnsi"/>
                <w:color w:val="auto"/>
                <w:sz w:val="22"/>
                <w:szCs w:val="22"/>
                <w:lang w:val="en-GB" w:eastAsia="en-US"/>
              </w:rPr>
              <w:t>1.3</w:t>
            </w:r>
          </w:p>
        </w:tc>
        <w:tc>
          <w:tcPr>
            <w:tcW w:w="6081" w:type="dxa"/>
            <w:shd w:val="clear" w:color="auto" w:fill="FFFFFF" w:themeFill="background1"/>
          </w:tcPr>
          <w:p w14:paraId="7805819D" w14:textId="4BC34FFB" w:rsidR="00092737" w:rsidRPr="00D84859" w:rsidRDefault="00092737" w:rsidP="00D84859">
            <w:pPr>
              <w:pStyle w:val="AccredTemplate"/>
              <w:spacing w:before="120"/>
              <w:rPr>
                <w:i w:val="0"/>
                <w:color w:val="auto"/>
                <w:sz w:val="22"/>
                <w:szCs w:val="22"/>
              </w:rPr>
            </w:pPr>
            <w:r w:rsidRPr="00D84859">
              <w:rPr>
                <w:rFonts w:eastAsia="Times New Roman" w:cs="Times New Roman"/>
                <w:i w:val="0"/>
                <w:color w:val="auto"/>
                <w:sz w:val="22"/>
                <w:szCs w:val="22"/>
                <w:lang w:val="en-AU"/>
              </w:rPr>
              <w:t>Risks or hazards associated with the work are identified and established risk control measures are followed</w:t>
            </w:r>
          </w:p>
        </w:tc>
      </w:tr>
      <w:tr w:rsidR="00092737" w:rsidRPr="00E7450B" w14:paraId="368D5D3A" w14:textId="77777777" w:rsidTr="005F294B">
        <w:trPr>
          <w:trHeight w:val="363"/>
        </w:trPr>
        <w:tc>
          <w:tcPr>
            <w:tcW w:w="587" w:type="dxa"/>
            <w:vMerge/>
            <w:shd w:val="clear" w:color="auto" w:fill="FFFFFF" w:themeFill="background1"/>
            <w:vAlign w:val="center"/>
          </w:tcPr>
          <w:p w14:paraId="4F409435" w14:textId="77777777" w:rsidR="00092737" w:rsidRPr="00F504D4" w:rsidRDefault="00092737" w:rsidP="00D84859">
            <w:pPr>
              <w:pStyle w:val="VRQAIntro"/>
              <w:tabs>
                <w:tab w:val="clear" w:pos="160"/>
                <w:tab w:val="left" w:pos="51"/>
              </w:tabs>
              <w:spacing w:before="60" w:after="0"/>
              <w:rPr>
                <w:color w:val="95999E" w:themeColor="text1" w:themeTint="99"/>
                <w:sz w:val="22"/>
                <w:szCs w:val="22"/>
              </w:rPr>
            </w:pPr>
          </w:p>
        </w:tc>
        <w:tc>
          <w:tcPr>
            <w:tcW w:w="2835" w:type="dxa"/>
            <w:vMerge/>
            <w:shd w:val="clear" w:color="auto" w:fill="FFFFFF" w:themeFill="background1"/>
            <w:vAlign w:val="center"/>
          </w:tcPr>
          <w:p w14:paraId="7B82916A" w14:textId="77777777" w:rsidR="00092737" w:rsidRPr="00D84859" w:rsidRDefault="00092737" w:rsidP="00D84859">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5B117961" w14:textId="35729DBF" w:rsidR="00092737" w:rsidRPr="00D84859" w:rsidRDefault="00092737" w:rsidP="005F294B">
            <w:pPr>
              <w:pStyle w:val="VRQAFormBody"/>
              <w:framePr w:hSpace="0" w:wrap="auto" w:vAnchor="margin" w:hAnchor="text" w:xAlign="left" w:yAlign="inline"/>
              <w:tabs>
                <w:tab w:val="left" w:pos="51"/>
              </w:tabs>
              <w:spacing w:before="120"/>
              <w:jc w:val="center"/>
              <w:rPr>
                <w:rFonts w:eastAsiaTheme="minorHAnsi"/>
                <w:color w:val="auto"/>
                <w:sz w:val="22"/>
                <w:szCs w:val="22"/>
                <w:lang w:val="en-GB" w:eastAsia="en-US"/>
              </w:rPr>
            </w:pPr>
            <w:r w:rsidRPr="00D84859">
              <w:rPr>
                <w:rFonts w:eastAsiaTheme="minorHAnsi"/>
                <w:color w:val="auto"/>
                <w:sz w:val="22"/>
                <w:szCs w:val="22"/>
                <w:lang w:val="en-GB" w:eastAsia="en-US"/>
              </w:rPr>
              <w:t>1.4</w:t>
            </w:r>
          </w:p>
        </w:tc>
        <w:tc>
          <w:tcPr>
            <w:tcW w:w="6081" w:type="dxa"/>
            <w:shd w:val="clear" w:color="auto" w:fill="FFFFFF" w:themeFill="background1"/>
          </w:tcPr>
          <w:p w14:paraId="486A7167" w14:textId="1EE01BB7" w:rsidR="00092737" w:rsidRPr="00D84859" w:rsidRDefault="00092737" w:rsidP="00D84859">
            <w:pPr>
              <w:pStyle w:val="AccredTemplate"/>
              <w:spacing w:before="120"/>
              <w:rPr>
                <w:i w:val="0"/>
                <w:color w:val="auto"/>
                <w:sz w:val="22"/>
                <w:szCs w:val="22"/>
              </w:rPr>
            </w:pPr>
            <w:r w:rsidRPr="00D84859">
              <w:rPr>
                <w:rFonts w:eastAsia="Times New Roman" w:cs="Times New Roman"/>
                <w:i w:val="0"/>
                <w:color w:val="auto"/>
                <w:sz w:val="22"/>
                <w:szCs w:val="22"/>
                <w:lang w:val="en-AU"/>
              </w:rPr>
              <w:t>Resources required to undertake the ELV work are identified and accessed</w:t>
            </w:r>
          </w:p>
        </w:tc>
      </w:tr>
      <w:tr w:rsidR="00092737" w:rsidRPr="00E7450B" w14:paraId="4C1F3F6D" w14:textId="77777777" w:rsidTr="005F294B">
        <w:trPr>
          <w:trHeight w:val="363"/>
        </w:trPr>
        <w:tc>
          <w:tcPr>
            <w:tcW w:w="587" w:type="dxa"/>
            <w:vMerge/>
            <w:shd w:val="clear" w:color="auto" w:fill="FFFFFF" w:themeFill="background1"/>
            <w:vAlign w:val="center"/>
          </w:tcPr>
          <w:p w14:paraId="01565B04" w14:textId="77777777" w:rsidR="00092737" w:rsidRPr="00F504D4" w:rsidRDefault="00092737" w:rsidP="00D84859">
            <w:pPr>
              <w:pStyle w:val="VRQAIntro"/>
              <w:tabs>
                <w:tab w:val="clear" w:pos="160"/>
                <w:tab w:val="left" w:pos="51"/>
              </w:tabs>
              <w:spacing w:before="60" w:after="0"/>
              <w:rPr>
                <w:color w:val="95999E" w:themeColor="text1" w:themeTint="99"/>
                <w:sz w:val="22"/>
                <w:szCs w:val="22"/>
              </w:rPr>
            </w:pPr>
          </w:p>
        </w:tc>
        <w:tc>
          <w:tcPr>
            <w:tcW w:w="2835" w:type="dxa"/>
            <w:vMerge/>
            <w:shd w:val="clear" w:color="auto" w:fill="FFFFFF" w:themeFill="background1"/>
            <w:vAlign w:val="center"/>
          </w:tcPr>
          <w:p w14:paraId="68EE6059" w14:textId="77777777" w:rsidR="00092737" w:rsidRPr="00D84859" w:rsidRDefault="00092737" w:rsidP="00D84859">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1BF32382" w14:textId="247D9D78" w:rsidR="00092737" w:rsidRPr="00D84859" w:rsidRDefault="00092737" w:rsidP="005F294B">
            <w:pPr>
              <w:pStyle w:val="VRQAFormBody"/>
              <w:framePr w:hSpace="0" w:wrap="auto" w:vAnchor="margin" w:hAnchor="text" w:xAlign="left" w:yAlign="inline"/>
              <w:tabs>
                <w:tab w:val="left" w:pos="51"/>
              </w:tabs>
              <w:spacing w:before="120"/>
              <w:jc w:val="center"/>
              <w:rPr>
                <w:rFonts w:eastAsiaTheme="minorHAnsi"/>
                <w:color w:val="auto"/>
                <w:sz w:val="22"/>
                <w:szCs w:val="22"/>
                <w:lang w:val="en-GB" w:eastAsia="en-US"/>
              </w:rPr>
            </w:pPr>
            <w:r w:rsidRPr="00D84859">
              <w:rPr>
                <w:rFonts w:eastAsiaTheme="minorHAnsi"/>
                <w:color w:val="auto"/>
                <w:sz w:val="22"/>
                <w:szCs w:val="22"/>
                <w:lang w:val="en-GB" w:eastAsia="en-US"/>
              </w:rPr>
              <w:t>1.5</w:t>
            </w:r>
          </w:p>
        </w:tc>
        <w:tc>
          <w:tcPr>
            <w:tcW w:w="6081" w:type="dxa"/>
            <w:shd w:val="clear" w:color="auto" w:fill="FFFFFF" w:themeFill="background1"/>
          </w:tcPr>
          <w:p w14:paraId="59A5E3C1" w14:textId="1693F28E" w:rsidR="00092737" w:rsidRPr="00D84859" w:rsidRDefault="00092737" w:rsidP="00D84859">
            <w:pPr>
              <w:pStyle w:val="AccredTemplate"/>
              <w:spacing w:before="120"/>
              <w:rPr>
                <w:i w:val="0"/>
                <w:color w:val="auto"/>
                <w:sz w:val="22"/>
                <w:szCs w:val="22"/>
              </w:rPr>
            </w:pPr>
            <w:r w:rsidRPr="00D84859">
              <w:rPr>
                <w:rFonts w:eastAsia="Times New Roman" w:cs="Times New Roman"/>
                <w:i w:val="0"/>
                <w:color w:val="auto"/>
                <w:sz w:val="22"/>
                <w:szCs w:val="22"/>
                <w:lang w:val="en-AU"/>
              </w:rPr>
              <w:t>Tools, equipment and testing devices are checked for correct operation</w:t>
            </w:r>
          </w:p>
        </w:tc>
      </w:tr>
      <w:tr w:rsidR="00092737" w:rsidRPr="00E7450B" w14:paraId="5E61827E" w14:textId="77777777" w:rsidTr="005F294B">
        <w:trPr>
          <w:trHeight w:val="363"/>
        </w:trPr>
        <w:tc>
          <w:tcPr>
            <w:tcW w:w="587" w:type="dxa"/>
            <w:vMerge/>
            <w:shd w:val="clear" w:color="auto" w:fill="FFFFFF" w:themeFill="background1"/>
            <w:vAlign w:val="center"/>
          </w:tcPr>
          <w:p w14:paraId="2FCCF112" w14:textId="77777777" w:rsidR="00092737" w:rsidRPr="00F504D4" w:rsidRDefault="00092737" w:rsidP="00D84859">
            <w:pPr>
              <w:pStyle w:val="VRQAIntro"/>
              <w:tabs>
                <w:tab w:val="clear" w:pos="160"/>
                <w:tab w:val="left" w:pos="51"/>
              </w:tabs>
              <w:spacing w:before="60" w:after="0"/>
              <w:rPr>
                <w:color w:val="95999E" w:themeColor="text1" w:themeTint="99"/>
                <w:sz w:val="22"/>
                <w:szCs w:val="22"/>
              </w:rPr>
            </w:pPr>
          </w:p>
        </w:tc>
        <w:tc>
          <w:tcPr>
            <w:tcW w:w="2835" w:type="dxa"/>
            <w:vMerge/>
            <w:shd w:val="clear" w:color="auto" w:fill="FFFFFF" w:themeFill="background1"/>
            <w:vAlign w:val="center"/>
          </w:tcPr>
          <w:p w14:paraId="64491960" w14:textId="77777777" w:rsidR="00092737" w:rsidRPr="00D84859" w:rsidRDefault="00092737" w:rsidP="00D84859">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635F6FE9" w14:textId="1DFD94F9" w:rsidR="00092737" w:rsidRPr="00D84859" w:rsidRDefault="00092737" w:rsidP="005F294B">
            <w:pPr>
              <w:pStyle w:val="VRQAFormBody"/>
              <w:framePr w:hSpace="0" w:wrap="auto" w:vAnchor="margin" w:hAnchor="text" w:xAlign="left" w:yAlign="inline"/>
              <w:tabs>
                <w:tab w:val="left" w:pos="51"/>
              </w:tabs>
              <w:spacing w:before="120"/>
              <w:jc w:val="center"/>
              <w:rPr>
                <w:rFonts w:eastAsiaTheme="minorHAnsi"/>
                <w:color w:val="auto"/>
                <w:sz w:val="22"/>
                <w:szCs w:val="22"/>
                <w:lang w:val="en-GB" w:eastAsia="en-US"/>
              </w:rPr>
            </w:pPr>
            <w:r w:rsidRPr="00D84859">
              <w:rPr>
                <w:rFonts w:eastAsiaTheme="minorHAnsi"/>
                <w:color w:val="auto"/>
                <w:sz w:val="22"/>
                <w:szCs w:val="22"/>
                <w:lang w:val="en-GB" w:eastAsia="en-US"/>
              </w:rPr>
              <w:t>1.6</w:t>
            </w:r>
          </w:p>
        </w:tc>
        <w:tc>
          <w:tcPr>
            <w:tcW w:w="6081" w:type="dxa"/>
            <w:shd w:val="clear" w:color="auto" w:fill="FFFFFF" w:themeFill="background1"/>
          </w:tcPr>
          <w:p w14:paraId="5F551708" w14:textId="71F93DDF" w:rsidR="00092737" w:rsidRPr="00D84859" w:rsidRDefault="00092737" w:rsidP="00D84859">
            <w:pPr>
              <w:pStyle w:val="AccredTemplate"/>
              <w:spacing w:before="120"/>
              <w:rPr>
                <w:i w:val="0"/>
                <w:color w:val="auto"/>
                <w:sz w:val="22"/>
                <w:szCs w:val="22"/>
              </w:rPr>
            </w:pPr>
            <w:r w:rsidRPr="00D84859">
              <w:rPr>
                <w:rFonts w:eastAsia="Times New Roman" w:cs="Times New Roman"/>
                <w:i w:val="0"/>
                <w:color w:val="auto"/>
                <w:sz w:val="22"/>
                <w:szCs w:val="22"/>
                <w:lang w:val="en-AU"/>
              </w:rPr>
              <w:t>Relevant workplace health and safety</w:t>
            </w:r>
            <w:r>
              <w:rPr>
                <w:rFonts w:eastAsia="Times New Roman" w:cs="Times New Roman"/>
                <w:i w:val="0"/>
                <w:color w:val="auto"/>
                <w:sz w:val="22"/>
                <w:szCs w:val="22"/>
                <w:lang w:val="en-AU"/>
              </w:rPr>
              <w:t>/</w:t>
            </w:r>
            <w:r w:rsidRPr="00D84859">
              <w:rPr>
                <w:rFonts w:eastAsia="Times New Roman" w:cs="Times New Roman"/>
                <w:i w:val="0"/>
                <w:color w:val="auto"/>
                <w:sz w:val="22"/>
                <w:szCs w:val="22"/>
                <w:lang w:val="en-AU"/>
              </w:rPr>
              <w:t>occupational health and safety (</w:t>
            </w:r>
            <w:r>
              <w:rPr>
                <w:rFonts w:eastAsia="Times New Roman" w:cs="Times New Roman"/>
                <w:i w:val="0"/>
                <w:color w:val="auto"/>
                <w:sz w:val="22"/>
                <w:szCs w:val="22"/>
                <w:lang w:val="en-AU"/>
              </w:rPr>
              <w:t>WHS/</w:t>
            </w:r>
            <w:r w:rsidRPr="00D84859">
              <w:rPr>
                <w:rFonts w:eastAsia="Times New Roman" w:cs="Times New Roman"/>
                <w:i w:val="0"/>
                <w:color w:val="auto"/>
                <w:sz w:val="22"/>
                <w:szCs w:val="22"/>
                <w:lang w:val="en-AU"/>
              </w:rPr>
              <w:t>OH</w:t>
            </w:r>
            <w:r>
              <w:rPr>
                <w:rFonts w:eastAsia="Times New Roman" w:cs="Times New Roman"/>
                <w:i w:val="0"/>
                <w:color w:val="auto"/>
                <w:sz w:val="22"/>
                <w:szCs w:val="22"/>
                <w:lang w:val="en-AU"/>
              </w:rPr>
              <w:t>S)</w:t>
            </w:r>
            <w:r w:rsidRPr="00D84859">
              <w:rPr>
                <w:rFonts w:eastAsia="Times New Roman" w:cs="Times New Roman"/>
                <w:i w:val="0"/>
                <w:color w:val="auto"/>
                <w:sz w:val="22"/>
                <w:szCs w:val="22"/>
                <w:lang w:val="en-AU"/>
              </w:rPr>
              <w:t xml:space="preserve"> requirements for the specific tasks are identified and accommodated</w:t>
            </w:r>
          </w:p>
        </w:tc>
      </w:tr>
      <w:tr w:rsidR="00092737" w:rsidRPr="00E7450B" w14:paraId="38CD10D3" w14:textId="77777777" w:rsidTr="005F294B">
        <w:trPr>
          <w:trHeight w:val="363"/>
        </w:trPr>
        <w:tc>
          <w:tcPr>
            <w:tcW w:w="587" w:type="dxa"/>
            <w:vMerge w:val="restart"/>
            <w:shd w:val="clear" w:color="auto" w:fill="FFFFFF" w:themeFill="background1"/>
          </w:tcPr>
          <w:p w14:paraId="01EDF5B0" w14:textId="2E3811E3" w:rsidR="00092737" w:rsidRPr="00F504D4" w:rsidRDefault="00092737" w:rsidP="00092737">
            <w:pPr>
              <w:pStyle w:val="VRQAIntro"/>
              <w:tabs>
                <w:tab w:val="clear" w:pos="160"/>
                <w:tab w:val="left" w:pos="51"/>
              </w:tabs>
              <w:spacing w:before="120" w:after="0"/>
              <w:rPr>
                <w:color w:val="95999E" w:themeColor="text1" w:themeTint="99"/>
                <w:sz w:val="22"/>
                <w:szCs w:val="22"/>
              </w:rPr>
            </w:pPr>
            <w:r w:rsidRPr="00F504D4">
              <w:rPr>
                <w:sz w:val="22"/>
                <w:szCs w:val="22"/>
              </w:rPr>
              <w:lastRenderedPageBreak/>
              <w:t>2</w:t>
            </w:r>
          </w:p>
        </w:tc>
        <w:tc>
          <w:tcPr>
            <w:tcW w:w="2835" w:type="dxa"/>
            <w:vMerge w:val="restart"/>
            <w:shd w:val="clear" w:color="auto" w:fill="FFFFFF" w:themeFill="background1"/>
          </w:tcPr>
          <w:p w14:paraId="20F70B20" w14:textId="07EDD54F" w:rsidR="00092737" w:rsidRPr="00D84859" w:rsidRDefault="00092737" w:rsidP="00092737">
            <w:pPr>
              <w:pStyle w:val="VRQAIntro"/>
              <w:tabs>
                <w:tab w:val="clear" w:pos="160"/>
                <w:tab w:val="left" w:pos="51"/>
              </w:tabs>
              <w:spacing w:before="120" w:after="120"/>
              <w:rPr>
                <w:color w:val="auto"/>
                <w:sz w:val="22"/>
                <w:szCs w:val="22"/>
              </w:rPr>
            </w:pPr>
            <w:r w:rsidRPr="00D84859">
              <w:rPr>
                <w:rFonts w:eastAsia="Times New Roman"/>
                <w:color w:val="auto"/>
                <w:sz w:val="22"/>
                <w:szCs w:val="22"/>
                <w:lang w:val="en-AU" w:eastAsia="en-AU"/>
              </w:rPr>
              <w:t>Wire ELV circuits and connect accessories</w:t>
            </w:r>
          </w:p>
        </w:tc>
        <w:tc>
          <w:tcPr>
            <w:tcW w:w="567" w:type="dxa"/>
            <w:shd w:val="clear" w:color="auto" w:fill="FFFFFF" w:themeFill="background1"/>
          </w:tcPr>
          <w:p w14:paraId="40728838" w14:textId="2448FE40" w:rsidR="00092737" w:rsidRPr="00D84859" w:rsidRDefault="00092737" w:rsidP="005F294B">
            <w:pPr>
              <w:pStyle w:val="VRQAFormBody"/>
              <w:framePr w:hSpace="0" w:wrap="auto" w:vAnchor="margin" w:hAnchor="text" w:xAlign="left" w:yAlign="inline"/>
              <w:tabs>
                <w:tab w:val="left" w:pos="51"/>
              </w:tabs>
              <w:spacing w:before="120" w:after="120"/>
              <w:jc w:val="center"/>
              <w:rPr>
                <w:rFonts w:eastAsiaTheme="minorHAnsi"/>
                <w:color w:val="auto"/>
                <w:sz w:val="22"/>
                <w:szCs w:val="22"/>
                <w:lang w:val="en-GB" w:eastAsia="en-US"/>
              </w:rPr>
            </w:pPr>
            <w:r w:rsidRPr="00D84859">
              <w:rPr>
                <w:rFonts w:eastAsiaTheme="minorHAnsi"/>
                <w:color w:val="auto"/>
                <w:sz w:val="22"/>
                <w:szCs w:val="22"/>
                <w:lang w:val="en-GB" w:eastAsia="en-US"/>
              </w:rPr>
              <w:t>2.1</w:t>
            </w:r>
          </w:p>
        </w:tc>
        <w:tc>
          <w:tcPr>
            <w:tcW w:w="6081" w:type="dxa"/>
            <w:shd w:val="clear" w:color="auto" w:fill="FFFFFF" w:themeFill="background1"/>
          </w:tcPr>
          <w:p w14:paraId="04E0A2AA" w14:textId="3EBBB35E" w:rsidR="00092737" w:rsidRPr="00D84859" w:rsidRDefault="00C2772C" w:rsidP="00D84859">
            <w:pPr>
              <w:pStyle w:val="VRQAFormBody"/>
              <w:framePr w:hSpace="0" w:wrap="auto" w:vAnchor="margin" w:hAnchor="text" w:xAlign="left" w:yAlign="inline"/>
              <w:tabs>
                <w:tab w:val="left" w:pos="51"/>
              </w:tabs>
              <w:spacing w:before="120" w:after="120"/>
              <w:rPr>
                <w:rFonts w:eastAsiaTheme="minorHAnsi"/>
                <w:color w:val="auto"/>
                <w:sz w:val="22"/>
                <w:szCs w:val="22"/>
                <w:lang w:val="en-GB" w:eastAsia="en-US"/>
              </w:rPr>
            </w:pPr>
            <w:r>
              <w:rPr>
                <w:rFonts w:cs="Times New Roman"/>
                <w:color w:val="auto"/>
                <w:sz w:val="22"/>
                <w:szCs w:val="22"/>
              </w:rPr>
              <w:t>R</w:t>
            </w:r>
            <w:r w:rsidR="00092737" w:rsidRPr="00D84859">
              <w:rPr>
                <w:rFonts w:cs="Times New Roman"/>
                <w:color w:val="auto"/>
                <w:sz w:val="22"/>
                <w:szCs w:val="22"/>
              </w:rPr>
              <w:t>elevant circuits/machines/plant are confirmed to be isolated</w:t>
            </w:r>
            <w:r>
              <w:rPr>
                <w:rFonts w:cs="Times New Roman"/>
                <w:color w:val="auto"/>
                <w:sz w:val="22"/>
                <w:szCs w:val="22"/>
              </w:rPr>
              <w:t xml:space="preserve"> i</w:t>
            </w:r>
            <w:r w:rsidRPr="00D84859">
              <w:rPr>
                <w:rFonts w:cs="Times New Roman"/>
                <w:color w:val="auto"/>
                <w:sz w:val="22"/>
                <w:szCs w:val="22"/>
              </w:rPr>
              <w:t>n accordance with workplace procedures</w:t>
            </w:r>
          </w:p>
        </w:tc>
      </w:tr>
      <w:tr w:rsidR="00092737" w:rsidRPr="00E7450B" w14:paraId="1A388167" w14:textId="77777777" w:rsidTr="005F294B">
        <w:trPr>
          <w:trHeight w:val="363"/>
        </w:trPr>
        <w:tc>
          <w:tcPr>
            <w:tcW w:w="587" w:type="dxa"/>
            <w:vMerge/>
            <w:shd w:val="clear" w:color="auto" w:fill="FFFFFF" w:themeFill="background1"/>
            <w:vAlign w:val="center"/>
          </w:tcPr>
          <w:p w14:paraId="7F270849" w14:textId="77777777" w:rsidR="00092737" w:rsidRPr="00F504D4" w:rsidRDefault="00092737" w:rsidP="00D84859">
            <w:pPr>
              <w:pStyle w:val="VRQAIntro"/>
              <w:tabs>
                <w:tab w:val="clear" w:pos="160"/>
                <w:tab w:val="left" w:pos="51"/>
              </w:tabs>
              <w:spacing w:before="60" w:after="0"/>
              <w:rPr>
                <w:color w:val="95999E" w:themeColor="text1" w:themeTint="99"/>
                <w:sz w:val="22"/>
                <w:szCs w:val="22"/>
              </w:rPr>
            </w:pPr>
          </w:p>
        </w:tc>
        <w:tc>
          <w:tcPr>
            <w:tcW w:w="2835" w:type="dxa"/>
            <w:vMerge/>
            <w:shd w:val="clear" w:color="auto" w:fill="FFFFFF" w:themeFill="background1"/>
            <w:vAlign w:val="center"/>
          </w:tcPr>
          <w:p w14:paraId="1775D5E1" w14:textId="77777777" w:rsidR="00092737" w:rsidRPr="00D84859" w:rsidRDefault="00092737" w:rsidP="00D84859">
            <w:pPr>
              <w:pStyle w:val="VRQAIntro"/>
              <w:tabs>
                <w:tab w:val="clear" w:pos="160"/>
                <w:tab w:val="left" w:pos="51"/>
              </w:tabs>
              <w:spacing w:before="120" w:after="120"/>
              <w:rPr>
                <w:color w:val="auto"/>
                <w:sz w:val="22"/>
                <w:szCs w:val="22"/>
              </w:rPr>
            </w:pPr>
          </w:p>
        </w:tc>
        <w:tc>
          <w:tcPr>
            <w:tcW w:w="567" w:type="dxa"/>
            <w:shd w:val="clear" w:color="auto" w:fill="FFFFFF" w:themeFill="background1"/>
          </w:tcPr>
          <w:p w14:paraId="1E9AC7DF" w14:textId="0160B91D" w:rsidR="00092737" w:rsidRPr="00D84859" w:rsidRDefault="00092737" w:rsidP="005F294B">
            <w:pPr>
              <w:pStyle w:val="VRQAFormBody"/>
              <w:framePr w:hSpace="0" w:wrap="auto" w:vAnchor="margin" w:hAnchor="text" w:xAlign="left" w:yAlign="inline"/>
              <w:tabs>
                <w:tab w:val="left" w:pos="51"/>
              </w:tabs>
              <w:spacing w:before="120" w:after="120"/>
              <w:jc w:val="center"/>
              <w:rPr>
                <w:rFonts w:eastAsiaTheme="minorHAnsi"/>
                <w:color w:val="auto"/>
                <w:sz w:val="22"/>
                <w:szCs w:val="22"/>
                <w:lang w:val="en-GB" w:eastAsia="en-US"/>
              </w:rPr>
            </w:pPr>
            <w:r w:rsidRPr="00D84859">
              <w:rPr>
                <w:rFonts w:eastAsiaTheme="minorHAnsi"/>
                <w:color w:val="auto"/>
                <w:sz w:val="22"/>
                <w:szCs w:val="22"/>
                <w:lang w:val="en-GB" w:eastAsia="en-US"/>
              </w:rPr>
              <w:t>2.2</w:t>
            </w:r>
          </w:p>
        </w:tc>
        <w:tc>
          <w:tcPr>
            <w:tcW w:w="6081" w:type="dxa"/>
            <w:shd w:val="clear" w:color="auto" w:fill="FFFFFF" w:themeFill="background1"/>
          </w:tcPr>
          <w:p w14:paraId="32F27328" w14:textId="7C647B3D" w:rsidR="00092737" w:rsidRPr="00D84859" w:rsidRDefault="00092737" w:rsidP="00D84859">
            <w:pPr>
              <w:pStyle w:val="VRQAFormBody"/>
              <w:framePr w:hSpace="0" w:wrap="auto" w:vAnchor="margin" w:hAnchor="text" w:xAlign="left" w:yAlign="inline"/>
              <w:tabs>
                <w:tab w:val="left" w:pos="51"/>
              </w:tabs>
              <w:spacing w:before="120" w:after="120"/>
              <w:rPr>
                <w:rFonts w:eastAsiaTheme="minorHAnsi"/>
                <w:color w:val="auto"/>
                <w:sz w:val="22"/>
                <w:szCs w:val="22"/>
                <w:lang w:val="en-GB" w:eastAsia="en-US"/>
              </w:rPr>
            </w:pPr>
            <w:r w:rsidRPr="00D84859">
              <w:rPr>
                <w:rFonts w:cs="Times New Roman"/>
                <w:color w:val="auto"/>
                <w:sz w:val="22"/>
                <w:szCs w:val="22"/>
              </w:rPr>
              <w:t xml:space="preserve">Wiring/cabling and accessories are installed in accordance with </w:t>
            </w:r>
            <w:r w:rsidR="00C2772C">
              <w:rPr>
                <w:rFonts w:cs="Times New Roman"/>
                <w:color w:val="auto"/>
                <w:sz w:val="22"/>
                <w:szCs w:val="22"/>
              </w:rPr>
              <w:t>workplace procedures</w:t>
            </w:r>
          </w:p>
        </w:tc>
      </w:tr>
      <w:tr w:rsidR="00092737" w:rsidRPr="00E7450B" w14:paraId="7C9DE9C4" w14:textId="77777777" w:rsidTr="005F294B">
        <w:trPr>
          <w:trHeight w:val="363"/>
        </w:trPr>
        <w:tc>
          <w:tcPr>
            <w:tcW w:w="587" w:type="dxa"/>
            <w:vMerge/>
            <w:shd w:val="clear" w:color="auto" w:fill="FFFFFF" w:themeFill="background1"/>
            <w:vAlign w:val="center"/>
          </w:tcPr>
          <w:p w14:paraId="3990064E" w14:textId="77777777" w:rsidR="00092737" w:rsidRPr="00F504D4" w:rsidRDefault="00092737" w:rsidP="00D84859">
            <w:pPr>
              <w:pStyle w:val="VRQAIntro"/>
              <w:tabs>
                <w:tab w:val="clear" w:pos="160"/>
                <w:tab w:val="left" w:pos="51"/>
              </w:tabs>
              <w:spacing w:before="60" w:after="0"/>
              <w:rPr>
                <w:color w:val="95999E" w:themeColor="text1" w:themeTint="99"/>
                <w:sz w:val="22"/>
                <w:szCs w:val="22"/>
              </w:rPr>
            </w:pPr>
          </w:p>
        </w:tc>
        <w:tc>
          <w:tcPr>
            <w:tcW w:w="2835" w:type="dxa"/>
            <w:vMerge/>
            <w:shd w:val="clear" w:color="auto" w:fill="FFFFFF" w:themeFill="background1"/>
            <w:vAlign w:val="center"/>
          </w:tcPr>
          <w:p w14:paraId="654E9F86" w14:textId="77777777" w:rsidR="00092737" w:rsidRPr="00D84859" w:rsidRDefault="00092737" w:rsidP="00D84859">
            <w:pPr>
              <w:pStyle w:val="VRQAIntro"/>
              <w:tabs>
                <w:tab w:val="clear" w:pos="160"/>
                <w:tab w:val="left" w:pos="51"/>
              </w:tabs>
              <w:spacing w:before="120" w:after="120"/>
              <w:rPr>
                <w:color w:val="auto"/>
                <w:sz w:val="22"/>
                <w:szCs w:val="22"/>
              </w:rPr>
            </w:pPr>
          </w:p>
        </w:tc>
        <w:tc>
          <w:tcPr>
            <w:tcW w:w="567" w:type="dxa"/>
            <w:shd w:val="clear" w:color="auto" w:fill="FFFFFF" w:themeFill="background1"/>
          </w:tcPr>
          <w:p w14:paraId="144AB292" w14:textId="0884F6AD" w:rsidR="00092737" w:rsidRPr="00D84859" w:rsidRDefault="00092737" w:rsidP="005F294B">
            <w:pPr>
              <w:pStyle w:val="VRQAFormBody"/>
              <w:framePr w:hSpace="0" w:wrap="auto" w:vAnchor="margin" w:hAnchor="text" w:xAlign="left" w:yAlign="inline"/>
              <w:tabs>
                <w:tab w:val="left" w:pos="51"/>
              </w:tabs>
              <w:spacing w:before="120" w:after="120"/>
              <w:jc w:val="center"/>
              <w:rPr>
                <w:rFonts w:eastAsiaTheme="minorHAnsi"/>
                <w:color w:val="auto"/>
                <w:sz w:val="22"/>
                <w:szCs w:val="22"/>
                <w:lang w:val="en-GB" w:eastAsia="en-US"/>
              </w:rPr>
            </w:pPr>
            <w:r w:rsidRPr="00D84859">
              <w:rPr>
                <w:rFonts w:eastAsiaTheme="minorHAnsi"/>
                <w:color w:val="auto"/>
                <w:sz w:val="22"/>
                <w:szCs w:val="22"/>
                <w:lang w:val="en-GB" w:eastAsia="en-US"/>
              </w:rPr>
              <w:t>2.3</w:t>
            </w:r>
          </w:p>
        </w:tc>
        <w:tc>
          <w:tcPr>
            <w:tcW w:w="6081" w:type="dxa"/>
            <w:shd w:val="clear" w:color="auto" w:fill="FFFFFF" w:themeFill="background1"/>
          </w:tcPr>
          <w:p w14:paraId="10B14B2E" w14:textId="3E6E7022" w:rsidR="00092737" w:rsidRPr="00D84859" w:rsidRDefault="00092737" w:rsidP="00D84859">
            <w:pPr>
              <w:pStyle w:val="VRQAFormBody"/>
              <w:framePr w:hSpace="0" w:wrap="auto" w:vAnchor="margin" w:hAnchor="text" w:xAlign="left" w:yAlign="inline"/>
              <w:tabs>
                <w:tab w:val="left" w:pos="51"/>
              </w:tabs>
              <w:spacing w:before="120" w:after="120"/>
              <w:rPr>
                <w:rFonts w:eastAsiaTheme="minorHAnsi"/>
                <w:color w:val="auto"/>
                <w:sz w:val="22"/>
                <w:szCs w:val="22"/>
                <w:lang w:val="en-GB" w:eastAsia="en-US"/>
              </w:rPr>
            </w:pPr>
            <w:r w:rsidRPr="00D84859">
              <w:rPr>
                <w:iCs/>
                <w:color w:val="auto"/>
                <w:sz w:val="22"/>
                <w:szCs w:val="22"/>
                <w:lang w:eastAsia="en-AU"/>
              </w:rPr>
              <w:t xml:space="preserve">Appropriate cable support and protection methods are applied in accordance with workplace </w:t>
            </w:r>
            <w:r w:rsidR="00C2772C">
              <w:rPr>
                <w:iCs/>
                <w:color w:val="auto"/>
                <w:sz w:val="22"/>
                <w:szCs w:val="22"/>
                <w:lang w:eastAsia="en-AU"/>
              </w:rPr>
              <w:t>procedures</w:t>
            </w:r>
          </w:p>
        </w:tc>
      </w:tr>
      <w:tr w:rsidR="00092737" w:rsidRPr="00E7450B" w14:paraId="445D537D" w14:textId="77777777" w:rsidTr="005F294B">
        <w:trPr>
          <w:trHeight w:val="363"/>
        </w:trPr>
        <w:tc>
          <w:tcPr>
            <w:tcW w:w="587" w:type="dxa"/>
            <w:vMerge/>
            <w:shd w:val="clear" w:color="auto" w:fill="FFFFFF" w:themeFill="background1"/>
            <w:vAlign w:val="center"/>
          </w:tcPr>
          <w:p w14:paraId="4138B334" w14:textId="77777777" w:rsidR="00092737" w:rsidRPr="00F504D4" w:rsidRDefault="00092737" w:rsidP="00D84859">
            <w:pPr>
              <w:pStyle w:val="VRQAIntro"/>
              <w:tabs>
                <w:tab w:val="clear" w:pos="160"/>
                <w:tab w:val="left" w:pos="51"/>
              </w:tabs>
              <w:spacing w:before="60" w:after="0"/>
              <w:rPr>
                <w:color w:val="95999E" w:themeColor="text1" w:themeTint="99"/>
                <w:sz w:val="22"/>
                <w:szCs w:val="22"/>
              </w:rPr>
            </w:pPr>
          </w:p>
        </w:tc>
        <w:tc>
          <w:tcPr>
            <w:tcW w:w="2835" w:type="dxa"/>
            <w:vMerge/>
            <w:shd w:val="clear" w:color="auto" w:fill="FFFFFF" w:themeFill="background1"/>
            <w:vAlign w:val="center"/>
          </w:tcPr>
          <w:p w14:paraId="373FA1D7" w14:textId="77777777" w:rsidR="00092737" w:rsidRPr="00D84859" w:rsidRDefault="00092737" w:rsidP="00D84859">
            <w:pPr>
              <w:pStyle w:val="VRQAIntro"/>
              <w:tabs>
                <w:tab w:val="clear" w:pos="160"/>
                <w:tab w:val="left" w:pos="51"/>
              </w:tabs>
              <w:spacing w:before="120" w:after="120"/>
              <w:rPr>
                <w:color w:val="auto"/>
                <w:sz w:val="22"/>
                <w:szCs w:val="22"/>
              </w:rPr>
            </w:pPr>
          </w:p>
        </w:tc>
        <w:tc>
          <w:tcPr>
            <w:tcW w:w="567" w:type="dxa"/>
            <w:shd w:val="clear" w:color="auto" w:fill="FFFFFF" w:themeFill="background1"/>
          </w:tcPr>
          <w:p w14:paraId="1F3087AE" w14:textId="6032437F" w:rsidR="00092737" w:rsidRPr="00D84859" w:rsidRDefault="00092737" w:rsidP="005F294B">
            <w:pPr>
              <w:pStyle w:val="VRQAFormBody"/>
              <w:framePr w:hSpace="0" w:wrap="auto" w:vAnchor="margin" w:hAnchor="text" w:xAlign="left" w:yAlign="inline"/>
              <w:tabs>
                <w:tab w:val="left" w:pos="51"/>
              </w:tabs>
              <w:spacing w:before="120" w:after="120"/>
              <w:jc w:val="center"/>
              <w:rPr>
                <w:rFonts w:eastAsiaTheme="minorHAnsi"/>
                <w:color w:val="auto"/>
                <w:sz w:val="22"/>
                <w:szCs w:val="22"/>
                <w:lang w:val="en-GB" w:eastAsia="en-US"/>
              </w:rPr>
            </w:pPr>
            <w:r w:rsidRPr="00D84859">
              <w:rPr>
                <w:rFonts w:eastAsiaTheme="minorHAnsi"/>
                <w:color w:val="auto"/>
                <w:sz w:val="22"/>
                <w:szCs w:val="22"/>
                <w:lang w:val="en-GB" w:eastAsia="en-US"/>
              </w:rPr>
              <w:t>2.4</w:t>
            </w:r>
          </w:p>
        </w:tc>
        <w:tc>
          <w:tcPr>
            <w:tcW w:w="6081" w:type="dxa"/>
            <w:shd w:val="clear" w:color="auto" w:fill="FFFFFF" w:themeFill="background1"/>
          </w:tcPr>
          <w:p w14:paraId="23D1D822" w14:textId="6E4D2CCB" w:rsidR="00092737" w:rsidRPr="00D84859" w:rsidRDefault="00092737" w:rsidP="00D84859">
            <w:pPr>
              <w:pStyle w:val="VRQAFormBody"/>
              <w:framePr w:hSpace="0" w:wrap="auto" w:vAnchor="margin" w:hAnchor="text" w:xAlign="left" w:yAlign="inline"/>
              <w:tabs>
                <w:tab w:val="left" w:pos="51"/>
              </w:tabs>
              <w:spacing w:before="120" w:after="120"/>
              <w:rPr>
                <w:rFonts w:eastAsiaTheme="minorHAnsi"/>
                <w:color w:val="auto"/>
                <w:sz w:val="22"/>
                <w:szCs w:val="22"/>
                <w:lang w:val="en-GB" w:eastAsia="en-US"/>
              </w:rPr>
            </w:pPr>
            <w:r w:rsidRPr="00D84859">
              <w:rPr>
                <w:rFonts w:cs="Times New Roman"/>
                <w:color w:val="auto"/>
                <w:sz w:val="22"/>
                <w:szCs w:val="22"/>
              </w:rPr>
              <w:t>Any unexpected circumstances are refe</w:t>
            </w:r>
            <w:r>
              <w:rPr>
                <w:rFonts w:cs="Times New Roman"/>
                <w:color w:val="auto"/>
                <w:sz w:val="22"/>
                <w:szCs w:val="22"/>
              </w:rPr>
              <w:t>rred to the supervisor</w:t>
            </w:r>
            <w:r w:rsidRPr="00D84859">
              <w:rPr>
                <w:rFonts w:cs="Times New Roman"/>
                <w:color w:val="auto"/>
                <w:sz w:val="22"/>
                <w:szCs w:val="22"/>
              </w:rPr>
              <w:t xml:space="preserve"> for advice</w:t>
            </w:r>
          </w:p>
        </w:tc>
      </w:tr>
      <w:tr w:rsidR="00092737" w:rsidRPr="00E7450B" w14:paraId="7DDA3BB8" w14:textId="77777777" w:rsidTr="005F294B">
        <w:trPr>
          <w:trHeight w:val="363"/>
        </w:trPr>
        <w:tc>
          <w:tcPr>
            <w:tcW w:w="587" w:type="dxa"/>
            <w:vMerge/>
            <w:shd w:val="clear" w:color="auto" w:fill="FFFFFF" w:themeFill="background1"/>
            <w:vAlign w:val="center"/>
          </w:tcPr>
          <w:p w14:paraId="365A43DC" w14:textId="77777777" w:rsidR="00092737" w:rsidRPr="00F504D4" w:rsidRDefault="00092737" w:rsidP="00D84859">
            <w:pPr>
              <w:pStyle w:val="VRQAIntro"/>
              <w:tabs>
                <w:tab w:val="clear" w:pos="160"/>
                <w:tab w:val="left" w:pos="51"/>
              </w:tabs>
              <w:spacing w:before="60" w:after="0"/>
              <w:rPr>
                <w:color w:val="95999E" w:themeColor="text1" w:themeTint="99"/>
                <w:sz w:val="22"/>
                <w:szCs w:val="22"/>
              </w:rPr>
            </w:pPr>
          </w:p>
        </w:tc>
        <w:tc>
          <w:tcPr>
            <w:tcW w:w="2835" w:type="dxa"/>
            <w:vMerge/>
            <w:shd w:val="clear" w:color="auto" w:fill="FFFFFF" w:themeFill="background1"/>
            <w:vAlign w:val="center"/>
          </w:tcPr>
          <w:p w14:paraId="3FEA1B93" w14:textId="77777777" w:rsidR="00092737" w:rsidRPr="00D84859" w:rsidRDefault="00092737" w:rsidP="00D84859">
            <w:pPr>
              <w:pStyle w:val="VRQAIntro"/>
              <w:tabs>
                <w:tab w:val="clear" w:pos="160"/>
                <w:tab w:val="left" w:pos="51"/>
              </w:tabs>
              <w:spacing w:before="120" w:after="120"/>
              <w:rPr>
                <w:color w:val="auto"/>
                <w:sz w:val="22"/>
                <w:szCs w:val="22"/>
              </w:rPr>
            </w:pPr>
          </w:p>
        </w:tc>
        <w:tc>
          <w:tcPr>
            <w:tcW w:w="567" w:type="dxa"/>
            <w:shd w:val="clear" w:color="auto" w:fill="FFFFFF" w:themeFill="background1"/>
          </w:tcPr>
          <w:p w14:paraId="1330A947" w14:textId="0DB34741" w:rsidR="00092737" w:rsidRPr="00D84859" w:rsidRDefault="00092737" w:rsidP="005F294B">
            <w:pPr>
              <w:pStyle w:val="VRQAFormBody"/>
              <w:framePr w:hSpace="0" w:wrap="auto" w:vAnchor="margin" w:hAnchor="text" w:xAlign="left" w:yAlign="inline"/>
              <w:tabs>
                <w:tab w:val="left" w:pos="51"/>
              </w:tabs>
              <w:spacing w:before="120" w:after="120"/>
              <w:jc w:val="center"/>
              <w:rPr>
                <w:rFonts w:eastAsiaTheme="minorHAnsi"/>
                <w:color w:val="auto"/>
                <w:sz w:val="22"/>
                <w:szCs w:val="22"/>
                <w:lang w:val="en-GB" w:eastAsia="en-US"/>
              </w:rPr>
            </w:pPr>
            <w:r w:rsidRPr="00D84859">
              <w:rPr>
                <w:rFonts w:eastAsiaTheme="minorHAnsi"/>
                <w:color w:val="auto"/>
                <w:sz w:val="22"/>
                <w:szCs w:val="22"/>
                <w:lang w:val="en-GB" w:eastAsia="en-US"/>
              </w:rPr>
              <w:t>2.5</w:t>
            </w:r>
          </w:p>
        </w:tc>
        <w:tc>
          <w:tcPr>
            <w:tcW w:w="6081" w:type="dxa"/>
            <w:shd w:val="clear" w:color="auto" w:fill="FFFFFF" w:themeFill="background1"/>
          </w:tcPr>
          <w:p w14:paraId="4CDAB839" w14:textId="7DBE1697" w:rsidR="00092737" w:rsidRPr="00D84859" w:rsidRDefault="00092737" w:rsidP="00D84859">
            <w:pPr>
              <w:pStyle w:val="VRQAFormBody"/>
              <w:framePr w:hSpace="0" w:wrap="auto" w:vAnchor="margin" w:hAnchor="text" w:xAlign="left" w:yAlign="inline"/>
              <w:tabs>
                <w:tab w:val="left" w:pos="51"/>
              </w:tabs>
              <w:spacing w:before="120" w:after="120"/>
              <w:rPr>
                <w:rFonts w:eastAsiaTheme="minorHAnsi"/>
                <w:color w:val="auto"/>
                <w:sz w:val="22"/>
                <w:szCs w:val="22"/>
                <w:lang w:val="en-GB" w:eastAsia="en-US"/>
              </w:rPr>
            </w:pPr>
            <w:r w:rsidRPr="00D84859">
              <w:rPr>
                <w:rFonts w:cs="Times New Roman"/>
                <w:color w:val="auto"/>
                <w:sz w:val="22"/>
                <w:szCs w:val="22"/>
              </w:rPr>
              <w:t xml:space="preserve">Accessories are installed in the required locations </w:t>
            </w:r>
          </w:p>
        </w:tc>
      </w:tr>
      <w:tr w:rsidR="00092737" w:rsidRPr="00E7450B" w14:paraId="02766E31" w14:textId="77777777" w:rsidTr="005F294B">
        <w:trPr>
          <w:trHeight w:val="363"/>
        </w:trPr>
        <w:tc>
          <w:tcPr>
            <w:tcW w:w="587" w:type="dxa"/>
            <w:vMerge/>
            <w:shd w:val="clear" w:color="auto" w:fill="FFFFFF" w:themeFill="background1"/>
            <w:vAlign w:val="center"/>
          </w:tcPr>
          <w:p w14:paraId="7D4BADE1" w14:textId="77777777" w:rsidR="00092737" w:rsidRPr="00F504D4" w:rsidRDefault="00092737" w:rsidP="00D84859">
            <w:pPr>
              <w:pStyle w:val="VRQAIntro"/>
              <w:tabs>
                <w:tab w:val="clear" w:pos="160"/>
                <w:tab w:val="left" w:pos="51"/>
              </w:tabs>
              <w:spacing w:before="60" w:after="0"/>
              <w:rPr>
                <w:color w:val="95999E" w:themeColor="text1" w:themeTint="99"/>
                <w:sz w:val="22"/>
                <w:szCs w:val="22"/>
              </w:rPr>
            </w:pPr>
          </w:p>
        </w:tc>
        <w:tc>
          <w:tcPr>
            <w:tcW w:w="2835" w:type="dxa"/>
            <w:vMerge/>
            <w:shd w:val="clear" w:color="auto" w:fill="FFFFFF" w:themeFill="background1"/>
            <w:vAlign w:val="center"/>
          </w:tcPr>
          <w:p w14:paraId="5B5A931D" w14:textId="77777777" w:rsidR="00092737" w:rsidRPr="00D84859" w:rsidRDefault="00092737" w:rsidP="00D84859">
            <w:pPr>
              <w:pStyle w:val="VRQAIntro"/>
              <w:tabs>
                <w:tab w:val="clear" w:pos="160"/>
                <w:tab w:val="left" w:pos="51"/>
              </w:tabs>
              <w:spacing w:before="120" w:after="120"/>
              <w:rPr>
                <w:color w:val="auto"/>
                <w:sz w:val="22"/>
                <w:szCs w:val="22"/>
              </w:rPr>
            </w:pPr>
          </w:p>
        </w:tc>
        <w:tc>
          <w:tcPr>
            <w:tcW w:w="567" w:type="dxa"/>
            <w:shd w:val="clear" w:color="auto" w:fill="FFFFFF" w:themeFill="background1"/>
          </w:tcPr>
          <w:p w14:paraId="3CCA9B79" w14:textId="2374418A" w:rsidR="00092737" w:rsidRPr="00D84859" w:rsidRDefault="00092737" w:rsidP="005F294B">
            <w:pPr>
              <w:pStyle w:val="VRQAFormBody"/>
              <w:framePr w:hSpace="0" w:wrap="auto" w:vAnchor="margin" w:hAnchor="text" w:xAlign="left" w:yAlign="inline"/>
              <w:tabs>
                <w:tab w:val="left" w:pos="51"/>
              </w:tabs>
              <w:spacing w:before="120" w:after="120"/>
              <w:jc w:val="center"/>
              <w:rPr>
                <w:rFonts w:eastAsiaTheme="minorHAnsi"/>
                <w:color w:val="auto"/>
                <w:sz w:val="22"/>
                <w:szCs w:val="22"/>
                <w:lang w:val="en-GB" w:eastAsia="en-US"/>
              </w:rPr>
            </w:pPr>
            <w:r w:rsidRPr="00716EA1">
              <w:rPr>
                <w:rFonts w:eastAsiaTheme="minorHAnsi"/>
                <w:color w:val="auto"/>
                <w:sz w:val="22"/>
                <w:szCs w:val="22"/>
                <w:lang w:val="en-GB" w:eastAsia="en-US"/>
              </w:rPr>
              <w:t>2.6</w:t>
            </w:r>
          </w:p>
        </w:tc>
        <w:tc>
          <w:tcPr>
            <w:tcW w:w="6081" w:type="dxa"/>
            <w:shd w:val="clear" w:color="auto" w:fill="FFFFFF" w:themeFill="background1"/>
          </w:tcPr>
          <w:p w14:paraId="43BB45ED" w14:textId="574B31F0" w:rsidR="00092737" w:rsidRPr="00D84859" w:rsidRDefault="00092737" w:rsidP="00D84859">
            <w:pPr>
              <w:pStyle w:val="VRQAFormBody"/>
              <w:framePr w:hSpace="0" w:wrap="auto" w:vAnchor="margin" w:hAnchor="text" w:xAlign="left" w:yAlign="inline"/>
              <w:tabs>
                <w:tab w:val="left" w:pos="51"/>
              </w:tabs>
              <w:spacing w:before="120" w:after="120"/>
              <w:rPr>
                <w:rFonts w:eastAsiaTheme="minorHAnsi"/>
                <w:color w:val="auto"/>
                <w:sz w:val="22"/>
                <w:szCs w:val="22"/>
                <w:lang w:val="en-GB" w:eastAsia="en-US"/>
              </w:rPr>
            </w:pPr>
            <w:r w:rsidRPr="00D84859">
              <w:rPr>
                <w:rFonts w:cs="Times New Roman"/>
                <w:color w:val="auto"/>
                <w:sz w:val="22"/>
                <w:szCs w:val="22"/>
              </w:rPr>
              <w:t>Cables and conductors are terminated at accessories in accordance with manufacturer’s specifications and regulatory requirements</w:t>
            </w:r>
          </w:p>
        </w:tc>
      </w:tr>
      <w:tr w:rsidR="00092737" w:rsidRPr="00E7450B" w14:paraId="532A5FB6" w14:textId="77777777" w:rsidTr="005F294B">
        <w:trPr>
          <w:trHeight w:val="363"/>
        </w:trPr>
        <w:tc>
          <w:tcPr>
            <w:tcW w:w="587" w:type="dxa"/>
            <w:vMerge/>
            <w:shd w:val="clear" w:color="auto" w:fill="FFFFFF" w:themeFill="background1"/>
            <w:vAlign w:val="center"/>
          </w:tcPr>
          <w:p w14:paraId="6476B785" w14:textId="77777777" w:rsidR="00092737" w:rsidRPr="00F504D4" w:rsidRDefault="00092737" w:rsidP="00D84859">
            <w:pPr>
              <w:pStyle w:val="VRQAIntro"/>
              <w:tabs>
                <w:tab w:val="clear" w:pos="160"/>
                <w:tab w:val="left" w:pos="51"/>
              </w:tabs>
              <w:spacing w:before="60" w:after="0"/>
              <w:rPr>
                <w:color w:val="95999E" w:themeColor="text1" w:themeTint="99"/>
                <w:sz w:val="22"/>
                <w:szCs w:val="22"/>
              </w:rPr>
            </w:pPr>
          </w:p>
        </w:tc>
        <w:tc>
          <w:tcPr>
            <w:tcW w:w="2835" w:type="dxa"/>
            <w:vMerge/>
            <w:shd w:val="clear" w:color="auto" w:fill="FFFFFF" w:themeFill="background1"/>
            <w:vAlign w:val="center"/>
          </w:tcPr>
          <w:p w14:paraId="396B5C68" w14:textId="77777777" w:rsidR="00092737" w:rsidRPr="00D84859" w:rsidRDefault="00092737" w:rsidP="00D84859">
            <w:pPr>
              <w:pStyle w:val="VRQAIntro"/>
              <w:tabs>
                <w:tab w:val="clear" w:pos="160"/>
                <w:tab w:val="left" w:pos="51"/>
              </w:tabs>
              <w:spacing w:before="120" w:after="120"/>
              <w:rPr>
                <w:color w:val="auto"/>
                <w:sz w:val="22"/>
                <w:szCs w:val="22"/>
              </w:rPr>
            </w:pPr>
          </w:p>
        </w:tc>
        <w:tc>
          <w:tcPr>
            <w:tcW w:w="567" w:type="dxa"/>
            <w:shd w:val="clear" w:color="auto" w:fill="FFFFFF" w:themeFill="background1"/>
          </w:tcPr>
          <w:p w14:paraId="66C4DB9E" w14:textId="50A9FC39" w:rsidR="00092737" w:rsidRPr="00D84859" w:rsidRDefault="00092737" w:rsidP="005F294B">
            <w:pPr>
              <w:pStyle w:val="VRQAFormBody"/>
              <w:framePr w:hSpace="0" w:wrap="auto" w:vAnchor="margin" w:hAnchor="text" w:xAlign="left" w:yAlign="inline"/>
              <w:tabs>
                <w:tab w:val="left" w:pos="51"/>
              </w:tabs>
              <w:spacing w:before="120" w:after="120"/>
              <w:jc w:val="center"/>
              <w:rPr>
                <w:rFonts w:eastAsiaTheme="minorHAnsi"/>
                <w:color w:val="auto"/>
                <w:sz w:val="22"/>
                <w:szCs w:val="22"/>
                <w:lang w:val="en-GB" w:eastAsia="en-US"/>
              </w:rPr>
            </w:pPr>
            <w:r w:rsidRPr="00D84859">
              <w:rPr>
                <w:rFonts w:eastAsiaTheme="minorHAnsi"/>
                <w:color w:val="auto"/>
                <w:sz w:val="22"/>
                <w:szCs w:val="22"/>
                <w:lang w:val="en-GB" w:eastAsia="en-US"/>
              </w:rPr>
              <w:t>2.7</w:t>
            </w:r>
          </w:p>
        </w:tc>
        <w:tc>
          <w:tcPr>
            <w:tcW w:w="6081" w:type="dxa"/>
            <w:shd w:val="clear" w:color="auto" w:fill="FFFFFF" w:themeFill="background1"/>
          </w:tcPr>
          <w:p w14:paraId="292A346F" w14:textId="346BE495" w:rsidR="00092737" w:rsidRPr="00D84859" w:rsidRDefault="00656F1E" w:rsidP="00D84859">
            <w:pPr>
              <w:pStyle w:val="VRQAFormBody"/>
              <w:framePr w:hSpace="0" w:wrap="auto" w:vAnchor="margin" w:hAnchor="text" w:xAlign="left" w:yAlign="inline"/>
              <w:tabs>
                <w:tab w:val="left" w:pos="51"/>
              </w:tabs>
              <w:spacing w:before="120" w:after="120"/>
              <w:rPr>
                <w:rFonts w:eastAsiaTheme="minorHAnsi"/>
                <w:color w:val="auto"/>
                <w:sz w:val="22"/>
                <w:szCs w:val="22"/>
                <w:lang w:val="en-GB" w:eastAsia="en-US"/>
              </w:rPr>
            </w:pPr>
            <w:r>
              <w:rPr>
                <w:rFonts w:cs="Times New Roman"/>
                <w:color w:val="auto"/>
                <w:sz w:val="22"/>
                <w:szCs w:val="22"/>
              </w:rPr>
              <w:t xml:space="preserve"> Installed cables are marked for identification for future service in accordance with workplace procedures, cable identification scheme and regulatory requirements</w:t>
            </w:r>
          </w:p>
        </w:tc>
      </w:tr>
      <w:tr w:rsidR="00092737" w:rsidRPr="00E7450B" w14:paraId="68F9D354" w14:textId="77777777" w:rsidTr="005F294B">
        <w:trPr>
          <w:trHeight w:val="363"/>
        </w:trPr>
        <w:tc>
          <w:tcPr>
            <w:tcW w:w="587" w:type="dxa"/>
            <w:vMerge/>
            <w:shd w:val="clear" w:color="auto" w:fill="FFFFFF" w:themeFill="background1"/>
            <w:vAlign w:val="center"/>
          </w:tcPr>
          <w:p w14:paraId="53E4A54C" w14:textId="77777777" w:rsidR="00092737" w:rsidRPr="00F504D4" w:rsidRDefault="00092737" w:rsidP="00D84859">
            <w:pPr>
              <w:pStyle w:val="VRQAIntro"/>
              <w:tabs>
                <w:tab w:val="clear" w:pos="160"/>
                <w:tab w:val="left" w:pos="51"/>
              </w:tabs>
              <w:spacing w:before="60" w:after="0"/>
              <w:rPr>
                <w:color w:val="95999E" w:themeColor="text1" w:themeTint="99"/>
                <w:sz w:val="22"/>
                <w:szCs w:val="22"/>
              </w:rPr>
            </w:pPr>
          </w:p>
        </w:tc>
        <w:tc>
          <w:tcPr>
            <w:tcW w:w="2835" w:type="dxa"/>
            <w:vMerge/>
            <w:shd w:val="clear" w:color="auto" w:fill="FFFFFF" w:themeFill="background1"/>
            <w:vAlign w:val="center"/>
          </w:tcPr>
          <w:p w14:paraId="05A62B4E" w14:textId="77777777" w:rsidR="00092737" w:rsidRPr="00D84859" w:rsidRDefault="00092737" w:rsidP="00D84859">
            <w:pPr>
              <w:pStyle w:val="VRQAIntro"/>
              <w:tabs>
                <w:tab w:val="clear" w:pos="160"/>
                <w:tab w:val="left" w:pos="51"/>
              </w:tabs>
              <w:spacing w:before="120" w:after="120"/>
              <w:rPr>
                <w:color w:val="auto"/>
                <w:sz w:val="22"/>
                <w:szCs w:val="22"/>
              </w:rPr>
            </w:pPr>
          </w:p>
        </w:tc>
        <w:tc>
          <w:tcPr>
            <w:tcW w:w="567" w:type="dxa"/>
            <w:shd w:val="clear" w:color="auto" w:fill="FFFFFF" w:themeFill="background1"/>
          </w:tcPr>
          <w:p w14:paraId="52D808E1" w14:textId="665E07BD" w:rsidR="00092737" w:rsidRPr="00D84859" w:rsidRDefault="00092737" w:rsidP="005F294B">
            <w:pPr>
              <w:pStyle w:val="VRQAFormBody"/>
              <w:framePr w:hSpace="0" w:wrap="auto" w:vAnchor="margin" w:hAnchor="text" w:xAlign="left" w:yAlign="inline"/>
              <w:tabs>
                <w:tab w:val="left" w:pos="51"/>
              </w:tabs>
              <w:spacing w:before="120" w:after="120"/>
              <w:jc w:val="center"/>
              <w:rPr>
                <w:rFonts w:eastAsiaTheme="minorHAnsi"/>
                <w:color w:val="auto"/>
                <w:sz w:val="22"/>
                <w:szCs w:val="22"/>
                <w:lang w:val="en-GB" w:eastAsia="en-US"/>
              </w:rPr>
            </w:pPr>
            <w:r w:rsidRPr="00D84859">
              <w:rPr>
                <w:rFonts w:eastAsiaTheme="minorHAnsi"/>
                <w:color w:val="auto"/>
                <w:sz w:val="22"/>
                <w:szCs w:val="22"/>
                <w:lang w:val="en-GB" w:eastAsia="en-US"/>
              </w:rPr>
              <w:t>2.8</w:t>
            </w:r>
          </w:p>
        </w:tc>
        <w:tc>
          <w:tcPr>
            <w:tcW w:w="6081" w:type="dxa"/>
            <w:shd w:val="clear" w:color="auto" w:fill="FFFFFF" w:themeFill="background1"/>
          </w:tcPr>
          <w:p w14:paraId="44D98CC2" w14:textId="2BC5C627" w:rsidR="00092737" w:rsidRPr="00D84859" w:rsidRDefault="00092737" w:rsidP="00D84859">
            <w:pPr>
              <w:pStyle w:val="VRQAFormBody"/>
              <w:framePr w:hSpace="0" w:wrap="auto" w:vAnchor="margin" w:hAnchor="text" w:xAlign="left" w:yAlign="inline"/>
              <w:tabs>
                <w:tab w:val="left" w:pos="51"/>
              </w:tabs>
              <w:spacing w:before="120" w:after="120"/>
              <w:rPr>
                <w:rFonts w:eastAsiaTheme="minorHAnsi"/>
                <w:color w:val="auto"/>
                <w:sz w:val="22"/>
                <w:szCs w:val="22"/>
                <w:lang w:val="en-GB" w:eastAsia="en-US"/>
              </w:rPr>
            </w:pPr>
            <w:r>
              <w:rPr>
                <w:rFonts w:cs="Times New Roman"/>
                <w:color w:val="auto"/>
                <w:sz w:val="22"/>
                <w:szCs w:val="22"/>
              </w:rPr>
              <w:t xml:space="preserve">Sustainable work </w:t>
            </w:r>
            <w:r w:rsidRPr="00D84859">
              <w:rPr>
                <w:rFonts w:cs="Times New Roman"/>
                <w:color w:val="auto"/>
                <w:sz w:val="22"/>
                <w:szCs w:val="22"/>
              </w:rPr>
              <w:t>practices are employed to minimise waste and damage to the environment</w:t>
            </w:r>
          </w:p>
        </w:tc>
      </w:tr>
      <w:tr w:rsidR="00092737" w:rsidRPr="00E7450B" w14:paraId="533BAA43" w14:textId="77777777" w:rsidTr="00181E51">
        <w:trPr>
          <w:trHeight w:val="363"/>
        </w:trPr>
        <w:tc>
          <w:tcPr>
            <w:tcW w:w="587" w:type="dxa"/>
            <w:vMerge w:val="restart"/>
            <w:shd w:val="clear" w:color="auto" w:fill="FFFFFF" w:themeFill="background1"/>
          </w:tcPr>
          <w:p w14:paraId="19413295" w14:textId="1520BCBC" w:rsidR="00092737" w:rsidRPr="00F504D4" w:rsidRDefault="00092737" w:rsidP="00092737">
            <w:pPr>
              <w:pStyle w:val="VRQAIntro"/>
              <w:tabs>
                <w:tab w:val="clear" w:pos="160"/>
                <w:tab w:val="left" w:pos="51"/>
              </w:tabs>
              <w:spacing w:before="120" w:after="0"/>
              <w:rPr>
                <w:color w:val="95999E" w:themeColor="text1" w:themeTint="99"/>
                <w:sz w:val="22"/>
                <w:szCs w:val="22"/>
              </w:rPr>
            </w:pPr>
            <w:r w:rsidRPr="00F504D4">
              <w:rPr>
                <w:sz w:val="22"/>
                <w:szCs w:val="22"/>
              </w:rPr>
              <w:t>3</w:t>
            </w:r>
          </w:p>
        </w:tc>
        <w:tc>
          <w:tcPr>
            <w:tcW w:w="2835" w:type="dxa"/>
            <w:vMerge w:val="restart"/>
            <w:shd w:val="clear" w:color="auto" w:fill="FFFFFF" w:themeFill="background1"/>
          </w:tcPr>
          <w:p w14:paraId="41F6074C" w14:textId="77777777" w:rsidR="00092737" w:rsidRPr="00AA748C" w:rsidRDefault="00092737" w:rsidP="00092737">
            <w:pPr>
              <w:pStyle w:val="VRQAIntro"/>
              <w:tabs>
                <w:tab w:val="clear" w:pos="160"/>
                <w:tab w:val="left" w:pos="51"/>
              </w:tabs>
              <w:spacing w:before="120" w:after="120"/>
              <w:rPr>
                <w:color w:val="auto"/>
                <w:sz w:val="22"/>
                <w:szCs w:val="22"/>
              </w:rPr>
            </w:pPr>
            <w:r w:rsidRPr="00AA748C">
              <w:rPr>
                <w:rFonts w:eastAsia="Times New Roman" w:cs="Times New Roman"/>
                <w:color w:val="auto"/>
                <w:sz w:val="22"/>
                <w:szCs w:val="22"/>
                <w:lang w:val="en-AU"/>
              </w:rPr>
              <w:t>Finalise ELV job activities</w:t>
            </w:r>
          </w:p>
          <w:p w14:paraId="753E3CFE" w14:textId="495CB1DD" w:rsidR="00092737" w:rsidRPr="00AA748C" w:rsidRDefault="00092737" w:rsidP="00092737">
            <w:pPr>
              <w:pStyle w:val="AccredTemplate"/>
              <w:spacing w:before="120"/>
              <w:rPr>
                <w:color w:val="auto"/>
                <w:sz w:val="22"/>
                <w:szCs w:val="22"/>
              </w:rPr>
            </w:pPr>
          </w:p>
        </w:tc>
        <w:tc>
          <w:tcPr>
            <w:tcW w:w="567" w:type="dxa"/>
            <w:shd w:val="clear" w:color="auto" w:fill="FFFFFF" w:themeFill="background1"/>
          </w:tcPr>
          <w:p w14:paraId="6FB6C552" w14:textId="0118FCAF" w:rsidR="00092737" w:rsidRPr="00AA748C" w:rsidRDefault="00092737" w:rsidP="005F294B">
            <w:pPr>
              <w:pStyle w:val="VRQAFormBody"/>
              <w:framePr w:hSpace="0" w:wrap="auto" w:vAnchor="margin" w:hAnchor="text" w:xAlign="left" w:yAlign="inline"/>
              <w:tabs>
                <w:tab w:val="left" w:pos="51"/>
              </w:tabs>
              <w:spacing w:before="120" w:after="120"/>
              <w:rPr>
                <w:rFonts w:eastAsiaTheme="minorHAnsi"/>
                <w:color w:val="auto"/>
                <w:sz w:val="22"/>
                <w:szCs w:val="22"/>
                <w:lang w:val="en-GB" w:eastAsia="en-US"/>
              </w:rPr>
            </w:pPr>
            <w:r w:rsidRPr="00AA748C">
              <w:rPr>
                <w:rFonts w:eastAsiaTheme="minorHAnsi"/>
                <w:color w:val="auto"/>
                <w:sz w:val="22"/>
                <w:szCs w:val="22"/>
                <w:lang w:val="en-GB" w:eastAsia="en-US"/>
              </w:rPr>
              <w:t>3.1</w:t>
            </w:r>
          </w:p>
        </w:tc>
        <w:tc>
          <w:tcPr>
            <w:tcW w:w="6081" w:type="dxa"/>
            <w:shd w:val="clear" w:color="auto" w:fill="FFFFFF" w:themeFill="background1"/>
          </w:tcPr>
          <w:p w14:paraId="51BCCE1A" w14:textId="50E47820" w:rsidR="00092737" w:rsidRPr="00AA748C" w:rsidRDefault="00092737" w:rsidP="00AA748C">
            <w:pPr>
              <w:pStyle w:val="VRQAFormBody"/>
              <w:framePr w:hSpace="0" w:wrap="auto" w:vAnchor="margin" w:hAnchor="text" w:xAlign="left" w:yAlign="inline"/>
              <w:tabs>
                <w:tab w:val="left" w:pos="51"/>
              </w:tabs>
              <w:spacing w:before="120" w:after="120"/>
              <w:rPr>
                <w:rFonts w:eastAsiaTheme="minorHAnsi"/>
                <w:color w:val="auto"/>
                <w:sz w:val="22"/>
                <w:szCs w:val="22"/>
                <w:lang w:val="en-GB" w:eastAsia="en-US"/>
              </w:rPr>
            </w:pPr>
            <w:r w:rsidRPr="004B634F">
              <w:rPr>
                <w:rFonts w:cs="Times New Roman"/>
                <w:color w:val="auto"/>
                <w:sz w:val="22"/>
                <w:szCs w:val="22"/>
              </w:rPr>
              <w:t>Relevant testing devices</w:t>
            </w:r>
            <w:r w:rsidRPr="00AA748C">
              <w:rPr>
                <w:rFonts w:cs="Times New Roman"/>
                <w:color w:val="auto"/>
                <w:sz w:val="22"/>
                <w:szCs w:val="22"/>
              </w:rPr>
              <w:t xml:space="preserve"> are used to confirm compliance and correct operation of the circuit/s</w:t>
            </w:r>
          </w:p>
        </w:tc>
      </w:tr>
      <w:tr w:rsidR="00092737" w:rsidRPr="00E7450B" w14:paraId="66EA3BE9" w14:textId="77777777" w:rsidTr="00181E51">
        <w:trPr>
          <w:trHeight w:val="363"/>
        </w:trPr>
        <w:tc>
          <w:tcPr>
            <w:tcW w:w="587" w:type="dxa"/>
            <w:vMerge/>
            <w:shd w:val="clear" w:color="auto" w:fill="FFFFFF" w:themeFill="background1"/>
            <w:vAlign w:val="center"/>
          </w:tcPr>
          <w:p w14:paraId="27BFD223" w14:textId="77777777" w:rsidR="00092737" w:rsidRPr="00F504D4" w:rsidRDefault="00092737" w:rsidP="00AA748C">
            <w:pPr>
              <w:pStyle w:val="VRQAIntro"/>
              <w:tabs>
                <w:tab w:val="clear" w:pos="160"/>
                <w:tab w:val="left" w:pos="51"/>
              </w:tabs>
              <w:spacing w:before="60" w:after="0"/>
              <w:rPr>
                <w:color w:val="95999E" w:themeColor="text1" w:themeTint="99"/>
                <w:sz w:val="22"/>
                <w:szCs w:val="22"/>
              </w:rPr>
            </w:pPr>
          </w:p>
        </w:tc>
        <w:tc>
          <w:tcPr>
            <w:tcW w:w="2835" w:type="dxa"/>
            <w:vMerge/>
            <w:shd w:val="clear" w:color="auto" w:fill="FFFFFF" w:themeFill="background1"/>
            <w:vAlign w:val="center"/>
          </w:tcPr>
          <w:p w14:paraId="04ED4064" w14:textId="4D68A104" w:rsidR="00092737" w:rsidRPr="00AA748C" w:rsidRDefault="00092737" w:rsidP="00AA748C">
            <w:pPr>
              <w:pStyle w:val="AccredTemplate"/>
              <w:spacing w:before="120"/>
              <w:rPr>
                <w:color w:val="auto"/>
                <w:sz w:val="22"/>
                <w:szCs w:val="22"/>
              </w:rPr>
            </w:pPr>
          </w:p>
        </w:tc>
        <w:tc>
          <w:tcPr>
            <w:tcW w:w="567" w:type="dxa"/>
            <w:shd w:val="clear" w:color="auto" w:fill="FFFFFF" w:themeFill="background1"/>
          </w:tcPr>
          <w:p w14:paraId="1CCBEE3C" w14:textId="0ADBF39C" w:rsidR="00092737" w:rsidRPr="00AA748C" w:rsidRDefault="00092737" w:rsidP="005F294B">
            <w:pPr>
              <w:pStyle w:val="VRQAFormBody"/>
              <w:framePr w:hSpace="0" w:wrap="auto" w:vAnchor="margin" w:hAnchor="text" w:xAlign="left" w:yAlign="inline"/>
              <w:tabs>
                <w:tab w:val="left" w:pos="51"/>
              </w:tabs>
              <w:spacing w:before="120" w:after="120"/>
              <w:rPr>
                <w:rFonts w:eastAsiaTheme="minorHAnsi"/>
                <w:color w:val="auto"/>
                <w:sz w:val="22"/>
                <w:szCs w:val="22"/>
                <w:lang w:val="en-GB" w:eastAsia="en-US"/>
              </w:rPr>
            </w:pPr>
            <w:r w:rsidRPr="00AA748C">
              <w:rPr>
                <w:rFonts w:eastAsiaTheme="minorHAnsi"/>
                <w:color w:val="auto"/>
                <w:sz w:val="22"/>
                <w:szCs w:val="22"/>
                <w:lang w:val="en-GB" w:eastAsia="en-US"/>
              </w:rPr>
              <w:t>3.2</w:t>
            </w:r>
          </w:p>
        </w:tc>
        <w:tc>
          <w:tcPr>
            <w:tcW w:w="6081" w:type="dxa"/>
            <w:shd w:val="clear" w:color="auto" w:fill="FFFFFF" w:themeFill="background1"/>
          </w:tcPr>
          <w:p w14:paraId="567F2639" w14:textId="67E13B24" w:rsidR="00092737" w:rsidRPr="00AA748C" w:rsidRDefault="00092737" w:rsidP="00AA748C">
            <w:pPr>
              <w:pStyle w:val="VRQAFormBody"/>
              <w:framePr w:hSpace="0" w:wrap="auto" w:vAnchor="margin" w:hAnchor="text" w:xAlign="left" w:yAlign="inline"/>
              <w:tabs>
                <w:tab w:val="left" w:pos="51"/>
              </w:tabs>
              <w:spacing w:before="120" w:after="120"/>
              <w:rPr>
                <w:rFonts w:eastAsiaTheme="minorHAnsi"/>
                <w:color w:val="auto"/>
                <w:sz w:val="22"/>
                <w:szCs w:val="22"/>
                <w:lang w:val="en-GB" w:eastAsia="en-US"/>
              </w:rPr>
            </w:pPr>
            <w:r w:rsidRPr="00AA748C">
              <w:rPr>
                <w:rFonts w:cs="Times New Roman"/>
                <w:color w:val="auto"/>
                <w:sz w:val="22"/>
                <w:szCs w:val="22"/>
              </w:rPr>
              <w:t>Worksite is cleaned and unused materials, tools and equipment are collected and stored in accordance with workplace requirements</w:t>
            </w:r>
          </w:p>
        </w:tc>
      </w:tr>
      <w:tr w:rsidR="00092737" w:rsidRPr="00E7450B" w14:paraId="79A667E2" w14:textId="77777777" w:rsidTr="00181E51">
        <w:trPr>
          <w:trHeight w:val="677"/>
        </w:trPr>
        <w:tc>
          <w:tcPr>
            <w:tcW w:w="587" w:type="dxa"/>
            <w:vMerge/>
            <w:shd w:val="clear" w:color="auto" w:fill="FFFFFF" w:themeFill="background1"/>
            <w:vAlign w:val="center"/>
          </w:tcPr>
          <w:p w14:paraId="4E7FD67C" w14:textId="77777777" w:rsidR="00092737" w:rsidRPr="00F504D4" w:rsidRDefault="00092737" w:rsidP="00AA748C">
            <w:pPr>
              <w:pStyle w:val="VRQAIntro"/>
              <w:tabs>
                <w:tab w:val="clear" w:pos="160"/>
                <w:tab w:val="left" w:pos="51"/>
              </w:tabs>
              <w:spacing w:before="60" w:after="0"/>
              <w:rPr>
                <w:color w:val="95999E" w:themeColor="text1" w:themeTint="99"/>
                <w:sz w:val="22"/>
                <w:szCs w:val="22"/>
              </w:rPr>
            </w:pPr>
          </w:p>
        </w:tc>
        <w:tc>
          <w:tcPr>
            <w:tcW w:w="2835" w:type="dxa"/>
            <w:vMerge/>
            <w:shd w:val="clear" w:color="auto" w:fill="FFFFFF" w:themeFill="background1"/>
            <w:vAlign w:val="center"/>
          </w:tcPr>
          <w:p w14:paraId="19542E50" w14:textId="2F2656B7" w:rsidR="00092737" w:rsidRPr="00AA748C" w:rsidRDefault="00092737" w:rsidP="00AA748C">
            <w:pPr>
              <w:pStyle w:val="AccredTemplate"/>
              <w:spacing w:before="120"/>
              <w:rPr>
                <w:color w:val="auto"/>
                <w:sz w:val="22"/>
                <w:szCs w:val="22"/>
              </w:rPr>
            </w:pPr>
          </w:p>
        </w:tc>
        <w:tc>
          <w:tcPr>
            <w:tcW w:w="567" w:type="dxa"/>
            <w:shd w:val="clear" w:color="auto" w:fill="FFFFFF" w:themeFill="background1"/>
          </w:tcPr>
          <w:p w14:paraId="4D816FAE" w14:textId="0568B505" w:rsidR="00092737" w:rsidRPr="00AA748C" w:rsidRDefault="00092737" w:rsidP="005F294B">
            <w:pPr>
              <w:pStyle w:val="VRQAFormBody"/>
              <w:framePr w:hSpace="0" w:wrap="auto" w:vAnchor="margin" w:hAnchor="text" w:xAlign="left" w:yAlign="inline"/>
              <w:tabs>
                <w:tab w:val="left" w:pos="51"/>
              </w:tabs>
              <w:spacing w:before="120" w:after="120"/>
              <w:rPr>
                <w:rFonts w:eastAsiaTheme="minorHAnsi"/>
                <w:color w:val="auto"/>
                <w:sz w:val="22"/>
                <w:szCs w:val="22"/>
                <w:lang w:val="en-GB" w:eastAsia="en-US"/>
              </w:rPr>
            </w:pPr>
            <w:r w:rsidRPr="00AA748C">
              <w:rPr>
                <w:rFonts w:eastAsiaTheme="minorHAnsi"/>
                <w:color w:val="auto"/>
                <w:sz w:val="22"/>
                <w:szCs w:val="22"/>
                <w:lang w:val="en-GB" w:eastAsia="en-US"/>
              </w:rPr>
              <w:t>3.3</w:t>
            </w:r>
          </w:p>
        </w:tc>
        <w:tc>
          <w:tcPr>
            <w:tcW w:w="6081" w:type="dxa"/>
            <w:shd w:val="clear" w:color="auto" w:fill="FFFFFF" w:themeFill="background1"/>
          </w:tcPr>
          <w:p w14:paraId="79A63E06" w14:textId="5081035E" w:rsidR="00092737" w:rsidRPr="00AA748C" w:rsidRDefault="00092737" w:rsidP="00AA748C">
            <w:pPr>
              <w:pStyle w:val="VRQAFormBody"/>
              <w:framePr w:hSpace="0" w:wrap="auto" w:vAnchor="margin" w:hAnchor="text" w:xAlign="left" w:yAlign="inline"/>
              <w:tabs>
                <w:tab w:val="left" w:pos="51"/>
              </w:tabs>
              <w:spacing w:before="120" w:after="120"/>
              <w:rPr>
                <w:rFonts w:eastAsiaTheme="minorHAnsi"/>
                <w:color w:val="auto"/>
                <w:sz w:val="22"/>
                <w:szCs w:val="22"/>
                <w:lang w:val="en-GB" w:eastAsia="en-US"/>
              </w:rPr>
            </w:pPr>
            <w:r>
              <w:rPr>
                <w:rFonts w:cs="Times New Roman"/>
                <w:color w:val="auto"/>
                <w:sz w:val="22"/>
                <w:szCs w:val="22"/>
              </w:rPr>
              <w:t>Supervisor</w:t>
            </w:r>
            <w:r w:rsidRPr="00AA748C">
              <w:rPr>
                <w:rFonts w:cs="Times New Roman"/>
                <w:color w:val="auto"/>
                <w:sz w:val="22"/>
                <w:szCs w:val="22"/>
              </w:rPr>
              <w:t xml:space="preserve"> is notified of completion of the work in accordance </w:t>
            </w:r>
            <w:r w:rsidR="00C2772C">
              <w:rPr>
                <w:rFonts w:cs="Times New Roman"/>
                <w:color w:val="auto"/>
                <w:sz w:val="22"/>
                <w:szCs w:val="22"/>
              </w:rPr>
              <w:t>with</w:t>
            </w:r>
            <w:r w:rsidRPr="00AA748C">
              <w:rPr>
                <w:rFonts w:cs="Times New Roman"/>
                <w:color w:val="auto"/>
                <w:sz w:val="22"/>
                <w:szCs w:val="22"/>
              </w:rPr>
              <w:t xml:space="preserve"> workplace procedures</w:t>
            </w:r>
          </w:p>
        </w:tc>
      </w:tr>
    </w:tbl>
    <w:p w14:paraId="33882CD3" w14:textId="5D977E88" w:rsidR="00541D2C" w:rsidRDefault="00541D2C" w:rsidP="00E43E89">
      <w:pPr>
        <w:pStyle w:val="VRQAIntro"/>
        <w:spacing w:before="60" w:after="0"/>
        <w:rPr>
          <w:b/>
          <w:color w:val="FFFFFF" w:themeColor="background1"/>
          <w:sz w:val="18"/>
          <w:szCs w:val="18"/>
        </w:rPr>
      </w:pPr>
    </w:p>
    <w:p w14:paraId="17DE17A7" w14:textId="77777777" w:rsidR="00541D2C" w:rsidRDefault="00541D2C">
      <w:pPr>
        <w:rPr>
          <w:rFonts w:ascii="Arial" w:hAnsi="Arial" w:cs="Arial"/>
          <w:b/>
          <w:color w:val="FFFFFF" w:themeColor="background1"/>
          <w:sz w:val="18"/>
          <w:szCs w:val="18"/>
          <w:lang w:val="en-GB"/>
        </w:rPr>
      </w:pPr>
      <w:r>
        <w:rPr>
          <w:b/>
          <w:color w:val="FFFFFF" w:themeColor="background1"/>
          <w:sz w:val="18"/>
          <w:szCs w:val="18"/>
        </w:rPr>
        <w:br w:type="page"/>
      </w:r>
    </w:p>
    <w:p w14:paraId="0C456745" w14:textId="77777777" w:rsidR="005735CD" w:rsidRDefault="005735CD" w:rsidP="00E43E89">
      <w:pPr>
        <w:pStyle w:val="VRQAIntro"/>
        <w:spacing w:before="60" w:after="0"/>
        <w:rPr>
          <w:b/>
          <w:color w:val="FFFFFF" w:themeColor="background1"/>
          <w:sz w:val="18"/>
          <w:szCs w:val="18"/>
        </w:rPr>
        <w:sectPr w:rsidR="005735CD" w:rsidSect="007857E7">
          <w:headerReference w:type="even" r:id="rId45"/>
          <w:headerReference w:type="default" r:id="rId46"/>
          <w:footerReference w:type="even" r:id="rId47"/>
          <w:footerReference w:type="default" r:id="rId48"/>
          <w:headerReference w:type="first" r:id="rId49"/>
          <w:footerReference w:type="first" r:id="rId50"/>
          <w:pgSz w:w="11900" w:h="16840"/>
          <w:pgMar w:top="2041" w:right="845" w:bottom="851" w:left="851" w:header="709" w:footer="397" w:gutter="0"/>
          <w:cols w:space="227"/>
          <w:docGrid w:linePitch="360"/>
        </w:sectPr>
      </w:pPr>
    </w:p>
    <w:tbl>
      <w:tblPr>
        <w:tblStyle w:val="TableGrid"/>
        <w:tblW w:w="10085" w:type="dxa"/>
        <w:tblInd w:w="-20" w:type="dxa"/>
        <w:tblLayout w:type="fixed"/>
        <w:tblLook w:val="04A0" w:firstRow="1" w:lastRow="0" w:firstColumn="1" w:lastColumn="0" w:noHBand="0" w:noVBand="1"/>
      </w:tblPr>
      <w:tblGrid>
        <w:gridCol w:w="20"/>
        <w:gridCol w:w="2761"/>
        <w:gridCol w:w="640"/>
        <w:gridCol w:w="1794"/>
        <w:gridCol w:w="2434"/>
        <w:gridCol w:w="2421"/>
        <w:gridCol w:w="15"/>
      </w:tblGrid>
      <w:tr w:rsidR="00711D6B" w:rsidRPr="0071490E" w14:paraId="2881BB13" w14:textId="77777777" w:rsidTr="004B634F">
        <w:trPr>
          <w:gridAfter w:val="1"/>
          <w:wAfter w:w="15" w:type="dxa"/>
          <w:trHeight w:val="363"/>
        </w:trPr>
        <w:tc>
          <w:tcPr>
            <w:tcW w:w="10070" w:type="dxa"/>
            <w:gridSpan w:val="6"/>
            <w:tcBorders>
              <w:top w:val="nil"/>
              <w:left w:val="nil"/>
              <w:bottom w:val="nil"/>
              <w:right w:val="nil"/>
            </w:tcBorders>
            <w:shd w:val="clear" w:color="auto" w:fill="103D64" w:themeFill="text2"/>
          </w:tcPr>
          <w:p w14:paraId="42072E23" w14:textId="49A56BC4" w:rsidR="00711D6B" w:rsidRPr="00F504D4" w:rsidRDefault="00EB2B39" w:rsidP="00E43E89">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340109" w:rsidRPr="00E7450B" w14:paraId="30D468A6" w14:textId="77777777" w:rsidTr="004B634F">
        <w:trPr>
          <w:gridAfter w:val="1"/>
          <w:wAfter w:w="15" w:type="dxa"/>
          <w:trHeight w:val="560"/>
        </w:trPr>
        <w:tc>
          <w:tcPr>
            <w:tcW w:w="10070" w:type="dxa"/>
            <w:gridSpan w:val="6"/>
            <w:tcBorders>
              <w:top w:val="nil"/>
              <w:left w:val="nil"/>
              <w:bottom w:val="nil"/>
              <w:right w:val="nil"/>
            </w:tcBorders>
          </w:tcPr>
          <w:p w14:paraId="71086D47" w14:textId="0C8C305B" w:rsidR="00D85D7D" w:rsidRDefault="00D85D7D" w:rsidP="00656F1E">
            <w:pPr>
              <w:pStyle w:val="AccredTemplate"/>
              <w:spacing w:before="120"/>
              <w:rPr>
                <w:i w:val="0"/>
                <w:color w:val="auto"/>
                <w:sz w:val="22"/>
                <w:szCs w:val="22"/>
              </w:rPr>
            </w:pPr>
            <w:proofErr w:type="gramStart"/>
            <w:r w:rsidRPr="00D85D7D">
              <w:rPr>
                <w:i w:val="0"/>
                <w:color w:val="auto"/>
                <w:sz w:val="22"/>
                <w:szCs w:val="22"/>
              </w:rPr>
              <w:t>By definition, extra</w:t>
            </w:r>
            <w:proofErr w:type="gramEnd"/>
            <w:r w:rsidRPr="00D85D7D">
              <w:rPr>
                <w:i w:val="0"/>
                <w:color w:val="auto"/>
                <w:sz w:val="22"/>
                <w:szCs w:val="22"/>
              </w:rPr>
              <w:t xml:space="preserve"> low voltage (ELV) is a voltage not exceeding 50 V </w:t>
            </w:r>
            <w:proofErr w:type="spellStart"/>
            <w:r w:rsidRPr="00D85D7D">
              <w:rPr>
                <w:i w:val="0"/>
                <w:color w:val="auto"/>
                <w:sz w:val="22"/>
                <w:szCs w:val="22"/>
              </w:rPr>
              <w:t>a.c.</w:t>
            </w:r>
            <w:proofErr w:type="spellEnd"/>
            <w:r w:rsidRPr="00D85D7D">
              <w:rPr>
                <w:i w:val="0"/>
                <w:color w:val="auto"/>
                <w:sz w:val="22"/>
                <w:szCs w:val="22"/>
              </w:rPr>
              <w:t xml:space="preserve"> or 120 V ripple-free </w:t>
            </w:r>
            <w:proofErr w:type="spellStart"/>
            <w:r w:rsidRPr="00D85D7D">
              <w:rPr>
                <w:i w:val="0"/>
                <w:color w:val="auto"/>
                <w:sz w:val="22"/>
                <w:szCs w:val="22"/>
              </w:rPr>
              <w:t>d.c.</w:t>
            </w:r>
            <w:proofErr w:type="spellEnd"/>
          </w:p>
          <w:p w14:paraId="1A57279F" w14:textId="77777777" w:rsidR="00656F1E" w:rsidRDefault="00656F1E" w:rsidP="004B634F">
            <w:pPr>
              <w:pStyle w:val="AccredTemplate"/>
              <w:spacing w:before="120"/>
              <w:rPr>
                <w:i w:val="0"/>
                <w:color w:val="auto"/>
                <w:sz w:val="22"/>
                <w:szCs w:val="22"/>
              </w:rPr>
            </w:pPr>
          </w:p>
          <w:p w14:paraId="21FAEB7D" w14:textId="078527DE" w:rsidR="008648DD" w:rsidRPr="00D54EE0" w:rsidRDefault="008648DD" w:rsidP="004B634F">
            <w:pPr>
              <w:pStyle w:val="AccredTemplate"/>
              <w:spacing w:before="120"/>
              <w:rPr>
                <w:i w:val="0"/>
                <w:color w:val="auto"/>
                <w:sz w:val="22"/>
                <w:szCs w:val="22"/>
              </w:rPr>
            </w:pPr>
            <w:r w:rsidRPr="00D54EE0">
              <w:rPr>
                <w:i w:val="0"/>
                <w:color w:val="auto"/>
                <w:sz w:val="22"/>
                <w:szCs w:val="22"/>
              </w:rPr>
              <w:t>For Performance Criteria 1.2</w:t>
            </w:r>
            <w:r w:rsidR="00541D2C" w:rsidRPr="00D54EE0">
              <w:rPr>
                <w:i w:val="0"/>
                <w:color w:val="auto"/>
                <w:sz w:val="22"/>
                <w:szCs w:val="22"/>
              </w:rPr>
              <w:t xml:space="preserve"> and 1.3</w:t>
            </w:r>
            <w:r w:rsidRPr="00D54EE0">
              <w:rPr>
                <w:i w:val="0"/>
                <w:color w:val="auto"/>
                <w:sz w:val="22"/>
                <w:szCs w:val="22"/>
              </w:rPr>
              <w:t>:</w:t>
            </w:r>
          </w:p>
          <w:p w14:paraId="3CB96E89" w14:textId="6039BC55" w:rsidR="008648DD" w:rsidRPr="00D54EE0" w:rsidRDefault="008648DD" w:rsidP="00656F1E">
            <w:pPr>
              <w:pStyle w:val="ListBullet"/>
              <w:rPr>
                <w:i/>
              </w:rPr>
            </w:pPr>
            <w:r w:rsidRPr="00D54EE0">
              <w:t xml:space="preserve">AS/NZS 3000 Electrical Installation – Wiring Rules is to be used to confirm that the operating voltage required is ELV, as per the definition. </w:t>
            </w:r>
          </w:p>
          <w:p w14:paraId="69B07063" w14:textId="0AD3E53B" w:rsidR="00622590" w:rsidRPr="004B634F" w:rsidRDefault="008648DD" w:rsidP="00656F1E">
            <w:pPr>
              <w:pStyle w:val="ListBullet"/>
              <w:rPr>
                <w:i/>
              </w:rPr>
            </w:pPr>
            <w:r w:rsidRPr="00D54EE0">
              <w:t>AS/NZS 3000 Electrical Installation – Wiring Rules is to be used to confirm that the circuit is compliant as being either separated ELV (SELV) or protected ELV (PELV).</w:t>
            </w:r>
          </w:p>
        </w:tc>
      </w:tr>
      <w:tr w:rsidR="00392E60" w:rsidRPr="00E7450B" w14:paraId="06087CD7" w14:textId="77777777" w:rsidTr="004B634F">
        <w:trPr>
          <w:gridBefore w:val="1"/>
          <w:wBefore w:w="20" w:type="dxa"/>
          <w:trHeight w:val="363"/>
        </w:trPr>
        <w:tc>
          <w:tcPr>
            <w:tcW w:w="10065" w:type="dxa"/>
            <w:gridSpan w:val="6"/>
            <w:tcBorders>
              <w:top w:val="nil"/>
              <w:left w:val="nil"/>
              <w:bottom w:val="nil"/>
              <w:right w:val="nil"/>
            </w:tcBorders>
            <w:shd w:val="clear" w:color="auto" w:fill="103D64" w:themeFill="text2"/>
            <w:vAlign w:val="center"/>
          </w:tcPr>
          <w:p w14:paraId="10757B51" w14:textId="691DF6C1" w:rsidR="00392E60" w:rsidRPr="00EA4C69" w:rsidRDefault="00EB5233" w:rsidP="00FB05CA">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 xml:space="preserve">Foundation </w:t>
            </w:r>
            <w:r w:rsidR="007B0C0E" w:rsidRPr="00EA4C69">
              <w:rPr>
                <w:rFonts w:eastAsiaTheme="minorHAnsi"/>
                <w:b/>
                <w:color w:val="FFFFFF" w:themeColor="background1"/>
                <w:sz w:val="22"/>
                <w:szCs w:val="22"/>
                <w:lang w:val="en-GB" w:eastAsia="en-US"/>
              </w:rPr>
              <w:t>S</w:t>
            </w:r>
            <w:r w:rsidRPr="00EA4C69">
              <w:rPr>
                <w:rFonts w:eastAsiaTheme="minorHAnsi"/>
                <w:b/>
                <w:color w:val="FFFFFF" w:themeColor="background1"/>
                <w:sz w:val="22"/>
                <w:szCs w:val="22"/>
                <w:lang w:val="en-GB" w:eastAsia="en-US"/>
              </w:rPr>
              <w:t>kills</w:t>
            </w:r>
          </w:p>
        </w:tc>
      </w:tr>
      <w:tr w:rsidR="00392E60" w:rsidRPr="00E7450B" w14:paraId="1A0B13D6" w14:textId="77777777" w:rsidTr="004B634F">
        <w:trPr>
          <w:gridBefore w:val="1"/>
          <w:wBefore w:w="20" w:type="dxa"/>
          <w:trHeight w:val="620"/>
        </w:trPr>
        <w:tc>
          <w:tcPr>
            <w:tcW w:w="10065" w:type="dxa"/>
            <w:gridSpan w:val="6"/>
            <w:tcBorders>
              <w:top w:val="nil"/>
              <w:left w:val="nil"/>
              <w:bottom w:val="single" w:sz="4" w:space="0" w:color="auto"/>
              <w:right w:val="nil"/>
            </w:tcBorders>
          </w:tcPr>
          <w:p w14:paraId="5499597E" w14:textId="2E72A827" w:rsidR="00CA27A8" w:rsidRPr="001A542D" w:rsidRDefault="00B60BA1" w:rsidP="001A542D">
            <w:pPr>
              <w:pStyle w:val="AccredTemplate"/>
              <w:spacing w:before="120"/>
              <w:rPr>
                <w:bCs/>
                <w:i w:val="0"/>
                <w:sz w:val="22"/>
                <w:szCs w:val="22"/>
              </w:rPr>
            </w:pPr>
            <w:r w:rsidRPr="001A542D">
              <w:rPr>
                <w:bCs/>
                <w:i w:val="0"/>
                <w:color w:val="auto"/>
                <w:sz w:val="22"/>
                <w:szCs w:val="22"/>
              </w:rPr>
              <w:t xml:space="preserve">Foundation skills essential to performance and </w:t>
            </w:r>
            <w:r w:rsidR="00F23B55" w:rsidRPr="001A542D">
              <w:rPr>
                <w:bCs/>
                <w:i w:val="0"/>
                <w:color w:val="auto"/>
                <w:sz w:val="22"/>
                <w:szCs w:val="22"/>
              </w:rPr>
              <w:t xml:space="preserve">not </w:t>
            </w:r>
            <w:r w:rsidRPr="001A542D">
              <w:rPr>
                <w:bCs/>
                <w:i w:val="0"/>
                <w:color w:val="auto"/>
                <w:sz w:val="22"/>
                <w:szCs w:val="22"/>
              </w:rPr>
              <w:t>explicit in the performance criteria must be assessed.</w:t>
            </w:r>
          </w:p>
        </w:tc>
      </w:tr>
      <w:tr w:rsidR="006A6172" w:rsidRPr="00E7450B" w14:paraId="2800FD6D" w14:textId="77777777" w:rsidTr="004B634F">
        <w:trPr>
          <w:gridBefore w:val="1"/>
          <w:wBefore w:w="20" w:type="dxa"/>
          <w:trHeight w:val="42"/>
        </w:trPr>
        <w:tc>
          <w:tcPr>
            <w:tcW w:w="3401" w:type="dxa"/>
            <w:gridSpan w:val="2"/>
          </w:tcPr>
          <w:p w14:paraId="7FC61930" w14:textId="0012CEAA" w:rsidR="006A6172" w:rsidRPr="001A542D" w:rsidRDefault="001A542D" w:rsidP="001A542D">
            <w:pPr>
              <w:autoSpaceDE w:val="0"/>
              <w:autoSpaceDN w:val="0"/>
              <w:adjustRightInd w:val="0"/>
              <w:spacing w:before="60" w:after="120"/>
              <w:rPr>
                <w:rFonts w:ascii="Arial" w:hAnsi="Arial" w:cs="Arial"/>
                <w:b/>
                <w:sz w:val="22"/>
                <w:szCs w:val="22"/>
              </w:rPr>
            </w:pPr>
            <w:r>
              <w:rPr>
                <w:rFonts w:ascii="Arial" w:hAnsi="Arial" w:cs="Arial"/>
                <w:b/>
                <w:sz w:val="22"/>
                <w:szCs w:val="22"/>
              </w:rPr>
              <w:t>Skill</w:t>
            </w:r>
          </w:p>
        </w:tc>
        <w:tc>
          <w:tcPr>
            <w:tcW w:w="6664" w:type="dxa"/>
            <w:gridSpan w:val="4"/>
          </w:tcPr>
          <w:p w14:paraId="1F660600" w14:textId="5DB05232" w:rsidR="006A6172" w:rsidRPr="00EA4C69" w:rsidRDefault="006A6172" w:rsidP="006A6172">
            <w:pPr>
              <w:pStyle w:val="AccredTemplate"/>
              <w:rPr>
                <w:i w:val="0"/>
                <w:iCs w:val="0"/>
                <w:sz w:val="22"/>
                <w:szCs w:val="22"/>
              </w:rPr>
            </w:pPr>
            <w:r w:rsidRPr="00EA4C69">
              <w:rPr>
                <w:b/>
                <w:i w:val="0"/>
                <w:iCs w:val="0"/>
                <w:color w:val="auto"/>
                <w:sz w:val="22"/>
                <w:szCs w:val="22"/>
              </w:rPr>
              <w:t>Description</w:t>
            </w:r>
          </w:p>
        </w:tc>
      </w:tr>
      <w:tr w:rsidR="006A6172" w:rsidRPr="00E7450B" w14:paraId="2C17CE9E" w14:textId="77777777" w:rsidTr="004B634F">
        <w:trPr>
          <w:gridBefore w:val="1"/>
          <w:wBefore w:w="20" w:type="dxa"/>
          <w:trHeight w:val="31"/>
        </w:trPr>
        <w:tc>
          <w:tcPr>
            <w:tcW w:w="3401" w:type="dxa"/>
            <w:gridSpan w:val="2"/>
            <w:tcBorders>
              <w:top w:val="single" w:sz="4" w:space="0" w:color="auto"/>
              <w:bottom w:val="single" w:sz="4" w:space="0" w:color="auto"/>
            </w:tcBorders>
          </w:tcPr>
          <w:p w14:paraId="517F5260" w14:textId="587290DE" w:rsidR="006A6172" w:rsidRPr="001614B2" w:rsidRDefault="006A6172" w:rsidP="006A6172">
            <w:pPr>
              <w:pStyle w:val="AccredTemplate"/>
              <w:rPr>
                <w:i w:val="0"/>
                <w:iCs w:val="0"/>
                <w:color w:val="auto"/>
                <w:sz w:val="22"/>
                <w:szCs w:val="22"/>
              </w:rPr>
            </w:pPr>
            <w:r w:rsidRPr="001614B2">
              <w:rPr>
                <w:i w:val="0"/>
                <w:iCs w:val="0"/>
                <w:color w:val="auto"/>
                <w:sz w:val="22"/>
                <w:szCs w:val="22"/>
              </w:rPr>
              <w:lastRenderedPageBreak/>
              <w:t>Reading skills to:</w:t>
            </w:r>
          </w:p>
        </w:tc>
        <w:tc>
          <w:tcPr>
            <w:tcW w:w="6664" w:type="dxa"/>
            <w:gridSpan w:val="4"/>
            <w:tcBorders>
              <w:top w:val="single" w:sz="4" w:space="0" w:color="auto"/>
              <w:left w:val="nil"/>
              <w:bottom w:val="single" w:sz="4" w:space="0" w:color="auto"/>
              <w:right w:val="single" w:sz="4" w:space="0" w:color="auto"/>
            </w:tcBorders>
          </w:tcPr>
          <w:p w14:paraId="2D9AF0E2" w14:textId="1184707C" w:rsidR="006A6172" w:rsidRPr="001614B2" w:rsidRDefault="001614B2" w:rsidP="00060C02">
            <w:pPr>
              <w:pStyle w:val="ListBullet"/>
              <w:rPr>
                <w:i/>
              </w:rPr>
            </w:pPr>
            <w:r w:rsidRPr="001614B2">
              <w:t>i</w:t>
            </w:r>
            <w:r w:rsidR="004B634F" w:rsidRPr="001614B2">
              <w:t xml:space="preserve">nterpret written work instructions, relevant standards and safety information </w:t>
            </w:r>
          </w:p>
        </w:tc>
      </w:tr>
      <w:tr w:rsidR="006A6172" w:rsidRPr="00E7450B" w14:paraId="0C6E46BC" w14:textId="77777777" w:rsidTr="004B634F">
        <w:trPr>
          <w:gridBefore w:val="1"/>
          <w:wBefore w:w="20" w:type="dxa"/>
          <w:trHeight w:val="31"/>
        </w:trPr>
        <w:tc>
          <w:tcPr>
            <w:tcW w:w="3401" w:type="dxa"/>
            <w:gridSpan w:val="2"/>
            <w:tcBorders>
              <w:top w:val="single" w:sz="4" w:space="0" w:color="auto"/>
              <w:bottom w:val="single" w:sz="4" w:space="0" w:color="auto"/>
            </w:tcBorders>
          </w:tcPr>
          <w:p w14:paraId="7537283E" w14:textId="48CE4C22" w:rsidR="006A6172" w:rsidRPr="001614B2" w:rsidRDefault="006A6172" w:rsidP="006A6172">
            <w:pPr>
              <w:pStyle w:val="AccredTemplate"/>
              <w:rPr>
                <w:i w:val="0"/>
                <w:iCs w:val="0"/>
                <w:color w:val="auto"/>
                <w:sz w:val="22"/>
                <w:szCs w:val="22"/>
              </w:rPr>
            </w:pPr>
            <w:r w:rsidRPr="001614B2">
              <w:rPr>
                <w:i w:val="0"/>
                <w:iCs w:val="0"/>
                <w:color w:val="auto"/>
                <w:sz w:val="22"/>
                <w:szCs w:val="22"/>
              </w:rPr>
              <w:t>Oral communication skills to:</w:t>
            </w:r>
          </w:p>
        </w:tc>
        <w:tc>
          <w:tcPr>
            <w:tcW w:w="6664" w:type="dxa"/>
            <w:gridSpan w:val="4"/>
            <w:tcBorders>
              <w:top w:val="single" w:sz="4" w:space="0" w:color="auto"/>
              <w:left w:val="nil"/>
              <w:bottom w:val="single" w:sz="4" w:space="0" w:color="auto"/>
              <w:right w:val="single" w:sz="4" w:space="0" w:color="auto"/>
            </w:tcBorders>
          </w:tcPr>
          <w:p w14:paraId="7CBA26C5" w14:textId="255D91E6" w:rsidR="006A6172" w:rsidRPr="001614B2" w:rsidRDefault="001614B2" w:rsidP="00060C02">
            <w:pPr>
              <w:pStyle w:val="ListBullet"/>
              <w:rPr>
                <w:i/>
              </w:rPr>
            </w:pPr>
            <w:r w:rsidRPr="001614B2">
              <w:t>s</w:t>
            </w:r>
            <w:r w:rsidR="008D5CF2">
              <w:t>eek advic</w:t>
            </w:r>
            <w:r w:rsidR="004B634F" w:rsidRPr="001614B2">
              <w:t xml:space="preserve">e and </w:t>
            </w:r>
            <w:r w:rsidRPr="001614B2">
              <w:t xml:space="preserve">confirm </w:t>
            </w:r>
            <w:r w:rsidR="004B634F" w:rsidRPr="001614B2">
              <w:t>task</w:t>
            </w:r>
            <w:r w:rsidRPr="001614B2">
              <w:t xml:space="preserve"> requirements</w:t>
            </w:r>
          </w:p>
        </w:tc>
      </w:tr>
      <w:tr w:rsidR="006A6172" w:rsidRPr="00E7450B" w14:paraId="716EAA71" w14:textId="77777777" w:rsidTr="004B634F">
        <w:trPr>
          <w:gridBefore w:val="1"/>
          <w:wBefore w:w="20" w:type="dxa"/>
          <w:trHeight w:val="31"/>
        </w:trPr>
        <w:tc>
          <w:tcPr>
            <w:tcW w:w="3401" w:type="dxa"/>
            <w:gridSpan w:val="2"/>
            <w:tcBorders>
              <w:top w:val="single" w:sz="4" w:space="0" w:color="auto"/>
              <w:bottom w:val="single" w:sz="4" w:space="0" w:color="auto"/>
            </w:tcBorders>
          </w:tcPr>
          <w:p w14:paraId="4C8AC1E6" w14:textId="2D4BA1AC" w:rsidR="006A6172" w:rsidRPr="001614B2" w:rsidRDefault="006A6172" w:rsidP="006A6172">
            <w:pPr>
              <w:pStyle w:val="AccredTemplate"/>
              <w:rPr>
                <w:i w:val="0"/>
                <w:iCs w:val="0"/>
                <w:color w:val="auto"/>
                <w:sz w:val="22"/>
                <w:szCs w:val="22"/>
              </w:rPr>
            </w:pPr>
            <w:r w:rsidRPr="001614B2">
              <w:rPr>
                <w:i w:val="0"/>
                <w:iCs w:val="0"/>
                <w:color w:val="auto"/>
                <w:sz w:val="22"/>
                <w:szCs w:val="22"/>
              </w:rPr>
              <w:t>Numeracy skills to:</w:t>
            </w:r>
          </w:p>
        </w:tc>
        <w:tc>
          <w:tcPr>
            <w:tcW w:w="6664" w:type="dxa"/>
            <w:gridSpan w:val="4"/>
            <w:tcBorders>
              <w:top w:val="single" w:sz="4" w:space="0" w:color="auto"/>
              <w:left w:val="nil"/>
              <w:bottom w:val="single" w:sz="4" w:space="0" w:color="auto"/>
              <w:right w:val="single" w:sz="4" w:space="0" w:color="auto"/>
            </w:tcBorders>
          </w:tcPr>
          <w:p w14:paraId="7D9C54D0" w14:textId="7E9ABB85" w:rsidR="006A6172" w:rsidRPr="001614B2" w:rsidRDefault="001614B2" w:rsidP="00060C02">
            <w:pPr>
              <w:pStyle w:val="ListBullet"/>
              <w:rPr>
                <w:i/>
              </w:rPr>
            </w:pPr>
            <w:r w:rsidRPr="001614B2">
              <w:t xml:space="preserve">interpret testing equipment readings and </w:t>
            </w:r>
            <w:r w:rsidR="0053487F">
              <w:t xml:space="preserve">make </w:t>
            </w:r>
            <w:r w:rsidRPr="001614B2">
              <w:t>basic calculations</w:t>
            </w:r>
          </w:p>
        </w:tc>
      </w:tr>
      <w:tr w:rsidR="006A6172" w:rsidRPr="00E7450B" w14:paraId="46AB61F0" w14:textId="77777777" w:rsidTr="004B634F">
        <w:trPr>
          <w:gridBefore w:val="1"/>
          <w:wBefore w:w="20" w:type="dxa"/>
          <w:trHeight w:val="31"/>
        </w:trPr>
        <w:tc>
          <w:tcPr>
            <w:tcW w:w="3401" w:type="dxa"/>
            <w:gridSpan w:val="2"/>
            <w:tcBorders>
              <w:top w:val="single" w:sz="4" w:space="0" w:color="auto"/>
              <w:bottom w:val="single" w:sz="4" w:space="0" w:color="auto"/>
            </w:tcBorders>
          </w:tcPr>
          <w:p w14:paraId="677B34D9" w14:textId="3333D7A4" w:rsidR="006A6172" w:rsidRPr="001614B2" w:rsidRDefault="006A6172" w:rsidP="006A6172">
            <w:pPr>
              <w:pStyle w:val="AccredTemplate"/>
              <w:rPr>
                <w:i w:val="0"/>
                <w:iCs w:val="0"/>
                <w:color w:val="auto"/>
                <w:sz w:val="22"/>
                <w:szCs w:val="22"/>
              </w:rPr>
            </w:pPr>
            <w:r w:rsidRPr="001614B2">
              <w:rPr>
                <w:i w:val="0"/>
                <w:iCs w:val="0"/>
                <w:color w:val="auto"/>
                <w:sz w:val="22"/>
                <w:szCs w:val="22"/>
              </w:rPr>
              <w:t>Teamwork skills to:</w:t>
            </w:r>
          </w:p>
        </w:tc>
        <w:tc>
          <w:tcPr>
            <w:tcW w:w="6664" w:type="dxa"/>
            <w:gridSpan w:val="4"/>
            <w:tcBorders>
              <w:top w:val="single" w:sz="4" w:space="0" w:color="auto"/>
              <w:left w:val="nil"/>
              <w:bottom w:val="single" w:sz="4" w:space="0" w:color="auto"/>
              <w:right w:val="single" w:sz="4" w:space="0" w:color="auto"/>
            </w:tcBorders>
          </w:tcPr>
          <w:p w14:paraId="13E80242" w14:textId="0F7D93A5" w:rsidR="006A6172" w:rsidRPr="001614B2" w:rsidRDefault="001614B2" w:rsidP="00060C02">
            <w:pPr>
              <w:pStyle w:val="ListBullet"/>
              <w:rPr>
                <w:i/>
              </w:rPr>
            </w:pPr>
            <w:r w:rsidRPr="001614B2">
              <w:t>work co</w:t>
            </w:r>
            <w:r w:rsidR="00AE526F">
              <w:t>-</w:t>
            </w:r>
            <w:r w:rsidRPr="001614B2">
              <w:t>operat</w:t>
            </w:r>
            <w:r w:rsidR="008D5CF2">
              <w:t>iv</w:t>
            </w:r>
            <w:r w:rsidRPr="001614B2">
              <w:t>ely with others in the workplace</w:t>
            </w:r>
          </w:p>
        </w:tc>
      </w:tr>
      <w:tr w:rsidR="006A6172" w:rsidRPr="00E7450B" w14:paraId="4BD83E6D" w14:textId="77777777" w:rsidTr="004B634F">
        <w:trPr>
          <w:gridBefore w:val="1"/>
          <w:wBefore w:w="20" w:type="dxa"/>
          <w:trHeight w:val="31"/>
        </w:trPr>
        <w:tc>
          <w:tcPr>
            <w:tcW w:w="3401" w:type="dxa"/>
            <w:gridSpan w:val="2"/>
            <w:tcBorders>
              <w:top w:val="single" w:sz="4" w:space="0" w:color="auto"/>
              <w:bottom w:val="single" w:sz="4" w:space="0" w:color="auto"/>
            </w:tcBorders>
          </w:tcPr>
          <w:p w14:paraId="274B625C" w14:textId="0F6F966F" w:rsidR="006A6172" w:rsidRPr="001614B2" w:rsidRDefault="006A6172" w:rsidP="006A6172">
            <w:pPr>
              <w:pStyle w:val="AccredTemplate"/>
              <w:rPr>
                <w:i w:val="0"/>
                <w:iCs w:val="0"/>
                <w:color w:val="auto"/>
                <w:sz w:val="22"/>
                <w:szCs w:val="22"/>
              </w:rPr>
            </w:pPr>
            <w:r w:rsidRPr="001614B2">
              <w:rPr>
                <w:i w:val="0"/>
                <w:iCs w:val="0"/>
                <w:color w:val="auto"/>
                <w:sz w:val="22"/>
                <w:szCs w:val="22"/>
              </w:rPr>
              <w:t>Technology skills to:</w:t>
            </w:r>
          </w:p>
        </w:tc>
        <w:tc>
          <w:tcPr>
            <w:tcW w:w="6664" w:type="dxa"/>
            <w:gridSpan w:val="4"/>
            <w:tcBorders>
              <w:top w:val="single" w:sz="4" w:space="0" w:color="auto"/>
              <w:left w:val="nil"/>
              <w:bottom w:val="single" w:sz="4" w:space="0" w:color="auto"/>
              <w:right w:val="single" w:sz="4" w:space="0" w:color="auto"/>
            </w:tcBorders>
          </w:tcPr>
          <w:p w14:paraId="22810CE4" w14:textId="5AA07350" w:rsidR="006A6172" w:rsidRPr="001614B2" w:rsidRDefault="0053487F" w:rsidP="00060C02">
            <w:pPr>
              <w:pStyle w:val="ListBullet"/>
              <w:rPr>
                <w:i/>
              </w:rPr>
            </w:pPr>
            <w:r>
              <w:t xml:space="preserve">safely use a range of hand tools commonly found in </w:t>
            </w:r>
            <w:proofErr w:type="gramStart"/>
            <w:r>
              <w:t>a</w:t>
            </w:r>
            <w:proofErr w:type="gramEnd"/>
            <w:r>
              <w:t xml:space="preserve"> electrotechnology workplace</w:t>
            </w:r>
          </w:p>
        </w:tc>
      </w:tr>
      <w:tr w:rsidR="006A6172" w:rsidRPr="00E7450B" w14:paraId="64534146" w14:textId="77777777" w:rsidTr="004B634F">
        <w:trPr>
          <w:gridBefore w:val="1"/>
          <w:wBefore w:w="20" w:type="dxa"/>
          <w:trHeight w:val="31"/>
        </w:trPr>
        <w:tc>
          <w:tcPr>
            <w:tcW w:w="10065" w:type="dxa"/>
            <w:gridSpan w:val="6"/>
            <w:tcBorders>
              <w:top w:val="single" w:sz="4" w:space="0" w:color="auto"/>
              <w:left w:val="nil"/>
              <w:bottom w:val="dotted" w:sz="4" w:space="0" w:color="888B8D" w:themeColor="accent2"/>
              <w:right w:val="nil"/>
            </w:tcBorders>
          </w:tcPr>
          <w:p w14:paraId="2E21DE20" w14:textId="60423209" w:rsidR="006A6172" w:rsidRPr="00EA4C69" w:rsidRDefault="006A6172" w:rsidP="001A542D">
            <w:pPr>
              <w:pStyle w:val="AccredTemplate"/>
              <w:rPr>
                <w:sz w:val="22"/>
                <w:szCs w:val="22"/>
              </w:rPr>
            </w:pPr>
          </w:p>
        </w:tc>
      </w:tr>
      <w:tr w:rsidR="00455941" w:rsidRPr="00E7450B" w14:paraId="69C0067D" w14:textId="77777777" w:rsidTr="00674063">
        <w:trPr>
          <w:gridBefore w:val="1"/>
          <w:wBefore w:w="20" w:type="dxa"/>
          <w:trHeight w:val="363"/>
        </w:trPr>
        <w:tc>
          <w:tcPr>
            <w:tcW w:w="2761" w:type="dxa"/>
            <w:vMerge w:val="restart"/>
            <w:tcBorders>
              <w:left w:val="single" w:sz="4" w:space="0" w:color="auto"/>
              <w:bottom w:val="single" w:sz="4" w:space="0" w:color="auto"/>
              <w:right w:val="single" w:sz="4" w:space="0" w:color="auto"/>
            </w:tcBorders>
          </w:tcPr>
          <w:p w14:paraId="1C85049C" w14:textId="0AC4A287" w:rsidR="00455941" w:rsidRDefault="00674063" w:rsidP="00222CF1">
            <w:pPr>
              <w:spacing w:before="120" w:after="120"/>
              <w:rPr>
                <w:rFonts w:ascii="Arial" w:hAnsi="Arial" w:cs="Arial"/>
                <w:b/>
                <w:color w:val="103D64"/>
                <w:sz w:val="18"/>
                <w:szCs w:val="18"/>
                <w:lang w:val="en-GB"/>
              </w:rPr>
            </w:pPr>
            <w:r w:rsidRPr="00EA4C69">
              <w:rPr>
                <w:rFonts w:ascii="Arial" w:hAnsi="Arial" w:cs="Arial"/>
                <w:b/>
                <w:color w:val="103D64"/>
                <w:sz w:val="22"/>
                <w:szCs w:val="22"/>
                <w:lang w:val="en-GB"/>
              </w:rPr>
              <w:t>Unit Mapping Information</w:t>
            </w:r>
          </w:p>
        </w:tc>
        <w:tc>
          <w:tcPr>
            <w:tcW w:w="2434" w:type="dxa"/>
            <w:gridSpan w:val="2"/>
            <w:tcBorders>
              <w:top w:val="single" w:sz="4" w:space="0" w:color="auto"/>
              <w:left w:val="single" w:sz="4" w:space="0" w:color="auto"/>
              <w:bottom w:val="single" w:sz="4" w:space="0" w:color="auto"/>
              <w:right w:val="single" w:sz="4" w:space="0" w:color="auto"/>
            </w:tcBorders>
          </w:tcPr>
          <w:p w14:paraId="770373C3" w14:textId="77777777" w:rsidR="00455941" w:rsidRPr="00092737" w:rsidRDefault="00455941" w:rsidP="00D971BC">
            <w:pPr>
              <w:rPr>
                <w:rFonts w:ascii="Arial" w:hAnsi="Arial" w:cs="Arial"/>
                <w:b/>
                <w:bCs/>
                <w:sz w:val="22"/>
                <w:szCs w:val="22"/>
              </w:rPr>
            </w:pPr>
            <w:r w:rsidRPr="00092737">
              <w:rPr>
                <w:rFonts w:ascii="Arial" w:hAnsi="Arial" w:cs="Arial"/>
                <w:b/>
                <w:bCs/>
                <w:sz w:val="22"/>
                <w:szCs w:val="22"/>
              </w:rPr>
              <w:t>Code and Title</w:t>
            </w:r>
          </w:p>
          <w:p w14:paraId="0AEFE05E" w14:textId="5A7D043D" w:rsidR="00455941" w:rsidRPr="00092737" w:rsidRDefault="00455941" w:rsidP="00D971BC">
            <w:pPr>
              <w:rPr>
                <w:rFonts w:ascii="Arial" w:hAnsi="Arial" w:cs="Arial"/>
                <w:b/>
                <w:bCs/>
                <w:sz w:val="22"/>
                <w:szCs w:val="22"/>
              </w:rPr>
            </w:pPr>
            <w:r w:rsidRPr="00092737">
              <w:rPr>
                <w:rFonts w:ascii="Arial" w:hAnsi="Arial" w:cs="Arial"/>
                <w:b/>
                <w:bCs/>
                <w:sz w:val="22"/>
                <w:szCs w:val="22"/>
              </w:rPr>
              <w:t>Current Version</w:t>
            </w:r>
          </w:p>
        </w:tc>
        <w:tc>
          <w:tcPr>
            <w:tcW w:w="2434" w:type="dxa"/>
            <w:tcBorders>
              <w:top w:val="single" w:sz="4" w:space="0" w:color="auto"/>
              <w:left w:val="single" w:sz="4" w:space="0" w:color="auto"/>
              <w:bottom w:val="single" w:sz="4" w:space="0" w:color="auto"/>
              <w:right w:val="single" w:sz="4" w:space="0" w:color="auto"/>
            </w:tcBorders>
          </w:tcPr>
          <w:p w14:paraId="18A4853A" w14:textId="77777777" w:rsidR="00455941" w:rsidRPr="00092737" w:rsidRDefault="00455941" w:rsidP="00B46773">
            <w:pPr>
              <w:rPr>
                <w:rFonts w:ascii="Arial" w:hAnsi="Arial" w:cs="Arial"/>
                <w:b/>
                <w:bCs/>
                <w:sz w:val="22"/>
                <w:szCs w:val="22"/>
              </w:rPr>
            </w:pPr>
            <w:r w:rsidRPr="00092737">
              <w:rPr>
                <w:rFonts w:ascii="Arial" w:hAnsi="Arial" w:cs="Arial"/>
                <w:b/>
                <w:bCs/>
                <w:sz w:val="22"/>
                <w:szCs w:val="22"/>
              </w:rPr>
              <w:t>Code and Title</w:t>
            </w:r>
          </w:p>
          <w:p w14:paraId="1607B46E" w14:textId="294A4FFC" w:rsidR="00455941" w:rsidRPr="00092737" w:rsidRDefault="00455941" w:rsidP="00D971BC">
            <w:pPr>
              <w:rPr>
                <w:rFonts w:ascii="Arial" w:hAnsi="Arial" w:cs="Arial"/>
                <w:b/>
                <w:bCs/>
                <w:sz w:val="22"/>
                <w:szCs w:val="22"/>
              </w:rPr>
            </w:pPr>
            <w:r w:rsidRPr="00092737">
              <w:rPr>
                <w:rFonts w:ascii="Arial" w:hAnsi="Arial" w:cs="Arial"/>
                <w:b/>
                <w:bCs/>
                <w:sz w:val="22"/>
                <w:szCs w:val="22"/>
              </w:rPr>
              <w:t>Previous Version</w:t>
            </w:r>
          </w:p>
        </w:tc>
        <w:tc>
          <w:tcPr>
            <w:tcW w:w="2436" w:type="dxa"/>
            <w:gridSpan w:val="2"/>
            <w:tcBorders>
              <w:top w:val="single" w:sz="4" w:space="0" w:color="auto"/>
              <w:left w:val="single" w:sz="4" w:space="0" w:color="auto"/>
              <w:bottom w:val="single" w:sz="4" w:space="0" w:color="auto"/>
              <w:right w:val="single" w:sz="4" w:space="0" w:color="auto"/>
            </w:tcBorders>
          </w:tcPr>
          <w:p w14:paraId="360E9D94" w14:textId="3AE4E324" w:rsidR="00455941" w:rsidRPr="00092737" w:rsidDel="009030EE" w:rsidRDefault="00455941" w:rsidP="00D971BC">
            <w:pPr>
              <w:rPr>
                <w:rFonts w:ascii="Arial" w:hAnsi="Arial" w:cs="Arial"/>
                <w:b/>
                <w:bCs/>
                <w:sz w:val="22"/>
                <w:szCs w:val="22"/>
              </w:rPr>
            </w:pPr>
            <w:r w:rsidRPr="00092737">
              <w:rPr>
                <w:rFonts w:ascii="Arial" w:hAnsi="Arial" w:cs="Arial"/>
                <w:b/>
                <w:bCs/>
                <w:sz w:val="22"/>
                <w:szCs w:val="22"/>
              </w:rPr>
              <w:t>Comments</w:t>
            </w:r>
          </w:p>
        </w:tc>
      </w:tr>
      <w:tr w:rsidR="00455941" w:rsidRPr="00E7450B" w14:paraId="302C796C" w14:textId="77777777" w:rsidTr="00674063">
        <w:trPr>
          <w:gridBefore w:val="1"/>
          <w:wBefore w:w="20" w:type="dxa"/>
          <w:trHeight w:val="363"/>
        </w:trPr>
        <w:tc>
          <w:tcPr>
            <w:tcW w:w="2761" w:type="dxa"/>
            <w:vMerge/>
            <w:tcBorders>
              <w:left w:val="single" w:sz="4" w:space="0" w:color="auto"/>
              <w:bottom w:val="single" w:sz="4" w:space="0" w:color="auto"/>
              <w:right w:val="single" w:sz="4" w:space="0" w:color="auto"/>
            </w:tcBorders>
          </w:tcPr>
          <w:p w14:paraId="40F910D7" w14:textId="77777777" w:rsidR="00455941" w:rsidRDefault="00455941" w:rsidP="00B46773">
            <w:pPr>
              <w:spacing w:before="120" w:after="120"/>
              <w:rPr>
                <w:rFonts w:ascii="Arial" w:hAnsi="Arial" w:cs="Arial"/>
                <w:b/>
                <w:color w:val="103D64"/>
                <w:sz w:val="18"/>
                <w:szCs w:val="18"/>
                <w:lang w:val="en-GB"/>
              </w:rPr>
            </w:pPr>
          </w:p>
        </w:tc>
        <w:tc>
          <w:tcPr>
            <w:tcW w:w="2434" w:type="dxa"/>
            <w:gridSpan w:val="2"/>
            <w:tcBorders>
              <w:top w:val="single" w:sz="4" w:space="0" w:color="auto"/>
              <w:left w:val="single" w:sz="4" w:space="0" w:color="auto"/>
              <w:bottom w:val="single" w:sz="4" w:space="0" w:color="auto"/>
              <w:right w:val="single" w:sz="4" w:space="0" w:color="auto"/>
            </w:tcBorders>
          </w:tcPr>
          <w:p w14:paraId="2E07D79B" w14:textId="70843734" w:rsidR="00455941" w:rsidRPr="00674063" w:rsidRDefault="00E770C1" w:rsidP="00B46773">
            <w:pPr>
              <w:pStyle w:val="AccredTemplate"/>
              <w:rPr>
                <w:rFonts w:eastAsia="Times New Roman"/>
                <w:color w:val="555559"/>
                <w:sz w:val="22"/>
                <w:szCs w:val="22"/>
                <w:lang w:val="en-AU" w:eastAsia="x-none"/>
              </w:rPr>
            </w:pPr>
            <w:r w:rsidRPr="00E770C1">
              <w:rPr>
                <w:i w:val="0"/>
                <w:color w:val="auto"/>
                <w:sz w:val="22"/>
                <w:szCs w:val="22"/>
              </w:rPr>
              <w:t>VU2374</w:t>
            </w:r>
            <w:r w:rsidR="00A739C7">
              <w:rPr>
                <w:i w:val="0"/>
                <w:color w:val="auto"/>
                <w:sz w:val="22"/>
                <w:szCs w:val="22"/>
              </w:rPr>
              <w:t>0</w:t>
            </w:r>
            <w:r w:rsidR="00674063">
              <w:rPr>
                <w:i w:val="0"/>
                <w:color w:val="auto"/>
                <w:sz w:val="22"/>
                <w:szCs w:val="22"/>
              </w:rPr>
              <w:t xml:space="preserve"> </w:t>
            </w:r>
            <w:r w:rsidR="00674063" w:rsidRPr="00674063">
              <w:rPr>
                <w:i w:val="0"/>
                <w:color w:val="auto"/>
                <w:sz w:val="22"/>
                <w:szCs w:val="22"/>
              </w:rPr>
              <w:t>Perform energy sector installations of extra low voltage (ELV) single path circuits</w:t>
            </w:r>
          </w:p>
        </w:tc>
        <w:tc>
          <w:tcPr>
            <w:tcW w:w="2434" w:type="dxa"/>
            <w:tcBorders>
              <w:top w:val="single" w:sz="4" w:space="0" w:color="auto"/>
              <w:left w:val="single" w:sz="4" w:space="0" w:color="auto"/>
              <w:bottom w:val="single" w:sz="4" w:space="0" w:color="auto"/>
              <w:right w:val="single" w:sz="4" w:space="0" w:color="auto"/>
            </w:tcBorders>
          </w:tcPr>
          <w:p w14:paraId="7DE7246E" w14:textId="2BEF3D7A" w:rsidR="00455941" w:rsidRPr="00674063" w:rsidRDefault="00674063" w:rsidP="00B46773">
            <w:pPr>
              <w:pStyle w:val="AccredTemplate"/>
              <w:rPr>
                <w:rFonts w:eastAsia="Times New Roman"/>
                <w:color w:val="555559"/>
                <w:sz w:val="22"/>
                <w:szCs w:val="22"/>
                <w:lang w:val="en-AU" w:eastAsia="x-none"/>
              </w:rPr>
            </w:pPr>
            <w:r>
              <w:rPr>
                <w:i w:val="0"/>
                <w:color w:val="auto"/>
                <w:sz w:val="22"/>
                <w:szCs w:val="22"/>
              </w:rPr>
              <w:t xml:space="preserve">VU22669 </w:t>
            </w:r>
            <w:r w:rsidRPr="00674063">
              <w:rPr>
                <w:i w:val="0"/>
                <w:color w:val="auto"/>
                <w:sz w:val="22"/>
                <w:szCs w:val="22"/>
              </w:rPr>
              <w:t>Perform energy sector installations of extra low voltage (ELV) single path circuits</w:t>
            </w:r>
          </w:p>
        </w:tc>
        <w:tc>
          <w:tcPr>
            <w:tcW w:w="2436" w:type="dxa"/>
            <w:gridSpan w:val="2"/>
            <w:tcBorders>
              <w:top w:val="single" w:sz="4" w:space="0" w:color="auto"/>
              <w:left w:val="single" w:sz="4" w:space="0" w:color="auto"/>
              <w:bottom w:val="single" w:sz="4" w:space="0" w:color="auto"/>
              <w:right w:val="single" w:sz="4" w:space="0" w:color="auto"/>
            </w:tcBorders>
          </w:tcPr>
          <w:p w14:paraId="276D88F9" w14:textId="68453D7D" w:rsidR="00455941" w:rsidRPr="00674063" w:rsidDel="009030EE" w:rsidRDefault="00674063" w:rsidP="00B46773">
            <w:pPr>
              <w:pStyle w:val="AccredTemplate"/>
              <w:rPr>
                <w:rFonts w:eastAsia="Times New Roman"/>
                <w:i w:val="0"/>
                <w:color w:val="555559"/>
                <w:sz w:val="22"/>
                <w:szCs w:val="22"/>
                <w:lang w:val="en-AU" w:eastAsia="x-none"/>
              </w:rPr>
            </w:pPr>
            <w:r w:rsidRPr="00674063">
              <w:rPr>
                <w:rFonts w:eastAsia="Times New Roman"/>
                <w:i w:val="0"/>
                <w:color w:val="555559"/>
                <w:sz w:val="22"/>
                <w:szCs w:val="22"/>
                <w:lang w:val="en-AU" w:eastAsia="x-none"/>
              </w:rPr>
              <w:t>Equivalent</w:t>
            </w:r>
          </w:p>
        </w:tc>
      </w:tr>
    </w:tbl>
    <w:p w14:paraId="26311B30" w14:textId="080D4545" w:rsidR="007A56B5" w:rsidRDefault="000564D1">
      <w:pPr>
        <w:rPr>
          <w:rFonts w:ascii="Arial" w:eastAsia="Times New Roman" w:hAnsi="Arial" w:cs="Arial"/>
          <w:color w:val="555559"/>
          <w:sz w:val="18"/>
          <w:szCs w:val="18"/>
          <w:lang w:eastAsia="x-none"/>
        </w:rPr>
      </w:pPr>
      <w:r>
        <w:rPr>
          <w:sz w:val="18"/>
          <w:szCs w:val="18"/>
        </w:rPr>
        <w:t xml:space="preserve"> </w:t>
      </w:r>
      <w:r w:rsidR="007A56B5">
        <w:rPr>
          <w:sz w:val="18"/>
          <w:szCs w:val="18"/>
        </w:rPr>
        <w:br w:type="page"/>
      </w:r>
    </w:p>
    <w:p w14:paraId="2B6430C8" w14:textId="77777777" w:rsidR="00147ED9" w:rsidRDefault="00147ED9" w:rsidP="0047377B">
      <w:pPr>
        <w:pStyle w:val="VRQAIntro"/>
        <w:spacing w:before="60" w:after="0"/>
        <w:rPr>
          <w:b/>
          <w:color w:val="FFFFFF" w:themeColor="background1"/>
          <w:sz w:val="22"/>
          <w:szCs w:val="22"/>
        </w:rPr>
        <w:sectPr w:rsidR="00147ED9" w:rsidSect="00147ED9">
          <w:headerReference w:type="even" r:id="rId51"/>
          <w:headerReference w:type="default" r:id="rId52"/>
          <w:footerReference w:type="even" r:id="rId53"/>
          <w:footerReference w:type="default" r:id="rId54"/>
          <w:headerReference w:type="first" r:id="rId55"/>
          <w:footerReference w:type="first" r:id="rId56"/>
          <w:type w:val="continuous"/>
          <w:pgSz w:w="11900" w:h="16840"/>
          <w:pgMar w:top="1985" w:right="845" w:bottom="851" w:left="851" w:header="709" w:footer="397" w:gutter="0"/>
          <w:cols w:space="227"/>
          <w:docGrid w:linePitch="360"/>
        </w:sectPr>
      </w:pPr>
    </w:p>
    <w:tbl>
      <w:tblPr>
        <w:tblStyle w:val="TableGrid"/>
        <w:tblW w:w="10065" w:type="dxa"/>
        <w:tblInd w:w="-20" w:type="dxa"/>
        <w:tblLayout w:type="fixed"/>
        <w:tblLook w:val="04A0" w:firstRow="1" w:lastRow="0" w:firstColumn="1" w:lastColumn="0" w:noHBand="0" w:noVBand="1"/>
      </w:tblPr>
      <w:tblGrid>
        <w:gridCol w:w="2283"/>
        <w:gridCol w:w="7782"/>
      </w:tblGrid>
      <w:tr w:rsidR="007A56B5" w:rsidRPr="0071490E" w14:paraId="116418FE" w14:textId="77777777" w:rsidTr="0047377B">
        <w:trPr>
          <w:trHeight w:val="363"/>
        </w:trPr>
        <w:tc>
          <w:tcPr>
            <w:tcW w:w="10065" w:type="dxa"/>
            <w:gridSpan w:val="2"/>
            <w:tcBorders>
              <w:top w:val="nil"/>
              <w:bottom w:val="nil"/>
            </w:tcBorders>
            <w:shd w:val="clear" w:color="auto" w:fill="103D64" w:themeFill="text2"/>
          </w:tcPr>
          <w:p w14:paraId="2E731E74" w14:textId="0294C592" w:rsidR="007A56B5" w:rsidRPr="000B4A2C" w:rsidRDefault="007A56B5" w:rsidP="0047377B">
            <w:pPr>
              <w:pStyle w:val="VRQAIntro"/>
              <w:spacing w:before="60" w:after="0"/>
              <w:rPr>
                <w:b/>
                <w:color w:val="FFFFFF" w:themeColor="background1"/>
                <w:sz w:val="22"/>
                <w:szCs w:val="22"/>
              </w:rPr>
            </w:pPr>
            <w:r w:rsidRPr="000B4A2C">
              <w:rPr>
                <w:b/>
                <w:color w:val="FFFFFF" w:themeColor="background1"/>
                <w:sz w:val="22"/>
                <w:szCs w:val="22"/>
              </w:rPr>
              <w:lastRenderedPageBreak/>
              <w:t>Assessment Requirements</w:t>
            </w:r>
          </w:p>
        </w:tc>
      </w:tr>
      <w:tr w:rsidR="007A56B5" w:rsidRPr="00E7450B" w14:paraId="63AE619A" w14:textId="77777777" w:rsidTr="00092737">
        <w:trPr>
          <w:trHeight w:val="561"/>
        </w:trPr>
        <w:tc>
          <w:tcPr>
            <w:tcW w:w="2283" w:type="dxa"/>
            <w:tcBorders>
              <w:top w:val="nil"/>
              <w:left w:val="nil"/>
              <w:bottom w:val="dotted" w:sz="4" w:space="0" w:color="888B8D" w:themeColor="accent2"/>
              <w:right w:val="dotted" w:sz="4" w:space="0" w:color="888B8D" w:themeColor="accent2"/>
            </w:tcBorders>
          </w:tcPr>
          <w:p w14:paraId="50FFAE99" w14:textId="4B879FD9" w:rsidR="007A56B5" w:rsidRPr="000B4A2C" w:rsidRDefault="00BC6D45" w:rsidP="0047377B">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dotted" w:sz="4" w:space="0" w:color="888B8D" w:themeColor="accent2"/>
              <w:right w:val="nil"/>
            </w:tcBorders>
          </w:tcPr>
          <w:p w14:paraId="463B1556" w14:textId="1D742BEC" w:rsidR="007A56B5" w:rsidRPr="000B4A2C" w:rsidRDefault="007A56B5" w:rsidP="007A56B5">
            <w:pPr>
              <w:pStyle w:val="AccredTemplate"/>
              <w:rPr>
                <w:bCs/>
                <w:sz w:val="22"/>
                <w:szCs w:val="22"/>
              </w:rPr>
            </w:pPr>
            <w:r w:rsidRPr="000B4A2C">
              <w:rPr>
                <w:bCs/>
                <w:i w:val="0"/>
                <w:iCs w:val="0"/>
                <w:color w:val="auto"/>
                <w:sz w:val="22"/>
                <w:szCs w:val="22"/>
              </w:rPr>
              <w:t>Assessment Requirements f</w:t>
            </w:r>
            <w:r w:rsidR="001A542D">
              <w:rPr>
                <w:bCs/>
                <w:i w:val="0"/>
                <w:iCs w:val="0"/>
                <w:color w:val="auto"/>
                <w:sz w:val="22"/>
                <w:szCs w:val="22"/>
              </w:rPr>
              <w:t xml:space="preserve">or </w:t>
            </w:r>
            <w:r w:rsidR="00E770C1" w:rsidRPr="00E770C1">
              <w:rPr>
                <w:b/>
                <w:bCs/>
                <w:i w:val="0"/>
                <w:iCs w:val="0"/>
                <w:color w:val="auto"/>
                <w:sz w:val="22"/>
                <w:szCs w:val="22"/>
              </w:rPr>
              <w:t>VU2374</w:t>
            </w:r>
            <w:r w:rsidR="00A739C7">
              <w:rPr>
                <w:b/>
                <w:bCs/>
                <w:i w:val="0"/>
                <w:iCs w:val="0"/>
                <w:color w:val="auto"/>
                <w:sz w:val="22"/>
                <w:szCs w:val="22"/>
              </w:rPr>
              <w:t>0</w:t>
            </w:r>
            <w:r w:rsidR="00EA37FE">
              <w:rPr>
                <w:bCs/>
                <w:i w:val="0"/>
                <w:iCs w:val="0"/>
                <w:color w:val="auto"/>
                <w:sz w:val="22"/>
                <w:szCs w:val="22"/>
              </w:rPr>
              <w:t xml:space="preserve"> </w:t>
            </w:r>
            <w:r w:rsidR="00EA37FE" w:rsidRPr="00570357">
              <w:rPr>
                <w:b/>
                <w:i w:val="0"/>
                <w:color w:val="auto"/>
                <w:sz w:val="22"/>
                <w:szCs w:val="22"/>
              </w:rPr>
              <w:t>Perform energy sector installations of extra low voltage (ELV) single path circuits</w:t>
            </w:r>
          </w:p>
        </w:tc>
      </w:tr>
      <w:tr w:rsidR="007A56B5" w:rsidRPr="00E7450B" w14:paraId="1BEB5223" w14:textId="77777777" w:rsidTr="00092737">
        <w:trPr>
          <w:trHeight w:val="2726"/>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7DB406FC" w14:textId="5C28F157" w:rsidR="007A56B5" w:rsidRPr="000B4A2C" w:rsidRDefault="00BC6D45" w:rsidP="0047377B">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115C2E5B" w14:textId="026C5484" w:rsidR="008D0773" w:rsidRPr="00EA37FE" w:rsidRDefault="008D0773" w:rsidP="008D0773">
            <w:pPr>
              <w:pStyle w:val="AccredTemplate"/>
              <w:rPr>
                <w:i w:val="0"/>
                <w:color w:val="auto"/>
                <w:sz w:val="22"/>
                <w:szCs w:val="22"/>
              </w:rPr>
            </w:pPr>
            <w:r w:rsidRPr="00EA37FE">
              <w:rPr>
                <w:i w:val="0"/>
                <w:color w:val="auto"/>
                <w:sz w:val="22"/>
                <w:szCs w:val="22"/>
              </w:rPr>
              <w:t>There must be evidence the learner has completed the tas</w:t>
            </w:r>
            <w:r w:rsidR="00674063" w:rsidRPr="00EA37FE">
              <w:rPr>
                <w:i w:val="0"/>
                <w:color w:val="auto"/>
                <w:sz w:val="22"/>
                <w:szCs w:val="22"/>
              </w:rPr>
              <w:t xml:space="preserve">ks outlined in the elements, </w:t>
            </w:r>
            <w:r w:rsidRPr="00EA37FE">
              <w:rPr>
                <w:i w:val="0"/>
                <w:color w:val="auto"/>
                <w:sz w:val="22"/>
                <w:szCs w:val="22"/>
              </w:rPr>
              <w:t xml:space="preserve">performance criteria </w:t>
            </w:r>
            <w:r w:rsidR="00674063" w:rsidRPr="00EA37FE">
              <w:rPr>
                <w:i w:val="0"/>
                <w:color w:val="auto"/>
                <w:sz w:val="22"/>
                <w:szCs w:val="22"/>
              </w:rPr>
              <w:t xml:space="preserve">and foundation skills </w:t>
            </w:r>
            <w:r w:rsidRPr="00EA37FE">
              <w:rPr>
                <w:i w:val="0"/>
                <w:color w:val="auto"/>
                <w:sz w:val="22"/>
                <w:szCs w:val="22"/>
              </w:rPr>
              <w:t>of this unit and</w:t>
            </w:r>
            <w:r w:rsidR="00EA37FE">
              <w:rPr>
                <w:i w:val="0"/>
                <w:color w:val="auto"/>
                <w:sz w:val="22"/>
                <w:szCs w:val="22"/>
              </w:rPr>
              <w:t xml:space="preserve"> on at least three (3) occasions in a different context</w:t>
            </w:r>
            <w:r w:rsidRPr="00EA37FE">
              <w:rPr>
                <w:i w:val="0"/>
                <w:color w:val="auto"/>
                <w:sz w:val="22"/>
                <w:szCs w:val="22"/>
              </w:rPr>
              <w:t>:</w:t>
            </w:r>
          </w:p>
          <w:p w14:paraId="706C7E64" w14:textId="30B5D4C9" w:rsidR="008D0773" w:rsidRPr="00EA37FE" w:rsidRDefault="00674063" w:rsidP="00060C02">
            <w:pPr>
              <w:pStyle w:val="ListBullet"/>
            </w:pPr>
            <w:r w:rsidRPr="00EA37FE">
              <w:rPr>
                <w:rFonts w:eastAsia="Calibri"/>
              </w:rPr>
              <w:t>select and use appropriate tools, test equipment and oth</w:t>
            </w:r>
            <w:r w:rsidR="00047988">
              <w:rPr>
                <w:rFonts w:eastAsia="Calibri"/>
              </w:rPr>
              <w:t>er relevant resources and</w:t>
            </w:r>
            <w:r w:rsidRPr="00EA37FE">
              <w:rPr>
                <w:rFonts w:eastAsia="Calibri"/>
              </w:rPr>
              <w:t xml:space="preserve"> install </w:t>
            </w:r>
            <w:r w:rsidRPr="00EA37FE">
              <w:t xml:space="preserve">wiring and/or cabling and terminate accessories for extra low voltage </w:t>
            </w:r>
            <w:r w:rsidR="00047988">
              <w:t xml:space="preserve">(ELV) </w:t>
            </w:r>
            <w:r w:rsidRPr="00EA37FE">
              <w:t>single path circuits in accordance with jo</w:t>
            </w:r>
            <w:r w:rsidR="00047988">
              <w:t>b instructions</w:t>
            </w:r>
          </w:p>
          <w:p w14:paraId="7E7CFC63" w14:textId="42E4D2AE" w:rsidR="00674063" w:rsidRPr="00B7797F" w:rsidRDefault="00674063" w:rsidP="00060C02">
            <w:pPr>
              <w:pStyle w:val="ListBullet"/>
              <w:rPr>
                <w:rFonts w:eastAsia="Calibri"/>
              </w:rPr>
            </w:pPr>
            <w:r w:rsidRPr="00EA37FE">
              <w:rPr>
                <w:rFonts w:eastAsia="Calibri"/>
              </w:rPr>
              <w:t xml:space="preserve">apply </w:t>
            </w:r>
            <w:r w:rsidR="003D1190">
              <w:rPr>
                <w:rFonts w:eastAsia="Calibri"/>
              </w:rPr>
              <w:t>WHS</w:t>
            </w:r>
            <w:r w:rsidR="00C2772C">
              <w:rPr>
                <w:rFonts w:eastAsia="Calibri"/>
              </w:rPr>
              <w:t>/</w:t>
            </w:r>
            <w:r w:rsidRPr="00EA37FE">
              <w:rPr>
                <w:rFonts w:eastAsia="Calibri"/>
              </w:rPr>
              <w:t xml:space="preserve">OHS workplace procedures and practices including the </w:t>
            </w:r>
            <w:r w:rsidR="00047988">
              <w:rPr>
                <w:rFonts w:eastAsia="Calibri"/>
              </w:rPr>
              <w:t>use of risk control measures for each installation.</w:t>
            </w:r>
          </w:p>
        </w:tc>
      </w:tr>
      <w:tr w:rsidR="00910978" w:rsidRPr="003665E3" w14:paraId="7DFBA00A" w14:textId="77777777" w:rsidTr="00CE2FFB">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7556F517" w14:textId="065D9972" w:rsidR="00910978" w:rsidRPr="000B4A2C" w:rsidRDefault="00BC6D45" w:rsidP="0047377B">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1DD6BE94" w14:textId="77777777" w:rsidR="00910978" w:rsidRPr="003665E3" w:rsidRDefault="00910978" w:rsidP="00910978">
            <w:pPr>
              <w:pStyle w:val="AccredTemplate"/>
              <w:rPr>
                <w:i w:val="0"/>
                <w:color w:val="auto"/>
                <w:sz w:val="22"/>
                <w:szCs w:val="22"/>
              </w:rPr>
            </w:pPr>
            <w:r w:rsidRPr="003665E3">
              <w:rPr>
                <w:i w:val="0"/>
                <w:color w:val="auto"/>
                <w:sz w:val="22"/>
                <w:szCs w:val="22"/>
              </w:rPr>
              <w:t>The learner must be able to demonstrate essential knowledge required to effectively do the task outlined in elements and performance criteria of this unit, manage the task and manage contingencies in the context of the work role. This includes knowledge of:</w:t>
            </w:r>
          </w:p>
          <w:p w14:paraId="59C97A3C" w14:textId="2F2977F2" w:rsidR="00B7495E" w:rsidRPr="00D54EE0" w:rsidRDefault="00B7495E" w:rsidP="00060C02">
            <w:pPr>
              <w:pStyle w:val="ListBullet"/>
            </w:pPr>
            <w:r w:rsidRPr="00D54EE0">
              <w:t>ELV operating voltage and installation requirements as defined in the current version of AS/NZS 3000</w:t>
            </w:r>
          </w:p>
          <w:p w14:paraId="1DCA53DF" w14:textId="66D0C750" w:rsidR="00047988" w:rsidRPr="003665E3" w:rsidRDefault="00047988" w:rsidP="00060C02">
            <w:pPr>
              <w:pStyle w:val="ListBullet"/>
            </w:pPr>
            <w:r w:rsidRPr="003665E3">
              <w:t xml:space="preserve">risk and hazards including control measures </w:t>
            </w:r>
          </w:p>
          <w:p w14:paraId="76004F26" w14:textId="77777777" w:rsidR="00047988" w:rsidRPr="003665E3" w:rsidRDefault="00047988" w:rsidP="00060C02">
            <w:pPr>
              <w:pStyle w:val="ListBullet"/>
            </w:pPr>
            <w:r w:rsidRPr="003665E3">
              <w:t>safe working practices for wiring/cabling and terminating accessories for single path extra-low voltage circuits</w:t>
            </w:r>
          </w:p>
          <w:p w14:paraId="04E96D67" w14:textId="77777777" w:rsidR="00047988" w:rsidRPr="003665E3" w:rsidRDefault="00047988" w:rsidP="00060C02">
            <w:pPr>
              <w:pStyle w:val="ListBullet"/>
            </w:pPr>
            <w:r w:rsidRPr="003665E3">
              <w:t>cable protection and support methods and accessories</w:t>
            </w:r>
          </w:p>
          <w:p w14:paraId="0A16C0FE" w14:textId="13C29F54" w:rsidR="00047988" w:rsidRPr="003665E3" w:rsidRDefault="00047988" w:rsidP="00060C02">
            <w:pPr>
              <w:pStyle w:val="ListBullet"/>
            </w:pPr>
            <w:r w:rsidRPr="003665E3">
              <w:t>types of cables used in the electrotechnology industry and their application</w:t>
            </w:r>
          </w:p>
          <w:p w14:paraId="25F68912" w14:textId="1D57AD5B" w:rsidR="00047988" w:rsidRPr="003665E3" w:rsidRDefault="00047988" w:rsidP="00060C02">
            <w:pPr>
              <w:pStyle w:val="ListBullet"/>
            </w:pPr>
            <w:r w:rsidRPr="003665E3">
              <w:t>basic cable and conductor terminations</w:t>
            </w:r>
          </w:p>
          <w:p w14:paraId="47A24B7C" w14:textId="70025382" w:rsidR="003665E3" w:rsidRPr="003665E3" w:rsidRDefault="003665E3" w:rsidP="00060C02">
            <w:pPr>
              <w:pStyle w:val="ListBullet"/>
            </w:pPr>
            <w:r w:rsidRPr="003665E3">
              <w:t>relevant tools and testing devices</w:t>
            </w:r>
          </w:p>
          <w:p w14:paraId="240564E0" w14:textId="35482D31" w:rsidR="00AE526F" w:rsidRPr="00B7797F" w:rsidRDefault="00047988" w:rsidP="00060C02">
            <w:pPr>
              <w:pStyle w:val="ListBullet"/>
            </w:pPr>
            <w:r w:rsidRPr="003665E3">
              <w:t>sustainability principles and practices related to electrotechnology work</w:t>
            </w:r>
          </w:p>
        </w:tc>
      </w:tr>
      <w:tr w:rsidR="007E2B37" w:rsidRPr="00E7450B" w14:paraId="4A62CFFE" w14:textId="77777777" w:rsidTr="00655EFD">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0354926F" w14:textId="09582C27" w:rsidR="007E2B37" w:rsidRPr="000B4A2C" w:rsidRDefault="00BC6D45" w:rsidP="0047377B">
            <w:pPr>
              <w:pStyle w:val="AccredTemplate"/>
              <w:rPr>
                <w:b/>
                <w:i w:val="0"/>
                <w:iCs w:val="0"/>
                <w:color w:val="103D64"/>
                <w:sz w:val="22"/>
                <w:szCs w:val="22"/>
              </w:rPr>
            </w:pPr>
            <w:r w:rsidRPr="000B4A2C">
              <w:rPr>
                <w:b/>
                <w:i w:val="0"/>
                <w:iCs w:val="0"/>
                <w:color w:val="103D64"/>
                <w:sz w:val="22"/>
                <w:szCs w:val="22"/>
              </w:rPr>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7873E3CA" w14:textId="5D5351E9" w:rsidR="007E2B37" w:rsidRPr="00AE526F" w:rsidRDefault="007E2B37" w:rsidP="007E2B37">
            <w:pPr>
              <w:pStyle w:val="AccredTemplate"/>
              <w:rPr>
                <w:i w:val="0"/>
                <w:color w:val="auto"/>
                <w:sz w:val="22"/>
                <w:szCs w:val="22"/>
              </w:rPr>
            </w:pPr>
            <w:r w:rsidRPr="00AE526F">
              <w:rPr>
                <w:i w:val="0"/>
                <w:color w:val="auto"/>
                <w:sz w:val="22"/>
                <w:szCs w:val="22"/>
              </w:rPr>
              <w:t xml:space="preserve">Both practical skills and knowledge must be assessed. </w:t>
            </w:r>
            <w:r w:rsidR="008D06F1">
              <w:rPr>
                <w:i w:val="0"/>
                <w:color w:val="auto"/>
                <w:sz w:val="22"/>
                <w:szCs w:val="22"/>
              </w:rPr>
              <w:t>A</w:t>
            </w:r>
            <w:r w:rsidRPr="00AE526F">
              <w:rPr>
                <w:i w:val="0"/>
                <w:color w:val="auto"/>
                <w:sz w:val="22"/>
                <w:szCs w:val="22"/>
              </w:rPr>
              <w:t xml:space="preserve">ssessment </w:t>
            </w:r>
            <w:r w:rsidR="008D06F1">
              <w:rPr>
                <w:i w:val="0"/>
                <w:color w:val="auto"/>
                <w:sz w:val="22"/>
                <w:szCs w:val="22"/>
              </w:rPr>
              <w:t xml:space="preserve">in a simulated </w:t>
            </w:r>
            <w:r w:rsidRPr="00AE526F">
              <w:rPr>
                <w:i w:val="0"/>
                <w:color w:val="auto"/>
                <w:sz w:val="22"/>
                <w:szCs w:val="22"/>
              </w:rPr>
              <w:t xml:space="preserve">environment must </w:t>
            </w:r>
            <w:r w:rsidR="00EC70C7">
              <w:rPr>
                <w:i w:val="0"/>
                <w:color w:val="auto"/>
                <w:sz w:val="22"/>
                <w:szCs w:val="22"/>
              </w:rPr>
              <w:t>reflect</w:t>
            </w:r>
            <w:r w:rsidRPr="00AE526F">
              <w:rPr>
                <w:i w:val="0"/>
                <w:color w:val="auto"/>
                <w:sz w:val="22"/>
                <w:szCs w:val="22"/>
              </w:rPr>
              <w:t xml:space="preserve"> the real-life working environment with access to</w:t>
            </w:r>
            <w:r w:rsidR="00084E4C" w:rsidRPr="00AE526F">
              <w:rPr>
                <w:i w:val="0"/>
                <w:color w:val="auto"/>
                <w:sz w:val="22"/>
                <w:szCs w:val="22"/>
              </w:rPr>
              <w:t>:</w:t>
            </w:r>
          </w:p>
          <w:p w14:paraId="3F5C09CA" w14:textId="281BA74A" w:rsidR="00084E4C" w:rsidRPr="00AE526F" w:rsidRDefault="00084E4C" w:rsidP="00060C02">
            <w:pPr>
              <w:pStyle w:val="ListBullet"/>
              <w:rPr>
                <w:i/>
              </w:rPr>
            </w:pPr>
            <w:r w:rsidRPr="00AE526F">
              <w:t xml:space="preserve">three </w:t>
            </w:r>
            <w:r w:rsidR="00AE526F">
              <w:t xml:space="preserve">ELV </w:t>
            </w:r>
            <w:r w:rsidRPr="00AE526F">
              <w:t>installation opportunities</w:t>
            </w:r>
          </w:p>
          <w:p w14:paraId="34CF7780" w14:textId="12DCF78A" w:rsidR="00084E4C" w:rsidRPr="00AE526F" w:rsidRDefault="00084E4C" w:rsidP="00060C02">
            <w:pPr>
              <w:pStyle w:val="ListBullet"/>
              <w:rPr>
                <w:i/>
              </w:rPr>
            </w:pPr>
            <w:r w:rsidRPr="00AE526F">
              <w:t>job instructions</w:t>
            </w:r>
            <w:r w:rsidR="00AE526F">
              <w:t xml:space="preserve">/diagrams </w:t>
            </w:r>
            <w:r w:rsidRPr="00AE526F">
              <w:t xml:space="preserve">for each </w:t>
            </w:r>
            <w:r w:rsidR="00AE526F">
              <w:t xml:space="preserve">ELV </w:t>
            </w:r>
            <w:r w:rsidRPr="00AE526F">
              <w:t>installations</w:t>
            </w:r>
          </w:p>
          <w:p w14:paraId="7DC84122" w14:textId="7C3D87BB" w:rsidR="00084E4C" w:rsidRPr="00AE526F" w:rsidRDefault="00084E4C" w:rsidP="00060C02">
            <w:pPr>
              <w:pStyle w:val="ListBullet"/>
              <w:rPr>
                <w:i/>
              </w:rPr>
            </w:pPr>
            <w:r w:rsidRPr="00AE526F">
              <w:t>relevant tools, consumables and testing devices</w:t>
            </w:r>
          </w:p>
          <w:p w14:paraId="7C5E046E" w14:textId="185C0FA4" w:rsidR="00084E4C" w:rsidRPr="00AE526F" w:rsidRDefault="00084E4C" w:rsidP="00060C02">
            <w:pPr>
              <w:pStyle w:val="ListBullet"/>
              <w:rPr>
                <w:i/>
              </w:rPr>
            </w:pPr>
            <w:r w:rsidRPr="00AE526F">
              <w:t>personal protective equipment (PPE).</w:t>
            </w:r>
          </w:p>
          <w:p w14:paraId="1031DBAE" w14:textId="49B23F91" w:rsidR="007E2B37" w:rsidRPr="00AE526F" w:rsidRDefault="007E2B37" w:rsidP="007E2B37">
            <w:pPr>
              <w:pStyle w:val="AccredTemplate"/>
              <w:rPr>
                <w:i w:val="0"/>
                <w:color w:val="auto"/>
                <w:sz w:val="22"/>
                <w:szCs w:val="22"/>
              </w:rPr>
            </w:pPr>
            <w:r w:rsidRPr="00AE526F">
              <w:rPr>
                <w:i w:val="0"/>
                <w:color w:val="auto"/>
                <w:sz w:val="22"/>
                <w:szCs w:val="22"/>
              </w:rPr>
              <w:t xml:space="preserve">All assessment must be completed in accordance with </w:t>
            </w:r>
            <w:r w:rsidR="00AE526F">
              <w:rPr>
                <w:i w:val="0"/>
                <w:color w:val="auto"/>
                <w:sz w:val="22"/>
                <w:szCs w:val="22"/>
              </w:rPr>
              <w:t xml:space="preserve">relevant </w:t>
            </w:r>
            <w:r w:rsidR="003D1190">
              <w:rPr>
                <w:i w:val="0"/>
                <w:color w:val="auto"/>
                <w:sz w:val="22"/>
                <w:szCs w:val="22"/>
              </w:rPr>
              <w:t>WHS/OHS</w:t>
            </w:r>
            <w:r w:rsidR="00043DCC">
              <w:rPr>
                <w:i w:val="0"/>
                <w:color w:val="auto"/>
                <w:sz w:val="22"/>
                <w:szCs w:val="22"/>
              </w:rPr>
              <w:t xml:space="preserve"> </w:t>
            </w:r>
            <w:r w:rsidR="008E4150" w:rsidRPr="00AE526F">
              <w:rPr>
                <w:i w:val="0"/>
                <w:color w:val="auto"/>
                <w:sz w:val="22"/>
                <w:szCs w:val="22"/>
              </w:rPr>
              <w:t>standards</w:t>
            </w:r>
            <w:r w:rsidR="00043DCC">
              <w:rPr>
                <w:i w:val="0"/>
                <w:color w:val="auto"/>
                <w:sz w:val="22"/>
                <w:szCs w:val="22"/>
              </w:rPr>
              <w:t>/regulations and safe work procedures</w:t>
            </w:r>
            <w:r w:rsidR="008E4150" w:rsidRPr="00AE526F">
              <w:rPr>
                <w:i w:val="0"/>
                <w:color w:val="auto"/>
                <w:sz w:val="22"/>
                <w:szCs w:val="22"/>
              </w:rPr>
              <w:t>.</w:t>
            </w:r>
          </w:p>
          <w:p w14:paraId="482975DD" w14:textId="77777777" w:rsidR="00181E51" w:rsidRPr="00AE526F" w:rsidRDefault="00181E51" w:rsidP="00AE526F">
            <w:pPr>
              <w:pStyle w:val="AccredTemplate"/>
              <w:spacing w:after="60"/>
              <w:rPr>
                <w:i w:val="0"/>
                <w:color w:val="auto"/>
                <w:sz w:val="22"/>
                <w:szCs w:val="22"/>
              </w:rPr>
            </w:pPr>
          </w:p>
          <w:p w14:paraId="3F1C32D0" w14:textId="77777777" w:rsidR="00957095" w:rsidRPr="00AE526F" w:rsidRDefault="00957095" w:rsidP="00AE526F">
            <w:pPr>
              <w:pStyle w:val="AccredTemplate"/>
              <w:spacing w:before="120" w:after="0"/>
              <w:rPr>
                <w:b/>
                <w:bCs/>
                <w:i w:val="0"/>
                <w:color w:val="auto"/>
                <w:sz w:val="22"/>
                <w:szCs w:val="22"/>
              </w:rPr>
            </w:pPr>
            <w:r w:rsidRPr="00AE526F">
              <w:rPr>
                <w:b/>
                <w:bCs/>
                <w:i w:val="0"/>
                <w:color w:val="auto"/>
                <w:sz w:val="22"/>
                <w:szCs w:val="22"/>
              </w:rPr>
              <w:t>Assessor requirements</w:t>
            </w:r>
          </w:p>
          <w:p w14:paraId="5E825E26" w14:textId="53464153" w:rsidR="00DD39D2" w:rsidRPr="000B4A2C" w:rsidRDefault="00957095" w:rsidP="008E4150">
            <w:pPr>
              <w:pStyle w:val="AccredTemplate"/>
              <w:rPr>
                <w:i w:val="0"/>
                <w:iCs w:val="0"/>
                <w:sz w:val="22"/>
                <w:szCs w:val="22"/>
              </w:rPr>
            </w:pPr>
            <w:r w:rsidRPr="00AE526F">
              <w:rPr>
                <w:i w:val="0"/>
                <w:color w:val="auto"/>
                <w:sz w:val="22"/>
                <w:szCs w:val="22"/>
              </w:rPr>
              <w:t>No specialist vocational competency requirements for assessors apply to this unit.</w:t>
            </w:r>
          </w:p>
        </w:tc>
      </w:tr>
    </w:tbl>
    <w:p w14:paraId="63A2F483" w14:textId="55E6D9B6" w:rsidR="00321AB7" w:rsidRPr="00321AB7" w:rsidRDefault="00321AB7" w:rsidP="00321AB7">
      <w:pPr>
        <w:pStyle w:val="VRQAbulletlist"/>
        <w:tabs>
          <w:tab w:val="left" w:pos="1277"/>
        </w:tabs>
        <w:spacing w:before="60"/>
        <w:sectPr w:rsidR="00321AB7" w:rsidRPr="00321AB7" w:rsidSect="00147ED9">
          <w:headerReference w:type="even" r:id="rId57"/>
          <w:headerReference w:type="default" r:id="rId58"/>
          <w:footerReference w:type="even" r:id="rId59"/>
          <w:footerReference w:type="default" r:id="rId60"/>
          <w:headerReference w:type="first" r:id="rId61"/>
          <w:footerReference w:type="first" r:id="rId62"/>
          <w:pgSz w:w="11900" w:h="16840"/>
          <w:pgMar w:top="1985" w:right="845" w:bottom="851" w:left="851" w:header="709" w:footer="397" w:gutter="0"/>
          <w:cols w:space="227"/>
          <w:docGrid w:linePitch="360"/>
        </w:sectPr>
      </w:pPr>
    </w:p>
    <w:p w14:paraId="3A0BC1C4" w14:textId="38197597" w:rsidR="00321AB7" w:rsidRDefault="00321AB7" w:rsidP="00181E51">
      <w:pPr>
        <w:tabs>
          <w:tab w:val="left" w:pos="2354"/>
        </w:tabs>
        <w:rPr>
          <w:b/>
          <w:sz w:val="22"/>
          <w:szCs w:val="22"/>
        </w:rPr>
        <w:sectPr w:rsidR="00321AB7" w:rsidSect="007857E7">
          <w:type w:val="continuous"/>
          <w:pgSz w:w="11900" w:h="16840"/>
          <w:pgMar w:top="2041" w:right="845" w:bottom="851" w:left="851" w:header="709" w:footer="397"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B66E14" w:rsidRPr="00F504D4" w14:paraId="6F1067E6" w14:textId="77777777" w:rsidTr="003215FA">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124ACAE" w14:textId="77777777" w:rsidR="00B66E14" w:rsidRPr="00F504D4" w:rsidRDefault="00B66E14" w:rsidP="003215FA">
            <w:pPr>
              <w:pStyle w:val="VRQAIntro"/>
              <w:spacing w:before="60" w:after="0"/>
              <w:rPr>
                <w:b/>
                <w:sz w:val="22"/>
                <w:szCs w:val="22"/>
              </w:rPr>
            </w:pPr>
            <w:r w:rsidRPr="00F504D4">
              <w:rPr>
                <w:b/>
                <w:sz w:val="22"/>
                <w:szCs w:val="22"/>
              </w:rPr>
              <w:lastRenderedPageBreak/>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7017C75" w14:textId="413A7F3A" w:rsidR="00B66E14" w:rsidRPr="00570357" w:rsidRDefault="00B66E14" w:rsidP="003215FA">
            <w:pPr>
              <w:pStyle w:val="AccredTemplate"/>
              <w:rPr>
                <w:b/>
                <w:i w:val="0"/>
                <w:color w:val="auto"/>
                <w:sz w:val="22"/>
                <w:szCs w:val="22"/>
              </w:rPr>
            </w:pPr>
            <w:r w:rsidRPr="00E770C1">
              <w:rPr>
                <w:b/>
                <w:i w:val="0"/>
                <w:color w:val="auto"/>
                <w:sz w:val="22"/>
                <w:szCs w:val="22"/>
              </w:rPr>
              <w:t>VU</w:t>
            </w:r>
            <w:r w:rsidR="00E770C1" w:rsidRPr="00E770C1">
              <w:rPr>
                <w:b/>
                <w:i w:val="0"/>
                <w:color w:val="auto"/>
                <w:sz w:val="22"/>
                <w:szCs w:val="22"/>
              </w:rPr>
              <w:t>23736</w:t>
            </w:r>
          </w:p>
        </w:tc>
      </w:tr>
      <w:tr w:rsidR="00B66E14" w:rsidRPr="00F504D4" w14:paraId="4E9931E1" w14:textId="77777777" w:rsidTr="003215FA">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36EC2C3" w14:textId="77777777" w:rsidR="00B66E14" w:rsidRPr="00F504D4" w:rsidRDefault="00B66E14" w:rsidP="003215FA">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B32955F" w14:textId="43100D6C" w:rsidR="003215FA" w:rsidRPr="005650C7" w:rsidRDefault="009A6969" w:rsidP="005650C7">
            <w:pPr>
              <w:pStyle w:val="AccredTemplate"/>
              <w:rPr>
                <w:b/>
                <w:i w:val="0"/>
                <w:color w:val="auto"/>
                <w:sz w:val="22"/>
                <w:szCs w:val="22"/>
              </w:rPr>
            </w:pPr>
            <w:r>
              <w:rPr>
                <w:b/>
                <w:i w:val="0"/>
                <w:color w:val="auto"/>
                <w:sz w:val="22"/>
                <w:szCs w:val="22"/>
              </w:rPr>
              <w:t xml:space="preserve">Prepare for work in </w:t>
            </w:r>
            <w:r w:rsidR="005650C7" w:rsidRPr="005650C7">
              <w:rPr>
                <w:b/>
                <w:i w:val="0"/>
                <w:color w:val="auto"/>
                <w:sz w:val="22"/>
                <w:szCs w:val="22"/>
              </w:rPr>
              <w:t>the electrotechnology industry</w:t>
            </w:r>
          </w:p>
        </w:tc>
      </w:tr>
      <w:tr w:rsidR="00B66E14" w:rsidRPr="000548F5" w14:paraId="369F8480" w14:textId="77777777" w:rsidTr="003215FA">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61B72CE" w14:textId="77777777" w:rsidR="00B66E14" w:rsidRPr="00F504D4" w:rsidRDefault="00B66E14" w:rsidP="003215FA">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6104285" w14:textId="60120DA9" w:rsidR="00B66E14" w:rsidRPr="0061549D" w:rsidRDefault="00B66E14" w:rsidP="0061549D">
            <w:pPr>
              <w:spacing w:before="120" w:after="120"/>
              <w:rPr>
                <w:rFonts w:ascii="Arial" w:eastAsia="Times New Roman" w:hAnsi="Arial" w:cs="Arial"/>
                <w:color w:val="000000"/>
                <w:sz w:val="22"/>
                <w:szCs w:val="22"/>
                <w:lang w:eastAsia="en-AU"/>
              </w:rPr>
            </w:pPr>
            <w:r w:rsidRPr="0061549D">
              <w:rPr>
                <w:rFonts w:ascii="Arial" w:hAnsi="Arial" w:cs="Arial"/>
                <w:sz w:val="22"/>
                <w:szCs w:val="22"/>
              </w:rPr>
              <w:t>This unit describes the performance outcomes, skills and knowledge required to</w:t>
            </w:r>
            <w:r w:rsidR="0061549D" w:rsidRPr="0061549D">
              <w:rPr>
                <w:rFonts w:ascii="Arial" w:eastAsia="Times New Roman" w:hAnsi="Arial" w:cs="Arial"/>
                <w:color w:val="000000"/>
                <w:sz w:val="22"/>
                <w:szCs w:val="22"/>
                <w:lang w:eastAsia="en-AU"/>
              </w:rPr>
              <w:t xml:space="preserve"> obtain </w:t>
            </w:r>
            <w:r w:rsidR="00280B1D">
              <w:rPr>
                <w:rFonts w:ascii="Arial" w:eastAsia="Times New Roman" w:hAnsi="Arial" w:cs="Arial"/>
                <w:color w:val="000000"/>
                <w:sz w:val="22"/>
                <w:szCs w:val="22"/>
                <w:lang w:eastAsia="en-AU"/>
              </w:rPr>
              <w:t xml:space="preserve">and provide </w:t>
            </w:r>
            <w:r w:rsidR="0061549D" w:rsidRPr="0061549D">
              <w:rPr>
                <w:rFonts w:ascii="Arial" w:eastAsia="Times New Roman" w:hAnsi="Arial" w:cs="Arial"/>
                <w:color w:val="000000"/>
                <w:sz w:val="22"/>
                <w:szCs w:val="22"/>
                <w:lang w:eastAsia="en-AU"/>
              </w:rPr>
              <w:t>an overview of the electrotechnology industry wh</w:t>
            </w:r>
            <w:r w:rsidR="00B12C64">
              <w:rPr>
                <w:rFonts w:ascii="Arial" w:eastAsia="Times New Roman" w:hAnsi="Arial" w:cs="Arial"/>
                <w:color w:val="000000"/>
                <w:sz w:val="22"/>
                <w:szCs w:val="22"/>
                <w:lang w:eastAsia="en-AU"/>
              </w:rPr>
              <w:t>ich includes the major sectors</w:t>
            </w:r>
            <w:r w:rsidR="0061549D" w:rsidRPr="0061549D">
              <w:rPr>
                <w:rFonts w:ascii="Arial" w:eastAsia="Times New Roman" w:hAnsi="Arial" w:cs="Arial"/>
                <w:color w:val="000000"/>
                <w:sz w:val="22"/>
                <w:szCs w:val="22"/>
                <w:lang w:eastAsia="en-AU"/>
              </w:rPr>
              <w:t xml:space="preserve"> of the industry, </w:t>
            </w:r>
            <w:r w:rsidR="00B12C64">
              <w:rPr>
                <w:rFonts w:ascii="Arial" w:eastAsia="Times New Roman" w:hAnsi="Arial" w:cs="Arial"/>
                <w:color w:val="000000"/>
                <w:sz w:val="22"/>
                <w:szCs w:val="22"/>
                <w:lang w:eastAsia="en-AU"/>
              </w:rPr>
              <w:t xml:space="preserve">services and products provided, application of advanced technologies, </w:t>
            </w:r>
            <w:r w:rsidR="0061549D" w:rsidRPr="0061549D">
              <w:rPr>
                <w:rFonts w:ascii="Arial" w:eastAsia="Times New Roman" w:hAnsi="Arial" w:cs="Arial"/>
                <w:color w:val="000000"/>
                <w:sz w:val="22"/>
                <w:szCs w:val="22"/>
                <w:lang w:eastAsia="en-AU"/>
              </w:rPr>
              <w:t>employment opportunities and training pathways for entry into the industry.</w:t>
            </w:r>
          </w:p>
          <w:p w14:paraId="39A27D60" w14:textId="3007E1BC" w:rsidR="005F3B8A" w:rsidRPr="00265D7B" w:rsidRDefault="00B66E14" w:rsidP="005F3B8A">
            <w:pPr>
              <w:spacing w:before="120" w:after="120"/>
              <w:rPr>
                <w:rFonts w:ascii="Arial" w:eastAsia="Times New Roman" w:hAnsi="Arial" w:cs="Arial"/>
                <w:color w:val="000000"/>
                <w:sz w:val="22"/>
                <w:szCs w:val="22"/>
                <w:lang w:eastAsia="en-AU"/>
              </w:rPr>
            </w:pPr>
            <w:r w:rsidRPr="00265D7B">
              <w:rPr>
                <w:rFonts w:ascii="Arial" w:hAnsi="Arial" w:cs="Arial"/>
                <w:sz w:val="22"/>
                <w:szCs w:val="22"/>
              </w:rPr>
              <w:t>It requires the ability to</w:t>
            </w:r>
            <w:r w:rsidR="00306E88" w:rsidRPr="00265D7B">
              <w:rPr>
                <w:rFonts w:ascii="Arial" w:hAnsi="Arial" w:cs="Arial"/>
                <w:sz w:val="22"/>
                <w:szCs w:val="22"/>
              </w:rPr>
              <w:t xml:space="preserve"> </w:t>
            </w:r>
            <w:r w:rsidR="005F3B8A" w:rsidRPr="00265D7B">
              <w:rPr>
                <w:rFonts w:ascii="Arial" w:eastAsia="Times New Roman" w:hAnsi="Arial" w:cs="Arial"/>
                <w:color w:val="000000"/>
                <w:sz w:val="22"/>
                <w:szCs w:val="22"/>
                <w:lang w:eastAsia="en-AU"/>
              </w:rPr>
              <w:t xml:space="preserve">investigate the role </w:t>
            </w:r>
            <w:r w:rsidR="00280B1D">
              <w:rPr>
                <w:rFonts w:ascii="Arial" w:eastAsia="Times New Roman" w:hAnsi="Arial" w:cs="Arial"/>
                <w:color w:val="000000"/>
                <w:sz w:val="22"/>
                <w:szCs w:val="22"/>
                <w:lang w:eastAsia="en-AU"/>
              </w:rPr>
              <w:t xml:space="preserve">of </w:t>
            </w:r>
            <w:r w:rsidR="005F3B8A" w:rsidRPr="00265D7B">
              <w:rPr>
                <w:rFonts w:ascii="Arial" w:eastAsia="Times New Roman" w:hAnsi="Arial" w:cs="Arial"/>
                <w:color w:val="000000"/>
                <w:sz w:val="22"/>
                <w:szCs w:val="22"/>
                <w:lang w:eastAsia="en-AU"/>
              </w:rPr>
              <w:t xml:space="preserve">and training requirements to become an electrotechnology </w:t>
            </w:r>
            <w:r w:rsidR="00265D7B" w:rsidRPr="00265D7B">
              <w:rPr>
                <w:rFonts w:ascii="Arial" w:eastAsia="Times New Roman" w:hAnsi="Arial" w:cs="Arial"/>
                <w:color w:val="000000"/>
                <w:sz w:val="22"/>
                <w:szCs w:val="22"/>
                <w:lang w:eastAsia="en-AU"/>
              </w:rPr>
              <w:t>tradesperson, prepare</w:t>
            </w:r>
            <w:r w:rsidR="005F3B8A" w:rsidRPr="00265D7B">
              <w:rPr>
                <w:rFonts w:ascii="Arial" w:eastAsia="Times New Roman" w:hAnsi="Arial" w:cs="Arial"/>
                <w:color w:val="000000"/>
                <w:sz w:val="22"/>
                <w:szCs w:val="22"/>
                <w:lang w:eastAsia="en-AU"/>
              </w:rPr>
              <w:t xml:space="preserve"> a p</w:t>
            </w:r>
            <w:r w:rsidR="00265D7B" w:rsidRPr="00265D7B">
              <w:rPr>
                <w:rFonts w:ascii="Arial" w:eastAsia="Times New Roman" w:hAnsi="Arial" w:cs="Arial"/>
                <w:color w:val="000000"/>
                <w:sz w:val="22"/>
                <w:szCs w:val="22"/>
                <w:lang w:eastAsia="en-AU"/>
              </w:rPr>
              <w:t>ersonal resume and participate</w:t>
            </w:r>
            <w:r w:rsidR="005F3B8A" w:rsidRPr="00265D7B">
              <w:rPr>
                <w:rFonts w:ascii="Arial" w:eastAsia="Times New Roman" w:hAnsi="Arial" w:cs="Arial"/>
                <w:color w:val="000000"/>
                <w:sz w:val="22"/>
                <w:szCs w:val="22"/>
                <w:lang w:eastAsia="en-AU"/>
              </w:rPr>
              <w:t xml:space="preserve"> in a </w:t>
            </w:r>
            <w:r w:rsidR="003305D5" w:rsidRPr="00265D7B">
              <w:rPr>
                <w:rFonts w:ascii="Arial" w:eastAsia="Times New Roman" w:hAnsi="Arial" w:cs="Arial"/>
                <w:color w:val="000000"/>
                <w:sz w:val="22"/>
                <w:szCs w:val="22"/>
                <w:lang w:eastAsia="en-AU"/>
              </w:rPr>
              <w:t>face-to-face</w:t>
            </w:r>
            <w:r w:rsidR="005F3B8A" w:rsidRPr="00265D7B">
              <w:rPr>
                <w:rFonts w:ascii="Arial" w:eastAsia="Times New Roman" w:hAnsi="Arial" w:cs="Arial"/>
                <w:color w:val="000000"/>
                <w:sz w:val="22"/>
                <w:szCs w:val="22"/>
                <w:lang w:eastAsia="en-AU"/>
              </w:rPr>
              <w:t xml:space="preserve"> job interview</w:t>
            </w:r>
            <w:r w:rsidR="00321AB7">
              <w:rPr>
                <w:rFonts w:ascii="Arial" w:eastAsia="Times New Roman" w:hAnsi="Arial" w:cs="Arial"/>
                <w:color w:val="000000"/>
                <w:sz w:val="22"/>
                <w:szCs w:val="22"/>
                <w:lang w:eastAsia="en-AU"/>
              </w:rPr>
              <w:t>.</w:t>
            </w:r>
          </w:p>
          <w:p w14:paraId="15124B3E" w14:textId="77777777" w:rsidR="00B66E14" w:rsidRPr="0061549D" w:rsidRDefault="00B66E14" w:rsidP="003215FA">
            <w:pPr>
              <w:pStyle w:val="AccredTemplate"/>
              <w:rPr>
                <w:i w:val="0"/>
                <w:color w:val="auto"/>
                <w:sz w:val="22"/>
                <w:szCs w:val="22"/>
              </w:rPr>
            </w:pPr>
            <w:r w:rsidRPr="0061549D">
              <w:rPr>
                <w:i w:val="0"/>
                <w:color w:val="auto"/>
                <w:sz w:val="22"/>
                <w:szCs w:val="22"/>
              </w:rPr>
              <w:t>The unit applies to a person preparing for further study and/or employment such as an apprenticeship in the electrotechnology industry.</w:t>
            </w:r>
          </w:p>
          <w:p w14:paraId="79DD374D" w14:textId="77777777" w:rsidR="00B66E14" w:rsidRPr="000548F5" w:rsidRDefault="00B66E14" w:rsidP="003215FA">
            <w:pPr>
              <w:pStyle w:val="AccredTemplate"/>
              <w:rPr>
                <w:i w:val="0"/>
                <w:color w:val="auto"/>
                <w:sz w:val="22"/>
                <w:szCs w:val="22"/>
              </w:rPr>
            </w:pPr>
            <w:r w:rsidRPr="0061549D">
              <w:rPr>
                <w:rFonts w:eastAsia="Times New Roman"/>
                <w:i w:val="0"/>
                <w:color w:val="auto"/>
                <w:sz w:val="22"/>
                <w:szCs w:val="22"/>
                <w:lang w:val="en-AU"/>
              </w:rPr>
              <w:t>No licensing, legislative, regulatory or certification requirements apply to this unit at the time of publication.</w:t>
            </w:r>
          </w:p>
        </w:tc>
      </w:tr>
      <w:tr w:rsidR="00B66E14" w:rsidRPr="00E7450B" w14:paraId="26363186" w14:textId="77777777" w:rsidTr="00181E51">
        <w:trPr>
          <w:trHeight w:val="42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B855CEE" w14:textId="6CCEBAAA" w:rsidR="00B66E14" w:rsidRPr="00F504D4" w:rsidRDefault="00B66E14" w:rsidP="00181E51">
            <w:pPr>
              <w:spacing w:before="60" w:after="60"/>
            </w:pPr>
            <w:r w:rsidRPr="00F504D4">
              <w:rPr>
                <w:rFonts w:ascii="Arial" w:hAnsi="Arial" w:cs="Arial"/>
                <w:b/>
                <w:color w:val="103D64"/>
                <w:sz w:val="22"/>
                <w:szCs w:val="22"/>
                <w:lang w:val="en-GB"/>
              </w:rPr>
              <w:t xml:space="preserve">Pre-requisite Unit(s) </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64AFF70" w14:textId="77777777" w:rsidR="00B66E14" w:rsidRPr="000548F5" w:rsidRDefault="00B66E14" w:rsidP="003215FA">
            <w:pPr>
              <w:pStyle w:val="AccredTemplate"/>
              <w:spacing w:after="60"/>
              <w:rPr>
                <w:i w:val="0"/>
                <w:color w:val="auto"/>
                <w:sz w:val="22"/>
                <w:szCs w:val="22"/>
              </w:rPr>
            </w:pPr>
            <w:r w:rsidRPr="000548F5">
              <w:rPr>
                <w:i w:val="0"/>
                <w:color w:val="auto"/>
                <w:sz w:val="22"/>
                <w:szCs w:val="22"/>
              </w:rPr>
              <w:t>Nil</w:t>
            </w:r>
          </w:p>
        </w:tc>
      </w:tr>
      <w:tr w:rsidR="00B66E14" w:rsidRPr="00E7450B" w14:paraId="5B3BC364" w14:textId="77777777" w:rsidTr="00181E51">
        <w:trPr>
          <w:trHeight w:val="42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70E5E10" w14:textId="7E5CB539" w:rsidR="00B66E14" w:rsidRPr="00F504D4" w:rsidRDefault="00B66E14" w:rsidP="00181E51">
            <w:pPr>
              <w:spacing w:before="60" w:after="60"/>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D3B691A" w14:textId="77777777" w:rsidR="00B66E14" w:rsidRPr="000548F5" w:rsidRDefault="00B66E14" w:rsidP="003215FA">
            <w:pPr>
              <w:pStyle w:val="AccredTemplate"/>
              <w:spacing w:after="60"/>
              <w:rPr>
                <w:i w:val="0"/>
                <w:color w:val="auto"/>
                <w:sz w:val="22"/>
                <w:szCs w:val="22"/>
              </w:rPr>
            </w:pPr>
            <w:r w:rsidRPr="000548F5">
              <w:rPr>
                <w:i w:val="0"/>
                <w:color w:val="auto"/>
                <w:sz w:val="22"/>
                <w:szCs w:val="22"/>
              </w:rPr>
              <w:t>N/A</w:t>
            </w:r>
          </w:p>
        </w:tc>
      </w:tr>
      <w:tr w:rsidR="00B66E14" w:rsidRPr="00E7450B" w14:paraId="5CE1BA4E" w14:textId="77777777" w:rsidTr="00181E51">
        <w:trPr>
          <w:trHeight w:val="42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41C1930" w14:textId="5540BA1E" w:rsidR="00B66E14" w:rsidRPr="00F504D4" w:rsidRDefault="00B66E14" w:rsidP="00181E51">
            <w:pPr>
              <w:spacing w:before="60" w:after="60"/>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4FF3003" w14:textId="77777777" w:rsidR="00B66E14" w:rsidRPr="000548F5" w:rsidRDefault="00B66E14" w:rsidP="003215FA">
            <w:pPr>
              <w:pStyle w:val="AccredTemplate"/>
              <w:spacing w:after="60"/>
              <w:rPr>
                <w:i w:val="0"/>
                <w:color w:val="auto"/>
                <w:sz w:val="22"/>
                <w:szCs w:val="22"/>
              </w:rPr>
            </w:pPr>
            <w:r w:rsidRPr="000548F5">
              <w:rPr>
                <w:i w:val="0"/>
                <w:color w:val="auto"/>
                <w:sz w:val="22"/>
                <w:szCs w:val="22"/>
              </w:rPr>
              <w:t>N/A</w:t>
            </w:r>
          </w:p>
        </w:tc>
      </w:tr>
    </w:tbl>
    <w:p w14:paraId="5AB52CA8" w14:textId="77777777" w:rsidR="00B66E14" w:rsidRPr="00105689" w:rsidRDefault="00B66E14" w:rsidP="00B66E14">
      <w:pPr>
        <w:rPr>
          <w:rFonts w:ascii="Arial" w:hAnsi="Arial" w:cs="Arial"/>
          <w:sz w:val="18"/>
          <w:szCs w:val="18"/>
        </w:rPr>
      </w:pPr>
    </w:p>
    <w:tbl>
      <w:tblPr>
        <w:tblStyle w:val="TableGrid"/>
        <w:tblW w:w="10085"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20"/>
        <w:gridCol w:w="566"/>
        <w:gridCol w:w="2194"/>
        <w:gridCol w:w="641"/>
        <w:gridCol w:w="568"/>
        <w:gridCol w:w="1225"/>
        <w:gridCol w:w="2434"/>
        <w:gridCol w:w="2421"/>
        <w:gridCol w:w="16"/>
      </w:tblGrid>
      <w:tr w:rsidR="00B66E14" w:rsidRPr="00E7450B" w14:paraId="4465DD2A" w14:textId="77777777" w:rsidTr="00181E51">
        <w:trPr>
          <w:gridAfter w:val="1"/>
          <w:wAfter w:w="16" w:type="dxa"/>
          <w:trHeight w:val="363"/>
        </w:trPr>
        <w:tc>
          <w:tcPr>
            <w:tcW w:w="3421" w:type="dxa"/>
            <w:gridSpan w:val="4"/>
            <w:vAlign w:val="center"/>
          </w:tcPr>
          <w:p w14:paraId="737F1F91" w14:textId="77777777" w:rsidR="00B66E14" w:rsidRPr="00F504D4" w:rsidRDefault="00B66E14" w:rsidP="003215FA">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648" w:type="dxa"/>
            <w:gridSpan w:val="4"/>
            <w:vAlign w:val="center"/>
          </w:tcPr>
          <w:p w14:paraId="6EEAE526" w14:textId="77777777" w:rsidR="00B66E14" w:rsidRPr="00F504D4" w:rsidRDefault="00B66E14" w:rsidP="003215FA">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B66E14" w:rsidRPr="00E7450B" w14:paraId="653034B6" w14:textId="77777777" w:rsidTr="00181E51">
        <w:trPr>
          <w:gridAfter w:val="1"/>
          <w:wAfter w:w="16" w:type="dxa"/>
          <w:trHeight w:val="752"/>
        </w:trPr>
        <w:tc>
          <w:tcPr>
            <w:tcW w:w="3421" w:type="dxa"/>
            <w:gridSpan w:val="4"/>
          </w:tcPr>
          <w:p w14:paraId="12E25F90" w14:textId="77777777" w:rsidR="00B66E14" w:rsidRPr="00F504D4" w:rsidRDefault="00B66E14" w:rsidP="003215FA">
            <w:pPr>
              <w:pStyle w:val="VRQAIntro"/>
              <w:spacing w:before="60" w:after="0"/>
              <w:rPr>
                <w:bCs/>
                <w:sz w:val="22"/>
                <w:szCs w:val="22"/>
              </w:rPr>
            </w:pPr>
            <w:r w:rsidRPr="00F504D4">
              <w:rPr>
                <w:bCs/>
                <w:color w:val="auto"/>
                <w:sz w:val="22"/>
                <w:szCs w:val="22"/>
              </w:rPr>
              <w:t>Elements describe the essential outcomes of a unit of competency.</w:t>
            </w:r>
          </w:p>
        </w:tc>
        <w:tc>
          <w:tcPr>
            <w:tcW w:w="6648" w:type="dxa"/>
            <w:gridSpan w:val="4"/>
          </w:tcPr>
          <w:p w14:paraId="1178DFD9" w14:textId="77777777" w:rsidR="00B66E14" w:rsidRPr="00F504D4" w:rsidRDefault="00B66E14" w:rsidP="003215FA">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321AB7" w:rsidRPr="00E7450B" w14:paraId="721BE172" w14:textId="77777777" w:rsidTr="00181E51">
        <w:trPr>
          <w:gridAfter w:val="1"/>
          <w:wAfter w:w="16" w:type="dxa"/>
          <w:trHeight w:val="363"/>
        </w:trPr>
        <w:tc>
          <w:tcPr>
            <w:tcW w:w="586" w:type="dxa"/>
            <w:gridSpan w:val="2"/>
            <w:vMerge w:val="restart"/>
            <w:shd w:val="clear" w:color="auto" w:fill="FFFFFF" w:themeFill="background1"/>
          </w:tcPr>
          <w:p w14:paraId="056322C1" w14:textId="77777777" w:rsidR="00321AB7" w:rsidRPr="002009A6" w:rsidRDefault="00321AB7" w:rsidP="002009A6">
            <w:pPr>
              <w:pStyle w:val="VRQAIntro"/>
              <w:tabs>
                <w:tab w:val="clear" w:pos="160"/>
                <w:tab w:val="left" w:pos="51"/>
              </w:tabs>
              <w:spacing w:before="120" w:after="120"/>
              <w:rPr>
                <w:color w:val="auto"/>
                <w:sz w:val="22"/>
                <w:szCs w:val="22"/>
              </w:rPr>
            </w:pPr>
            <w:r w:rsidRPr="002009A6">
              <w:rPr>
                <w:color w:val="auto"/>
                <w:sz w:val="22"/>
                <w:szCs w:val="22"/>
              </w:rPr>
              <w:t>1</w:t>
            </w:r>
          </w:p>
        </w:tc>
        <w:tc>
          <w:tcPr>
            <w:tcW w:w="2835" w:type="dxa"/>
            <w:gridSpan w:val="2"/>
            <w:vMerge w:val="restart"/>
            <w:shd w:val="clear" w:color="auto" w:fill="FFFFFF" w:themeFill="background1"/>
          </w:tcPr>
          <w:p w14:paraId="47390A86" w14:textId="5170E8AE" w:rsidR="00321AB7" w:rsidRPr="002009A6" w:rsidRDefault="00321AB7" w:rsidP="002009A6">
            <w:pPr>
              <w:pStyle w:val="AccredTemplate"/>
              <w:spacing w:before="120"/>
              <w:rPr>
                <w:i w:val="0"/>
                <w:color w:val="auto"/>
                <w:sz w:val="22"/>
                <w:szCs w:val="22"/>
              </w:rPr>
            </w:pPr>
            <w:r w:rsidRPr="002009A6">
              <w:rPr>
                <w:rFonts w:eastAsia="Times New Roman"/>
                <w:i w:val="0"/>
                <w:color w:val="auto"/>
                <w:sz w:val="22"/>
                <w:szCs w:val="22"/>
                <w:lang w:val="en-AU"/>
              </w:rPr>
              <w:t>I</w:t>
            </w:r>
            <w:r w:rsidR="00280B1D">
              <w:rPr>
                <w:rFonts w:eastAsia="Times New Roman"/>
                <w:i w:val="0"/>
                <w:color w:val="auto"/>
                <w:sz w:val="22"/>
                <w:szCs w:val="22"/>
                <w:lang w:val="en-AU"/>
              </w:rPr>
              <w:t>dentify</w:t>
            </w:r>
            <w:r w:rsidRPr="002009A6">
              <w:rPr>
                <w:rFonts w:eastAsia="Times New Roman"/>
                <w:i w:val="0"/>
                <w:color w:val="auto"/>
                <w:sz w:val="22"/>
                <w:szCs w:val="22"/>
                <w:lang w:val="en-AU"/>
              </w:rPr>
              <w:t xml:space="preserve"> </w:t>
            </w:r>
            <w:r>
              <w:rPr>
                <w:rFonts w:eastAsia="Times New Roman"/>
                <w:i w:val="0"/>
                <w:color w:val="auto"/>
                <w:sz w:val="22"/>
                <w:szCs w:val="22"/>
                <w:lang w:val="en-AU"/>
              </w:rPr>
              <w:t xml:space="preserve">and report on </w:t>
            </w:r>
            <w:r w:rsidRPr="002009A6">
              <w:rPr>
                <w:rFonts w:eastAsia="Times New Roman"/>
                <w:i w:val="0"/>
                <w:color w:val="auto"/>
                <w:sz w:val="22"/>
                <w:szCs w:val="22"/>
                <w:lang w:val="en-AU"/>
              </w:rPr>
              <w:t xml:space="preserve">the </w:t>
            </w:r>
            <w:r>
              <w:rPr>
                <w:rFonts w:eastAsia="Times New Roman"/>
                <w:i w:val="0"/>
                <w:color w:val="auto"/>
                <w:sz w:val="22"/>
                <w:szCs w:val="22"/>
                <w:lang w:val="en-AU"/>
              </w:rPr>
              <w:t xml:space="preserve">diverse </w:t>
            </w:r>
            <w:r w:rsidRPr="002009A6">
              <w:rPr>
                <w:rFonts w:eastAsia="Times New Roman"/>
                <w:i w:val="0"/>
                <w:color w:val="auto"/>
                <w:sz w:val="22"/>
                <w:szCs w:val="22"/>
                <w:lang w:val="en-AU"/>
              </w:rPr>
              <w:t>coverage of the electrotechnology industry</w:t>
            </w:r>
          </w:p>
        </w:tc>
        <w:tc>
          <w:tcPr>
            <w:tcW w:w="568" w:type="dxa"/>
            <w:shd w:val="clear" w:color="auto" w:fill="FFFFFF" w:themeFill="background1"/>
          </w:tcPr>
          <w:p w14:paraId="72558A4C" w14:textId="77777777" w:rsidR="00321AB7" w:rsidRPr="002009A6" w:rsidRDefault="00321AB7" w:rsidP="00181E51">
            <w:pPr>
              <w:pStyle w:val="VRQAFormBody"/>
              <w:framePr w:hSpace="0" w:wrap="auto" w:vAnchor="margin" w:hAnchor="text" w:xAlign="left" w:yAlign="inline"/>
              <w:tabs>
                <w:tab w:val="left" w:pos="51"/>
              </w:tabs>
              <w:spacing w:before="120" w:after="120"/>
              <w:jc w:val="center"/>
              <w:rPr>
                <w:rFonts w:eastAsiaTheme="minorHAnsi"/>
                <w:color w:val="auto"/>
                <w:sz w:val="22"/>
                <w:szCs w:val="22"/>
                <w:lang w:val="en-GB" w:eastAsia="en-US"/>
              </w:rPr>
            </w:pPr>
            <w:r w:rsidRPr="002009A6">
              <w:rPr>
                <w:rFonts w:eastAsiaTheme="minorHAnsi"/>
                <w:color w:val="auto"/>
                <w:sz w:val="22"/>
                <w:szCs w:val="22"/>
                <w:lang w:val="en-GB" w:eastAsia="en-US"/>
              </w:rPr>
              <w:t>1.1</w:t>
            </w:r>
          </w:p>
        </w:tc>
        <w:tc>
          <w:tcPr>
            <w:tcW w:w="6080" w:type="dxa"/>
            <w:gridSpan w:val="3"/>
            <w:shd w:val="clear" w:color="auto" w:fill="FFFFFF" w:themeFill="background1"/>
          </w:tcPr>
          <w:p w14:paraId="56A77AB9" w14:textId="2D6AE82E" w:rsidR="00321AB7" w:rsidRPr="002009A6" w:rsidRDefault="00321AB7" w:rsidP="002009A6">
            <w:pPr>
              <w:pStyle w:val="AccredTemplate"/>
              <w:spacing w:before="120"/>
              <w:rPr>
                <w:i w:val="0"/>
                <w:color w:val="auto"/>
                <w:sz w:val="22"/>
                <w:szCs w:val="22"/>
              </w:rPr>
            </w:pPr>
            <w:r>
              <w:rPr>
                <w:rFonts w:eastAsia="Times New Roman"/>
                <w:i w:val="0"/>
                <w:color w:val="auto"/>
                <w:sz w:val="22"/>
                <w:szCs w:val="22"/>
                <w:lang w:val="en-AU" w:eastAsia="en-AU"/>
              </w:rPr>
              <w:t>Information sources for</w:t>
            </w:r>
            <w:r w:rsidRPr="002009A6">
              <w:rPr>
                <w:rFonts w:eastAsia="Times New Roman"/>
                <w:i w:val="0"/>
                <w:color w:val="auto"/>
                <w:sz w:val="22"/>
                <w:szCs w:val="22"/>
                <w:lang w:val="en-AU" w:eastAsia="en-AU"/>
              </w:rPr>
              <w:t xml:space="preserve"> the electrotechnology industry are identified and utilised </w:t>
            </w:r>
          </w:p>
        </w:tc>
      </w:tr>
      <w:tr w:rsidR="00321AB7" w:rsidRPr="00E7450B" w14:paraId="2AFDA5C1" w14:textId="77777777" w:rsidTr="00181E51">
        <w:trPr>
          <w:gridAfter w:val="1"/>
          <w:wAfter w:w="16" w:type="dxa"/>
          <w:trHeight w:val="363"/>
        </w:trPr>
        <w:tc>
          <w:tcPr>
            <w:tcW w:w="586" w:type="dxa"/>
            <w:gridSpan w:val="2"/>
            <w:vMerge/>
            <w:shd w:val="clear" w:color="auto" w:fill="FFFFFF" w:themeFill="background1"/>
            <w:vAlign w:val="center"/>
          </w:tcPr>
          <w:p w14:paraId="32A4D53D" w14:textId="77777777" w:rsidR="00321AB7" w:rsidRPr="002009A6" w:rsidRDefault="00321AB7" w:rsidP="002009A6">
            <w:pPr>
              <w:pStyle w:val="VRQAIntro"/>
              <w:tabs>
                <w:tab w:val="clear" w:pos="160"/>
                <w:tab w:val="left" w:pos="51"/>
              </w:tabs>
              <w:spacing w:before="120" w:after="120"/>
              <w:rPr>
                <w:color w:val="auto"/>
                <w:sz w:val="22"/>
                <w:szCs w:val="22"/>
              </w:rPr>
            </w:pPr>
          </w:p>
        </w:tc>
        <w:tc>
          <w:tcPr>
            <w:tcW w:w="2835" w:type="dxa"/>
            <w:gridSpan w:val="2"/>
            <w:vMerge/>
            <w:shd w:val="clear" w:color="auto" w:fill="FFFFFF" w:themeFill="background1"/>
            <w:vAlign w:val="center"/>
          </w:tcPr>
          <w:p w14:paraId="789564B1" w14:textId="77777777" w:rsidR="00321AB7" w:rsidRPr="002009A6" w:rsidRDefault="00321AB7" w:rsidP="002009A6">
            <w:pPr>
              <w:pStyle w:val="VRQAIntro"/>
              <w:tabs>
                <w:tab w:val="clear" w:pos="160"/>
                <w:tab w:val="left" w:pos="51"/>
              </w:tabs>
              <w:spacing w:before="120" w:after="120"/>
              <w:rPr>
                <w:color w:val="auto"/>
                <w:sz w:val="22"/>
                <w:szCs w:val="22"/>
              </w:rPr>
            </w:pPr>
          </w:p>
        </w:tc>
        <w:tc>
          <w:tcPr>
            <w:tcW w:w="568" w:type="dxa"/>
            <w:shd w:val="clear" w:color="auto" w:fill="FFFFFF" w:themeFill="background1"/>
          </w:tcPr>
          <w:p w14:paraId="1644CAD9" w14:textId="77777777" w:rsidR="00321AB7" w:rsidRPr="002009A6" w:rsidRDefault="00321AB7" w:rsidP="00181E51">
            <w:pPr>
              <w:pStyle w:val="VRQAFormBody"/>
              <w:framePr w:hSpace="0" w:wrap="auto" w:vAnchor="margin" w:hAnchor="text" w:xAlign="left" w:yAlign="inline"/>
              <w:tabs>
                <w:tab w:val="left" w:pos="51"/>
              </w:tabs>
              <w:spacing w:before="120" w:after="120"/>
              <w:jc w:val="center"/>
              <w:rPr>
                <w:rFonts w:eastAsiaTheme="minorHAnsi"/>
                <w:color w:val="auto"/>
                <w:sz w:val="22"/>
                <w:szCs w:val="22"/>
                <w:lang w:val="en-GB" w:eastAsia="en-US"/>
              </w:rPr>
            </w:pPr>
            <w:r w:rsidRPr="002009A6">
              <w:rPr>
                <w:rFonts w:eastAsiaTheme="minorHAnsi"/>
                <w:color w:val="auto"/>
                <w:sz w:val="22"/>
                <w:szCs w:val="22"/>
                <w:lang w:val="en-GB" w:eastAsia="en-US"/>
              </w:rPr>
              <w:t>1.2</w:t>
            </w:r>
          </w:p>
        </w:tc>
        <w:tc>
          <w:tcPr>
            <w:tcW w:w="6080" w:type="dxa"/>
            <w:gridSpan w:val="3"/>
            <w:shd w:val="clear" w:color="auto" w:fill="FFFFFF" w:themeFill="background1"/>
          </w:tcPr>
          <w:p w14:paraId="682693B6" w14:textId="7D97A3E0" w:rsidR="00321AB7" w:rsidRPr="002009A6" w:rsidRDefault="00321AB7" w:rsidP="002009A6">
            <w:pPr>
              <w:pStyle w:val="AccredTemplate"/>
              <w:spacing w:before="120"/>
              <w:rPr>
                <w:i w:val="0"/>
                <w:color w:val="auto"/>
                <w:sz w:val="22"/>
                <w:szCs w:val="22"/>
              </w:rPr>
            </w:pPr>
            <w:r w:rsidRPr="002009A6">
              <w:rPr>
                <w:rFonts w:eastAsia="Times New Roman" w:cs="Times New Roman"/>
                <w:i w:val="0"/>
                <w:color w:val="auto"/>
                <w:sz w:val="22"/>
                <w:szCs w:val="22"/>
                <w:lang w:val="en-AU"/>
              </w:rPr>
              <w:t xml:space="preserve">Major streams/sectors of the electrotechnology industry are identified and their focus is </w:t>
            </w:r>
            <w:r>
              <w:rPr>
                <w:rFonts w:eastAsia="Times New Roman" w:cs="Times New Roman"/>
                <w:i w:val="0"/>
                <w:color w:val="auto"/>
                <w:sz w:val="22"/>
                <w:szCs w:val="22"/>
                <w:lang w:val="en-AU"/>
              </w:rPr>
              <w:t>recorded</w:t>
            </w:r>
          </w:p>
        </w:tc>
      </w:tr>
      <w:tr w:rsidR="00321AB7" w:rsidRPr="00E7450B" w14:paraId="04E13C5F" w14:textId="77777777" w:rsidTr="00181E51">
        <w:trPr>
          <w:gridAfter w:val="1"/>
          <w:wAfter w:w="16" w:type="dxa"/>
          <w:trHeight w:val="363"/>
        </w:trPr>
        <w:tc>
          <w:tcPr>
            <w:tcW w:w="586" w:type="dxa"/>
            <w:gridSpan w:val="2"/>
            <w:vMerge/>
            <w:shd w:val="clear" w:color="auto" w:fill="FFFFFF" w:themeFill="background1"/>
            <w:vAlign w:val="center"/>
          </w:tcPr>
          <w:p w14:paraId="5FCCA185" w14:textId="77777777" w:rsidR="00321AB7" w:rsidRPr="002009A6" w:rsidRDefault="00321AB7" w:rsidP="002009A6">
            <w:pPr>
              <w:pStyle w:val="VRQAIntro"/>
              <w:tabs>
                <w:tab w:val="clear" w:pos="160"/>
                <w:tab w:val="left" w:pos="51"/>
              </w:tabs>
              <w:spacing w:before="120" w:after="120"/>
              <w:rPr>
                <w:color w:val="auto"/>
                <w:sz w:val="22"/>
                <w:szCs w:val="22"/>
              </w:rPr>
            </w:pPr>
          </w:p>
        </w:tc>
        <w:tc>
          <w:tcPr>
            <w:tcW w:w="2835" w:type="dxa"/>
            <w:gridSpan w:val="2"/>
            <w:vMerge/>
            <w:shd w:val="clear" w:color="auto" w:fill="FFFFFF" w:themeFill="background1"/>
            <w:vAlign w:val="center"/>
          </w:tcPr>
          <w:p w14:paraId="485D654D" w14:textId="77777777" w:rsidR="00321AB7" w:rsidRPr="002009A6" w:rsidRDefault="00321AB7" w:rsidP="002009A6">
            <w:pPr>
              <w:pStyle w:val="VRQAIntro"/>
              <w:tabs>
                <w:tab w:val="clear" w:pos="160"/>
                <w:tab w:val="left" w:pos="51"/>
              </w:tabs>
              <w:spacing w:before="120" w:after="120"/>
              <w:rPr>
                <w:color w:val="auto"/>
                <w:sz w:val="22"/>
                <w:szCs w:val="22"/>
              </w:rPr>
            </w:pPr>
          </w:p>
        </w:tc>
        <w:tc>
          <w:tcPr>
            <w:tcW w:w="568" w:type="dxa"/>
            <w:shd w:val="clear" w:color="auto" w:fill="FFFFFF" w:themeFill="background1"/>
          </w:tcPr>
          <w:p w14:paraId="420409B9" w14:textId="77777777" w:rsidR="00321AB7" w:rsidRPr="002009A6" w:rsidRDefault="00321AB7" w:rsidP="00181E51">
            <w:pPr>
              <w:pStyle w:val="VRQAFormBody"/>
              <w:framePr w:hSpace="0" w:wrap="auto" w:vAnchor="margin" w:hAnchor="text" w:xAlign="left" w:yAlign="inline"/>
              <w:tabs>
                <w:tab w:val="left" w:pos="51"/>
              </w:tabs>
              <w:spacing w:before="120" w:after="120"/>
              <w:jc w:val="center"/>
              <w:rPr>
                <w:rFonts w:eastAsiaTheme="minorHAnsi"/>
                <w:color w:val="auto"/>
                <w:sz w:val="22"/>
                <w:szCs w:val="22"/>
                <w:lang w:val="en-GB" w:eastAsia="en-US"/>
              </w:rPr>
            </w:pPr>
            <w:r w:rsidRPr="002009A6">
              <w:rPr>
                <w:rFonts w:eastAsiaTheme="minorHAnsi"/>
                <w:color w:val="auto"/>
                <w:sz w:val="22"/>
                <w:szCs w:val="22"/>
                <w:lang w:val="en-GB" w:eastAsia="en-US"/>
              </w:rPr>
              <w:t>1.3</w:t>
            </w:r>
          </w:p>
        </w:tc>
        <w:tc>
          <w:tcPr>
            <w:tcW w:w="6080" w:type="dxa"/>
            <w:gridSpan w:val="3"/>
            <w:shd w:val="clear" w:color="auto" w:fill="FFFFFF" w:themeFill="background1"/>
          </w:tcPr>
          <w:p w14:paraId="2FF5D460" w14:textId="4C17FAC6" w:rsidR="00321AB7" w:rsidRPr="002009A6" w:rsidRDefault="00321AB7" w:rsidP="002009A6">
            <w:pPr>
              <w:pStyle w:val="AccredTemplate"/>
              <w:spacing w:before="120"/>
              <w:rPr>
                <w:i w:val="0"/>
                <w:color w:val="auto"/>
                <w:sz w:val="22"/>
                <w:szCs w:val="22"/>
              </w:rPr>
            </w:pPr>
            <w:r w:rsidRPr="002009A6">
              <w:rPr>
                <w:rFonts w:eastAsia="Times New Roman" w:cs="Times New Roman"/>
                <w:i w:val="0"/>
                <w:color w:val="auto"/>
                <w:sz w:val="22"/>
                <w:szCs w:val="22"/>
                <w:lang w:val="en-AU"/>
              </w:rPr>
              <w:t>Services and/or products of each major stream/sector are defined</w:t>
            </w:r>
            <w:r>
              <w:rPr>
                <w:rFonts w:eastAsia="Times New Roman" w:cs="Times New Roman"/>
                <w:i w:val="0"/>
                <w:color w:val="auto"/>
                <w:sz w:val="22"/>
                <w:szCs w:val="22"/>
                <w:lang w:val="en-AU"/>
              </w:rPr>
              <w:t xml:space="preserve"> and documented</w:t>
            </w:r>
          </w:p>
        </w:tc>
      </w:tr>
      <w:tr w:rsidR="00321AB7" w:rsidRPr="00E7450B" w14:paraId="59A219D9" w14:textId="77777777" w:rsidTr="00181E51">
        <w:trPr>
          <w:gridAfter w:val="1"/>
          <w:wAfter w:w="16" w:type="dxa"/>
          <w:trHeight w:val="363"/>
        </w:trPr>
        <w:tc>
          <w:tcPr>
            <w:tcW w:w="586" w:type="dxa"/>
            <w:gridSpan w:val="2"/>
            <w:vMerge/>
            <w:shd w:val="clear" w:color="auto" w:fill="FFFFFF" w:themeFill="background1"/>
            <w:vAlign w:val="center"/>
          </w:tcPr>
          <w:p w14:paraId="4FD5C5A7" w14:textId="77777777" w:rsidR="00321AB7" w:rsidRPr="002009A6" w:rsidRDefault="00321AB7" w:rsidP="002009A6">
            <w:pPr>
              <w:pStyle w:val="VRQAIntro"/>
              <w:tabs>
                <w:tab w:val="clear" w:pos="160"/>
                <w:tab w:val="left" w:pos="51"/>
              </w:tabs>
              <w:spacing w:before="120" w:after="120"/>
              <w:rPr>
                <w:color w:val="auto"/>
                <w:sz w:val="22"/>
                <w:szCs w:val="22"/>
              </w:rPr>
            </w:pPr>
          </w:p>
        </w:tc>
        <w:tc>
          <w:tcPr>
            <w:tcW w:w="2835" w:type="dxa"/>
            <w:gridSpan w:val="2"/>
            <w:vMerge/>
            <w:shd w:val="clear" w:color="auto" w:fill="FFFFFF" w:themeFill="background1"/>
            <w:vAlign w:val="center"/>
          </w:tcPr>
          <w:p w14:paraId="570C79E6" w14:textId="77777777" w:rsidR="00321AB7" w:rsidRPr="002009A6" w:rsidRDefault="00321AB7" w:rsidP="002009A6">
            <w:pPr>
              <w:pStyle w:val="VRQAIntro"/>
              <w:tabs>
                <w:tab w:val="clear" w:pos="160"/>
                <w:tab w:val="left" w:pos="51"/>
              </w:tabs>
              <w:spacing w:before="120" w:after="120"/>
              <w:rPr>
                <w:color w:val="auto"/>
                <w:sz w:val="22"/>
                <w:szCs w:val="22"/>
              </w:rPr>
            </w:pPr>
          </w:p>
        </w:tc>
        <w:tc>
          <w:tcPr>
            <w:tcW w:w="568" w:type="dxa"/>
            <w:shd w:val="clear" w:color="auto" w:fill="FFFFFF" w:themeFill="background1"/>
          </w:tcPr>
          <w:p w14:paraId="14AD4B6B" w14:textId="77777777" w:rsidR="00321AB7" w:rsidRPr="002009A6" w:rsidRDefault="00321AB7" w:rsidP="00181E51">
            <w:pPr>
              <w:pStyle w:val="VRQAFormBody"/>
              <w:framePr w:hSpace="0" w:wrap="auto" w:vAnchor="margin" w:hAnchor="text" w:xAlign="left" w:yAlign="inline"/>
              <w:tabs>
                <w:tab w:val="left" w:pos="51"/>
              </w:tabs>
              <w:spacing w:before="120" w:after="120"/>
              <w:jc w:val="center"/>
              <w:rPr>
                <w:rFonts w:eastAsiaTheme="minorHAnsi"/>
                <w:color w:val="auto"/>
                <w:sz w:val="22"/>
                <w:szCs w:val="22"/>
                <w:lang w:val="en-GB" w:eastAsia="en-US"/>
              </w:rPr>
            </w:pPr>
            <w:r w:rsidRPr="002009A6">
              <w:rPr>
                <w:rFonts w:eastAsiaTheme="minorHAnsi"/>
                <w:color w:val="auto"/>
                <w:sz w:val="22"/>
                <w:szCs w:val="22"/>
                <w:lang w:val="en-GB" w:eastAsia="en-US"/>
              </w:rPr>
              <w:t>1.4</w:t>
            </w:r>
          </w:p>
        </w:tc>
        <w:tc>
          <w:tcPr>
            <w:tcW w:w="6080" w:type="dxa"/>
            <w:gridSpan w:val="3"/>
            <w:shd w:val="clear" w:color="auto" w:fill="FFFFFF" w:themeFill="background1"/>
          </w:tcPr>
          <w:p w14:paraId="5732F9B3" w14:textId="60A1A952" w:rsidR="00321AB7" w:rsidRPr="002009A6" w:rsidRDefault="00321AB7" w:rsidP="002009A6">
            <w:pPr>
              <w:pStyle w:val="AccredTemplate"/>
              <w:spacing w:before="120"/>
              <w:rPr>
                <w:i w:val="0"/>
                <w:color w:val="auto"/>
                <w:sz w:val="22"/>
                <w:szCs w:val="22"/>
              </w:rPr>
            </w:pPr>
            <w:r w:rsidRPr="002009A6">
              <w:rPr>
                <w:rFonts w:eastAsia="Times New Roman" w:cs="Times New Roman"/>
                <w:i w:val="0"/>
                <w:color w:val="auto"/>
                <w:sz w:val="22"/>
                <w:szCs w:val="22"/>
                <w:lang w:val="en-AU"/>
              </w:rPr>
              <w:t>Applications of advanced technolog</w:t>
            </w:r>
            <w:r>
              <w:rPr>
                <w:rFonts w:eastAsia="Times New Roman" w:cs="Times New Roman"/>
                <w:i w:val="0"/>
                <w:color w:val="auto"/>
                <w:sz w:val="22"/>
                <w:szCs w:val="22"/>
                <w:lang w:val="en-AU"/>
              </w:rPr>
              <w:t>ies</w:t>
            </w:r>
            <w:r w:rsidRPr="002009A6">
              <w:rPr>
                <w:rFonts w:eastAsia="Times New Roman" w:cs="Times New Roman"/>
                <w:i w:val="0"/>
                <w:color w:val="auto"/>
                <w:sz w:val="22"/>
                <w:szCs w:val="22"/>
                <w:lang w:val="en-AU"/>
              </w:rPr>
              <w:t xml:space="preserve"> in </w:t>
            </w:r>
            <w:r>
              <w:rPr>
                <w:rFonts w:eastAsia="Times New Roman" w:cs="Times New Roman"/>
                <w:i w:val="0"/>
                <w:color w:val="auto"/>
                <w:sz w:val="22"/>
                <w:szCs w:val="22"/>
                <w:lang w:val="en-AU"/>
              </w:rPr>
              <w:t xml:space="preserve">the industry </w:t>
            </w:r>
            <w:r w:rsidRPr="002009A6">
              <w:rPr>
                <w:rFonts w:eastAsia="Times New Roman" w:cs="Times New Roman"/>
                <w:i w:val="0"/>
                <w:color w:val="auto"/>
                <w:sz w:val="22"/>
                <w:szCs w:val="22"/>
                <w:lang w:val="en-AU"/>
              </w:rPr>
              <w:t xml:space="preserve">streams/sectors </w:t>
            </w:r>
            <w:r>
              <w:rPr>
                <w:rFonts w:eastAsia="Times New Roman" w:cs="Times New Roman"/>
                <w:i w:val="0"/>
                <w:color w:val="auto"/>
                <w:sz w:val="22"/>
                <w:szCs w:val="22"/>
                <w:lang w:val="en-AU"/>
              </w:rPr>
              <w:t>are</w:t>
            </w:r>
            <w:r w:rsidRPr="002009A6">
              <w:rPr>
                <w:rFonts w:eastAsia="Times New Roman" w:cs="Times New Roman"/>
                <w:i w:val="0"/>
                <w:color w:val="auto"/>
                <w:sz w:val="22"/>
                <w:szCs w:val="22"/>
                <w:lang w:val="en-AU"/>
              </w:rPr>
              <w:t xml:space="preserve"> </w:t>
            </w:r>
            <w:r>
              <w:rPr>
                <w:rFonts w:eastAsia="Times New Roman" w:cs="Times New Roman"/>
                <w:i w:val="0"/>
                <w:color w:val="auto"/>
                <w:sz w:val="22"/>
                <w:szCs w:val="22"/>
                <w:lang w:val="en-AU"/>
              </w:rPr>
              <w:t>explored</w:t>
            </w:r>
            <w:r w:rsidRPr="002009A6">
              <w:rPr>
                <w:rFonts w:eastAsia="Times New Roman" w:cs="Times New Roman"/>
                <w:i w:val="0"/>
                <w:color w:val="auto"/>
                <w:sz w:val="22"/>
                <w:szCs w:val="22"/>
                <w:lang w:val="en-AU"/>
              </w:rPr>
              <w:t xml:space="preserve"> and</w:t>
            </w:r>
            <w:r>
              <w:rPr>
                <w:rFonts w:eastAsia="Times New Roman" w:cs="Times New Roman"/>
                <w:i w:val="0"/>
                <w:color w:val="auto"/>
                <w:sz w:val="22"/>
                <w:szCs w:val="22"/>
                <w:lang w:val="en-AU"/>
              </w:rPr>
              <w:t xml:space="preserve"> documented</w:t>
            </w:r>
          </w:p>
        </w:tc>
      </w:tr>
      <w:tr w:rsidR="00321AB7" w:rsidRPr="00E7450B" w14:paraId="186C5D00" w14:textId="77777777" w:rsidTr="00181E51">
        <w:trPr>
          <w:gridAfter w:val="1"/>
          <w:wAfter w:w="16" w:type="dxa"/>
          <w:trHeight w:val="363"/>
        </w:trPr>
        <w:tc>
          <w:tcPr>
            <w:tcW w:w="586" w:type="dxa"/>
            <w:gridSpan w:val="2"/>
            <w:vMerge w:val="restart"/>
            <w:shd w:val="clear" w:color="auto" w:fill="FFFFFF" w:themeFill="background1"/>
          </w:tcPr>
          <w:p w14:paraId="551F4269" w14:textId="77777777" w:rsidR="00321AB7" w:rsidRPr="00321AB7" w:rsidRDefault="00321AB7" w:rsidP="00181E51">
            <w:pPr>
              <w:pStyle w:val="VRQAIntro"/>
              <w:tabs>
                <w:tab w:val="clear" w:pos="160"/>
                <w:tab w:val="left" w:pos="51"/>
              </w:tabs>
              <w:spacing w:before="120" w:after="0"/>
              <w:rPr>
                <w:color w:val="95999E" w:themeColor="text1" w:themeTint="99"/>
                <w:sz w:val="22"/>
                <w:szCs w:val="22"/>
              </w:rPr>
            </w:pPr>
            <w:r w:rsidRPr="00321AB7">
              <w:rPr>
                <w:sz w:val="22"/>
                <w:szCs w:val="22"/>
              </w:rPr>
              <w:t>2</w:t>
            </w:r>
          </w:p>
        </w:tc>
        <w:tc>
          <w:tcPr>
            <w:tcW w:w="2835" w:type="dxa"/>
            <w:gridSpan w:val="2"/>
            <w:vMerge w:val="restart"/>
            <w:shd w:val="clear" w:color="auto" w:fill="FFFFFF" w:themeFill="background1"/>
          </w:tcPr>
          <w:p w14:paraId="2B43A245" w14:textId="74B3B545" w:rsidR="00321AB7" w:rsidRPr="00321AB7" w:rsidRDefault="00321AB7" w:rsidP="00321AB7">
            <w:pPr>
              <w:pStyle w:val="VRQAIntro"/>
              <w:tabs>
                <w:tab w:val="clear" w:pos="160"/>
                <w:tab w:val="left" w:pos="51"/>
              </w:tabs>
              <w:spacing w:before="120" w:after="120"/>
              <w:rPr>
                <w:color w:val="auto"/>
                <w:sz w:val="22"/>
                <w:szCs w:val="22"/>
              </w:rPr>
            </w:pPr>
            <w:r w:rsidRPr="00321AB7">
              <w:rPr>
                <w:rFonts w:eastAsia="Times New Roman" w:cs="Times New Roman"/>
                <w:color w:val="auto"/>
                <w:sz w:val="22"/>
                <w:szCs w:val="22"/>
                <w:lang w:val="en-AU"/>
              </w:rPr>
              <w:t>Identify and record occupations/job roles of technical staff in the various industry streams/sectors</w:t>
            </w:r>
          </w:p>
        </w:tc>
        <w:tc>
          <w:tcPr>
            <w:tcW w:w="568" w:type="dxa"/>
            <w:shd w:val="clear" w:color="auto" w:fill="FFFFFF" w:themeFill="background1"/>
          </w:tcPr>
          <w:p w14:paraId="5CB4E8A9" w14:textId="77777777" w:rsidR="00321AB7" w:rsidRPr="00321AB7" w:rsidRDefault="00321AB7" w:rsidP="00181E51">
            <w:pPr>
              <w:pStyle w:val="VRQAFormBody"/>
              <w:framePr w:hSpace="0" w:wrap="auto" w:vAnchor="margin" w:hAnchor="text" w:xAlign="left" w:yAlign="inline"/>
              <w:tabs>
                <w:tab w:val="left" w:pos="51"/>
              </w:tabs>
              <w:spacing w:before="120" w:after="120"/>
              <w:jc w:val="center"/>
              <w:rPr>
                <w:rFonts w:eastAsiaTheme="minorHAnsi"/>
                <w:color w:val="auto"/>
                <w:sz w:val="22"/>
                <w:szCs w:val="22"/>
                <w:lang w:val="en-GB" w:eastAsia="en-US"/>
              </w:rPr>
            </w:pPr>
            <w:r w:rsidRPr="00321AB7">
              <w:rPr>
                <w:rFonts w:eastAsiaTheme="minorHAnsi"/>
                <w:color w:val="auto"/>
                <w:sz w:val="22"/>
                <w:szCs w:val="22"/>
                <w:lang w:val="en-GB" w:eastAsia="en-US"/>
              </w:rPr>
              <w:t>2.1</w:t>
            </w:r>
          </w:p>
        </w:tc>
        <w:tc>
          <w:tcPr>
            <w:tcW w:w="6080" w:type="dxa"/>
            <w:gridSpan w:val="3"/>
            <w:shd w:val="clear" w:color="auto" w:fill="FFFFFF" w:themeFill="background1"/>
          </w:tcPr>
          <w:p w14:paraId="234E930F" w14:textId="3F436C04" w:rsidR="00321AB7" w:rsidRPr="002009A6" w:rsidRDefault="00321AB7" w:rsidP="002009A6">
            <w:pPr>
              <w:pStyle w:val="VRQAFormBody"/>
              <w:framePr w:hSpace="0" w:wrap="auto" w:vAnchor="margin" w:hAnchor="text" w:xAlign="left" w:yAlign="inline"/>
              <w:tabs>
                <w:tab w:val="left" w:pos="51"/>
              </w:tabs>
              <w:spacing w:before="120" w:after="120"/>
              <w:rPr>
                <w:rFonts w:eastAsiaTheme="minorHAnsi"/>
                <w:color w:val="auto"/>
                <w:sz w:val="22"/>
                <w:szCs w:val="22"/>
                <w:lang w:val="en-GB" w:eastAsia="en-US"/>
              </w:rPr>
            </w:pPr>
            <w:r w:rsidRPr="002009A6">
              <w:rPr>
                <w:rFonts w:cs="Times New Roman"/>
                <w:color w:val="auto"/>
                <w:sz w:val="22"/>
                <w:szCs w:val="22"/>
              </w:rPr>
              <w:t xml:space="preserve">Roles and responsibilities of technical staff employed in each major stream/sector are identified and </w:t>
            </w:r>
            <w:r>
              <w:rPr>
                <w:rFonts w:cs="Times New Roman"/>
                <w:color w:val="auto"/>
                <w:sz w:val="22"/>
                <w:szCs w:val="22"/>
              </w:rPr>
              <w:t>documented</w:t>
            </w:r>
          </w:p>
        </w:tc>
      </w:tr>
      <w:tr w:rsidR="00321AB7" w:rsidRPr="00E7450B" w14:paraId="702BF894" w14:textId="77777777" w:rsidTr="00181E51">
        <w:trPr>
          <w:gridAfter w:val="1"/>
          <w:wAfter w:w="16" w:type="dxa"/>
          <w:trHeight w:val="363"/>
        </w:trPr>
        <w:tc>
          <w:tcPr>
            <w:tcW w:w="586" w:type="dxa"/>
            <w:gridSpan w:val="2"/>
            <w:vMerge/>
            <w:shd w:val="clear" w:color="auto" w:fill="FFFFFF" w:themeFill="background1"/>
            <w:vAlign w:val="center"/>
          </w:tcPr>
          <w:p w14:paraId="10388578" w14:textId="77777777" w:rsidR="00321AB7" w:rsidRPr="00321AB7" w:rsidRDefault="00321AB7" w:rsidP="002009A6">
            <w:pPr>
              <w:pStyle w:val="VRQAIntro"/>
              <w:tabs>
                <w:tab w:val="clear" w:pos="160"/>
                <w:tab w:val="left" w:pos="51"/>
              </w:tabs>
              <w:spacing w:before="60" w:after="0"/>
              <w:rPr>
                <w:color w:val="95999E" w:themeColor="text1" w:themeTint="99"/>
                <w:sz w:val="22"/>
                <w:szCs w:val="22"/>
              </w:rPr>
            </w:pPr>
          </w:p>
        </w:tc>
        <w:tc>
          <w:tcPr>
            <w:tcW w:w="2835" w:type="dxa"/>
            <w:gridSpan w:val="2"/>
            <w:vMerge/>
            <w:shd w:val="clear" w:color="auto" w:fill="FFFFFF" w:themeFill="background1"/>
            <w:vAlign w:val="center"/>
          </w:tcPr>
          <w:p w14:paraId="63651679" w14:textId="77777777" w:rsidR="00321AB7" w:rsidRPr="00321AB7" w:rsidRDefault="00321AB7" w:rsidP="002009A6">
            <w:pPr>
              <w:pStyle w:val="VRQAIntro"/>
              <w:tabs>
                <w:tab w:val="clear" w:pos="160"/>
                <w:tab w:val="left" w:pos="51"/>
              </w:tabs>
              <w:spacing w:before="120" w:after="120"/>
              <w:rPr>
                <w:color w:val="auto"/>
                <w:sz w:val="22"/>
                <w:szCs w:val="22"/>
              </w:rPr>
            </w:pPr>
          </w:p>
        </w:tc>
        <w:tc>
          <w:tcPr>
            <w:tcW w:w="568" w:type="dxa"/>
            <w:shd w:val="clear" w:color="auto" w:fill="FFFFFF" w:themeFill="background1"/>
          </w:tcPr>
          <w:p w14:paraId="381BFD8B" w14:textId="77777777" w:rsidR="00321AB7" w:rsidRPr="00321AB7" w:rsidRDefault="00321AB7" w:rsidP="00181E51">
            <w:pPr>
              <w:pStyle w:val="VRQAFormBody"/>
              <w:framePr w:hSpace="0" w:wrap="auto" w:vAnchor="margin" w:hAnchor="text" w:xAlign="left" w:yAlign="inline"/>
              <w:tabs>
                <w:tab w:val="left" w:pos="51"/>
              </w:tabs>
              <w:spacing w:before="120" w:after="120"/>
              <w:jc w:val="center"/>
              <w:rPr>
                <w:rFonts w:eastAsiaTheme="minorHAnsi"/>
                <w:color w:val="auto"/>
                <w:sz w:val="22"/>
                <w:szCs w:val="22"/>
                <w:lang w:val="en-GB" w:eastAsia="en-US"/>
              </w:rPr>
            </w:pPr>
            <w:r w:rsidRPr="00321AB7">
              <w:rPr>
                <w:rFonts w:eastAsiaTheme="minorHAnsi"/>
                <w:color w:val="auto"/>
                <w:sz w:val="22"/>
                <w:szCs w:val="22"/>
                <w:lang w:val="en-GB" w:eastAsia="en-US"/>
              </w:rPr>
              <w:t>2.2</w:t>
            </w:r>
          </w:p>
        </w:tc>
        <w:tc>
          <w:tcPr>
            <w:tcW w:w="6080" w:type="dxa"/>
            <w:gridSpan w:val="3"/>
            <w:shd w:val="clear" w:color="auto" w:fill="FFFFFF" w:themeFill="background1"/>
          </w:tcPr>
          <w:p w14:paraId="24DA9251" w14:textId="46ED1858" w:rsidR="00321AB7" w:rsidRPr="002009A6" w:rsidRDefault="00321AB7" w:rsidP="002009A6">
            <w:pPr>
              <w:pStyle w:val="VRQAFormBody"/>
              <w:framePr w:hSpace="0" w:wrap="auto" w:vAnchor="margin" w:hAnchor="text" w:xAlign="left" w:yAlign="inline"/>
              <w:tabs>
                <w:tab w:val="left" w:pos="51"/>
              </w:tabs>
              <w:spacing w:before="120" w:after="120"/>
              <w:rPr>
                <w:rFonts w:eastAsiaTheme="minorHAnsi"/>
                <w:color w:val="auto"/>
                <w:sz w:val="22"/>
                <w:szCs w:val="22"/>
                <w:lang w:val="en-GB" w:eastAsia="en-US"/>
              </w:rPr>
            </w:pPr>
            <w:r w:rsidRPr="002009A6">
              <w:rPr>
                <w:rFonts w:cs="Times New Roman"/>
                <w:color w:val="auto"/>
                <w:sz w:val="22"/>
                <w:szCs w:val="22"/>
              </w:rPr>
              <w:t>Qualifications for entry into the various occupations and roles are identified</w:t>
            </w:r>
            <w:r>
              <w:rPr>
                <w:rFonts w:cs="Times New Roman"/>
                <w:color w:val="auto"/>
                <w:sz w:val="22"/>
                <w:szCs w:val="22"/>
              </w:rPr>
              <w:t xml:space="preserve"> and recorded</w:t>
            </w:r>
          </w:p>
        </w:tc>
      </w:tr>
      <w:tr w:rsidR="00321AB7" w:rsidRPr="00E7450B" w14:paraId="57FA05B3" w14:textId="77777777" w:rsidTr="00181E51">
        <w:trPr>
          <w:gridAfter w:val="1"/>
          <w:wAfter w:w="16" w:type="dxa"/>
          <w:trHeight w:val="363"/>
        </w:trPr>
        <w:tc>
          <w:tcPr>
            <w:tcW w:w="586" w:type="dxa"/>
            <w:gridSpan w:val="2"/>
            <w:vMerge/>
            <w:shd w:val="clear" w:color="auto" w:fill="FFFFFF" w:themeFill="background1"/>
            <w:vAlign w:val="center"/>
          </w:tcPr>
          <w:p w14:paraId="61EC26B9" w14:textId="77777777" w:rsidR="00321AB7" w:rsidRPr="00321AB7" w:rsidRDefault="00321AB7" w:rsidP="002009A6">
            <w:pPr>
              <w:pStyle w:val="VRQAIntro"/>
              <w:tabs>
                <w:tab w:val="clear" w:pos="160"/>
                <w:tab w:val="left" w:pos="51"/>
              </w:tabs>
              <w:spacing w:before="60" w:after="0"/>
              <w:rPr>
                <w:color w:val="95999E" w:themeColor="text1" w:themeTint="99"/>
                <w:sz w:val="22"/>
                <w:szCs w:val="22"/>
              </w:rPr>
            </w:pPr>
          </w:p>
        </w:tc>
        <w:tc>
          <w:tcPr>
            <w:tcW w:w="2835" w:type="dxa"/>
            <w:gridSpan w:val="2"/>
            <w:vMerge/>
            <w:shd w:val="clear" w:color="auto" w:fill="FFFFFF" w:themeFill="background1"/>
            <w:vAlign w:val="center"/>
          </w:tcPr>
          <w:p w14:paraId="3B9662D8" w14:textId="77777777" w:rsidR="00321AB7" w:rsidRPr="00321AB7" w:rsidRDefault="00321AB7" w:rsidP="002009A6">
            <w:pPr>
              <w:pStyle w:val="VRQAIntro"/>
              <w:tabs>
                <w:tab w:val="clear" w:pos="160"/>
                <w:tab w:val="left" w:pos="51"/>
              </w:tabs>
              <w:spacing w:before="120" w:after="120"/>
              <w:rPr>
                <w:color w:val="auto"/>
                <w:sz w:val="22"/>
                <w:szCs w:val="22"/>
              </w:rPr>
            </w:pPr>
          </w:p>
        </w:tc>
        <w:tc>
          <w:tcPr>
            <w:tcW w:w="568" w:type="dxa"/>
            <w:shd w:val="clear" w:color="auto" w:fill="FFFFFF" w:themeFill="background1"/>
          </w:tcPr>
          <w:p w14:paraId="135AD7EE" w14:textId="77777777" w:rsidR="00321AB7" w:rsidRPr="00321AB7" w:rsidRDefault="00321AB7" w:rsidP="00181E51">
            <w:pPr>
              <w:pStyle w:val="VRQAFormBody"/>
              <w:framePr w:hSpace="0" w:wrap="auto" w:vAnchor="margin" w:hAnchor="text" w:xAlign="left" w:yAlign="inline"/>
              <w:tabs>
                <w:tab w:val="left" w:pos="51"/>
              </w:tabs>
              <w:spacing w:before="120" w:after="120"/>
              <w:jc w:val="center"/>
              <w:rPr>
                <w:rFonts w:eastAsiaTheme="minorHAnsi"/>
                <w:color w:val="auto"/>
                <w:sz w:val="22"/>
                <w:szCs w:val="22"/>
                <w:lang w:val="en-GB" w:eastAsia="en-US"/>
              </w:rPr>
            </w:pPr>
            <w:r w:rsidRPr="00321AB7">
              <w:rPr>
                <w:rFonts w:eastAsiaTheme="minorHAnsi"/>
                <w:color w:val="auto"/>
                <w:sz w:val="22"/>
                <w:szCs w:val="22"/>
                <w:lang w:val="en-GB" w:eastAsia="en-US"/>
              </w:rPr>
              <w:t>2.3</w:t>
            </w:r>
          </w:p>
        </w:tc>
        <w:tc>
          <w:tcPr>
            <w:tcW w:w="6080" w:type="dxa"/>
            <w:gridSpan w:val="3"/>
            <w:shd w:val="clear" w:color="auto" w:fill="FFFFFF" w:themeFill="background1"/>
          </w:tcPr>
          <w:p w14:paraId="1F1A88AD" w14:textId="23BA7A78" w:rsidR="00321AB7" w:rsidRPr="002009A6" w:rsidRDefault="00DE5302" w:rsidP="002009A6">
            <w:pPr>
              <w:spacing w:before="120" w:after="120"/>
              <w:rPr>
                <w:rFonts w:ascii="Arial" w:eastAsia="Times New Roman" w:hAnsi="Arial" w:cs="Times New Roman"/>
                <w:sz w:val="22"/>
                <w:szCs w:val="22"/>
              </w:rPr>
            </w:pPr>
            <w:r>
              <w:rPr>
                <w:rFonts w:ascii="Arial" w:eastAsia="Times New Roman" w:hAnsi="Arial" w:cs="Times New Roman"/>
                <w:sz w:val="22"/>
                <w:szCs w:val="22"/>
              </w:rPr>
              <w:t>P</w:t>
            </w:r>
            <w:r w:rsidR="00321AB7" w:rsidRPr="002009A6">
              <w:rPr>
                <w:rFonts w:ascii="Arial" w:eastAsia="Times New Roman" w:hAnsi="Arial" w:cs="Times New Roman"/>
                <w:sz w:val="22"/>
                <w:szCs w:val="22"/>
              </w:rPr>
              <w:t xml:space="preserve">roviders that offer VET </w:t>
            </w:r>
            <w:r w:rsidR="00321AB7">
              <w:rPr>
                <w:rFonts w:ascii="Arial" w:eastAsia="Times New Roman" w:hAnsi="Arial" w:cs="Times New Roman"/>
                <w:sz w:val="22"/>
                <w:szCs w:val="22"/>
              </w:rPr>
              <w:t xml:space="preserve">electrotechnology </w:t>
            </w:r>
            <w:r w:rsidR="00321AB7" w:rsidRPr="002009A6">
              <w:rPr>
                <w:rFonts w:ascii="Arial" w:eastAsia="Times New Roman" w:hAnsi="Arial" w:cs="Times New Roman"/>
                <w:sz w:val="22"/>
                <w:szCs w:val="22"/>
              </w:rPr>
              <w:t xml:space="preserve">qualifications are identified </w:t>
            </w:r>
            <w:r w:rsidR="00321AB7">
              <w:rPr>
                <w:rFonts w:ascii="Arial" w:eastAsia="Times New Roman" w:hAnsi="Arial" w:cs="Times New Roman"/>
                <w:sz w:val="22"/>
                <w:szCs w:val="22"/>
              </w:rPr>
              <w:t>and recorded</w:t>
            </w:r>
          </w:p>
        </w:tc>
      </w:tr>
      <w:tr w:rsidR="00321AB7" w:rsidRPr="00E7450B" w14:paraId="4361781F" w14:textId="77777777" w:rsidTr="00181E51">
        <w:trPr>
          <w:gridAfter w:val="1"/>
          <w:wAfter w:w="16" w:type="dxa"/>
          <w:trHeight w:val="363"/>
        </w:trPr>
        <w:tc>
          <w:tcPr>
            <w:tcW w:w="586" w:type="dxa"/>
            <w:gridSpan w:val="2"/>
            <w:vMerge w:val="restart"/>
            <w:shd w:val="clear" w:color="auto" w:fill="FFFFFF" w:themeFill="background1"/>
          </w:tcPr>
          <w:p w14:paraId="2DB98E5A" w14:textId="0345FC84" w:rsidR="00321AB7" w:rsidRPr="00AF5BDE" w:rsidRDefault="00321AB7" w:rsidP="00321AB7">
            <w:pPr>
              <w:pStyle w:val="VRQAIntro"/>
              <w:tabs>
                <w:tab w:val="clear" w:pos="160"/>
                <w:tab w:val="left" w:pos="51"/>
              </w:tabs>
              <w:spacing w:before="120" w:after="120"/>
              <w:rPr>
                <w:color w:val="auto"/>
                <w:sz w:val="22"/>
                <w:szCs w:val="22"/>
              </w:rPr>
            </w:pPr>
            <w:r w:rsidRPr="00AF5BDE">
              <w:rPr>
                <w:color w:val="auto"/>
                <w:sz w:val="22"/>
                <w:szCs w:val="22"/>
              </w:rPr>
              <w:lastRenderedPageBreak/>
              <w:t>3</w:t>
            </w:r>
          </w:p>
        </w:tc>
        <w:tc>
          <w:tcPr>
            <w:tcW w:w="2835" w:type="dxa"/>
            <w:gridSpan w:val="2"/>
            <w:vMerge w:val="restart"/>
            <w:shd w:val="clear" w:color="auto" w:fill="FFFFFF" w:themeFill="background1"/>
          </w:tcPr>
          <w:p w14:paraId="4296E2DE" w14:textId="483859DA" w:rsidR="00321AB7" w:rsidRPr="00AF5BDE" w:rsidRDefault="00321AB7" w:rsidP="00321AB7">
            <w:pPr>
              <w:pStyle w:val="VRQAIntro"/>
              <w:tabs>
                <w:tab w:val="clear" w:pos="160"/>
                <w:tab w:val="left" w:pos="51"/>
              </w:tabs>
              <w:spacing w:before="120" w:after="120"/>
              <w:rPr>
                <w:color w:val="auto"/>
                <w:sz w:val="22"/>
                <w:szCs w:val="22"/>
              </w:rPr>
            </w:pPr>
            <w:r w:rsidRPr="00AF5BDE">
              <w:rPr>
                <w:rFonts w:eastAsia="Times New Roman" w:cs="Times New Roman"/>
                <w:color w:val="auto"/>
                <w:sz w:val="22"/>
                <w:szCs w:val="22"/>
                <w:lang w:val="en-AU"/>
              </w:rPr>
              <w:t xml:space="preserve">Define </w:t>
            </w:r>
            <w:r>
              <w:rPr>
                <w:rFonts w:eastAsia="Times New Roman" w:cs="Times New Roman"/>
                <w:color w:val="auto"/>
                <w:sz w:val="22"/>
                <w:szCs w:val="22"/>
                <w:lang w:val="en-AU"/>
              </w:rPr>
              <w:t xml:space="preserve">and record </w:t>
            </w:r>
            <w:r w:rsidRPr="00AF5BDE">
              <w:rPr>
                <w:rFonts w:eastAsia="Times New Roman" w:cs="Times New Roman"/>
                <w:color w:val="auto"/>
                <w:sz w:val="22"/>
                <w:szCs w:val="22"/>
                <w:lang w:val="en-AU"/>
              </w:rPr>
              <w:t xml:space="preserve">the role and training pathway for </w:t>
            </w:r>
            <w:proofErr w:type="gramStart"/>
            <w:r w:rsidRPr="00AF5BDE">
              <w:rPr>
                <w:rFonts w:eastAsia="Times New Roman" w:cs="Times New Roman"/>
                <w:color w:val="auto"/>
                <w:sz w:val="22"/>
                <w:szCs w:val="22"/>
                <w:lang w:val="en-AU"/>
              </w:rPr>
              <w:t>a</w:t>
            </w:r>
            <w:proofErr w:type="gramEnd"/>
            <w:r w:rsidRPr="00AF5BDE">
              <w:rPr>
                <w:rFonts w:eastAsia="Times New Roman" w:cs="Times New Roman"/>
                <w:color w:val="auto"/>
                <w:sz w:val="22"/>
                <w:szCs w:val="22"/>
                <w:lang w:val="en-AU"/>
              </w:rPr>
              <w:t xml:space="preserve"> electrotechnology tradesperson</w:t>
            </w:r>
          </w:p>
        </w:tc>
        <w:tc>
          <w:tcPr>
            <w:tcW w:w="568" w:type="dxa"/>
            <w:shd w:val="clear" w:color="auto" w:fill="FFFFFF" w:themeFill="background1"/>
          </w:tcPr>
          <w:p w14:paraId="318A4620" w14:textId="1C648D6D" w:rsidR="00321AB7" w:rsidRPr="00AF5BDE" w:rsidRDefault="00321AB7" w:rsidP="00181E51">
            <w:pPr>
              <w:pStyle w:val="VRQAFormBody"/>
              <w:framePr w:hSpace="0" w:wrap="auto" w:vAnchor="margin" w:hAnchor="text" w:xAlign="left" w:yAlign="inline"/>
              <w:tabs>
                <w:tab w:val="left" w:pos="51"/>
              </w:tabs>
              <w:spacing w:before="120" w:after="120"/>
              <w:jc w:val="center"/>
              <w:rPr>
                <w:rFonts w:eastAsiaTheme="minorHAnsi"/>
                <w:color w:val="auto"/>
                <w:sz w:val="22"/>
                <w:szCs w:val="22"/>
                <w:lang w:val="en-GB" w:eastAsia="en-US"/>
              </w:rPr>
            </w:pPr>
            <w:r w:rsidRPr="00AF5BDE">
              <w:rPr>
                <w:rFonts w:eastAsiaTheme="minorHAnsi"/>
                <w:color w:val="auto"/>
                <w:sz w:val="22"/>
                <w:szCs w:val="22"/>
                <w:lang w:val="en-GB" w:eastAsia="en-US"/>
              </w:rPr>
              <w:t>3.1</w:t>
            </w:r>
          </w:p>
        </w:tc>
        <w:tc>
          <w:tcPr>
            <w:tcW w:w="6080" w:type="dxa"/>
            <w:gridSpan w:val="3"/>
            <w:shd w:val="clear" w:color="auto" w:fill="FFFFFF" w:themeFill="background1"/>
          </w:tcPr>
          <w:p w14:paraId="20B10D8C" w14:textId="34CFC810" w:rsidR="00321AB7" w:rsidRPr="00AF5BDE" w:rsidRDefault="00280B1D" w:rsidP="00AF5BDE">
            <w:pPr>
              <w:pStyle w:val="VRQAFormBody"/>
              <w:framePr w:hSpace="0" w:wrap="auto" w:vAnchor="margin" w:hAnchor="text" w:xAlign="left" w:yAlign="inline"/>
              <w:tabs>
                <w:tab w:val="left" w:pos="51"/>
              </w:tabs>
              <w:spacing w:before="120" w:after="120"/>
              <w:rPr>
                <w:rFonts w:eastAsiaTheme="minorHAnsi"/>
                <w:color w:val="auto"/>
                <w:sz w:val="22"/>
                <w:szCs w:val="22"/>
                <w:lang w:val="en-GB" w:eastAsia="en-US"/>
              </w:rPr>
            </w:pPr>
            <w:r>
              <w:rPr>
                <w:rFonts w:cs="Times New Roman"/>
                <w:color w:val="auto"/>
                <w:sz w:val="22"/>
                <w:szCs w:val="22"/>
              </w:rPr>
              <w:t>The key tasks and responsibilities of electrotechnolo</w:t>
            </w:r>
            <w:r w:rsidR="00016CE2">
              <w:rPr>
                <w:rFonts w:cs="Times New Roman"/>
                <w:color w:val="auto"/>
                <w:sz w:val="22"/>
                <w:szCs w:val="22"/>
              </w:rPr>
              <w:t>gy tradespersons employed in different streams/sectors of the industry are identified and documented</w:t>
            </w:r>
          </w:p>
        </w:tc>
      </w:tr>
      <w:tr w:rsidR="00321AB7" w:rsidRPr="00E7450B" w14:paraId="325A52AA" w14:textId="77777777" w:rsidTr="00181E51">
        <w:trPr>
          <w:gridAfter w:val="1"/>
          <w:wAfter w:w="16" w:type="dxa"/>
          <w:trHeight w:val="363"/>
        </w:trPr>
        <w:tc>
          <w:tcPr>
            <w:tcW w:w="586" w:type="dxa"/>
            <w:gridSpan w:val="2"/>
            <w:vMerge/>
            <w:shd w:val="clear" w:color="auto" w:fill="FFFFFF" w:themeFill="background1"/>
            <w:vAlign w:val="center"/>
          </w:tcPr>
          <w:p w14:paraId="0D4A02F3" w14:textId="77777777" w:rsidR="00321AB7" w:rsidRPr="00AF5BDE" w:rsidRDefault="00321AB7" w:rsidP="00AF5BDE">
            <w:pPr>
              <w:pStyle w:val="VRQAIntro"/>
              <w:tabs>
                <w:tab w:val="clear" w:pos="160"/>
                <w:tab w:val="left" w:pos="51"/>
              </w:tabs>
              <w:spacing w:before="120" w:after="120"/>
              <w:rPr>
                <w:color w:val="auto"/>
                <w:sz w:val="22"/>
                <w:szCs w:val="22"/>
              </w:rPr>
            </w:pPr>
          </w:p>
        </w:tc>
        <w:tc>
          <w:tcPr>
            <w:tcW w:w="2835" w:type="dxa"/>
            <w:gridSpan w:val="2"/>
            <w:vMerge/>
            <w:shd w:val="clear" w:color="auto" w:fill="FFFFFF" w:themeFill="background1"/>
            <w:vAlign w:val="center"/>
          </w:tcPr>
          <w:p w14:paraId="6B5FD4E7" w14:textId="77777777" w:rsidR="00321AB7" w:rsidRPr="00AF5BDE" w:rsidRDefault="00321AB7" w:rsidP="00AF5BDE">
            <w:pPr>
              <w:pStyle w:val="VRQAIntro"/>
              <w:tabs>
                <w:tab w:val="clear" w:pos="160"/>
                <w:tab w:val="left" w:pos="51"/>
              </w:tabs>
              <w:spacing w:before="120" w:after="120"/>
              <w:rPr>
                <w:color w:val="auto"/>
                <w:sz w:val="22"/>
                <w:szCs w:val="22"/>
              </w:rPr>
            </w:pPr>
          </w:p>
        </w:tc>
        <w:tc>
          <w:tcPr>
            <w:tcW w:w="568" w:type="dxa"/>
            <w:shd w:val="clear" w:color="auto" w:fill="FFFFFF" w:themeFill="background1"/>
          </w:tcPr>
          <w:p w14:paraId="56779DB3" w14:textId="2EA4B1CC" w:rsidR="00321AB7" w:rsidRPr="00AF5BDE" w:rsidRDefault="00321AB7" w:rsidP="00181E51">
            <w:pPr>
              <w:pStyle w:val="VRQAFormBody"/>
              <w:framePr w:hSpace="0" w:wrap="auto" w:vAnchor="margin" w:hAnchor="text" w:xAlign="left" w:yAlign="inline"/>
              <w:tabs>
                <w:tab w:val="left" w:pos="51"/>
              </w:tabs>
              <w:spacing w:before="120" w:after="120"/>
              <w:jc w:val="center"/>
              <w:rPr>
                <w:rFonts w:eastAsiaTheme="minorHAnsi"/>
                <w:color w:val="auto"/>
                <w:sz w:val="22"/>
                <w:szCs w:val="22"/>
                <w:lang w:val="en-GB" w:eastAsia="en-US"/>
              </w:rPr>
            </w:pPr>
            <w:r w:rsidRPr="00AF5BDE">
              <w:rPr>
                <w:rFonts w:eastAsiaTheme="minorHAnsi"/>
                <w:color w:val="auto"/>
                <w:sz w:val="22"/>
                <w:szCs w:val="22"/>
                <w:lang w:val="en-GB" w:eastAsia="en-US"/>
              </w:rPr>
              <w:t>3.2</w:t>
            </w:r>
          </w:p>
        </w:tc>
        <w:tc>
          <w:tcPr>
            <w:tcW w:w="6080" w:type="dxa"/>
            <w:gridSpan w:val="3"/>
            <w:shd w:val="clear" w:color="auto" w:fill="FFFFFF" w:themeFill="background1"/>
          </w:tcPr>
          <w:p w14:paraId="45E9B890" w14:textId="028BD80E" w:rsidR="00321AB7" w:rsidRPr="00AF5BDE" w:rsidRDefault="00321AB7" w:rsidP="00AF5BDE">
            <w:pPr>
              <w:pStyle w:val="VRQAFormBody"/>
              <w:framePr w:hSpace="0" w:wrap="auto" w:vAnchor="margin" w:hAnchor="text" w:xAlign="left" w:yAlign="inline"/>
              <w:tabs>
                <w:tab w:val="left" w:pos="51"/>
              </w:tabs>
              <w:spacing w:before="120" w:after="120"/>
              <w:rPr>
                <w:rFonts w:eastAsiaTheme="minorHAnsi"/>
                <w:color w:val="auto"/>
                <w:sz w:val="22"/>
                <w:szCs w:val="22"/>
                <w:lang w:val="en-GB" w:eastAsia="en-US"/>
              </w:rPr>
            </w:pPr>
            <w:r w:rsidRPr="00AF5BDE">
              <w:rPr>
                <w:rFonts w:cs="Times New Roman"/>
                <w:color w:val="auto"/>
                <w:sz w:val="22"/>
                <w:szCs w:val="22"/>
              </w:rPr>
              <w:t>Training pathway to become a</w:t>
            </w:r>
            <w:r w:rsidR="00DE5302">
              <w:rPr>
                <w:rFonts w:cs="Times New Roman"/>
                <w:color w:val="auto"/>
                <w:sz w:val="22"/>
                <w:szCs w:val="22"/>
              </w:rPr>
              <w:t>n</w:t>
            </w:r>
            <w:r w:rsidRPr="00AF5BDE">
              <w:rPr>
                <w:rFonts w:cs="Times New Roman"/>
                <w:color w:val="auto"/>
                <w:sz w:val="22"/>
                <w:szCs w:val="22"/>
              </w:rPr>
              <w:t xml:space="preserve"> electrotechnology tradesperson is </w:t>
            </w:r>
            <w:r>
              <w:rPr>
                <w:rFonts w:cs="Times New Roman"/>
                <w:color w:val="auto"/>
                <w:sz w:val="22"/>
                <w:szCs w:val="22"/>
              </w:rPr>
              <w:t>explored and recorded</w:t>
            </w:r>
          </w:p>
        </w:tc>
      </w:tr>
      <w:tr w:rsidR="00321AB7" w:rsidRPr="00E7450B" w14:paraId="16AB307D" w14:textId="77777777" w:rsidTr="00181E51">
        <w:trPr>
          <w:gridAfter w:val="1"/>
          <w:wAfter w:w="16" w:type="dxa"/>
          <w:trHeight w:val="363"/>
        </w:trPr>
        <w:tc>
          <w:tcPr>
            <w:tcW w:w="586" w:type="dxa"/>
            <w:gridSpan w:val="2"/>
            <w:vMerge/>
            <w:shd w:val="clear" w:color="auto" w:fill="FFFFFF" w:themeFill="background1"/>
            <w:vAlign w:val="center"/>
          </w:tcPr>
          <w:p w14:paraId="4E22223E" w14:textId="77777777" w:rsidR="00321AB7" w:rsidRPr="00AF5BDE" w:rsidRDefault="00321AB7" w:rsidP="00AF5BDE">
            <w:pPr>
              <w:pStyle w:val="VRQAIntro"/>
              <w:tabs>
                <w:tab w:val="clear" w:pos="160"/>
                <w:tab w:val="left" w:pos="51"/>
              </w:tabs>
              <w:spacing w:before="120" w:after="120"/>
              <w:rPr>
                <w:color w:val="auto"/>
                <w:sz w:val="22"/>
                <w:szCs w:val="22"/>
              </w:rPr>
            </w:pPr>
          </w:p>
        </w:tc>
        <w:tc>
          <w:tcPr>
            <w:tcW w:w="2835" w:type="dxa"/>
            <w:gridSpan w:val="2"/>
            <w:vMerge/>
            <w:shd w:val="clear" w:color="auto" w:fill="FFFFFF" w:themeFill="background1"/>
            <w:vAlign w:val="center"/>
          </w:tcPr>
          <w:p w14:paraId="0E88803D" w14:textId="77777777" w:rsidR="00321AB7" w:rsidRPr="00AF5BDE" w:rsidRDefault="00321AB7" w:rsidP="00AF5BDE">
            <w:pPr>
              <w:pStyle w:val="VRQAIntro"/>
              <w:tabs>
                <w:tab w:val="clear" w:pos="160"/>
                <w:tab w:val="left" w:pos="51"/>
              </w:tabs>
              <w:spacing w:before="120" w:after="120"/>
              <w:rPr>
                <w:color w:val="auto"/>
                <w:sz w:val="22"/>
                <w:szCs w:val="22"/>
              </w:rPr>
            </w:pPr>
          </w:p>
        </w:tc>
        <w:tc>
          <w:tcPr>
            <w:tcW w:w="568" w:type="dxa"/>
            <w:shd w:val="clear" w:color="auto" w:fill="FFFFFF" w:themeFill="background1"/>
          </w:tcPr>
          <w:p w14:paraId="25AC643A" w14:textId="0920D837" w:rsidR="00321AB7" w:rsidRPr="00AF5BDE" w:rsidRDefault="00321AB7" w:rsidP="00181E51">
            <w:pPr>
              <w:pStyle w:val="VRQAFormBody"/>
              <w:framePr w:hSpace="0" w:wrap="auto" w:vAnchor="margin" w:hAnchor="text" w:xAlign="left" w:yAlign="inline"/>
              <w:tabs>
                <w:tab w:val="left" w:pos="51"/>
              </w:tabs>
              <w:spacing w:before="120" w:after="120"/>
              <w:jc w:val="center"/>
              <w:rPr>
                <w:rFonts w:eastAsiaTheme="minorHAnsi"/>
                <w:color w:val="auto"/>
                <w:sz w:val="22"/>
                <w:szCs w:val="22"/>
                <w:lang w:val="en-GB" w:eastAsia="en-US"/>
              </w:rPr>
            </w:pPr>
            <w:r w:rsidRPr="00AF5BDE">
              <w:rPr>
                <w:rFonts w:eastAsiaTheme="minorHAnsi"/>
                <w:color w:val="auto"/>
                <w:sz w:val="22"/>
                <w:szCs w:val="22"/>
                <w:lang w:val="en-GB" w:eastAsia="en-US"/>
              </w:rPr>
              <w:t>3.3</w:t>
            </w:r>
          </w:p>
        </w:tc>
        <w:tc>
          <w:tcPr>
            <w:tcW w:w="6080" w:type="dxa"/>
            <w:gridSpan w:val="3"/>
            <w:shd w:val="clear" w:color="auto" w:fill="FFFFFF" w:themeFill="background1"/>
          </w:tcPr>
          <w:p w14:paraId="618DC429" w14:textId="5D791048" w:rsidR="00321AB7" w:rsidRPr="00AF5BDE" w:rsidRDefault="00321AB7" w:rsidP="00AF5BDE">
            <w:pPr>
              <w:pStyle w:val="VRQAFormBody"/>
              <w:framePr w:hSpace="0" w:wrap="auto" w:vAnchor="margin" w:hAnchor="text" w:xAlign="left" w:yAlign="inline"/>
              <w:tabs>
                <w:tab w:val="left" w:pos="51"/>
              </w:tabs>
              <w:spacing w:before="120" w:after="120"/>
              <w:rPr>
                <w:rFonts w:eastAsiaTheme="minorHAnsi"/>
                <w:color w:val="auto"/>
                <w:sz w:val="22"/>
                <w:szCs w:val="22"/>
                <w:lang w:val="en-GB" w:eastAsia="en-US"/>
              </w:rPr>
            </w:pPr>
            <w:r w:rsidRPr="00AF5BDE">
              <w:rPr>
                <w:rFonts w:cs="Times New Roman"/>
                <w:color w:val="auto"/>
                <w:sz w:val="22"/>
                <w:szCs w:val="22"/>
              </w:rPr>
              <w:t>The purpose and requirements of licensing for tradespersons and apprentice supervision guidelines are clarified</w:t>
            </w:r>
            <w:r>
              <w:rPr>
                <w:rFonts w:cs="Times New Roman"/>
                <w:color w:val="auto"/>
                <w:sz w:val="22"/>
                <w:szCs w:val="22"/>
              </w:rPr>
              <w:t xml:space="preserve"> an</w:t>
            </w:r>
            <w:r w:rsidR="00016CE2">
              <w:rPr>
                <w:rFonts w:cs="Times New Roman"/>
                <w:color w:val="auto"/>
                <w:sz w:val="22"/>
                <w:szCs w:val="22"/>
              </w:rPr>
              <w:t>d</w:t>
            </w:r>
            <w:r>
              <w:rPr>
                <w:rFonts w:cs="Times New Roman"/>
                <w:color w:val="auto"/>
                <w:sz w:val="22"/>
                <w:szCs w:val="22"/>
              </w:rPr>
              <w:t xml:space="preserve"> documented</w:t>
            </w:r>
          </w:p>
        </w:tc>
      </w:tr>
      <w:tr w:rsidR="00321AB7" w:rsidRPr="00E7450B" w14:paraId="4EE825DC" w14:textId="77777777" w:rsidTr="00181E51">
        <w:trPr>
          <w:gridAfter w:val="1"/>
          <w:wAfter w:w="16" w:type="dxa"/>
          <w:trHeight w:val="363"/>
        </w:trPr>
        <w:tc>
          <w:tcPr>
            <w:tcW w:w="586" w:type="dxa"/>
            <w:gridSpan w:val="2"/>
            <w:vMerge/>
            <w:shd w:val="clear" w:color="auto" w:fill="FFFFFF" w:themeFill="background1"/>
            <w:vAlign w:val="center"/>
          </w:tcPr>
          <w:p w14:paraId="406FEBD9" w14:textId="77777777" w:rsidR="00321AB7" w:rsidRPr="00AF5BDE" w:rsidRDefault="00321AB7" w:rsidP="00AF5BDE">
            <w:pPr>
              <w:pStyle w:val="VRQAIntro"/>
              <w:tabs>
                <w:tab w:val="clear" w:pos="160"/>
                <w:tab w:val="left" w:pos="51"/>
              </w:tabs>
              <w:spacing w:before="120" w:after="120"/>
              <w:rPr>
                <w:color w:val="auto"/>
                <w:sz w:val="22"/>
                <w:szCs w:val="22"/>
              </w:rPr>
            </w:pPr>
          </w:p>
        </w:tc>
        <w:tc>
          <w:tcPr>
            <w:tcW w:w="2835" w:type="dxa"/>
            <w:gridSpan w:val="2"/>
            <w:vMerge/>
            <w:shd w:val="clear" w:color="auto" w:fill="FFFFFF" w:themeFill="background1"/>
            <w:vAlign w:val="center"/>
          </w:tcPr>
          <w:p w14:paraId="20B7C5C4" w14:textId="77777777" w:rsidR="00321AB7" w:rsidRPr="00AF5BDE" w:rsidRDefault="00321AB7" w:rsidP="00AF5BDE">
            <w:pPr>
              <w:pStyle w:val="VRQAIntro"/>
              <w:tabs>
                <w:tab w:val="clear" w:pos="160"/>
                <w:tab w:val="left" w:pos="51"/>
              </w:tabs>
              <w:spacing w:before="120" w:after="120"/>
              <w:rPr>
                <w:color w:val="auto"/>
                <w:sz w:val="22"/>
                <w:szCs w:val="22"/>
              </w:rPr>
            </w:pPr>
          </w:p>
        </w:tc>
        <w:tc>
          <w:tcPr>
            <w:tcW w:w="568" w:type="dxa"/>
            <w:shd w:val="clear" w:color="auto" w:fill="FFFFFF" w:themeFill="background1"/>
          </w:tcPr>
          <w:p w14:paraId="452AB330" w14:textId="416A6CCB" w:rsidR="00321AB7" w:rsidRPr="00AF5BDE" w:rsidRDefault="00321AB7" w:rsidP="00181E51">
            <w:pPr>
              <w:pStyle w:val="VRQAFormBody"/>
              <w:framePr w:hSpace="0" w:wrap="auto" w:vAnchor="margin" w:hAnchor="text" w:xAlign="left" w:yAlign="inline"/>
              <w:tabs>
                <w:tab w:val="left" w:pos="51"/>
              </w:tabs>
              <w:spacing w:before="120" w:after="120"/>
              <w:jc w:val="center"/>
              <w:rPr>
                <w:rFonts w:eastAsiaTheme="minorHAnsi"/>
                <w:color w:val="auto"/>
                <w:sz w:val="22"/>
                <w:szCs w:val="22"/>
                <w:lang w:val="en-GB" w:eastAsia="en-US"/>
              </w:rPr>
            </w:pPr>
            <w:r w:rsidRPr="00AF5BDE">
              <w:rPr>
                <w:rFonts w:eastAsiaTheme="minorHAnsi"/>
                <w:color w:val="auto"/>
                <w:sz w:val="22"/>
                <w:szCs w:val="22"/>
                <w:lang w:val="en-GB" w:eastAsia="en-US"/>
              </w:rPr>
              <w:t>3.4</w:t>
            </w:r>
          </w:p>
        </w:tc>
        <w:tc>
          <w:tcPr>
            <w:tcW w:w="6080" w:type="dxa"/>
            <w:gridSpan w:val="3"/>
            <w:shd w:val="clear" w:color="auto" w:fill="FFFFFF" w:themeFill="background1"/>
          </w:tcPr>
          <w:p w14:paraId="1229211E" w14:textId="2D3BC90E" w:rsidR="00321AB7" w:rsidRPr="00AF5BDE" w:rsidRDefault="00321AB7" w:rsidP="00AF5BDE">
            <w:pPr>
              <w:pStyle w:val="VRQAFormBody"/>
              <w:framePr w:hSpace="0" w:wrap="auto" w:vAnchor="margin" w:hAnchor="text" w:xAlign="left" w:yAlign="inline"/>
              <w:tabs>
                <w:tab w:val="left" w:pos="51"/>
              </w:tabs>
              <w:spacing w:before="120" w:after="120"/>
              <w:rPr>
                <w:rFonts w:eastAsiaTheme="minorHAnsi"/>
                <w:color w:val="auto"/>
                <w:sz w:val="22"/>
                <w:szCs w:val="22"/>
                <w:lang w:val="en-GB" w:eastAsia="en-US"/>
              </w:rPr>
            </w:pPr>
            <w:r>
              <w:rPr>
                <w:rFonts w:cs="Times New Roman"/>
                <w:color w:val="auto"/>
                <w:sz w:val="22"/>
                <w:szCs w:val="22"/>
              </w:rPr>
              <w:t>Specialisation</w:t>
            </w:r>
            <w:r w:rsidRPr="00AF5BDE">
              <w:rPr>
                <w:rFonts w:cs="Times New Roman"/>
                <w:color w:val="auto"/>
                <w:sz w:val="22"/>
                <w:szCs w:val="22"/>
              </w:rPr>
              <w:t xml:space="preserve"> options for electrotechnology tradespersons are identified</w:t>
            </w:r>
            <w:r>
              <w:rPr>
                <w:rFonts w:cs="Times New Roman"/>
                <w:color w:val="auto"/>
                <w:sz w:val="22"/>
                <w:szCs w:val="22"/>
              </w:rPr>
              <w:t xml:space="preserve"> and recorded</w:t>
            </w:r>
          </w:p>
        </w:tc>
      </w:tr>
      <w:tr w:rsidR="00321AB7" w:rsidRPr="00E7450B" w14:paraId="159F1FC4" w14:textId="77777777" w:rsidTr="00181E51">
        <w:trPr>
          <w:gridAfter w:val="1"/>
          <w:wAfter w:w="16" w:type="dxa"/>
          <w:trHeight w:val="363"/>
        </w:trPr>
        <w:tc>
          <w:tcPr>
            <w:tcW w:w="586" w:type="dxa"/>
            <w:gridSpan w:val="2"/>
            <w:vMerge/>
            <w:shd w:val="clear" w:color="auto" w:fill="FFFFFF" w:themeFill="background1"/>
            <w:vAlign w:val="center"/>
          </w:tcPr>
          <w:p w14:paraId="3B0137F9" w14:textId="77777777" w:rsidR="00321AB7" w:rsidRPr="00AF5BDE" w:rsidRDefault="00321AB7" w:rsidP="00AF5BDE">
            <w:pPr>
              <w:pStyle w:val="VRQAIntro"/>
              <w:tabs>
                <w:tab w:val="clear" w:pos="160"/>
                <w:tab w:val="left" w:pos="51"/>
              </w:tabs>
              <w:spacing w:before="120" w:after="120"/>
              <w:rPr>
                <w:color w:val="auto"/>
                <w:sz w:val="22"/>
                <w:szCs w:val="22"/>
              </w:rPr>
            </w:pPr>
          </w:p>
        </w:tc>
        <w:tc>
          <w:tcPr>
            <w:tcW w:w="2835" w:type="dxa"/>
            <w:gridSpan w:val="2"/>
            <w:vMerge/>
            <w:shd w:val="clear" w:color="auto" w:fill="FFFFFF" w:themeFill="background1"/>
            <w:vAlign w:val="center"/>
          </w:tcPr>
          <w:p w14:paraId="38CD1723" w14:textId="77777777" w:rsidR="00321AB7" w:rsidRPr="00AF5BDE" w:rsidRDefault="00321AB7" w:rsidP="00AF5BDE">
            <w:pPr>
              <w:pStyle w:val="VRQAIntro"/>
              <w:tabs>
                <w:tab w:val="clear" w:pos="160"/>
                <w:tab w:val="left" w:pos="51"/>
              </w:tabs>
              <w:spacing w:before="120" w:after="120"/>
              <w:rPr>
                <w:color w:val="auto"/>
                <w:sz w:val="22"/>
                <w:szCs w:val="22"/>
              </w:rPr>
            </w:pPr>
          </w:p>
        </w:tc>
        <w:tc>
          <w:tcPr>
            <w:tcW w:w="568" w:type="dxa"/>
            <w:shd w:val="clear" w:color="auto" w:fill="FFFFFF" w:themeFill="background1"/>
          </w:tcPr>
          <w:p w14:paraId="2EFD5EBA" w14:textId="15536AA5" w:rsidR="00321AB7" w:rsidRPr="00AF5BDE" w:rsidRDefault="00321AB7" w:rsidP="00181E51">
            <w:pPr>
              <w:pStyle w:val="VRQAFormBody"/>
              <w:framePr w:hSpace="0" w:wrap="auto" w:vAnchor="margin" w:hAnchor="text" w:xAlign="left" w:yAlign="inline"/>
              <w:tabs>
                <w:tab w:val="left" w:pos="51"/>
              </w:tabs>
              <w:spacing w:before="120" w:after="120"/>
              <w:jc w:val="center"/>
              <w:rPr>
                <w:rFonts w:eastAsiaTheme="minorHAnsi"/>
                <w:color w:val="auto"/>
                <w:sz w:val="22"/>
                <w:szCs w:val="22"/>
                <w:lang w:val="en-GB" w:eastAsia="en-US"/>
              </w:rPr>
            </w:pPr>
            <w:r w:rsidRPr="00AF5BDE">
              <w:rPr>
                <w:rFonts w:eastAsiaTheme="minorHAnsi"/>
                <w:color w:val="auto"/>
                <w:sz w:val="22"/>
                <w:szCs w:val="22"/>
                <w:lang w:val="en-GB" w:eastAsia="en-US"/>
              </w:rPr>
              <w:t>3.5</w:t>
            </w:r>
          </w:p>
        </w:tc>
        <w:tc>
          <w:tcPr>
            <w:tcW w:w="6080" w:type="dxa"/>
            <w:gridSpan w:val="3"/>
            <w:shd w:val="clear" w:color="auto" w:fill="FFFFFF" w:themeFill="background1"/>
          </w:tcPr>
          <w:p w14:paraId="4927C436" w14:textId="16EB5DBD" w:rsidR="00321AB7" w:rsidRPr="00AF5BDE" w:rsidRDefault="00321AB7" w:rsidP="00AF5BDE">
            <w:pPr>
              <w:pStyle w:val="VRQAFormBody"/>
              <w:framePr w:hSpace="0" w:wrap="auto" w:vAnchor="margin" w:hAnchor="text" w:xAlign="left" w:yAlign="inline"/>
              <w:tabs>
                <w:tab w:val="left" w:pos="51"/>
              </w:tabs>
              <w:spacing w:before="120" w:after="120"/>
              <w:rPr>
                <w:rFonts w:eastAsiaTheme="minorHAnsi"/>
                <w:color w:val="auto"/>
                <w:sz w:val="22"/>
                <w:szCs w:val="22"/>
                <w:lang w:val="en-GB" w:eastAsia="en-US"/>
              </w:rPr>
            </w:pPr>
            <w:r w:rsidRPr="00AF5BDE">
              <w:rPr>
                <w:rFonts w:cs="Times New Roman"/>
                <w:color w:val="auto"/>
                <w:sz w:val="22"/>
                <w:szCs w:val="22"/>
              </w:rPr>
              <w:t xml:space="preserve">Industry award classifications for </w:t>
            </w:r>
            <w:proofErr w:type="gramStart"/>
            <w:r w:rsidRPr="00AF5BDE">
              <w:rPr>
                <w:rFonts w:cs="Times New Roman"/>
                <w:color w:val="auto"/>
                <w:sz w:val="22"/>
                <w:szCs w:val="22"/>
              </w:rPr>
              <w:t>a</w:t>
            </w:r>
            <w:proofErr w:type="gramEnd"/>
            <w:r w:rsidRPr="00AF5BDE">
              <w:rPr>
                <w:rFonts w:cs="Times New Roman"/>
                <w:color w:val="auto"/>
                <w:sz w:val="22"/>
                <w:szCs w:val="22"/>
              </w:rPr>
              <w:t xml:space="preserve"> electrotechnology tradespersons are </w:t>
            </w:r>
            <w:r>
              <w:rPr>
                <w:rFonts w:cs="Times New Roman"/>
                <w:color w:val="auto"/>
                <w:sz w:val="22"/>
                <w:szCs w:val="22"/>
              </w:rPr>
              <w:t>documented</w:t>
            </w:r>
          </w:p>
        </w:tc>
      </w:tr>
      <w:tr w:rsidR="00321AB7" w:rsidRPr="00E7450B" w14:paraId="6D5DB181" w14:textId="77777777" w:rsidTr="00181E51">
        <w:trPr>
          <w:gridAfter w:val="1"/>
          <w:wAfter w:w="16" w:type="dxa"/>
          <w:trHeight w:val="363"/>
        </w:trPr>
        <w:tc>
          <w:tcPr>
            <w:tcW w:w="586" w:type="dxa"/>
            <w:gridSpan w:val="2"/>
            <w:vMerge/>
            <w:shd w:val="clear" w:color="auto" w:fill="FFFFFF" w:themeFill="background1"/>
            <w:vAlign w:val="center"/>
          </w:tcPr>
          <w:p w14:paraId="14925502" w14:textId="1BE0C730" w:rsidR="00321AB7" w:rsidRPr="00AF5BDE" w:rsidRDefault="00321AB7" w:rsidP="00AF5BDE">
            <w:pPr>
              <w:pStyle w:val="VRQAIntro"/>
              <w:tabs>
                <w:tab w:val="clear" w:pos="160"/>
                <w:tab w:val="left" w:pos="51"/>
              </w:tabs>
              <w:spacing w:before="120" w:after="120"/>
              <w:rPr>
                <w:color w:val="auto"/>
                <w:sz w:val="22"/>
                <w:szCs w:val="22"/>
              </w:rPr>
            </w:pPr>
          </w:p>
        </w:tc>
        <w:tc>
          <w:tcPr>
            <w:tcW w:w="2835" w:type="dxa"/>
            <w:gridSpan w:val="2"/>
            <w:vMerge/>
            <w:shd w:val="clear" w:color="auto" w:fill="FFFFFF" w:themeFill="background1"/>
          </w:tcPr>
          <w:p w14:paraId="4CD3E70C" w14:textId="7B63EDE5" w:rsidR="00321AB7" w:rsidRPr="00AF5BDE" w:rsidRDefault="00321AB7" w:rsidP="00AF5BDE">
            <w:pPr>
              <w:pStyle w:val="VRQAIntro"/>
              <w:tabs>
                <w:tab w:val="clear" w:pos="160"/>
                <w:tab w:val="left" w:pos="51"/>
              </w:tabs>
              <w:spacing w:before="120" w:after="120"/>
              <w:rPr>
                <w:color w:val="auto"/>
                <w:sz w:val="22"/>
                <w:szCs w:val="22"/>
              </w:rPr>
            </w:pPr>
          </w:p>
        </w:tc>
        <w:tc>
          <w:tcPr>
            <w:tcW w:w="568" w:type="dxa"/>
            <w:shd w:val="clear" w:color="auto" w:fill="FFFFFF" w:themeFill="background1"/>
          </w:tcPr>
          <w:p w14:paraId="78538F79" w14:textId="2290198E" w:rsidR="00321AB7" w:rsidRPr="00AF5BDE" w:rsidRDefault="00321AB7" w:rsidP="00181E51">
            <w:pPr>
              <w:pStyle w:val="VRQAFormBody"/>
              <w:framePr w:hSpace="0" w:wrap="auto" w:vAnchor="margin" w:hAnchor="text" w:xAlign="left" w:yAlign="inline"/>
              <w:tabs>
                <w:tab w:val="left" w:pos="51"/>
              </w:tabs>
              <w:spacing w:before="120" w:after="120"/>
              <w:jc w:val="center"/>
              <w:rPr>
                <w:rFonts w:eastAsiaTheme="minorHAnsi"/>
                <w:color w:val="auto"/>
                <w:sz w:val="22"/>
                <w:szCs w:val="22"/>
                <w:lang w:val="en-GB" w:eastAsia="en-US"/>
              </w:rPr>
            </w:pPr>
            <w:r w:rsidRPr="00AF5BDE">
              <w:rPr>
                <w:rFonts w:eastAsiaTheme="minorHAnsi"/>
                <w:color w:val="auto"/>
                <w:sz w:val="22"/>
                <w:szCs w:val="22"/>
                <w:lang w:val="en-GB" w:eastAsia="en-US"/>
              </w:rPr>
              <w:t>3.6</w:t>
            </w:r>
          </w:p>
        </w:tc>
        <w:tc>
          <w:tcPr>
            <w:tcW w:w="6080" w:type="dxa"/>
            <w:gridSpan w:val="3"/>
            <w:shd w:val="clear" w:color="auto" w:fill="FFFFFF" w:themeFill="background1"/>
          </w:tcPr>
          <w:p w14:paraId="38B4062D" w14:textId="0D1487B1" w:rsidR="00321AB7" w:rsidRPr="00AF5BDE" w:rsidRDefault="00321AB7" w:rsidP="00AF5BDE">
            <w:pPr>
              <w:pStyle w:val="VRQAFormBody"/>
              <w:framePr w:hSpace="0" w:wrap="auto" w:vAnchor="margin" w:hAnchor="text" w:xAlign="left" w:yAlign="inline"/>
              <w:tabs>
                <w:tab w:val="left" w:pos="51"/>
              </w:tabs>
              <w:spacing w:before="120" w:after="120"/>
              <w:rPr>
                <w:rFonts w:eastAsiaTheme="minorHAnsi"/>
                <w:color w:val="auto"/>
                <w:sz w:val="22"/>
                <w:szCs w:val="22"/>
                <w:lang w:val="en-GB" w:eastAsia="en-US"/>
              </w:rPr>
            </w:pPr>
            <w:r w:rsidRPr="00AF5BDE">
              <w:rPr>
                <w:rFonts w:cs="Times New Roman"/>
                <w:color w:val="auto"/>
                <w:sz w:val="22"/>
                <w:szCs w:val="22"/>
              </w:rPr>
              <w:t xml:space="preserve">Electrotechnology industry organisations which represent the electrical industry workers are identified and their role </w:t>
            </w:r>
            <w:r>
              <w:rPr>
                <w:rFonts w:cs="Times New Roman"/>
                <w:color w:val="auto"/>
                <w:sz w:val="22"/>
                <w:szCs w:val="22"/>
              </w:rPr>
              <w:t>are recorded</w:t>
            </w:r>
          </w:p>
        </w:tc>
      </w:tr>
      <w:tr w:rsidR="00321AB7" w:rsidRPr="00E7450B" w14:paraId="57B02DAB" w14:textId="77777777" w:rsidTr="00181E51">
        <w:trPr>
          <w:gridAfter w:val="1"/>
          <w:wAfter w:w="16" w:type="dxa"/>
          <w:trHeight w:val="363"/>
        </w:trPr>
        <w:tc>
          <w:tcPr>
            <w:tcW w:w="586" w:type="dxa"/>
            <w:gridSpan w:val="2"/>
            <w:vMerge w:val="restart"/>
            <w:shd w:val="clear" w:color="auto" w:fill="FFFFFF" w:themeFill="background1"/>
          </w:tcPr>
          <w:p w14:paraId="3E6F94CE" w14:textId="10C52764" w:rsidR="00321AB7" w:rsidRPr="009B4679" w:rsidRDefault="00321AB7" w:rsidP="00321AB7">
            <w:pPr>
              <w:pStyle w:val="VRQAIntro"/>
              <w:tabs>
                <w:tab w:val="clear" w:pos="160"/>
                <w:tab w:val="left" w:pos="51"/>
              </w:tabs>
              <w:spacing w:before="120" w:after="120"/>
              <w:rPr>
                <w:color w:val="auto"/>
                <w:sz w:val="22"/>
                <w:szCs w:val="22"/>
              </w:rPr>
            </w:pPr>
            <w:r w:rsidRPr="009B4679">
              <w:rPr>
                <w:color w:val="auto"/>
                <w:sz w:val="22"/>
                <w:szCs w:val="22"/>
              </w:rPr>
              <w:t>4</w:t>
            </w:r>
          </w:p>
        </w:tc>
        <w:tc>
          <w:tcPr>
            <w:tcW w:w="2835" w:type="dxa"/>
            <w:gridSpan w:val="2"/>
            <w:vMerge w:val="restart"/>
            <w:shd w:val="clear" w:color="auto" w:fill="FFFFFF" w:themeFill="background1"/>
          </w:tcPr>
          <w:p w14:paraId="59AC6EE3" w14:textId="5519D6E4" w:rsidR="00321AB7" w:rsidRPr="009B4679" w:rsidRDefault="00321AB7" w:rsidP="00321AB7">
            <w:pPr>
              <w:pStyle w:val="VRQAIntro"/>
              <w:tabs>
                <w:tab w:val="clear" w:pos="160"/>
                <w:tab w:val="left" w:pos="51"/>
              </w:tabs>
              <w:spacing w:before="120" w:after="120"/>
              <w:rPr>
                <w:color w:val="auto"/>
                <w:sz w:val="22"/>
                <w:szCs w:val="22"/>
              </w:rPr>
            </w:pPr>
            <w:r w:rsidRPr="009B4679">
              <w:rPr>
                <w:rFonts w:eastAsia="Times New Roman" w:cs="Times New Roman"/>
                <w:color w:val="auto"/>
                <w:sz w:val="22"/>
                <w:szCs w:val="22"/>
                <w:lang w:val="en-AU"/>
              </w:rPr>
              <w:t>Make an application for an apprenticeship in the electrotechnology industry</w:t>
            </w:r>
          </w:p>
        </w:tc>
        <w:tc>
          <w:tcPr>
            <w:tcW w:w="568" w:type="dxa"/>
            <w:shd w:val="clear" w:color="auto" w:fill="FFFFFF" w:themeFill="background1"/>
          </w:tcPr>
          <w:p w14:paraId="4726E251" w14:textId="095FAA84" w:rsidR="00321AB7" w:rsidRPr="009B4679" w:rsidRDefault="00321AB7" w:rsidP="00181E51">
            <w:pPr>
              <w:pStyle w:val="VRQAFormBody"/>
              <w:framePr w:hSpace="0" w:wrap="auto" w:vAnchor="margin" w:hAnchor="text" w:xAlign="left" w:yAlign="inline"/>
              <w:tabs>
                <w:tab w:val="left" w:pos="51"/>
              </w:tabs>
              <w:spacing w:before="120" w:after="120"/>
              <w:jc w:val="center"/>
              <w:rPr>
                <w:rFonts w:eastAsiaTheme="minorHAnsi"/>
                <w:color w:val="auto"/>
                <w:sz w:val="22"/>
                <w:szCs w:val="22"/>
                <w:lang w:val="en-GB" w:eastAsia="en-US"/>
              </w:rPr>
            </w:pPr>
            <w:r w:rsidRPr="009B4679">
              <w:rPr>
                <w:rFonts w:eastAsiaTheme="minorHAnsi"/>
                <w:color w:val="auto"/>
                <w:sz w:val="22"/>
                <w:szCs w:val="22"/>
                <w:lang w:val="en-GB" w:eastAsia="en-US"/>
              </w:rPr>
              <w:t>4.1</w:t>
            </w:r>
          </w:p>
        </w:tc>
        <w:tc>
          <w:tcPr>
            <w:tcW w:w="6080" w:type="dxa"/>
            <w:gridSpan w:val="3"/>
            <w:shd w:val="clear" w:color="auto" w:fill="FFFFFF" w:themeFill="background1"/>
          </w:tcPr>
          <w:p w14:paraId="39C50DD3" w14:textId="4FA898F3" w:rsidR="00321AB7" w:rsidRPr="009B4679" w:rsidRDefault="00321AB7" w:rsidP="009B4679">
            <w:pPr>
              <w:pStyle w:val="VRQAFormBody"/>
              <w:framePr w:hSpace="0" w:wrap="auto" w:vAnchor="margin" w:hAnchor="text" w:xAlign="left" w:yAlign="inline"/>
              <w:tabs>
                <w:tab w:val="left" w:pos="51"/>
              </w:tabs>
              <w:spacing w:before="120" w:after="120"/>
              <w:rPr>
                <w:rFonts w:eastAsiaTheme="minorHAnsi"/>
                <w:color w:val="auto"/>
                <w:sz w:val="22"/>
                <w:szCs w:val="22"/>
                <w:lang w:val="en-GB" w:eastAsia="en-US"/>
              </w:rPr>
            </w:pPr>
            <w:r>
              <w:rPr>
                <w:rFonts w:cs="Times New Roman"/>
                <w:color w:val="auto"/>
                <w:sz w:val="22"/>
                <w:szCs w:val="22"/>
              </w:rPr>
              <w:t>Type of a</w:t>
            </w:r>
            <w:r w:rsidRPr="009B4679">
              <w:rPr>
                <w:rFonts w:cs="Times New Roman"/>
                <w:color w:val="auto"/>
                <w:sz w:val="22"/>
                <w:szCs w:val="22"/>
              </w:rPr>
              <w:t>pprenticeship and the relevant electrotechnolog</w:t>
            </w:r>
            <w:r>
              <w:rPr>
                <w:rFonts w:cs="Times New Roman"/>
                <w:color w:val="auto"/>
                <w:sz w:val="22"/>
                <w:szCs w:val="22"/>
              </w:rPr>
              <w:t>y sector which requires this</w:t>
            </w:r>
            <w:r w:rsidRPr="009B4679">
              <w:rPr>
                <w:rFonts w:cs="Times New Roman"/>
                <w:color w:val="auto"/>
                <w:sz w:val="22"/>
                <w:szCs w:val="22"/>
              </w:rPr>
              <w:t xml:space="preserve"> apprenticeship are researched</w:t>
            </w:r>
            <w:r>
              <w:rPr>
                <w:rFonts w:cs="Times New Roman"/>
                <w:color w:val="auto"/>
                <w:sz w:val="22"/>
                <w:szCs w:val="22"/>
              </w:rPr>
              <w:t xml:space="preserve"> and documented</w:t>
            </w:r>
          </w:p>
        </w:tc>
      </w:tr>
      <w:tr w:rsidR="00321AB7" w:rsidRPr="00E7450B" w14:paraId="2516FA6D" w14:textId="77777777" w:rsidTr="00181E51">
        <w:trPr>
          <w:gridAfter w:val="1"/>
          <w:wAfter w:w="16" w:type="dxa"/>
          <w:trHeight w:val="677"/>
        </w:trPr>
        <w:tc>
          <w:tcPr>
            <w:tcW w:w="586" w:type="dxa"/>
            <w:gridSpan w:val="2"/>
            <w:vMerge/>
            <w:shd w:val="clear" w:color="auto" w:fill="FFFFFF" w:themeFill="background1"/>
            <w:vAlign w:val="center"/>
          </w:tcPr>
          <w:p w14:paraId="1CD4E70B" w14:textId="77777777" w:rsidR="00321AB7" w:rsidRPr="009B4679" w:rsidRDefault="00321AB7" w:rsidP="009B4679">
            <w:pPr>
              <w:pStyle w:val="VRQAIntro"/>
              <w:tabs>
                <w:tab w:val="clear" w:pos="160"/>
                <w:tab w:val="left" w:pos="51"/>
              </w:tabs>
              <w:spacing w:before="120" w:after="120"/>
              <w:rPr>
                <w:color w:val="auto"/>
                <w:sz w:val="22"/>
                <w:szCs w:val="22"/>
              </w:rPr>
            </w:pPr>
          </w:p>
        </w:tc>
        <w:tc>
          <w:tcPr>
            <w:tcW w:w="2835" w:type="dxa"/>
            <w:gridSpan w:val="2"/>
            <w:vMerge/>
            <w:shd w:val="clear" w:color="auto" w:fill="FFFFFF" w:themeFill="background1"/>
            <w:vAlign w:val="center"/>
          </w:tcPr>
          <w:p w14:paraId="2EB05662" w14:textId="0BD29C83" w:rsidR="00321AB7" w:rsidRPr="009B4679" w:rsidRDefault="00321AB7" w:rsidP="009B4679">
            <w:pPr>
              <w:pStyle w:val="AccredTemplate"/>
              <w:spacing w:before="120"/>
              <w:rPr>
                <w:i w:val="0"/>
                <w:color w:val="auto"/>
                <w:sz w:val="22"/>
                <w:szCs w:val="22"/>
              </w:rPr>
            </w:pPr>
          </w:p>
        </w:tc>
        <w:tc>
          <w:tcPr>
            <w:tcW w:w="568" w:type="dxa"/>
            <w:shd w:val="clear" w:color="auto" w:fill="FFFFFF" w:themeFill="background1"/>
          </w:tcPr>
          <w:p w14:paraId="3DEEA8B8" w14:textId="14BD342C" w:rsidR="00321AB7" w:rsidRPr="009B4679" w:rsidRDefault="00321AB7" w:rsidP="00181E51">
            <w:pPr>
              <w:pStyle w:val="VRQAFormBody"/>
              <w:framePr w:hSpace="0" w:wrap="auto" w:vAnchor="margin" w:hAnchor="text" w:xAlign="left" w:yAlign="inline"/>
              <w:tabs>
                <w:tab w:val="left" w:pos="51"/>
              </w:tabs>
              <w:spacing w:before="120" w:after="120"/>
              <w:jc w:val="center"/>
              <w:rPr>
                <w:rFonts w:eastAsiaTheme="minorHAnsi"/>
                <w:color w:val="auto"/>
                <w:sz w:val="22"/>
                <w:szCs w:val="22"/>
                <w:lang w:val="en-GB" w:eastAsia="en-US"/>
              </w:rPr>
            </w:pPr>
            <w:r w:rsidRPr="009B4679">
              <w:rPr>
                <w:rFonts w:eastAsiaTheme="minorHAnsi"/>
                <w:color w:val="auto"/>
                <w:sz w:val="22"/>
                <w:szCs w:val="22"/>
                <w:lang w:val="en-GB" w:eastAsia="en-US"/>
              </w:rPr>
              <w:t>4.2</w:t>
            </w:r>
          </w:p>
        </w:tc>
        <w:tc>
          <w:tcPr>
            <w:tcW w:w="6080" w:type="dxa"/>
            <w:gridSpan w:val="3"/>
            <w:shd w:val="clear" w:color="auto" w:fill="FFFFFF" w:themeFill="background1"/>
          </w:tcPr>
          <w:p w14:paraId="07CB80C0" w14:textId="02CA6FD4" w:rsidR="00321AB7" w:rsidRPr="009B4679" w:rsidRDefault="00321AB7" w:rsidP="009B4679">
            <w:pPr>
              <w:pStyle w:val="VRQAFormBody"/>
              <w:framePr w:hSpace="0" w:wrap="auto" w:vAnchor="margin" w:hAnchor="text" w:xAlign="left" w:yAlign="inline"/>
              <w:tabs>
                <w:tab w:val="left" w:pos="51"/>
              </w:tabs>
              <w:spacing w:before="120" w:after="120"/>
              <w:rPr>
                <w:rFonts w:eastAsiaTheme="minorHAnsi"/>
                <w:color w:val="auto"/>
                <w:sz w:val="22"/>
                <w:szCs w:val="22"/>
                <w:lang w:val="en-GB" w:eastAsia="en-US"/>
              </w:rPr>
            </w:pPr>
            <w:r w:rsidRPr="009B4679">
              <w:rPr>
                <w:rFonts w:cs="Times New Roman"/>
                <w:color w:val="auto"/>
                <w:sz w:val="22"/>
                <w:szCs w:val="22"/>
              </w:rPr>
              <w:t>Prospective enterprises/companies/businesses are identified and contact details are confirmed</w:t>
            </w:r>
            <w:r>
              <w:rPr>
                <w:rFonts w:cs="Times New Roman"/>
                <w:color w:val="auto"/>
                <w:sz w:val="22"/>
                <w:szCs w:val="22"/>
              </w:rPr>
              <w:t xml:space="preserve"> and noted</w:t>
            </w:r>
          </w:p>
        </w:tc>
      </w:tr>
      <w:tr w:rsidR="00321AB7" w:rsidRPr="00E7450B" w14:paraId="75B874FC" w14:textId="77777777" w:rsidTr="00181E51">
        <w:trPr>
          <w:gridAfter w:val="1"/>
          <w:wAfter w:w="16" w:type="dxa"/>
          <w:trHeight w:val="677"/>
        </w:trPr>
        <w:tc>
          <w:tcPr>
            <w:tcW w:w="586" w:type="dxa"/>
            <w:gridSpan w:val="2"/>
            <w:vMerge/>
            <w:shd w:val="clear" w:color="auto" w:fill="FFFFFF" w:themeFill="background1"/>
            <w:vAlign w:val="center"/>
          </w:tcPr>
          <w:p w14:paraId="7C0FA040" w14:textId="77777777" w:rsidR="00321AB7" w:rsidRPr="009B4679" w:rsidRDefault="00321AB7" w:rsidP="009B4679">
            <w:pPr>
              <w:pStyle w:val="VRQAIntro"/>
              <w:tabs>
                <w:tab w:val="clear" w:pos="160"/>
                <w:tab w:val="left" w:pos="51"/>
              </w:tabs>
              <w:spacing w:before="120" w:after="120"/>
              <w:rPr>
                <w:color w:val="auto"/>
                <w:sz w:val="22"/>
                <w:szCs w:val="22"/>
              </w:rPr>
            </w:pPr>
          </w:p>
        </w:tc>
        <w:tc>
          <w:tcPr>
            <w:tcW w:w="2835" w:type="dxa"/>
            <w:gridSpan w:val="2"/>
            <w:vMerge/>
            <w:shd w:val="clear" w:color="auto" w:fill="FFFFFF" w:themeFill="background1"/>
            <w:vAlign w:val="center"/>
          </w:tcPr>
          <w:p w14:paraId="7E83C131" w14:textId="77777777" w:rsidR="00321AB7" w:rsidRPr="009B4679" w:rsidRDefault="00321AB7" w:rsidP="009B4679">
            <w:pPr>
              <w:pStyle w:val="AccredTemplate"/>
              <w:spacing w:before="120"/>
              <w:rPr>
                <w:i w:val="0"/>
                <w:color w:val="auto"/>
                <w:sz w:val="22"/>
                <w:szCs w:val="22"/>
              </w:rPr>
            </w:pPr>
          </w:p>
        </w:tc>
        <w:tc>
          <w:tcPr>
            <w:tcW w:w="568" w:type="dxa"/>
            <w:shd w:val="clear" w:color="auto" w:fill="FFFFFF" w:themeFill="background1"/>
          </w:tcPr>
          <w:p w14:paraId="1F975E14" w14:textId="4D0D0D9C" w:rsidR="00321AB7" w:rsidRPr="009B4679" w:rsidRDefault="00321AB7" w:rsidP="00181E51">
            <w:pPr>
              <w:pStyle w:val="VRQAFormBody"/>
              <w:framePr w:hSpace="0" w:wrap="auto" w:vAnchor="margin" w:hAnchor="text" w:xAlign="left" w:yAlign="inline"/>
              <w:tabs>
                <w:tab w:val="left" w:pos="51"/>
              </w:tabs>
              <w:spacing w:before="120" w:after="120"/>
              <w:jc w:val="center"/>
              <w:rPr>
                <w:rFonts w:eastAsiaTheme="minorHAnsi"/>
                <w:color w:val="auto"/>
                <w:sz w:val="22"/>
                <w:szCs w:val="22"/>
                <w:lang w:val="en-GB" w:eastAsia="en-US"/>
              </w:rPr>
            </w:pPr>
            <w:r>
              <w:rPr>
                <w:rFonts w:eastAsiaTheme="minorHAnsi"/>
                <w:color w:val="auto"/>
                <w:sz w:val="22"/>
                <w:szCs w:val="22"/>
                <w:lang w:val="en-GB" w:eastAsia="en-US"/>
              </w:rPr>
              <w:t>4.3</w:t>
            </w:r>
          </w:p>
        </w:tc>
        <w:tc>
          <w:tcPr>
            <w:tcW w:w="6080" w:type="dxa"/>
            <w:gridSpan w:val="3"/>
            <w:shd w:val="clear" w:color="auto" w:fill="FFFFFF" w:themeFill="background1"/>
          </w:tcPr>
          <w:p w14:paraId="0D00E0B0" w14:textId="1FE1E09D" w:rsidR="00321AB7" w:rsidRPr="009B4679" w:rsidRDefault="00321AB7" w:rsidP="009B4679">
            <w:pPr>
              <w:pStyle w:val="VRQAFormBody"/>
              <w:framePr w:hSpace="0" w:wrap="auto" w:vAnchor="margin" w:hAnchor="text" w:xAlign="left" w:yAlign="inline"/>
              <w:tabs>
                <w:tab w:val="left" w:pos="51"/>
              </w:tabs>
              <w:spacing w:before="120" w:after="120"/>
              <w:rPr>
                <w:rFonts w:cs="Times New Roman"/>
                <w:color w:val="auto"/>
                <w:sz w:val="22"/>
                <w:szCs w:val="22"/>
              </w:rPr>
            </w:pPr>
            <w:r>
              <w:rPr>
                <w:color w:val="auto"/>
                <w:sz w:val="22"/>
                <w:szCs w:val="22"/>
              </w:rPr>
              <w:t>J</w:t>
            </w:r>
            <w:r w:rsidRPr="006E42CC">
              <w:rPr>
                <w:color w:val="auto"/>
                <w:sz w:val="22"/>
                <w:szCs w:val="22"/>
              </w:rPr>
              <w:t>ob position information and key selection criteria including closing date for application</w:t>
            </w:r>
            <w:r>
              <w:rPr>
                <w:color w:val="auto"/>
                <w:sz w:val="22"/>
                <w:szCs w:val="22"/>
              </w:rPr>
              <w:t xml:space="preserve"> are determined</w:t>
            </w:r>
          </w:p>
        </w:tc>
      </w:tr>
      <w:tr w:rsidR="00321AB7" w:rsidRPr="00E7450B" w14:paraId="53F6D207" w14:textId="77777777" w:rsidTr="00181E51">
        <w:trPr>
          <w:gridAfter w:val="1"/>
          <w:wAfter w:w="16" w:type="dxa"/>
          <w:trHeight w:val="677"/>
        </w:trPr>
        <w:tc>
          <w:tcPr>
            <w:tcW w:w="586" w:type="dxa"/>
            <w:gridSpan w:val="2"/>
            <w:vMerge/>
            <w:shd w:val="clear" w:color="auto" w:fill="FFFFFF" w:themeFill="background1"/>
            <w:vAlign w:val="center"/>
          </w:tcPr>
          <w:p w14:paraId="0355FB95" w14:textId="77777777" w:rsidR="00321AB7" w:rsidRPr="009B4679" w:rsidRDefault="00321AB7" w:rsidP="009B4679">
            <w:pPr>
              <w:pStyle w:val="VRQAIntro"/>
              <w:tabs>
                <w:tab w:val="clear" w:pos="160"/>
                <w:tab w:val="left" w:pos="51"/>
              </w:tabs>
              <w:spacing w:before="120" w:after="120"/>
              <w:rPr>
                <w:color w:val="auto"/>
                <w:sz w:val="22"/>
                <w:szCs w:val="22"/>
              </w:rPr>
            </w:pPr>
          </w:p>
        </w:tc>
        <w:tc>
          <w:tcPr>
            <w:tcW w:w="2835" w:type="dxa"/>
            <w:gridSpan w:val="2"/>
            <w:vMerge/>
            <w:shd w:val="clear" w:color="auto" w:fill="FFFFFF" w:themeFill="background1"/>
            <w:vAlign w:val="center"/>
          </w:tcPr>
          <w:p w14:paraId="14A14179" w14:textId="77777777" w:rsidR="00321AB7" w:rsidRPr="009B4679" w:rsidRDefault="00321AB7" w:rsidP="009B4679">
            <w:pPr>
              <w:pStyle w:val="AccredTemplate"/>
              <w:spacing w:before="120"/>
              <w:rPr>
                <w:i w:val="0"/>
                <w:color w:val="auto"/>
                <w:sz w:val="22"/>
                <w:szCs w:val="22"/>
              </w:rPr>
            </w:pPr>
          </w:p>
        </w:tc>
        <w:tc>
          <w:tcPr>
            <w:tcW w:w="568" w:type="dxa"/>
            <w:shd w:val="clear" w:color="auto" w:fill="FFFFFF" w:themeFill="background1"/>
          </w:tcPr>
          <w:p w14:paraId="0959773B" w14:textId="4AD14761" w:rsidR="00321AB7" w:rsidRPr="009B4679" w:rsidRDefault="00321AB7" w:rsidP="00181E51">
            <w:pPr>
              <w:pStyle w:val="VRQAFormBody"/>
              <w:framePr w:hSpace="0" w:wrap="auto" w:vAnchor="margin" w:hAnchor="text" w:xAlign="left" w:yAlign="inline"/>
              <w:tabs>
                <w:tab w:val="left" w:pos="51"/>
              </w:tabs>
              <w:spacing w:before="120" w:after="120"/>
              <w:jc w:val="center"/>
              <w:rPr>
                <w:rFonts w:eastAsiaTheme="minorHAnsi"/>
                <w:color w:val="auto"/>
                <w:sz w:val="22"/>
                <w:szCs w:val="22"/>
                <w:lang w:val="en-GB" w:eastAsia="en-US"/>
              </w:rPr>
            </w:pPr>
            <w:r w:rsidRPr="009B4679">
              <w:rPr>
                <w:rFonts w:eastAsiaTheme="minorHAnsi"/>
                <w:color w:val="auto"/>
                <w:sz w:val="22"/>
                <w:szCs w:val="22"/>
                <w:lang w:val="en-GB" w:eastAsia="en-US"/>
              </w:rPr>
              <w:t>4.</w:t>
            </w:r>
            <w:r>
              <w:rPr>
                <w:rFonts w:eastAsiaTheme="minorHAnsi"/>
                <w:color w:val="auto"/>
                <w:sz w:val="22"/>
                <w:szCs w:val="22"/>
                <w:lang w:val="en-GB" w:eastAsia="en-US"/>
              </w:rPr>
              <w:t>4</w:t>
            </w:r>
          </w:p>
        </w:tc>
        <w:tc>
          <w:tcPr>
            <w:tcW w:w="6080" w:type="dxa"/>
            <w:gridSpan w:val="3"/>
            <w:shd w:val="clear" w:color="auto" w:fill="FFFFFF" w:themeFill="background1"/>
          </w:tcPr>
          <w:p w14:paraId="483FD5B8" w14:textId="35F3CD87" w:rsidR="00321AB7" w:rsidRPr="00D54EE0" w:rsidRDefault="00321AB7" w:rsidP="009B4679">
            <w:pPr>
              <w:pStyle w:val="VRQAFormBody"/>
              <w:framePr w:hSpace="0" w:wrap="auto" w:vAnchor="margin" w:hAnchor="text" w:xAlign="left" w:yAlign="inline"/>
              <w:tabs>
                <w:tab w:val="left" w:pos="51"/>
              </w:tabs>
              <w:spacing w:before="120" w:after="120"/>
              <w:rPr>
                <w:rFonts w:cs="Times New Roman"/>
                <w:color w:val="auto"/>
                <w:sz w:val="22"/>
                <w:szCs w:val="22"/>
              </w:rPr>
            </w:pPr>
            <w:r>
              <w:rPr>
                <w:rFonts w:cs="Times New Roman"/>
                <w:color w:val="auto"/>
                <w:sz w:val="22"/>
                <w:szCs w:val="22"/>
              </w:rPr>
              <w:t>P</w:t>
            </w:r>
            <w:r w:rsidRPr="009B4679">
              <w:rPr>
                <w:rFonts w:cs="Times New Roman"/>
                <w:color w:val="auto"/>
                <w:sz w:val="22"/>
                <w:szCs w:val="22"/>
              </w:rPr>
              <w:t>ersonal resume with a covering letter is prepar</w:t>
            </w:r>
            <w:r>
              <w:rPr>
                <w:rFonts w:cs="Times New Roman"/>
                <w:color w:val="auto"/>
                <w:sz w:val="22"/>
                <w:szCs w:val="22"/>
              </w:rPr>
              <w:t>ed for a prospective employer</w:t>
            </w:r>
          </w:p>
        </w:tc>
      </w:tr>
      <w:tr w:rsidR="00321AB7" w:rsidRPr="00E7450B" w14:paraId="527AFF0E" w14:textId="77777777" w:rsidTr="00181E51">
        <w:trPr>
          <w:gridAfter w:val="1"/>
          <w:wAfter w:w="16" w:type="dxa"/>
          <w:trHeight w:val="677"/>
        </w:trPr>
        <w:tc>
          <w:tcPr>
            <w:tcW w:w="586" w:type="dxa"/>
            <w:gridSpan w:val="2"/>
            <w:vMerge w:val="restart"/>
            <w:shd w:val="clear" w:color="auto" w:fill="FFFFFF" w:themeFill="background1"/>
          </w:tcPr>
          <w:p w14:paraId="76B1EF59" w14:textId="6023FEED" w:rsidR="00321AB7" w:rsidRPr="00306E88" w:rsidRDefault="00321AB7" w:rsidP="00321AB7">
            <w:pPr>
              <w:pStyle w:val="VRQAIntro"/>
              <w:tabs>
                <w:tab w:val="clear" w:pos="160"/>
                <w:tab w:val="left" w:pos="51"/>
              </w:tabs>
              <w:spacing w:before="120" w:after="120"/>
              <w:rPr>
                <w:color w:val="auto"/>
                <w:sz w:val="22"/>
                <w:szCs w:val="22"/>
              </w:rPr>
            </w:pPr>
            <w:r w:rsidRPr="00306E88">
              <w:rPr>
                <w:color w:val="auto"/>
                <w:sz w:val="22"/>
                <w:szCs w:val="22"/>
              </w:rPr>
              <w:t>5</w:t>
            </w:r>
          </w:p>
        </w:tc>
        <w:tc>
          <w:tcPr>
            <w:tcW w:w="2835" w:type="dxa"/>
            <w:gridSpan w:val="2"/>
            <w:vMerge w:val="restart"/>
            <w:shd w:val="clear" w:color="auto" w:fill="FFFFFF" w:themeFill="background1"/>
          </w:tcPr>
          <w:p w14:paraId="233833CD" w14:textId="62DC3F5D" w:rsidR="00321AB7" w:rsidRPr="00306E88" w:rsidRDefault="00321AB7" w:rsidP="00321AB7">
            <w:pPr>
              <w:pStyle w:val="AccredTemplate"/>
              <w:spacing w:before="120"/>
              <w:rPr>
                <w:i w:val="0"/>
                <w:color w:val="auto"/>
                <w:sz w:val="22"/>
                <w:szCs w:val="22"/>
              </w:rPr>
            </w:pPr>
            <w:r w:rsidRPr="00306E88">
              <w:rPr>
                <w:rFonts w:eastAsia="Times New Roman" w:cs="Times New Roman"/>
                <w:i w:val="0"/>
                <w:color w:val="auto"/>
                <w:sz w:val="22"/>
                <w:szCs w:val="22"/>
                <w:lang w:val="en-AU"/>
              </w:rPr>
              <w:t xml:space="preserve">Undergo </w:t>
            </w:r>
            <w:r w:rsidR="00EC70C7">
              <w:rPr>
                <w:rFonts w:eastAsia="Times New Roman" w:cs="Times New Roman"/>
                <w:i w:val="0"/>
                <w:color w:val="auto"/>
                <w:sz w:val="22"/>
                <w:szCs w:val="22"/>
                <w:lang w:val="en-AU"/>
              </w:rPr>
              <w:t xml:space="preserve">an </w:t>
            </w:r>
            <w:r w:rsidRPr="00306E88">
              <w:rPr>
                <w:rFonts w:eastAsia="Times New Roman" w:cs="Times New Roman"/>
                <w:i w:val="0"/>
                <w:color w:val="auto"/>
                <w:sz w:val="22"/>
                <w:szCs w:val="22"/>
                <w:lang w:val="en-AU"/>
              </w:rPr>
              <w:t>interview for an apprenticeship position</w:t>
            </w:r>
          </w:p>
        </w:tc>
        <w:tc>
          <w:tcPr>
            <w:tcW w:w="568" w:type="dxa"/>
            <w:shd w:val="clear" w:color="auto" w:fill="FFFFFF" w:themeFill="background1"/>
          </w:tcPr>
          <w:p w14:paraId="3E280CB9" w14:textId="3B426686" w:rsidR="00321AB7" w:rsidRPr="00306E88" w:rsidRDefault="00321AB7" w:rsidP="00181E51">
            <w:pPr>
              <w:pStyle w:val="VRQAFormBody"/>
              <w:framePr w:hSpace="0" w:wrap="auto" w:vAnchor="margin" w:hAnchor="text" w:xAlign="left" w:yAlign="inline"/>
              <w:tabs>
                <w:tab w:val="left" w:pos="51"/>
              </w:tabs>
              <w:spacing w:before="120" w:after="120"/>
              <w:jc w:val="center"/>
              <w:rPr>
                <w:rFonts w:eastAsiaTheme="minorHAnsi"/>
                <w:color w:val="auto"/>
                <w:sz w:val="22"/>
                <w:szCs w:val="22"/>
                <w:lang w:val="en-GB" w:eastAsia="en-US"/>
              </w:rPr>
            </w:pPr>
            <w:r>
              <w:rPr>
                <w:rFonts w:eastAsiaTheme="minorHAnsi"/>
                <w:color w:val="auto"/>
                <w:sz w:val="22"/>
                <w:szCs w:val="22"/>
                <w:lang w:val="en-GB" w:eastAsia="en-US"/>
              </w:rPr>
              <w:t>5.1</w:t>
            </w:r>
          </w:p>
        </w:tc>
        <w:tc>
          <w:tcPr>
            <w:tcW w:w="6080" w:type="dxa"/>
            <w:gridSpan w:val="3"/>
            <w:shd w:val="clear" w:color="auto" w:fill="FFFFFF" w:themeFill="background1"/>
          </w:tcPr>
          <w:p w14:paraId="217CF977" w14:textId="2C65E524" w:rsidR="00321AB7" w:rsidRPr="00306E88" w:rsidRDefault="00321AB7" w:rsidP="00306E88">
            <w:pPr>
              <w:pStyle w:val="VRQAFormBody"/>
              <w:framePr w:hSpace="0" w:wrap="auto" w:vAnchor="margin" w:hAnchor="text" w:xAlign="left" w:yAlign="inline"/>
              <w:tabs>
                <w:tab w:val="left" w:pos="51"/>
              </w:tabs>
              <w:spacing w:before="120" w:after="120"/>
              <w:rPr>
                <w:rFonts w:eastAsiaTheme="minorHAnsi"/>
                <w:color w:val="auto"/>
                <w:sz w:val="22"/>
                <w:szCs w:val="22"/>
                <w:lang w:val="en-GB" w:eastAsia="en-US"/>
              </w:rPr>
            </w:pPr>
            <w:r w:rsidRPr="00306E88">
              <w:rPr>
                <w:rFonts w:cs="Times New Roman"/>
                <w:color w:val="auto"/>
                <w:sz w:val="22"/>
                <w:szCs w:val="22"/>
              </w:rPr>
              <w:t>Preparation for the interview is planned and carried out</w:t>
            </w:r>
          </w:p>
        </w:tc>
      </w:tr>
      <w:tr w:rsidR="00321AB7" w:rsidRPr="00E7450B" w14:paraId="6C0A5F99" w14:textId="77777777" w:rsidTr="00181E51">
        <w:trPr>
          <w:gridAfter w:val="1"/>
          <w:wAfter w:w="16" w:type="dxa"/>
          <w:trHeight w:val="677"/>
        </w:trPr>
        <w:tc>
          <w:tcPr>
            <w:tcW w:w="586" w:type="dxa"/>
            <w:gridSpan w:val="2"/>
            <w:vMerge/>
            <w:shd w:val="clear" w:color="auto" w:fill="FFFFFF" w:themeFill="background1"/>
            <w:vAlign w:val="center"/>
          </w:tcPr>
          <w:p w14:paraId="3E2AD4DF" w14:textId="77777777" w:rsidR="00321AB7" w:rsidRPr="00306E88" w:rsidRDefault="00321AB7" w:rsidP="00306E88">
            <w:pPr>
              <w:pStyle w:val="VRQAIntro"/>
              <w:tabs>
                <w:tab w:val="clear" w:pos="160"/>
                <w:tab w:val="left" w:pos="51"/>
              </w:tabs>
              <w:spacing w:before="120" w:after="120"/>
              <w:rPr>
                <w:color w:val="auto"/>
                <w:sz w:val="22"/>
                <w:szCs w:val="22"/>
              </w:rPr>
            </w:pPr>
          </w:p>
        </w:tc>
        <w:tc>
          <w:tcPr>
            <w:tcW w:w="2835" w:type="dxa"/>
            <w:gridSpan w:val="2"/>
            <w:vMerge/>
            <w:shd w:val="clear" w:color="auto" w:fill="FFFFFF" w:themeFill="background1"/>
            <w:vAlign w:val="center"/>
          </w:tcPr>
          <w:p w14:paraId="0C353FDD" w14:textId="77777777" w:rsidR="00321AB7" w:rsidRPr="00306E88" w:rsidRDefault="00321AB7" w:rsidP="00306E88">
            <w:pPr>
              <w:pStyle w:val="AccredTemplate"/>
              <w:spacing w:before="120"/>
              <w:rPr>
                <w:i w:val="0"/>
                <w:color w:val="auto"/>
                <w:sz w:val="22"/>
                <w:szCs w:val="22"/>
              </w:rPr>
            </w:pPr>
          </w:p>
        </w:tc>
        <w:tc>
          <w:tcPr>
            <w:tcW w:w="568" w:type="dxa"/>
            <w:shd w:val="clear" w:color="auto" w:fill="FFFFFF" w:themeFill="background1"/>
          </w:tcPr>
          <w:p w14:paraId="71DFB462" w14:textId="63192754" w:rsidR="00321AB7" w:rsidRPr="00306E88" w:rsidRDefault="00321AB7" w:rsidP="00181E51">
            <w:pPr>
              <w:pStyle w:val="VRQAFormBody"/>
              <w:framePr w:hSpace="0" w:wrap="auto" w:vAnchor="margin" w:hAnchor="text" w:xAlign="left" w:yAlign="inline"/>
              <w:tabs>
                <w:tab w:val="left" w:pos="51"/>
              </w:tabs>
              <w:spacing w:before="120" w:after="120"/>
              <w:jc w:val="center"/>
              <w:rPr>
                <w:rFonts w:eastAsiaTheme="minorHAnsi"/>
                <w:color w:val="auto"/>
                <w:sz w:val="22"/>
                <w:szCs w:val="22"/>
                <w:lang w:val="en-GB" w:eastAsia="en-US"/>
              </w:rPr>
            </w:pPr>
            <w:r>
              <w:rPr>
                <w:rFonts w:eastAsiaTheme="minorHAnsi"/>
                <w:color w:val="auto"/>
                <w:sz w:val="22"/>
                <w:szCs w:val="22"/>
                <w:lang w:val="en-GB" w:eastAsia="en-US"/>
              </w:rPr>
              <w:t>5.2</w:t>
            </w:r>
          </w:p>
        </w:tc>
        <w:tc>
          <w:tcPr>
            <w:tcW w:w="6080" w:type="dxa"/>
            <w:gridSpan w:val="3"/>
            <w:shd w:val="clear" w:color="auto" w:fill="FFFFFF" w:themeFill="background1"/>
          </w:tcPr>
          <w:p w14:paraId="2E180F29" w14:textId="05769BE8" w:rsidR="00321AB7" w:rsidRPr="00306E88" w:rsidRDefault="00321AB7" w:rsidP="00306E88">
            <w:pPr>
              <w:pStyle w:val="VRQAFormBody"/>
              <w:framePr w:hSpace="0" w:wrap="auto" w:vAnchor="margin" w:hAnchor="text" w:xAlign="left" w:yAlign="inline"/>
              <w:tabs>
                <w:tab w:val="left" w:pos="51"/>
              </w:tabs>
              <w:spacing w:before="120" w:after="120"/>
              <w:rPr>
                <w:rFonts w:eastAsiaTheme="minorHAnsi"/>
                <w:color w:val="auto"/>
                <w:sz w:val="22"/>
                <w:szCs w:val="22"/>
                <w:lang w:val="en-GB" w:eastAsia="en-US"/>
              </w:rPr>
            </w:pPr>
            <w:r w:rsidRPr="00306E88">
              <w:rPr>
                <w:rFonts w:cs="Times New Roman"/>
                <w:color w:val="auto"/>
                <w:sz w:val="22"/>
                <w:szCs w:val="22"/>
              </w:rPr>
              <w:t xml:space="preserve">Date, time and location of the interview </w:t>
            </w:r>
            <w:r>
              <w:rPr>
                <w:rFonts w:cs="Times New Roman"/>
                <w:color w:val="auto"/>
                <w:sz w:val="22"/>
                <w:szCs w:val="22"/>
              </w:rPr>
              <w:t>is</w:t>
            </w:r>
            <w:r w:rsidRPr="00306E88">
              <w:rPr>
                <w:rFonts w:cs="Times New Roman"/>
                <w:color w:val="auto"/>
                <w:sz w:val="22"/>
                <w:szCs w:val="22"/>
              </w:rPr>
              <w:t xml:space="preserve"> confirmed</w:t>
            </w:r>
          </w:p>
        </w:tc>
      </w:tr>
      <w:tr w:rsidR="00321AB7" w:rsidRPr="00E7450B" w14:paraId="5AF952AE" w14:textId="77777777" w:rsidTr="00181E51">
        <w:trPr>
          <w:gridAfter w:val="1"/>
          <w:wAfter w:w="16" w:type="dxa"/>
          <w:trHeight w:val="677"/>
        </w:trPr>
        <w:tc>
          <w:tcPr>
            <w:tcW w:w="586" w:type="dxa"/>
            <w:gridSpan w:val="2"/>
            <w:vMerge/>
            <w:shd w:val="clear" w:color="auto" w:fill="FFFFFF" w:themeFill="background1"/>
            <w:vAlign w:val="center"/>
          </w:tcPr>
          <w:p w14:paraId="4802EB1F" w14:textId="77777777" w:rsidR="00321AB7" w:rsidRPr="00306E88" w:rsidRDefault="00321AB7" w:rsidP="00306E88">
            <w:pPr>
              <w:pStyle w:val="VRQAIntro"/>
              <w:tabs>
                <w:tab w:val="clear" w:pos="160"/>
                <w:tab w:val="left" w:pos="51"/>
              </w:tabs>
              <w:spacing w:before="120" w:after="120"/>
              <w:rPr>
                <w:color w:val="auto"/>
                <w:sz w:val="22"/>
                <w:szCs w:val="22"/>
              </w:rPr>
            </w:pPr>
          </w:p>
        </w:tc>
        <w:tc>
          <w:tcPr>
            <w:tcW w:w="2835" w:type="dxa"/>
            <w:gridSpan w:val="2"/>
            <w:vMerge/>
            <w:shd w:val="clear" w:color="auto" w:fill="FFFFFF" w:themeFill="background1"/>
            <w:vAlign w:val="center"/>
          </w:tcPr>
          <w:p w14:paraId="3302D27D" w14:textId="77777777" w:rsidR="00321AB7" w:rsidRPr="00306E88" w:rsidRDefault="00321AB7" w:rsidP="00306E88">
            <w:pPr>
              <w:pStyle w:val="AccredTemplate"/>
              <w:spacing w:before="120"/>
              <w:rPr>
                <w:i w:val="0"/>
                <w:color w:val="auto"/>
                <w:sz w:val="22"/>
                <w:szCs w:val="22"/>
              </w:rPr>
            </w:pPr>
          </w:p>
        </w:tc>
        <w:tc>
          <w:tcPr>
            <w:tcW w:w="568" w:type="dxa"/>
            <w:shd w:val="clear" w:color="auto" w:fill="FFFFFF" w:themeFill="background1"/>
          </w:tcPr>
          <w:p w14:paraId="0E51D12B" w14:textId="0ED00F02" w:rsidR="00321AB7" w:rsidRPr="00306E88" w:rsidRDefault="00321AB7" w:rsidP="00181E51">
            <w:pPr>
              <w:pStyle w:val="VRQAFormBody"/>
              <w:framePr w:hSpace="0" w:wrap="auto" w:vAnchor="margin" w:hAnchor="text" w:xAlign="left" w:yAlign="inline"/>
              <w:tabs>
                <w:tab w:val="left" w:pos="51"/>
              </w:tabs>
              <w:spacing w:before="120" w:after="120"/>
              <w:jc w:val="center"/>
              <w:rPr>
                <w:rFonts w:eastAsiaTheme="minorHAnsi"/>
                <w:color w:val="auto"/>
                <w:sz w:val="22"/>
                <w:szCs w:val="22"/>
                <w:lang w:val="en-GB" w:eastAsia="en-US"/>
              </w:rPr>
            </w:pPr>
            <w:r>
              <w:rPr>
                <w:rFonts w:eastAsiaTheme="minorHAnsi"/>
                <w:color w:val="auto"/>
                <w:sz w:val="22"/>
                <w:szCs w:val="22"/>
                <w:lang w:val="en-GB" w:eastAsia="en-US"/>
              </w:rPr>
              <w:t>5.3</w:t>
            </w:r>
          </w:p>
        </w:tc>
        <w:tc>
          <w:tcPr>
            <w:tcW w:w="6080" w:type="dxa"/>
            <w:gridSpan w:val="3"/>
            <w:shd w:val="clear" w:color="auto" w:fill="FFFFFF" w:themeFill="background1"/>
          </w:tcPr>
          <w:p w14:paraId="73D2043B" w14:textId="139E2402" w:rsidR="00321AB7" w:rsidRPr="00306E88" w:rsidRDefault="00321AB7" w:rsidP="00306E88">
            <w:pPr>
              <w:pStyle w:val="VRQAFormBody"/>
              <w:framePr w:hSpace="0" w:wrap="auto" w:vAnchor="margin" w:hAnchor="text" w:xAlign="left" w:yAlign="inline"/>
              <w:tabs>
                <w:tab w:val="left" w:pos="51"/>
              </w:tabs>
              <w:spacing w:before="120" w:after="120"/>
              <w:rPr>
                <w:rFonts w:eastAsiaTheme="minorHAnsi"/>
                <w:color w:val="auto"/>
                <w:sz w:val="22"/>
                <w:szCs w:val="22"/>
                <w:lang w:val="en-GB" w:eastAsia="en-US"/>
              </w:rPr>
            </w:pPr>
            <w:r w:rsidRPr="00306E88">
              <w:rPr>
                <w:rFonts w:cs="Times New Roman"/>
                <w:color w:val="auto"/>
                <w:sz w:val="22"/>
                <w:szCs w:val="22"/>
              </w:rPr>
              <w:t>Personal presentation requirements for the interview are addressed</w:t>
            </w:r>
          </w:p>
        </w:tc>
      </w:tr>
      <w:tr w:rsidR="00321AB7" w:rsidRPr="00E7450B" w14:paraId="38506766" w14:textId="77777777" w:rsidTr="00181E51">
        <w:trPr>
          <w:gridAfter w:val="1"/>
          <w:wAfter w:w="16" w:type="dxa"/>
          <w:trHeight w:val="677"/>
        </w:trPr>
        <w:tc>
          <w:tcPr>
            <w:tcW w:w="586" w:type="dxa"/>
            <w:gridSpan w:val="2"/>
            <w:vMerge/>
            <w:shd w:val="clear" w:color="auto" w:fill="FFFFFF" w:themeFill="background1"/>
            <w:vAlign w:val="center"/>
          </w:tcPr>
          <w:p w14:paraId="15E49C00" w14:textId="77777777" w:rsidR="00321AB7" w:rsidRPr="00306E88" w:rsidRDefault="00321AB7" w:rsidP="00306E88">
            <w:pPr>
              <w:pStyle w:val="VRQAIntro"/>
              <w:tabs>
                <w:tab w:val="clear" w:pos="160"/>
                <w:tab w:val="left" w:pos="51"/>
              </w:tabs>
              <w:spacing w:before="120" w:after="120"/>
              <w:rPr>
                <w:color w:val="auto"/>
                <w:sz w:val="22"/>
                <w:szCs w:val="22"/>
              </w:rPr>
            </w:pPr>
          </w:p>
        </w:tc>
        <w:tc>
          <w:tcPr>
            <w:tcW w:w="2835" w:type="dxa"/>
            <w:gridSpan w:val="2"/>
            <w:vMerge/>
            <w:shd w:val="clear" w:color="auto" w:fill="FFFFFF" w:themeFill="background1"/>
            <w:vAlign w:val="center"/>
          </w:tcPr>
          <w:p w14:paraId="7E416AB6" w14:textId="77777777" w:rsidR="00321AB7" w:rsidRPr="00306E88" w:rsidRDefault="00321AB7" w:rsidP="00306E88">
            <w:pPr>
              <w:pStyle w:val="AccredTemplate"/>
              <w:spacing w:before="120"/>
              <w:rPr>
                <w:i w:val="0"/>
                <w:color w:val="auto"/>
                <w:sz w:val="22"/>
                <w:szCs w:val="22"/>
              </w:rPr>
            </w:pPr>
          </w:p>
        </w:tc>
        <w:tc>
          <w:tcPr>
            <w:tcW w:w="568" w:type="dxa"/>
            <w:shd w:val="clear" w:color="auto" w:fill="FFFFFF" w:themeFill="background1"/>
          </w:tcPr>
          <w:p w14:paraId="2EA7C998" w14:textId="1BC1DD5F" w:rsidR="00321AB7" w:rsidRPr="00306E88" w:rsidRDefault="00321AB7" w:rsidP="00181E51">
            <w:pPr>
              <w:pStyle w:val="VRQAFormBody"/>
              <w:framePr w:hSpace="0" w:wrap="auto" w:vAnchor="margin" w:hAnchor="text" w:xAlign="left" w:yAlign="inline"/>
              <w:tabs>
                <w:tab w:val="left" w:pos="51"/>
              </w:tabs>
              <w:spacing w:before="120" w:after="120"/>
              <w:jc w:val="center"/>
              <w:rPr>
                <w:rFonts w:eastAsiaTheme="minorHAnsi"/>
                <w:color w:val="auto"/>
                <w:sz w:val="22"/>
                <w:szCs w:val="22"/>
                <w:lang w:val="en-GB" w:eastAsia="en-US"/>
              </w:rPr>
            </w:pPr>
            <w:r>
              <w:rPr>
                <w:rFonts w:eastAsiaTheme="minorHAnsi"/>
                <w:color w:val="auto"/>
                <w:sz w:val="22"/>
                <w:szCs w:val="22"/>
                <w:lang w:val="en-GB" w:eastAsia="en-US"/>
              </w:rPr>
              <w:t>5.4</w:t>
            </w:r>
          </w:p>
        </w:tc>
        <w:tc>
          <w:tcPr>
            <w:tcW w:w="6080" w:type="dxa"/>
            <w:gridSpan w:val="3"/>
            <w:shd w:val="clear" w:color="auto" w:fill="FFFFFF" w:themeFill="background1"/>
          </w:tcPr>
          <w:p w14:paraId="75EDA142" w14:textId="4AF4C290" w:rsidR="00321AB7" w:rsidRPr="00306E88" w:rsidRDefault="00EC70C7" w:rsidP="00306E88">
            <w:pPr>
              <w:pStyle w:val="VRQAFormBody"/>
              <w:framePr w:hSpace="0" w:wrap="auto" w:vAnchor="margin" w:hAnchor="text" w:xAlign="left" w:yAlign="inline"/>
              <w:tabs>
                <w:tab w:val="left" w:pos="51"/>
              </w:tabs>
              <w:spacing w:before="120" w:after="120"/>
              <w:rPr>
                <w:rFonts w:eastAsiaTheme="minorHAnsi"/>
                <w:color w:val="auto"/>
                <w:sz w:val="22"/>
                <w:szCs w:val="22"/>
                <w:lang w:val="en-GB" w:eastAsia="en-US"/>
              </w:rPr>
            </w:pPr>
            <w:r>
              <w:rPr>
                <w:rFonts w:cs="Times New Roman"/>
                <w:color w:val="auto"/>
                <w:sz w:val="22"/>
                <w:szCs w:val="22"/>
              </w:rPr>
              <w:t xml:space="preserve">An </w:t>
            </w:r>
            <w:r w:rsidR="00321AB7">
              <w:rPr>
                <w:rFonts w:cs="Times New Roman"/>
                <w:color w:val="auto"/>
                <w:sz w:val="22"/>
                <w:szCs w:val="22"/>
              </w:rPr>
              <w:t>interview for apprenticeship position is undertaken</w:t>
            </w:r>
          </w:p>
        </w:tc>
      </w:tr>
      <w:tr w:rsidR="00321AB7" w:rsidRPr="00E7450B" w14:paraId="596B1D1E" w14:textId="77777777" w:rsidTr="00181E51">
        <w:trPr>
          <w:gridAfter w:val="1"/>
          <w:wAfter w:w="16" w:type="dxa"/>
          <w:trHeight w:val="677"/>
        </w:trPr>
        <w:tc>
          <w:tcPr>
            <w:tcW w:w="586" w:type="dxa"/>
            <w:gridSpan w:val="2"/>
            <w:vMerge/>
            <w:shd w:val="clear" w:color="auto" w:fill="FFFFFF" w:themeFill="background1"/>
            <w:vAlign w:val="center"/>
          </w:tcPr>
          <w:p w14:paraId="56F79EF4" w14:textId="77777777" w:rsidR="00321AB7" w:rsidRPr="00306E88" w:rsidRDefault="00321AB7" w:rsidP="00306E88">
            <w:pPr>
              <w:pStyle w:val="VRQAIntro"/>
              <w:tabs>
                <w:tab w:val="clear" w:pos="160"/>
                <w:tab w:val="left" w:pos="51"/>
              </w:tabs>
              <w:spacing w:before="120" w:after="120"/>
              <w:rPr>
                <w:color w:val="auto"/>
                <w:sz w:val="22"/>
                <w:szCs w:val="22"/>
              </w:rPr>
            </w:pPr>
          </w:p>
        </w:tc>
        <w:tc>
          <w:tcPr>
            <w:tcW w:w="2835" w:type="dxa"/>
            <w:gridSpan w:val="2"/>
            <w:vMerge/>
            <w:shd w:val="clear" w:color="auto" w:fill="FFFFFF" w:themeFill="background1"/>
            <w:vAlign w:val="center"/>
          </w:tcPr>
          <w:p w14:paraId="7499D905" w14:textId="77777777" w:rsidR="00321AB7" w:rsidRPr="00306E88" w:rsidRDefault="00321AB7" w:rsidP="00306E88">
            <w:pPr>
              <w:pStyle w:val="AccredTemplate"/>
              <w:spacing w:before="120"/>
              <w:rPr>
                <w:i w:val="0"/>
                <w:color w:val="auto"/>
                <w:sz w:val="22"/>
                <w:szCs w:val="22"/>
              </w:rPr>
            </w:pPr>
          </w:p>
        </w:tc>
        <w:tc>
          <w:tcPr>
            <w:tcW w:w="568" w:type="dxa"/>
            <w:shd w:val="clear" w:color="auto" w:fill="FFFFFF" w:themeFill="background1"/>
          </w:tcPr>
          <w:p w14:paraId="4D27819D" w14:textId="7A98200D" w:rsidR="00321AB7" w:rsidRPr="00306E88" w:rsidRDefault="00321AB7" w:rsidP="00181E51">
            <w:pPr>
              <w:pStyle w:val="VRQAFormBody"/>
              <w:framePr w:hSpace="0" w:wrap="auto" w:vAnchor="margin" w:hAnchor="text" w:xAlign="left" w:yAlign="inline"/>
              <w:tabs>
                <w:tab w:val="left" w:pos="51"/>
              </w:tabs>
              <w:spacing w:before="120" w:after="120"/>
              <w:jc w:val="center"/>
              <w:rPr>
                <w:rFonts w:eastAsiaTheme="minorHAnsi"/>
                <w:color w:val="auto"/>
                <w:sz w:val="22"/>
                <w:szCs w:val="22"/>
                <w:lang w:val="en-GB" w:eastAsia="en-US"/>
              </w:rPr>
            </w:pPr>
            <w:r>
              <w:rPr>
                <w:rFonts w:eastAsiaTheme="minorHAnsi"/>
                <w:color w:val="auto"/>
                <w:sz w:val="22"/>
                <w:szCs w:val="22"/>
                <w:lang w:val="en-GB" w:eastAsia="en-US"/>
              </w:rPr>
              <w:t>5.5</w:t>
            </w:r>
          </w:p>
        </w:tc>
        <w:tc>
          <w:tcPr>
            <w:tcW w:w="6080" w:type="dxa"/>
            <w:gridSpan w:val="3"/>
            <w:shd w:val="clear" w:color="auto" w:fill="FFFFFF" w:themeFill="background1"/>
          </w:tcPr>
          <w:p w14:paraId="7FA433FB" w14:textId="61973489" w:rsidR="00321AB7" w:rsidRPr="00306E88" w:rsidRDefault="00321AB7" w:rsidP="00306E88">
            <w:pPr>
              <w:pStyle w:val="VRQAFormBody"/>
              <w:framePr w:hSpace="0" w:wrap="auto" w:vAnchor="margin" w:hAnchor="text" w:xAlign="left" w:yAlign="inline"/>
              <w:tabs>
                <w:tab w:val="left" w:pos="51"/>
              </w:tabs>
              <w:spacing w:before="120" w:after="120"/>
              <w:rPr>
                <w:rFonts w:eastAsiaTheme="minorHAnsi"/>
                <w:color w:val="auto"/>
                <w:sz w:val="22"/>
                <w:szCs w:val="22"/>
                <w:lang w:val="en-GB" w:eastAsia="en-US"/>
              </w:rPr>
            </w:pPr>
            <w:r w:rsidRPr="00306E88">
              <w:rPr>
                <w:rFonts w:cs="Times New Roman"/>
                <w:color w:val="auto"/>
                <w:sz w:val="22"/>
                <w:szCs w:val="22"/>
              </w:rPr>
              <w:t>Interview process is reviewed and areas for improvements are identified</w:t>
            </w:r>
          </w:p>
        </w:tc>
      </w:tr>
      <w:tr w:rsidR="00B66E14" w:rsidRPr="0071490E" w14:paraId="59E86D0D" w14:textId="77777777" w:rsidTr="00181E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6" w:type="dxa"/>
          <w:trHeight w:val="363"/>
        </w:trPr>
        <w:tc>
          <w:tcPr>
            <w:tcW w:w="10069" w:type="dxa"/>
            <w:gridSpan w:val="8"/>
            <w:tcBorders>
              <w:top w:val="nil"/>
              <w:left w:val="nil"/>
              <w:bottom w:val="nil"/>
              <w:right w:val="nil"/>
            </w:tcBorders>
            <w:shd w:val="clear" w:color="auto" w:fill="103D64" w:themeFill="text2"/>
          </w:tcPr>
          <w:p w14:paraId="638AABA9" w14:textId="77777777" w:rsidR="00B66E14" w:rsidRPr="00F504D4" w:rsidRDefault="00B66E14" w:rsidP="003215FA">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B66E14" w:rsidRPr="00E7450B" w14:paraId="26BDE018" w14:textId="77777777" w:rsidTr="00181E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6" w:type="dxa"/>
          <w:trHeight w:val="560"/>
        </w:trPr>
        <w:tc>
          <w:tcPr>
            <w:tcW w:w="10069" w:type="dxa"/>
            <w:gridSpan w:val="8"/>
            <w:tcBorders>
              <w:top w:val="nil"/>
              <w:left w:val="nil"/>
              <w:bottom w:val="nil"/>
              <w:right w:val="nil"/>
            </w:tcBorders>
          </w:tcPr>
          <w:p w14:paraId="44AC72D3" w14:textId="6C164107" w:rsidR="00B66E14" w:rsidRPr="004B634F" w:rsidRDefault="00EC70C7" w:rsidP="003215FA">
            <w:pPr>
              <w:pStyle w:val="AccredTemplate"/>
              <w:spacing w:before="120"/>
              <w:rPr>
                <w:i w:val="0"/>
                <w:sz w:val="22"/>
                <w:szCs w:val="22"/>
              </w:rPr>
            </w:pPr>
            <w:r>
              <w:rPr>
                <w:i w:val="0"/>
                <w:color w:val="auto"/>
                <w:sz w:val="22"/>
                <w:szCs w:val="22"/>
              </w:rPr>
              <w:t>T</w:t>
            </w:r>
            <w:r w:rsidR="003E5EFA" w:rsidRPr="00F72C0E">
              <w:rPr>
                <w:i w:val="0"/>
                <w:color w:val="auto"/>
                <w:sz w:val="22"/>
                <w:szCs w:val="22"/>
              </w:rPr>
              <w:t>he job interview (PC 5.4) will be sim</w:t>
            </w:r>
            <w:r w:rsidR="005F294B">
              <w:rPr>
                <w:i w:val="0"/>
                <w:color w:val="auto"/>
                <w:sz w:val="22"/>
                <w:szCs w:val="22"/>
              </w:rPr>
              <w:t>u</w:t>
            </w:r>
            <w:r w:rsidR="003E5EFA" w:rsidRPr="00F72C0E">
              <w:rPr>
                <w:i w:val="0"/>
                <w:color w:val="auto"/>
                <w:sz w:val="22"/>
                <w:szCs w:val="22"/>
              </w:rPr>
              <w:t>lated</w:t>
            </w:r>
          </w:p>
        </w:tc>
      </w:tr>
      <w:tr w:rsidR="00B66E14" w:rsidRPr="00E7450B" w14:paraId="1A572B4E" w14:textId="77777777" w:rsidTr="00F72C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0" w:type="dxa"/>
          <w:trHeight w:val="363"/>
        </w:trPr>
        <w:tc>
          <w:tcPr>
            <w:tcW w:w="10065" w:type="dxa"/>
            <w:gridSpan w:val="8"/>
            <w:tcBorders>
              <w:top w:val="nil"/>
              <w:left w:val="nil"/>
              <w:bottom w:val="nil"/>
              <w:right w:val="nil"/>
            </w:tcBorders>
            <w:shd w:val="clear" w:color="auto" w:fill="103D64" w:themeFill="text2"/>
            <w:vAlign w:val="center"/>
          </w:tcPr>
          <w:p w14:paraId="5D4AD195" w14:textId="77777777" w:rsidR="00B66E14" w:rsidRPr="00EA4C69" w:rsidRDefault="00B66E14" w:rsidP="003215FA">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B66E14" w:rsidRPr="00E7450B" w14:paraId="321FFDC2" w14:textId="77777777" w:rsidTr="00F72C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0" w:type="dxa"/>
          <w:trHeight w:val="620"/>
        </w:trPr>
        <w:tc>
          <w:tcPr>
            <w:tcW w:w="10065" w:type="dxa"/>
            <w:gridSpan w:val="8"/>
            <w:tcBorders>
              <w:top w:val="nil"/>
              <w:left w:val="nil"/>
              <w:bottom w:val="single" w:sz="4" w:space="0" w:color="auto"/>
              <w:right w:val="nil"/>
            </w:tcBorders>
          </w:tcPr>
          <w:p w14:paraId="1D251193" w14:textId="77777777" w:rsidR="00B66E14" w:rsidRPr="001A542D" w:rsidRDefault="00B66E14" w:rsidP="003215FA">
            <w:pPr>
              <w:pStyle w:val="AccredTemplate"/>
              <w:spacing w:before="120"/>
              <w:rPr>
                <w:bCs/>
                <w:i w:val="0"/>
                <w:sz w:val="22"/>
                <w:szCs w:val="22"/>
              </w:rPr>
            </w:pPr>
            <w:r w:rsidRPr="001A542D">
              <w:rPr>
                <w:bCs/>
                <w:i w:val="0"/>
                <w:color w:val="auto"/>
                <w:sz w:val="22"/>
                <w:szCs w:val="22"/>
              </w:rPr>
              <w:lastRenderedPageBreak/>
              <w:t>Foundation skills essential to performance and not explicit in the performance criteria must be assessed.</w:t>
            </w:r>
          </w:p>
        </w:tc>
      </w:tr>
      <w:tr w:rsidR="00B66E14" w:rsidRPr="00E7450B" w14:paraId="2B730634" w14:textId="77777777" w:rsidTr="00F72C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0" w:type="dxa"/>
          <w:trHeight w:val="42"/>
        </w:trPr>
        <w:tc>
          <w:tcPr>
            <w:tcW w:w="3401" w:type="dxa"/>
            <w:gridSpan w:val="3"/>
          </w:tcPr>
          <w:p w14:paraId="1056CEA6" w14:textId="77777777" w:rsidR="00B66E14" w:rsidRPr="001A542D" w:rsidRDefault="00B66E14" w:rsidP="003215FA">
            <w:pPr>
              <w:autoSpaceDE w:val="0"/>
              <w:autoSpaceDN w:val="0"/>
              <w:adjustRightInd w:val="0"/>
              <w:spacing w:before="60" w:after="120"/>
              <w:rPr>
                <w:rFonts w:ascii="Arial" w:hAnsi="Arial" w:cs="Arial"/>
                <w:b/>
                <w:sz w:val="22"/>
                <w:szCs w:val="22"/>
              </w:rPr>
            </w:pPr>
            <w:r>
              <w:rPr>
                <w:rFonts w:ascii="Arial" w:hAnsi="Arial" w:cs="Arial"/>
                <w:b/>
                <w:sz w:val="22"/>
                <w:szCs w:val="22"/>
              </w:rPr>
              <w:t>Skill</w:t>
            </w:r>
          </w:p>
        </w:tc>
        <w:tc>
          <w:tcPr>
            <w:tcW w:w="6664" w:type="dxa"/>
            <w:gridSpan w:val="5"/>
          </w:tcPr>
          <w:p w14:paraId="6D42819B" w14:textId="77777777" w:rsidR="00B66E14" w:rsidRPr="00EA4C69" w:rsidRDefault="00B66E14" w:rsidP="003215FA">
            <w:pPr>
              <w:pStyle w:val="AccredTemplate"/>
              <w:rPr>
                <w:i w:val="0"/>
                <w:iCs w:val="0"/>
                <w:sz w:val="22"/>
                <w:szCs w:val="22"/>
              </w:rPr>
            </w:pPr>
            <w:r w:rsidRPr="00EA4C69">
              <w:rPr>
                <w:b/>
                <w:i w:val="0"/>
                <w:iCs w:val="0"/>
                <w:color w:val="auto"/>
                <w:sz w:val="22"/>
                <w:szCs w:val="22"/>
              </w:rPr>
              <w:t>Description</w:t>
            </w:r>
          </w:p>
        </w:tc>
      </w:tr>
      <w:tr w:rsidR="00B66E14" w:rsidRPr="00E7450B" w14:paraId="24E7AA79" w14:textId="77777777" w:rsidTr="00F72C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0" w:type="dxa"/>
          <w:trHeight w:val="31"/>
        </w:trPr>
        <w:tc>
          <w:tcPr>
            <w:tcW w:w="3401" w:type="dxa"/>
            <w:gridSpan w:val="3"/>
            <w:tcBorders>
              <w:top w:val="single" w:sz="4" w:space="0" w:color="auto"/>
              <w:bottom w:val="single" w:sz="4" w:space="0" w:color="auto"/>
            </w:tcBorders>
          </w:tcPr>
          <w:p w14:paraId="76C1CC22" w14:textId="77777777" w:rsidR="00B66E14" w:rsidRPr="001614B2" w:rsidRDefault="00B66E14" w:rsidP="003215FA">
            <w:pPr>
              <w:pStyle w:val="AccredTemplate"/>
              <w:rPr>
                <w:i w:val="0"/>
                <w:iCs w:val="0"/>
                <w:color w:val="auto"/>
                <w:sz w:val="22"/>
                <w:szCs w:val="22"/>
              </w:rPr>
            </w:pPr>
            <w:r w:rsidRPr="001614B2">
              <w:rPr>
                <w:i w:val="0"/>
                <w:iCs w:val="0"/>
                <w:color w:val="auto"/>
                <w:sz w:val="22"/>
                <w:szCs w:val="22"/>
              </w:rPr>
              <w:t>Reading skills to:</w:t>
            </w:r>
          </w:p>
        </w:tc>
        <w:tc>
          <w:tcPr>
            <w:tcW w:w="6664" w:type="dxa"/>
            <w:gridSpan w:val="5"/>
            <w:tcBorders>
              <w:top w:val="single" w:sz="4" w:space="0" w:color="auto"/>
              <w:left w:val="nil"/>
              <w:bottom w:val="single" w:sz="4" w:space="0" w:color="auto"/>
              <w:right w:val="single" w:sz="4" w:space="0" w:color="auto"/>
            </w:tcBorders>
          </w:tcPr>
          <w:p w14:paraId="03C12CFD" w14:textId="0FFDEF2C" w:rsidR="003E5EFA" w:rsidRPr="00EF3919" w:rsidRDefault="003E5EFA" w:rsidP="00060C02">
            <w:pPr>
              <w:pStyle w:val="ListBullet"/>
              <w:rPr>
                <w:i/>
              </w:rPr>
            </w:pPr>
            <w:r>
              <w:t>i</w:t>
            </w:r>
            <w:r w:rsidR="00B66E14" w:rsidRPr="001614B2">
              <w:t>nterp</w:t>
            </w:r>
            <w:r>
              <w:t>ret and collate sourced information on the el</w:t>
            </w:r>
            <w:r w:rsidR="00F72C0E">
              <w:t>e</w:t>
            </w:r>
            <w:r>
              <w:t>ctrotechnology</w:t>
            </w:r>
            <w:r w:rsidR="00EF3919">
              <w:t xml:space="preserve"> </w:t>
            </w:r>
            <w:r w:rsidRPr="00EF3919">
              <w:t>industry</w:t>
            </w:r>
          </w:p>
        </w:tc>
      </w:tr>
      <w:tr w:rsidR="00B66E14" w:rsidRPr="00E7450B" w14:paraId="7F1900C3" w14:textId="77777777" w:rsidTr="00F72C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0" w:type="dxa"/>
          <w:trHeight w:val="31"/>
        </w:trPr>
        <w:tc>
          <w:tcPr>
            <w:tcW w:w="3401" w:type="dxa"/>
            <w:gridSpan w:val="3"/>
            <w:tcBorders>
              <w:top w:val="single" w:sz="4" w:space="0" w:color="auto"/>
              <w:bottom w:val="single" w:sz="4" w:space="0" w:color="auto"/>
            </w:tcBorders>
          </w:tcPr>
          <w:p w14:paraId="66839F26" w14:textId="77777777" w:rsidR="00B66E14" w:rsidRPr="001614B2" w:rsidRDefault="00B66E14" w:rsidP="003215FA">
            <w:pPr>
              <w:pStyle w:val="AccredTemplate"/>
              <w:rPr>
                <w:i w:val="0"/>
                <w:iCs w:val="0"/>
                <w:color w:val="auto"/>
                <w:sz w:val="22"/>
                <w:szCs w:val="22"/>
              </w:rPr>
            </w:pPr>
            <w:r w:rsidRPr="001614B2">
              <w:rPr>
                <w:i w:val="0"/>
                <w:iCs w:val="0"/>
                <w:color w:val="auto"/>
                <w:sz w:val="22"/>
                <w:szCs w:val="22"/>
              </w:rPr>
              <w:t>Writing skills to:</w:t>
            </w:r>
          </w:p>
        </w:tc>
        <w:tc>
          <w:tcPr>
            <w:tcW w:w="6664" w:type="dxa"/>
            <w:gridSpan w:val="5"/>
            <w:tcBorders>
              <w:top w:val="single" w:sz="4" w:space="0" w:color="auto"/>
              <w:left w:val="nil"/>
              <w:bottom w:val="single" w:sz="4" w:space="0" w:color="auto"/>
              <w:right w:val="single" w:sz="4" w:space="0" w:color="auto"/>
            </w:tcBorders>
          </w:tcPr>
          <w:p w14:paraId="627D61AC" w14:textId="517581DF" w:rsidR="00B66E14" w:rsidRPr="001614B2" w:rsidRDefault="003E5EFA" w:rsidP="00060C02">
            <w:pPr>
              <w:pStyle w:val="ListBullet"/>
              <w:rPr>
                <w:i/>
              </w:rPr>
            </w:pPr>
            <w:r>
              <w:t>prepare a personal resume to support an employment application</w:t>
            </w:r>
          </w:p>
        </w:tc>
      </w:tr>
      <w:tr w:rsidR="00B66E14" w:rsidRPr="00E7450B" w14:paraId="25FE7614" w14:textId="77777777" w:rsidTr="00F72C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0" w:type="dxa"/>
          <w:trHeight w:val="31"/>
        </w:trPr>
        <w:tc>
          <w:tcPr>
            <w:tcW w:w="3401" w:type="dxa"/>
            <w:gridSpan w:val="3"/>
            <w:tcBorders>
              <w:top w:val="single" w:sz="4" w:space="0" w:color="auto"/>
              <w:bottom w:val="single" w:sz="4" w:space="0" w:color="auto"/>
            </w:tcBorders>
          </w:tcPr>
          <w:p w14:paraId="7D3F2DA6" w14:textId="77777777" w:rsidR="00B66E14" w:rsidRPr="001614B2" w:rsidRDefault="00B66E14" w:rsidP="003215FA">
            <w:pPr>
              <w:pStyle w:val="AccredTemplate"/>
              <w:rPr>
                <w:i w:val="0"/>
                <w:iCs w:val="0"/>
                <w:color w:val="auto"/>
                <w:sz w:val="22"/>
                <w:szCs w:val="22"/>
              </w:rPr>
            </w:pPr>
            <w:r w:rsidRPr="001614B2">
              <w:rPr>
                <w:i w:val="0"/>
                <w:iCs w:val="0"/>
                <w:color w:val="auto"/>
                <w:sz w:val="22"/>
                <w:szCs w:val="22"/>
              </w:rPr>
              <w:t>Oral communication skills to:</w:t>
            </w:r>
          </w:p>
        </w:tc>
        <w:tc>
          <w:tcPr>
            <w:tcW w:w="6664" w:type="dxa"/>
            <w:gridSpan w:val="5"/>
            <w:tcBorders>
              <w:top w:val="single" w:sz="4" w:space="0" w:color="auto"/>
              <w:left w:val="nil"/>
              <w:bottom w:val="single" w:sz="4" w:space="0" w:color="auto"/>
              <w:right w:val="single" w:sz="4" w:space="0" w:color="auto"/>
            </w:tcBorders>
          </w:tcPr>
          <w:p w14:paraId="7BC74066" w14:textId="4B7D1AD5" w:rsidR="00B66E14" w:rsidRPr="001614B2" w:rsidRDefault="00F72C0E" w:rsidP="00060C02">
            <w:pPr>
              <w:pStyle w:val="ListBullet"/>
              <w:rPr>
                <w:i/>
              </w:rPr>
            </w:pPr>
            <w:r>
              <w:t>seek industry information from a range of sources</w:t>
            </w:r>
          </w:p>
        </w:tc>
      </w:tr>
      <w:tr w:rsidR="00B66E14" w:rsidRPr="00E7450B" w14:paraId="4F96A35A" w14:textId="77777777" w:rsidTr="00F72C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0" w:type="dxa"/>
          <w:trHeight w:val="31"/>
        </w:trPr>
        <w:tc>
          <w:tcPr>
            <w:tcW w:w="3401" w:type="dxa"/>
            <w:gridSpan w:val="3"/>
            <w:tcBorders>
              <w:top w:val="single" w:sz="4" w:space="0" w:color="auto"/>
              <w:bottom w:val="single" w:sz="4" w:space="0" w:color="auto"/>
            </w:tcBorders>
          </w:tcPr>
          <w:p w14:paraId="6A10DD52" w14:textId="77777777" w:rsidR="00B66E14" w:rsidRPr="001614B2" w:rsidRDefault="00B66E14" w:rsidP="003215FA">
            <w:pPr>
              <w:pStyle w:val="AccredTemplate"/>
              <w:rPr>
                <w:i w:val="0"/>
                <w:iCs w:val="0"/>
                <w:color w:val="auto"/>
                <w:sz w:val="22"/>
                <w:szCs w:val="22"/>
              </w:rPr>
            </w:pPr>
            <w:r w:rsidRPr="001614B2">
              <w:rPr>
                <w:i w:val="0"/>
                <w:iCs w:val="0"/>
                <w:color w:val="auto"/>
                <w:sz w:val="22"/>
                <w:szCs w:val="22"/>
              </w:rPr>
              <w:t>Learning skills to:</w:t>
            </w:r>
          </w:p>
        </w:tc>
        <w:tc>
          <w:tcPr>
            <w:tcW w:w="6664" w:type="dxa"/>
            <w:gridSpan w:val="5"/>
            <w:tcBorders>
              <w:top w:val="single" w:sz="4" w:space="0" w:color="auto"/>
              <w:left w:val="nil"/>
              <w:bottom w:val="single" w:sz="4" w:space="0" w:color="auto"/>
              <w:right w:val="single" w:sz="4" w:space="0" w:color="auto"/>
            </w:tcBorders>
          </w:tcPr>
          <w:p w14:paraId="2407856E" w14:textId="08F95C63" w:rsidR="00B66E14" w:rsidRPr="001614B2" w:rsidRDefault="001E2EA5" w:rsidP="00060C02">
            <w:pPr>
              <w:pStyle w:val="ListBullet"/>
              <w:rPr>
                <w:i/>
              </w:rPr>
            </w:pPr>
            <w:r>
              <w:t>comprehend the diversity of the electrotechnology industry</w:t>
            </w:r>
          </w:p>
        </w:tc>
      </w:tr>
      <w:tr w:rsidR="00B66E14" w:rsidRPr="00E7450B" w14:paraId="407C3624" w14:textId="77777777" w:rsidTr="00F72C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0" w:type="dxa"/>
          <w:trHeight w:val="31"/>
        </w:trPr>
        <w:tc>
          <w:tcPr>
            <w:tcW w:w="3401" w:type="dxa"/>
            <w:gridSpan w:val="3"/>
            <w:tcBorders>
              <w:top w:val="single" w:sz="4" w:space="0" w:color="auto"/>
              <w:bottom w:val="single" w:sz="4" w:space="0" w:color="auto"/>
            </w:tcBorders>
          </w:tcPr>
          <w:p w14:paraId="0B404DA4" w14:textId="77777777" w:rsidR="00B66E14" w:rsidRPr="001614B2" w:rsidRDefault="00B66E14" w:rsidP="003215FA">
            <w:pPr>
              <w:pStyle w:val="AccredTemplate"/>
              <w:rPr>
                <w:i w:val="0"/>
                <w:iCs w:val="0"/>
                <w:color w:val="auto"/>
                <w:sz w:val="22"/>
                <w:szCs w:val="22"/>
              </w:rPr>
            </w:pPr>
            <w:r w:rsidRPr="001614B2">
              <w:rPr>
                <w:i w:val="0"/>
                <w:iCs w:val="0"/>
                <w:color w:val="auto"/>
                <w:sz w:val="22"/>
                <w:szCs w:val="22"/>
              </w:rPr>
              <w:t>Planning and organising skills to:</w:t>
            </w:r>
          </w:p>
        </w:tc>
        <w:tc>
          <w:tcPr>
            <w:tcW w:w="6664" w:type="dxa"/>
            <w:gridSpan w:val="5"/>
            <w:tcBorders>
              <w:top w:val="single" w:sz="4" w:space="0" w:color="auto"/>
              <w:left w:val="nil"/>
              <w:bottom w:val="single" w:sz="4" w:space="0" w:color="auto"/>
              <w:right w:val="single" w:sz="4" w:space="0" w:color="auto"/>
            </w:tcBorders>
          </w:tcPr>
          <w:p w14:paraId="3CEF3976" w14:textId="1D766E98" w:rsidR="001E2EA5" w:rsidRPr="00EF3919" w:rsidRDefault="001E2EA5" w:rsidP="00060C02">
            <w:pPr>
              <w:pStyle w:val="ListBullet"/>
              <w:rPr>
                <w:i/>
              </w:rPr>
            </w:pPr>
            <w:r>
              <w:t xml:space="preserve">source and collate electrotechnology information </w:t>
            </w:r>
          </w:p>
        </w:tc>
      </w:tr>
      <w:tr w:rsidR="00B66E14" w:rsidRPr="00E7450B" w14:paraId="053B420B" w14:textId="77777777" w:rsidTr="00F72C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0" w:type="dxa"/>
          <w:trHeight w:val="31"/>
        </w:trPr>
        <w:tc>
          <w:tcPr>
            <w:tcW w:w="3401" w:type="dxa"/>
            <w:gridSpan w:val="3"/>
            <w:tcBorders>
              <w:top w:val="single" w:sz="4" w:space="0" w:color="auto"/>
              <w:bottom w:val="single" w:sz="4" w:space="0" w:color="auto"/>
            </w:tcBorders>
          </w:tcPr>
          <w:p w14:paraId="357CDF05" w14:textId="77777777" w:rsidR="00B66E14" w:rsidRPr="001614B2" w:rsidRDefault="00B66E14" w:rsidP="003215FA">
            <w:pPr>
              <w:pStyle w:val="AccredTemplate"/>
              <w:rPr>
                <w:i w:val="0"/>
                <w:iCs w:val="0"/>
                <w:color w:val="auto"/>
                <w:sz w:val="22"/>
                <w:szCs w:val="22"/>
              </w:rPr>
            </w:pPr>
            <w:r w:rsidRPr="001614B2">
              <w:rPr>
                <w:i w:val="0"/>
                <w:iCs w:val="0"/>
                <w:color w:val="auto"/>
                <w:sz w:val="22"/>
                <w:szCs w:val="22"/>
              </w:rPr>
              <w:t>Digital literacy skills to:</w:t>
            </w:r>
          </w:p>
        </w:tc>
        <w:tc>
          <w:tcPr>
            <w:tcW w:w="6664" w:type="dxa"/>
            <w:gridSpan w:val="5"/>
            <w:tcBorders>
              <w:top w:val="single" w:sz="4" w:space="0" w:color="auto"/>
              <w:left w:val="nil"/>
              <w:bottom w:val="single" w:sz="4" w:space="0" w:color="auto"/>
              <w:right w:val="single" w:sz="4" w:space="0" w:color="auto"/>
            </w:tcBorders>
          </w:tcPr>
          <w:p w14:paraId="1284A1AE" w14:textId="1B6BD57B" w:rsidR="00B66E14" w:rsidRPr="001614B2" w:rsidRDefault="001E2EA5" w:rsidP="00060C02">
            <w:pPr>
              <w:pStyle w:val="ListBullet"/>
              <w:rPr>
                <w:i/>
              </w:rPr>
            </w:pPr>
            <w:r>
              <w:t xml:space="preserve">use appropriate software to </w:t>
            </w:r>
            <w:r w:rsidR="00DE351C">
              <w:t xml:space="preserve">prepare and enhance personal resume </w:t>
            </w:r>
          </w:p>
        </w:tc>
      </w:tr>
      <w:tr w:rsidR="00B66E14" w:rsidRPr="00E7450B" w14:paraId="28988878" w14:textId="77777777" w:rsidTr="00F72C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0" w:type="dxa"/>
          <w:trHeight w:val="31"/>
        </w:trPr>
        <w:tc>
          <w:tcPr>
            <w:tcW w:w="10065" w:type="dxa"/>
            <w:gridSpan w:val="8"/>
            <w:tcBorders>
              <w:top w:val="single" w:sz="4" w:space="0" w:color="auto"/>
              <w:left w:val="nil"/>
              <w:bottom w:val="dotted" w:sz="4" w:space="0" w:color="888B8D" w:themeColor="accent2"/>
              <w:right w:val="nil"/>
            </w:tcBorders>
          </w:tcPr>
          <w:p w14:paraId="4D614B74" w14:textId="77777777" w:rsidR="00B66E14" w:rsidRPr="00EA4C69" w:rsidRDefault="00B66E14" w:rsidP="003215FA">
            <w:pPr>
              <w:pStyle w:val="AccredTemplate"/>
              <w:rPr>
                <w:sz w:val="22"/>
                <w:szCs w:val="22"/>
              </w:rPr>
            </w:pPr>
          </w:p>
        </w:tc>
      </w:tr>
      <w:tr w:rsidR="00B66E14" w:rsidRPr="00E7450B" w14:paraId="3DD876BA" w14:textId="77777777" w:rsidTr="00181E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0" w:type="dxa"/>
          <w:trHeight w:val="363"/>
        </w:trPr>
        <w:tc>
          <w:tcPr>
            <w:tcW w:w="2760" w:type="dxa"/>
            <w:gridSpan w:val="2"/>
            <w:vMerge w:val="restart"/>
            <w:tcBorders>
              <w:left w:val="single" w:sz="4" w:space="0" w:color="auto"/>
              <w:bottom w:val="single" w:sz="4" w:space="0" w:color="auto"/>
              <w:right w:val="single" w:sz="4" w:space="0" w:color="auto"/>
            </w:tcBorders>
          </w:tcPr>
          <w:p w14:paraId="7EB82993" w14:textId="77777777" w:rsidR="00B66E14" w:rsidRDefault="00B66E14" w:rsidP="003215FA">
            <w:pPr>
              <w:spacing w:before="120" w:after="120"/>
              <w:rPr>
                <w:rFonts w:ascii="Arial" w:hAnsi="Arial" w:cs="Arial"/>
                <w:b/>
                <w:color w:val="103D64"/>
                <w:sz w:val="18"/>
                <w:szCs w:val="18"/>
                <w:lang w:val="en-GB"/>
              </w:rPr>
            </w:pPr>
            <w:r w:rsidRPr="00EA4C69">
              <w:rPr>
                <w:rFonts w:ascii="Arial" w:hAnsi="Arial" w:cs="Arial"/>
                <w:b/>
                <w:color w:val="103D64"/>
                <w:sz w:val="22"/>
                <w:szCs w:val="22"/>
                <w:lang w:val="en-GB"/>
              </w:rPr>
              <w:t>Unit Mapping Information</w:t>
            </w:r>
          </w:p>
        </w:tc>
        <w:tc>
          <w:tcPr>
            <w:tcW w:w="2434" w:type="dxa"/>
            <w:gridSpan w:val="3"/>
            <w:tcBorders>
              <w:top w:val="single" w:sz="4" w:space="0" w:color="auto"/>
              <w:left w:val="single" w:sz="4" w:space="0" w:color="auto"/>
              <w:bottom w:val="single" w:sz="4" w:space="0" w:color="auto"/>
              <w:right w:val="single" w:sz="4" w:space="0" w:color="auto"/>
            </w:tcBorders>
          </w:tcPr>
          <w:p w14:paraId="7A1FDF44" w14:textId="77777777" w:rsidR="00B66E14" w:rsidRPr="00807B48" w:rsidRDefault="00B66E14" w:rsidP="003215FA">
            <w:pPr>
              <w:rPr>
                <w:rFonts w:ascii="Arial" w:hAnsi="Arial" w:cs="Arial"/>
                <w:b/>
                <w:bCs/>
                <w:sz w:val="22"/>
                <w:szCs w:val="22"/>
              </w:rPr>
            </w:pPr>
            <w:r w:rsidRPr="00807B48">
              <w:rPr>
                <w:rFonts w:ascii="Arial" w:hAnsi="Arial" w:cs="Arial"/>
                <w:b/>
                <w:bCs/>
                <w:sz w:val="22"/>
                <w:szCs w:val="22"/>
              </w:rPr>
              <w:t>Code and Title</w:t>
            </w:r>
          </w:p>
          <w:p w14:paraId="33C51F14" w14:textId="77777777" w:rsidR="00B66E14" w:rsidRPr="00807B48" w:rsidRDefault="00B66E14" w:rsidP="003215FA">
            <w:pPr>
              <w:rPr>
                <w:rFonts w:ascii="Arial" w:hAnsi="Arial" w:cs="Arial"/>
                <w:b/>
                <w:bCs/>
                <w:sz w:val="22"/>
                <w:szCs w:val="22"/>
              </w:rPr>
            </w:pPr>
            <w:r w:rsidRPr="00807B48">
              <w:rPr>
                <w:rFonts w:ascii="Arial" w:hAnsi="Arial" w:cs="Arial"/>
                <w:b/>
                <w:bCs/>
                <w:sz w:val="22"/>
                <w:szCs w:val="22"/>
              </w:rPr>
              <w:t>Current Version</w:t>
            </w:r>
          </w:p>
        </w:tc>
        <w:tc>
          <w:tcPr>
            <w:tcW w:w="2434" w:type="dxa"/>
            <w:tcBorders>
              <w:top w:val="single" w:sz="4" w:space="0" w:color="auto"/>
              <w:left w:val="single" w:sz="4" w:space="0" w:color="auto"/>
              <w:bottom w:val="single" w:sz="4" w:space="0" w:color="auto"/>
              <w:right w:val="single" w:sz="4" w:space="0" w:color="auto"/>
            </w:tcBorders>
          </w:tcPr>
          <w:p w14:paraId="2C4600FB" w14:textId="77777777" w:rsidR="00B66E14" w:rsidRPr="00807B48" w:rsidRDefault="00B66E14" w:rsidP="003215FA">
            <w:pPr>
              <w:rPr>
                <w:rFonts w:ascii="Arial" w:hAnsi="Arial" w:cs="Arial"/>
                <w:b/>
                <w:bCs/>
                <w:sz w:val="22"/>
                <w:szCs w:val="22"/>
              </w:rPr>
            </w:pPr>
            <w:r w:rsidRPr="00807B48">
              <w:rPr>
                <w:rFonts w:ascii="Arial" w:hAnsi="Arial" w:cs="Arial"/>
                <w:b/>
                <w:bCs/>
                <w:sz w:val="22"/>
                <w:szCs w:val="22"/>
              </w:rPr>
              <w:t>Code and Title</w:t>
            </w:r>
          </w:p>
          <w:p w14:paraId="14A0784D" w14:textId="77777777" w:rsidR="00B66E14" w:rsidRPr="00807B48" w:rsidRDefault="00B66E14" w:rsidP="003215FA">
            <w:pPr>
              <w:rPr>
                <w:rFonts w:ascii="Arial" w:hAnsi="Arial" w:cs="Arial"/>
                <w:b/>
                <w:bCs/>
                <w:sz w:val="22"/>
                <w:szCs w:val="22"/>
              </w:rPr>
            </w:pPr>
            <w:r w:rsidRPr="00807B48">
              <w:rPr>
                <w:rFonts w:ascii="Arial" w:hAnsi="Arial" w:cs="Arial"/>
                <w:b/>
                <w:bCs/>
                <w:sz w:val="22"/>
                <w:szCs w:val="22"/>
              </w:rPr>
              <w:t>Previous Version</w:t>
            </w:r>
          </w:p>
        </w:tc>
        <w:tc>
          <w:tcPr>
            <w:tcW w:w="2437" w:type="dxa"/>
            <w:gridSpan w:val="2"/>
            <w:tcBorders>
              <w:top w:val="single" w:sz="4" w:space="0" w:color="auto"/>
              <w:left w:val="single" w:sz="4" w:space="0" w:color="auto"/>
              <w:bottom w:val="single" w:sz="4" w:space="0" w:color="auto"/>
              <w:right w:val="single" w:sz="4" w:space="0" w:color="auto"/>
            </w:tcBorders>
          </w:tcPr>
          <w:p w14:paraId="6B33D0A7" w14:textId="77777777" w:rsidR="00B66E14" w:rsidRPr="00807B48" w:rsidDel="009030EE" w:rsidRDefault="00B66E14" w:rsidP="003215FA">
            <w:pPr>
              <w:rPr>
                <w:rFonts w:ascii="Arial" w:hAnsi="Arial" w:cs="Arial"/>
                <w:b/>
                <w:bCs/>
                <w:sz w:val="22"/>
                <w:szCs w:val="22"/>
              </w:rPr>
            </w:pPr>
            <w:r w:rsidRPr="00807B48">
              <w:rPr>
                <w:rFonts w:ascii="Arial" w:hAnsi="Arial" w:cs="Arial"/>
                <w:b/>
                <w:bCs/>
                <w:sz w:val="22"/>
                <w:szCs w:val="22"/>
              </w:rPr>
              <w:t>Comments</w:t>
            </w:r>
          </w:p>
        </w:tc>
      </w:tr>
      <w:tr w:rsidR="00B66E14" w:rsidRPr="00E7450B" w14:paraId="1223D534" w14:textId="77777777" w:rsidTr="00181E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0" w:type="dxa"/>
          <w:trHeight w:val="363"/>
        </w:trPr>
        <w:tc>
          <w:tcPr>
            <w:tcW w:w="2760" w:type="dxa"/>
            <w:gridSpan w:val="2"/>
            <w:vMerge/>
            <w:tcBorders>
              <w:left w:val="single" w:sz="4" w:space="0" w:color="auto"/>
              <w:bottom w:val="single" w:sz="4" w:space="0" w:color="auto"/>
              <w:right w:val="single" w:sz="4" w:space="0" w:color="auto"/>
            </w:tcBorders>
          </w:tcPr>
          <w:p w14:paraId="344F9251" w14:textId="77777777" w:rsidR="00B66E14" w:rsidRDefault="00B66E14" w:rsidP="003215FA">
            <w:pPr>
              <w:spacing w:before="120" w:after="120"/>
              <w:rPr>
                <w:rFonts w:ascii="Arial" w:hAnsi="Arial" w:cs="Arial"/>
                <w:b/>
                <w:color w:val="103D64"/>
                <w:sz w:val="18"/>
                <w:szCs w:val="18"/>
                <w:lang w:val="en-GB"/>
              </w:rPr>
            </w:pPr>
          </w:p>
        </w:tc>
        <w:tc>
          <w:tcPr>
            <w:tcW w:w="2434" w:type="dxa"/>
            <w:gridSpan w:val="3"/>
            <w:tcBorders>
              <w:top w:val="single" w:sz="4" w:space="0" w:color="auto"/>
              <w:left w:val="single" w:sz="4" w:space="0" w:color="auto"/>
              <w:bottom w:val="single" w:sz="4" w:space="0" w:color="auto"/>
              <w:right w:val="single" w:sz="4" w:space="0" w:color="auto"/>
            </w:tcBorders>
          </w:tcPr>
          <w:p w14:paraId="6BACF19C" w14:textId="09E45D8B" w:rsidR="00B66E14" w:rsidRPr="00F72C0E" w:rsidRDefault="00E770C1" w:rsidP="00B66E14">
            <w:pPr>
              <w:pStyle w:val="AccredTemplate"/>
              <w:rPr>
                <w:i w:val="0"/>
                <w:color w:val="auto"/>
                <w:sz w:val="22"/>
                <w:szCs w:val="22"/>
              </w:rPr>
            </w:pPr>
            <w:r w:rsidRPr="00E770C1">
              <w:rPr>
                <w:i w:val="0"/>
                <w:color w:val="auto"/>
                <w:sz w:val="22"/>
                <w:szCs w:val="22"/>
              </w:rPr>
              <w:t>VU23736</w:t>
            </w:r>
            <w:r w:rsidR="00B66E14" w:rsidRPr="00F72C0E">
              <w:rPr>
                <w:i w:val="0"/>
                <w:color w:val="auto"/>
                <w:sz w:val="22"/>
                <w:szCs w:val="22"/>
              </w:rPr>
              <w:t xml:space="preserve"> </w:t>
            </w:r>
            <w:proofErr w:type="spellStart"/>
            <w:r w:rsidR="00F72C0E" w:rsidRPr="00BB53FE">
              <w:rPr>
                <w:rStyle w:val="Head2CMChar"/>
                <w:rFonts w:eastAsiaTheme="minorHAnsi"/>
                <w:b w:val="0"/>
                <w:i w:val="0"/>
                <w:iCs w:val="0"/>
                <w:color w:val="auto"/>
                <w:szCs w:val="22"/>
              </w:rPr>
              <w:t>Pr</w:t>
            </w:r>
            <w:r w:rsidR="00BB53FE" w:rsidRPr="00BB53FE">
              <w:rPr>
                <w:i w:val="0"/>
                <w:iCs w:val="0"/>
                <w:color w:val="auto"/>
                <w:sz w:val="22"/>
                <w:szCs w:val="22"/>
              </w:rPr>
              <w:t>epare</w:t>
            </w:r>
            <w:proofErr w:type="spellEnd"/>
            <w:r w:rsidR="00BB53FE" w:rsidRPr="00BB53FE">
              <w:rPr>
                <w:i w:val="0"/>
                <w:iCs w:val="0"/>
                <w:color w:val="auto"/>
                <w:sz w:val="22"/>
                <w:szCs w:val="22"/>
              </w:rPr>
              <w:t xml:space="preserve"> for work in the</w:t>
            </w:r>
            <w:r w:rsidR="00F72C0E" w:rsidRPr="00BB53FE">
              <w:rPr>
                <w:i w:val="0"/>
                <w:color w:val="auto"/>
                <w:sz w:val="22"/>
                <w:szCs w:val="22"/>
              </w:rPr>
              <w:t xml:space="preserve"> </w:t>
            </w:r>
            <w:r w:rsidR="00F72C0E" w:rsidRPr="00F72C0E">
              <w:rPr>
                <w:i w:val="0"/>
                <w:color w:val="auto"/>
                <w:sz w:val="22"/>
                <w:szCs w:val="22"/>
              </w:rPr>
              <w:t>electrotechnology industry</w:t>
            </w:r>
          </w:p>
        </w:tc>
        <w:tc>
          <w:tcPr>
            <w:tcW w:w="2434" w:type="dxa"/>
            <w:tcBorders>
              <w:top w:val="single" w:sz="4" w:space="0" w:color="auto"/>
              <w:left w:val="single" w:sz="4" w:space="0" w:color="auto"/>
              <w:bottom w:val="single" w:sz="4" w:space="0" w:color="auto"/>
              <w:right w:val="single" w:sz="4" w:space="0" w:color="auto"/>
            </w:tcBorders>
          </w:tcPr>
          <w:p w14:paraId="64BDD2C0" w14:textId="1D74A8FD" w:rsidR="00B66E14" w:rsidRPr="00F72C0E" w:rsidRDefault="00B66E14" w:rsidP="00B66E14">
            <w:pPr>
              <w:pStyle w:val="AccredTemplate"/>
              <w:rPr>
                <w:i w:val="0"/>
                <w:color w:val="auto"/>
                <w:sz w:val="22"/>
                <w:szCs w:val="22"/>
              </w:rPr>
            </w:pPr>
            <w:r w:rsidRPr="00F72C0E">
              <w:rPr>
                <w:i w:val="0"/>
                <w:color w:val="auto"/>
                <w:sz w:val="22"/>
                <w:szCs w:val="22"/>
              </w:rPr>
              <w:t>VU22670</w:t>
            </w:r>
            <w:r w:rsidR="00F72C0E" w:rsidRPr="00F72C0E">
              <w:rPr>
                <w:rStyle w:val="Head2CMChar"/>
                <w:rFonts w:eastAsiaTheme="minorHAnsi"/>
                <w:i w:val="0"/>
                <w:color w:val="auto"/>
                <w:szCs w:val="22"/>
              </w:rPr>
              <w:t xml:space="preserve"> </w:t>
            </w:r>
            <w:r w:rsidR="00F72C0E" w:rsidRPr="00F72C0E">
              <w:rPr>
                <w:rStyle w:val="Head2CMChar"/>
                <w:rFonts w:eastAsiaTheme="minorHAnsi"/>
                <w:b w:val="0"/>
                <w:i w:val="0"/>
                <w:color w:val="auto"/>
                <w:szCs w:val="22"/>
              </w:rPr>
              <w:t>Provide</w:t>
            </w:r>
            <w:r w:rsidR="00F72C0E" w:rsidRPr="00F72C0E">
              <w:rPr>
                <w:i w:val="0"/>
                <w:color w:val="auto"/>
                <w:sz w:val="22"/>
                <w:szCs w:val="22"/>
              </w:rPr>
              <w:t xml:space="preserve"> an overview of the electrotechnology industry</w:t>
            </w:r>
          </w:p>
        </w:tc>
        <w:tc>
          <w:tcPr>
            <w:tcW w:w="2437" w:type="dxa"/>
            <w:gridSpan w:val="2"/>
            <w:tcBorders>
              <w:top w:val="single" w:sz="4" w:space="0" w:color="auto"/>
              <w:left w:val="single" w:sz="4" w:space="0" w:color="auto"/>
              <w:bottom w:val="single" w:sz="4" w:space="0" w:color="auto"/>
              <w:right w:val="single" w:sz="4" w:space="0" w:color="auto"/>
            </w:tcBorders>
          </w:tcPr>
          <w:p w14:paraId="614AEAF0" w14:textId="77777777" w:rsidR="00B66E14" w:rsidRPr="00674063" w:rsidDel="009030EE" w:rsidRDefault="00B66E14" w:rsidP="003215FA">
            <w:pPr>
              <w:pStyle w:val="AccredTemplate"/>
              <w:rPr>
                <w:rFonts w:eastAsia="Times New Roman"/>
                <w:i w:val="0"/>
                <w:color w:val="555559"/>
                <w:sz w:val="22"/>
                <w:szCs w:val="22"/>
                <w:lang w:val="en-AU" w:eastAsia="x-none"/>
              </w:rPr>
            </w:pPr>
            <w:r w:rsidRPr="00674063">
              <w:rPr>
                <w:rFonts w:eastAsia="Times New Roman"/>
                <w:i w:val="0"/>
                <w:color w:val="555559"/>
                <w:sz w:val="22"/>
                <w:szCs w:val="22"/>
                <w:lang w:val="en-AU" w:eastAsia="x-none"/>
              </w:rPr>
              <w:t>Equivalent</w:t>
            </w:r>
          </w:p>
        </w:tc>
      </w:tr>
    </w:tbl>
    <w:p w14:paraId="03B6E178" w14:textId="77777777" w:rsidR="00B66E14" w:rsidRDefault="00B66E14" w:rsidP="00B66E14">
      <w:pPr>
        <w:rPr>
          <w:rFonts w:ascii="Arial" w:eastAsia="Times New Roman" w:hAnsi="Arial" w:cs="Arial"/>
          <w:color w:val="555559"/>
          <w:sz w:val="18"/>
          <w:szCs w:val="18"/>
          <w:lang w:eastAsia="x-none"/>
        </w:rPr>
      </w:pPr>
      <w:r>
        <w:rPr>
          <w:sz w:val="18"/>
          <w:szCs w:val="18"/>
        </w:rPr>
        <w:t xml:space="preserve"> </w:t>
      </w:r>
      <w:r>
        <w:rPr>
          <w:sz w:val="18"/>
          <w:szCs w:val="18"/>
        </w:rPr>
        <w:br w:type="page"/>
      </w:r>
    </w:p>
    <w:p w14:paraId="4B111FAB" w14:textId="77777777" w:rsidR="00321AB7" w:rsidRDefault="00321AB7" w:rsidP="003215FA">
      <w:pPr>
        <w:pStyle w:val="VRQAIntro"/>
        <w:spacing w:before="60" w:after="0"/>
        <w:rPr>
          <w:b/>
          <w:color w:val="FFFFFF" w:themeColor="background1"/>
          <w:sz w:val="22"/>
          <w:szCs w:val="22"/>
        </w:rPr>
        <w:sectPr w:rsidR="00321AB7" w:rsidSect="00321AB7">
          <w:headerReference w:type="even" r:id="rId63"/>
          <w:headerReference w:type="default" r:id="rId64"/>
          <w:footerReference w:type="even" r:id="rId65"/>
          <w:footerReference w:type="default" r:id="rId66"/>
          <w:headerReference w:type="first" r:id="rId67"/>
          <w:footerReference w:type="first" r:id="rId68"/>
          <w:pgSz w:w="11900" w:h="16840"/>
          <w:pgMar w:top="2041" w:right="845" w:bottom="851" w:left="851" w:header="709" w:footer="397" w:gutter="0"/>
          <w:cols w:space="227"/>
          <w:docGrid w:linePitch="360"/>
        </w:sectPr>
      </w:pPr>
    </w:p>
    <w:tbl>
      <w:tblPr>
        <w:tblStyle w:val="TableGrid"/>
        <w:tblW w:w="10065" w:type="dxa"/>
        <w:tblInd w:w="-20" w:type="dxa"/>
        <w:tblLayout w:type="fixed"/>
        <w:tblLook w:val="04A0" w:firstRow="1" w:lastRow="0" w:firstColumn="1" w:lastColumn="0" w:noHBand="0" w:noVBand="1"/>
      </w:tblPr>
      <w:tblGrid>
        <w:gridCol w:w="2283"/>
        <w:gridCol w:w="7782"/>
      </w:tblGrid>
      <w:tr w:rsidR="00B66E14" w:rsidRPr="0071490E" w14:paraId="2613CE1E" w14:textId="77777777" w:rsidTr="003215FA">
        <w:trPr>
          <w:trHeight w:val="363"/>
        </w:trPr>
        <w:tc>
          <w:tcPr>
            <w:tcW w:w="10065" w:type="dxa"/>
            <w:gridSpan w:val="2"/>
            <w:tcBorders>
              <w:top w:val="nil"/>
              <w:bottom w:val="nil"/>
            </w:tcBorders>
            <w:shd w:val="clear" w:color="auto" w:fill="103D64" w:themeFill="text2"/>
          </w:tcPr>
          <w:p w14:paraId="5027E89E" w14:textId="5E5AB546" w:rsidR="00B66E14" w:rsidRPr="000B4A2C" w:rsidRDefault="00B66E14" w:rsidP="003215FA">
            <w:pPr>
              <w:pStyle w:val="VRQAIntro"/>
              <w:spacing w:before="60" w:after="0"/>
              <w:rPr>
                <w:b/>
                <w:color w:val="FFFFFF" w:themeColor="background1"/>
                <w:sz w:val="22"/>
                <w:szCs w:val="22"/>
              </w:rPr>
            </w:pPr>
            <w:r w:rsidRPr="000B4A2C">
              <w:rPr>
                <w:b/>
                <w:color w:val="FFFFFF" w:themeColor="background1"/>
                <w:sz w:val="22"/>
                <w:szCs w:val="22"/>
              </w:rPr>
              <w:lastRenderedPageBreak/>
              <w:t xml:space="preserve">Assessment Requirements </w:t>
            </w:r>
          </w:p>
        </w:tc>
      </w:tr>
      <w:tr w:rsidR="00B66E14" w:rsidRPr="00E7450B" w14:paraId="08463CC1" w14:textId="77777777" w:rsidTr="00807B48">
        <w:trPr>
          <w:trHeight w:val="561"/>
        </w:trPr>
        <w:tc>
          <w:tcPr>
            <w:tcW w:w="2283" w:type="dxa"/>
            <w:tcBorders>
              <w:top w:val="nil"/>
              <w:left w:val="nil"/>
              <w:bottom w:val="dotted" w:sz="4" w:space="0" w:color="888B8D" w:themeColor="accent2"/>
              <w:right w:val="dotted" w:sz="4" w:space="0" w:color="888B8D" w:themeColor="accent2"/>
            </w:tcBorders>
          </w:tcPr>
          <w:p w14:paraId="60D70AC5" w14:textId="77777777" w:rsidR="00B66E14" w:rsidRPr="000B4A2C" w:rsidRDefault="00B66E14" w:rsidP="003215FA">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dotted" w:sz="4" w:space="0" w:color="888B8D" w:themeColor="accent2"/>
              <w:right w:val="nil"/>
            </w:tcBorders>
          </w:tcPr>
          <w:p w14:paraId="34C51869" w14:textId="35033100" w:rsidR="00B66E14" w:rsidRPr="00F72C0E" w:rsidRDefault="00B66E14" w:rsidP="00B66E14">
            <w:pPr>
              <w:pStyle w:val="AccredTemplate"/>
              <w:rPr>
                <w:b/>
                <w:i w:val="0"/>
                <w:color w:val="auto"/>
                <w:sz w:val="22"/>
                <w:szCs w:val="22"/>
              </w:rPr>
            </w:pPr>
            <w:r w:rsidRPr="000B4A2C">
              <w:rPr>
                <w:bCs/>
                <w:i w:val="0"/>
                <w:iCs w:val="0"/>
                <w:color w:val="auto"/>
                <w:sz w:val="22"/>
                <w:szCs w:val="22"/>
              </w:rPr>
              <w:t>Assessment Requirements f</w:t>
            </w:r>
            <w:r>
              <w:rPr>
                <w:bCs/>
                <w:i w:val="0"/>
                <w:iCs w:val="0"/>
                <w:color w:val="auto"/>
                <w:sz w:val="22"/>
                <w:szCs w:val="22"/>
              </w:rPr>
              <w:t xml:space="preserve">or </w:t>
            </w:r>
            <w:r w:rsidR="00E770C1" w:rsidRPr="00E770C1">
              <w:rPr>
                <w:b/>
                <w:bCs/>
                <w:i w:val="0"/>
                <w:iCs w:val="0"/>
                <w:color w:val="auto"/>
                <w:sz w:val="22"/>
                <w:szCs w:val="22"/>
              </w:rPr>
              <w:t>VU23736</w:t>
            </w:r>
            <w:r w:rsidR="00F72C0E">
              <w:rPr>
                <w:b/>
                <w:bCs/>
                <w:i w:val="0"/>
                <w:iCs w:val="0"/>
                <w:color w:val="auto"/>
                <w:sz w:val="22"/>
                <w:szCs w:val="22"/>
              </w:rPr>
              <w:t xml:space="preserve"> </w:t>
            </w:r>
            <w:r w:rsidR="00F72C0E" w:rsidRPr="005650C7">
              <w:rPr>
                <w:rStyle w:val="Head2CMChar"/>
                <w:rFonts w:eastAsiaTheme="minorHAnsi"/>
                <w:i w:val="0"/>
                <w:color w:val="auto"/>
                <w:szCs w:val="22"/>
              </w:rPr>
              <w:t>Pr</w:t>
            </w:r>
            <w:r w:rsidR="00BB53FE">
              <w:rPr>
                <w:rStyle w:val="Head2CMChar"/>
                <w:rFonts w:eastAsiaTheme="minorHAnsi"/>
                <w:i w:val="0"/>
                <w:color w:val="auto"/>
                <w:szCs w:val="22"/>
              </w:rPr>
              <w:t xml:space="preserve">epare for work in </w:t>
            </w:r>
            <w:r w:rsidR="00F72C0E" w:rsidRPr="005650C7">
              <w:rPr>
                <w:b/>
                <w:i w:val="0"/>
                <w:color w:val="auto"/>
                <w:sz w:val="22"/>
                <w:szCs w:val="22"/>
              </w:rPr>
              <w:t>the electrotechnology industry</w:t>
            </w:r>
          </w:p>
        </w:tc>
      </w:tr>
      <w:tr w:rsidR="00B66E14" w:rsidRPr="00E7450B" w14:paraId="191F1AD3" w14:textId="77777777" w:rsidTr="00807B48">
        <w:trPr>
          <w:trHeight w:val="2726"/>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09956BF8" w14:textId="77777777" w:rsidR="00B66E14" w:rsidRPr="000B4A2C" w:rsidRDefault="00B66E14" w:rsidP="003215FA">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445BB0E1" w14:textId="16D36EF1" w:rsidR="00B66E14" w:rsidRPr="00601442" w:rsidRDefault="00B66E14" w:rsidP="003215FA">
            <w:pPr>
              <w:pStyle w:val="AccredTemplate"/>
              <w:rPr>
                <w:i w:val="0"/>
                <w:color w:val="auto"/>
                <w:sz w:val="22"/>
                <w:szCs w:val="22"/>
              </w:rPr>
            </w:pPr>
            <w:r w:rsidRPr="00601442">
              <w:rPr>
                <w:i w:val="0"/>
                <w:color w:val="auto"/>
                <w:sz w:val="22"/>
                <w:szCs w:val="22"/>
              </w:rPr>
              <w:t xml:space="preserve">There must be evidence the learner has completed the tasks outlined in the elements, performance criteria and foundation skills of this unit </w:t>
            </w:r>
            <w:r w:rsidR="00E74874">
              <w:rPr>
                <w:i w:val="0"/>
                <w:color w:val="auto"/>
                <w:sz w:val="22"/>
                <w:szCs w:val="22"/>
              </w:rPr>
              <w:t>and can provide evidence they have:</w:t>
            </w:r>
          </w:p>
          <w:p w14:paraId="4FD6BF83" w14:textId="33BAB7E8" w:rsidR="00601442" w:rsidRPr="00601442" w:rsidRDefault="00067FA1" w:rsidP="00060C02">
            <w:pPr>
              <w:pStyle w:val="ListBullet"/>
            </w:pPr>
            <w:r>
              <w:t>research</w:t>
            </w:r>
            <w:r w:rsidR="002B163F">
              <w:t>ed</w:t>
            </w:r>
            <w:r>
              <w:t xml:space="preserve"> and </w:t>
            </w:r>
            <w:r w:rsidR="00E74874">
              <w:t>source</w:t>
            </w:r>
            <w:r w:rsidR="002B163F">
              <w:t>d</w:t>
            </w:r>
            <w:r w:rsidR="00601442" w:rsidRPr="00601442">
              <w:t xml:space="preserve"> information about the electrotech</w:t>
            </w:r>
            <w:r>
              <w:t>nology industry that identifies</w:t>
            </w:r>
            <w:r w:rsidR="00601442" w:rsidRPr="00601442">
              <w:t xml:space="preserve"> the:</w:t>
            </w:r>
          </w:p>
          <w:p w14:paraId="7C7DF401" w14:textId="592465C7" w:rsidR="00601442" w:rsidRDefault="00067FA1" w:rsidP="008B2E27">
            <w:pPr>
              <w:numPr>
                <w:ilvl w:val="0"/>
                <w:numId w:val="33"/>
              </w:numPr>
              <w:spacing w:before="120" w:after="120"/>
              <w:ind w:left="714" w:hanging="357"/>
              <w:contextualSpacing/>
              <w:rPr>
                <w:rFonts w:ascii="Arial" w:eastAsia="Times New Roman" w:hAnsi="Arial" w:cs="Times New Roman"/>
                <w:sz w:val="22"/>
                <w:szCs w:val="22"/>
              </w:rPr>
            </w:pPr>
            <w:r>
              <w:rPr>
                <w:rFonts w:ascii="Arial" w:eastAsia="Times New Roman" w:hAnsi="Arial" w:cs="Times New Roman"/>
                <w:sz w:val="22"/>
                <w:szCs w:val="22"/>
              </w:rPr>
              <w:t>diverse nature</w:t>
            </w:r>
            <w:r w:rsidR="00601442" w:rsidRPr="00601442">
              <w:rPr>
                <w:rFonts w:ascii="Arial" w:eastAsia="Times New Roman" w:hAnsi="Arial" w:cs="Times New Roman"/>
                <w:sz w:val="22"/>
                <w:szCs w:val="22"/>
              </w:rPr>
              <w:t xml:space="preserve"> of the industry</w:t>
            </w:r>
          </w:p>
          <w:p w14:paraId="708B1586" w14:textId="0BF84334" w:rsidR="00601442" w:rsidRPr="00601442" w:rsidRDefault="00601442" w:rsidP="008B2E27">
            <w:pPr>
              <w:numPr>
                <w:ilvl w:val="0"/>
                <w:numId w:val="33"/>
              </w:numPr>
              <w:spacing w:before="120" w:after="120"/>
              <w:ind w:left="714" w:hanging="357"/>
              <w:contextualSpacing/>
              <w:rPr>
                <w:rFonts w:ascii="Arial" w:eastAsia="Times New Roman" w:hAnsi="Arial" w:cs="Times New Roman"/>
                <w:sz w:val="22"/>
                <w:szCs w:val="22"/>
              </w:rPr>
            </w:pPr>
            <w:r>
              <w:rPr>
                <w:rFonts w:ascii="Arial" w:eastAsia="Times New Roman" w:hAnsi="Arial" w:cs="Times New Roman"/>
                <w:sz w:val="22"/>
                <w:szCs w:val="22"/>
              </w:rPr>
              <w:t xml:space="preserve">services </w:t>
            </w:r>
            <w:r w:rsidR="00E3447A">
              <w:rPr>
                <w:rFonts w:ascii="Arial" w:eastAsia="Times New Roman" w:hAnsi="Arial" w:cs="Times New Roman"/>
                <w:sz w:val="22"/>
                <w:szCs w:val="22"/>
              </w:rPr>
              <w:t xml:space="preserve">and products </w:t>
            </w:r>
            <w:r>
              <w:rPr>
                <w:rFonts w:ascii="Arial" w:eastAsia="Times New Roman" w:hAnsi="Arial" w:cs="Times New Roman"/>
                <w:sz w:val="22"/>
                <w:szCs w:val="22"/>
              </w:rPr>
              <w:t xml:space="preserve">provided </w:t>
            </w:r>
            <w:r w:rsidR="00E3447A">
              <w:rPr>
                <w:rFonts w:ascii="Arial" w:eastAsia="Times New Roman" w:hAnsi="Arial" w:cs="Times New Roman"/>
                <w:sz w:val="22"/>
                <w:szCs w:val="22"/>
              </w:rPr>
              <w:t xml:space="preserve">by </w:t>
            </w:r>
            <w:r>
              <w:rPr>
                <w:rFonts w:ascii="Arial" w:eastAsia="Times New Roman" w:hAnsi="Arial" w:cs="Times New Roman"/>
                <w:sz w:val="22"/>
                <w:szCs w:val="22"/>
              </w:rPr>
              <w:t>the industry</w:t>
            </w:r>
          </w:p>
          <w:p w14:paraId="0706CE64" w14:textId="77777777" w:rsidR="00601442" w:rsidRPr="00601442" w:rsidRDefault="00601442" w:rsidP="008B2E27">
            <w:pPr>
              <w:numPr>
                <w:ilvl w:val="0"/>
                <w:numId w:val="33"/>
              </w:numPr>
              <w:spacing w:before="120" w:after="120"/>
              <w:ind w:left="714" w:hanging="357"/>
              <w:contextualSpacing/>
              <w:rPr>
                <w:rFonts w:ascii="Arial" w:eastAsia="Times New Roman" w:hAnsi="Arial" w:cs="Times New Roman"/>
                <w:sz w:val="22"/>
                <w:szCs w:val="22"/>
              </w:rPr>
            </w:pPr>
            <w:r w:rsidRPr="00601442">
              <w:rPr>
                <w:rFonts w:ascii="Arial" w:eastAsia="Times New Roman" w:hAnsi="Arial" w:cs="Times New Roman"/>
                <w:sz w:val="22"/>
                <w:szCs w:val="22"/>
              </w:rPr>
              <w:t>applications of advanced technology</w:t>
            </w:r>
          </w:p>
          <w:p w14:paraId="2B2887E7" w14:textId="53128CE4" w:rsidR="00601442" w:rsidRPr="00601442" w:rsidRDefault="00601442" w:rsidP="008B2E27">
            <w:pPr>
              <w:numPr>
                <w:ilvl w:val="0"/>
                <w:numId w:val="33"/>
              </w:numPr>
              <w:tabs>
                <w:tab w:val="left" w:pos="1400"/>
              </w:tabs>
              <w:spacing w:before="120" w:after="120"/>
              <w:ind w:left="714" w:hanging="357"/>
              <w:contextualSpacing/>
              <w:rPr>
                <w:rFonts w:ascii="Arial" w:eastAsia="Times New Roman" w:hAnsi="Arial" w:cs="Times New Roman"/>
                <w:sz w:val="22"/>
                <w:szCs w:val="22"/>
              </w:rPr>
            </w:pPr>
            <w:r w:rsidRPr="00601442">
              <w:rPr>
                <w:rFonts w:ascii="Arial" w:eastAsia="Times New Roman" w:hAnsi="Arial" w:cs="Times New Roman"/>
                <w:sz w:val="22"/>
                <w:szCs w:val="22"/>
              </w:rPr>
              <w:t>job role/occupati</w:t>
            </w:r>
            <w:r w:rsidR="00067FA1">
              <w:rPr>
                <w:rFonts w:ascii="Arial" w:eastAsia="Times New Roman" w:hAnsi="Arial" w:cs="Times New Roman"/>
                <w:sz w:val="22"/>
                <w:szCs w:val="22"/>
              </w:rPr>
              <w:t>ons of technical staff and the</w:t>
            </w:r>
            <w:r w:rsidRPr="00601442">
              <w:rPr>
                <w:rFonts w:ascii="Arial" w:eastAsia="Times New Roman" w:hAnsi="Arial" w:cs="Times New Roman"/>
                <w:sz w:val="22"/>
                <w:szCs w:val="22"/>
              </w:rPr>
              <w:t xml:space="preserve"> required qualifications in the various industry streams/</w:t>
            </w:r>
            <w:r w:rsidR="003305D5" w:rsidRPr="00601442">
              <w:rPr>
                <w:rFonts w:ascii="Arial" w:eastAsia="Times New Roman" w:hAnsi="Arial" w:cs="Times New Roman"/>
                <w:sz w:val="22"/>
                <w:szCs w:val="22"/>
              </w:rPr>
              <w:t>sectors</w:t>
            </w:r>
          </w:p>
          <w:p w14:paraId="4CF27DE3" w14:textId="20E366BC" w:rsidR="00601442" w:rsidRPr="00601442" w:rsidRDefault="00601442" w:rsidP="00060C02">
            <w:pPr>
              <w:pStyle w:val="ListBullet"/>
            </w:pPr>
            <w:r w:rsidRPr="00601442">
              <w:t>map</w:t>
            </w:r>
            <w:r w:rsidR="007A4B66">
              <w:t>ped</w:t>
            </w:r>
            <w:r w:rsidRPr="00601442">
              <w:t xml:space="preserve"> </w:t>
            </w:r>
            <w:r w:rsidR="00C56F29">
              <w:t xml:space="preserve">a </w:t>
            </w:r>
            <w:r w:rsidRPr="00601442">
              <w:t>typical training pathway for an electrotechnology tradesperson</w:t>
            </w:r>
          </w:p>
          <w:p w14:paraId="0DD4468F" w14:textId="4B2341F2" w:rsidR="00601442" w:rsidRPr="00601442" w:rsidRDefault="00601442" w:rsidP="00060C02">
            <w:pPr>
              <w:pStyle w:val="ListBullet"/>
            </w:pPr>
            <w:r>
              <w:t>prepare</w:t>
            </w:r>
            <w:r w:rsidR="007A4B66">
              <w:t>d</w:t>
            </w:r>
            <w:r>
              <w:t xml:space="preserve"> a personal resume to support an </w:t>
            </w:r>
            <w:r w:rsidRPr="00601442">
              <w:t>employment a</w:t>
            </w:r>
            <w:r>
              <w:t>pplication for an apprenticeship or entry level position in the industry</w:t>
            </w:r>
          </w:p>
          <w:p w14:paraId="1418DE91" w14:textId="42817F29" w:rsidR="00B66E14" w:rsidRPr="008B2E27" w:rsidRDefault="00601442" w:rsidP="00060C02">
            <w:pPr>
              <w:pStyle w:val="ListBullet"/>
              <w:rPr>
                <w:rFonts w:eastAsia="Calibri" w:cs="Arial"/>
                <w:szCs w:val="22"/>
                <w:lang w:eastAsia="en-AU"/>
              </w:rPr>
            </w:pPr>
            <w:r w:rsidRPr="00601442">
              <w:t>participate</w:t>
            </w:r>
            <w:r w:rsidR="007A4B66">
              <w:t>d</w:t>
            </w:r>
            <w:r w:rsidRPr="00601442">
              <w:t xml:space="preserve"> in a </w:t>
            </w:r>
            <w:r w:rsidR="0050529E">
              <w:t xml:space="preserve">face-to-face </w:t>
            </w:r>
            <w:r w:rsidR="00F20A71">
              <w:t>simulated</w:t>
            </w:r>
            <w:r w:rsidRPr="00601442">
              <w:t xml:space="preserve"> employment interview</w:t>
            </w:r>
            <w:r w:rsidR="003D1190">
              <w:t xml:space="preserve"> </w:t>
            </w:r>
          </w:p>
        </w:tc>
      </w:tr>
      <w:tr w:rsidR="00B66E14" w:rsidRPr="003665E3" w14:paraId="545AB739" w14:textId="77777777" w:rsidTr="003215FA">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5954C254" w14:textId="77777777" w:rsidR="00B66E14" w:rsidRPr="000B4A2C" w:rsidRDefault="00B66E14" w:rsidP="003215FA">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23AFFAC4" w14:textId="77777777" w:rsidR="00B66E14" w:rsidRPr="003665E3" w:rsidRDefault="00B66E14" w:rsidP="003215FA">
            <w:pPr>
              <w:pStyle w:val="AccredTemplate"/>
              <w:rPr>
                <w:i w:val="0"/>
                <w:color w:val="auto"/>
                <w:sz w:val="22"/>
                <w:szCs w:val="22"/>
              </w:rPr>
            </w:pPr>
            <w:r w:rsidRPr="003665E3">
              <w:rPr>
                <w:i w:val="0"/>
                <w:color w:val="auto"/>
                <w:sz w:val="22"/>
                <w:szCs w:val="22"/>
              </w:rPr>
              <w:t>The learner must be able to demonstrate essential knowledge required to effectively do the task outlined in elements and performance criteria of this unit, manage the task and manage contingencies in the context of the work role. This includes knowledge of:</w:t>
            </w:r>
          </w:p>
          <w:p w14:paraId="578AC183" w14:textId="0F479AF8" w:rsidR="00B66E14" w:rsidRDefault="00DF1EBE" w:rsidP="00060C02">
            <w:pPr>
              <w:pStyle w:val="ListBullet"/>
            </w:pPr>
            <w:r>
              <w:t>sectors</w:t>
            </w:r>
            <w:r w:rsidR="00E3447A">
              <w:t xml:space="preserve"> of the electrotechnology industry</w:t>
            </w:r>
            <w:r w:rsidR="00861D21">
              <w:t xml:space="preserve"> including services and products</w:t>
            </w:r>
            <w:r w:rsidR="00E3447A">
              <w:t xml:space="preserve"> of each</w:t>
            </w:r>
          </w:p>
          <w:p w14:paraId="2A9DB634" w14:textId="216A10A7" w:rsidR="0006728A" w:rsidRDefault="0006728A" w:rsidP="00060C02">
            <w:pPr>
              <w:pStyle w:val="ListBullet"/>
            </w:pPr>
            <w:r>
              <w:t>application of advanced technologies in the industry</w:t>
            </w:r>
          </w:p>
          <w:p w14:paraId="7D0DAB1C" w14:textId="71394970" w:rsidR="0006728A" w:rsidRDefault="00DF1EBE" w:rsidP="00060C02">
            <w:pPr>
              <w:pStyle w:val="ListBullet"/>
            </w:pPr>
            <w:r>
              <w:t>o</w:t>
            </w:r>
            <w:r w:rsidR="0006728A">
              <w:t>rganisations which regulate</w:t>
            </w:r>
            <w:r w:rsidR="00AF2B42">
              <w:t xml:space="preserve"> and </w:t>
            </w:r>
            <w:r w:rsidR="0006728A">
              <w:t xml:space="preserve">support </w:t>
            </w:r>
            <w:r>
              <w:t xml:space="preserve">the industry </w:t>
            </w:r>
            <w:r w:rsidR="00AF2B42">
              <w:t>and support employees in the industry</w:t>
            </w:r>
          </w:p>
          <w:p w14:paraId="1078B67D" w14:textId="56215D40" w:rsidR="00E3447A" w:rsidRDefault="00861D21" w:rsidP="00060C02">
            <w:pPr>
              <w:pStyle w:val="ListBullet"/>
            </w:pPr>
            <w:r>
              <w:t>roles of technical staff including required qualifications and experience</w:t>
            </w:r>
          </w:p>
          <w:p w14:paraId="59034F5E" w14:textId="10F38650" w:rsidR="00861D21" w:rsidRDefault="00861D21" w:rsidP="00060C02">
            <w:pPr>
              <w:pStyle w:val="ListBullet"/>
            </w:pPr>
            <w:r>
              <w:t>training pathways into and within the industry</w:t>
            </w:r>
          </w:p>
          <w:p w14:paraId="5AC4CD6A" w14:textId="63B27DB6" w:rsidR="00AF2B42" w:rsidRDefault="00861D21" w:rsidP="00060C02">
            <w:pPr>
              <w:pStyle w:val="ListBullet"/>
            </w:pPr>
            <w:r w:rsidRPr="00AF2B42">
              <w:t xml:space="preserve">types of </w:t>
            </w:r>
            <w:r w:rsidR="0006728A" w:rsidRPr="00AF2B42">
              <w:t>apprenticeships offered by the</w:t>
            </w:r>
            <w:r w:rsidRPr="00AF2B42">
              <w:t xml:space="preserve"> industry</w:t>
            </w:r>
          </w:p>
          <w:p w14:paraId="518D9AA3" w14:textId="42C72160" w:rsidR="00AF2B42" w:rsidRDefault="00AF2B42" w:rsidP="00060C02">
            <w:pPr>
              <w:pStyle w:val="ListBullet"/>
            </w:pPr>
            <w:r>
              <w:t>types of industry licensing requirements for trade</w:t>
            </w:r>
            <w:r w:rsidR="00067FA1">
              <w:t xml:space="preserve"> </w:t>
            </w:r>
            <w:r>
              <w:t>persons</w:t>
            </w:r>
          </w:p>
          <w:p w14:paraId="5AA71954" w14:textId="4910D796" w:rsidR="00DF1EBE" w:rsidRDefault="00DF1EBE" w:rsidP="00060C02">
            <w:pPr>
              <w:pStyle w:val="ListBullet"/>
            </w:pPr>
            <w:r>
              <w:t>sources for accessing information</w:t>
            </w:r>
            <w:r w:rsidR="00067FA1">
              <w:t xml:space="preserve"> </w:t>
            </w:r>
            <w:r>
              <w:t xml:space="preserve">on the </w:t>
            </w:r>
            <w:r w:rsidR="003305D5">
              <w:t>electrotechnology</w:t>
            </w:r>
            <w:r>
              <w:t xml:space="preserve"> industry</w:t>
            </w:r>
          </w:p>
          <w:p w14:paraId="4AAF27F7" w14:textId="1E62182A" w:rsidR="00861D21" w:rsidRPr="00844AEB" w:rsidRDefault="00DF1EBE" w:rsidP="00060C02">
            <w:pPr>
              <w:pStyle w:val="ListBullet"/>
            </w:pPr>
            <w:r>
              <w:t>requirements for</w:t>
            </w:r>
            <w:r w:rsidR="00AF2B42">
              <w:t xml:space="preserve"> </w:t>
            </w:r>
            <w:r w:rsidR="00861D21" w:rsidRPr="00844AEB">
              <w:t>preparing a personal resume to support a job application</w:t>
            </w:r>
          </w:p>
          <w:p w14:paraId="23858562" w14:textId="1ED4046F" w:rsidR="00861D21" w:rsidRPr="00B7797F" w:rsidRDefault="00844AEB" w:rsidP="00060C02">
            <w:pPr>
              <w:pStyle w:val="ListBullet"/>
            </w:pPr>
            <w:proofErr w:type="gramStart"/>
            <w:r>
              <w:t>do’s</w:t>
            </w:r>
            <w:proofErr w:type="gramEnd"/>
            <w:r>
              <w:t xml:space="preserve"> and </w:t>
            </w:r>
            <w:r w:rsidR="003305D5">
              <w:t>don’ts</w:t>
            </w:r>
            <w:r>
              <w:t xml:space="preserve"> in a </w:t>
            </w:r>
            <w:r w:rsidR="003305D5">
              <w:t>face-to-face</w:t>
            </w:r>
            <w:r>
              <w:t xml:space="preserve"> job interview</w:t>
            </w:r>
          </w:p>
        </w:tc>
      </w:tr>
      <w:tr w:rsidR="00B66E14" w:rsidRPr="00E7450B" w14:paraId="3195C4F0" w14:textId="77777777" w:rsidTr="003215FA">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3733EF82" w14:textId="77777777" w:rsidR="00B66E14" w:rsidRPr="000B4A2C" w:rsidRDefault="00B66E14" w:rsidP="003215FA">
            <w:pPr>
              <w:pStyle w:val="AccredTemplate"/>
              <w:rPr>
                <w:b/>
                <w:i w:val="0"/>
                <w:iCs w:val="0"/>
                <w:color w:val="103D64"/>
                <w:sz w:val="22"/>
                <w:szCs w:val="22"/>
              </w:rPr>
            </w:pPr>
            <w:r w:rsidRPr="000B4A2C">
              <w:rPr>
                <w:b/>
                <w:i w:val="0"/>
                <w:iCs w:val="0"/>
                <w:color w:val="103D64"/>
                <w:sz w:val="22"/>
                <w:szCs w:val="22"/>
              </w:rPr>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5E7813FC" w14:textId="310BBCBA" w:rsidR="00B66E14" w:rsidRDefault="00B66E14" w:rsidP="003215FA">
            <w:pPr>
              <w:pStyle w:val="AccredTemplate"/>
              <w:rPr>
                <w:i w:val="0"/>
                <w:color w:val="auto"/>
                <w:sz w:val="22"/>
                <w:szCs w:val="22"/>
              </w:rPr>
            </w:pPr>
            <w:r w:rsidRPr="00AE526F">
              <w:rPr>
                <w:i w:val="0"/>
                <w:color w:val="auto"/>
                <w:sz w:val="22"/>
                <w:szCs w:val="22"/>
              </w:rPr>
              <w:t>Both practical skills and knowledge must be asse</w:t>
            </w:r>
            <w:r w:rsidR="00CB008E">
              <w:rPr>
                <w:i w:val="0"/>
                <w:color w:val="auto"/>
                <w:sz w:val="22"/>
                <w:szCs w:val="22"/>
              </w:rPr>
              <w:t xml:space="preserve">ssed Student must have </w:t>
            </w:r>
            <w:r w:rsidRPr="00AE526F">
              <w:rPr>
                <w:i w:val="0"/>
                <w:color w:val="auto"/>
                <w:sz w:val="22"/>
                <w:szCs w:val="22"/>
              </w:rPr>
              <w:t>access to:</w:t>
            </w:r>
          </w:p>
          <w:p w14:paraId="3A81130A" w14:textId="3CC4AB04" w:rsidR="00CB008E" w:rsidRDefault="00CB008E" w:rsidP="00060C02">
            <w:pPr>
              <w:pStyle w:val="ListBullet"/>
              <w:rPr>
                <w:i/>
              </w:rPr>
            </w:pPr>
            <w:r>
              <w:t>i</w:t>
            </w:r>
            <w:r w:rsidR="00DF1EBE">
              <w:t>nternet</w:t>
            </w:r>
            <w:r w:rsidR="00067FA1">
              <w:t xml:space="preserve"> and library </w:t>
            </w:r>
          </w:p>
          <w:p w14:paraId="4A6857FB" w14:textId="39A281E8" w:rsidR="00DF1EBE" w:rsidRDefault="00CB008E" w:rsidP="00060C02">
            <w:pPr>
              <w:pStyle w:val="ListBullet"/>
              <w:rPr>
                <w:i/>
              </w:rPr>
            </w:pPr>
            <w:r>
              <w:t>organisations which regulate and support the electrotechnology industry</w:t>
            </w:r>
          </w:p>
          <w:p w14:paraId="2A5E6120" w14:textId="74492626" w:rsidR="00CB008E" w:rsidRDefault="00F16AAF" w:rsidP="00060C02">
            <w:pPr>
              <w:pStyle w:val="ListBullet"/>
              <w:rPr>
                <w:i/>
              </w:rPr>
            </w:pPr>
            <w:r>
              <w:t>employee support organisations</w:t>
            </w:r>
          </w:p>
          <w:p w14:paraId="1FA24489" w14:textId="0E094E05" w:rsidR="00DF1EBE" w:rsidRPr="00AE526F" w:rsidRDefault="00CB008E" w:rsidP="00060C02">
            <w:pPr>
              <w:pStyle w:val="ListBullet"/>
              <w:rPr>
                <w:i/>
              </w:rPr>
            </w:pPr>
            <w:r>
              <w:t xml:space="preserve">appropriate </w:t>
            </w:r>
            <w:r w:rsidR="00F16AAF">
              <w:t>person/s to conduct a</w:t>
            </w:r>
            <w:r>
              <w:t xml:space="preserve"> </w:t>
            </w:r>
            <w:r w:rsidR="003305D5">
              <w:rPr>
                <w:i/>
              </w:rPr>
              <w:t>face-to-face</w:t>
            </w:r>
            <w:r>
              <w:t xml:space="preserve"> </w:t>
            </w:r>
            <w:r w:rsidR="0050529E">
              <w:t xml:space="preserve">simulated </w:t>
            </w:r>
            <w:r>
              <w:t xml:space="preserve">interview and provide </w:t>
            </w:r>
            <w:r w:rsidR="00067FA1">
              <w:t xml:space="preserve">the </w:t>
            </w:r>
            <w:r w:rsidR="00F16AAF">
              <w:t>applicant feedback</w:t>
            </w:r>
            <w:r w:rsidR="00067FA1">
              <w:t xml:space="preserve"> on their interview performance. </w:t>
            </w:r>
          </w:p>
          <w:p w14:paraId="51857DE4" w14:textId="3B5639BA" w:rsidR="00B66E14" w:rsidRPr="00AE526F" w:rsidRDefault="00B66E14" w:rsidP="003215FA">
            <w:pPr>
              <w:pStyle w:val="AccredTemplate"/>
              <w:rPr>
                <w:i w:val="0"/>
                <w:color w:val="auto"/>
                <w:sz w:val="22"/>
                <w:szCs w:val="22"/>
              </w:rPr>
            </w:pPr>
            <w:r w:rsidRPr="00AE526F">
              <w:rPr>
                <w:i w:val="0"/>
                <w:color w:val="auto"/>
                <w:sz w:val="22"/>
                <w:szCs w:val="22"/>
              </w:rPr>
              <w:t xml:space="preserve">All assessment must be completed in accordance with </w:t>
            </w:r>
            <w:r>
              <w:rPr>
                <w:i w:val="0"/>
                <w:color w:val="auto"/>
                <w:sz w:val="22"/>
                <w:szCs w:val="22"/>
              </w:rPr>
              <w:t xml:space="preserve">relevant </w:t>
            </w:r>
            <w:r w:rsidR="003D1190">
              <w:rPr>
                <w:i w:val="0"/>
                <w:color w:val="auto"/>
                <w:sz w:val="22"/>
                <w:szCs w:val="22"/>
              </w:rPr>
              <w:t>WHS/</w:t>
            </w:r>
            <w:r>
              <w:rPr>
                <w:i w:val="0"/>
                <w:color w:val="auto"/>
                <w:sz w:val="22"/>
                <w:szCs w:val="22"/>
              </w:rPr>
              <w:t xml:space="preserve">OHS </w:t>
            </w:r>
            <w:r w:rsidRPr="00AE526F">
              <w:rPr>
                <w:i w:val="0"/>
                <w:color w:val="auto"/>
                <w:sz w:val="22"/>
                <w:szCs w:val="22"/>
              </w:rPr>
              <w:t>standards</w:t>
            </w:r>
            <w:r>
              <w:rPr>
                <w:i w:val="0"/>
                <w:color w:val="auto"/>
                <w:sz w:val="22"/>
                <w:szCs w:val="22"/>
              </w:rPr>
              <w:t>/regulations and safe work procedures</w:t>
            </w:r>
            <w:r w:rsidRPr="00AE526F">
              <w:rPr>
                <w:i w:val="0"/>
                <w:color w:val="auto"/>
                <w:sz w:val="22"/>
                <w:szCs w:val="22"/>
              </w:rPr>
              <w:t>.</w:t>
            </w:r>
          </w:p>
          <w:p w14:paraId="4986184D" w14:textId="77777777" w:rsidR="00B66E14" w:rsidRPr="00AE526F" w:rsidRDefault="00B66E14" w:rsidP="003215FA">
            <w:pPr>
              <w:pStyle w:val="AccredTemplate"/>
              <w:spacing w:before="120" w:after="0"/>
              <w:rPr>
                <w:b/>
                <w:bCs/>
                <w:i w:val="0"/>
                <w:color w:val="auto"/>
                <w:sz w:val="22"/>
                <w:szCs w:val="22"/>
              </w:rPr>
            </w:pPr>
            <w:r w:rsidRPr="00AE526F">
              <w:rPr>
                <w:b/>
                <w:bCs/>
                <w:i w:val="0"/>
                <w:color w:val="auto"/>
                <w:sz w:val="22"/>
                <w:szCs w:val="22"/>
              </w:rPr>
              <w:lastRenderedPageBreak/>
              <w:t>Assessor requirements</w:t>
            </w:r>
          </w:p>
          <w:p w14:paraId="385F0D80" w14:textId="77777777" w:rsidR="00B66E14" w:rsidRPr="000B4A2C" w:rsidRDefault="00B66E14" w:rsidP="003215FA">
            <w:pPr>
              <w:pStyle w:val="AccredTemplate"/>
              <w:rPr>
                <w:i w:val="0"/>
                <w:iCs w:val="0"/>
                <w:sz w:val="22"/>
                <w:szCs w:val="22"/>
              </w:rPr>
            </w:pPr>
            <w:r w:rsidRPr="00AE526F">
              <w:rPr>
                <w:i w:val="0"/>
                <w:color w:val="auto"/>
                <w:sz w:val="22"/>
                <w:szCs w:val="22"/>
              </w:rPr>
              <w:t>No specialist vocational competency requirements for assessors apply to this unit.</w:t>
            </w:r>
          </w:p>
        </w:tc>
      </w:tr>
    </w:tbl>
    <w:p w14:paraId="59B0F212" w14:textId="77777777" w:rsidR="00B66E14" w:rsidRDefault="00B66E14" w:rsidP="00B66E14">
      <w:pPr>
        <w:pStyle w:val="VRQAbulletlist"/>
        <w:spacing w:before="60"/>
        <w:rPr>
          <w:sz w:val="18"/>
          <w:szCs w:val="18"/>
        </w:rPr>
        <w:sectPr w:rsidR="00B66E14" w:rsidSect="00321AB7">
          <w:headerReference w:type="even" r:id="rId69"/>
          <w:headerReference w:type="default" r:id="rId70"/>
          <w:footerReference w:type="even" r:id="rId71"/>
          <w:footerReference w:type="default" r:id="rId72"/>
          <w:headerReference w:type="first" r:id="rId73"/>
          <w:footerReference w:type="first" r:id="rId74"/>
          <w:pgSz w:w="11900" w:h="16840"/>
          <w:pgMar w:top="2041" w:right="845" w:bottom="851" w:left="851" w:header="709" w:footer="397"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3215FA" w:rsidRPr="00F504D4" w14:paraId="7C0693A2" w14:textId="77777777" w:rsidTr="00D929AC">
        <w:trPr>
          <w:trHeight w:val="279"/>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A3E642B" w14:textId="77777777" w:rsidR="003215FA" w:rsidRPr="00F504D4" w:rsidRDefault="003215FA" w:rsidP="003215FA">
            <w:pPr>
              <w:pStyle w:val="VRQAIntro"/>
              <w:spacing w:before="60" w:after="0"/>
              <w:rPr>
                <w:b/>
                <w:sz w:val="22"/>
                <w:szCs w:val="22"/>
              </w:rPr>
            </w:pPr>
            <w:r w:rsidRPr="00F504D4">
              <w:rPr>
                <w:b/>
                <w:sz w:val="22"/>
                <w:szCs w:val="22"/>
              </w:rPr>
              <w:lastRenderedPageBreak/>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695CDD7" w14:textId="0408DC55" w:rsidR="003215FA" w:rsidRPr="00570357" w:rsidRDefault="003215FA" w:rsidP="003215FA">
            <w:pPr>
              <w:pStyle w:val="AccredTemplate"/>
              <w:rPr>
                <w:b/>
                <w:i w:val="0"/>
                <w:color w:val="auto"/>
                <w:sz w:val="22"/>
                <w:szCs w:val="22"/>
              </w:rPr>
            </w:pPr>
            <w:bookmarkStart w:id="101" w:name="_Hlk181867935"/>
            <w:r w:rsidRPr="00E770C1">
              <w:rPr>
                <w:b/>
                <w:i w:val="0"/>
                <w:color w:val="auto"/>
                <w:sz w:val="22"/>
                <w:szCs w:val="22"/>
              </w:rPr>
              <w:t>VU</w:t>
            </w:r>
            <w:r w:rsidR="00E770C1" w:rsidRPr="00E770C1">
              <w:rPr>
                <w:b/>
                <w:i w:val="0"/>
                <w:color w:val="auto"/>
                <w:sz w:val="22"/>
                <w:szCs w:val="22"/>
              </w:rPr>
              <w:t>23737</w:t>
            </w:r>
            <w:bookmarkEnd w:id="101"/>
          </w:p>
        </w:tc>
      </w:tr>
      <w:tr w:rsidR="003215FA" w:rsidRPr="00F504D4" w14:paraId="684186DA" w14:textId="77777777" w:rsidTr="003215FA">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35AA896" w14:textId="77777777" w:rsidR="003215FA" w:rsidRPr="00F504D4" w:rsidRDefault="003215FA" w:rsidP="003215FA">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AEB1997" w14:textId="1297A948" w:rsidR="003215FA" w:rsidRPr="005366B1" w:rsidRDefault="005366B1" w:rsidP="003215FA">
            <w:pPr>
              <w:pStyle w:val="AccredTemplate"/>
              <w:rPr>
                <w:b/>
                <w:i w:val="0"/>
                <w:color w:val="auto"/>
                <w:sz w:val="22"/>
                <w:szCs w:val="22"/>
              </w:rPr>
            </w:pPr>
            <w:r w:rsidRPr="005366B1">
              <w:rPr>
                <w:b/>
                <w:i w:val="0"/>
                <w:color w:val="auto"/>
                <w:sz w:val="22"/>
                <w:szCs w:val="22"/>
              </w:rPr>
              <w:t>Use test instruments in the electrotechnology industry</w:t>
            </w:r>
          </w:p>
        </w:tc>
      </w:tr>
      <w:tr w:rsidR="003215FA" w:rsidRPr="000548F5" w14:paraId="3F70F22F" w14:textId="77777777" w:rsidTr="009915BE">
        <w:trPr>
          <w:trHeight w:val="340"/>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4DF4099" w14:textId="77777777" w:rsidR="003215FA" w:rsidRPr="00F504D4" w:rsidRDefault="003215FA" w:rsidP="005366B1">
            <w:pPr>
              <w:pStyle w:val="VRQAIntro"/>
              <w:spacing w:before="120" w:after="12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3799782" w14:textId="5119DC5E" w:rsidR="005366B1" w:rsidRPr="005366B1" w:rsidRDefault="003215FA" w:rsidP="009606D6">
            <w:pPr>
              <w:spacing w:before="120" w:after="120"/>
              <w:rPr>
                <w:rFonts w:ascii="Arial" w:eastAsia="Times New Roman" w:hAnsi="Arial" w:cs="Times New Roman"/>
                <w:color w:val="000000"/>
                <w:sz w:val="22"/>
                <w:szCs w:val="22"/>
              </w:rPr>
            </w:pPr>
            <w:r w:rsidRPr="005366B1">
              <w:rPr>
                <w:rFonts w:ascii="Arial" w:hAnsi="Arial" w:cs="Arial"/>
                <w:sz w:val="22"/>
                <w:szCs w:val="22"/>
              </w:rPr>
              <w:t xml:space="preserve">This unit describes the performance outcomes, </w:t>
            </w:r>
            <w:r w:rsidR="005366B1" w:rsidRPr="005366B1">
              <w:rPr>
                <w:rFonts w:ascii="Arial" w:hAnsi="Arial" w:cs="Arial"/>
                <w:sz w:val="22"/>
                <w:szCs w:val="22"/>
              </w:rPr>
              <w:t xml:space="preserve">skills and knowledge required </w:t>
            </w:r>
            <w:r w:rsidR="005366B1" w:rsidRPr="005366B1">
              <w:rPr>
                <w:rFonts w:ascii="Arial" w:eastAsia="Times New Roman" w:hAnsi="Arial" w:cs="Times New Roman"/>
                <w:color w:val="000000"/>
                <w:sz w:val="22"/>
                <w:szCs w:val="22"/>
              </w:rPr>
              <w:t>to set up and use a range of analog</w:t>
            </w:r>
            <w:r w:rsidR="0050529E">
              <w:rPr>
                <w:rFonts w:ascii="Arial" w:eastAsia="Times New Roman" w:hAnsi="Arial" w:cs="Times New Roman"/>
                <w:color w:val="000000"/>
                <w:sz w:val="22"/>
                <w:szCs w:val="22"/>
              </w:rPr>
              <w:t>ue</w:t>
            </w:r>
            <w:r w:rsidR="005366B1" w:rsidRPr="005366B1">
              <w:rPr>
                <w:rFonts w:ascii="Arial" w:eastAsia="Times New Roman" w:hAnsi="Arial" w:cs="Times New Roman"/>
                <w:color w:val="000000"/>
                <w:sz w:val="22"/>
                <w:szCs w:val="22"/>
              </w:rPr>
              <w:t xml:space="preserve"> and digital test instruments commonly applied in the electrotechnology industry to </w:t>
            </w:r>
            <w:r w:rsidR="005366B1" w:rsidRPr="00796DC8">
              <w:rPr>
                <w:rFonts w:ascii="Arial" w:eastAsia="Times New Roman" w:hAnsi="Arial" w:cs="Times New Roman"/>
                <w:color w:val="000000"/>
                <w:sz w:val="22"/>
                <w:szCs w:val="22"/>
              </w:rPr>
              <w:t xml:space="preserve">test </w:t>
            </w:r>
            <w:r w:rsidR="00966C5F" w:rsidRPr="00D54EE0">
              <w:rPr>
                <w:rFonts w:ascii="Arial" w:eastAsia="Times New Roman" w:hAnsi="Arial" w:cs="Times New Roman"/>
                <w:color w:val="000000"/>
                <w:sz w:val="22"/>
                <w:szCs w:val="22"/>
              </w:rPr>
              <w:t>extra low voltage (</w:t>
            </w:r>
            <w:r w:rsidR="005366B1" w:rsidRPr="00D54EE0">
              <w:rPr>
                <w:rFonts w:ascii="Arial" w:eastAsia="Times New Roman" w:hAnsi="Arial" w:cs="Times New Roman"/>
                <w:color w:val="000000"/>
                <w:sz w:val="22"/>
                <w:szCs w:val="22"/>
              </w:rPr>
              <w:t>ELV</w:t>
            </w:r>
            <w:r w:rsidR="00966C5F" w:rsidRPr="00D54EE0">
              <w:rPr>
                <w:rFonts w:ascii="Arial" w:eastAsia="Times New Roman" w:hAnsi="Arial" w:cs="Times New Roman"/>
                <w:color w:val="000000"/>
                <w:sz w:val="22"/>
                <w:szCs w:val="22"/>
              </w:rPr>
              <w:t>)</w:t>
            </w:r>
            <w:r w:rsidR="005366B1" w:rsidRPr="00796DC8">
              <w:rPr>
                <w:rFonts w:ascii="Arial" w:eastAsia="Times New Roman" w:hAnsi="Arial" w:cs="Times New Roman"/>
                <w:color w:val="000000"/>
                <w:sz w:val="22"/>
                <w:szCs w:val="22"/>
              </w:rPr>
              <w:t xml:space="preserve"> components and </w:t>
            </w:r>
            <w:r w:rsidR="003305D5" w:rsidRPr="00796DC8">
              <w:rPr>
                <w:rFonts w:ascii="Arial" w:eastAsia="Times New Roman" w:hAnsi="Arial" w:cs="Times New Roman"/>
                <w:color w:val="000000"/>
                <w:sz w:val="22"/>
                <w:szCs w:val="22"/>
              </w:rPr>
              <w:t>circuits.</w:t>
            </w:r>
          </w:p>
          <w:p w14:paraId="3C1E9727" w14:textId="000370A3" w:rsidR="005366B1" w:rsidRDefault="003215FA" w:rsidP="009606D6">
            <w:pPr>
              <w:spacing w:before="120" w:after="120"/>
              <w:rPr>
                <w:rFonts w:ascii="Arial" w:eastAsia="Times New Roman" w:hAnsi="Arial" w:cs="Times New Roman"/>
                <w:color w:val="000000"/>
                <w:sz w:val="22"/>
                <w:szCs w:val="22"/>
              </w:rPr>
            </w:pPr>
            <w:r w:rsidRPr="005366B1">
              <w:rPr>
                <w:rFonts w:ascii="Arial" w:hAnsi="Arial" w:cs="Arial"/>
                <w:sz w:val="22"/>
                <w:szCs w:val="22"/>
              </w:rPr>
              <w:t>It requires the ability to</w:t>
            </w:r>
            <w:r w:rsidR="005366B1" w:rsidRPr="005366B1">
              <w:rPr>
                <w:rFonts w:ascii="Arial" w:eastAsia="Times New Roman" w:hAnsi="Arial" w:cs="Arial"/>
                <w:sz w:val="22"/>
                <w:szCs w:val="22"/>
                <w:lang w:eastAsia="en-AU"/>
              </w:rPr>
              <w:t xml:space="preserve"> apply</w:t>
            </w:r>
            <w:r w:rsidR="005366B1" w:rsidRPr="005366B1">
              <w:rPr>
                <w:rFonts w:ascii="Arial" w:eastAsia="Times New Roman" w:hAnsi="Arial" w:cs="Times New Roman"/>
                <w:color w:val="000000"/>
                <w:sz w:val="22"/>
                <w:szCs w:val="22"/>
              </w:rPr>
              <w:t xml:space="preserve"> safe working habits when testing ELV components and circuits, read and interpret operating instructions for electrical testing instruments</w:t>
            </w:r>
            <w:r w:rsidR="00D929AC">
              <w:rPr>
                <w:rFonts w:ascii="Arial" w:eastAsia="Times New Roman" w:hAnsi="Arial" w:cs="Times New Roman"/>
                <w:color w:val="000000"/>
                <w:sz w:val="22"/>
                <w:szCs w:val="22"/>
              </w:rPr>
              <w:t xml:space="preserve"> and </w:t>
            </w:r>
            <w:r w:rsidR="005366B1" w:rsidRPr="005366B1">
              <w:rPr>
                <w:rFonts w:ascii="Arial" w:eastAsia="Times New Roman" w:hAnsi="Arial" w:cs="Times New Roman"/>
                <w:color w:val="000000"/>
                <w:sz w:val="22"/>
                <w:szCs w:val="22"/>
              </w:rPr>
              <w:t>read and interpret test results to determine serviceability of ELV components and circuits</w:t>
            </w:r>
            <w:r w:rsidR="00B7495E">
              <w:rPr>
                <w:rFonts w:ascii="Arial" w:eastAsia="Times New Roman" w:hAnsi="Arial" w:cs="Times New Roman"/>
                <w:color w:val="000000"/>
                <w:sz w:val="22"/>
                <w:szCs w:val="22"/>
              </w:rPr>
              <w:t>.</w:t>
            </w:r>
          </w:p>
          <w:p w14:paraId="0FC7F7A1" w14:textId="77777777" w:rsidR="003215FA" w:rsidRPr="0061549D" w:rsidRDefault="003215FA" w:rsidP="008B2E27">
            <w:pPr>
              <w:pStyle w:val="AccredTemplate"/>
              <w:spacing w:before="120"/>
              <w:rPr>
                <w:i w:val="0"/>
                <w:color w:val="auto"/>
                <w:sz w:val="22"/>
                <w:szCs w:val="22"/>
              </w:rPr>
            </w:pPr>
            <w:r w:rsidRPr="0061549D">
              <w:rPr>
                <w:i w:val="0"/>
                <w:color w:val="auto"/>
                <w:sz w:val="22"/>
                <w:szCs w:val="22"/>
              </w:rPr>
              <w:t>The unit applies to a person preparing for further study and/or employment such as an apprenticeship in the electrotechnology industry.</w:t>
            </w:r>
          </w:p>
          <w:p w14:paraId="05739D94" w14:textId="77777777" w:rsidR="003215FA" w:rsidRPr="000548F5" w:rsidRDefault="003215FA" w:rsidP="008B2E27">
            <w:pPr>
              <w:pStyle w:val="AccredTemplate"/>
              <w:spacing w:before="120"/>
              <w:rPr>
                <w:i w:val="0"/>
                <w:color w:val="auto"/>
                <w:sz w:val="22"/>
                <w:szCs w:val="22"/>
              </w:rPr>
            </w:pPr>
            <w:r w:rsidRPr="0061549D">
              <w:rPr>
                <w:rFonts w:eastAsia="Times New Roman"/>
                <w:i w:val="0"/>
                <w:color w:val="auto"/>
                <w:sz w:val="22"/>
                <w:szCs w:val="22"/>
                <w:lang w:val="en-AU"/>
              </w:rPr>
              <w:t>No licensing, legislative, regulatory or certification requirements apply to this unit at the time of publication.</w:t>
            </w:r>
          </w:p>
        </w:tc>
      </w:tr>
      <w:tr w:rsidR="003215FA" w:rsidRPr="00E7450B" w14:paraId="4F1E8A4C" w14:textId="77777777" w:rsidTr="009606D6">
        <w:trPr>
          <w:trHeight w:val="42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5D615F7" w14:textId="28C8E5B9" w:rsidR="003215FA" w:rsidRPr="00F504D4" w:rsidRDefault="003215FA" w:rsidP="009606D6">
            <w:pPr>
              <w:spacing w:before="60" w:after="60"/>
            </w:pPr>
            <w:r w:rsidRPr="00F504D4">
              <w:rPr>
                <w:rFonts w:ascii="Arial" w:hAnsi="Arial" w:cs="Arial"/>
                <w:b/>
                <w:color w:val="103D64"/>
                <w:sz w:val="22"/>
                <w:szCs w:val="22"/>
                <w:lang w:val="en-GB"/>
              </w:rPr>
              <w:t xml:space="preserve">Pre-requisite Unit(s) </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1157462" w14:textId="77777777" w:rsidR="003215FA" w:rsidRPr="000548F5" w:rsidRDefault="003215FA" w:rsidP="003215FA">
            <w:pPr>
              <w:pStyle w:val="AccredTemplate"/>
              <w:spacing w:after="60"/>
              <w:rPr>
                <w:i w:val="0"/>
                <w:color w:val="auto"/>
                <w:sz w:val="22"/>
                <w:szCs w:val="22"/>
              </w:rPr>
            </w:pPr>
            <w:r w:rsidRPr="000548F5">
              <w:rPr>
                <w:i w:val="0"/>
                <w:color w:val="auto"/>
                <w:sz w:val="22"/>
                <w:szCs w:val="22"/>
              </w:rPr>
              <w:t>Nil</w:t>
            </w:r>
          </w:p>
        </w:tc>
      </w:tr>
      <w:tr w:rsidR="003215FA" w:rsidRPr="00E7450B" w14:paraId="6A1DCEE4" w14:textId="77777777" w:rsidTr="009606D6">
        <w:trPr>
          <w:trHeight w:val="42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04628E0" w14:textId="2EAD4614" w:rsidR="003215FA" w:rsidRPr="00F504D4" w:rsidRDefault="003215FA" w:rsidP="009606D6">
            <w:pPr>
              <w:spacing w:before="60" w:after="60"/>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E9AF7B7" w14:textId="77777777" w:rsidR="003215FA" w:rsidRPr="000548F5" w:rsidRDefault="003215FA" w:rsidP="003215FA">
            <w:pPr>
              <w:pStyle w:val="AccredTemplate"/>
              <w:spacing w:after="60"/>
              <w:rPr>
                <w:i w:val="0"/>
                <w:color w:val="auto"/>
                <w:sz w:val="22"/>
                <w:szCs w:val="22"/>
              </w:rPr>
            </w:pPr>
            <w:r w:rsidRPr="000548F5">
              <w:rPr>
                <w:i w:val="0"/>
                <w:color w:val="auto"/>
                <w:sz w:val="22"/>
                <w:szCs w:val="22"/>
              </w:rPr>
              <w:t>N/A</w:t>
            </w:r>
          </w:p>
        </w:tc>
      </w:tr>
      <w:tr w:rsidR="003215FA" w:rsidRPr="00E7450B" w14:paraId="6BC53162" w14:textId="77777777" w:rsidTr="009606D6">
        <w:trPr>
          <w:trHeight w:val="42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D6EBFD6" w14:textId="14AEE069" w:rsidR="003215FA" w:rsidRPr="00F504D4" w:rsidRDefault="003215FA" w:rsidP="009606D6">
            <w:pPr>
              <w:spacing w:before="60" w:after="60"/>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CC279BE" w14:textId="77777777" w:rsidR="003215FA" w:rsidRPr="000548F5" w:rsidRDefault="003215FA" w:rsidP="003215FA">
            <w:pPr>
              <w:pStyle w:val="AccredTemplate"/>
              <w:spacing w:after="60"/>
              <w:rPr>
                <w:i w:val="0"/>
                <w:color w:val="auto"/>
                <w:sz w:val="22"/>
                <w:szCs w:val="22"/>
              </w:rPr>
            </w:pPr>
            <w:r w:rsidRPr="000548F5">
              <w:rPr>
                <w:i w:val="0"/>
                <w:color w:val="auto"/>
                <w:sz w:val="22"/>
                <w:szCs w:val="22"/>
              </w:rPr>
              <w:t>N/A</w:t>
            </w:r>
          </w:p>
        </w:tc>
      </w:tr>
    </w:tbl>
    <w:p w14:paraId="070461C2" w14:textId="77777777" w:rsidR="003215FA" w:rsidRPr="00105689" w:rsidRDefault="003215FA" w:rsidP="003215FA">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590"/>
        <w:gridCol w:w="2834"/>
        <w:gridCol w:w="567"/>
        <w:gridCol w:w="5798"/>
        <w:gridCol w:w="281"/>
      </w:tblGrid>
      <w:tr w:rsidR="003215FA" w:rsidRPr="00E7450B" w14:paraId="367E5635" w14:textId="77777777" w:rsidTr="009606D6">
        <w:trPr>
          <w:trHeight w:val="363"/>
        </w:trPr>
        <w:tc>
          <w:tcPr>
            <w:tcW w:w="3424" w:type="dxa"/>
            <w:gridSpan w:val="2"/>
            <w:vAlign w:val="center"/>
          </w:tcPr>
          <w:p w14:paraId="4E270B58" w14:textId="77777777" w:rsidR="003215FA" w:rsidRPr="00F504D4" w:rsidRDefault="003215FA" w:rsidP="003215FA">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646" w:type="dxa"/>
            <w:gridSpan w:val="3"/>
            <w:vAlign w:val="center"/>
          </w:tcPr>
          <w:p w14:paraId="4AEB0DD4" w14:textId="77777777" w:rsidR="003215FA" w:rsidRPr="00F504D4" w:rsidRDefault="003215FA" w:rsidP="003215FA">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3215FA" w:rsidRPr="00E7450B" w14:paraId="003A266C" w14:textId="77777777" w:rsidTr="009606D6">
        <w:trPr>
          <w:trHeight w:val="752"/>
        </w:trPr>
        <w:tc>
          <w:tcPr>
            <w:tcW w:w="3424" w:type="dxa"/>
            <w:gridSpan w:val="2"/>
          </w:tcPr>
          <w:p w14:paraId="27BE0114" w14:textId="77777777" w:rsidR="003215FA" w:rsidRPr="00F504D4" w:rsidRDefault="003215FA" w:rsidP="003215FA">
            <w:pPr>
              <w:pStyle w:val="VRQAIntro"/>
              <w:spacing w:before="60" w:after="0"/>
              <w:rPr>
                <w:bCs/>
                <w:sz w:val="22"/>
                <w:szCs w:val="22"/>
              </w:rPr>
            </w:pPr>
            <w:r w:rsidRPr="00F504D4">
              <w:rPr>
                <w:bCs/>
                <w:color w:val="auto"/>
                <w:sz w:val="22"/>
                <w:szCs w:val="22"/>
              </w:rPr>
              <w:t>Elements describe the essential outcomes of a unit of competency.</w:t>
            </w:r>
          </w:p>
        </w:tc>
        <w:tc>
          <w:tcPr>
            <w:tcW w:w="6646" w:type="dxa"/>
            <w:gridSpan w:val="3"/>
          </w:tcPr>
          <w:p w14:paraId="3F3C1D3B" w14:textId="77777777" w:rsidR="003215FA" w:rsidRPr="00F504D4" w:rsidRDefault="003215FA" w:rsidP="003215FA">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0A3DF4" w:rsidRPr="00E7450B" w14:paraId="7A97789B" w14:textId="77777777" w:rsidTr="00DE4A28">
        <w:trPr>
          <w:gridAfter w:val="1"/>
          <w:wAfter w:w="281" w:type="dxa"/>
          <w:trHeight w:val="363"/>
        </w:trPr>
        <w:tc>
          <w:tcPr>
            <w:tcW w:w="590" w:type="dxa"/>
            <w:vMerge w:val="restart"/>
            <w:shd w:val="clear" w:color="auto" w:fill="FFFFFF" w:themeFill="background1"/>
          </w:tcPr>
          <w:p w14:paraId="51E0A35F" w14:textId="77777777" w:rsidR="000A3DF4" w:rsidRPr="00F504D4" w:rsidRDefault="000A3DF4" w:rsidP="009606D6">
            <w:pPr>
              <w:pStyle w:val="VRQAIntro"/>
              <w:tabs>
                <w:tab w:val="clear" w:pos="160"/>
                <w:tab w:val="left" w:pos="51"/>
              </w:tabs>
              <w:spacing w:before="120" w:after="0"/>
              <w:rPr>
                <w:sz w:val="22"/>
                <w:szCs w:val="22"/>
              </w:rPr>
            </w:pPr>
            <w:r w:rsidRPr="00F504D4">
              <w:rPr>
                <w:sz w:val="22"/>
                <w:szCs w:val="22"/>
              </w:rPr>
              <w:t>1</w:t>
            </w:r>
          </w:p>
        </w:tc>
        <w:tc>
          <w:tcPr>
            <w:tcW w:w="2834" w:type="dxa"/>
            <w:vMerge w:val="restart"/>
            <w:shd w:val="clear" w:color="auto" w:fill="FFFFFF" w:themeFill="background1"/>
          </w:tcPr>
          <w:p w14:paraId="31E85ED0" w14:textId="0ABCDC5F" w:rsidR="000A3DF4" w:rsidRPr="007951AD" w:rsidRDefault="000A3DF4" w:rsidP="000A3DF4">
            <w:pPr>
              <w:pStyle w:val="AccredTemplate"/>
              <w:spacing w:before="120"/>
              <w:rPr>
                <w:i w:val="0"/>
                <w:color w:val="auto"/>
                <w:sz w:val="22"/>
                <w:szCs w:val="22"/>
              </w:rPr>
            </w:pPr>
            <w:r w:rsidRPr="007951AD">
              <w:rPr>
                <w:rFonts w:eastAsia="Times New Roman" w:cs="Times New Roman"/>
                <w:i w:val="0"/>
                <w:color w:val="auto"/>
                <w:sz w:val="22"/>
                <w:szCs w:val="22"/>
                <w:lang w:val="en-AU"/>
              </w:rPr>
              <w:t xml:space="preserve">Prepare </w:t>
            </w:r>
            <w:r>
              <w:rPr>
                <w:rFonts w:eastAsia="Times New Roman" w:cs="Times New Roman"/>
                <w:i w:val="0"/>
                <w:color w:val="auto"/>
                <w:sz w:val="22"/>
                <w:szCs w:val="22"/>
                <w:lang w:val="en-AU"/>
              </w:rPr>
              <w:t>test instrument to perform</w:t>
            </w:r>
            <w:r w:rsidRPr="007951AD">
              <w:rPr>
                <w:rFonts w:eastAsia="Times New Roman" w:cs="Times New Roman"/>
                <w:i w:val="0"/>
                <w:color w:val="auto"/>
                <w:sz w:val="22"/>
                <w:szCs w:val="22"/>
                <w:lang w:val="en-AU"/>
              </w:rPr>
              <w:t xml:space="preserve"> electrical test</w:t>
            </w:r>
          </w:p>
        </w:tc>
        <w:tc>
          <w:tcPr>
            <w:tcW w:w="567" w:type="dxa"/>
            <w:shd w:val="clear" w:color="auto" w:fill="FFFFFF" w:themeFill="background1"/>
          </w:tcPr>
          <w:p w14:paraId="3A8A179F" w14:textId="77777777" w:rsidR="000A3DF4" w:rsidRPr="007951AD" w:rsidRDefault="000A3DF4" w:rsidP="009606D6">
            <w:pPr>
              <w:pStyle w:val="VRQAFormBody"/>
              <w:framePr w:hSpace="0" w:wrap="auto" w:vAnchor="margin" w:hAnchor="text" w:xAlign="left" w:yAlign="inline"/>
              <w:tabs>
                <w:tab w:val="left" w:pos="51"/>
              </w:tabs>
              <w:spacing w:before="120" w:after="120"/>
              <w:jc w:val="center"/>
              <w:rPr>
                <w:rFonts w:eastAsiaTheme="minorHAnsi"/>
                <w:color w:val="auto"/>
                <w:sz w:val="22"/>
                <w:szCs w:val="22"/>
                <w:lang w:val="en-GB" w:eastAsia="en-US"/>
              </w:rPr>
            </w:pPr>
            <w:r w:rsidRPr="007951AD">
              <w:rPr>
                <w:rFonts w:eastAsiaTheme="minorHAnsi"/>
                <w:color w:val="auto"/>
                <w:sz w:val="22"/>
                <w:szCs w:val="22"/>
                <w:lang w:val="en-GB" w:eastAsia="en-US"/>
              </w:rPr>
              <w:t>1.1</w:t>
            </w:r>
          </w:p>
        </w:tc>
        <w:tc>
          <w:tcPr>
            <w:tcW w:w="5798" w:type="dxa"/>
            <w:shd w:val="clear" w:color="auto" w:fill="FFFFFF" w:themeFill="background1"/>
          </w:tcPr>
          <w:p w14:paraId="5EB9023B" w14:textId="09B08A06" w:rsidR="000A3DF4" w:rsidRPr="007951AD" w:rsidRDefault="000A3DF4" w:rsidP="007951AD">
            <w:pPr>
              <w:pStyle w:val="AccredTemplate"/>
              <w:spacing w:before="120"/>
              <w:rPr>
                <w:i w:val="0"/>
                <w:color w:val="auto"/>
                <w:sz w:val="22"/>
                <w:szCs w:val="22"/>
              </w:rPr>
            </w:pPr>
            <w:r w:rsidRPr="007951AD">
              <w:rPr>
                <w:rFonts w:eastAsia="Times New Roman" w:cs="Times New Roman"/>
                <w:i w:val="0"/>
                <w:color w:val="auto"/>
                <w:sz w:val="22"/>
                <w:szCs w:val="22"/>
                <w:lang w:val="en-AU"/>
              </w:rPr>
              <w:t>Testing requirement is determined and the appropriate test instrument is selected for the task</w:t>
            </w:r>
          </w:p>
        </w:tc>
      </w:tr>
      <w:tr w:rsidR="000A3DF4" w:rsidRPr="00E7450B" w14:paraId="1505F1E6" w14:textId="77777777" w:rsidTr="00DE4A28">
        <w:trPr>
          <w:gridAfter w:val="1"/>
          <w:wAfter w:w="281" w:type="dxa"/>
          <w:trHeight w:val="363"/>
        </w:trPr>
        <w:tc>
          <w:tcPr>
            <w:tcW w:w="590" w:type="dxa"/>
            <w:vMerge/>
            <w:shd w:val="clear" w:color="auto" w:fill="FFFFFF" w:themeFill="background1"/>
          </w:tcPr>
          <w:p w14:paraId="1FFAD715" w14:textId="77777777" w:rsidR="000A3DF4" w:rsidRPr="00F504D4" w:rsidRDefault="000A3DF4" w:rsidP="009606D6">
            <w:pPr>
              <w:pStyle w:val="VRQAIntro"/>
              <w:tabs>
                <w:tab w:val="clear" w:pos="160"/>
                <w:tab w:val="left" w:pos="51"/>
              </w:tabs>
              <w:spacing w:before="120" w:after="0"/>
              <w:rPr>
                <w:color w:val="95999E" w:themeColor="text1" w:themeTint="99"/>
                <w:sz w:val="22"/>
                <w:szCs w:val="22"/>
              </w:rPr>
            </w:pPr>
          </w:p>
        </w:tc>
        <w:tc>
          <w:tcPr>
            <w:tcW w:w="2834" w:type="dxa"/>
            <w:vMerge/>
            <w:shd w:val="clear" w:color="auto" w:fill="FFFFFF" w:themeFill="background1"/>
          </w:tcPr>
          <w:p w14:paraId="751A155F" w14:textId="77777777" w:rsidR="000A3DF4" w:rsidRPr="007951AD" w:rsidRDefault="000A3DF4" w:rsidP="000A3DF4">
            <w:pPr>
              <w:pStyle w:val="VRQAIntro"/>
              <w:tabs>
                <w:tab w:val="clear" w:pos="160"/>
                <w:tab w:val="left" w:pos="51"/>
              </w:tabs>
              <w:spacing w:before="120" w:after="120"/>
              <w:rPr>
                <w:color w:val="auto"/>
                <w:sz w:val="22"/>
                <w:szCs w:val="22"/>
              </w:rPr>
            </w:pPr>
          </w:p>
        </w:tc>
        <w:tc>
          <w:tcPr>
            <w:tcW w:w="567" w:type="dxa"/>
            <w:shd w:val="clear" w:color="auto" w:fill="FFFFFF" w:themeFill="background1"/>
          </w:tcPr>
          <w:p w14:paraId="04B2C810" w14:textId="77777777" w:rsidR="000A3DF4" w:rsidRPr="007951AD" w:rsidRDefault="000A3DF4" w:rsidP="009606D6">
            <w:pPr>
              <w:pStyle w:val="VRQAFormBody"/>
              <w:framePr w:hSpace="0" w:wrap="auto" w:vAnchor="margin" w:hAnchor="text" w:xAlign="left" w:yAlign="inline"/>
              <w:tabs>
                <w:tab w:val="left" w:pos="51"/>
              </w:tabs>
              <w:spacing w:before="120" w:after="120"/>
              <w:jc w:val="center"/>
              <w:rPr>
                <w:rFonts w:eastAsiaTheme="minorHAnsi"/>
                <w:color w:val="auto"/>
                <w:sz w:val="22"/>
                <w:szCs w:val="22"/>
                <w:lang w:val="en-GB" w:eastAsia="en-US"/>
              </w:rPr>
            </w:pPr>
            <w:r w:rsidRPr="007951AD">
              <w:rPr>
                <w:rFonts w:eastAsiaTheme="minorHAnsi"/>
                <w:color w:val="auto"/>
                <w:sz w:val="22"/>
                <w:szCs w:val="22"/>
                <w:lang w:val="en-GB" w:eastAsia="en-US"/>
              </w:rPr>
              <w:t>1.2</w:t>
            </w:r>
          </w:p>
        </w:tc>
        <w:tc>
          <w:tcPr>
            <w:tcW w:w="5798" w:type="dxa"/>
            <w:shd w:val="clear" w:color="auto" w:fill="FFFFFF" w:themeFill="background1"/>
          </w:tcPr>
          <w:p w14:paraId="59B1CCAD" w14:textId="54ABD08F" w:rsidR="000A3DF4" w:rsidRPr="007951AD" w:rsidRDefault="000A3DF4" w:rsidP="007951AD">
            <w:pPr>
              <w:pStyle w:val="AccredTemplate"/>
              <w:spacing w:before="120"/>
              <w:rPr>
                <w:i w:val="0"/>
                <w:color w:val="auto"/>
                <w:sz w:val="22"/>
                <w:szCs w:val="22"/>
              </w:rPr>
            </w:pPr>
            <w:r w:rsidRPr="007951AD">
              <w:rPr>
                <w:rFonts w:eastAsia="Times New Roman" w:cs="Times New Roman"/>
                <w:i w:val="0"/>
                <w:color w:val="auto"/>
                <w:sz w:val="22"/>
                <w:szCs w:val="22"/>
                <w:lang w:val="en-AU"/>
              </w:rPr>
              <w:t>Handling and operating procedures for the test equipment are confirmed before use</w:t>
            </w:r>
          </w:p>
        </w:tc>
      </w:tr>
      <w:tr w:rsidR="000A3DF4" w:rsidRPr="00E7450B" w14:paraId="52FF1FF3" w14:textId="77777777" w:rsidTr="00DE4A28">
        <w:trPr>
          <w:gridAfter w:val="1"/>
          <w:wAfter w:w="281" w:type="dxa"/>
          <w:trHeight w:val="363"/>
        </w:trPr>
        <w:tc>
          <w:tcPr>
            <w:tcW w:w="590" w:type="dxa"/>
            <w:vMerge/>
            <w:shd w:val="clear" w:color="auto" w:fill="FFFFFF" w:themeFill="background1"/>
          </w:tcPr>
          <w:p w14:paraId="201DD15C" w14:textId="77777777" w:rsidR="000A3DF4" w:rsidRPr="00F504D4" w:rsidRDefault="000A3DF4" w:rsidP="009606D6">
            <w:pPr>
              <w:pStyle w:val="VRQAIntro"/>
              <w:tabs>
                <w:tab w:val="clear" w:pos="160"/>
                <w:tab w:val="left" w:pos="51"/>
              </w:tabs>
              <w:spacing w:before="120" w:after="0"/>
              <w:rPr>
                <w:color w:val="95999E" w:themeColor="text1" w:themeTint="99"/>
                <w:sz w:val="22"/>
                <w:szCs w:val="22"/>
              </w:rPr>
            </w:pPr>
          </w:p>
        </w:tc>
        <w:tc>
          <w:tcPr>
            <w:tcW w:w="2834" w:type="dxa"/>
            <w:vMerge/>
            <w:shd w:val="clear" w:color="auto" w:fill="FFFFFF" w:themeFill="background1"/>
          </w:tcPr>
          <w:p w14:paraId="32F570DE" w14:textId="77777777" w:rsidR="000A3DF4" w:rsidRPr="007951AD" w:rsidRDefault="000A3DF4" w:rsidP="000A3DF4">
            <w:pPr>
              <w:pStyle w:val="VRQAIntro"/>
              <w:tabs>
                <w:tab w:val="clear" w:pos="160"/>
                <w:tab w:val="left" w:pos="51"/>
              </w:tabs>
              <w:spacing w:before="120" w:after="120"/>
              <w:rPr>
                <w:color w:val="auto"/>
                <w:sz w:val="22"/>
                <w:szCs w:val="22"/>
              </w:rPr>
            </w:pPr>
          </w:p>
        </w:tc>
        <w:tc>
          <w:tcPr>
            <w:tcW w:w="567" w:type="dxa"/>
            <w:shd w:val="clear" w:color="auto" w:fill="FFFFFF" w:themeFill="background1"/>
          </w:tcPr>
          <w:p w14:paraId="0CF7C234" w14:textId="77777777" w:rsidR="000A3DF4" w:rsidRPr="007951AD" w:rsidRDefault="000A3DF4" w:rsidP="009606D6">
            <w:pPr>
              <w:pStyle w:val="VRQAFormBody"/>
              <w:framePr w:hSpace="0" w:wrap="auto" w:vAnchor="margin" w:hAnchor="text" w:xAlign="left" w:yAlign="inline"/>
              <w:tabs>
                <w:tab w:val="left" w:pos="51"/>
              </w:tabs>
              <w:spacing w:before="120" w:after="120"/>
              <w:jc w:val="center"/>
              <w:rPr>
                <w:rFonts w:eastAsiaTheme="minorHAnsi"/>
                <w:color w:val="auto"/>
                <w:sz w:val="22"/>
                <w:szCs w:val="22"/>
                <w:lang w:val="en-GB" w:eastAsia="en-US"/>
              </w:rPr>
            </w:pPr>
            <w:r w:rsidRPr="007951AD">
              <w:rPr>
                <w:rFonts w:eastAsiaTheme="minorHAnsi"/>
                <w:color w:val="auto"/>
                <w:sz w:val="22"/>
                <w:szCs w:val="22"/>
                <w:lang w:val="en-GB" w:eastAsia="en-US"/>
              </w:rPr>
              <w:t>1.3</w:t>
            </w:r>
          </w:p>
        </w:tc>
        <w:tc>
          <w:tcPr>
            <w:tcW w:w="5798" w:type="dxa"/>
            <w:shd w:val="clear" w:color="auto" w:fill="FFFFFF" w:themeFill="background1"/>
          </w:tcPr>
          <w:p w14:paraId="17E1F84B" w14:textId="5E6CE99F" w:rsidR="000A3DF4" w:rsidRPr="007951AD" w:rsidRDefault="000A3DF4" w:rsidP="007951AD">
            <w:pPr>
              <w:pStyle w:val="AccredTemplate"/>
              <w:spacing w:before="120"/>
              <w:rPr>
                <w:i w:val="0"/>
                <w:color w:val="auto"/>
                <w:sz w:val="22"/>
                <w:szCs w:val="22"/>
              </w:rPr>
            </w:pPr>
            <w:r w:rsidRPr="007951AD">
              <w:rPr>
                <w:rFonts w:eastAsia="Times New Roman" w:cs="Times New Roman"/>
                <w:i w:val="0"/>
                <w:color w:val="auto"/>
                <w:sz w:val="22"/>
                <w:szCs w:val="22"/>
                <w:lang w:val="en-AU"/>
              </w:rPr>
              <w:t xml:space="preserve">Test instrument is tested for serviceability according to manufacturer requirements </w:t>
            </w:r>
          </w:p>
        </w:tc>
      </w:tr>
      <w:tr w:rsidR="000A3DF4" w:rsidRPr="00E7450B" w14:paraId="1077A904" w14:textId="77777777" w:rsidTr="00DE4A28">
        <w:trPr>
          <w:gridAfter w:val="1"/>
          <w:wAfter w:w="281" w:type="dxa"/>
          <w:trHeight w:val="363"/>
        </w:trPr>
        <w:tc>
          <w:tcPr>
            <w:tcW w:w="590" w:type="dxa"/>
            <w:vMerge/>
            <w:shd w:val="clear" w:color="auto" w:fill="FFFFFF" w:themeFill="background1"/>
          </w:tcPr>
          <w:p w14:paraId="20798ACA" w14:textId="77777777" w:rsidR="000A3DF4" w:rsidRPr="00F504D4" w:rsidRDefault="000A3DF4" w:rsidP="009606D6">
            <w:pPr>
              <w:pStyle w:val="VRQAIntro"/>
              <w:tabs>
                <w:tab w:val="clear" w:pos="160"/>
                <w:tab w:val="left" w:pos="51"/>
              </w:tabs>
              <w:spacing w:before="120" w:after="0"/>
              <w:rPr>
                <w:color w:val="95999E" w:themeColor="text1" w:themeTint="99"/>
                <w:sz w:val="22"/>
                <w:szCs w:val="22"/>
              </w:rPr>
            </w:pPr>
          </w:p>
        </w:tc>
        <w:tc>
          <w:tcPr>
            <w:tcW w:w="2834" w:type="dxa"/>
            <w:vMerge/>
            <w:shd w:val="clear" w:color="auto" w:fill="FFFFFF" w:themeFill="background1"/>
          </w:tcPr>
          <w:p w14:paraId="71CE353B" w14:textId="77777777" w:rsidR="000A3DF4" w:rsidRPr="007951AD" w:rsidRDefault="000A3DF4" w:rsidP="000A3DF4">
            <w:pPr>
              <w:pStyle w:val="VRQAIntro"/>
              <w:tabs>
                <w:tab w:val="clear" w:pos="160"/>
                <w:tab w:val="left" w:pos="51"/>
              </w:tabs>
              <w:spacing w:before="120" w:after="120"/>
              <w:rPr>
                <w:color w:val="auto"/>
                <w:sz w:val="22"/>
                <w:szCs w:val="22"/>
              </w:rPr>
            </w:pPr>
          </w:p>
        </w:tc>
        <w:tc>
          <w:tcPr>
            <w:tcW w:w="567" w:type="dxa"/>
            <w:shd w:val="clear" w:color="auto" w:fill="FFFFFF" w:themeFill="background1"/>
          </w:tcPr>
          <w:p w14:paraId="0EDD0E13" w14:textId="77777777" w:rsidR="000A3DF4" w:rsidRPr="007951AD" w:rsidRDefault="000A3DF4" w:rsidP="009606D6">
            <w:pPr>
              <w:pStyle w:val="VRQAFormBody"/>
              <w:framePr w:hSpace="0" w:wrap="auto" w:vAnchor="margin" w:hAnchor="text" w:xAlign="left" w:yAlign="inline"/>
              <w:tabs>
                <w:tab w:val="left" w:pos="51"/>
              </w:tabs>
              <w:spacing w:before="120" w:after="120"/>
              <w:jc w:val="center"/>
              <w:rPr>
                <w:rFonts w:eastAsiaTheme="minorHAnsi"/>
                <w:color w:val="auto"/>
                <w:sz w:val="22"/>
                <w:szCs w:val="22"/>
                <w:lang w:val="en-GB" w:eastAsia="en-US"/>
              </w:rPr>
            </w:pPr>
            <w:r w:rsidRPr="007951AD">
              <w:rPr>
                <w:rFonts w:eastAsiaTheme="minorHAnsi"/>
                <w:color w:val="auto"/>
                <w:sz w:val="22"/>
                <w:szCs w:val="22"/>
                <w:lang w:val="en-GB" w:eastAsia="en-US"/>
              </w:rPr>
              <w:t>1.4</w:t>
            </w:r>
          </w:p>
        </w:tc>
        <w:tc>
          <w:tcPr>
            <w:tcW w:w="5798" w:type="dxa"/>
            <w:shd w:val="clear" w:color="auto" w:fill="FFFFFF" w:themeFill="background1"/>
          </w:tcPr>
          <w:p w14:paraId="5171A945" w14:textId="3EA82EB8" w:rsidR="000A3DF4" w:rsidRPr="007951AD" w:rsidRDefault="000A3DF4" w:rsidP="007951AD">
            <w:pPr>
              <w:pStyle w:val="AccredTemplate"/>
              <w:spacing w:before="120"/>
              <w:rPr>
                <w:i w:val="0"/>
                <w:color w:val="auto"/>
                <w:sz w:val="22"/>
                <w:szCs w:val="22"/>
              </w:rPr>
            </w:pPr>
            <w:r w:rsidRPr="007951AD">
              <w:rPr>
                <w:rFonts w:eastAsia="Times New Roman" w:cs="Times New Roman"/>
                <w:i w:val="0"/>
                <w:color w:val="auto"/>
                <w:sz w:val="22"/>
                <w:szCs w:val="22"/>
                <w:lang w:val="en-AU"/>
              </w:rPr>
              <w:t>Safety requirements</w:t>
            </w:r>
            <w:r>
              <w:rPr>
                <w:rFonts w:eastAsia="Times New Roman" w:cs="Times New Roman"/>
                <w:i w:val="0"/>
                <w:color w:val="auto"/>
                <w:sz w:val="22"/>
                <w:szCs w:val="22"/>
                <w:lang w:val="en-AU"/>
              </w:rPr>
              <w:t xml:space="preserve"> for the testing task and </w:t>
            </w:r>
            <w:r w:rsidRPr="007951AD">
              <w:rPr>
                <w:rFonts w:eastAsia="Times New Roman" w:cs="Times New Roman"/>
                <w:i w:val="0"/>
                <w:color w:val="auto"/>
                <w:sz w:val="22"/>
                <w:szCs w:val="22"/>
                <w:lang w:val="en-AU"/>
              </w:rPr>
              <w:t>use of the test instrument are accessed and followed</w:t>
            </w:r>
          </w:p>
        </w:tc>
      </w:tr>
      <w:tr w:rsidR="000A3DF4" w:rsidRPr="00E7450B" w14:paraId="47A1814A" w14:textId="77777777" w:rsidTr="00296132">
        <w:trPr>
          <w:gridAfter w:val="1"/>
          <w:wAfter w:w="281" w:type="dxa"/>
          <w:trHeight w:val="363"/>
        </w:trPr>
        <w:tc>
          <w:tcPr>
            <w:tcW w:w="590" w:type="dxa"/>
            <w:vMerge w:val="restart"/>
            <w:shd w:val="clear" w:color="auto" w:fill="FFFFFF" w:themeFill="background1"/>
          </w:tcPr>
          <w:p w14:paraId="5015C9B7" w14:textId="77777777" w:rsidR="000A3DF4" w:rsidRPr="00F504D4" w:rsidRDefault="000A3DF4" w:rsidP="009606D6">
            <w:pPr>
              <w:pStyle w:val="VRQAIntro"/>
              <w:tabs>
                <w:tab w:val="clear" w:pos="160"/>
                <w:tab w:val="left" w:pos="51"/>
              </w:tabs>
              <w:spacing w:before="120" w:after="0"/>
              <w:rPr>
                <w:color w:val="95999E" w:themeColor="text1" w:themeTint="99"/>
                <w:sz w:val="22"/>
                <w:szCs w:val="22"/>
              </w:rPr>
            </w:pPr>
            <w:r w:rsidRPr="00F504D4">
              <w:rPr>
                <w:sz w:val="22"/>
                <w:szCs w:val="22"/>
              </w:rPr>
              <w:t>2</w:t>
            </w:r>
          </w:p>
        </w:tc>
        <w:tc>
          <w:tcPr>
            <w:tcW w:w="2834" w:type="dxa"/>
            <w:vMerge w:val="restart"/>
            <w:shd w:val="clear" w:color="auto" w:fill="FFFFFF" w:themeFill="background1"/>
          </w:tcPr>
          <w:p w14:paraId="6EE85C07" w14:textId="58E096E7" w:rsidR="000A3DF4" w:rsidRPr="007951AD" w:rsidRDefault="000A3DF4" w:rsidP="000A3DF4">
            <w:pPr>
              <w:pStyle w:val="VRQAIntro"/>
              <w:tabs>
                <w:tab w:val="clear" w:pos="160"/>
                <w:tab w:val="left" w:pos="51"/>
              </w:tabs>
              <w:spacing w:before="120" w:after="120"/>
              <w:rPr>
                <w:color w:val="auto"/>
                <w:sz w:val="22"/>
                <w:szCs w:val="22"/>
              </w:rPr>
            </w:pPr>
            <w:r w:rsidRPr="007951AD">
              <w:rPr>
                <w:rFonts w:eastAsia="Times New Roman" w:cs="Times New Roman"/>
                <w:color w:val="auto"/>
                <w:sz w:val="22"/>
                <w:szCs w:val="22"/>
                <w:lang w:val="en-AU"/>
              </w:rPr>
              <w:t>Conduct electrical testing task</w:t>
            </w:r>
          </w:p>
        </w:tc>
        <w:tc>
          <w:tcPr>
            <w:tcW w:w="567" w:type="dxa"/>
            <w:shd w:val="clear" w:color="auto" w:fill="FFFFFF" w:themeFill="background1"/>
          </w:tcPr>
          <w:p w14:paraId="631F5D9F" w14:textId="77777777" w:rsidR="000A3DF4" w:rsidRPr="007951AD" w:rsidRDefault="000A3DF4" w:rsidP="009606D6">
            <w:pPr>
              <w:pStyle w:val="VRQAFormBody"/>
              <w:framePr w:hSpace="0" w:wrap="auto" w:vAnchor="margin" w:hAnchor="text" w:xAlign="left" w:yAlign="inline"/>
              <w:tabs>
                <w:tab w:val="left" w:pos="51"/>
              </w:tabs>
              <w:spacing w:before="120" w:after="120"/>
              <w:jc w:val="center"/>
              <w:rPr>
                <w:rFonts w:eastAsiaTheme="minorHAnsi"/>
                <w:color w:val="auto"/>
                <w:sz w:val="22"/>
                <w:szCs w:val="22"/>
                <w:lang w:val="en-GB" w:eastAsia="en-US"/>
              </w:rPr>
            </w:pPr>
            <w:r w:rsidRPr="007951AD">
              <w:rPr>
                <w:rFonts w:eastAsiaTheme="minorHAnsi"/>
                <w:color w:val="auto"/>
                <w:sz w:val="22"/>
                <w:szCs w:val="22"/>
                <w:lang w:val="en-GB" w:eastAsia="en-US"/>
              </w:rPr>
              <w:t>2.1</w:t>
            </w:r>
          </w:p>
        </w:tc>
        <w:tc>
          <w:tcPr>
            <w:tcW w:w="5798" w:type="dxa"/>
            <w:shd w:val="clear" w:color="auto" w:fill="FFFFFF" w:themeFill="background1"/>
          </w:tcPr>
          <w:p w14:paraId="455777F3" w14:textId="5B441DCB" w:rsidR="000A3DF4" w:rsidRPr="005B562B" w:rsidRDefault="000A3DF4" w:rsidP="00D929AC">
            <w:pPr>
              <w:pStyle w:val="VRQAFormBody"/>
              <w:framePr w:hSpace="0" w:wrap="auto" w:vAnchor="margin" w:hAnchor="text" w:xAlign="left" w:yAlign="inline"/>
              <w:tabs>
                <w:tab w:val="left" w:pos="51"/>
              </w:tabs>
              <w:spacing w:before="120" w:after="120"/>
              <w:rPr>
                <w:rFonts w:eastAsiaTheme="minorHAnsi"/>
                <w:color w:val="auto"/>
                <w:sz w:val="22"/>
                <w:szCs w:val="22"/>
                <w:lang w:val="en-GB" w:eastAsia="en-US"/>
              </w:rPr>
            </w:pPr>
            <w:r w:rsidRPr="005B562B">
              <w:rPr>
                <w:rFonts w:cs="Times New Roman"/>
                <w:color w:val="auto"/>
                <w:sz w:val="22"/>
                <w:szCs w:val="22"/>
              </w:rPr>
              <w:t xml:space="preserve">Test instrument is connected to the ELV component or circuit in accordance with manufacturer requirements </w:t>
            </w:r>
          </w:p>
        </w:tc>
      </w:tr>
      <w:tr w:rsidR="000A3DF4" w:rsidRPr="00E7450B" w14:paraId="7F324010" w14:textId="77777777" w:rsidTr="00296132">
        <w:trPr>
          <w:gridAfter w:val="1"/>
          <w:wAfter w:w="281" w:type="dxa"/>
          <w:trHeight w:val="363"/>
        </w:trPr>
        <w:tc>
          <w:tcPr>
            <w:tcW w:w="590" w:type="dxa"/>
            <w:vMerge/>
            <w:shd w:val="clear" w:color="auto" w:fill="FFFFFF" w:themeFill="background1"/>
          </w:tcPr>
          <w:p w14:paraId="19E9CFD3" w14:textId="77777777" w:rsidR="000A3DF4" w:rsidRPr="00F504D4" w:rsidRDefault="000A3DF4" w:rsidP="009606D6">
            <w:pPr>
              <w:pStyle w:val="VRQAIntro"/>
              <w:tabs>
                <w:tab w:val="clear" w:pos="160"/>
                <w:tab w:val="left" w:pos="51"/>
              </w:tabs>
              <w:spacing w:before="120" w:after="0"/>
              <w:rPr>
                <w:color w:val="95999E" w:themeColor="text1" w:themeTint="99"/>
                <w:sz w:val="22"/>
                <w:szCs w:val="22"/>
              </w:rPr>
            </w:pPr>
          </w:p>
        </w:tc>
        <w:tc>
          <w:tcPr>
            <w:tcW w:w="2834" w:type="dxa"/>
            <w:vMerge/>
            <w:shd w:val="clear" w:color="auto" w:fill="FFFFFF" w:themeFill="background1"/>
          </w:tcPr>
          <w:p w14:paraId="39D68042" w14:textId="77777777" w:rsidR="000A3DF4" w:rsidRPr="007951AD" w:rsidRDefault="000A3DF4" w:rsidP="000A3DF4">
            <w:pPr>
              <w:pStyle w:val="VRQAIntro"/>
              <w:tabs>
                <w:tab w:val="clear" w:pos="160"/>
                <w:tab w:val="left" w:pos="51"/>
              </w:tabs>
              <w:spacing w:before="120" w:after="120"/>
              <w:rPr>
                <w:color w:val="auto"/>
                <w:sz w:val="22"/>
                <w:szCs w:val="22"/>
              </w:rPr>
            </w:pPr>
          </w:p>
        </w:tc>
        <w:tc>
          <w:tcPr>
            <w:tcW w:w="567" w:type="dxa"/>
            <w:shd w:val="clear" w:color="auto" w:fill="FFFFFF" w:themeFill="background1"/>
          </w:tcPr>
          <w:p w14:paraId="75033D10" w14:textId="77777777" w:rsidR="000A3DF4" w:rsidRPr="007951AD" w:rsidRDefault="000A3DF4" w:rsidP="009606D6">
            <w:pPr>
              <w:pStyle w:val="VRQAFormBody"/>
              <w:framePr w:hSpace="0" w:wrap="auto" w:vAnchor="margin" w:hAnchor="text" w:xAlign="left" w:yAlign="inline"/>
              <w:tabs>
                <w:tab w:val="left" w:pos="51"/>
              </w:tabs>
              <w:spacing w:before="120" w:after="120"/>
              <w:jc w:val="center"/>
              <w:rPr>
                <w:rFonts w:eastAsiaTheme="minorHAnsi"/>
                <w:color w:val="auto"/>
                <w:sz w:val="22"/>
                <w:szCs w:val="22"/>
                <w:lang w:val="en-GB" w:eastAsia="en-US"/>
              </w:rPr>
            </w:pPr>
            <w:r w:rsidRPr="007951AD">
              <w:rPr>
                <w:rFonts w:eastAsiaTheme="minorHAnsi"/>
                <w:color w:val="auto"/>
                <w:sz w:val="22"/>
                <w:szCs w:val="22"/>
                <w:lang w:val="en-GB" w:eastAsia="en-US"/>
              </w:rPr>
              <w:t>2.2</w:t>
            </w:r>
          </w:p>
        </w:tc>
        <w:tc>
          <w:tcPr>
            <w:tcW w:w="5798" w:type="dxa"/>
            <w:shd w:val="clear" w:color="auto" w:fill="FFFFFF" w:themeFill="background1"/>
          </w:tcPr>
          <w:p w14:paraId="184A8DE5" w14:textId="4AE9BF78" w:rsidR="000A3DF4" w:rsidRPr="005B562B" w:rsidRDefault="000A3DF4" w:rsidP="00D929AC">
            <w:pPr>
              <w:pStyle w:val="VRQAFormBody"/>
              <w:framePr w:hSpace="0" w:wrap="auto" w:vAnchor="margin" w:hAnchor="text" w:xAlign="left" w:yAlign="inline"/>
              <w:tabs>
                <w:tab w:val="left" w:pos="51"/>
              </w:tabs>
              <w:spacing w:before="120" w:after="120"/>
              <w:rPr>
                <w:rFonts w:eastAsiaTheme="minorHAnsi"/>
                <w:color w:val="auto"/>
                <w:sz w:val="22"/>
                <w:szCs w:val="22"/>
                <w:lang w:val="en-GB" w:eastAsia="en-US"/>
              </w:rPr>
            </w:pPr>
            <w:r w:rsidRPr="005B562B">
              <w:rPr>
                <w:rFonts w:cs="Times New Roman"/>
                <w:color w:val="auto"/>
                <w:sz w:val="22"/>
                <w:szCs w:val="22"/>
              </w:rPr>
              <w:t xml:space="preserve">Testing task is conducted in accordance </w:t>
            </w:r>
            <w:r w:rsidR="00E57ADC">
              <w:rPr>
                <w:rFonts w:cs="Times New Roman"/>
                <w:color w:val="auto"/>
                <w:sz w:val="22"/>
                <w:szCs w:val="22"/>
              </w:rPr>
              <w:t>with</w:t>
            </w:r>
            <w:r w:rsidR="00E57ADC" w:rsidRPr="005B562B">
              <w:rPr>
                <w:rFonts w:cs="Times New Roman"/>
                <w:color w:val="auto"/>
                <w:sz w:val="22"/>
                <w:szCs w:val="22"/>
              </w:rPr>
              <w:t xml:space="preserve"> </w:t>
            </w:r>
            <w:r w:rsidRPr="005B562B">
              <w:rPr>
                <w:rFonts w:cs="Times New Roman"/>
                <w:color w:val="auto"/>
                <w:sz w:val="22"/>
                <w:szCs w:val="22"/>
              </w:rPr>
              <w:t xml:space="preserve">workplace </w:t>
            </w:r>
            <w:r>
              <w:rPr>
                <w:rFonts w:cs="Times New Roman"/>
                <w:color w:val="auto"/>
                <w:sz w:val="22"/>
                <w:szCs w:val="22"/>
              </w:rPr>
              <w:t>procedure</w:t>
            </w:r>
            <w:r w:rsidR="00E57ADC">
              <w:rPr>
                <w:rFonts w:cs="Times New Roman"/>
                <w:color w:val="auto"/>
                <w:sz w:val="22"/>
                <w:szCs w:val="22"/>
              </w:rPr>
              <w:t>s</w:t>
            </w:r>
            <w:r>
              <w:rPr>
                <w:rFonts w:cs="Times New Roman"/>
                <w:color w:val="auto"/>
                <w:sz w:val="22"/>
                <w:szCs w:val="22"/>
              </w:rPr>
              <w:t xml:space="preserve"> </w:t>
            </w:r>
            <w:r w:rsidRPr="005B562B">
              <w:rPr>
                <w:rFonts w:cs="Times New Roman"/>
                <w:color w:val="auto"/>
                <w:sz w:val="22"/>
                <w:szCs w:val="22"/>
              </w:rPr>
              <w:t>and safety requirements</w:t>
            </w:r>
          </w:p>
        </w:tc>
      </w:tr>
      <w:tr w:rsidR="000A3DF4" w:rsidRPr="00E7450B" w14:paraId="6CC95D77" w14:textId="77777777" w:rsidTr="00296132">
        <w:trPr>
          <w:gridAfter w:val="1"/>
          <w:wAfter w:w="281" w:type="dxa"/>
          <w:trHeight w:val="363"/>
        </w:trPr>
        <w:tc>
          <w:tcPr>
            <w:tcW w:w="590" w:type="dxa"/>
            <w:vMerge/>
            <w:shd w:val="clear" w:color="auto" w:fill="FFFFFF" w:themeFill="background1"/>
          </w:tcPr>
          <w:p w14:paraId="45D096A8" w14:textId="77777777" w:rsidR="000A3DF4" w:rsidRPr="00F504D4" w:rsidRDefault="000A3DF4" w:rsidP="009606D6">
            <w:pPr>
              <w:pStyle w:val="VRQAIntro"/>
              <w:tabs>
                <w:tab w:val="clear" w:pos="160"/>
                <w:tab w:val="left" w:pos="51"/>
              </w:tabs>
              <w:spacing w:before="120" w:after="0"/>
              <w:rPr>
                <w:color w:val="95999E" w:themeColor="text1" w:themeTint="99"/>
                <w:sz w:val="22"/>
                <w:szCs w:val="22"/>
              </w:rPr>
            </w:pPr>
          </w:p>
        </w:tc>
        <w:tc>
          <w:tcPr>
            <w:tcW w:w="2834" w:type="dxa"/>
            <w:vMerge/>
            <w:shd w:val="clear" w:color="auto" w:fill="FFFFFF" w:themeFill="background1"/>
          </w:tcPr>
          <w:p w14:paraId="6E3073C9" w14:textId="77777777" w:rsidR="000A3DF4" w:rsidRPr="007951AD" w:rsidRDefault="000A3DF4" w:rsidP="000A3DF4">
            <w:pPr>
              <w:pStyle w:val="VRQAIntro"/>
              <w:tabs>
                <w:tab w:val="clear" w:pos="160"/>
                <w:tab w:val="left" w:pos="51"/>
              </w:tabs>
              <w:spacing w:before="120" w:after="120"/>
              <w:rPr>
                <w:color w:val="auto"/>
                <w:sz w:val="22"/>
                <w:szCs w:val="22"/>
              </w:rPr>
            </w:pPr>
          </w:p>
        </w:tc>
        <w:tc>
          <w:tcPr>
            <w:tcW w:w="567" w:type="dxa"/>
            <w:shd w:val="clear" w:color="auto" w:fill="FFFFFF" w:themeFill="background1"/>
          </w:tcPr>
          <w:p w14:paraId="53D6CE2B" w14:textId="77777777" w:rsidR="000A3DF4" w:rsidRPr="007951AD" w:rsidRDefault="000A3DF4" w:rsidP="009606D6">
            <w:pPr>
              <w:pStyle w:val="VRQAFormBody"/>
              <w:framePr w:hSpace="0" w:wrap="auto" w:vAnchor="margin" w:hAnchor="text" w:xAlign="left" w:yAlign="inline"/>
              <w:tabs>
                <w:tab w:val="left" w:pos="51"/>
              </w:tabs>
              <w:spacing w:before="120" w:after="120"/>
              <w:jc w:val="center"/>
              <w:rPr>
                <w:rFonts w:eastAsiaTheme="minorHAnsi"/>
                <w:color w:val="auto"/>
                <w:sz w:val="22"/>
                <w:szCs w:val="22"/>
                <w:lang w:val="en-GB" w:eastAsia="en-US"/>
              </w:rPr>
            </w:pPr>
            <w:r w:rsidRPr="007951AD">
              <w:rPr>
                <w:rFonts w:eastAsiaTheme="minorHAnsi"/>
                <w:color w:val="auto"/>
                <w:sz w:val="22"/>
                <w:szCs w:val="22"/>
                <w:lang w:val="en-GB" w:eastAsia="en-US"/>
              </w:rPr>
              <w:t>2.3</w:t>
            </w:r>
          </w:p>
        </w:tc>
        <w:tc>
          <w:tcPr>
            <w:tcW w:w="5798" w:type="dxa"/>
            <w:shd w:val="clear" w:color="auto" w:fill="FFFFFF" w:themeFill="background1"/>
          </w:tcPr>
          <w:p w14:paraId="72B0340A" w14:textId="6EBF93C1" w:rsidR="000A3DF4" w:rsidRPr="007951AD" w:rsidRDefault="000A3DF4" w:rsidP="00D929AC">
            <w:pPr>
              <w:pStyle w:val="VRQAFormBody"/>
              <w:framePr w:hSpace="0" w:wrap="auto" w:vAnchor="margin" w:hAnchor="text" w:xAlign="left" w:yAlign="inline"/>
              <w:tabs>
                <w:tab w:val="left" w:pos="51"/>
              </w:tabs>
              <w:spacing w:before="120" w:after="120"/>
              <w:rPr>
                <w:rFonts w:eastAsiaTheme="minorHAnsi"/>
                <w:color w:val="auto"/>
                <w:sz w:val="22"/>
                <w:szCs w:val="22"/>
                <w:lang w:val="en-GB" w:eastAsia="en-US"/>
              </w:rPr>
            </w:pPr>
            <w:r w:rsidRPr="005B562B">
              <w:rPr>
                <w:rFonts w:cs="Times New Roman"/>
                <w:color w:val="auto"/>
                <w:sz w:val="22"/>
                <w:szCs w:val="22"/>
              </w:rPr>
              <w:t>Test result/reading is interpreted to determine t</w:t>
            </w:r>
            <w:r>
              <w:rPr>
                <w:rFonts w:cs="Times New Roman"/>
                <w:color w:val="auto"/>
                <w:sz w:val="22"/>
                <w:szCs w:val="22"/>
              </w:rPr>
              <w:t xml:space="preserve">he condition or serviceability </w:t>
            </w:r>
            <w:r w:rsidRPr="005B562B">
              <w:rPr>
                <w:rFonts w:cs="Times New Roman"/>
                <w:color w:val="auto"/>
                <w:sz w:val="22"/>
                <w:szCs w:val="22"/>
              </w:rPr>
              <w:t>of the electrical component</w:t>
            </w:r>
            <w:r>
              <w:rPr>
                <w:rFonts w:cs="Times New Roman"/>
                <w:color w:val="auto"/>
                <w:sz w:val="22"/>
                <w:szCs w:val="22"/>
              </w:rPr>
              <w:t>/s</w:t>
            </w:r>
            <w:r w:rsidRPr="005B562B">
              <w:rPr>
                <w:rFonts w:cs="Times New Roman"/>
                <w:color w:val="auto"/>
                <w:sz w:val="22"/>
                <w:szCs w:val="22"/>
              </w:rPr>
              <w:t xml:space="preserve"> </w:t>
            </w:r>
            <w:r>
              <w:rPr>
                <w:rFonts w:cs="Times New Roman"/>
                <w:color w:val="auto"/>
                <w:sz w:val="22"/>
                <w:szCs w:val="22"/>
              </w:rPr>
              <w:t>and/</w:t>
            </w:r>
            <w:r w:rsidRPr="005B562B">
              <w:rPr>
                <w:rFonts w:cs="Times New Roman"/>
                <w:color w:val="auto"/>
                <w:sz w:val="22"/>
                <w:szCs w:val="22"/>
              </w:rPr>
              <w:t>or circuit being tested</w:t>
            </w:r>
          </w:p>
        </w:tc>
      </w:tr>
      <w:tr w:rsidR="000A3DF4" w:rsidRPr="00E7450B" w14:paraId="260A96FA" w14:textId="77777777" w:rsidTr="004C5990">
        <w:trPr>
          <w:gridAfter w:val="1"/>
          <w:wAfter w:w="281" w:type="dxa"/>
          <w:trHeight w:val="363"/>
        </w:trPr>
        <w:tc>
          <w:tcPr>
            <w:tcW w:w="590" w:type="dxa"/>
            <w:vMerge w:val="restart"/>
            <w:shd w:val="clear" w:color="auto" w:fill="FFFFFF" w:themeFill="background1"/>
          </w:tcPr>
          <w:p w14:paraId="52F627CF" w14:textId="77777777" w:rsidR="000A3DF4" w:rsidRPr="00F504D4" w:rsidRDefault="000A3DF4" w:rsidP="009606D6">
            <w:pPr>
              <w:pStyle w:val="VRQAIntro"/>
              <w:tabs>
                <w:tab w:val="clear" w:pos="160"/>
                <w:tab w:val="left" w:pos="51"/>
              </w:tabs>
              <w:spacing w:before="120" w:after="0"/>
              <w:rPr>
                <w:color w:val="95999E" w:themeColor="text1" w:themeTint="99"/>
                <w:sz w:val="22"/>
                <w:szCs w:val="22"/>
              </w:rPr>
            </w:pPr>
            <w:r w:rsidRPr="00F504D4">
              <w:rPr>
                <w:sz w:val="22"/>
                <w:szCs w:val="22"/>
              </w:rPr>
              <w:lastRenderedPageBreak/>
              <w:t>3</w:t>
            </w:r>
          </w:p>
        </w:tc>
        <w:tc>
          <w:tcPr>
            <w:tcW w:w="2834" w:type="dxa"/>
            <w:vMerge w:val="restart"/>
            <w:shd w:val="clear" w:color="auto" w:fill="FFFFFF" w:themeFill="background1"/>
          </w:tcPr>
          <w:p w14:paraId="7FC62BF5" w14:textId="77777777" w:rsidR="000A3DF4" w:rsidRPr="005B562B" w:rsidRDefault="000A3DF4" w:rsidP="000A3DF4">
            <w:pPr>
              <w:pStyle w:val="VRQAIntro"/>
              <w:tabs>
                <w:tab w:val="clear" w:pos="160"/>
                <w:tab w:val="left" w:pos="51"/>
              </w:tabs>
              <w:spacing w:before="120" w:after="120"/>
              <w:rPr>
                <w:color w:val="auto"/>
                <w:sz w:val="22"/>
                <w:szCs w:val="22"/>
              </w:rPr>
            </w:pPr>
            <w:r w:rsidRPr="005B562B">
              <w:rPr>
                <w:rFonts w:eastAsia="Times New Roman" w:cs="Times New Roman"/>
                <w:color w:val="auto"/>
                <w:sz w:val="22"/>
                <w:szCs w:val="22"/>
                <w:lang w:val="en-AU"/>
              </w:rPr>
              <w:t>Complete electrical testing task</w:t>
            </w:r>
          </w:p>
          <w:p w14:paraId="4862077E" w14:textId="13E3CA4E" w:rsidR="000A3DF4" w:rsidRPr="005B562B" w:rsidRDefault="000A3DF4" w:rsidP="000A3DF4">
            <w:pPr>
              <w:pStyle w:val="AccredTemplate"/>
              <w:spacing w:before="120"/>
              <w:rPr>
                <w:color w:val="auto"/>
                <w:sz w:val="22"/>
                <w:szCs w:val="22"/>
              </w:rPr>
            </w:pPr>
          </w:p>
        </w:tc>
        <w:tc>
          <w:tcPr>
            <w:tcW w:w="567" w:type="dxa"/>
            <w:shd w:val="clear" w:color="auto" w:fill="FFFFFF" w:themeFill="background1"/>
          </w:tcPr>
          <w:p w14:paraId="73C637B3" w14:textId="77777777" w:rsidR="000A3DF4" w:rsidRPr="005B562B" w:rsidRDefault="000A3DF4" w:rsidP="009606D6">
            <w:pPr>
              <w:pStyle w:val="VRQAFormBody"/>
              <w:framePr w:hSpace="0" w:wrap="auto" w:vAnchor="margin" w:hAnchor="text" w:xAlign="left" w:yAlign="inline"/>
              <w:tabs>
                <w:tab w:val="left" w:pos="51"/>
              </w:tabs>
              <w:spacing w:before="120" w:after="120"/>
              <w:jc w:val="center"/>
              <w:rPr>
                <w:rFonts w:eastAsiaTheme="minorHAnsi"/>
                <w:color w:val="auto"/>
                <w:sz w:val="22"/>
                <w:szCs w:val="22"/>
                <w:lang w:val="en-GB" w:eastAsia="en-US"/>
              </w:rPr>
            </w:pPr>
            <w:r w:rsidRPr="005B562B">
              <w:rPr>
                <w:rFonts w:eastAsiaTheme="minorHAnsi"/>
                <w:color w:val="auto"/>
                <w:sz w:val="22"/>
                <w:szCs w:val="22"/>
                <w:lang w:val="en-GB" w:eastAsia="en-US"/>
              </w:rPr>
              <w:t>3.1</w:t>
            </w:r>
          </w:p>
        </w:tc>
        <w:tc>
          <w:tcPr>
            <w:tcW w:w="5798" w:type="dxa"/>
            <w:shd w:val="clear" w:color="auto" w:fill="FFFFFF" w:themeFill="background1"/>
          </w:tcPr>
          <w:p w14:paraId="1653C072" w14:textId="093E7450" w:rsidR="000A3DF4" w:rsidRPr="005B562B" w:rsidRDefault="000A3DF4" w:rsidP="005B562B">
            <w:pPr>
              <w:pStyle w:val="VRQAFormBody"/>
              <w:framePr w:hSpace="0" w:wrap="auto" w:vAnchor="margin" w:hAnchor="text" w:xAlign="left" w:yAlign="inline"/>
              <w:tabs>
                <w:tab w:val="left" w:pos="51"/>
              </w:tabs>
              <w:spacing w:before="120" w:after="120"/>
              <w:rPr>
                <w:rFonts w:eastAsiaTheme="minorHAnsi"/>
                <w:color w:val="auto"/>
                <w:sz w:val="22"/>
                <w:szCs w:val="22"/>
                <w:lang w:val="en-GB" w:eastAsia="en-US"/>
              </w:rPr>
            </w:pPr>
            <w:r w:rsidRPr="005B562B">
              <w:rPr>
                <w:rFonts w:cs="Times New Roman"/>
                <w:color w:val="auto"/>
                <w:sz w:val="22"/>
                <w:szCs w:val="22"/>
              </w:rPr>
              <w:t>Test results are recorded in accordance with workplace procedure</w:t>
            </w:r>
            <w:r w:rsidR="00E57ADC">
              <w:rPr>
                <w:rFonts w:cs="Times New Roman"/>
                <w:color w:val="auto"/>
                <w:sz w:val="22"/>
                <w:szCs w:val="22"/>
              </w:rPr>
              <w:t>s</w:t>
            </w:r>
          </w:p>
        </w:tc>
      </w:tr>
      <w:tr w:rsidR="000A3DF4" w:rsidRPr="00E7450B" w14:paraId="59FBAC62" w14:textId="77777777" w:rsidTr="004C5990">
        <w:trPr>
          <w:gridAfter w:val="1"/>
          <w:wAfter w:w="281" w:type="dxa"/>
          <w:trHeight w:val="363"/>
        </w:trPr>
        <w:tc>
          <w:tcPr>
            <w:tcW w:w="590" w:type="dxa"/>
            <w:vMerge/>
            <w:shd w:val="clear" w:color="auto" w:fill="FFFFFF" w:themeFill="background1"/>
          </w:tcPr>
          <w:p w14:paraId="7F4ECC2F" w14:textId="77777777" w:rsidR="000A3DF4" w:rsidRPr="00F504D4" w:rsidRDefault="000A3DF4" w:rsidP="009606D6">
            <w:pPr>
              <w:pStyle w:val="VRQAIntro"/>
              <w:tabs>
                <w:tab w:val="clear" w:pos="160"/>
                <w:tab w:val="left" w:pos="51"/>
              </w:tabs>
              <w:spacing w:before="120" w:after="0"/>
              <w:rPr>
                <w:color w:val="95999E" w:themeColor="text1" w:themeTint="99"/>
                <w:sz w:val="22"/>
                <w:szCs w:val="22"/>
              </w:rPr>
            </w:pPr>
          </w:p>
        </w:tc>
        <w:tc>
          <w:tcPr>
            <w:tcW w:w="2834" w:type="dxa"/>
            <w:vMerge/>
            <w:shd w:val="clear" w:color="auto" w:fill="FFFFFF" w:themeFill="background1"/>
          </w:tcPr>
          <w:p w14:paraId="0CFC1F56" w14:textId="6D375BB5" w:rsidR="000A3DF4" w:rsidRPr="005B562B" w:rsidRDefault="000A3DF4" w:rsidP="000A3DF4">
            <w:pPr>
              <w:pStyle w:val="AccredTemplate"/>
              <w:spacing w:before="120"/>
              <w:rPr>
                <w:color w:val="auto"/>
                <w:sz w:val="22"/>
                <w:szCs w:val="22"/>
              </w:rPr>
            </w:pPr>
          </w:p>
        </w:tc>
        <w:tc>
          <w:tcPr>
            <w:tcW w:w="567" w:type="dxa"/>
            <w:shd w:val="clear" w:color="auto" w:fill="FFFFFF" w:themeFill="background1"/>
          </w:tcPr>
          <w:p w14:paraId="3F4AEE40" w14:textId="77777777" w:rsidR="000A3DF4" w:rsidRPr="005B562B" w:rsidRDefault="000A3DF4" w:rsidP="009606D6">
            <w:pPr>
              <w:pStyle w:val="VRQAFormBody"/>
              <w:framePr w:hSpace="0" w:wrap="auto" w:vAnchor="margin" w:hAnchor="text" w:xAlign="left" w:yAlign="inline"/>
              <w:tabs>
                <w:tab w:val="left" w:pos="51"/>
              </w:tabs>
              <w:spacing w:before="120" w:after="120"/>
              <w:jc w:val="center"/>
              <w:rPr>
                <w:rFonts w:eastAsiaTheme="minorHAnsi"/>
                <w:color w:val="auto"/>
                <w:sz w:val="22"/>
                <w:szCs w:val="22"/>
                <w:lang w:val="en-GB" w:eastAsia="en-US"/>
              </w:rPr>
            </w:pPr>
            <w:r w:rsidRPr="005B562B">
              <w:rPr>
                <w:rFonts w:eastAsiaTheme="minorHAnsi"/>
                <w:color w:val="auto"/>
                <w:sz w:val="22"/>
                <w:szCs w:val="22"/>
                <w:lang w:val="en-GB" w:eastAsia="en-US"/>
              </w:rPr>
              <w:t>3.2</w:t>
            </w:r>
          </w:p>
        </w:tc>
        <w:tc>
          <w:tcPr>
            <w:tcW w:w="5798" w:type="dxa"/>
            <w:shd w:val="clear" w:color="auto" w:fill="FFFFFF" w:themeFill="background1"/>
          </w:tcPr>
          <w:p w14:paraId="38A2D615" w14:textId="3EB296B6" w:rsidR="000A3DF4" w:rsidRPr="005B562B" w:rsidRDefault="000A3DF4" w:rsidP="005B562B">
            <w:pPr>
              <w:pStyle w:val="VRQAFormBody"/>
              <w:framePr w:hSpace="0" w:wrap="auto" w:vAnchor="margin" w:hAnchor="text" w:xAlign="left" w:yAlign="inline"/>
              <w:tabs>
                <w:tab w:val="left" w:pos="51"/>
              </w:tabs>
              <w:spacing w:before="120" w:after="120"/>
              <w:rPr>
                <w:rFonts w:eastAsiaTheme="minorHAnsi"/>
                <w:color w:val="auto"/>
                <w:sz w:val="22"/>
                <w:szCs w:val="22"/>
                <w:lang w:val="en-GB" w:eastAsia="en-US"/>
              </w:rPr>
            </w:pPr>
            <w:r w:rsidRPr="005B562B">
              <w:rPr>
                <w:rFonts w:cs="Times New Roman"/>
                <w:color w:val="auto"/>
                <w:sz w:val="22"/>
                <w:szCs w:val="22"/>
              </w:rPr>
              <w:t xml:space="preserve">Test equipment is disconnected, cleaned, checked for damage and stored in accordance </w:t>
            </w:r>
            <w:r w:rsidR="00E57ADC">
              <w:rPr>
                <w:rFonts w:cs="Times New Roman"/>
                <w:color w:val="auto"/>
                <w:sz w:val="22"/>
                <w:szCs w:val="22"/>
              </w:rPr>
              <w:t xml:space="preserve">with </w:t>
            </w:r>
            <w:r w:rsidRPr="005B562B">
              <w:rPr>
                <w:rFonts w:cs="Times New Roman"/>
                <w:color w:val="auto"/>
                <w:sz w:val="22"/>
                <w:szCs w:val="22"/>
              </w:rPr>
              <w:t>workplace procedure</w:t>
            </w:r>
            <w:r w:rsidR="00E57ADC">
              <w:rPr>
                <w:rFonts w:cs="Times New Roman"/>
                <w:color w:val="auto"/>
                <w:sz w:val="22"/>
                <w:szCs w:val="22"/>
              </w:rPr>
              <w:t>s</w:t>
            </w:r>
          </w:p>
        </w:tc>
      </w:tr>
      <w:tr w:rsidR="000A3DF4" w:rsidRPr="00E7450B" w14:paraId="4F0AE66E" w14:textId="77777777" w:rsidTr="004C5990">
        <w:trPr>
          <w:gridAfter w:val="1"/>
          <w:wAfter w:w="281" w:type="dxa"/>
          <w:trHeight w:val="677"/>
        </w:trPr>
        <w:tc>
          <w:tcPr>
            <w:tcW w:w="590" w:type="dxa"/>
            <w:vMerge/>
            <w:shd w:val="clear" w:color="auto" w:fill="FFFFFF" w:themeFill="background1"/>
          </w:tcPr>
          <w:p w14:paraId="271113C1" w14:textId="77777777" w:rsidR="000A3DF4" w:rsidRPr="00F504D4" w:rsidRDefault="000A3DF4" w:rsidP="009606D6">
            <w:pPr>
              <w:pStyle w:val="VRQAIntro"/>
              <w:tabs>
                <w:tab w:val="clear" w:pos="160"/>
                <w:tab w:val="left" w:pos="51"/>
              </w:tabs>
              <w:spacing w:before="120" w:after="0"/>
              <w:rPr>
                <w:color w:val="95999E" w:themeColor="text1" w:themeTint="99"/>
                <w:sz w:val="22"/>
                <w:szCs w:val="22"/>
              </w:rPr>
            </w:pPr>
          </w:p>
        </w:tc>
        <w:tc>
          <w:tcPr>
            <w:tcW w:w="2834" w:type="dxa"/>
            <w:vMerge/>
            <w:shd w:val="clear" w:color="auto" w:fill="FFFFFF" w:themeFill="background1"/>
          </w:tcPr>
          <w:p w14:paraId="552F9905" w14:textId="239DC2D4" w:rsidR="000A3DF4" w:rsidRPr="005B562B" w:rsidRDefault="000A3DF4" w:rsidP="000A3DF4">
            <w:pPr>
              <w:pStyle w:val="AccredTemplate"/>
              <w:spacing w:before="120"/>
              <w:rPr>
                <w:color w:val="auto"/>
                <w:sz w:val="22"/>
                <w:szCs w:val="22"/>
              </w:rPr>
            </w:pPr>
          </w:p>
        </w:tc>
        <w:tc>
          <w:tcPr>
            <w:tcW w:w="567" w:type="dxa"/>
            <w:shd w:val="clear" w:color="auto" w:fill="FFFFFF" w:themeFill="background1"/>
          </w:tcPr>
          <w:p w14:paraId="1E0E40B7" w14:textId="77777777" w:rsidR="000A3DF4" w:rsidRPr="005B562B" w:rsidRDefault="000A3DF4" w:rsidP="009606D6">
            <w:pPr>
              <w:pStyle w:val="VRQAFormBody"/>
              <w:framePr w:hSpace="0" w:wrap="auto" w:vAnchor="margin" w:hAnchor="text" w:xAlign="left" w:yAlign="inline"/>
              <w:tabs>
                <w:tab w:val="left" w:pos="51"/>
              </w:tabs>
              <w:spacing w:before="120" w:after="120"/>
              <w:jc w:val="center"/>
              <w:rPr>
                <w:rFonts w:eastAsiaTheme="minorHAnsi"/>
                <w:color w:val="auto"/>
                <w:sz w:val="22"/>
                <w:szCs w:val="22"/>
                <w:lang w:val="en-GB" w:eastAsia="en-US"/>
              </w:rPr>
            </w:pPr>
            <w:r w:rsidRPr="005B562B">
              <w:rPr>
                <w:rFonts w:eastAsiaTheme="minorHAnsi"/>
                <w:color w:val="auto"/>
                <w:sz w:val="22"/>
                <w:szCs w:val="22"/>
                <w:lang w:val="en-GB" w:eastAsia="en-US"/>
              </w:rPr>
              <w:t>3.3</w:t>
            </w:r>
          </w:p>
        </w:tc>
        <w:tc>
          <w:tcPr>
            <w:tcW w:w="5798" w:type="dxa"/>
            <w:shd w:val="clear" w:color="auto" w:fill="FFFFFF" w:themeFill="background1"/>
          </w:tcPr>
          <w:p w14:paraId="23D5758A" w14:textId="341EA7FF" w:rsidR="000A3DF4" w:rsidRPr="005B562B" w:rsidRDefault="000A3DF4" w:rsidP="005B562B">
            <w:pPr>
              <w:spacing w:before="120" w:after="120"/>
              <w:rPr>
                <w:rFonts w:ascii="Arial" w:eastAsia="Times New Roman" w:hAnsi="Arial" w:cs="Times New Roman"/>
                <w:sz w:val="22"/>
                <w:szCs w:val="22"/>
              </w:rPr>
            </w:pPr>
            <w:r w:rsidRPr="005B562B">
              <w:rPr>
                <w:rFonts w:ascii="Arial" w:eastAsia="Times New Roman" w:hAnsi="Arial" w:cs="Times New Roman"/>
                <w:sz w:val="22"/>
                <w:szCs w:val="22"/>
              </w:rPr>
              <w:t>Damaged, faulty or inaccurate electrical test equipment is tagged and isolated for repair or replacement in accordance with workplace procedure</w:t>
            </w:r>
            <w:r w:rsidR="00E57ADC">
              <w:rPr>
                <w:rFonts w:ascii="Arial" w:eastAsia="Times New Roman" w:hAnsi="Arial" w:cs="Times New Roman"/>
                <w:sz w:val="22"/>
                <w:szCs w:val="22"/>
              </w:rPr>
              <w:t>s</w:t>
            </w:r>
          </w:p>
        </w:tc>
      </w:tr>
      <w:tr w:rsidR="000A3DF4" w:rsidRPr="00E7450B" w14:paraId="533F84A9" w14:textId="77777777" w:rsidTr="004C5990">
        <w:trPr>
          <w:gridAfter w:val="1"/>
          <w:wAfter w:w="281" w:type="dxa"/>
          <w:trHeight w:val="677"/>
        </w:trPr>
        <w:tc>
          <w:tcPr>
            <w:tcW w:w="590" w:type="dxa"/>
            <w:vMerge/>
            <w:shd w:val="clear" w:color="auto" w:fill="FFFFFF" w:themeFill="background1"/>
          </w:tcPr>
          <w:p w14:paraId="77B30164" w14:textId="77777777" w:rsidR="000A3DF4" w:rsidRPr="00F504D4" w:rsidRDefault="000A3DF4" w:rsidP="009606D6">
            <w:pPr>
              <w:pStyle w:val="VRQAIntro"/>
              <w:tabs>
                <w:tab w:val="clear" w:pos="160"/>
                <w:tab w:val="left" w:pos="51"/>
              </w:tabs>
              <w:spacing w:before="120" w:after="0"/>
              <w:rPr>
                <w:color w:val="95999E" w:themeColor="text1" w:themeTint="99"/>
                <w:sz w:val="22"/>
                <w:szCs w:val="22"/>
              </w:rPr>
            </w:pPr>
          </w:p>
        </w:tc>
        <w:tc>
          <w:tcPr>
            <w:tcW w:w="2834" w:type="dxa"/>
            <w:vMerge/>
            <w:shd w:val="clear" w:color="auto" w:fill="FFFFFF" w:themeFill="background1"/>
          </w:tcPr>
          <w:p w14:paraId="29495B8E" w14:textId="77777777" w:rsidR="000A3DF4" w:rsidRPr="005B562B" w:rsidRDefault="000A3DF4" w:rsidP="000A3DF4">
            <w:pPr>
              <w:pStyle w:val="AccredTemplate"/>
              <w:spacing w:before="120"/>
              <w:rPr>
                <w:color w:val="auto"/>
                <w:sz w:val="22"/>
                <w:szCs w:val="22"/>
              </w:rPr>
            </w:pPr>
          </w:p>
        </w:tc>
        <w:tc>
          <w:tcPr>
            <w:tcW w:w="567" w:type="dxa"/>
            <w:shd w:val="clear" w:color="auto" w:fill="FFFFFF" w:themeFill="background1"/>
          </w:tcPr>
          <w:p w14:paraId="7E4A24BC" w14:textId="5CE953C6" w:rsidR="000A3DF4" w:rsidRPr="005B562B" w:rsidRDefault="000A3DF4" w:rsidP="009606D6">
            <w:pPr>
              <w:pStyle w:val="VRQAFormBody"/>
              <w:framePr w:hSpace="0" w:wrap="auto" w:vAnchor="margin" w:hAnchor="text" w:xAlign="left" w:yAlign="inline"/>
              <w:tabs>
                <w:tab w:val="left" w:pos="51"/>
              </w:tabs>
              <w:spacing w:before="120" w:after="120"/>
              <w:jc w:val="center"/>
              <w:rPr>
                <w:rFonts w:eastAsiaTheme="minorHAnsi"/>
                <w:color w:val="auto"/>
                <w:sz w:val="22"/>
                <w:szCs w:val="22"/>
                <w:lang w:val="en-GB" w:eastAsia="en-US"/>
              </w:rPr>
            </w:pPr>
            <w:r>
              <w:rPr>
                <w:rFonts w:eastAsiaTheme="minorHAnsi"/>
                <w:color w:val="auto"/>
                <w:sz w:val="22"/>
                <w:szCs w:val="22"/>
                <w:lang w:val="en-GB" w:eastAsia="en-US"/>
              </w:rPr>
              <w:t>3.4</w:t>
            </w:r>
          </w:p>
        </w:tc>
        <w:tc>
          <w:tcPr>
            <w:tcW w:w="5798" w:type="dxa"/>
            <w:shd w:val="clear" w:color="auto" w:fill="FFFFFF" w:themeFill="background1"/>
          </w:tcPr>
          <w:p w14:paraId="7D702B71" w14:textId="30234B86" w:rsidR="000A3DF4" w:rsidRPr="005B562B" w:rsidRDefault="000A3DF4" w:rsidP="005B562B">
            <w:pPr>
              <w:spacing w:before="120" w:after="120"/>
              <w:rPr>
                <w:rFonts w:ascii="Arial" w:eastAsia="Times New Roman" w:hAnsi="Arial" w:cs="Arial"/>
                <w:sz w:val="22"/>
                <w:szCs w:val="22"/>
              </w:rPr>
            </w:pPr>
            <w:r w:rsidRPr="005B562B">
              <w:rPr>
                <w:rFonts w:ascii="Arial" w:hAnsi="Arial" w:cs="Arial"/>
                <w:sz w:val="22"/>
                <w:szCs w:val="22"/>
              </w:rPr>
              <w:t>Appropriate person is no</w:t>
            </w:r>
            <w:r>
              <w:rPr>
                <w:rFonts w:ascii="Arial" w:hAnsi="Arial" w:cs="Arial"/>
                <w:sz w:val="22"/>
                <w:szCs w:val="22"/>
              </w:rPr>
              <w:t>tified of completion of the testing task and provided with the test readings</w:t>
            </w:r>
            <w:r w:rsidRPr="005B562B">
              <w:rPr>
                <w:rFonts w:ascii="Arial" w:hAnsi="Arial" w:cs="Arial"/>
                <w:sz w:val="22"/>
                <w:szCs w:val="22"/>
              </w:rPr>
              <w:t xml:space="preserve"> in accordance </w:t>
            </w:r>
            <w:r w:rsidR="00E57ADC">
              <w:rPr>
                <w:rFonts w:ascii="Arial" w:hAnsi="Arial" w:cs="Arial"/>
                <w:sz w:val="22"/>
                <w:szCs w:val="22"/>
              </w:rPr>
              <w:t>with</w:t>
            </w:r>
            <w:r w:rsidR="00E57ADC" w:rsidRPr="005B562B">
              <w:rPr>
                <w:rFonts w:ascii="Arial" w:hAnsi="Arial" w:cs="Arial"/>
                <w:sz w:val="22"/>
                <w:szCs w:val="22"/>
              </w:rPr>
              <w:t xml:space="preserve"> </w:t>
            </w:r>
            <w:r w:rsidRPr="005B562B">
              <w:rPr>
                <w:rFonts w:ascii="Arial" w:hAnsi="Arial" w:cs="Arial"/>
                <w:sz w:val="22"/>
                <w:szCs w:val="22"/>
              </w:rPr>
              <w:t>workplace procedures</w:t>
            </w:r>
          </w:p>
        </w:tc>
      </w:tr>
    </w:tbl>
    <w:p w14:paraId="7036E5BF" w14:textId="77777777" w:rsidR="003215FA" w:rsidRDefault="003215FA" w:rsidP="003215FA">
      <w:pPr>
        <w:pStyle w:val="VRQAIntro"/>
        <w:spacing w:before="60" w:after="0"/>
        <w:rPr>
          <w:b/>
          <w:color w:val="FFFFFF" w:themeColor="background1"/>
          <w:sz w:val="18"/>
          <w:szCs w:val="18"/>
        </w:rPr>
        <w:sectPr w:rsidR="003215FA" w:rsidSect="007857E7">
          <w:headerReference w:type="even" r:id="rId75"/>
          <w:headerReference w:type="default" r:id="rId76"/>
          <w:footerReference w:type="even" r:id="rId77"/>
          <w:footerReference w:type="default" r:id="rId78"/>
          <w:headerReference w:type="first" r:id="rId79"/>
          <w:footerReference w:type="first" r:id="rId80"/>
          <w:pgSz w:w="11900" w:h="16840"/>
          <w:pgMar w:top="2041" w:right="845" w:bottom="851" w:left="851" w:header="709" w:footer="397" w:gutter="0"/>
          <w:cols w:space="227"/>
          <w:docGrid w:linePitch="360"/>
        </w:sectPr>
      </w:pPr>
    </w:p>
    <w:tbl>
      <w:tblPr>
        <w:tblStyle w:val="TableGrid"/>
        <w:tblW w:w="10085" w:type="dxa"/>
        <w:tblInd w:w="-20" w:type="dxa"/>
        <w:tblLayout w:type="fixed"/>
        <w:tblLook w:val="04A0" w:firstRow="1" w:lastRow="0" w:firstColumn="1" w:lastColumn="0" w:noHBand="0" w:noVBand="1"/>
      </w:tblPr>
      <w:tblGrid>
        <w:gridCol w:w="20"/>
        <w:gridCol w:w="2263"/>
        <w:gridCol w:w="498"/>
        <w:gridCol w:w="640"/>
        <w:gridCol w:w="1794"/>
        <w:gridCol w:w="2434"/>
        <w:gridCol w:w="2421"/>
        <w:gridCol w:w="15"/>
      </w:tblGrid>
      <w:tr w:rsidR="003215FA" w:rsidRPr="0071490E" w14:paraId="213582FE" w14:textId="77777777" w:rsidTr="003215FA">
        <w:trPr>
          <w:gridAfter w:val="1"/>
          <w:wAfter w:w="15" w:type="dxa"/>
          <w:trHeight w:val="363"/>
        </w:trPr>
        <w:tc>
          <w:tcPr>
            <w:tcW w:w="10070" w:type="dxa"/>
            <w:gridSpan w:val="7"/>
            <w:tcBorders>
              <w:top w:val="nil"/>
              <w:left w:val="nil"/>
              <w:bottom w:val="nil"/>
              <w:right w:val="nil"/>
            </w:tcBorders>
            <w:shd w:val="clear" w:color="auto" w:fill="103D64" w:themeFill="text2"/>
          </w:tcPr>
          <w:p w14:paraId="0518BDC9" w14:textId="77777777" w:rsidR="003215FA" w:rsidRPr="00F504D4" w:rsidRDefault="003215FA" w:rsidP="003215FA">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3215FA" w:rsidRPr="00796DC8" w14:paraId="1741A3A8" w14:textId="77777777" w:rsidTr="00892EC4">
        <w:trPr>
          <w:gridAfter w:val="1"/>
          <w:wAfter w:w="15" w:type="dxa"/>
          <w:trHeight w:val="456"/>
        </w:trPr>
        <w:tc>
          <w:tcPr>
            <w:tcW w:w="10070" w:type="dxa"/>
            <w:gridSpan w:val="7"/>
            <w:tcBorders>
              <w:top w:val="nil"/>
              <w:left w:val="nil"/>
              <w:bottom w:val="nil"/>
              <w:right w:val="nil"/>
            </w:tcBorders>
          </w:tcPr>
          <w:p w14:paraId="3D8195BB" w14:textId="2EB6931A" w:rsidR="00D85D7D" w:rsidRPr="00D85D7D" w:rsidRDefault="00D85D7D" w:rsidP="00060C02">
            <w:pPr>
              <w:pStyle w:val="ListBullet"/>
            </w:pPr>
            <w:proofErr w:type="gramStart"/>
            <w:r w:rsidRPr="00ED2173">
              <w:t>By definition, extra</w:t>
            </w:r>
            <w:proofErr w:type="gramEnd"/>
            <w:r w:rsidRPr="00ED2173">
              <w:t xml:space="preserve"> low voltage (ELV) is a voltage not exceeding 50 V </w:t>
            </w:r>
            <w:proofErr w:type="spellStart"/>
            <w:r w:rsidRPr="00ED2173">
              <w:t>a.c.</w:t>
            </w:r>
            <w:proofErr w:type="spellEnd"/>
            <w:r w:rsidRPr="00ED2173">
              <w:t xml:space="preserve"> or 120 V ripple-free </w:t>
            </w:r>
            <w:proofErr w:type="spellStart"/>
            <w:r w:rsidRPr="00ED2173">
              <w:t>d.c.</w:t>
            </w:r>
            <w:proofErr w:type="spellEnd"/>
          </w:p>
          <w:p w14:paraId="3641D50B" w14:textId="0BE078A9" w:rsidR="0004492E" w:rsidRPr="00D54EE0" w:rsidRDefault="0004492E" w:rsidP="00060C02">
            <w:pPr>
              <w:pStyle w:val="ListBullet"/>
              <w:rPr>
                <w:i/>
              </w:rPr>
            </w:pPr>
            <w:r w:rsidRPr="00D54EE0">
              <w:t xml:space="preserve">AS/NZS 3000 Electrical Installation – Wiring Rules is to be used to confirm that the operating voltage required is ELV, as per the definition. </w:t>
            </w:r>
          </w:p>
          <w:p w14:paraId="1CEEFBE1" w14:textId="1696D6F3" w:rsidR="00562FC8" w:rsidRPr="00796DC8" w:rsidRDefault="0004492E" w:rsidP="00060C02">
            <w:pPr>
              <w:pStyle w:val="ListBullet"/>
              <w:rPr>
                <w:color w:val="0070C0"/>
                <w:lang w:val="en-AU"/>
              </w:rPr>
            </w:pPr>
            <w:r w:rsidRPr="00D54EE0">
              <w:t>AS/NZS 3000 Electrical Installation – Wiring Rules is to be used to confirm that the circuit is compliant as being either separated ELV (SELV) or protected ELV (PELV).</w:t>
            </w:r>
          </w:p>
        </w:tc>
      </w:tr>
      <w:tr w:rsidR="003215FA" w:rsidRPr="00E7450B" w14:paraId="6FE25B47" w14:textId="77777777" w:rsidTr="003215FA">
        <w:trPr>
          <w:gridBefore w:val="1"/>
          <w:wBefore w:w="20" w:type="dxa"/>
          <w:trHeight w:val="363"/>
        </w:trPr>
        <w:tc>
          <w:tcPr>
            <w:tcW w:w="10065" w:type="dxa"/>
            <w:gridSpan w:val="7"/>
            <w:tcBorders>
              <w:top w:val="nil"/>
              <w:left w:val="nil"/>
              <w:bottom w:val="nil"/>
              <w:right w:val="nil"/>
            </w:tcBorders>
            <w:shd w:val="clear" w:color="auto" w:fill="103D64" w:themeFill="text2"/>
            <w:vAlign w:val="center"/>
          </w:tcPr>
          <w:p w14:paraId="4C30315B" w14:textId="77777777" w:rsidR="003215FA" w:rsidRPr="00EA4C69" w:rsidRDefault="003215FA" w:rsidP="003215FA">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3215FA" w:rsidRPr="00E7450B" w14:paraId="4F79573E" w14:textId="77777777" w:rsidTr="003215FA">
        <w:trPr>
          <w:gridBefore w:val="1"/>
          <w:wBefore w:w="20" w:type="dxa"/>
          <w:trHeight w:val="620"/>
        </w:trPr>
        <w:tc>
          <w:tcPr>
            <w:tcW w:w="10065" w:type="dxa"/>
            <w:gridSpan w:val="7"/>
            <w:tcBorders>
              <w:top w:val="nil"/>
              <w:left w:val="nil"/>
              <w:bottom w:val="single" w:sz="4" w:space="0" w:color="auto"/>
              <w:right w:val="nil"/>
            </w:tcBorders>
          </w:tcPr>
          <w:p w14:paraId="59D4B039" w14:textId="77777777" w:rsidR="003215FA" w:rsidRPr="001A542D" w:rsidRDefault="003215FA" w:rsidP="003215FA">
            <w:pPr>
              <w:pStyle w:val="AccredTemplate"/>
              <w:spacing w:before="120"/>
              <w:rPr>
                <w:bCs/>
                <w:i w:val="0"/>
                <w:sz w:val="22"/>
                <w:szCs w:val="22"/>
              </w:rPr>
            </w:pPr>
            <w:r w:rsidRPr="001A542D">
              <w:rPr>
                <w:bCs/>
                <w:i w:val="0"/>
                <w:color w:val="auto"/>
                <w:sz w:val="22"/>
                <w:szCs w:val="22"/>
              </w:rPr>
              <w:t>Foundation skills essential to performance and not explicit in the performance criteria must be assessed.</w:t>
            </w:r>
          </w:p>
        </w:tc>
      </w:tr>
      <w:tr w:rsidR="003215FA" w:rsidRPr="00E7450B" w14:paraId="63B889B5" w14:textId="77777777" w:rsidTr="003215FA">
        <w:trPr>
          <w:gridBefore w:val="1"/>
          <w:wBefore w:w="20" w:type="dxa"/>
          <w:trHeight w:val="42"/>
        </w:trPr>
        <w:tc>
          <w:tcPr>
            <w:tcW w:w="3401" w:type="dxa"/>
            <w:gridSpan w:val="3"/>
          </w:tcPr>
          <w:p w14:paraId="7D14CBDF" w14:textId="77777777" w:rsidR="003215FA" w:rsidRPr="001A542D" w:rsidRDefault="003215FA" w:rsidP="003215FA">
            <w:pPr>
              <w:autoSpaceDE w:val="0"/>
              <w:autoSpaceDN w:val="0"/>
              <w:adjustRightInd w:val="0"/>
              <w:spacing w:before="60" w:after="120"/>
              <w:rPr>
                <w:rFonts w:ascii="Arial" w:hAnsi="Arial" w:cs="Arial"/>
                <w:b/>
                <w:sz w:val="22"/>
                <w:szCs w:val="22"/>
              </w:rPr>
            </w:pPr>
            <w:r>
              <w:rPr>
                <w:rFonts w:ascii="Arial" w:hAnsi="Arial" w:cs="Arial"/>
                <w:b/>
                <w:sz w:val="22"/>
                <w:szCs w:val="22"/>
              </w:rPr>
              <w:t>Skill</w:t>
            </w:r>
          </w:p>
        </w:tc>
        <w:tc>
          <w:tcPr>
            <w:tcW w:w="6664" w:type="dxa"/>
            <w:gridSpan w:val="4"/>
          </w:tcPr>
          <w:p w14:paraId="21DE2EDD" w14:textId="77777777" w:rsidR="003215FA" w:rsidRPr="00EA4C69" w:rsidRDefault="003215FA" w:rsidP="003215FA">
            <w:pPr>
              <w:pStyle w:val="AccredTemplate"/>
              <w:rPr>
                <w:i w:val="0"/>
                <w:iCs w:val="0"/>
                <w:sz w:val="22"/>
                <w:szCs w:val="22"/>
              </w:rPr>
            </w:pPr>
            <w:r w:rsidRPr="00EA4C69">
              <w:rPr>
                <w:b/>
                <w:i w:val="0"/>
                <w:iCs w:val="0"/>
                <w:color w:val="auto"/>
                <w:sz w:val="22"/>
                <w:szCs w:val="22"/>
              </w:rPr>
              <w:t>Description</w:t>
            </w:r>
          </w:p>
        </w:tc>
      </w:tr>
      <w:tr w:rsidR="003215FA" w:rsidRPr="00E7450B" w14:paraId="52515FAE" w14:textId="77777777" w:rsidTr="003215FA">
        <w:trPr>
          <w:gridBefore w:val="1"/>
          <w:wBefore w:w="20" w:type="dxa"/>
          <w:trHeight w:val="31"/>
        </w:trPr>
        <w:tc>
          <w:tcPr>
            <w:tcW w:w="3401" w:type="dxa"/>
            <w:gridSpan w:val="3"/>
            <w:tcBorders>
              <w:top w:val="single" w:sz="4" w:space="0" w:color="auto"/>
              <w:bottom w:val="single" w:sz="4" w:space="0" w:color="auto"/>
            </w:tcBorders>
          </w:tcPr>
          <w:p w14:paraId="3987D226" w14:textId="77777777" w:rsidR="003215FA" w:rsidRPr="001614B2" w:rsidRDefault="003215FA" w:rsidP="003215FA">
            <w:pPr>
              <w:pStyle w:val="AccredTemplate"/>
              <w:rPr>
                <w:i w:val="0"/>
                <w:iCs w:val="0"/>
                <w:color w:val="auto"/>
                <w:sz w:val="22"/>
                <w:szCs w:val="22"/>
              </w:rPr>
            </w:pPr>
            <w:r w:rsidRPr="001614B2">
              <w:rPr>
                <w:i w:val="0"/>
                <w:iCs w:val="0"/>
                <w:color w:val="auto"/>
                <w:sz w:val="22"/>
                <w:szCs w:val="22"/>
              </w:rPr>
              <w:t>Reading skills to:</w:t>
            </w:r>
          </w:p>
        </w:tc>
        <w:tc>
          <w:tcPr>
            <w:tcW w:w="6664" w:type="dxa"/>
            <w:gridSpan w:val="4"/>
            <w:tcBorders>
              <w:top w:val="single" w:sz="4" w:space="0" w:color="auto"/>
              <w:left w:val="nil"/>
              <w:bottom w:val="single" w:sz="4" w:space="0" w:color="auto"/>
              <w:right w:val="single" w:sz="4" w:space="0" w:color="auto"/>
            </w:tcBorders>
          </w:tcPr>
          <w:p w14:paraId="2A95DD23" w14:textId="6FFD2CBD" w:rsidR="003215FA" w:rsidRPr="001614B2" w:rsidRDefault="003215FA" w:rsidP="00060C02">
            <w:pPr>
              <w:pStyle w:val="ListBullet"/>
              <w:rPr>
                <w:i/>
              </w:rPr>
            </w:pPr>
            <w:r w:rsidRPr="001614B2">
              <w:t xml:space="preserve">interpret written work instructions, </w:t>
            </w:r>
            <w:r w:rsidR="009915BE">
              <w:t xml:space="preserve">testing equipment set up and operating requirements </w:t>
            </w:r>
            <w:r w:rsidRPr="001614B2">
              <w:t xml:space="preserve">and safety information </w:t>
            </w:r>
          </w:p>
        </w:tc>
      </w:tr>
      <w:tr w:rsidR="003215FA" w:rsidRPr="00E7450B" w14:paraId="43913E4E" w14:textId="77777777" w:rsidTr="003215FA">
        <w:trPr>
          <w:gridBefore w:val="1"/>
          <w:wBefore w:w="20" w:type="dxa"/>
          <w:trHeight w:val="31"/>
        </w:trPr>
        <w:tc>
          <w:tcPr>
            <w:tcW w:w="3401" w:type="dxa"/>
            <w:gridSpan w:val="3"/>
            <w:tcBorders>
              <w:top w:val="single" w:sz="4" w:space="0" w:color="auto"/>
              <w:bottom w:val="single" w:sz="4" w:space="0" w:color="auto"/>
            </w:tcBorders>
          </w:tcPr>
          <w:p w14:paraId="16D0797E" w14:textId="77777777" w:rsidR="003215FA" w:rsidRPr="001614B2" w:rsidRDefault="003215FA" w:rsidP="003215FA">
            <w:pPr>
              <w:pStyle w:val="AccredTemplate"/>
              <w:rPr>
                <w:i w:val="0"/>
                <w:iCs w:val="0"/>
                <w:color w:val="auto"/>
                <w:sz w:val="22"/>
                <w:szCs w:val="22"/>
              </w:rPr>
            </w:pPr>
            <w:r w:rsidRPr="001614B2">
              <w:rPr>
                <w:i w:val="0"/>
                <w:iCs w:val="0"/>
                <w:color w:val="auto"/>
                <w:sz w:val="22"/>
                <w:szCs w:val="22"/>
              </w:rPr>
              <w:t>Writing skills to:</w:t>
            </w:r>
          </w:p>
        </w:tc>
        <w:tc>
          <w:tcPr>
            <w:tcW w:w="6664" w:type="dxa"/>
            <w:gridSpan w:val="4"/>
            <w:tcBorders>
              <w:top w:val="single" w:sz="4" w:space="0" w:color="auto"/>
              <w:left w:val="nil"/>
              <w:bottom w:val="single" w:sz="4" w:space="0" w:color="auto"/>
              <w:right w:val="single" w:sz="4" w:space="0" w:color="auto"/>
            </w:tcBorders>
          </w:tcPr>
          <w:p w14:paraId="56D1A419" w14:textId="69611EAE" w:rsidR="003215FA" w:rsidRPr="001614B2" w:rsidRDefault="00892EC4" w:rsidP="00060C02">
            <w:pPr>
              <w:pStyle w:val="ListBullet"/>
              <w:rPr>
                <w:i/>
              </w:rPr>
            </w:pPr>
            <w:r>
              <w:t>record test results in accordance with workplace requirements</w:t>
            </w:r>
          </w:p>
        </w:tc>
      </w:tr>
      <w:tr w:rsidR="003215FA" w:rsidRPr="00E7450B" w14:paraId="26C82B41" w14:textId="77777777" w:rsidTr="003215FA">
        <w:trPr>
          <w:gridBefore w:val="1"/>
          <w:wBefore w:w="20" w:type="dxa"/>
          <w:trHeight w:val="31"/>
        </w:trPr>
        <w:tc>
          <w:tcPr>
            <w:tcW w:w="3401" w:type="dxa"/>
            <w:gridSpan w:val="3"/>
            <w:tcBorders>
              <w:top w:val="single" w:sz="4" w:space="0" w:color="auto"/>
              <w:bottom w:val="single" w:sz="4" w:space="0" w:color="auto"/>
            </w:tcBorders>
          </w:tcPr>
          <w:p w14:paraId="36100D67" w14:textId="77777777" w:rsidR="003215FA" w:rsidRPr="001614B2" w:rsidRDefault="003215FA" w:rsidP="003215FA">
            <w:pPr>
              <w:pStyle w:val="AccredTemplate"/>
              <w:rPr>
                <w:i w:val="0"/>
                <w:iCs w:val="0"/>
                <w:color w:val="auto"/>
                <w:sz w:val="22"/>
                <w:szCs w:val="22"/>
              </w:rPr>
            </w:pPr>
            <w:r w:rsidRPr="001614B2">
              <w:rPr>
                <w:i w:val="0"/>
                <w:iCs w:val="0"/>
                <w:color w:val="auto"/>
                <w:sz w:val="22"/>
                <w:szCs w:val="22"/>
              </w:rPr>
              <w:t>Oral communication skills to:</w:t>
            </w:r>
          </w:p>
        </w:tc>
        <w:tc>
          <w:tcPr>
            <w:tcW w:w="6664" w:type="dxa"/>
            <w:gridSpan w:val="4"/>
            <w:tcBorders>
              <w:top w:val="single" w:sz="4" w:space="0" w:color="auto"/>
              <w:left w:val="nil"/>
              <w:bottom w:val="single" w:sz="4" w:space="0" w:color="auto"/>
              <w:right w:val="single" w:sz="4" w:space="0" w:color="auto"/>
            </w:tcBorders>
          </w:tcPr>
          <w:p w14:paraId="20DF04CF" w14:textId="73510C1B" w:rsidR="003215FA" w:rsidRPr="001614B2" w:rsidRDefault="009915BE" w:rsidP="00060C02">
            <w:pPr>
              <w:pStyle w:val="ListBullet"/>
              <w:rPr>
                <w:i/>
              </w:rPr>
            </w:pPr>
            <w:r>
              <w:t xml:space="preserve">seek </w:t>
            </w:r>
            <w:r w:rsidR="003305D5" w:rsidRPr="005F294B">
              <w:rPr>
                <w:iCs/>
              </w:rPr>
              <w:t>advice</w:t>
            </w:r>
            <w:r w:rsidRPr="005F294B">
              <w:rPr>
                <w:iCs/>
              </w:rPr>
              <w:t xml:space="preserve"> </w:t>
            </w:r>
            <w:r>
              <w:t>and confirm testing</w:t>
            </w:r>
            <w:r w:rsidR="003215FA" w:rsidRPr="001614B2">
              <w:t xml:space="preserve"> requirements</w:t>
            </w:r>
          </w:p>
        </w:tc>
      </w:tr>
      <w:tr w:rsidR="003215FA" w:rsidRPr="00E7450B" w14:paraId="2AEA4F21" w14:textId="77777777" w:rsidTr="003215FA">
        <w:trPr>
          <w:gridBefore w:val="1"/>
          <w:wBefore w:w="20" w:type="dxa"/>
          <w:trHeight w:val="31"/>
        </w:trPr>
        <w:tc>
          <w:tcPr>
            <w:tcW w:w="3401" w:type="dxa"/>
            <w:gridSpan w:val="3"/>
            <w:tcBorders>
              <w:top w:val="single" w:sz="4" w:space="0" w:color="auto"/>
              <w:bottom w:val="single" w:sz="4" w:space="0" w:color="auto"/>
            </w:tcBorders>
          </w:tcPr>
          <w:p w14:paraId="68301CF9" w14:textId="77777777" w:rsidR="003215FA" w:rsidRPr="001614B2" w:rsidRDefault="003215FA" w:rsidP="003215FA">
            <w:pPr>
              <w:pStyle w:val="AccredTemplate"/>
              <w:rPr>
                <w:i w:val="0"/>
                <w:iCs w:val="0"/>
                <w:color w:val="auto"/>
                <w:sz w:val="22"/>
                <w:szCs w:val="22"/>
              </w:rPr>
            </w:pPr>
            <w:r w:rsidRPr="001614B2">
              <w:rPr>
                <w:i w:val="0"/>
                <w:iCs w:val="0"/>
                <w:color w:val="auto"/>
                <w:sz w:val="22"/>
                <w:szCs w:val="22"/>
              </w:rPr>
              <w:t>Numeracy skills to:</w:t>
            </w:r>
          </w:p>
        </w:tc>
        <w:tc>
          <w:tcPr>
            <w:tcW w:w="6664" w:type="dxa"/>
            <w:gridSpan w:val="4"/>
            <w:tcBorders>
              <w:top w:val="single" w:sz="4" w:space="0" w:color="auto"/>
              <w:left w:val="nil"/>
              <w:bottom w:val="single" w:sz="4" w:space="0" w:color="auto"/>
              <w:right w:val="single" w:sz="4" w:space="0" w:color="auto"/>
            </w:tcBorders>
          </w:tcPr>
          <w:p w14:paraId="18D47DC9" w14:textId="3BCABE0D" w:rsidR="003215FA" w:rsidRPr="0050529E" w:rsidRDefault="006F6DEB" w:rsidP="00060C02">
            <w:pPr>
              <w:pStyle w:val="ListBullet"/>
            </w:pPr>
            <w:r>
              <w:t>i</w:t>
            </w:r>
            <w:r w:rsidRPr="006F6DEB">
              <w:t>nterpretat</w:t>
            </w:r>
            <w:r>
              <w:t>e</w:t>
            </w:r>
            <w:r w:rsidRPr="006F6DEB">
              <w:t xml:space="preserve"> analog</w:t>
            </w:r>
            <w:r w:rsidR="0050529E">
              <w:t>ue</w:t>
            </w:r>
            <w:r w:rsidRPr="006F6DEB">
              <w:t xml:space="preserve"> and digital scales and dials of test instruments</w:t>
            </w:r>
          </w:p>
        </w:tc>
      </w:tr>
      <w:tr w:rsidR="003215FA" w:rsidRPr="00E7450B" w14:paraId="71075C41" w14:textId="77777777" w:rsidTr="003215FA">
        <w:trPr>
          <w:gridBefore w:val="1"/>
          <w:wBefore w:w="20" w:type="dxa"/>
          <w:trHeight w:val="31"/>
        </w:trPr>
        <w:tc>
          <w:tcPr>
            <w:tcW w:w="3401" w:type="dxa"/>
            <w:gridSpan w:val="3"/>
            <w:tcBorders>
              <w:top w:val="single" w:sz="4" w:space="0" w:color="auto"/>
              <w:bottom w:val="single" w:sz="4" w:space="0" w:color="auto"/>
            </w:tcBorders>
          </w:tcPr>
          <w:p w14:paraId="53340375" w14:textId="77777777" w:rsidR="003215FA" w:rsidRPr="001614B2" w:rsidRDefault="003215FA" w:rsidP="003215FA">
            <w:pPr>
              <w:pStyle w:val="AccredTemplate"/>
              <w:rPr>
                <w:i w:val="0"/>
                <w:iCs w:val="0"/>
                <w:color w:val="auto"/>
                <w:sz w:val="22"/>
                <w:szCs w:val="22"/>
              </w:rPr>
            </w:pPr>
            <w:r w:rsidRPr="001614B2">
              <w:rPr>
                <w:i w:val="0"/>
                <w:iCs w:val="0"/>
                <w:color w:val="auto"/>
                <w:sz w:val="22"/>
                <w:szCs w:val="22"/>
              </w:rPr>
              <w:t>Teamwork skills to:</w:t>
            </w:r>
          </w:p>
        </w:tc>
        <w:tc>
          <w:tcPr>
            <w:tcW w:w="6664" w:type="dxa"/>
            <w:gridSpan w:val="4"/>
            <w:tcBorders>
              <w:top w:val="single" w:sz="4" w:space="0" w:color="auto"/>
              <w:left w:val="nil"/>
              <w:bottom w:val="single" w:sz="4" w:space="0" w:color="auto"/>
              <w:right w:val="single" w:sz="4" w:space="0" w:color="auto"/>
            </w:tcBorders>
          </w:tcPr>
          <w:p w14:paraId="0D7588A2" w14:textId="62462107" w:rsidR="003215FA" w:rsidRPr="001614B2" w:rsidRDefault="003215FA" w:rsidP="00060C02">
            <w:pPr>
              <w:pStyle w:val="ListBullet"/>
              <w:rPr>
                <w:i/>
              </w:rPr>
            </w:pPr>
            <w:r w:rsidRPr="001614B2">
              <w:t>work co</w:t>
            </w:r>
            <w:r>
              <w:t>-</w:t>
            </w:r>
            <w:r w:rsidRPr="001614B2">
              <w:t>operat</w:t>
            </w:r>
            <w:r w:rsidR="002E6A8A">
              <w:t>iv</w:t>
            </w:r>
            <w:r w:rsidRPr="001614B2">
              <w:t>ely with others in the workplace</w:t>
            </w:r>
          </w:p>
        </w:tc>
      </w:tr>
      <w:tr w:rsidR="003215FA" w:rsidRPr="00E7450B" w14:paraId="67640C55" w14:textId="77777777" w:rsidTr="003215FA">
        <w:trPr>
          <w:gridBefore w:val="1"/>
          <w:wBefore w:w="20" w:type="dxa"/>
          <w:trHeight w:val="31"/>
        </w:trPr>
        <w:tc>
          <w:tcPr>
            <w:tcW w:w="10065" w:type="dxa"/>
            <w:gridSpan w:val="7"/>
            <w:tcBorders>
              <w:top w:val="single" w:sz="4" w:space="0" w:color="auto"/>
              <w:left w:val="nil"/>
              <w:bottom w:val="dotted" w:sz="4" w:space="0" w:color="888B8D" w:themeColor="accent2"/>
              <w:right w:val="nil"/>
            </w:tcBorders>
          </w:tcPr>
          <w:p w14:paraId="1FC86F56" w14:textId="77777777" w:rsidR="003215FA" w:rsidRPr="00EA4C69" w:rsidRDefault="003215FA" w:rsidP="003215FA">
            <w:pPr>
              <w:pStyle w:val="AccredTemplate"/>
              <w:rPr>
                <w:sz w:val="22"/>
                <w:szCs w:val="22"/>
              </w:rPr>
            </w:pPr>
          </w:p>
        </w:tc>
      </w:tr>
      <w:tr w:rsidR="003215FA" w:rsidRPr="00E7450B" w14:paraId="748C33F8" w14:textId="77777777" w:rsidTr="003215FA">
        <w:trPr>
          <w:gridBefore w:val="1"/>
          <w:wBefore w:w="20" w:type="dxa"/>
          <w:trHeight w:val="363"/>
        </w:trPr>
        <w:tc>
          <w:tcPr>
            <w:tcW w:w="2761" w:type="dxa"/>
            <w:gridSpan w:val="2"/>
            <w:vMerge w:val="restart"/>
            <w:tcBorders>
              <w:left w:val="single" w:sz="4" w:space="0" w:color="auto"/>
              <w:bottom w:val="single" w:sz="4" w:space="0" w:color="auto"/>
              <w:right w:val="single" w:sz="4" w:space="0" w:color="auto"/>
            </w:tcBorders>
          </w:tcPr>
          <w:p w14:paraId="043A0DC5" w14:textId="77777777" w:rsidR="003215FA" w:rsidRDefault="003215FA" w:rsidP="003215FA">
            <w:pPr>
              <w:spacing w:before="120" w:after="120"/>
              <w:rPr>
                <w:rFonts w:ascii="Arial" w:hAnsi="Arial" w:cs="Arial"/>
                <w:b/>
                <w:color w:val="103D64"/>
                <w:sz w:val="18"/>
                <w:szCs w:val="18"/>
                <w:lang w:val="en-GB"/>
              </w:rPr>
            </w:pPr>
            <w:r w:rsidRPr="00EA4C69">
              <w:rPr>
                <w:rFonts w:ascii="Arial" w:hAnsi="Arial" w:cs="Arial"/>
                <w:b/>
                <w:color w:val="103D64"/>
                <w:sz w:val="22"/>
                <w:szCs w:val="22"/>
                <w:lang w:val="en-GB"/>
              </w:rPr>
              <w:t>Unit Mapping Information</w:t>
            </w:r>
          </w:p>
        </w:tc>
        <w:tc>
          <w:tcPr>
            <w:tcW w:w="2434" w:type="dxa"/>
            <w:gridSpan w:val="2"/>
            <w:tcBorders>
              <w:top w:val="single" w:sz="4" w:space="0" w:color="auto"/>
              <w:left w:val="single" w:sz="4" w:space="0" w:color="auto"/>
              <w:bottom w:val="single" w:sz="4" w:space="0" w:color="auto"/>
              <w:right w:val="single" w:sz="4" w:space="0" w:color="auto"/>
            </w:tcBorders>
          </w:tcPr>
          <w:p w14:paraId="422EFFD4" w14:textId="77777777" w:rsidR="003215FA" w:rsidRPr="009606D6" w:rsidRDefault="003215FA" w:rsidP="003215FA">
            <w:pPr>
              <w:rPr>
                <w:rFonts w:ascii="Arial" w:hAnsi="Arial" w:cs="Arial"/>
                <w:b/>
                <w:bCs/>
                <w:sz w:val="22"/>
                <w:szCs w:val="22"/>
              </w:rPr>
            </w:pPr>
            <w:r w:rsidRPr="009606D6">
              <w:rPr>
                <w:rFonts w:ascii="Arial" w:hAnsi="Arial" w:cs="Arial"/>
                <w:b/>
                <w:bCs/>
                <w:sz w:val="22"/>
                <w:szCs w:val="22"/>
              </w:rPr>
              <w:t>Code and Title</w:t>
            </w:r>
          </w:p>
          <w:p w14:paraId="201949E0" w14:textId="77777777" w:rsidR="003215FA" w:rsidRPr="009606D6" w:rsidRDefault="003215FA" w:rsidP="003215FA">
            <w:pPr>
              <w:rPr>
                <w:rFonts w:ascii="Arial" w:hAnsi="Arial" w:cs="Arial"/>
                <w:b/>
                <w:bCs/>
                <w:sz w:val="22"/>
                <w:szCs w:val="22"/>
              </w:rPr>
            </w:pPr>
            <w:r w:rsidRPr="009606D6">
              <w:rPr>
                <w:rFonts w:ascii="Arial" w:hAnsi="Arial" w:cs="Arial"/>
                <w:b/>
                <w:bCs/>
                <w:sz w:val="22"/>
                <w:szCs w:val="22"/>
              </w:rPr>
              <w:t>Current Version</w:t>
            </w:r>
          </w:p>
        </w:tc>
        <w:tc>
          <w:tcPr>
            <w:tcW w:w="2434" w:type="dxa"/>
            <w:tcBorders>
              <w:top w:val="single" w:sz="4" w:space="0" w:color="auto"/>
              <w:left w:val="single" w:sz="4" w:space="0" w:color="auto"/>
              <w:bottom w:val="single" w:sz="4" w:space="0" w:color="auto"/>
              <w:right w:val="single" w:sz="4" w:space="0" w:color="auto"/>
            </w:tcBorders>
          </w:tcPr>
          <w:p w14:paraId="0533D265" w14:textId="77777777" w:rsidR="003215FA" w:rsidRPr="009606D6" w:rsidRDefault="003215FA" w:rsidP="003215FA">
            <w:pPr>
              <w:rPr>
                <w:rFonts w:ascii="Arial" w:hAnsi="Arial" w:cs="Arial"/>
                <w:b/>
                <w:bCs/>
                <w:sz w:val="22"/>
                <w:szCs w:val="22"/>
              </w:rPr>
            </w:pPr>
            <w:r w:rsidRPr="009606D6">
              <w:rPr>
                <w:rFonts w:ascii="Arial" w:hAnsi="Arial" w:cs="Arial"/>
                <w:b/>
                <w:bCs/>
                <w:sz w:val="22"/>
                <w:szCs w:val="22"/>
              </w:rPr>
              <w:t>Code and Title</w:t>
            </w:r>
          </w:p>
          <w:p w14:paraId="301B3320" w14:textId="77777777" w:rsidR="003215FA" w:rsidRPr="009606D6" w:rsidRDefault="003215FA" w:rsidP="003215FA">
            <w:pPr>
              <w:rPr>
                <w:rFonts w:ascii="Arial" w:hAnsi="Arial" w:cs="Arial"/>
                <w:b/>
                <w:bCs/>
                <w:sz w:val="22"/>
                <w:szCs w:val="22"/>
              </w:rPr>
            </w:pPr>
            <w:r w:rsidRPr="009606D6">
              <w:rPr>
                <w:rFonts w:ascii="Arial" w:hAnsi="Arial" w:cs="Arial"/>
                <w:b/>
                <w:bCs/>
                <w:sz w:val="22"/>
                <w:szCs w:val="22"/>
              </w:rPr>
              <w:t>Previous Version</w:t>
            </w:r>
          </w:p>
        </w:tc>
        <w:tc>
          <w:tcPr>
            <w:tcW w:w="2436" w:type="dxa"/>
            <w:gridSpan w:val="2"/>
            <w:tcBorders>
              <w:top w:val="single" w:sz="4" w:space="0" w:color="auto"/>
              <w:left w:val="single" w:sz="4" w:space="0" w:color="auto"/>
              <w:bottom w:val="single" w:sz="4" w:space="0" w:color="auto"/>
              <w:right w:val="single" w:sz="4" w:space="0" w:color="auto"/>
            </w:tcBorders>
          </w:tcPr>
          <w:p w14:paraId="1E852293" w14:textId="77777777" w:rsidR="003215FA" w:rsidRPr="009606D6" w:rsidDel="009030EE" w:rsidRDefault="003215FA" w:rsidP="003215FA">
            <w:pPr>
              <w:rPr>
                <w:rFonts w:ascii="Arial" w:hAnsi="Arial" w:cs="Arial"/>
                <w:b/>
                <w:bCs/>
                <w:sz w:val="22"/>
                <w:szCs w:val="22"/>
              </w:rPr>
            </w:pPr>
            <w:r w:rsidRPr="009606D6">
              <w:rPr>
                <w:rFonts w:ascii="Arial" w:hAnsi="Arial" w:cs="Arial"/>
                <w:b/>
                <w:bCs/>
                <w:sz w:val="22"/>
                <w:szCs w:val="22"/>
              </w:rPr>
              <w:t>Comments</w:t>
            </w:r>
          </w:p>
        </w:tc>
      </w:tr>
      <w:tr w:rsidR="003215FA" w:rsidRPr="00E7450B" w14:paraId="55615A11" w14:textId="77777777" w:rsidTr="003215FA">
        <w:trPr>
          <w:gridBefore w:val="1"/>
          <w:wBefore w:w="20" w:type="dxa"/>
          <w:trHeight w:val="363"/>
        </w:trPr>
        <w:tc>
          <w:tcPr>
            <w:tcW w:w="2761" w:type="dxa"/>
            <w:gridSpan w:val="2"/>
            <w:vMerge/>
            <w:tcBorders>
              <w:left w:val="single" w:sz="4" w:space="0" w:color="auto"/>
              <w:bottom w:val="single" w:sz="4" w:space="0" w:color="auto"/>
              <w:right w:val="single" w:sz="4" w:space="0" w:color="auto"/>
            </w:tcBorders>
          </w:tcPr>
          <w:p w14:paraId="41B2B7BD" w14:textId="77777777" w:rsidR="003215FA" w:rsidRDefault="003215FA" w:rsidP="003215FA">
            <w:pPr>
              <w:spacing w:before="120" w:after="120"/>
              <w:rPr>
                <w:rFonts w:ascii="Arial" w:hAnsi="Arial" w:cs="Arial"/>
                <w:b/>
                <w:color w:val="103D64"/>
                <w:sz w:val="18"/>
                <w:szCs w:val="18"/>
                <w:lang w:val="en-GB"/>
              </w:rPr>
            </w:pPr>
          </w:p>
        </w:tc>
        <w:tc>
          <w:tcPr>
            <w:tcW w:w="2434" w:type="dxa"/>
            <w:gridSpan w:val="2"/>
            <w:tcBorders>
              <w:top w:val="single" w:sz="4" w:space="0" w:color="auto"/>
              <w:left w:val="single" w:sz="4" w:space="0" w:color="auto"/>
              <w:bottom w:val="single" w:sz="4" w:space="0" w:color="auto"/>
              <w:right w:val="single" w:sz="4" w:space="0" w:color="auto"/>
            </w:tcBorders>
          </w:tcPr>
          <w:p w14:paraId="003FB73D" w14:textId="7968D2CE" w:rsidR="003215FA" w:rsidRPr="00674063" w:rsidRDefault="00E770C1" w:rsidP="003215FA">
            <w:pPr>
              <w:pStyle w:val="AccredTemplate"/>
              <w:rPr>
                <w:rFonts w:eastAsia="Times New Roman"/>
                <w:color w:val="555559"/>
                <w:sz w:val="22"/>
                <w:szCs w:val="22"/>
                <w:lang w:val="en-AU" w:eastAsia="x-none"/>
              </w:rPr>
            </w:pPr>
            <w:r w:rsidRPr="00E770C1">
              <w:rPr>
                <w:i w:val="0"/>
                <w:color w:val="auto"/>
                <w:sz w:val="22"/>
                <w:szCs w:val="22"/>
              </w:rPr>
              <w:t>VU23737</w:t>
            </w:r>
            <w:r w:rsidR="003215FA">
              <w:rPr>
                <w:i w:val="0"/>
                <w:color w:val="auto"/>
                <w:sz w:val="22"/>
                <w:szCs w:val="22"/>
              </w:rPr>
              <w:t xml:space="preserve"> </w:t>
            </w:r>
            <w:r w:rsidR="009915BE" w:rsidRPr="009915BE">
              <w:rPr>
                <w:i w:val="0"/>
                <w:color w:val="auto"/>
                <w:sz w:val="22"/>
                <w:szCs w:val="22"/>
              </w:rPr>
              <w:t>Use test instruments in the electrotechnology industry</w:t>
            </w:r>
          </w:p>
        </w:tc>
        <w:tc>
          <w:tcPr>
            <w:tcW w:w="2434" w:type="dxa"/>
            <w:tcBorders>
              <w:top w:val="single" w:sz="4" w:space="0" w:color="auto"/>
              <w:left w:val="single" w:sz="4" w:space="0" w:color="auto"/>
              <w:bottom w:val="single" w:sz="4" w:space="0" w:color="auto"/>
              <w:right w:val="single" w:sz="4" w:space="0" w:color="auto"/>
            </w:tcBorders>
          </w:tcPr>
          <w:p w14:paraId="27655004" w14:textId="737EDC52" w:rsidR="003215FA" w:rsidRPr="009915BE" w:rsidRDefault="003215FA" w:rsidP="003215FA">
            <w:pPr>
              <w:pStyle w:val="AccredTemplate"/>
              <w:rPr>
                <w:rFonts w:eastAsia="Times New Roman"/>
                <w:color w:val="555559"/>
                <w:sz w:val="22"/>
                <w:szCs w:val="22"/>
                <w:lang w:val="en-AU" w:eastAsia="x-none"/>
              </w:rPr>
            </w:pPr>
            <w:r w:rsidRPr="009915BE">
              <w:rPr>
                <w:i w:val="0"/>
                <w:color w:val="auto"/>
                <w:sz w:val="22"/>
                <w:szCs w:val="22"/>
              </w:rPr>
              <w:t>VU22671</w:t>
            </w:r>
            <w:r w:rsidR="009915BE" w:rsidRPr="009915BE">
              <w:rPr>
                <w:i w:val="0"/>
                <w:color w:val="auto"/>
                <w:sz w:val="22"/>
                <w:szCs w:val="22"/>
              </w:rPr>
              <w:t xml:space="preserve"> Use test instruments in the electrotechnology industry</w:t>
            </w:r>
          </w:p>
        </w:tc>
        <w:tc>
          <w:tcPr>
            <w:tcW w:w="2436" w:type="dxa"/>
            <w:gridSpan w:val="2"/>
            <w:tcBorders>
              <w:top w:val="single" w:sz="4" w:space="0" w:color="auto"/>
              <w:left w:val="single" w:sz="4" w:space="0" w:color="auto"/>
              <w:bottom w:val="single" w:sz="4" w:space="0" w:color="auto"/>
              <w:right w:val="single" w:sz="4" w:space="0" w:color="auto"/>
            </w:tcBorders>
          </w:tcPr>
          <w:p w14:paraId="74BB6D69" w14:textId="77777777" w:rsidR="003215FA" w:rsidRPr="00674063" w:rsidDel="009030EE" w:rsidRDefault="003215FA" w:rsidP="003215FA">
            <w:pPr>
              <w:pStyle w:val="AccredTemplate"/>
              <w:rPr>
                <w:rFonts w:eastAsia="Times New Roman"/>
                <w:i w:val="0"/>
                <w:color w:val="555559"/>
                <w:sz w:val="22"/>
                <w:szCs w:val="22"/>
                <w:lang w:val="en-AU" w:eastAsia="x-none"/>
              </w:rPr>
            </w:pPr>
            <w:r w:rsidRPr="003215FA">
              <w:rPr>
                <w:rFonts w:eastAsia="Times New Roman"/>
                <w:i w:val="0"/>
                <w:color w:val="auto"/>
                <w:sz w:val="22"/>
                <w:szCs w:val="22"/>
                <w:lang w:val="en-AU" w:eastAsia="x-none"/>
              </w:rPr>
              <w:t>Equivalent</w:t>
            </w:r>
          </w:p>
        </w:tc>
      </w:tr>
      <w:tr w:rsidR="003215FA" w:rsidRPr="0071490E" w14:paraId="55EF6C02" w14:textId="77777777" w:rsidTr="003215FA">
        <w:trPr>
          <w:gridAfter w:val="1"/>
          <w:wAfter w:w="15" w:type="dxa"/>
          <w:trHeight w:val="363"/>
        </w:trPr>
        <w:tc>
          <w:tcPr>
            <w:tcW w:w="10065" w:type="dxa"/>
            <w:gridSpan w:val="7"/>
            <w:tcBorders>
              <w:top w:val="nil"/>
              <w:bottom w:val="nil"/>
            </w:tcBorders>
            <w:shd w:val="clear" w:color="auto" w:fill="103D64" w:themeFill="text2"/>
          </w:tcPr>
          <w:p w14:paraId="3C70FEE5" w14:textId="651BD7E2" w:rsidR="003215FA" w:rsidRPr="000B4A2C" w:rsidRDefault="003215FA" w:rsidP="003215FA">
            <w:pPr>
              <w:pStyle w:val="VRQAIntro"/>
              <w:spacing w:before="60" w:after="0"/>
              <w:rPr>
                <w:b/>
                <w:color w:val="FFFFFF" w:themeColor="background1"/>
                <w:sz w:val="22"/>
                <w:szCs w:val="22"/>
              </w:rPr>
            </w:pPr>
            <w:r w:rsidRPr="000B4A2C">
              <w:rPr>
                <w:b/>
                <w:color w:val="FFFFFF" w:themeColor="background1"/>
                <w:sz w:val="22"/>
                <w:szCs w:val="22"/>
              </w:rPr>
              <w:t>Assessment Requirements</w:t>
            </w:r>
          </w:p>
        </w:tc>
      </w:tr>
      <w:tr w:rsidR="003215FA" w:rsidRPr="00E7450B" w14:paraId="40C7B32C" w14:textId="77777777" w:rsidTr="003215FA">
        <w:trPr>
          <w:gridAfter w:val="1"/>
          <w:wAfter w:w="15" w:type="dxa"/>
          <w:trHeight w:val="561"/>
        </w:trPr>
        <w:tc>
          <w:tcPr>
            <w:tcW w:w="2283" w:type="dxa"/>
            <w:gridSpan w:val="2"/>
            <w:tcBorders>
              <w:top w:val="nil"/>
              <w:left w:val="nil"/>
              <w:bottom w:val="nil"/>
              <w:right w:val="dotted" w:sz="4" w:space="0" w:color="888B8D" w:themeColor="accent2"/>
            </w:tcBorders>
          </w:tcPr>
          <w:p w14:paraId="5D0F7A3E" w14:textId="77777777" w:rsidR="003215FA" w:rsidRPr="000B4A2C" w:rsidRDefault="003215FA" w:rsidP="003215FA">
            <w:pPr>
              <w:pStyle w:val="AccredTemplate"/>
              <w:rPr>
                <w:i w:val="0"/>
                <w:iCs w:val="0"/>
                <w:sz w:val="22"/>
                <w:szCs w:val="22"/>
              </w:rPr>
            </w:pPr>
            <w:r w:rsidRPr="000B4A2C">
              <w:rPr>
                <w:b/>
                <w:i w:val="0"/>
                <w:iCs w:val="0"/>
                <w:color w:val="103D64"/>
                <w:sz w:val="22"/>
                <w:szCs w:val="22"/>
              </w:rPr>
              <w:lastRenderedPageBreak/>
              <w:t>Title</w:t>
            </w:r>
          </w:p>
        </w:tc>
        <w:tc>
          <w:tcPr>
            <w:tcW w:w="7782" w:type="dxa"/>
            <w:gridSpan w:val="5"/>
            <w:tcBorders>
              <w:top w:val="nil"/>
              <w:left w:val="dotted" w:sz="4" w:space="0" w:color="888B8D" w:themeColor="accent2"/>
              <w:bottom w:val="nil"/>
              <w:right w:val="nil"/>
            </w:tcBorders>
          </w:tcPr>
          <w:p w14:paraId="35D17D7B" w14:textId="6EA035DB" w:rsidR="003215FA" w:rsidRPr="000B4A2C" w:rsidRDefault="003215FA" w:rsidP="003215FA">
            <w:pPr>
              <w:pStyle w:val="AccredTemplate"/>
              <w:rPr>
                <w:bCs/>
                <w:sz w:val="22"/>
                <w:szCs w:val="22"/>
              </w:rPr>
            </w:pPr>
            <w:r w:rsidRPr="000B4A2C">
              <w:rPr>
                <w:bCs/>
                <w:i w:val="0"/>
                <w:iCs w:val="0"/>
                <w:color w:val="auto"/>
                <w:sz w:val="22"/>
                <w:szCs w:val="22"/>
              </w:rPr>
              <w:t>Assessment Requirements f</w:t>
            </w:r>
            <w:r>
              <w:rPr>
                <w:bCs/>
                <w:i w:val="0"/>
                <w:iCs w:val="0"/>
                <w:color w:val="auto"/>
                <w:sz w:val="22"/>
                <w:szCs w:val="22"/>
              </w:rPr>
              <w:t xml:space="preserve">or </w:t>
            </w:r>
            <w:r w:rsidR="00E770C1" w:rsidRPr="00E770C1">
              <w:rPr>
                <w:b/>
                <w:bCs/>
                <w:i w:val="0"/>
                <w:iCs w:val="0"/>
                <w:color w:val="auto"/>
                <w:sz w:val="22"/>
                <w:szCs w:val="22"/>
              </w:rPr>
              <w:t>VU23737</w:t>
            </w:r>
            <w:r w:rsidR="009915BE">
              <w:rPr>
                <w:b/>
                <w:bCs/>
                <w:i w:val="0"/>
                <w:iCs w:val="0"/>
                <w:color w:val="auto"/>
                <w:sz w:val="22"/>
                <w:szCs w:val="22"/>
              </w:rPr>
              <w:t xml:space="preserve"> </w:t>
            </w:r>
            <w:r w:rsidR="009915BE" w:rsidRPr="005366B1">
              <w:rPr>
                <w:b/>
                <w:i w:val="0"/>
                <w:color w:val="auto"/>
                <w:sz w:val="22"/>
                <w:szCs w:val="22"/>
              </w:rPr>
              <w:t>Use test instruments in the electrotechnology industry</w:t>
            </w:r>
          </w:p>
        </w:tc>
      </w:tr>
      <w:tr w:rsidR="003215FA" w:rsidRPr="00E7450B" w14:paraId="715BA936" w14:textId="77777777" w:rsidTr="00892EC4">
        <w:trPr>
          <w:gridAfter w:val="1"/>
          <w:wAfter w:w="15" w:type="dxa"/>
          <w:trHeight w:val="2159"/>
        </w:trPr>
        <w:tc>
          <w:tcPr>
            <w:tcW w:w="2283" w:type="dxa"/>
            <w:gridSpan w:val="2"/>
            <w:tcBorders>
              <w:top w:val="nil"/>
              <w:left w:val="nil"/>
              <w:bottom w:val="dotted" w:sz="4" w:space="0" w:color="888B8D" w:themeColor="accent2"/>
              <w:right w:val="dotted" w:sz="4" w:space="0" w:color="888B8D" w:themeColor="accent2"/>
            </w:tcBorders>
          </w:tcPr>
          <w:p w14:paraId="48317082" w14:textId="77777777" w:rsidR="003215FA" w:rsidRPr="000B4A2C" w:rsidRDefault="003215FA" w:rsidP="003215FA">
            <w:pPr>
              <w:pStyle w:val="AccredTemplate"/>
              <w:rPr>
                <w:b/>
                <w:i w:val="0"/>
                <w:iCs w:val="0"/>
                <w:color w:val="103D64"/>
                <w:sz w:val="22"/>
                <w:szCs w:val="22"/>
              </w:rPr>
            </w:pPr>
            <w:r w:rsidRPr="000B4A2C">
              <w:rPr>
                <w:b/>
                <w:i w:val="0"/>
                <w:iCs w:val="0"/>
                <w:color w:val="103D64"/>
                <w:sz w:val="22"/>
                <w:szCs w:val="22"/>
              </w:rPr>
              <w:t>Performance Evidence</w:t>
            </w:r>
          </w:p>
        </w:tc>
        <w:tc>
          <w:tcPr>
            <w:tcW w:w="7782" w:type="dxa"/>
            <w:gridSpan w:val="5"/>
            <w:tcBorders>
              <w:top w:val="nil"/>
              <w:left w:val="dotted" w:sz="4" w:space="0" w:color="888B8D" w:themeColor="accent2"/>
              <w:bottom w:val="dotted" w:sz="4" w:space="0" w:color="888B8D" w:themeColor="accent2"/>
              <w:right w:val="nil"/>
            </w:tcBorders>
          </w:tcPr>
          <w:p w14:paraId="2BB5F6AE" w14:textId="1807B0E9" w:rsidR="003215FA" w:rsidRPr="00EA37FE" w:rsidRDefault="003215FA" w:rsidP="003215FA">
            <w:pPr>
              <w:pStyle w:val="AccredTemplate"/>
              <w:rPr>
                <w:i w:val="0"/>
                <w:color w:val="auto"/>
                <w:sz w:val="22"/>
                <w:szCs w:val="22"/>
              </w:rPr>
            </w:pPr>
            <w:r w:rsidRPr="00EA37FE">
              <w:rPr>
                <w:i w:val="0"/>
                <w:color w:val="auto"/>
                <w:sz w:val="22"/>
                <w:szCs w:val="22"/>
              </w:rPr>
              <w:t>There must be evidence the learner has completed the tasks outlined in the elements, performance criteria and foundation skills of this unit and</w:t>
            </w:r>
            <w:r w:rsidR="00562FC8">
              <w:rPr>
                <w:i w:val="0"/>
                <w:color w:val="auto"/>
                <w:sz w:val="22"/>
                <w:szCs w:val="22"/>
              </w:rPr>
              <w:t xml:space="preserve"> on at least four (4</w:t>
            </w:r>
            <w:r>
              <w:rPr>
                <w:i w:val="0"/>
                <w:color w:val="auto"/>
                <w:sz w:val="22"/>
                <w:szCs w:val="22"/>
              </w:rPr>
              <w:t xml:space="preserve">) </w:t>
            </w:r>
            <w:r w:rsidR="00562FC8">
              <w:rPr>
                <w:i w:val="0"/>
                <w:color w:val="auto"/>
                <w:sz w:val="22"/>
                <w:szCs w:val="22"/>
              </w:rPr>
              <w:t xml:space="preserve">occasions using a different </w:t>
            </w:r>
            <w:r w:rsidR="00562FC8" w:rsidRPr="00562FC8">
              <w:rPr>
                <w:rFonts w:eastAsia="Times New Roman" w:cs="Times New Roman"/>
                <w:i w:val="0"/>
                <w:color w:val="000000"/>
                <w:sz w:val="22"/>
                <w:szCs w:val="22"/>
                <w:lang w:val="en-AU"/>
              </w:rPr>
              <w:t>test instrument on each occasion</w:t>
            </w:r>
            <w:r w:rsidRPr="00562FC8">
              <w:rPr>
                <w:i w:val="0"/>
                <w:color w:val="auto"/>
                <w:sz w:val="22"/>
                <w:szCs w:val="22"/>
              </w:rPr>
              <w:t>:</w:t>
            </w:r>
          </w:p>
          <w:p w14:paraId="32C3A0F9" w14:textId="57B89A49" w:rsidR="00562FC8" w:rsidRPr="00562FC8" w:rsidRDefault="00562FC8" w:rsidP="00060C02">
            <w:pPr>
              <w:pStyle w:val="ListBullet"/>
            </w:pPr>
            <w:r w:rsidRPr="00562FC8">
              <w:t>select, set-up and use a test instrument to test the ELV component/s and/or c</w:t>
            </w:r>
            <w:r w:rsidR="005E6CC0">
              <w:t xml:space="preserve">ircuits </w:t>
            </w:r>
          </w:p>
          <w:p w14:paraId="7EC547AD" w14:textId="1114957B" w:rsidR="003215FA" w:rsidRPr="009606D6" w:rsidRDefault="00562FC8" w:rsidP="00060C02">
            <w:pPr>
              <w:pStyle w:val="ListBullet"/>
              <w:rPr>
                <w:rFonts w:eastAsia="Calibri" w:cs="Arial"/>
                <w:szCs w:val="22"/>
                <w:lang w:eastAsia="en-AU"/>
              </w:rPr>
            </w:pPr>
            <w:r w:rsidRPr="00562FC8">
              <w:t>comply with all relevant WHS/OHS procedures and requirements for each test</w:t>
            </w:r>
            <w:r w:rsidR="002E6A8A">
              <w:t>ing task</w:t>
            </w:r>
          </w:p>
        </w:tc>
      </w:tr>
      <w:tr w:rsidR="003215FA" w:rsidRPr="003665E3" w14:paraId="248EF358" w14:textId="77777777" w:rsidTr="009606D6">
        <w:trPr>
          <w:gridAfter w:val="1"/>
          <w:wAfter w:w="15" w:type="dxa"/>
          <w:trHeight w:val="8938"/>
        </w:trPr>
        <w:tc>
          <w:tcPr>
            <w:tcW w:w="2283" w:type="dxa"/>
            <w:gridSpan w:val="2"/>
            <w:tcBorders>
              <w:top w:val="dotted" w:sz="4" w:space="0" w:color="888B8D" w:themeColor="accent2"/>
              <w:left w:val="nil"/>
              <w:bottom w:val="dotted" w:sz="4" w:space="0" w:color="888B8D" w:themeColor="accent2"/>
              <w:right w:val="dotted" w:sz="4" w:space="0" w:color="888B8D" w:themeColor="accent2"/>
            </w:tcBorders>
          </w:tcPr>
          <w:p w14:paraId="64777613" w14:textId="77777777" w:rsidR="003215FA" w:rsidRPr="000B4A2C" w:rsidRDefault="003215FA" w:rsidP="003215FA">
            <w:pPr>
              <w:pStyle w:val="AccredTemplate"/>
              <w:rPr>
                <w:b/>
                <w:i w:val="0"/>
                <w:iCs w:val="0"/>
                <w:color w:val="103D64"/>
                <w:sz w:val="22"/>
                <w:szCs w:val="22"/>
              </w:rPr>
            </w:pPr>
            <w:r w:rsidRPr="000B4A2C">
              <w:rPr>
                <w:b/>
                <w:i w:val="0"/>
                <w:iCs w:val="0"/>
                <w:color w:val="103D64"/>
                <w:sz w:val="22"/>
                <w:szCs w:val="22"/>
              </w:rPr>
              <w:t>Knowledge Evidence</w:t>
            </w:r>
          </w:p>
        </w:tc>
        <w:tc>
          <w:tcPr>
            <w:tcW w:w="7782" w:type="dxa"/>
            <w:gridSpan w:val="5"/>
            <w:tcBorders>
              <w:top w:val="dotted" w:sz="4" w:space="0" w:color="888B8D" w:themeColor="accent2"/>
              <w:left w:val="dotted" w:sz="4" w:space="0" w:color="888B8D" w:themeColor="accent2"/>
              <w:bottom w:val="dotted" w:sz="4" w:space="0" w:color="888B8D" w:themeColor="accent2"/>
              <w:right w:val="nil"/>
            </w:tcBorders>
          </w:tcPr>
          <w:p w14:paraId="55F9A1AD" w14:textId="6015BBBD" w:rsidR="003215FA" w:rsidRDefault="003215FA" w:rsidP="00A00F40">
            <w:pPr>
              <w:pStyle w:val="AccredTemplate"/>
              <w:spacing w:after="60"/>
              <w:rPr>
                <w:i w:val="0"/>
                <w:color w:val="auto"/>
                <w:sz w:val="22"/>
                <w:szCs w:val="22"/>
              </w:rPr>
            </w:pPr>
            <w:r w:rsidRPr="003665E3">
              <w:rPr>
                <w:i w:val="0"/>
                <w:color w:val="auto"/>
                <w:sz w:val="22"/>
                <w:szCs w:val="22"/>
              </w:rPr>
              <w:t>The learner must be able to demonstrate essential knowledge required to effectively do the task outlined in elements and performance criteria of this unit, manage the task and manage contingencies in the context of the work role. This includes knowledge of:</w:t>
            </w:r>
          </w:p>
          <w:p w14:paraId="3CD0198D" w14:textId="168088F5" w:rsidR="005E6CC0" w:rsidRDefault="005E6CC0" w:rsidP="00060C02">
            <w:pPr>
              <w:pStyle w:val="ListBullet"/>
            </w:pPr>
            <w:r w:rsidRPr="00C61797">
              <w:t>WHS/OHS requirements applicable when working with electrical ELV components and circuits</w:t>
            </w:r>
          </w:p>
          <w:p w14:paraId="5C12E56F" w14:textId="74026178" w:rsidR="00B7495E" w:rsidRPr="00D54EE0" w:rsidRDefault="00B7495E" w:rsidP="00060C02">
            <w:pPr>
              <w:pStyle w:val="ListBullet"/>
            </w:pPr>
            <w:r w:rsidRPr="00D54EE0">
              <w:t>ELV operating voltage and installation requirements as defined in the current version of AS/NZS 3000</w:t>
            </w:r>
          </w:p>
          <w:p w14:paraId="7B4989D1" w14:textId="0E0B59E1" w:rsidR="00C61797" w:rsidRPr="00C61797" w:rsidRDefault="00C12AD1" w:rsidP="00060C02">
            <w:pPr>
              <w:pStyle w:val="ListBullet"/>
            </w:pPr>
            <w:r>
              <w:t>How to select and use appropriate</w:t>
            </w:r>
            <w:r w:rsidR="00C61797" w:rsidRPr="00C61797">
              <w:t xml:space="preserve"> personal protective equipment (PPE)</w:t>
            </w:r>
            <w:r>
              <w:t xml:space="preserve"> required for electrical testing tasks</w:t>
            </w:r>
          </w:p>
          <w:p w14:paraId="367EEAE4" w14:textId="3AB54329" w:rsidR="005E6CC0" w:rsidRPr="00C61797" w:rsidRDefault="005E6CC0" w:rsidP="00060C02">
            <w:pPr>
              <w:pStyle w:val="ListBullet"/>
            </w:pPr>
            <w:r w:rsidRPr="00C61797">
              <w:t xml:space="preserve">test instruments commonly used to test ELV components and circuits </w:t>
            </w:r>
            <w:proofErr w:type="gramStart"/>
            <w:r w:rsidR="00A00F40">
              <w:t xml:space="preserve">that  </w:t>
            </w:r>
            <w:r w:rsidRPr="00C61797">
              <w:t>include</w:t>
            </w:r>
            <w:r w:rsidR="00C12AD1">
              <w:t>s</w:t>
            </w:r>
            <w:proofErr w:type="gramEnd"/>
            <w:r w:rsidRPr="00C61797">
              <w:t xml:space="preserve"> but </w:t>
            </w:r>
            <w:r w:rsidR="00C12AD1">
              <w:t xml:space="preserve">is </w:t>
            </w:r>
            <w:r w:rsidRPr="00C61797">
              <w:t>not limited to:</w:t>
            </w:r>
          </w:p>
          <w:p w14:paraId="148A0C2A" w14:textId="77777777" w:rsidR="00C61797" w:rsidRPr="00C61797" w:rsidRDefault="00C61797" w:rsidP="009606D6">
            <w:pPr>
              <w:numPr>
                <w:ilvl w:val="0"/>
                <w:numId w:val="67"/>
              </w:numPr>
              <w:spacing w:before="60" w:after="60"/>
              <w:contextualSpacing/>
              <w:rPr>
                <w:rFonts w:ascii="Arial" w:eastAsia="Times New Roman" w:hAnsi="Arial" w:cs="Times New Roman"/>
                <w:sz w:val="22"/>
                <w:szCs w:val="22"/>
              </w:rPr>
            </w:pPr>
            <w:r w:rsidRPr="00C61797">
              <w:rPr>
                <w:rFonts w:ascii="Arial" w:eastAsia="Times New Roman" w:hAnsi="Arial" w:cs="Times New Roman"/>
                <w:sz w:val="22"/>
                <w:szCs w:val="22"/>
              </w:rPr>
              <w:t>voltmeter</w:t>
            </w:r>
          </w:p>
          <w:p w14:paraId="0F015E42" w14:textId="262B77E0" w:rsidR="00C61797" w:rsidRPr="00C61797" w:rsidRDefault="003305D5" w:rsidP="009606D6">
            <w:pPr>
              <w:numPr>
                <w:ilvl w:val="0"/>
                <w:numId w:val="67"/>
              </w:numPr>
              <w:spacing w:before="60" w:after="60"/>
              <w:contextualSpacing/>
              <w:rPr>
                <w:rFonts w:ascii="Arial" w:eastAsia="Times New Roman" w:hAnsi="Arial" w:cs="Times New Roman"/>
                <w:sz w:val="22"/>
                <w:szCs w:val="22"/>
              </w:rPr>
            </w:pPr>
            <w:r w:rsidRPr="00C61797">
              <w:rPr>
                <w:rFonts w:ascii="Arial" w:eastAsia="Times New Roman" w:hAnsi="Arial" w:cs="Times New Roman"/>
                <w:sz w:val="22"/>
                <w:szCs w:val="22"/>
              </w:rPr>
              <w:t>ammeter</w:t>
            </w:r>
          </w:p>
          <w:p w14:paraId="4289C9E4" w14:textId="77777777" w:rsidR="00C61797" w:rsidRPr="00C61797" w:rsidRDefault="00C61797" w:rsidP="009606D6">
            <w:pPr>
              <w:numPr>
                <w:ilvl w:val="0"/>
                <w:numId w:val="67"/>
              </w:numPr>
              <w:spacing w:before="60" w:after="60"/>
              <w:contextualSpacing/>
              <w:rPr>
                <w:rFonts w:ascii="Arial" w:eastAsia="Times New Roman" w:hAnsi="Arial" w:cs="Times New Roman"/>
                <w:sz w:val="22"/>
                <w:szCs w:val="22"/>
              </w:rPr>
            </w:pPr>
            <w:r w:rsidRPr="00C61797">
              <w:rPr>
                <w:rFonts w:ascii="Arial" w:eastAsia="Times New Roman" w:hAnsi="Arial" w:cs="Times New Roman"/>
                <w:sz w:val="22"/>
                <w:szCs w:val="22"/>
              </w:rPr>
              <w:t>ohmmeter</w:t>
            </w:r>
          </w:p>
          <w:p w14:paraId="3B130758" w14:textId="77777777" w:rsidR="00C61797" w:rsidRPr="00C61797" w:rsidRDefault="00C61797" w:rsidP="009606D6">
            <w:pPr>
              <w:numPr>
                <w:ilvl w:val="0"/>
                <w:numId w:val="67"/>
              </w:numPr>
              <w:spacing w:before="60" w:after="60"/>
              <w:contextualSpacing/>
              <w:rPr>
                <w:rFonts w:ascii="Arial" w:eastAsia="Times New Roman" w:hAnsi="Arial" w:cs="Times New Roman"/>
                <w:sz w:val="22"/>
                <w:szCs w:val="22"/>
              </w:rPr>
            </w:pPr>
            <w:proofErr w:type="spellStart"/>
            <w:r w:rsidRPr="00C61797">
              <w:rPr>
                <w:rFonts w:ascii="Arial" w:eastAsia="Times New Roman" w:hAnsi="Arial" w:cs="Times New Roman"/>
                <w:sz w:val="22"/>
                <w:szCs w:val="22"/>
              </w:rPr>
              <w:t>multimeter</w:t>
            </w:r>
            <w:proofErr w:type="spellEnd"/>
          </w:p>
          <w:p w14:paraId="640D9ACD" w14:textId="77777777" w:rsidR="00C61797" w:rsidRPr="00C61797" w:rsidRDefault="00C61797" w:rsidP="009606D6">
            <w:pPr>
              <w:numPr>
                <w:ilvl w:val="0"/>
                <w:numId w:val="67"/>
              </w:numPr>
              <w:spacing w:before="60" w:after="60"/>
              <w:contextualSpacing/>
              <w:rPr>
                <w:rFonts w:ascii="Arial" w:eastAsia="Times New Roman" w:hAnsi="Arial" w:cs="Times New Roman"/>
                <w:i/>
                <w:sz w:val="22"/>
                <w:szCs w:val="22"/>
              </w:rPr>
            </w:pPr>
            <w:r w:rsidRPr="00C61797">
              <w:rPr>
                <w:rFonts w:ascii="Arial" w:eastAsia="Times New Roman" w:hAnsi="Arial" w:cs="Times New Roman"/>
                <w:sz w:val="22"/>
                <w:szCs w:val="22"/>
              </w:rPr>
              <w:t>insulation resistance tester</w:t>
            </w:r>
          </w:p>
          <w:p w14:paraId="78F89086" w14:textId="77777777" w:rsidR="00C61797" w:rsidRPr="00C61797" w:rsidRDefault="00C61797" w:rsidP="009606D6">
            <w:pPr>
              <w:numPr>
                <w:ilvl w:val="0"/>
                <w:numId w:val="67"/>
              </w:numPr>
              <w:spacing w:before="60" w:after="60"/>
              <w:contextualSpacing/>
              <w:rPr>
                <w:rFonts w:ascii="Arial" w:eastAsia="Times New Roman" w:hAnsi="Arial" w:cs="Times New Roman"/>
                <w:i/>
                <w:sz w:val="22"/>
                <w:szCs w:val="22"/>
              </w:rPr>
            </w:pPr>
            <w:r w:rsidRPr="00C61797">
              <w:rPr>
                <w:rFonts w:ascii="Arial" w:eastAsia="Times New Roman" w:hAnsi="Arial" w:cs="Times New Roman"/>
                <w:sz w:val="22"/>
                <w:szCs w:val="22"/>
              </w:rPr>
              <w:t>test lights and probes</w:t>
            </w:r>
          </w:p>
          <w:p w14:paraId="72CD4DA7" w14:textId="77777777" w:rsidR="00C61797" w:rsidRPr="00C61797" w:rsidRDefault="00C61797" w:rsidP="009606D6">
            <w:pPr>
              <w:numPr>
                <w:ilvl w:val="0"/>
                <w:numId w:val="67"/>
              </w:numPr>
              <w:spacing w:before="60" w:after="60"/>
              <w:contextualSpacing/>
              <w:rPr>
                <w:rFonts w:ascii="Arial" w:eastAsia="Times New Roman" w:hAnsi="Arial" w:cs="Times New Roman"/>
                <w:i/>
                <w:sz w:val="22"/>
                <w:szCs w:val="22"/>
              </w:rPr>
            </w:pPr>
            <w:r w:rsidRPr="00C61797">
              <w:rPr>
                <w:rFonts w:ascii="Arial" w:eastAsia="Times New Roman" w:hAnsi="Arial" w:cs="Times New Roman"/>
                <w:sz w:val="22"/>
                <w:szCs w:val="22"/>
              </w:rPr>
              <w:t>circuit continuity tester</w:t>
            </w:r>
          </w:p>
          <w:p w14:paraId="4573A5C9" w14:textId="30B4152A" w:rsidR="003215FA" w:rsidRPr="00C61797" w:rsidRDefault="00C61797" w:rsidP="00060C02">
            <w:pPr>
              <w:pStyle w:val="ListBullet"/>
              <w:rPr>
                <w:rFonts w:cs="Arial"/>
                <w:iCs/>
                <w:lang w:eastAsia="en-AU"/>
              </w:rPr>
            </w:pPr>
            <w:r w:rsidRPr="00C61797">
              <w:t>ELV component</w:t>
            </w:r>
            <w:r w:rsidR="00A00F40">
              <w:t>s</w:t>
            </w:r>
            <w:r w:rsidRPr="00C61797">
              <w:t xml:space="preserve"> or </w:t>
            </w:r>
            <w:r w:rsidRPr="00A00F40">
              <w:t>circuit</w:t>
            </w:r>
            <w:r w:rsidR="00A00F40" w:rsidRPr="00A00F40">
              <w:t>s</w:t>
            </w:r>
            <w:r w:rsidRPr="00A00F40">
              <w:t xml:space="preserve"> </w:t>
            </w:r>
            <w:r w:rsidR="00A00F40" w:rsidRPr="00A00F40">
              <w:t>that</w:t>
            </w:r>
            <w:r w:rsidRPr="00C61797">
              <w:t xml:space="preserve"> include</w:t>
            </w:r>
            <w:r w:rsidR="00C12AD1">
              <w:t>s</w:t>
            </w:r>
            <w:r w:rsidRPr="00C61797">
              <w:t xml:space="preserve"> but </w:t>
            </w:r>
            <w:r w:rsidR="00C12AD1">
              <w:t xml:space="preserve">is </w:t>
            </w:r>
            <w:r w:rsidRPr="00C61797">
              <w:t>not limited to:</w:t>
            </w:r>
          </w:p>
          <w:p w14:paraId="3DC63D3A" w14:textId="77777777" w:rsidR="00C61797" w:rsidRPr="00C61797" w:rsidRDefault="00C61797" w:rsidP="009606D6">
            <w:pPr>
              <w:numPr>
                <w:ilvl w:val="0"/>
                <w:numId w:val="68"/>
              </w:numPr>
              <w:spacing w:before="60" w:after="60"/>
              <w:contextualSpacing/>
              <w:rPr>
                <w:rFonts w:ascii="Arial" w:eastAsia="Times New Roman" w:hAnsi="Arial" w:cs="Times New Roman"/>
                <w:color w:val="000000"/>
                <w:sz w:val="22"/>
                <w:szCs w:val="22"/>
              </w:rPr>
            </w:pPr>
            <w:r w:rsidRPr="00C61797">
              <w:rPr>
                <w:rFonts w:ascii="Arial" w:eastAsia="Times New Roman" w:hAnsi="Arial" w:cs="Times New Roman"/>
                <w:color w:val="000000"/>
                <w:sz w:val="22"/>
                <w:szCs w:val="22"/>
              </w:rPr>
              <w:t>resistors</w:t>
            </w:r>
          </w:p>
          <w:p w14:paraId="79279E07" w14:textId="77777777" w:rsidR="00C61797" w:rsidRPr="00C61797" w:rsidRDefault="00C61797" w:rsidP="009606D6">
            <w:pPr>
              <w:numPr>
                <w:ilvl w:val="0"/>
                <w:numId w:val="68"/>
              </w:numPr>
              <w:spacing w:before="60" w:after="60"/>
              <w:contextualSpacing/>
              <w:rPr>
                <w:rFonts w:ascii="Arial" w:eastAsia="Times New Roman" w:hAnsi="Arial" w:cs="Times New Roman"/>
                <w:color w:val="000000"/>
                <w:sz w:val="22"/>
                <w:szCs w:val="22"/>
              </w:rPr>
            </w:pPr>
            <w:r w:rsidRPr="00C61797">
              <w:rPr>
                <w:rFonts w:ascii="Arial" w:eastAsia="Times New Roman" w:hAnsi="Arial" w:cs="Times New Roman"/>
                <w:color w:val="000000"/>
                <w:sz w:val="22"/>
                <w:szCs w:val="22"/>
              </w:rPr>
              <w:t>capacitors</w:t>
            </w:r>
          </w:p>
          <w:p w14:paraId="7FE66913" w14:textId="77777777" w:rsidR="00C61797" w:rsidRPr="00C61797" w:rsidRDefault="00C61797" w:rsidP="009606D6">
            <w:pPr>
              <w:numPr>
                <w:ilvl w:val="0"/>
                <w:numId w:val="68"/>
              </w:numPr>
              <w:spacing w:before="60" w:after="60"/>
              <w:contextualSpacing/>
              <w:rPr>
                <w:rFonts w:ascii="Arial" w:eastAsia="Times New Roman" w:hAnsi="Arial" w:cs="Times New Roman"/>
                <w:color w:val="000000"/>
                <w:sz w:val="22"/>
                <w:szCs w:val="22"/>
              </w:rPr>
            </w:pPr>
            <w:r w:rsidRPr="00C61797">
              <w:rPr>
                <w:rFonts w:ascii="Arial" w:eastAsia="Times New Roman" w:hAnsi="Arial" w:cs="Times New Roman"/>
                <w:color w:val="000000"/>
                <w:sz w:val="22"/>
                <w:szCs w:val="22"/>
              </w:rPr>
              <w:t>cables</w:t>
            </w:r>
          </w:p>
          <w:p w14:paraId="455A0BE4" w14:textId="77777777" w:rsidR="00C61797" w:rsidRPr="00C61797" w:rsidRDefault="00C61797" w:rsidP="009606D6">
            <w:pPr>
              <w:numPr>
                <w:ilvl w:val="0"/>
                <w:numId w:val="68"/>
              </w:numPr>
              <w:spacing w:before="60" w:after="60"/>
              <w:contextualSpacing/>
              <w:rPr>
                <w:rFonts w:ascii="Arial" w:eastAsia="Times New Roman" w:hAnsi="Arial" w:cs="Times New Roman"/>
                <w:color w:val="000000"/>
                <w:sz w:val="22"/>
                <w:szCs w:val="22"/>
              </w:rPr>
            </w:pPr>
            <w:r w:rsidRPr="00C61797">
              <w:rPr>
                <w:rFonts w:ascii="Arial" w:eastAsia="Times New Roman" w:hAnsi="Arial" w:cs="Times New Roman"/>
                <w:color w:val="000000"/>
                <w:sz w:val="22"/>
                <w:szCs w:val="22"/>
              </w:rPr>
              <w:t>globes</w:t>
            </w:r>
          </w:p>
          <w:p w14:paraId="2A870BC3" w14:textId="77777777" w:rsidR="00C61797" w:rsidRPr="00C61797" w:rsidRDefault="00C61797" w:rsidP="009606D6">
            <w:pPr>
              <w:numPr>
                <w:ilvl w:val="0"/>
                <w:numId w:val="68"/>
              </w:numPr>
              <w:spacing w:before="60" w:after="60"/>
              <w:contextualSpacing/>
              <w:rPr>
                <w:rFonts w:ascii="Arial" w:eastAsia="Times New Roman" w:hAnsi="Arial" w:cs="Times New Roman"/>
                <w:color w:val="000000"/>
                <w:sz w:val="22"/>
                <w:szCs w:val="22"/>
              </w:rPr>
            </w:pPr>
            <w:r w:rsidRPr="00C61797">
              <w:rPr>
                <w:rFonts w:ascii="Arial" w:eastAsia="Times New Roman" w:hAnsi="Arial" w:cs="Times New Roman"/>
                <w:color w:val="000000"/>
                <w:sz w:val="22"/>
                <w:szCs w:val="22"/>
              </w:rPr>
              <w:t>diodes</w:t>
            </w:r>
          </w:p>
          <w:p w14:paraId="19DAFAD4" w14:textId="77777777" w:rsidR="00C61797" w:rsidRPr="00C61797" w:rsidRDefault="00C61797" w:rsidP="009606D6">
            <w:pPr>
              <w:numPr>
                <w:ilvl w:val="0"/>
                <w:numId w:val="68"/>
              </w:numPr>
              <w:spacing w:before="60" w:after="60"/>
              <w:contextualSpacing/>
              <w:rPr>
                <w:rFonts w:ascii="Arial" w:eastAsia="Times New Roman" w:hAnsi="Arial" w:cs="Times New Roman"/>
                <w:color w:val="000000"/>
                <w:sz w:val="22"/>
                <w:szCs w:val="22"/>
              </w:rPr>
            </w:pPr>
            <w:r w:rsidRPr="00C61797">
              <w:rPr>
                <w:rFonts w:ascii="Arial" w:eastAsia="Times New Roman" w:hAnsi="Arial" w:cs="Times New Roman"/>
                <w:color w:val="000000"/>
                <w:sz w:val="22"/>
                <w:szCs w:val="22"/>
              </w:rPr>
              <w:t>batteries</w:t>
            </w:r>
          </w:p>
          <w:p w14:paraId="00D55955" w14:textId="77777777" w:rsidR="00C61797" w:rsidRPr="00C61797" w:rsidRDefault="00C61797" w:rsidP="009606D6">
            <w:pPr>
              <w:numPr>
                <w:ilvl w:val="0"/>
                <w:numId w:val="68"/>
              </w:numPr>
              <w:spacing w:before="60" w:after="60"/>
              <w:contextualSpacing/>
              <w:rPr>
                <w:rFonts w:ascii="Arial" w:eastAsia="Times New Roman" w:hAnsi="Arial" w:cs="Times New Roman"/>
                <w:color w:val="000000"/>
                <w:sz w:val="22"/>
                <w:szCs w:val="22"/>
              </w:rPr>
            </w:pPr>
            <w:r w:rsidRPr="00C61797">
              <w:rPr>
                <w:rFonts w:ascii="Arial" w:eastAsia="Times New Roman" w:hAnsi="Arial" w:cs="Times New Roman"/>
                <w:color w:val="000000"/>
                <w:sz w:val="22"/>
                <w:szCs w:val="22"/>
              </w:rPr>
              <w:t>fuses</w:t>
            </w:r>
          </w:p>
          <w:p w14:paraId="13D0BBD7" w14:textId="77777777" w:rsidR="00C61797" w:rsidRPr="00C61797" w:rsidRDefault="00C61797" w:rsidP="009606D6">
            <w:pPr>
              <w:numPr>
                <w:ilvl w:val="0"/>
                <w:numId w:val="68"/>
              </w:numPr>
              <w:spacing w:before="60" w:after="60"/>
              <w:contextualSpacing/>
              <w:rPr>
                <w:rFonts w:ascii="Arial" w:eastAsia="Times New Roman" w:hAnsi="Arial" w:cs="Times New Roman"/>
                <w:color w:val="000000"/>
                <w:sz w:val="22"/>
                <w:szCs w:val="22"/>
              </w:rPr>
            </w:pPr>
            <w:r w:rsidRPr="00C61797">
              <w:rPr>
                <w:rFonts w:ascii="Arial" w:eastAsia="Times New Roman" w:hAnsi="Arial" w:cs="Times New Roman"/>
                <w:color w:val="000000"/>
                <w:sz w:val="22"/>
                <w:szCs w:val="22"/>
              </w:rPr>
              <w:t>motor control device</w:t>
            </w:r>
          </w:p>
          <w:p w14:paraId="49C2F628" w14:textId="77777777" w:rsidR="00C61797" w:rsidRPr="00C61797" w:rsidRDefault="00C61797" w:rsidP="009606D6">
            <w:pPr>
              <w:numPr>
                <w:ilvl w:val="0"/>
                <w:numId w:val="68"/>
              </w:numPr>
              <w:spacing w:before="60" w:after="60"/>
              <w:contextualSpacing/>
              <w:rPr>
                <w:rFonts w:ascii="Arial" w:eastAsia="Times New Roman" w:hAnsi="Arial" w:cs="Times New Roman"/>
                <w:color w:val="000000"/>
                <w:sz w:val="22"/>
                <w:szCs w:val="22"/>
              </w:rPr>
            </w:pPr>
            <w:r w:rsidRPr="00C61797">
              <w:rPr>
                <w:rFonts w:ascii="Arial" w:eastAsia="Times New Roman" w:hAnsi="Arial" w:cs="Times New Roman"/>
                <w:color w:val="000000"/>
                <w:sz w:val="22"/>
                <w:szCs w:val="22"/>
              </w:rPr>
              <w:t>wiring circuit</w:t>
            </w:r>
          </w:p>
          <w:p w14:paraId="64BC3D77" w14:textId="5DB7434F" w:rsidR="00C61797" w:rsidRPr="00927551" w:rsidRDefault="00C61797" w:rsidP="009606D6">
            <w:pPr>
              <w:numPr>
                <w:ilvl w:val="0"/>
                <w:numId w:val="68"/>
              </w:numPr>
              <w:spacing w:before="60" w:after="60"/>
              <w:contextualSpacing/>
              <w:rPr>
                <w:rFonts w:ascii="Arial" w:eastAsia="Times New Roman" w:hAnsi="Arial" w:cs="Arial"/>
                <w:iCs/>
                <w:sz w:val="22"/>
                <w:szCs w:val="22"/>
                <w:lang w:eastAsia="en-AU"/>
              </w:rPr>
            </w:pPr>
            <w:r w:rsidRPr="00C61797">
              <w:rPr>
                <w:rFonts w:ascii="Arial" w:eastAsia="Times New Roman" w:hAnsi="Arial" w:cs="Times New Roman"/>
                <w:color w:val="000000"/>
                <w:sz w:val="22"/>
                <w:szCs w:val="22"/>
              </w:rPr>
              <w:t>coils</w:t>
            </w:r>
          </w:p>
        </w:tc>
      </w:tr>
      <w:tr w:rsidR="003215FA" w:rsidRPr="00E7450B" w14:paraId="139F54F8" w14:textId="77777777" w:rsidTr="003215FA">
        <w:trPr>
          <w:gridAfter w:val="1"/>
          <w:wAfter w:w="15" w:type="dxa"/>
          <w:trHeight w:val="561"/>
        </w:trPr>
        <w:tc>
          <w:tcPr>
            <w:tcW w:w="2283" w:type="dxa"/>
            <w:gridSpan w:val="2"/>
            <w:tcBorders>
              <w:top w:val="dotted" w:sz="4" w:space="0" w:color="888B8D" w:themeColor="accent2"/>
              <w:left w:val="nil"/>
              <w:bottom w:val="dotted" w:sz="4" w:space="0" w:color="888B8D" w:themeColor="accent2"/>
              <w:right w:val="dotted" w:sz="4" w:space="0" w:color="888B8D" w:themeColor="accent2"/>
            </w:tcBorders>
          </w:tcPr>
          <w:p w14:paraId="1B1A4D24" w14:textId="77777777" w:rsidR="003215FA" w:rsidRPr="000B4A2C" w:rsidRDefault="003215FA" w:rsidP="003215FA">
            <w:pPr>
              <w:pStyle w:val="AccredTemplate"/>
              <w:rPr>
                <w:b/>
                <w:i w:val="0"/>
                <w:iCs w:val="0"/>
                <w:color w:val="103D64"/>
                <w:sz w:val="22"/>
                <w:szCs w:val="22"/>
              </w:rPr>
            </w:pPr>
            <w:r w:rsidRPr="000B4A2C">
              <w:rPr>
                <w:b/>
                <w:i w:val="0"/>
                <w:iCs w:val="0"/>
                <w:color w:val="103D64"/>
                <w:sz w:val="22"/>
                <w:szCs w:val="22"/>
              </w:rPr>
              <w:t>Assessment Conditions</w:t>
            </w:r>
          </w:p>
        </w:tc>
        <w:tc>
          <w:tcPr>
            <w:tcW w:w="7782" w:type="dxa"/>
            <w:gridSpan w:val="5"/>
            <w:tcBorders>
              <w:top w:val="dotted" w:sz="4" w:space="0" w:color="888B8D" w:themeColor="accent2"/>
              <w:left w:val="dotted" w:sz="4" w:space="0" w:color="888B8D" w:themeColor="accent2"/>
              <w:bottom w:val="dotted" w:sz="4" w:space="0" w:color="888B8D" w:themeColor="accent2"/>
              <w:right w:val="nil"/>
            </w:tcBorders>
          </w:tcPr>
          <w:p w14:paraId="5B0E0D35" w14:textId="0F1E4AF2" w:rsidR="003215FA" w:rsidRDefault="003215FA" w:rsidP="003215FA">
            <w:pPr>
              <w:pStyle w:val="AccredTemplate"/>
              <w:rPr>
                <w:i w:val="0"/>
                <w:color w:val="auto"/>
                <w:sz w:val="22"/>
                <w:szCs w:val="22"/>
              </w:rPr>
            </w:pPr>
            <w:r w:rsidRPr="00AE526F">
              <w:rPr>
                <w:i w:val="0"/>
                <w:color w:val="auto"/>
                <w:sz w:val="22"/>
                <w:szCs w:val="22"/>
              </w:rPr>
              <w:t xml:space="preserve">Both practical skills and knowledge must be assessed. </w:t>
            </w:r>
            <w:r w:rsidR="00C12AD1">
              <w:rPr>
                <w:i w:val="0"/>
                <w:color w:val="auto"/>
                <w:sz w:val="22"/>
                <w:szCs w:val="22"/>
              </w:rPr>
              <w:t xml:space="preserve"> Assessment in a simulated </w:t>
            </w:r>
            <w:r w:rsidRPr="00AE526F">
              <w:rPr>
                <w:i w:val="0"/>
                <w:color w:val="auto"/>
                <w:sz w:val="22"/>
                <w:szCs w:val="22"/>
              </w:rPr>
              <w:t xml:space="preserve">environment must </w:t>
            </w:r>
            <w:r w:rsidR="006F6DEB">
              <w:rPr>
                <w:i w:val="0"/>
                <w:color w:val="auto"/>
                <w:sz w:val="22"/>
                <w:szCs w:val="22"/>
              </w:rPr>
              <w:t>reflect</w:t>
            </w:r>
            <w:r w:rsidRPr="00AE526F">
              <w:rPr>
                <w:i w:val="0"/>
                <w:color w:val="auto"/>
                <w:sz w:val="22"/>
                <w:szCs w:val="22"/>
              </w:rPr>
              <w:t xml:space="preserve"> the real-life working environment with access to:</w:t>
            </w:r>
          </w:p>
          <w:p w14:paraId="7006A7F3" w14:textId="016BBB32" w:rsidR="00C61797" w:rsidRDefault="00C61797" w:rsidP="00060C02">
            <w:pPr>
              <w:pStyle w:val="ListBullet"/>
              <w:rPr>
                <w:i/>
              </w:rPr>
            </w:pPr>
            <w:r>
              <w:t>at least four (4) types test equipment</w:t>
            </w:r>
          </w:p>
          <w:p w14:paraId="1CF91388" w14:textId="426A7D89" w:rsidR="00C61797" w:rsidRDefault="00C61797" w:rsidP="00060C02">
            <w:pPr>
              <w:pStyle w:val="ListBullet"/>
              <w:rPr>
                <w:i/>
              </w:rPr>
            </w:pPr>
            <w:r>
              <w:t>ELV components and circuits</w:t>
            </w:r>
          </w:p>
          <w:p w14:paraId="459EC84B" w14:textId="7A608493" w:rsidR="00C61797" w:rsidRDefault="00C61797" w:rsidP="00060C02">
            <w:pPr>
              <w:pStyle w:val="ListBullet"/>
              <w:rPr>
                <w:i/>
              </w:rPr>
            </w:pPr>
            <w:r>
              <w:t xml:space="preserve">workplace </w:t>
            </w:r>
            <w:r w:rsidR="00892EC4">
              <w:t>safety procedures</w:t>
            </w:r>
          </w:p>
          <w:p w14:paraId="63CAE905" w14:textId="305A88BD" w:rsidR="00892EC4" w:rsidRPr="00AE526F" w:rsidRDefault="00892EC4" w:rsidP="00060C02">
            <w:pPr>
              <w:pStyle w:val="ListBullet"/>
              <w:rPr>
                <w:i/>
              </w:rPr>
            </w:pPr>
            <w:r>
              <w:lastRenderedPageBreak/>
              <w:t>personal protective equipment (PPE)</w:t>
            </w:r>
          </w:p>
          <w:p w14:paraId="451D8DC2" w14:textId="5BF981A8" w:rsidR="003215FA" w:rsidRPr="00AE526F" w:rsidRDefault="003215FA" w:rsidP="003215FA">
            <w:pPr>
              <w:pStyle w:val="AccredTemplate"/>
              <w:rPr>
                <w:i w:val="0"/>
                <w:color w:val="auto"/>
                <w:sz w:val="22"/>
                <w:szCs w:val="22"/>
              </w:rPr>
            </w:pPr>
            <w:r w:rsidRPr="00AE526F">
              <w:rPr>
                <w:i w:val="0"/>
                <w:color w:val="auto"/>
                <w:sz w:val="22"/>
                <w:szCs w:val="22"/>
              </w:rPr>
              <w:t xml:space="preserve">All assessment must be completed in accordance with </w:t>
            </w:r>
            <w:r>
              <w:rPr>
                <w:i w:val="0"/>
                <w:color w:val="auto"/>
                <w:sz w:val="22"/>
                <w:szCs w:val="22"/>
              </w:rPr>
              <w:t xml:space="preserve">relevant </w:t>
            </w:r>
            <w:r w:rsidR="003D1190">
              <w:rPr>
                <w:i w:val="0"/>
                <w:color w:val="auto"/>
                <w:sz w:val="22"/>
                <w:szCs w:val="22"/>
              </w:rPr>
              <w:t>WHS/</w:t>
            </w:r>
            <w:r>
              <w:rPr>
                <w:i w:val="0"/>
                <w:color w:val="auto"/>
                <w:sz w:val="22"/>
                <w:szCs w:val="22"/>
              </w:rPr>
              <w:t xml:space="preserve">OHS </w:t>
            </w:r>
            <w:r w:rsidRPr="00AE526F">
              <w:rPr>
                <w:i w:val="0"/>
                <w:color w:val="auto"/>
                <w:sz w:val="22"/>
                <w:szCs w:val="22"/>
              </w:rPr>
              <w:t>standards</w:t>
            </w:r>
            <w:r>
              <w:rPr>
                <w:i w:val="0"/>
                <w:color w:val="auto"/>
                <w:sz w:val="22"/>
                <w:szCs w:val="22"/>
              </w:rPr>
              <w:t>/regulations and safe work procedures</w:t>
            </w:r>
            <w:r w:rsidRPr="00AE526F">
              <w:rPr>
                <w:i w:val="0"/>
                <w:color w:val="auto"/>
                <w:sz w:val="22"/>
                <w:szCs w:val="22"/>
              </w:rPr>
              <w:t>.</w:t>
            </w:r>
          </w:p>
          <w:p w14:paraId="7BEA579C" w14:textId="77777777" w:rsidR="003215FA" w:rsidRPr="00AE526F" w:rsidRDefault="003215FA" w:rsidP="003215FA">
            <w:pPr>
              <w:pStyle w:val="AccredTemplate"/>
              <w:spacing w:before="120" w:after="0"/>
              <w:rPr>
                <w:b/>
                <w:bCs/>
                <w:i w:val="0"/>
                <w:color w:val="auto"/>
                <w:sz w:val="22"/>
                <w:szCs w:val="22"/>
              </w:rPr>
            </w:pPr>
            <w:r w:rsidRPr="00AE526F">
              <w:rPr>
                <w:b/>
                <w:bCs/>
                <w:i w:val="0"/>
                <w:color w:val="auto"/>
                <w:sz w:val="22"/>
                <w:szCs w:val="22"/>
              </w:rPr>
              <w:t>Assessor requirements</w:t>
            </w:r>
          </w:p>
          <w:p w14:paraId="682FFA39" w14:textId="77777777" w:rsidR="003215FA" w:rsidRPr="000B4A2C" w:rsidRDefault="003215FA" w:rsidP="003215FA">
            <w:pPr>
              <w:pStyle w:val="AccredTemplate"/>
              <w:rPr>
                <w:i w:val="0"/>
                <w:iCs w:val="0"/>
                <w:sz w:val="22"/>
                <w:szCs w:val="22"/>
              </w:rPr>
            </w:pPr>
            <w:r w:rsidRPr="00AE526F">
              <w:rPr>
                <w:i w:val="0"/>
                <w:color w:val="auto"/>
                <w:sz w:val="22"/>
                <w:szCs w:val="22"/>
              </w:rPr>
              <w:t>No specialist vocational competency requirements for assessors apply to this unit.</w:t>
            </w:r>
          </w:p>
        </w:tc>
      </w:tr>
    </w:tbl>
    <w:p w14:paraId="628B7606" w14:textId="77777777" w:rsidR="003215FA" w:rsidRDefault="003215FA" w:rsidP="003215FA">
      <w:pPr>
        <w:pStyle w:val="VRQAbulletlist"/>
        <w:spacing w:before="60"/>
        <w:rPr>
          <w:sz w:val="18"/>
          <w:szCs w:val="18"/>
        </w:rPr>
        <w:sectPr w:rsidR="003215FA" w:rsidSect="007857E7">
          <w:headerReference w:type="even" r:id="rId81"/>
          <w:headerReference w:type="default" r:id="rId82"/>
          <w:footerReference w:type="even" r:id="rId83"/>
          <w:footerReference w:type="default" r:id="rId84"/>
          <w:headerReference w:type="first" r:id="rId85"/>
          <w:footerReference w:type="first" r:id="rId86"/>
          <w:type w:val="continuous"/>
          <w:pgSz w:w="11900" w:h="16840"/>
          <w:pgMar w:top="2041" w:right="845" w:bottom="851" w:left="851" w:header="709" w:footer="397"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3215FA" w:rsidRPr="00F504D4" w14:paraId="538DAD96" w14:textId="77777777" w:rsidTr="003215FA">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569EE42" w14:textId="77777777" w:rsidR="003215FA" w:rsidRPr="00F504D4" w:rsidRDefault="003215FA" w:rsidP="003215FA">
            <w:pPr>
              <w:pStyle w:val="VRQAIntro"/>
              <w:spacing w:before="60" w:after="0"/>
              <w:rPr>
                <w:b/>
                <w:sz w:val="22"/>
                <w:szCs w:val="22"/>
              </w:rPr>
            </w:pPr>
            <w:r w:rsidRPr="00F504D4">
              <w:rPr>
                <w:b/>
                <w:sz w:val="22"/>
                <w:szCs w:val="22"/>
              </w:rPr>
              <w:lastRenderedPageBreak/>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BE60D01" w14:textId="6B43F091" w:rsidR="003215FA" w:rsidRPr="00570357" w:rsidRDefault="003215FA" w:rsidP="003215FA">
            <w:pPr>
              <w:pStyle w:val="AccredTemplate"/>
              <w:rPr>
                <w:b/>
                <w:i w:val="0"/>
                <w:color w:val="auto"/>
                <w:sz w:val="22"/>
                <w:szCs w:val="22"/>
              </w:rPr>
            </w:pPr>
            <w:r w:rsidRPr="00E770C1">
              <w:rPr>
                <w:b/>
                <w:i w:val="0"/>
                <w:color w:val="auto"/>
                <w:sz w:val="22"/>
                <w:szCs w:val="22"/>
              </w:rPr>
              <w:t>VU</w:t>
            </w:r>
            <w:r w:rsidR="00E770C1" w:rsidRPr="00E770C1">
              <w:rPr>
                <w:b/>
                <w:i w:val="0"/>
                <w:color w:val="auto"/>
                <w:sz w:val="22"/>
                <w:szCs w:val="22"/>
              </w:rPr>
              <w:t>23738</w:t>
            </w:r>
          </w:p>
        </w:tc>
      </w:tr>
      <w:tr w:rsidR="003215FA" w:rsidRPr="00F504D4" w14:paraId="79AFC7C5" w14:textId="77777777" w:rsidTr="003215FA">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D49459B" w14:textId="77777777" w:rsidR="003215FA" w:rsidRPr="00F504D4" w:rsidRDefault="003215FA" w:rsidP="003215FA">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749EA56" w14:textId="29C02CF9" w:rsidR="003215FA" w:rsidRPr="000F619D" w:rsidRDefault="000F619D" w:rsidP="003215FA">
            <w:pPr>
              <w:pStyle w:val="AccredTemplate"/>
              <w:rPr>
                <w:b/>
                <w:i w:val="0"/>
                <w:color w:val="auto"/>
                <w:sz w:val="22"/>
                <w:szCs w:val="22"/>
                <w:highlight w:val="lightGray"/>
              </w:rPr>
            </w:pPr>
            <w:r w:rsidRPr="00D54EE0">
              <w:rPr>
                <w:b/>
                <w:i w:val="0"/>
                <w:color w:val="auto"/>
                <w:sz w:val="22"/>
                <w:szCs w:val="22"/>
              </w:rPr>
              <w:t xml:space="preserve">Plan and complete </w:t>
            </w:r>
            <w:r w:rsidR="006C4BDD" w:rsidRPr="00D54EE0">
              <w:rPr>
                <w:b/>
                <w:i w:val="0"/>
                <w:color w:val="auto"/>
                <w:sz w:val="22"/>
                <w:szCs w:val="22"/>
              </w:rPr>
              <w:t xml:space="preserve">a </w:t>
            </w:r>
            <w:r w:rsidR="00172D76" w:rsidRPr="00D54EE0">
              <w:rPr>
                <w:b/>
                <w:i w:val="0"/>
                <w:color w:val="auto"/>
                <w:sz w:val="22"/>
                <w:szCs w:val="22"/>
              </w:rPr>
              <w:t>basic electrotechnology project</w:t>
            </w:r>
          </w:p>
        </w:tc>
      </w:tr>
      <w:tr w:rsidR="003215FA" w:rsidRPr="000548F5" w14:paraId="2DD261E6" w14:textId="77777777" w:rsidTr="003215FA">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78FCB4C" w14:textId="77777777" w:rsidR="003215FA" w:rsidRPr="00F504D4" w:rsidRDefault="003215FA" w:rsidP="003215FA">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27710D5" w14:textId="5B9CDDC9" w:rsidR="003215FA" w:rsidRPr="001D17CF" w:rsidRDefault="003215FA" w:rsidP="00172D76">
            <w:pPr>
              <w:spacing w:before="80" w:after="80"/>
              <w:rPr>
                <w:rFonts w:ascii="Arial" w:eastAsia="Times New Roman" w:hAnsi="Arial" w:cs="Times New Roman"/>
                <w:color w:val="000000"/>
                <w:sz w:val="22"/>
                <w:szCs w:val="22"/>
              </w:rPr>
            </w:pPr>
            <w:r w:rsidRPr="001D17CF">
              <w:rPr>
                <w:rFonts w:ascii="Arial" w:hAnsi="Arial" w:cs="Arial"/>
                <w:sz w:val="22"/>
                <w:szCs w:val="22"/>
              </w:rPr>
              <w:t>This unit describes the performance outcomes, skills and knowledge required to</w:t>
            </w:r>
            <w:r w:rsidR="00172D76" w:rsidRPr="001D17CF">
              <w:rPr>
                <w:rFonts w:ascii="Arial" w:eastAsia="Times New Roman" w:hAnsi="Arial" w:cs="Times New Roman"/>
                <w:color w:val="000000"/>
                <w:sz w:val="22"/>
                <w:szCs w:val="22"/>
              </w:rPr>
              <w:t xml:space="preserve"> plan, carry out and finalise a basic electrotechnology project. </w:t>
            </w:r>
          </w:p>
          <w:p w14:paraId="15413B8F" w14:textId="24AB1443" w:rsidR="00205293" w:rsidRDefault="003215FA" w:rsidP="00205293">
            <w:pPr>
              <w:spacing w:before="80" w:after="80"/>
              <w:rPr>
                <w:rFonts w:ascii="Arial" w:eastAsia="Times New Roman" w:hAnsi="Arial" w:cs="Times New Roman"/>
                <w:color w:val="000000"/>
                <w:sz w:val="22"/>
                <w:szCs w:val="22"/>
              </w:rPr>
            </w:pPr>
            <w:r w:rsidRPr="001D17CF">
              <w:rPr>
                <w:rFonts w:ascii="Arial" w:hAnsi="Arial" w:cs="Arial"/>
                <w:sz w:val="22"/>
                <w:szCs w:val="22"/>
              </w:rPr>
              <w:t xml:space="preserve">It requires the ability to </w:t>
            </w:r>
            <w:r w:rsidR="00205293" w:rsidRPr="001D17CF">
              <w:rPr>
                <w:rFonts w:ascii="Arial" w:eastAsia="Times New Roman" w:hAnsi="Arial" w:cs="Times New Roman"/>
                <w:color w:val="000000"/>
                <w:sz w:val="22"/>
                <w:szCs w:val="22"/>
              </w:rPr>
              <w:t>define the scope of the project, develop an actio</w:t>
            </w:r>
            <w:r w:rsidR="001D17CF">
              <w:rPr>
                <w:rFonts w:ascii="Arial" w:eastAsia="Times New Roman" w:hAnsi="Arial" w:cs="Times New Roman"/>
                <w:color w:val="000000"/>
                <w:sz w:val="22"/>
                <w:szCs w:val="22"/>
              </w:rPr>
              <w:t>n plan</w:t>
            </w:r>
            <w:r w:rsidR="00205293" w:rsidRPr="001D17CF">
              <w:rPr>
                <w:rFonts w:ascii="Arial" w:eastAsia="Times New Roman" w:hAnsi="Arial" w:cs="Times New Roman"/>
                <w:color w:val="000000"/>
                <w:sz w:val="22"/>
                <w:szCs w:val="22"/>
              </w:rPr>
              <w:t>, prepare design sketches/working drawings, determine and access the required resources, carry out the build process, demonstrate the final product and evaluate the process.</w:t>
            </w:r>
          </w:p>
          <w:p w14:paraId="713F2C6D" w14:textId="15DB3306" w:rsidR="003215FA" w:rsidRPr="001D17CF" w:rsidRDefault="003215FA" w:rsidP="003215FA">
            <w:pPr>
              <w:pStyle w:val="AccredTemplate"/>
              <w:rPr>
                <w:i w:val="0"/>
                <w:color w:val="auto"/>
                <w:sz w:val="22"/>
                <w:szCs w:val="22"/>
              </w:rPr>
            </w:pPr>
            <w:r w:rsidRPr="001D17CF">
              <w:rPr>
                <w:i w:val="0"/>
                <w:color w:val="auto"/>
                <w:sz w:val="22"/>
                <w:szCs w:val="22"/>
              </w:rPr>
              <w:t>The unit applies to a person preparing for further study and/or employment such as an apprenticeship in the electrotechnology industry.</w:t>
            </w:r>
          </w:p>
          <w:p w14:paraId="1F983913" w14:textId="77777777" w:rsidR="003215FA" w:rsidRPr="000548F5" w:rsidRDefault="003215FA" w:rsidP="003215FA">
            <w:pPr>
              <w:pStyle w:val="AccredTemplate"/>
              <w:rPr>
                <w:i w:val="0"/>
                <w:color w:val="auto"/>
                <w:sz w:val="22"/>
                <w:szCs w:val="22"/>
              </w:rPr>
            </w:pPr>
            <w:r w:rsidRPr="001D17CF">
              <w:rPr>
                <w:rFonts w:eastAsia="Times New Roman"/>
                <w:i w:val="0"/>
                <w:color w:val="auto"/>
                <w:sz w:val="22"/>
                <w:szCs w:val="22"/>
                <w:lang w:val="en-AU"/>
              </w:rPr>
              <w:t>No licensing, legislative, regulatory or certification requirements apply to this unit at the time of publication.</w:t>
            </w:r>
          </w:p>
        </w:tc>
      </w:tr>
      <w:tr w:rsidR="003215FA" w:rsidRPr="00E7450B" w14:paraId="5299B3E7" w14:textId="77777777" w:rsidTr="003352C1">
        <w:trPr>
          <w:trHeight w:val="42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9ED0395" w14:textId="5AA613C2" w:rsidR="003215FA" w:rsidRPr="00F504D4" w:rsidRDefault="003215FA" w:rsidP="003352C1">
            <w:pPr>
              <w:spacing w:before="60" w:after="60"/>
            </w:pPr>
            <w:r w:rsidRPr="00F504D4">
              <w:rPr>
                <w:rFonts w:ascii="Arial" w:hAnsi="Arial" w:cs="Arial"/>
                <w:b/>
                <w:color w:val="103D64"/>
                <w:sz w:val="22"/>
                <w:szCs w:val="22"/>
                <w:lang w:val="en-GB"/>
              </w:rPr>
              <w:t xml:space="preserve">Pre-requisite Unit(s) </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4AF4293" w14:textId="77777777" w:rsidR="003215FA" w:rsidRPr="000548F5" w:rsidRDefault="003215FA" w:rsidP="003215FA">
            <w:pPr>
              <w:pStyle w:val="AccredTemplate"/>
              <w:spacing w:after="60"/>
              <w:rPr>
                <w:i w:val="0"/>
                <w:color w:val="auto"/>
                <w:sz w:val="22"/>
                <w:szCs w:val="22"/>
              </w:rPr>
            </w:pPr>
            <w:r w:rsidRPr="000548F5">
              <w:rPr>
                <w:i w:val="0"/>
                <w:color w:val="auto"/>
                <w:sz w:val="22"/>
                <w:szCs w:val="22"/>
              </w:rPr>
              <w:t>Nil</w:t>
            </w:r>
          </w:p>
        </w:tc>
      </w:tr>
      <w:tr w:rsidR="003215FA" w:rsidRPr="00E7450B" w14:paraId="360C9198" w14:textId="77777777" w:rsidTr="003352C1">
        <w:trPr>
          <w:trHeight w:val="42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A594DF4" w14:textId="297108F6" w:rsidR="003215FA" w:rsidRPr="00F504D4" w:rsidRDefault="003215FA" w:rsidP="003352C1">
            <w:pPr>
              <w:spacing w:before="60" w:after="60"/>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F10795B" w14:textId="77777777" w:rsidR="003215FA" w:rsidRPr="000548F5" w:rsidRDefault="003215FA" w:rsidP="003215FA">
            <w:pPr>
              <w:pStyle w:val="AccredTemplate"/>
              <w:spacing w:after="60"/>
              <w:rPr>
                <w:i w:val="0"/>
                <w:color w:val="auto"/>
                <w:sz w:val="22"/>
                <w:szCs w:val="22"/>
              </w:rPr>
            </w:pPr>
            <w:r w:rsidRPr="000548F5">
              <w:rPr>
                <w:i w:val="0"/>
                <w:color w:val="auto"/>
                <w:sz w:val="22"/>
                <w:szCs w:val="22"/>
              </w:rPr>
              <w:t>N/A</w:t>
            </w:r>
          </w:p>
        </w:tc>
      </w:tr>
      <w:tr w:rsidR="003215FA" w:rsidRPr="00E7450B" w14:paraId="7C6D52F5" w14:textId="77777777" w:rsidTr="003352C1">
        <w:trPr>
          <w:trHeight w:val="42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4A97FF4" w14:textId="4CBA0231" w:rsidR="003215FA" w:rsidRPr="00F504D4" w:rsidRDefault="003215FA" w:rsidP="003352C1">
            <w:pPr>
              <w:spacing w:before="60" w:after="60"/>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59E7EA6" w14:textId="77777777" w:rsidR="003215FA" w:rsidRPr="000548F5" w:rsidRDefault="003215FA" w:rsidP="003215FA">
            <w:pPr>
              <w:pStyle w:val="AccredTemplate"/>
              <w:spacing w:after="60"/>
              <w:rPr>
                <w:i w:val="0"/>
                <w:color w:val="auto"/>
                <w:sz w:val="22"/>
                <w:szCs w:val="22"/>
              </w:rPr>
            </w:pPr>
            <w:r w:rsidRPr="000548F5">
              <w:rPr>
                <w:i w:val="0"/>
                <w:color w:val="auto"/>
                <w:sz w:val="22"/>
                <w:szCs w:val="22"/>
              </w:rPr>
              <w:t>N/A</w:t>
            </w:r>
          </w:p>
        </w:tc>
      </w:tr>
    </w:tbl>
    <w:p w14:paraId="09148B1A" w14:textId="77777777" w:rsidR="003215FA" w:rsidRPr="00105689" w:rsidRDefault="003215FA" w:rsidP="003215FA">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590"/>
        <w:gridCol w:w="2834"/>
        <w:gridCol w:w="567"/>
        <w:gridCol w:w="5798"/>
        <w:gridCol w:w="281"/>
      </w:tblGrid>
      <w:tr w:rsidR="003215FA" w:rsidRPr="00E7450B" w14:paraId="24D3EE71" w14:textId="77777777" w:rsidTr="003352C1">
        <w:trPr>
          <w:trHeight w:val="363"/>
        </w:trPr>
        <w:tc>
          <w:tcPr>
            <w:tcW w:w="3424" w:type="dxa"/>
            <w:gridSpan w:val="2"/>
            <w:vAlign w:val="center"/>
          </w:tcPr>
          <w:p w14:paraId="74290EED" w14:textId="77777777" w:rsidR="003215FA" w:rsidRPr="00F504D4" w:rsidRDefault="003215FA" w:rsidP="003215FA">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646" w:type="dxa"/>
            <w:gridSpan w:val="3"/>
            <w:vAlign w:val="center"/>
          </w:tcPr>
          <w:p w14:paraId="662E99EC" w14:textId="77777777" w:rsidR="003215FA" w:rsidRPr="00F504D4" w:rsidRDefault="003215FA" w:rsidP="003215FA">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3215FA" w:rsidRPr="00E7450B" w14:paraId="5A09AE32" w14:textId="77777777" w:rsidTr="003352C1">
        <w:trPr>
          <w:trHeight w:val="752"/>
        </w:trPr>
        <w:tc>
          <w:tcPr>
            <w:tcW w:w="3424" w:type="dxa"/>
            <w:gridSpan w:val="2"/>
          </w:tcPr>
          <w:p w14:paraId="716F3A9E" w14:textId="77777777" w:rsidR="003215FA" w:rsidRPr="00F504D4" w:rsidRDefault="003215FA" w:rsidP="003215FA">
            <w:pPr>
              <w:pStyle w:val="VRQAIntro"/>
              <w:spacing w:before="60" w:after="0"/>
              <w:rPr>
                <w:bCs/>
                <w:sz w:val="22"/>
                <w:szCs w:val="22"/>
              </w:rPr>
            </w:pPr>
            <w:r w:rsidRPr="00F504D4">
              <w:rPr>
                <w:bCs/>
                <w:color w:val="auto"/>
                <w:sz w:val="22"/>
                <w:szCs w:val="22"/>
              </w:rPr>
              <w:t>Elements describe the essential outcomes of a unit of competency.</w:t>
            </w:r>
          </w:p>
        </w:tc>
        <w:tc>
          <w:tcPr>
            <w:tcW w:w="6646" w:type="dxa"/>
            <w:gridSpan w:val="3"/>
          </w:tcPr>
          <w:p w14:paraId="5328A9DF" w14:textId="77777777" w:rsidR="003215FA" w:rsidRPr="00F504D4" w:rsidRDefault="003215FA" w:rsidP="003215FA">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9606D6" w:rsidRPr="00E7450B" w14:paraId="04617467" w14:textId="77777777" w:rsidTr="009606D6">
        <w:trPr>
          <w:gridAfter w:val="1"/>
          <w:wAfter w:w="281" w:type="dxa"/>
          <w:trHeight w:val="363"/>
        </w:trPr>
        <w:tc>
          <w:tcPr>
            <w:tcW w:w="590" w:type="dxa"/>
            <w:vMerge w:val="restart"/>
            <w:shd w:val="clear" w:color="auto" w:fill="FFFFFF" w:themeFill="background1"/>
          </w:tcPr>
          <w:p w14:paraId="406C9A5E" w14:textId="77777777" w:rsidR="009606D6" w:rsidRPr="00751023" w:rsidRDefault="009606D6" w:rsidP="009606D6">
            <w:pPr>
              <w:pStyle w:val="VRQAIntro"/>
              <w:tabs>
                <w:tab w:val="clear" w:pos="160"/>
                <w:tab w:val="left" w:pos="51"/>
              </w:tabs>
              <w:spacing w:before="120" w:after="120"/>
              <w:rPr>
                <w:color w:val="auto"/>
                <w:sz w:val="22"/>
                <w:szCs w:val="22"/>
              </w:rPr>
            </w:pPr>
            <w:r w:rsidRPr="00751023">
              <w:rPr>
                <w:color w:val="auto"/>
                <w:sz w:val="22"/>
                <w:szCs w:val="22"/>
              </w:rPr>
              <w:t>1</w:t>
            </w:r>
          </w:p>
        </w:tc>
        <w:tc>
          <w:tcPr>
            <w:tcW w:w="2834" w:type="dxa"/>
            <w:vMerge w:val="restart"/>
            <w:shd w:val="clear" w:color="auto" w:fill="FFFFFF" w:themeFill="background1"/>
          </w:tcPr>
          <w:p w14:paraId="216AD8B3" w14:textId="7582220C" w:rsidR="009606D6" w:rsidRPr="00751023" w:rsidRDefault="009606D6" w:rsidP="009606D6">
            <w:pPr>
              <w:pStyle w:val="AccredTemplate"/>
              <w:spacing w:before="120"/>
              <w:rPr>
                <w:i w:val="0"/>
                <w:color w:val="auto"/>
                <w:sz w:val="22"/>
                <w:szCs w:val="22"/>
              </w:rPr>
            </w:pPr>
            <w:r>
              <w:rPr>
                <w:rFonts w:eastAsia="Times New Roman"/>
                <w:i w:val="0"/>
                <w:color w:val="auto"/>
                <w:sz w:val="22"/>
                <w:szCs w:val="22"/>
                <w:lang w:val="en-AU"/>
              </w:rPr>
              <w:t>Form work team and determine</w:t>
            </w:r>
            <w:r w:rsidRPr="00751023">
              <w:rPr>
                <w:rFonts w:eastAsia="Times New Roman"/>
                <w:i w:val="0"/>
                <w:color w:val="auto"/>
                <w:sz w:val="22"/>
                <w:szCs w:val="22"/>
                <w:lang w:val="en-AU"/>
              </w:rPr>
              <w:t xml:space="preserve"> the project</w:t>
            </w:r>
          </w:p>
        </w:tc>
        <w:tc>
          <w:tcPr>
            <w:tcW w:w="567" w:type="dxa"/>
            <w:shd w:val="clear" w:color="auto" w:fill="FFFFFF" w:themeFill="background1"/>
          </w:tcPr>
          <w:p w14:paraId="1B08089F" w14:textId="77777777" w:rsidR="009606D6" w:rsidRPr="00751023" w:rsidRDefault="009606D6" w:rsidP="003352C1">
            <w:pPr>
              <w:pStyle w:val="VRQAFormBody"/>
              <w:framePr w:hSpace="0" w:wrap="auto" w:vAnchor="margin" w:hAnchor="text" w:xAlign="left" w:yAlign="inline"/>
              <w:tabs>
                <w:tab w:val="left" w:pos="51"/>
              </w:tabs>
              <w:spacing w:before="120" w:after="120"/>
              <w:jc w:val="center"/>
              <w:rPr>
                <w:rFonts w:eastAsiaTheme="minorHAnsi"/>
                <w:color w:val="auto"/>
                <w:sz w:val="22"/>
                <w:szCs w:val="22"/>
                <w:lang w:val="en-GB" w:eastAsia="en-US"/>
              </w:rPr>
            </w:pPr>
            <w:r w:rsidRPr="00751023">
              <w:rPr>
                <w:rFonts w:eastAsiaTheme="minorHAnsi"/>
                <w:color w:val="auto"/>
                <w:sz w:val="22"/>
                <w:szCs w:val="22"/>
                <w:lang w:val="en-GB" w:eastAsia="en-US"/>
              </w:rPr>
              <w:t>1.1</w:t>
            </w:r>
          </w:p>
        </w:tc>
        <w:tc>
          <w:tcPr>
            <w:tcW w:w="5798" w:type="dxa"/>
            <w:shd w:val="clear" w:color="auto" w:fill="FFFFFF" w:themeFill="background1"/>
          </w:tcPr>
          <w:p w14:paraId="1E3F7B14" w14:textId="68C53CAA" w:rsidR="009606D6" w:rsidRPr="00751023" w:rsidRDefault="009606D6" w:rsidP="00751023">
            <w:pPr>
              <w:pStyle w:val="AccredTemplate"/>
              <w:spacing w:before="120"/>
              <w:rPr>
                <w:i w:val="0"/>
                <w:color w:val="auto"/>
                <w:sz w:val="22"/>
                <w:szCs w:val="22"/>
              </w:rPr>
            </w:pPr>
            <w:r w:rsidRPr="00751023">
              <w:rPr>
                <w:rFonts w:eastAsia="Times New Roman"/>
                <w:i w:val="0"/>
                <w:color w:val="auto"/>
                <w:sz w:val="22"/>
                <w:szCs w:val="22"/>
                <w:lang w:val="en-AU"/>
              </w:rPr>
              <w:t xml:space="preserve">Project team is </w:t>
            </w:r>
            <w:r>
              <w:rPr>
                <w:rFonts w:eastAsia="Times New Roman"/>
                <w:i w:val="0"/>
                <w:color w:val="auto"/>
                <w:sz w:val="22"/>
                <w:szCs w:val="22"/>
                <w:lang w:val="en-AU"/>
              </w:rPr>
              <w:t>form</w:t>
            </w:r>
            <w:r w:rsidRPr="00751023">
              <w:rPr>
                <w:rFonts w:eastAsia="Times New Roman"/>
                <w:i w:val="0"/>
                <w:color w:val="auto"/>
                <w:sz w:val="22"/>
                <w:szCs w:val="22"/>
                <w:lang w:val="en-AU"/>
              </w:rPr>
              <w:t>ed and a team leader is appointed</w:t>
            </w:r>
          </w:p>
        </w:tc>
      </w:tr>
      <w:tr w:rsidR="009606D6" w:rsidRPr="00E7450B" w14:paraId="07E60D9C" w14:textId="77777777" w:rsidTr="009606D6">
        <w:trPr>
          <w:gridAfter w:val="1"/>
          <w:wAfter w:w="281" w:type="dxa"/>
          <w:trHeight w:val="363"/>
        </w:trPr>
        <w:tc>
          <w:tcPr>
            <w:tcW w:w="590" w:type="dxa"/>
            <w:vMerge/>
            <w:shd w:val="clear" w:color="auto" w:fill="FFFFFF" w:themeFill="background1"/>
          </w:tcPr>
          <w:p w14:paraId="29BB477F" w14:textId="77777777" w:rsidR="009606D6" w:rsidRPr="00751023" w:rsidRDefault="009606D6" w:rsidP="009606D6">
            <w:pPr>
              <w:pStyle w:val="VRQAIntro"/>
              <w:tabs>
                <w:tab w:val="clear" w:pos="160"/>
                <w:tab w:val="left" w:pos="51"/>
              </w:tabs>
              <w:spacing w:before="120" w:after="120"/>
              <w:rPr>
                <w:color w:val="auto"/>
                <w:sz w:val="22"/>
                <w:szCs w:val="22"/>
              </w:rPr>
            </w:pPr>
          </w:p>
        </w:tc>
        <w:tc>
          <w:tcPr>
            <w:tcW w:w="2834" w:type="dxa"/>
            <w:vMerge/>
            <w:shd w:val="clear" w:color="auto" w:fill="FFFFFF" w:themeFill="background1"/>
          </w:tcPr>
          <w:p w14:paraId="10B28FD5" w14:textId="77777777" w:rsidR="009606D6" w:rsidRPr="00751023" w:rsidRDefault="009606D6" w:rsidP="009606D6">
            <w:pPr>
              <w:pStyle w:val="VRQAIntro"/>
              <w:tabs>
                <w:tab w:val="clear" w:pos="160"/>
                <w:tab w:val="left" w:pos="51"/>
              </w:tabs>
              <w:spacing w:before="120" w:after="120"/>
              <w:rPr>
                <w:color w:val="auto"/>
                <w:sz w:val="22"/>
                <w:szCs w:val="22"/>
              </w:rPr>
            </w:pPr>
          </w:p>
        </w:tc>
        <w:tc>
          <w:tcPr>
            <w:tcW w:w="567" w:type="dxa"/>
            <w:shd w:val="clear" w:color="auto" w:fill="FFFFFF" w:themeFill="background1"/>
          </w:tcPr>
          <w:p w14:paraId="2D4496CD" w14:textId="77777777" w:rsidR="009606D6" w:rsidRPr="00751023" w:rsidRDefault="009606D6" w:rsidP="003352C1">
            <w:pPr>
              <w:pStyle w:val="VRQAFormBody"/>
              <w:framePr w:hSpace="0" w:wrap="auto" w:vAnchor="margin" w:hAnchor="text" w:xAlign="left" w:yAlign="inline"/>
              <w:tabs>
                <w:tab w:val="left" w:pos="51"/>
              </w:tabs>
              <w:spacing w:before="120" w:after="120"/>
              <w:jc w:val="center"/>
              <w:rPr>
                <w:rFonts w:eastAsiaTheme="minorHAnsi"/>
                <w:color w:val="auto"/>
                <w:sz w:val="22"/>
                <w:szCs w:val="22"/>
                <w:lang w:val="en-GB" w:eastAsia="en-US"/>
              </w:rPr>
            </w:pPr>
            <w:r w:rsidRPr="00751023">
              <w:rPr>
                <w:rFonts w:eastAsiaTheme="minorHAnsi"/>
                <w:color w:val="auto"/>
                <w:sz w:val="22"/>
                <w:szCs w:val="22"/>
                <w:lang w:val="en-GB" w:eastAsia="en-US"/>
              </w:rPr>
              <w:t>1.2</w:t>
            </w:r>
          </w:p>
        </w:tc>
        <w:tc>
          <w:tcPr>
            <w:tcW w:w="5798" w:type="dxa"/>
            <w:shd w:val="clear" w:color="auto" w:fill="FFFFFF" w:themeFill="background1"/>
          </w:tcPr>
          <w:p w14:paraId="3B5A07B2" w14:textId="002EA2F7" w:rsidR="009606D6" w:rsidRPr="00751023" w:rsidRDefault="009606D6" w:rsidP="00751023">
            <w:pPr>
              <w:pStyle w:val="AccredTemplate"/>
              <w:spacing w:before="120"/>
              <w:rPr>
                <w:i w:val="0"/>
                <w:color w:val="auto"/>
                <w:sz w:val="22"/>
                <w:szCs w:val="22"/>
              </w:rPr>
            </w:pPr>
            <w:r w:rsidRPr="00751023">
              <w:rPr>
                <w:rFonts w:eastAsia="Times New Roman"/>
                <w:i w:val="0"/>
                <w:color w:val="auto"/>
                <w:sz w:val="22"/>
                <w:szCs w:val="22"/>
                <w:lang w:val="en-AU"/>
              </w:rPr>
              <w:t xml:space="preserve">Ideas for the project are shared by team </w:t>
            </w:r>
            <w:proofErr w:type="gramStart"/>
            <w:r w:rsidRPr="00751023">
              <w:rPr>
                <w:rFonts w:eastAsia="Times New Roman"/>
                <w:i w:val="0"/>
                <w:color w:val="auto"/>
                <w:sz w:val="22"/>
                <w:szCs w:val="22"/>
                <w:lang w:val="en-AU"/>
              </w:rPr>
              <w:t>members</w:t>
            </w:r>
            <w:proofErr w:type="gramEnd"/>
            <w:r w:rsidRPr="00751023">
              <w:rPr>
                <w:rFonts w:eastAsia="Times New Roman"/>
                <w:i w:val="0"/>
                <w:color w:val="auto"/>
                <w:sz w:val="22"/>
                <w:szCs w:val="22"/>
                <w:lang w:val="en-AU"/>
              </w:rPr>
              <w:t xml:space="preserve"> and a short list is prepared</w:t>
            </w:r>
          </w:p>
        </w:tc>
      </w:tr>
      <w:tr w:rsidR="009606D6" w:rsidRPr="00E7450B" w14:paraId="141D4E4C" w14:textId="77777777" w:rsidTr="009606D6">
        <w:trPr>
          <w:gridAfter w:val="1"/>
          <w:wAfter w:w="281" w:type="dxa"/>
          <w:trHeight w:val="363"/>
        </w:trPr>
        <w:tc>
          <w:tcPr>
            <w:tcW w:w="590" w:type="dxa"/>
            <w:vMerge/>
            <w:shd w:val="clear" w:color="auto" w:fill="FFFFFF" w:themeFill="background1"/>
          </w:tcPr>
          <w:p w14:paraId="1FA4DA43" w14:textId="77777777" w:rsidR="009606D6" w:rsidRPr="00751023" w:rsidRDefault="009606D6" w:rsidP="009606D6">
            <w:pPr>
              <w:pStyle w:val="VRQAIntro"/>
              <w:tabs>
                <w:tab w:val="clear" w:pos="160"/>
                <w:tab w:val="left" w:pos="51"/>
              </w:tabs>
              <w:spacing w:before="120" w:after="120"/>
              <w:rPr>
                <w:color w:val="auto"/>
                <w:sz w:val="22"/>
                <w:szCs w:val="22"/>
              </w:rPr>
            </w:pPr>
          </w:p>
        </w:tc>
        <w:tc>
          <w:tcPr>
            <w:tcW w:w="2834" w:type="dxa"/>
            <w:vMerge/>
            <w:shd w:val="clear" w:color="auto" w:fill="FFFFFF" w:themeFill="background1"/>
          </w:tcPr>
          <w:p w14:paraId="125605D9" w14:textId="77777777" w:rsidR="009606D6" w:rsidRPr="00751023" w:rsidRDefault="009606D6" w:rsidP="009606D6">
            <w:pPr>
              <w:pStyle w:val="VRQAIntro"/>
              <w:tabs>
                <w:tab w:val="clear" w:pos="160"/>
                <w:tab w:val="left" w:pos="51"/>
              </w:tabs>
              <w:spacing w:before="120" w:after="120"/>
              <w:rPr>
                <w:color w:val="auto"/>
                <w:sz w:val="22"/>
                <w:szCs w:val="22"/>
              </w:rPr>
            </w:pPr>
          </w:p>
        </w:tc>
        <w:tc>
          <w:tcPr>
            <w:tcW w:w="567" w:type="dxa"/>
            <w:shd w:val="clear" w:color="auto" w:fill="FFFFFF" w:themeFill="background1"/>
          </w:tcPr>
          <w:p w14:paraId="092B1094" w14:textId="77777777" w:rsidR="009606D6" w:rsidRPr="00751023" w:rsidRDefault="009606D6" w:rsidP="003352C1">
            <w:pPr>
              <w:pStyle w:val="VRQAFormBody"/>
              <w:framePr w:hSpace="0" w:wrap="auto" w:vAnchor="margin" w:hAnchor="text" w:xAlign="left" w:yAlign="inline"/>
              <w:tabs>
                <w:tab w:val="left" w:pos="51"/>
              </w:tabs>
              <w:spacing w:before="120" w:after="120"/>
              <w:jc w:val="center"/>
              <w:rPr>
                <w:rFonts w:eastAsiaTheme="minorHAnsi"/>
                <w:color w:val="auto"/>
                <w:sz w:val="22"/>
                <w:szCs w:val="22"/>
                <w:lang w:val="en-GB" w:eastAsia="en-US"/>
              </w:rPr>
            </w:pPr>
            <w:r w:rsidRPr="00751023">
              <w:rPr>
                <w:rFonts w:eastAsiaTheme="minorHAnsi"/>
                <w:color w:val="auto"/>
                <w:sz w:val="22"/>
                <w:szCs w:val="22"/>
                <w:lang w:val="en-GB" w:eastAsia="en-US"/>
              </w:rPr>
              <w:t>1.3</w:t>
            </w:r>
          </w:p>
        </w:tc>
        <w:tc>
          <w:tcPr>
            <w:tcW w:w="5798" w:type="dxa"/>
            <w:shd w:val="clear" w:color="auto" w:fill="FFFFFF" w:themeFill="background1"/>
          </w:tcPr>
          <w:p w14:paraId="5427C0D3" w14:textId="4EA3ADB5" w:rsidR="009606D6" w:rsidRPr="00751023" w:rsidRDefault="009606D6" w:rsidP="00751023">
            <w:pPr>
              <w:pStyle w:val="AccredTemplate"/>
              <w:spacing w:before="120"/>
              <w:rPr>
                <w:i w:val="0"/>
                <w:color w:val="auto"/>
                <w:sz w:val="22"/>
                <w:szCs w:val="22"/>
              </w:rPr>
            </w:pPr>
            <w:r w:rsidRPr="00751023">
              <w:rPr>
                <w:rFonts w:eastAsia="Times New Roman"/>
                <w:i w:val="0"/>
                <w:color w:val="auto"/>
                <w:sz w:val="22"/>
                <w:szCs w:val="22"/>
                <w:lang w:val="en-AU"/>
              </w:rPr>
              <w:t xml:space="preserve">Project short list is reviewed by team </w:t>
            </w:r>
            <w:proofErr w:type="gramStart"/>
            <w:r w:rsidRPr="00751023">
              <w:rPr>
                <w:rFonts w:eastAsia="Times New Roman"/>
                <w:i w:val="0"/>
                <w:color w:val="auto"/>
                <w:sz w:val="22"/>
                <w:szCs w:val="22"/>
                <w:lang w:val="en-AU"/>
              </w:rPr>
              <w:t>members</w:t>
            </w:r>
            <w:proofErr w:type="gramEnd"/>
            <w:r w:rsidRPr="00751023">
              <w:rPr>
                <w:rFonts w:eastAsia="Times New Roman"/>
                <w:i w:val="0"/>
                <w:color w:val="auto"/>
                <w:sz w:val="22"/>
                <w:szCs w:val="22"/>
                <w:lang w:val="en-AU"/>
              </w:rPr>
              <w:t xml:space="preserve"> </w:t>
            </w:r>
            <w:r>
              <w:rPr>
                <w:rFonts w:eastAsia="Times New Roman"/>
                <w:i w:val="0"/>
                <w:color w:val="auto"/>
                <w:sz w:val="22"/>
                <w:szCs w:val="22"/>
                <w:lang w:val="en-AU"/>
              </w:rPr>
              <w:t>and a project concept is chosen</w:t>
            </w:r>
          </w:p>
        </w:tc>
      </w:tr>
      <w:tr w:rsidR="009606D6" w:rsidRPr="00E7450B" w14:paraId="21C7D76E" w14:textId="77777777" w:rsidTr="009606D6">
        <w:trPr>
          <w:gridAfter w:val="1"/>
          <w:wAfter w:w="281" w:type="dxa"/>
          <w:trHeight w:val="363"/>
        </w:trPr>
        <w:tc>
          <w:tcPr>
            <w:tcW w:w="590" w:type="dxa"/>
            <w:vMerge/>
            <w:shd w:val="clear" w:color="auto" w:fill="FFFFFF" w:themeFill="background1"/>
          </w:tcPr>
          <w:p w14:paraId="435185D0" w14:textId="77777777" w:rsidR="009606D6" w:rsidRPr="00751023" w:rsidRDefault="009606D6" w:rsidP="009606D6">
            <w:pPr>
              <w:pStyle w:val="VRQAIntro"/>
              <w:tabs>
                <w:tab w:val="clear" w:pos="160"/>
                <w:tab w:val="left" w:pos="51"/>
              </w:tabs>
              <w:spacing w:before="120" w:after="120"/>
              <w:rPr>
                <w:color w:val="auto"/>
                <w:sz w:val="22"/>
                <w:szCs w:val="22"/>
              </w:rPr>
            </w:pPr>
          </w:p>
        </w:tc>
        <w:tc>
          <w:tcPr>
            <w:tcW w:w="2834" w:type="dxa"/>
            <w:vMerge/>
            <w:shd w:val="clear" w:color="auto" w:fill="FFFFFF" w:themeFill="background1"/>
          </w:tcPr>
          <w:p w14:paraId="29874BFD" w14:textId="77777777" w:rsidR="009606D6" w:rsidRPr="00751023" w:rsidRDefault="009606D6" w:rsidP="009606D6">
            <w:pPr>
              <w:pStyle w:val="VRQAIntro"/>
              <w:tabs>
                <w:tab w:val="clear" w:pos="160"/>
                <w:tab w:val="left" w:pos="51"/>
              </w:tabs>
              <w:spacing w:before="120" w:after="120"/>
              <w:rPr>
                <w:color w:val="auto"/>
                <w:sz w:val="22"/>
                <w:szCs w:val="22"/>
              </w:rPr>
            </w:pPr>
          </w:p>
        </w:tc>
        <w:tc>
          <w:tcPr>
            <w:tcW w:w="567" w:type="dxa"/>
            <w:shd w:val="clear" w:color="auto" w:fill="FFFFFF" w:themeFill="background1"/>
          </w:tcPr>
          <w:p w14:paraId="467AF111" w14:textId="77777777" w:rsidR="009606D6" w:rsidRPr="00751023" w:rsidRDefault="009606D6" w:rsidP="003352C1">
            <w:pPr>
              <w:pStyle w:val="VRQAFormBody"/>
              <w:framePr w:hSpace="0" w:wrap="auto" w:vAnchor="margin" w:hAnchor="text" w:xAlign="left" w:yAlign="inline"/>
              <w:tabs>
                <w:tab w:val="left" w:pos="51"/>
              </w:tabs>
              <w:spacing w:before="120" w:after="120"/>
              <w:jc w:val="center"/>
              <w:rPr>
                <w:rFonts w:eastAsiaTheme="minorHAnsi"/>
                <w:color w:val="auto"/>
                <w:sz w:val="22"/>
                <w:szCs w:val="22"/>
                <w:lang w:val="en-GB" w:eastAsia="en-US"/>
              </w:rPr>
            </w:pPr>
            <w:r w:rsidRPr="00751023">
              <w:rPr>
                <w:rFonts w:eastAsiaTheme="minorHAnsi"/>
                <w:color w:val="auto"/>
                <w:sz w:val="22"/>
                <w:szCs w:val="22"/>
                <w:lang w:val="en-GB" w:eastAsia="en-US"/>
              </w:rPr>
              <w:t>1.4</w:t>
            </w:r>
          </w:p>
        </w:tc>
        <w:tc>
          <w:tcPr>
            <w:tcW w:w="5798" w:type="dxa"/>
            <w:shd w:val="clear" w:color="auto" w:fill="FFFFFF" w:themeFill="background1"/>
          </w:tcPr>
          <w:p w14:paraId="757EEFF1" w14:textId="27F7AFFB" w:rsidR="009606D6" w:rsidRPr="00751023" w:rsidRDefault="009606D6" w:rsidP="00751023">
            <w:pPr>
              <w:pStyle w:val="AccredTemplate"/>
              <w:spacing w:before="120"/>
              <w:rPr>
                <w:i w:val="0"/>
                <w:color w:val="auto"/>
                <w:sz w:val="22"/>
                <w:szCs w:val="22"/>
              </w:rPr>
            </w:pPr>
            <w:r>
              <w:rPr>
                <w:rFonts w:eastAsia="Times New Roman"/>
                <w:i w:val="0"/>
                <w:color w:val="auto"/>
                <w:sz w:val="22"/>
                <w:szCs w:val="22"/>
                <w:lang w:val="en-AU"/>
              </w:rPr>
              <w:t>P</w:t>
            </w:r>
            <w:r w:rsidRPr="00751023">
              <w:rPr>
                <w:rFonts w:eastAsia="Times New Roman"/>
                <w:i w:val="0"/>
                <w:color w:val="auto"/>
                <w:sz w:val="22"/>
                <w:szCs w:val="22"/>
                <w:lang w:val="en-AU"/>
              </w:rPr>
              <w:t>roject</w:t>
            </w:r>
            <w:r>
              <w:rPr>
                <w:rFonts w:eastAsia="Times New Roman"/>
                <w:i w:val="0"/>
                <w:color w:val="auto"/>
                <w:sz w:val="22"/>
                <w:szCs w:val="22"/>
                <w:lang w:val="en-AU"/>
              </w:rPr>
              <w:t xml:space="preserve"> proposal is prepared and submitted to</w:t>
            </w:r>
            <w:r w:rsidRPr="00751023">
              <w:rPr>
                <w:rFonts w:eastAsia="Times New Roman"/>
                <w:i w:val="0"/>
                <w:color w:val="auto"/>
                <w:sz w:val="22"/>
                <w:szCs w:val="22"/>
                <w:lang w:val="en-AU"/>
              </w:rPr>
              <w:t xml:space="preserve"> supervisor for approval</w:t>
            </w:r>
          </w:p>
        </w:tc>
      </w:tr>
      <w:tr w:rsidR="009606D6" w:rsidRPr="00E7450B" w14:paraId="3E743FC8" w14:textId="77777777" w:rsidTr="005C6EF8">
        <w:trPr>
          <w:gridAfter w:val="1"/>
          <w:wAfter w:w="281" w:type="dxa"/>
          <w:trHeight w:val="363"/>
        </w:trPr>
        <w:tc>
          <w:tcPr>
            <w:tcW w:w="590" w:type="dxa"/>
            <w:vMerge w:val="restart"/>
            <w:shd w:val="clear" w:color="auto" w:fill="FFFFFF" w:themeFill="background1"/>
          </w:tcPr>
          <w:p w14:paraId="46BB1650" w14:textId="77777777" w:rsidR="009606D6" w:rsidRPr="00751023" w:rsidRDefault="009606D6" w:rsidP="009606D6">
            <w:pPr>
              <w:pStyle w:val="VRQAIntro"/>
              <w:tabs>
                <w:tab w:val="clear" w:pos="160"/>
                <w:tab w:val="left" w:pos="51"/>
              </w:tabs>
              <w:spacing w:before="120" w:after="120"/>
              <w:rPr>
                <w:color w:val="auto"/>
                <w:sz w:val="22"/>
                <w:szCs w:val="22"/>
              </w:rPr>
            </w:pPr>
            <w:r w:rsidRPr="00751023">
              <w:rPr>
                <w:color w:val="auto"/>
                <w:sz w:val="22"/>
                <w:szCs w:val="22"/>
              </w:rPr>
              <w:t>2</w:t>
            </w:r>
          </w:p>
        </w:tc>
        <w:tc>
          <w:tcPr>
            <w:tcW w:w="2834" w:type="dxa"/>
            <w:vMerge w:val="restart"/>
            <w:shd w:val="clear" w:color="auto" w:fill="FFFFFF" w:themeFill="background1"/>
          </w:tcPr>
          <w:p w14:paraId="1253DC2C" w14:textId="5BA10EC2" w:rsidR="009606D6" w:rsidRPr="00751023" w:rsidRDefault="009606D6" w:rsidP="009606D6">
            <w:pPr>
              <w:pStyle w:val="VRQAIntro"/>
              <w:tabs>
                <w:tab w:val="clear" w:pos="160"/>
                <w:tab w:val="left" w:pos="51"/>
              </w:tabs>
              <w:spacing w:before="120" w:after="120"/>
              <w:rPr>
                <w:color w:val="auto"/>
                <w:sz w:val="22"/>
                <w:szCs w:val="22"/>
              </w:rPr>
            </w:pPr>
            <w:r w:rsidRPr="00751023">
              <w:rPr>
                <w:rFonts w:eastAsia="Times New Roman"/>
                <w:color w:val="auto"/>
                <w:sz w:val="22"/>
                <w:szCs w:val="22"/>
                <w:lang w:val="en-AU"/>
              </w:rPr>
              <w:t>Develop project action plan</w:t>
            </w:r>
          </w:p>
        </w:tc>
        <w:tc>
          <w:tcPr>
            <w:tcW w:w="567" w:type="dxa"/>
            <w:shd w:val="clear" w:color="auto" w:fill="FFFFFF" w:themeFill="background1"/>
          </w:tcPr>
          <w:p w14:paraId="3632470C" w14:textId="77777777" w:rsidR="009606D6" w:rsidRPr="00751023" w:rsidRDefault="009606D6" w:rsidP="003352C1">
            <w:pPr>
              <w:pStyle w:val="VRQAFormBody"/>
              <w:framePr w:hSpace="0" w:wrap="auto" w:vAnchor="margin" w:hAnchor="text" w:xAlign="left" w:yAlign="inline"/>
              <w:tabs>
                <w:tab w:val="left" w:pos="51"/>
              </w:tabs>
              <w:spacing w:before="120" w:after="120"/>
              <w:jc w:val="center"/>
              <w:rPr>
                <w:rFonts w:eastAsiaTheme="minorHAnsi"/>
                <w:color w:val="auto"/>
                <w:sz w:val="22"/>
                <w:szCs w:val="22"/>
                <w:lang w:val="en-GB" w:eastAsia="en-US"/>
              </w:rPr>
            </w:pPr>
            <w:r w:rsidRPr="00751023">
              <w:rPr>
                <w:rFonts w:eastAsiaTheme="minorHAnsi"/>
                <w:color w:val="auto"/>
                <w:sz w:val="22"/>
                <w:szCs w:val="22"/>
                <w:lang w:val="en-GB" w:eastAsia="en-US"/>
              </w:rPr>
              <w:t>2.1</w:t>
            </w:r>
          </w:p>
        </w:tc>
        <w:tc>
          <w:tcPr>
            <w:tcW w:w="5798" w:type="dxa"/>
            <w:shd w:val="clear" w:color="auto" w:fill="FFFFFF" w:themeFill="background1"/>
          </w:tcPr>
          <w:p w14:paraId="41DC60A4" w14:textId="3D8BF871" w:rsidR="009606D6" w:rsidRPr="00751023" w:rsidRDefault="009606D6" w:rsidP="00751023">
            <w:pPr>
              <w:pStyle w:val="VRQAFormBody"/>
              <w:framePr w:hSpace="0" w:wrap="auto" w:vAnchor="margin" w:hAnchor="text" w:xAlign="left" w:yAlign="inline"/>
              <w:tabs>
                <w:tab w:val="left" w:pos="51"/>
              </w:tabs>
              <w:spacing w:before="120" w:after="120"/>
              <w:rPr>
                <w:rFonts w:eastAsiaTheme="minorHAnsi"/>
                <w:color w:val="auto"/>
                <w:sz w:val="22"/>
                <w:szCs w:val="22"/>
                <w:lang w:val="en-GB" w:eastAsia="en-US"/>
              </w:rPr>
            </w:pPr>
            <w:r w:rsidRPr="00751023">
              <w:rPr>
                <w:color w:val="auto"/>
                <w:sz w:val="22"/>
                <w:szCs w:val="22"/>
              </w:rPr>
              <w:t>Project o</w:t>
            </w:r>
            <w:r>
              <w:rPr>
                <w:color w:val="auto"/>
                <w:sz w:val="22"/>
                <w:szCs w:val="22"/>
              </w:rPr>
              <w:t xml:space="preserve">utcome is confirmed and a draft </w:t>
            </w:r>
            <w:r w:rsidRPr="00751023">
              <w:rPr>
                <w:color w:val="auto"/>
                <w:sz w:val="22"/>
                <w:szCs w:val="22"/>
              </w:rPr>
              <w:t>action plan with agreed timelines is developed</w:t>
            </w:r>
          </w:p>
        </w:tc>
      </w:tr>
      <w:tr w:rsidR="009606D6" w:rsidRPr="00E7450B" w14:paraId="68E8A417" w14:textId="77777777" w:rsidTr="005C6EF8">
        <w:trPr>
          <w:gridAfter w:val="1"/>
          <w:wAfter w:w="281" w:type="dxa"/>
          <w:trHeight w:val="363"/>
        </w:trPr>
        <w:tc>
          <w:tcPr>
            <w:tcW w:w="590" w:type="dxa"/>
            <w:vMerge/>
            <w:shd w:val="clear" w:color="auto" w:fill="FFFFFF" w:themeFill="background1"/>
          </w:tcPr>
          <w:p w14:paraId="0CBFAB15" w14:textId="77777777" w:rsidR="009606D6" w:rsidRPr="00751023" w:rsidRDefault="009606D6" w:rsidP="009606D6">
            <w:pPr>
              <w:pStyle w:val="VRQAIntro"/>
              <w:tabs>
                <w:tab w:val="clear" w:pos="160"/>
                <w:tab w:val="left" w:pos="51"/>
              </w:tabs>
              <w:spacing w:before="120" w:after="120"/>
              <w:rPr>
                <w:color w:val="auto"/>
                <w:sz w:val="22"/>
                <w:szCs w:val="22"/>
              </w:rPr>
            </w:pPr>
          </w:p>
        </w:tc>
        <w:tc>
          <w:tcPr>
            <w:tcW w:w="2834" w:type="dxa"/>
            <w:vMerge/>
            <w:shd w:val="clear" w:color="auto" w:fill="FFFFFF" w:themeFill="background1"/>
          </w:tcPr>
          <w:p w14:paraId="30130CC9" w14:textId="77777777" w:rsidR="009606D6" w:rsidRPr="00751023" w:rsidRDefault="009606D6" w:rsidP="009606D6">
            <w:pPr>
              <w:pStyle w:val="VRQAIntro"/>
              <w:tabs>
                <w:tab w:val="clear" w:pos="160"/>
                <w:tab w:val="left" w:pos="51"/>
              </w:tabs>
              <w:spacing w:before="120" w:after="120"/>
              <w:rPr>
                <w:color w:val="auto"/>
                <w:sz w:val="22"/>
                <w:szCs w:val="22"/>
              </w:rPr>
            </w:pPr>
          </w:p>
        </w:tc>
        <w:tc>
          <w:tcPr>
            <w:tcW w:w="567" w:type="dxa"/>
            <w:shd w:val="clear" w:color="auto" w:fill="FFFFFF" w:themeFill="background1"/>
          </w:tcPr>
          <w:p w14:paraId="65DE51C9" w14:textId="77777777" w:rsidR="009606D6" w:rsidRPr="00751023" w:rsidRDefault="009606D6" w:rsidP="003352C1">
            <w:pPr>
              <w:pStyle w:val="VRQAFormBody"/>
              <w:framePr w:hSpace="0" w:wrap="auto" w:vAnchor="margin" w:hAnchor="text" w:xAlign="left" w:yAlign="inline"/>
              <w:tabs>
                <w:tab w:val="left" w:pos="51"/>
              </w:tabs>
              <w:spacing w:before="120" w:after="120"/>
              <w:jc w:val="center"/>
              <w:rPr>
                <w:rFonts w:eastAsiaTheme="minorHAnsi"/>
                <w:color w:val="auto"/>
                <w:sz w:val="22"/>
                <w:szCs w:val="22"/>
                <w:lang w:val="en-GB" w:eastAsia="en-US"/>
              </w:rPr>
            </w:pPr>
            <w:r w:rsidRPr="00751023">
              <w:rPr>
                <w:rFonts w:eastAsiaTheme="minorHAnsi"/>
                <w:color w:val="auto"/>
                <w:sz w:val="22"/>
                <w:szCs w:val="22"/>
                <w:lang w:val="en-GB" w:eastAsia="en-US"/>
              </w:rPr>
              <w:t>2.2</w:t>
            </w:r>
          </w:p>
        </w:tc>
        <w:tc>
          <w:tcPr>
            <w:tcW w:w="5798" w:type="dxa"/>
            <w:shd w:val="clear" w:color="auto" w:fill="FFFFFF" w:themeFill="background1"/>
          </w:tcPr>
          <w:p w14:paraId="1CF472E6" w14:textId="189BE631" w:rsidR="009606D6" w:rsidRPr="00751023" w:rsidRDefault="009606D6" w:rsidP="00751023">
            <w:pPr>
              <w:pStyle w:val="VRQAFormBody"/>
              <w:framePr w:hSpace="0" w:wrap="auto" w:vAnchor="margin" w:hAnchor="text" w:xAlign="left" w:yAlign="inline"/>
              <w:tabs>
                <w:tab w:val="left" w:pos="51"/>
              </w:tabs>
              <w:spacing w:before="120" w:after="120"/>
              <w:rPr>
                <w:rFonts w:eastAsiaTheme="minorHAnsi"/>
                <w:color w:val="auto"/>
                <w:sz w:val="22"/>
                <w:szCs w:val="22"/>
                <w:lang w:val="en-GB" w:eastAsia="en-US"/>
              </w:rPr>
            </w:pPr>
            <w:r w:rsidRPr="00751023">
              <w:rPr>
                <w:color w:val="auto"/>
                <w:sz w:val="22"/>
                <w:szCs w:val="22"/>
              </w:rPr>
              <w:t>Safety risks and hazards are identified and control measures determined</w:t>
            </w:r>
          </w:p>
        </w:tc>
      </w:tr>
      <w:tr w:rsidR="009606D6" w:rsidRPr="00E7450B" w14:paraId="75DA559A" w14:textId="77777777" w:rsidTr="005C6EF8">
        <w:trPr>
          <w:gridAfter w:val="1"/>
          <w:wAfter w:w="281" w:type="dxa"/>
          <w:trHeight w:val="363"/>
        </w:trPr>
        <w:tc>
          <w:tcPr>
            <w:tcW w:w="590" w:type="dxa"/>
            <w:vMerge/>
            <w:shd w:val="clear" w:color="auto" w:fill="FFFFFF" w:themeFill="background1"/>
          </w:tcPr>
          <w:p w14:paraId="3FEBEB95" w14:textId="77777777" w:rsidR="009606D6" w:rsidRPr="00751023" w:rsidRDefault="009606D6" w:rsidP="009606D6">
            <w:pPr>
              <w:pStyle w:val="VRQAIntro"/>
              <w:tabs>
                <w:tab w:val="clear" w:pos="160"/>
                <w:tab w:val="left" w:pos="51"/>
              </w:tabs>
              <w:spacing w:before="120" w:after="120"/>
              <w:rPr>
                <w:color w:val="auto"/>
                <w:sz w:val="22"/>
                <w:szCs w:val="22"/>
              </w:rPr>
            </w:pPr>
          </w:p>
        </w:tc>
        <w:tc>
          <w:tcPr>
            <w:tcW w:w="2834" w:type="dxa"/>
            <w:vMerge/>
            <w:shd w:val="clear" w:color="auto" w:fill="FFFFFF" w:themeFill="background1"/>
          </w:tcPr>
          <w:p w14:paraId="58B99C2D" w14:textId="77777777" w:rsidR="009606D6" w:rsidRPr="00751023" w:rsidRDefault="009606D6" w:rsidP="009606D6">
            <w:pPr>
              <w:pStyle w:val="VRQAIntro"/>
              <w:tabs>
                <w:tab w:val="clear" w:pos="160"/>
                <w:tab w:val="left" w:pos="51"/>
              </w:tabs>
              <w:spacing w:before="120" w:after="120"/>
              <w:rPr>
                <w:color w:val="auto"/>
                <w:sz w:val="22"/>
                <w:szCs w:val="22"/>
              </w:rPr>
            </w:pPr>
          </w:p>
        </w:tc>
        <w:tc>
          <w:tcPr>
            <w:tcW w:w="567" w:type="dxa"/>
            <w:shd w:val="clear" w:color="auto" w:fill="FFFFFF" w:themeFill="background1"/>
          </w:tcPr>
          <w:p w14:paraId="63A95D83" w14:textId="77777777" w:rsidR="009606D6" w:rsidRPr="00751023" w:rsidRDefault="009606D6" w:rsidP="003352C1">
            <w:pPr>
              <w:pStyle w:val="VRQAFormBody"/>
              <w:framePr w:hSpace="0" w:wrap="auto" w:vAnchor="margin" w:hAnchor="text" w:xAlign="left" w:yAlign="inline"/>
              <w:tabs>
                <w:tab w:val="left" w:pos="51"/>
              </w:tabs>
              <w:spacing w:before="120" w:after="120"/>
              <w:jc w:val="center"/>
              <w:rPr>
                <w:rFonts w:eastAsiaTheme="minorHAnsi"/>
                <w:color w:val="auto"/>
                <w:sz w:val="22"/>
                <w:szCs w:val="22"/>
                <w:lang w:val="en-GB" w:eastAsia="en-US"/>
              </w:rPr>
            </w:pPr>
            <w:r w:rsidRPr="00751023">
              <w:rPr>
                <w:rFonts w:eastAsiaTheme="minorHAnsi"/>
                <w:color w:val="auto"/>
                <w:sz w:val="22"/>
                <w:szCs w:val="22"/>
                <w:lang w:val="en-GB" w:eastAsia="en-US"/>
              </w:rPr>
              <w:t>2.3</w:t>
            </w:r>
          </w:p>
        </w:tc>
        <w:tc>
          <w:tcPr>
            <w:tcW w:w="5798" w:type="dxa"/>
            <w:shd w:val="clear" w:color="auto" w:fill="FFFFFF" w:themeFill="background1"/>
          </w:tcPr>
          <w:p w14:paraId="73754B65" w14:textId="2FDA9A63" w:rsidR="009606D6" w:rsidRPr="00751023" w:rsidRDefault="009606D6" w:rsidP="00751023">
            <w:pPr>
              <w:pStyle w:val="VRQAFormBody"/>
              <w:framePr w:hSpace="0" w:wrap="auto" w:vAnchor="margin" w:hAnchor="text" w:xAlign="left" w:yAlign="inline"/>
              <w:tabs>
                <w:tab w:val="left" w:pos="51"/>
              </w:tabs>
              <w:spacing w:before="120" w:after="120"/>
              <w:rPr>
                <w:rFonts w:eastAsiaTheme="minorHAnsi"/>
                <w:color w:val="auto"/>
                <w:sz w:val="22"/>
                <w:szCs w:val="22"/>
                <w:lang w:val="en-GB" w:eastAsia="en-US"/>
              </w:rPr>
            </w:pPr>
            <w:r w:rsidRPr="00751023">
              <w:rPr>
                <w:color w:val="auto"/>
                <w:sz w:val="22"/>
                <w:szCs w:val="22"/>
              </w:rPr>
              <w:t xml:space="preserve">Working sketches and drawing are prepared to confirm the </w:t>
            </w:r>
            <w:proofErr w:type="gramStart"/>
            <w:r w:rsidRPr="00751023">
              <w:rPr>
                <w:color w:val="auto"/>
                <w:sz w:val="22"/>
                <w:szCs w:val="22"/>
              </w:rPr>
              <w:t>end product</w:t>
            </w:r>
            <w:proofErr w:type="gramEnd"/>
            <w:r w:rsidRPr="00751023">
              <w:rPr>
                <w:color w:val="auto"/>
                <w:sz w:val="22"/>
                <w:szCs w:val="22"/>
              </w:rPr>
              <w:t xml:space="preserve"> and guide the build process</w:t>
            </w:r>
          </w:p>
        </w:tc>
      </w:tr>
      <w:tr w:rsidR="009606D6" w:rsidRPr="00E7450B" w14:paraId="2F82CCBE" w14:textId="77777777" w:rsidTr="005C6EF8">
        <w:trPr>
          <w:gridAfter w:val="1"/>
          <w:wAfter w:w="281" w:type="dxa"/>
          <w:trHeight w:val="363"/>
        </w:trPr>
        <w:tc>
          <w:tcPr>
            <w:tcW w:w="590" w:type="dxa"/>
            <w:vMerge/>
            <w:shd w:val="clear" w:color="auto" w:fill="FFFFFF" w:themeFill="background1"/>
          </w:tcPr>
          <w:p w14:paraId="5412F526" w14:textId="77777777" w:rsidR="009606D6" w:rsidRPr="00751023" w:rsidRDefault="009606D6" w:rsidP="009606D6">
            <w:pPr>
              <w:pStyle w:val="VRQAIntro"/>
              <w:tabs>
                <w:tab w:val="clear" w:pos="160"/>
                <w:tab w:val="left" w:pos="51"/>
              </w:tabs>
              <w:spacing w:before="120" w:after="120"/>
              <w:rPr>
                <w:color w:val="auto"/>
                <w:sz w:val="22"/>
                <w:szCs w:val="22"/>
              </w:rPr>
            </w:pPr>
          </w:p>
        </w:tc>
        <w:tc>
          <w:tcPr>
            <w:tcW w:w="2834" w:type="dxa"/>
            <w:vMerge/>
            <w:shd w:val="clear" w:color="auto" w:fill="FFFFFF" w:themeFill="background1"/>
          </w:tcPr>
          <w:p w14:paraId="7653848C" w14:textId="77777777" w:rsidR="009606D6" w:rsidRPr="00751023" w:rsidRDefault="009606D6" w:rsidP="009606D6">
            <w:pPr>
              <w:pStyle w:val="VRQAIntro"/>
              <w:tabs>
                <w:tab w:val="clear" w:pos="160"/>
                <w:tab w:val="left" w:pos="51"/>
              </w:tabs>
              <w:spacing w:before="120" w:after="120"/>
              <w:rPr>
                <w:color w:val="auto"/>
                <w:sz w:val="22"/>
                <w:szCs w:val="22"/>
              </w:rPr>
            </w:pPr>
          </w:p>
        </w:tc>
        <w:tc>
          <w:tcPr>
            <w:tcW w:w="567" w:type="dxa"/>
            <w:shd w:val="clear" w:color="auto" w:fill="FFFFFF" w:themeFill="background1"/>
          </w:tcPr>
          <w:p w14:paraId="7D10F594" w14:textId="77777777" w:rsidR="009606D6" w:rsidRPr="00751023" w:rsidRDefault="009606D6" w:rsidP="003352C1">
            <w:pPr>
              <w:pStyle w:val="VRQAFormBody"/>
              <w:framePr w:hSpace="0" w:wrap="auto" w:vAnchor="margin" w:hAnchor="text" w:xAlign="left" w:yAlign="inline"/>
              <w:tabs>
                <w:tab w:val="left" w:pos="51"/>
              </w:tabs>
              <w:spacing w:before="120" w:after="120"/>
              <w:jc w:val="center"/>
              <w:rPr>
                <w:rFonts w:eastAsiaTheme="minorHAnsi"/>
                <w:color w:val="auto"/>
                <w:sz w:val="22"/>
                <w:szCs w:val="22"/>
                <w:lang w:val="en-GB" w:eastAsia="en-US"/>
              </w:rPr>
            </w:pPr>
            <w:r w:rsidRPr="00751023">
              <w:rPr>
                <w:rFonts w:eastAsiaTheme="minorHAnsi"/>
                <w:color w:val="auto"/>
                <w:sz w:val="22"/>
                <w:szCs w:val="22"/>
                <w:lang w:val="en-GB" w:eastAsia="en-US"/>
              </w:rPr>
              <w:t>2.4</w:t>
            </w:r>
          </w:p>
        </w:tc>
        <w:tc>
          <w:tcPr>
            <w:tcW w:w="5798" w:type="dxa"/>
            <w:shd w:val="clear" w:color="auto" w:fill="FFFFFF" w:themeFill="background1"/>
          </w:tcPr>
          <w:p w14:paraId="0EAA1F63" w14:textId="70619E8B" w:rsidR="009606D6" w:rsidRPr="00751023" w:rsidRDefault="009606D6" w:rsidP="00751023">
            <w:pPr>
              <w:pStyle w:val="VRQAFormBody"/>
              <w:framePr w:hSpace="0" w:wrap="auto" w:vAnchor="margin" w:hAnchor="text" w:xAlign="left" w:yAlign="inline"/>
              <w:tabs>
                <w:tab w:val="left" w:pos="51"/>
              </w:tabs>
              <w:spacing w:before="120" w:after="120"/>
              <w:rPr>
                <w:rFonts w:eastAsiaTheme="minorHAnsi"/>
                <w:color w:val="auto"/>
                <w:sz w:val="22"/>
                <w:szCs w:val="22"/>
                <w:lang w:val="en-GB" w:eastAsia="en-US"/>
              </w:rPr>
            </w:pPr>
            <w:r w:rsidRPr="00751023">
              <w:rPr>
                <w:color w:val="auto"/>
                <w:sz w:val="22"/>
                <w:szCs w:val="22"/>
              </w:rPr>
              <w:t xml:space="preserve">Electrical components and parts required for the project are identified </w:t>
            </w:r>
          </w:p>
        </w:tc>
      </w:tr>
      <w:tr w:rsidR="009606D6" w:rsidRPr="00E7450B" w14:paraId="2EFD413F" w14:textId="77777777" w:rsidTr="005C6EF8">
        <w:trPr>
          <w:gridAfter w:val="1"/>
          <w:wAfter w:w="281" w:type="dxa"/>
          <w:trHeight w:val="363"/>
        </w:trPr>
        <w:tc>
          <w:tcPr>
            <w:tcW w:w="590" w:type="dxa"/>
            <w:vMerge/>
            <w:shd w:val="clear" w:color="auto" w:fill="FFFFFF" w:themeFill="background1"/>
          </w:tcPr>
          <w:p w14:paraId="47F55C35" w14:textId="77777777" w:rsidR="009606D6" w:rsidRPr="00751023" w:rsidRDefault="009606D6" w:rsidP="009606D6">
            <w:pPr>
              <w:pStyle w:val="VRQAIntro"/>
              <w:tabs>
                <w:tab w:val="clear" w:pos="160"/>
                <w:tab w:val="left" w:pos="51"/>
              </w:tabs>
              <w:spacing w:before="120" w:after="120"/>
              <w:rPr>
                <w:color w:val="auto"/>
                <w:sz w:val="22"/>
                <w:szCs w:val="22"/>
              </w:rPr>
            </w:pPr>
          </w:p>
        </w:tc>
        <w:tc>
          <w:tcPr>
            <w:tcW w:w="2834" w:type="dxa"/>
            <w:vMerge/>
            <w:shd w:val="clear" w:color="auto" w:fill="FFFFFF" w:themeFill="background1"/>
          </w:tcPr>
          <w:p w14:paraId="2ADF2629" w14:textId="77777777" w:rsidR="009606D6" w:rsidRPr="00751023" w:rsidRDefault="009606D6" w:rsidP="009606D6">
            <w:pPr>
              <w:pStyle w:val="VRQAIntro"/>
              <w:tabs>
                <w:tab w:val="clear" w:pos="160"/>
                <w:tab w:val="left" w:pos="51"/>
              </w:tabs>
              <w:spacing w:before="120" w:after="120"/>
              <w:rPr>
                <w:color w:val="auto"/>
                <w:sz w:val="22"/>
                <w:szCs w:val="22"/>
              </w:rPr>
            </w:pPr>
          </w:p>
        </w:tc>
        <w:tc>
          <w:tcPr>
            <w:tcW w:w="567" w:type="dxa"/>
            <w:shd w:val="clear" w:color="auto" w:fill="FFFFFF" w:themeFill="background1"/>
          </w:tcPr>
          <w:p w14:paraId="4DC7C29E" w14:textId="77777777" w:rsidR="009606D6" w:rsidRPr="00751023" w:rsidRDefault="009606D6" w:rsidP="003352C1">
            <w:pPr>
              <w:pStyle w:val="VRQAFormBody"/>
              <w:framePr w:hSpace="0" w:wrap="auto" w:vAnchor="margin" w:hAnchor="text" w:xAlign="left" w:yAlign="inline"/>
              <w:tabs>
                <w:tab w:val="left" w:pos="51"/>
              </w:tabs>
              <w:spacing w:before="120" w:after="120"/>
              <w:jc w:val="center"/>
              <w:rPr>
                <w:rFonts w:eastAsiaTheme="minorHAnsi"/>
                <w:color w:val="auto"/>
                <w:sz w:val="22"/>
                <w:szCs w:val="22"/>
                <w:lang w:val="en-GB" w:eastAsia="en-US"/>
              </w:rPr>
            </w:pPr>
            <w:r w:rsidRPr="00751023">
              <w:rPr>
                <w:rFonts w:eastAsiaTheme="minorHAnsi"/>
                <w:color w:val="auto"/>
                <w:sz w:val="22"/>
                <w:szCs w:val="22"/>
                <w:lang w:val="en-GB" w:eastAsia="en-US"/>
              </w:rPr>
              <w:t>2.5</w:t>
            </w:r>
          </w:p>
        </w:tc>
        <w:tc>
          <w:tcPr>
            <w:tcW w:w="5798" w:type="dxa"/>
            <w:shd w:val="clear" w:color="auto" w:fill="FFFFFF" w:themeFill="background1"/>
          </w:tcPr>
          <w:p w14:paraId="03820B6F" w14:textId="6C0C2322" w:rsidR="009606D6" w:rsidRPr="00751023" w:rsidRDefault="009606D6" w:rsidP="00751023">
            <w:pPr>
              <w:pStyle w:val="VRQAFormBody"/>
              <w:framePr w:hSpace="0" w:wrap="auto" w:vAnchor="margin" w:hAnchor="text" w:xAlign="left" w:yAlign="inline"/>
              <w:tabs>
                <w:tab w:val="left" w:pos="51"/>
              </w:tabs>
              <w:spacing w:before="120" w:after="120"/>
              <w:rPr>
                <w:rFonts w:eastAsiaTheme="minorHAnsi"/>
                <w:color w:val="auto"/>
                <w:sz w:val="22"/>
                <w:szCs w:val="22"/>
                <w:lang w:val="en-GB" w:eastAsia="en-US"/>
              </w:rPr>
            </w:pPr>
            <w:r w:rsidRPr="00751023">
              <w:rPr>
                <w:color w:val="auto"/>
                <w:sz w:val="22"/>
                <w:szCs w:val="22"/>
              </w:rPr>
              <w:t>Tools, equipment and other resources required for the project are determined</w:t>
            </w:r>
          </w:p>
        </w:tc>
      </w:tr>
      <w:tr w:rsidR="009606D6" w:rsidRPr="00E7450B" w14:paraId="483DCC35" w14:textId="77777777" w:rsidTr="005C6EF8">
        <w:trPr>
          <w:gridAfter w:val="1"/>
          <w:wAfter w:w="281" w:type="dxa"/>
          <w:trHeight w:val="363"/>
        </w:trPr>
        <w:tc>
          <w:tcPr>
            <w:tcW w:w="590" w:type="dxa"/>
            <w:vMerge/>
            <w:shd w:val="clear" w:color="auto" w:fill="FFFFFF" w:themeFill="background1"/>
          </w:tcPr>
          <w:p w14:paraId="44BCCFE6" w14:textId="77777777" w:rsidR="009606D6" w:rsidRPr="00751023" w:rsidRDefault="009606D6" w:rsidP="009606D6">
            <w:pPr>
              <w:pStyle w:val="VRQAIntro"/>
              <w:tabs>
                <w:tab w:val="clear" w:pos="160"/>
                <w:tab w:val="left" w:pos="51"/>
              </w:tabs>
              <w:spacing w:before="120" w:after="120"/>
              <w:rPr>
                <w:color w:val="auto"/>
                <w:sz w:val="22"/>
                <w:szCs w:val="22"/>
              </w:rPr>
            </w:pPr>
          </w:p>
        </w:tc>
        <w:tc>
          <w:tcPr>
            <w:tcW w:w="2834" w:type="dxa"/>
            <w:vMerge/>
            <w:shd w:val="clear" w:color="auto" w:fill="FFFFFF" w:themeFill="background1"/>
          </w:tcPr>
          <w:p w14:paraId="1A80855F" w14:textId="77777777" w:rsidR="009606D6" w:rsidRPr="00751023" w:rsidRDefault="009606D6" w:rsidP="009606D6">
            <w:pPr>
              <w:pStyle w:val="VRQAIntro"/>
              <w:tabs>
                <w:tab w:val="clear" w:pos="160"/>
                <w:tab w:val="left" w:pos="51"/>
              </w:tabs>
              <w:spacing w:before="120" w:after="120"/>
              <w:rPr>
                <w:color w:val="auto"/>
                <w:sz w:val="22"/>
                <w:szCs w:val="22"/>
              </w:rPr>
            </w:pPr>
          </w:p>
        </w:tc>
        <w:tc>
          <w:tcPr>
            <w:tcW w:w="567" w:type="dxa"/>
            <w:shd w:val="clear" w:color="auto" w:fill="FFFFFF" w:themeFill="background1"/>
          </w:tcPr>
          <w:p w14:paraId="4F8946AE" w14:textId="77777777" w:rsidR="009606D6" w:rsidRPr="00751023" w:rsidRDefault="009606D6" w:rsidP="003352C1">
            <w:pPr>
              <w:pStyle w:val="VRQAFormBody"/>
              <w:framePr w:hSpace="0" w:wrap="auto" w:vAnchor="margin" w:hAnchor="text" w:xAlign="left" w:yAlign="inline"/>
              <w:tabs>
                <w:tab w:val="left" w:pos="51"/>
              </w:tabs>
              <w:spacing w:before="120" w:after="120"/>
              <w:jc w:val="center"/>
              <w:rPr>
                <w:rFonts w:eastAsiaTheme="minorHAnsi"/>
                <w:color w:val="auto"/>
                <w:sz w:val="22"/>
                <w:szCs w:val="22"/>
                <w:lang w:val="en-GB" w:eastAsia="en-US"/>
              </w:rPr>
            </w:pPr>
            <w:r w:rsidRPr="00751023">
              <w:rPr>
                <w:rFonts w:eastAsiaTheme="minorHAnsi"/>
                <w:color w:val="auto"/>
                <w:sz w:val="22"/>
                <w:szCs w:val="22"/>
                <w:lang w:val="en-GB" w:eastAsia="en-US"/>
              </w:rPr>
              <w:t>2.6</w:t>
            </w:r>
          </w:p>
        </w:tc>
        <w:tc>
          <w:tcPr>
            <w:tcW w:w="5798" w:type="dxa"/>
            <w:shd w:val="clear" w:color="auto" w:fill="FFFFFF" w:themeFill="background1"/>
          </w:tcPr>
          <w:p w14:paraId="606971C0" w14:textId="28ACAF7C" w:rsidR="009606D6" w:rsidRPr="00751023" w:rsidRDefault="009606D6" w:rsidP="00751023">
            <w:pPr>
              <w:pStyle w:val="VRQAFormBody"/>
              <w:framePr w:hSpace="0" w:wrap="auto" w:vAnchor="margin" w:hAnchor="text" w:xAlign="left" w:yAlign="inline"/>
              <w:tabs>
                <w:tab w:val="left" w:pos="51"/>
              </w:tabs>
              <w:spacing w:before="120" w:after="120"/>
              <w:rPr>
                <w:rFonts w:eastAsiaTheme="minorHAnsi"/>
                <w:color w:val="auto"/>
                <w:sz w:val="22"/>
                <w:szCs w:val="22"/>
                <w:lang w:val="en-GB" w:eastAsia="en-US"/>
              </w:rPr>
            </w:pPr>
            <w:r w:rsidRPr="00751023">
              <w:rPr>
                <w:color w:val="auto"/>
                <w:sz w:val="22"/>
                <w:szCs w:val="22"/>
              </w:rPr>
              <w:t>Budget for the project is calculated and approved by supervisor</w:t>
            </w:r>
          </w:p>
        </w:tc>
      </w:tr>
      <w:tr w:rsidR="009606D6" w:rsidRPr="00E7450B" w14:paraId="0767EB52" w14:textId="77777777" w:rsidTr="005C6EF8">
        <w:trPr>
          <w:gridAfter w:val="1"/>
          <w:wAfter w:w="281" w:type="dxa"/>
          <w:trHeight w:val="363"/>
        </w:trPr>
        <w:tc>
          <w:tcPr>
            <w:tcW w:w="590" w:type="dxa"/>
            <w:vMerge/>
            <w:shd w:val="clear" w:color="auto" w:fill="FFFFFF" w:themeFill="background1"/>
          </w:tcPr>
          <w:p w14:paraId="05CFF7F5" w14:textId="77777777" w:rsidR="009606D6" w:rsidRPr="00751023" w:rsidRDefault="009606D6" w:rsidP="009606D6">
            <w:pPr>
              <w:pStyle w:val="VRQAIntro"/>
              <w:tabs>
                <w:tab w:val="clear" w:pos="160"/>
                <w:tab w:val="left" w:pos="51"/>
              </w:tabs>
              <w:spacing w:before="120" w:after="120"/>
              <w:rPr>
                <w:color w:val="auto"/>
                <w:sz w:val="22"/>
                <w:szCs w:val="22"/>
              </w:rPr>
            </w:pPr>
          </w:p>
        </w:tc>
        <w:tc>
          <w:tcPr>
            <w:tcW w:w="2834" w:type="dxa"/>
            <w:vMerge/>
            <w:shd w:val="clear" w:color="auto" w:fill="FFFFFF" w:themeFill="background1"/>
          </w:tcPr>
          <w:p w14:paraId="1668184C" w14:textId="77777777" w:rsidR="009606D6" w:rsidRPr="00751023" w:rsidRDefault="009606D6" w:rsidP="009606D6">
            <w:pPr>
              <w:pStyle w:val="VRQAIntro"/>
              <w:tabs>
                <w:tab w:val="clear" w:pos="160"/>
                <w:tab w:val="left" w:pos="51"/>
              </w:tabs>
              <w:spacing w:before="120" w:after="120"/>
              <w:rPr>
                <w:color w:val="auto"/>
                <w:sz w:val="22"/>
                <w:szCs w:val="22"/>
              </w:rPr>
            </w:pPr>
          </w:p>
        </w:tc>
        <w:tc>
          <w:tcPr>
            <w:tcW w:w="567" w:type="dxa"/>
            <w:shd w:val="clear" w:color="auto" w:fill="FFFFFF" w:themeFill="background1"/>
          </w:tcPr>
          <w:p w14:paraId="3278C81E" w14:textId="77777777" w:rsidR="009606D6" w:rsidRPr="00751023" w:rsidRDefault="009606D6" w:rsidP="003352C1">
            <w:pPr>
              <w:pStyle w:val="VRQAFormBody"/>
              <w:framePr w:hSpace="0" w:wrap="auto" w:vAnchor="margin" w:hAnchor="text" w:xAlign="left" w:yAlign="inline"/>
              <w:tabs>
                <w:tab w:val="left" w:pos="51"/>
              </w:tabs>
              <w:spacing w:before="120" w:after="120"/>
              <w:jc w:val="center"/>
              <w:rPr>
                <w:rFonts w:eastAsiaTheme="minorHAnsi"/>
                <w:color w:val="auto"/>
                <w:sz w:val="22"/>
                <w:szCs w:val="22"/>
                <w:lang w:val="en-GB" w:eastAsia="en-US"/>
              </w:rPr>
            </w:pPr>
            <w:r w:rsidRPr="00751023">
              <w:rPr>
                <w:rFonts w:eastAsiaTheme="minorHAnsi"/>
                <w:color w:val="auto"/>
                <w:sz w:val="22"/>
                <w:szCs w:val="22"/>
                <w:lang w:val="en-GB" w:eastAsia="en-US"/>
              </w:rPr>
              <w:t>2.7</w:t>
            </w:r>
          </w:p>
        </w:tc>
        <w:tc>
          <w:tcPr>
            <w:tcW w:w="5798" w:type="dxa"/>
            <w:shd w:val="clear" w:color="auto" w:fill="FFFFFF" w:themeFill="background1"/>
          </w:tcPr>
          <w:p w14:paraId="5EA1FCB1" w14:textId="44352BEA" w:rsidR="009606D6" w:rsidRPr="00751023" w:rsidRDefault="009606D6" w:rsidP="00751023">
            <w:pPr>
              <w:pStyle w:val="VRQAFormBody"/>
              <w:framePr w:hSpace="0" w:wrap="auto" w:vAnchor="margin" w:hAnchor="text" w:xAlign="left" w:yAlign="inline"/>
              <w:tabs>
                <w:tab w:val="left" w:pos="51"/>
              </w:tabs>
              <w:spacing w:before="120" w:after="120"/>
              <w:rPr>
                <w:rFonts w:eastAsiaTheme="minorHAnsi"/>
                <w:color w:val="auto"/>
                <w:sz w:val="22"/>
                <w:szCs w:val="22"/>
                <w:lang w:val="en-GB" w:eastAsia="en-US"/>
              </w:rPr>
            </w:pPr>
            <w:r w:rsidRPr="00751023">
              <w:rPr>
                <w:color w:val="auto"/>
                <w:sz w:val="22"/>
                <w:szCs w:val="22"/>
              </w:rPr>
              <w:t xml:space="preserve">Project action plan is </w:t>
            </w:r>
            <w:proofErr w:type="gramStart"/>
            <w:r w:rsidRPr="00751023">
              <w:rPr>
                <w:color w:val="auto"/>
                <w:sz w:val="22"/>
                <w:szCs w:val="22"/>
              </w:rPr>
              <w:t>confirmed</w:t>
            </w:r>
            <w:proofErr w:type="gramEnd"/>
            <w:r w:rsidRPr="00751023">
              <w:rPr>
                <w:color w:val="auto"/>
                <w:sz w:val="22"/>
                <w:szCs w:val="22"/>
              </w:rPr>
              <w:t xml:space="preserve"> and work tas</w:t>
            </w:r>
            <w:r>
              <w:rPr>
                <w:color w:val="auto"/>
                <w:sz w:val="22"/>
                <w:szCs w:val="22"/>
              </w:rPr>
              <w:t>ks are allocated for</w:t>
            </w:r>
            <w:r w:rsidRPr="00751023">
              <w:rPr>
                <w:color w:val="auto"/>
                <w:sz w:val="22"/>
                <w:szCs w:val="22"/>
              </w:rPr>
              <w:t xml:space="preserve"> each team member</w:t>
            </w:r>
          </w:p>
        </w:tc>
      </w:tr>
      <w:tr w:rsidR="009606D6" w:rsidRPr="00E7450B" w14:paraId="4D947E89" w14:textId="77777777" w:rsidTr="002C4AAC">
        <w:trPr>
          <w:gridAfter w:val="1"/>
          <w:wAfter w:w="281" w:type="dxa"/>
          <w:trHeight w:val="363"/>
        </w:trPr>
        <w:tc>
          <w:tcPr>
            <w:tcW w:w="590" w:type="dxa"/>
            <w:vMerge w:val="restart"/>
            <w:shd w:val="clear" w:color="auto" w:fill="FFFFFF" w:themeFill="background1"/>
          </w:tcPr>
          <w:p w14:paraId="69A6160F" w14:textId="77777777" w:rsidR="009606D6" w:rsidRPr="00751023" w:rsidRDefault="009606D6" w:rsidP="009606D6">
            <w:pPr>
              <w:pStyle w:val="VRQAIntro"/>
              <w:tabs>
                <w:tab w:val="clear" w:pos="160"/>
                <w:tab w:val="left" w:pos="51"/>
              </w:tabs>
              <w:spacing w:before="120" w:after="120"/>
              <w:rPr>
                <w:color w:val="auto"/>
                <w:sz w:val="22"/>
                <w:szCs w:val="22"/>
              </w:rPr>
            </w:pPr>
            <w:r w:rsidRPr="00751023">
              <w:rPr>
                <w:color w:val="auto"/>
                <w:sz w:val="22"/>
                <w:szCs w:val="22"/>
              </w:rPr>
              <w:t>3</w:t>
            </w:r>
          </w:p>
        </w:tc>
        <w:tc>
          <w:tcPr>
            <w:tcW w:w="2834" w:type="dxa"/>
            <w:vMerge w:val="restart"/>
            <w:shd w:val="clear" w:color="auto" w:fill="FFFFFF" w:themeFill="background1"/>
          </w:tcPr>
          <w:p w14:paraId="5DFC1A4A" w14:textId="77777777" w:rsidR="009606D6" w:rsidRPr="00751023" w:rsidRDefault="009606D6" w:rsidP="009606D6">
            <w:pPr>
              <w:pStyle w:val="VRQAIntro"/>
              <w:tabs>
                <w:tab w:val="clear" w:pos="160"/>
                <w:tab w:val="left" w:pos="51"/>
              </w:tabs>
              <w:spacing w:before="120" w:after="120"/>
              <w:rPr>
                <w:color w:val="auto"/>
                <w:sz w:val="22"/>
                <w:szCs w:val="22"/>
              </w:rPr>
            </w:pPr>
            <w:r w:rsidRPr="00751023">
              <w:rPr>
                <w:rFonts w:eastAsia="Times New Roman"/>
                <w:color w:val="auto"/>
                <w:sz w:val="22"/>
                <w:szCs w:val="22"/>
                <w:lang w:val="en-AU"/>
              </w:rPr>
              <w:t>Conduct the project</w:t>
            </w:r>
            <w:r>
              <w:rPr>
                <w:rFonts w:eastAsia="Times New Roman"/>
                <w:color w:val="auto"/>
                <w:sz w:val="22"/>
                <w:szCs w:val="22"/>
                <w:lang w:val="en-AU"/>
              </w:rPr>
              <w:t xml:space="preserve"> build</w:t>
            </w:r>
          </w:p>
          <w:p w14:paraId="23A93A35" w14:textId="16F2ED71" w:rsidR="009606D6" w:rsidRPr="00751023" w:rsidRDefault="009606D6" w:rsidP="009606D6">
            <w:pPr>
              <w:pStyle w:val="AccredTemplate"/>
              <w:spacing w:before="120"/>
              <w:rPr>
                <w:color w:val="auto"/>
                <w:sz w:val="22"/>
                <w:szCs w:val="22"/>
              </w:rPr>
            </w:pPr>
          </w:p>
        </w:tc>
        <w:tc>
          <w:tcPr>
            <w:tcW w:w="567" w:type="dxa"/>
            <w:shd w:val="clear" w:color="auto" w:fill="FFFFFF" w:themeFill="background1"/>
          </w:tcPr>
          <w:p w14:paraId="2E2AC74A" w14:textId="77777777" w:rsidR="009606D6" w:rsidRPr="00751023" w:rsidRDefault="009606D6" w:rsidP="003352C1">
            <w:pPr>
              <w:pStyle w:val="VRQAFormBody"/>
              <w:framePr w:hSpace="0" w:wrap="auto" w:vAnchor="margin" w:hAnchor="text" w:xAlign="left" w:yAlign="inline"/>
              <w:tabs>
                <w:tab w:val="left" w:pos="51"/>
              </w:tabs>
              <w:spacing w:before="120" w:after="120"/>
              <w:jc w:val="center"/>
              <w:rPr>
                <w:rFonts w:eastAsiaTheme="minorHAnsi"/>
                <w:color w:val="auto"/>
                <w:sz w:val="22"/>
                <w:szCs w:val="22"/>
                <w:lang w:val="en-GB" w:eastAsia="en-US"/>
              </w:rPr>
            </w:pPr>
            <w:r w:rsidRPr="00751023">
              <w:rPr>
                <w:rFonts w:eastAsiaTheme="minorHAnsi"/>
                <w:color w:val="auto"/>
                <w:sz w:val="22"/>
                <w:szCs w:val="22"/>
                <w:lang w:val="en-GB" w:eastAsia="en-US"/>
              </w:rPr>
              <w:t>3.1</w:t>
            </w:r>
          </w:p>
        </w:tc>
        <w:tc>
          <w:tcPr>
            <w:tcW w:w="5798" w:type="dxa"/>
            <w:shd w:val="clear" w:color="auto" w:fill="FFFFFF" w:themeFill="background1"/>
          </w:tcPr>
          <w:p w14:paraId="3A2C3906" w14:textId="760FBB89" w:rsidR="009606D6" w:rsidRPr="00751023" w:rsidRDefault="009606D6" w:rsidP="00751023">
            <w:pPr>
              <w:pStyle w:val="VRQAFormBody"/>
              <w:framePr w:hSpace="0" w:wrap="auto" w:vAnchor="margin" w:hAnchor="text" w:xAlign="left" w:yAlign="inline"/>
              <w:tabs>
                <w:tab w:val="left" w:pos="51"/>
              </w:tabs>
              <w:spacing w:before="120" w:after="120"/>
              <w:rPr>
                <w:rFonts w:eastAsiaTheme="minorHAnsi"/>
                <w:color w:val="auto"/>
                <w:sz w:val="22"/>
                <w:szCs w:val="22"/>
                <w:lang w:val="en-GB" w:eastAsia="en-US"/>
              </w:rPr>
            </w:pPr>
            <w:r w:rsidRPr="00751023">
              <w:rPr>
                <w:color w:val="auto"/>
                <w:sz w:val="22"/>
                <w:szCs w:val="22"/>
              </w:rPr>
              <w:t>Components, resources, tools and equipment are sourced in line with the action plan</w:t>
            </w:r>
          </w:p>
        </w:tc>
      </w:tr>
      <w:tr w:rsidR="009606D6" w:rsidRPr="00E7450B" w14:paraId="6EE0079F" w14:textId="77777777" w:rsidTr="002C4AAC">
        <w:trPr>
          <w:gridAfter w:val="1"/>
          <w:wAfter w:w="281" w:type="dxa"/>
          <w:trHeight w:val="363"/>
        </w:trPr>
        <w:tc>
          <w:tcPr>
            <w:tcW w:w="590" w:type="dxa"/>
            <w:vMerge/>
            <w:shd w:val="clear" w:color="auto" w:fill="FFFFFF" w:themeFill="background1"/>
          </w:tcPr>
          <w:p w14:paraId="54C72210" w14:textId="77777777" w:rsidR="009606D6" w:rsidRPr="00751023" w:rsidRDefault="009606D6" w:rsidP="009606D6">
            <w:pPr>
              <w:pStyle w:val="VRQAIntro"/>
              <w:tabs>
                <w:tab w:val="clear" w:pos="160"/>
                <w:tab w:val="left" w:pos="51"/>
              </w:tabs>
              <w:spacing w:before="120" w:after="120"/>
              <w:rPr>
                <w:color w:val="auto"/>
                <w:sz w:val="22"/>
                <w:szCs w:val="22"/>
              </w:rPr>
            </w:pPr>
          </w:p>
        </w:tc>
        <w:tc>
          <w:tcPr>
            <w:tcW w:w="2834" w:type="dxa"/>
            <w:vMerge/>
            <w:shd w:val="clear" w:color="auto" w:fill="FFFFFF" w:themeFill="background1"/>
          </w:tcPr>
          <w:p w14:paraId="7672A6E9" w14:textId="0E2FE1F5" w:rsidR="009606D6" w:rsidRPr="00751023" w:rsidRDefault="009606D6" w:rsidP="009606D6">
            <w:pPr>
              <w:pStyle w:val="AccredTemplate"/>
              <w:spacing w:before="120"/>
              <w:rPr>
                <w:color w:val="auto"/>
                <w:sz w:val="22"/>
                <w:szCs w:val="22"/>
              </w:rPr>
            </w:pPr>
          </w:p>
        </w:tc>
        <w:tc>
          <w:tcPr>
            <w:tcW w:w="567" w:type="dxa"/>
            <w:shd w:val="clear" w:color="auto" w:fill="FFFFFF" w:themeFill="background1"/>
          </w:tcPr>
          <w:p w14:paraId="277A3673" w14:textId="77777777" w:rsidR="009606D6" w:rsidRPr="00751023" w:rsidRDefault="009606D6" w:rsidP="003352C1">
            <w:pPr>
              <w:pStyle w:val="VRQAFormBody"/>
              <w:framePr w:hSpace="0" w:wrap="auto" w:vAnchor="margin" w:hAnchor="text" w:xAlign="left" w:yAlign="inline"/>
              <w:tabs>
                <w:tab w:val="left" w:pos="51"/>
              </w:tabs>
              <w:spacing w:before="120" w:after="120"/>
              <w:jc w:val="center"/>
              <w:rPr>
                <w:rFonts w:eastAsiaTheme="minorHAnsi"/>
                <w:color w:val="auto"/>
                <w:sz w:val="22"/>
                <w:szCs w:val="22"/>
                <w:lang w:val="en-GB" w:eastAsia="en-US"/>
              </w:rPr>
            </w:pPr>
            <w:r w:rsidRPr="00751023">
              <w:rPr>
                <w:rFonts w:eastAsiaTheme="minorHAnsi"/>
                <w:color w:val="auto"/>
                <w:sz w:val="22"/>
                <w:szCs w:val="22"/>
                <w:lang w:val="en-GB" w:eastAsia="en-US"/>
              </w:rPr>
              <w:t>3.2</w:t>
            </w:r>
          </w:p>
        </w:tc>
        <w:tc>
          <w:tcPr>
            <w:tcW w:w="5798" w:type="dxa"/>
            <w:shd w:val="clear" w:color="auto" w:fill="FFFFFF" w:themeFill="background1"/>
          </w:tcPr>
          <w:p w14:paraId="1687B2B8" w14:textId="549A80DD" w:rsidR="009606D6" w:rsidRPr="00751023" w:rsidRDefault="009606D6" w:rsidP="00751023">
            <w:pPr>
              <w:pStyle w:val="VRQAFormBody"/>
              <w:framePr w:hSpace="0" w:wrap="auto" w:vAnchor="margin" w:hAnchor="text" w:xAlign="left" w:yAlign="inline"/>
              <w:tabs>
                <w:tab w:val="left" w:pos="51"/>
              </w:tabs>
              <w:spacing w:before="120" w:after="120"/>
              <w:rPr>
                <w:rFonts w:eastAsiaTheme="minorHAnsi"/>
                <w:color w:val="auto"/>
                <w:sz w:val="22"/>
                <w:szCs w:val="22"/>
                <w:lang w:val="en-GB" w:eastAsia="en-US"/>
              </w:rPr>
            </w:pPr>
            <w:r w:rsidRPr="00751023">
              <w:rPr>
                <w:color w:val="auto"/>
                <w:sz w:val="22"/>
                <w:szCs w:val="22"/>
              </w:rPr>
              <w:t>Project construction stage is implemented by team members in accordance with the project action plan</w:t>
            </w:r>
          </w:p>
        </w:tc>
      </w:tr>
      <w:tr w:rsidR="009606D6" w:rsidRPr="00E7450B" w14:paraId="186D4107" w14:textId="77777777" w:rsidTr="002C4AAC">
        <w:trPr>
          <w:gridAfter w:val="1"/>
          <w:wAfter w:w="281" w:type="dxa"/>
          <w:trHeight w:val="677"/>
        </w:trPr>
        <w:tc>
          <w:tcPr>
            <w:tcW w:w="590" w:type="dxa"/>
            <w:vMerge/>
            <w:shd w:val="clear" w:color="auto" w:fill="FFFFFF" w:themeFill="background1"/>
          </w:tcPr>
          <w:p w14:paraId="2391433E" w14:textId="77777777" w:rsidR="009606D6" w:rsidRPr="00751023" w:rsidRDefault="009606D6" w:rsidP="009606D6">
            <w:pPr>
              <w:pStyle w:val="VRQAIntro"/>
              <w:tabs>
                <w:tab w:val="clear" w:pos="160"/>
                <w:tab w:val="left" w:pos="51"/>
              </w:tabs>
              <w:spacing w:before="120" w:after="120"/>
              <w:rPr>
                <w:color w:val="auto"/>
                <w:sz w:val="22"/>
                <w:szCs w:val="22"/>
              </w:rPr>
            </w:pPr>
          </w:p>
        </w:tc>
        <w:tc>
          <w:tcPr>
            <w:tcW w:w="2834" w:type="dxa"/>
            <w:vMerge/>
            <w:shd w:val="clear" w:color="auto" w:fill="FFFFFF" w:themeFill="background1"/>
          </w:tcPr>
          <w:p w14:paraId="16CD6B55" w14:textId="4BE64F5E" w:rsidR="009606D6" w:rsidRPr="00751023" w:rsidRDefault="009606D6" w:rsidP="009606D6">
            <w:pPr>
              <w:pStyle w:val="AccredTemplate"/>
              <w:spacing w:before="120"/>
              <w:rPr>
                <w:i w:val="0"/>
                <w:color w:val="auto"/>
                <w:sz w:val="22"/>
                <w:szCs w:val="22"/>
              </w:rPr>
            </w:pPr>
          </w:p>
        </w:tc>
        <w:tc>
          <w:tcPr>
            <w:tcW w:w="567" w:type="dxa"/>
            <w:shd w:val="clear" w:color="auto" w:fill="FFFFFF" w:themeFill="background1"/>
          </w:tcPr>
          <w:p w14:paraId="619B4C22" w14:textId="77777777" w:rsidR="009606D6" w:rsidRPr="00751023" w:rsidRDefault="009606D6" w:rsidP="003352C1">
            <w:pPr>
              <w:pStyle w:val="VRQAFormBody"/>
              <w:framePr w:hSpace="0" w:wrap="auto" w:vAnchor="margin" w:hAnchor="text" w:xAlign="left" w:yAlign="inline"/>
              <w:tabs>
                <w:tab w:val="left" w:pos="51"/>
              </w:tabs>
              <w:spacing w:before="120" w:after="120"/>
              <w:jc w:val="center"/>
              <w:rPr>
                <w:rFonts w:eastAsiaTheme="minorHAnsi"/>
                <w:color w:val="auto"/>
                <w:sz w:val="22"/>
                <w:szCs w:val="22"/>
                <w:lang w:val="en-GB" w:eastAsia="en-US"/>
              </w:rPr>
            </w:pPr>
            <w:r w:rsidRPr="00751023">
              <w:rPr>
                <w:rFonts w:eastAsiaTheme="minorHAnsi"/>
                <w:color w:val="auto"/>
                <w:sz w:val="22"/>
                <w:szCs w:val="22"/>
                <w:lang w:val="en-GB" w:eastAsia="en-US"/>
              </w:rPr>
              <w:t>3.3</w:t>
            </w:r>
          </w:p>
        </w:tc>
        <w:tc>
          <w:tcPr>
            <w:tcW w:w="5798" w:type="dxa"/>
            <w:shd w:val="clear" w:color="auto" w:fill="FFFFFF" w:themeFill="background1"/>
          </w:tcPr>
          <w:p w14:paraId="1DC48D4B" w14:textId="608AB9ED" w:rsidR="009606D6" w:rsidRPr="00751023" w:rsidRDefault="009606D6" w:rsidP="00751023">
            <w:pPr>
              <w:pStyle w:val="VRQAFormBody"/>
              <w:framePr w:hSpace="0" w:wrap="auto" w:vAnchor="margin" w:hAnchor="text" w:xAlign="left" w:yAlign="inline"/>
              <w:tabs>
                <w:tab w:val="left" w:pos="51"/>
              </w:tabs>
              <w:spacing w:before="120" w:after="120"/>
              <w:rPr>
                <w:rFonts w:eastAsiaTheme="minorHAnsi"/>
                <w:color w:val="auto"/>
                <w:sz w:val="22"/>
                <w:szCs w:val="22"/>
                <w:lang w:val="en-GB" w:eastAsia="en-US"/>
              </w:rPr>
            </w:pPr>
            <w:r w:rsidRPr="00751023">
              <w:rPr>
                <w:color w:val="auto"/>
                <w:sz w:val="22"/>
                <w:szCs w:val="22"/>
              </w:rPr>
              <w:t>Safe work practices</w:t>
            </w:r>
            <w:r>
              <w:rPr>
                <w:color w:val="auto"/>
                <w:sz w:val="22"/>
                <w:szCs w:val="22"/>
              </w:rPr>
              <w:t xml:space="preserve"> are </w:t>
            </w:r>
            <w:proofErr w:type="gramStart"/>
            <w:r>
              <w:rPr>
                <w:color w:val="auto"/>
                <w:sz w:val="22"/>
                <w:szCs w:val="22"/>
              </w:rPr>
              <w:t>applied</w:t>
            </w:r>
            <w:r w:rsidRPr="00751023">
              <w:rPr>
                <w:color w:val="auto"/>
                <w:sz w:val="22"/>
                <w:szCs w:val="22"/>
              </w:rPr>
              <w:t xml:space="preserve"> at all times</w:t>
            </w:r>
            <w:proofErr w:type="gramEnd"/>
            <w:r w:rsidRPr="00751023">
              <w:rPr>
                <w:color w:val="auto"/>
                <w:sz w:val="22"/>
                <w:szCs w:val="22"/>
              </w:rPr>
              <w:t xml:space="preserve"> by each member of the team</w:t>
            </w:r>
          </w:p>
        </w:tc>
      </w:tr>
      <w:tr w:rsidR="009606D6" w:rsidRPr="00E7450B" w14:paraId="19DA051D" w14:textId="77777777" w:rsidTr="002C4AAC">
        <w:trPr>
          <w:gridAfter w:val="1"/>
          <w:wAfter w:w="281" w:type="dxa"/>
          <w:trHeight w:val="677"/>
        </w:trPr>
        <w:tc>
          <w:tcPr>
            <w:tcW w:w="590" w:type="dxa"/>
            <w:vMerge/>
            <w:shd w:val="clear" w:color="auto" w:fill="FFFFFF" w:themeFill="background1"/>
          </w:tcPr>
          <w:p w14:paraId="66132D0B" w14:textId="77777777" w:rsidR="009606D6" w:rsidRPr="00751023" w:rsidRDefault="009606D6" w:rsidP="009606D6">
            <w:pPr>
              <w:pStyle w:val="VRQAIntro"/>
              <w:tabs>
                <w:tab w:val="clear" w:pos="160"/>
                <w:tab w:val="left" w:pos="51"/>
              </w:tabs>
              <w:spacing w:before="120" w:after="120"/>
              <w:rPr>
                <w:color w:val="auto"/>
                <w:sz w:val="22"/>
                <w:szCs w:val="22"/>
              </w:rPr>
            </w:pPr>
          </w:p>
        </w:tc>
        <w:tc>
          <w:tcPr>
            <w:tcW w:w="2834" w:type="dxa"/>
            <w:vMerge/>
            <w:shd w:val="clear" w:color="auto" w:fill="FFFFFF" w:themeFill="background1"/>
          </w:tcPr>
          <w:p w14:paraId="08B3DDB6" w14:textId="77777777" w:rsidR="009606D6" w:rsidRPr="00751023" w:rsidRDefault="009606D6" w:rsidP="009606D6">
            <w:pPr>
              <w:pStyle w:val="AccredTemplate"/>
              <w:spacing w:before="120"/>
              <w:rPr>
                <w:i w:val="0"/>
                <w:color w:val="auto"/>
                <w:sz w:val="22"/>
                <w:szCs w:val="22"/>
              </w:rPr>
            </w:pPr>
          </w:p>
        </w:tc>
        <w:tc>
          <w:tcPr>
            <w:tcW w:w="567" w:type="dxa"/>
            <w:shd w:val="clear" w:color="auto" w:fill="FFFFFF" w:themeFill="background1"/>
          </w:tcPr>
          <w:p w14:paraId="774D3301" w14:textId="0E3A308C" w:rsidR="009606D6" w:rsidRPr="00751023" w:rsidRDefault="009606D6" w:rsidP="003352C1">
            <w:pPr>
              <w:pStyle w:val="VRQAFormBody"/>
              <w:framePr w:hSpace="0" w:wrap="auto" w:vAnchor="margin" w:hAnchor="text" w:xAlign="left" w:yAlign="inline"/>
              <w:tabs>
                <w:tab w:val="left" w:pos="51"/>
              </w:tabs>
              <w:spacing w:before="120" w:after="120"/>
              <w:jc w:val="center"/>
              <w:rPr>
                <w:rFonts w:eastAsiaTheme="minorHAnsi"/>
                <w:color w:val="auto"/>
                <w:sz w:val="22"/>
                <w:szCs w:val="22"/>
                <w:lang w:val="en-GB" w:eastAsia="en-US"/>
              </w:rPr>
            </w:pPr>
            <w:r w:rsidRPr="00751023">
              <w:rPr>
                <w:rFonts w:eastAsiaTheme="minorHAnsi"/>
                <w:color w:val="auto"/>
                <w:sz w:val="22"/>
                <w:szCs w:val="22"/>
                <w:lang w:val="en-GB" w:eastAsia="en-US"/>
              </w:rPr>
              <w:t>3.4</w:t>
            </w:r>
          </w:p>
        </w:tc>
        <w:tc>
          <w:tcPr>
            <w:tcW w:w="5798" w:type="dxa"/>
            <w:shd w:val="clear" w:color="auto" w:fill="FFFFFF" w:themeFill="background1"/>
          </w:tcPr>
          <w:p w14:paraId="67AAADCA" w14:textId="4A0A44D1" w:rsidR="009606D6" w:rsidRPr="00751023" w:rsidRDefault="009606D6" w:rsidP="00751023">
            <w:pPr>
              <w:pStyle w:val="VRQAFormBody"/>
              <w:framePr w:hSpace="0" w:wrap="auto" w:vAnchor="margin" w:hAnchor="text" w:xAlign="left" w:yAlign="inline"/>
              <w:tabs>
                <w:tab w:val="left" w:pos="51"/>
              </w:tabs>
              <w:spacing w:before="120" w:after="120"/>
              <w:rPr>
                <w:rFonts w:eastAsiaTheme="minorHAnsi"/>
                <w:color w:val="auto"/>
                <w:sz w:val="22"/>
                <w:szCs w:val="22"/>
                <w:lang w:val="en-GB" w:eastAsia="en-US"/>
              </w:rPr>
            </w:pPr>
            <w:r w:rsidRPr="00751023">
              <w:rPr>
                <w:color w:val="auto"/>
                <w:sz w:val="22"/>
                <w:szCs w:val="22"/>
              </w:rPr>
              <w:t xml:space="preserve">Project progress is monitored by team leader against agreed timelines in conjunction with team members </w:t>
            </w:r>
          </w:p>
        </w:tc>
      </w:tr>
      <w:tr w:rsidR="009606D6" w:rsidRPr="00E7450B" w14:paraId="7C6E1D66" w14:textId="77777777" w:rsidTr="002C4AAC">
        <w:trPr>
          <w:gridAfter w:val="1"/>
          <w:wAfter w:w="281" w:type="dxa"/>
          <w:trHeight w:val="677"/>
        </w:trPr>
        <w:tc>
          <w:tcPr>
            <w:tcW w:w="590" w:type="dxa"/>
            <w:vMerge/>
            <w:shd w:val="clear" w:color="auto" w:fill="FFFFFF" w:themeFill="background1"/>
          </w:tcPr>
          <w:p w14:paraId="6003826A" w14:textId="77777777" w:rsidR="009606D6" w:rsidRPr="00751023" w:rsidRDefault="009606D6" w:rsidP="009606D6">
            <w:pPr>
              <w:pStyle w:val="VRQAIntro"/>
              <w:tabs>
                <w:tab w:val="clear" w:pos="160"/>
                <w:tab w:val="left" w:pos="51"/>
              </w:tabs>
              <w:spacing w:before="120" w:after="120"/>
              <w:rPr>
                <w:color w:val="auto"/>
                <w:sz w:val="22"/>
                <w:szCs w:val="22"/>
              </w:rPr>
            </w:pPr>
          </w:p>
        </w:tc>
        <w:tc>
          <w:tcPr>
            <w:tcW w:w="2834" w:type="dxa"/>
            <w:vMerge/>
            <w:shd w:val="clear" w:color="auto" w:fill="FFFFFF" w:themeFill="background1"/>
          </w:tcPr>
          <w:p w14:paraId="01AEFD65" w14:textId="77777777" w:rsidR="009606D6" w:rsidRPr="00751023" w:rsidRDefault="009606D6" w:rsidP="009606D6">
            <w:pPr>
              <w:pStyle w:val="AccredTemplate"/>
              <w:spacing w:before="120"/>
              <w:rPr>
                <w:i w:val="0"/>
                <w:color w:val="auto"/>
                <w:sz w:val="22"/>
                <w:szCs w:val="22"/>
              </w:rPr>
            </w:pPr>
          </w:p>
        </w:tc>
        <w:tc>
          <w:tcPr>
            <w:tcW w:w="567" w:type="dxa"/>
            <w:shd w:val="clear" w:color="auto" w:fill="FFFFFF" w:themeFill="background1"/>
          </w:tcPr>
          <w:p w14:paraId="313BB9D9" w14:textId="4BB99621" w:rsidR="009606D6" w:rsidRPr="00751023" w:rsidRDefault="009606D6" w:rsidP="003352C1">
            <w:pPr>
              <w:pStyle w:val="VRQAFormBody"/>
              <w:framePr w:hSpace="0" w:wrap="auto" w:vAnchor="margin" w:hAnchor="text" w:xAlign="left" w:yAlign="inline"/>
              <w:tabs>
                <w:tab w:val="left" w:pos="51"/>
              </w:tabs>
              <w:spacing w:before="120" w:after="120"/>
              <w:jc w:val="center"/>
              <w:rPr>
                <w:rFonts w:eastAsiaTheme="minorHAnsi"/>
                <w:color w:val="auto"/>
                <w:sz w:val="22"/>
                <w:szCs w:val="22"/>
                <w:lang w:val="en-GB" w:eastAsia="en-US"/>
              </w:rPr>
            </w:pPr>
            <w:r w:rsidRPr="00751023">
              <w:rPr>
                <w:rFonts w:eastAsiaTheme="minorHAnsi"/>
                <w:color w:val="auto"/>
                <w:sz w:val="22"/>
                <w:szCs w:val="22"/>
                <w:lang w:val="en-GB" w:eastAsia="en-US"/>
              </w:rPr>
              <w:t>3.5</w:t>
            </w:r>
          </w:p>
        </w:tc>
        <w:tc>
          <w:tcPr>
            <w:tcW w:w="5798" w:type="dxa"/>
            <w:shd w:val="clear" w:color="auto" w:fill="FFFFFF" w:themeFill="background1"/>
          </w:tcPr>
          <w:p w14:paraId="5B558F7A" w14:textId="06FEDB20" w:rsidR="009606D6" w:rsidRPr="00751023" w:rsidRDefault="009606D6" w:rsidP="00751023">
            <w:pPr>
              <w:pStyle w:val="VRQAFormBody"/>
              <w:framePr w:hSpace="0" w:wrap="auto" w:vAnchor="margin" w:hAnchor="text" w:xAlign="left" w:yAlign="inline"/>
              <w:tabs>
                <w:tab w:val="left" w:pos="51"/>
              </w:tabs>
              <w:spacing w:before="120" w:after="120"/>
              <w:rPr>
                <w:rFonts w:eastAsiaTheme="minorHAnsi"/>
                <w:color w:val="auto"/>
                <w:sz w:val="22"/>
                <w:szCs w:val="22"/>
                <w:lang w:val="en-GB" w:eastAsia="en-US"/>
              </w:rPr>
            </w:pPr>
            <w:r w:rsidRPr="00751023">
              <w:rPr>
                <w:color w:val="auto"/>
                <w:sz w:val="22"/>
                <w:szCs w:val="22"/>
              </w:rPr>
              <w:t>Decisions for dealing with unexpected situations are discussed with all team members and confirmed with supervisor</w:t>
            </w:r>
          </w:p>
        </w:tc>
      </w:tr>
      <w:tr w:rsidR="009606D6" w:rsidRPr="00E7450B" w14:paraId="54588957" w14:textId="77777777" w:rsidTr="002C4AAC">
        <w:trPr>
          <w:gridAfter w:val="1"/>
          <w:wAfter w:w="281" w:type="dxa"/>
          <w:trHeight w:val="677"/>
        </w:trPr>
        <w:tc>
          <w:tcPr>
            <w:tcW w:w="590" w:type="dxa"/>
            <w:vMerge/>
            <w:shd w:val="clear" w:color="auto" w:fill="FFFFFF" w:themeFill="background1"/>
          </w:tcPr>
          <w:p w14:paraId="2E0993A7" w14:textId="77777777" w:rsidR="009606D6" w:rsidRPr="00751023" w:rsidRDefault="009606D6" w:rsidP="009606D6">
            <w:pPr>
              <w:pStyle w:val="VRQAIntro"/>
              <w:tabs>
                <w:tab w:val="clear" w:pos="160"/>
                <w:tab w:val="left" w:pos="51"/>
              </w:tabs>
              <w:spacing w:before="120" w:after="120"/>
              <w:rPr>
                <w:color w:val="auto"/>
                <w:sz w:val="22"/>
                <w:szCs w:val="22"/>
              </w:rPr>
            </w:pPr>
          </w:p>
        </w:tc>
        <w:tc>
          <w:tcPr>
            <w:tcW w:w="2834" w:type="dxa"/>
            <w:vMerge/>
            <w:shd w:val="clear" w:color="auto" w:fill="FFFFFF" w:themeFill="background1"/>
          </w:tcPr>
          <w:p w14:paraId="40722710" w14:textId="77777777" w:rsidR="009606D6" w:rsidRPr="00751023" w:rsidRDefault="009606D6" w:rsidP="009606D6">
            <w:pPr>
              <w:pStyle w:val="AccredTemplate"/>
              <w:spacing w:before="120"/>
              <w:rPr>
                <w:i w:val="0"/>
                <w:color w:val="auto"/>
                <w:sz w:val="22"/>
                <w:szCs w:val="22"/>
              </w:rPr>
            </w:pPr>
          </w:p>
        </w:tc>
        <w:tc>
          <w:tcPr>
            <w:tcW w:w="567" w:type="dxa"/>
            <w:shd w:val="clear" w:color="auto" w:fill="FFFFFF" w:themeFill="background1"/>
          </w:tcPr>
          <w:p w14:paraId="76516FE5" w14:textId="417A4A45" w:rsidR="009606D6" w:rsidRPr="00751023" w:rsidRDefault="009606D6" w:rsidP="003352C1">
            <w:pPr>
              <w:pStyle w:val="VRQAFormBody"/>
              <w:framePr w:hSpace="0" w:wrap="auto" w:vAnchor="margin" w:hAnchor="text" w:xAlign="left" w:yAlign="inline"/>
              <w:tabs>
                <w:tab w:val="left" w:pos="51"/>
              </w:tabs>
              <w:spacing w:before="120" w:after="120"/>
              <w:jc w:val="center"/>
              <w:rPr>
                <w:rFonts w:eastAsiaTheme="minorHAnsi"/>
                <w:color w:val="auto"/>
                <w:sz w:val="22"/>
                <w:szCs w:val="22"/>
                <w:lang w:val="en-GB" w:eastAsia="en-US"/>
              </w:rPr>
            </w:pPr>
            <w:r w:rsidRPr="00751023">
              <w:rPr>
                <w:rFonts w:eastAsiaTheme="minorHAnsi"/>
                <w:color w:val="auto"/>
                <w:sz w:val="22"/>
                <w:szCs w:val="22"/>
                <w:lang w:val="en-GB" w:eastAsia="en-US"/>
              </w:rPr>
              <w:t>3.6</w:t>
            </w:r>
          </w:p>
        </w:tc>
        <w:tc>
          <w:tcPr>
            <w:tcW w:w="5798" w:type="dxa"/>
            <w:shd w:val="clear" w:color="auto" w:fill="FFFFFF" w:themeFill="background1"/>
          </w:tcPr>
          <w:p w14:paraId="2D3E914A" w14:textId="7A28FBE4" w:rsidR="009606D6" w:rsidRPr="00751023" w:rsidRDefault="009606D6" w:rsidP="00751023">
            <w:pPr>
              <w:pStyle w:val="VRQAFormBody"/>
              <w:framePr w:hSpace="0" w:wrap="auto" w:vAnchor="margin" w:hAnchor="text" w:xAlign="left" w:yAlign="inline"/>
              <w:tabs>
                <w:tab w:val="left" w:pos="51"/>
              </w:tabs>
              <w:spacing w:before="120" w:after="120"/>
              <w:rPr>
                <w:rFonts w:eastAsiaTheme="minorHAnsi"/>
                <w:color w:val="auto"/>
                <w:sz w:val="22"/>
                <w:szCs w:val="22"/>
                <w:lang w:val="en-GB" w:eastAsia="en-US"/>
              </w:rPr>
            </w:pPr>
            <w:r w:rsidRPr="00751023">
              <w:rPr>
                <w:color w:val="auto"/>
                <w:sz w:val="22"/>
                <w:szCs w:val="22"/>
              </w:rPr>
              <w:t>Individual components are trialled and tested before final assembly</w:t>
            </w:r>
          </w:p>
        </w:tc>
      </w:tr>
      <w:tr w:rsidR="009606D6" w:rsidRPr="00E7450B" w14:paraId="11580DD7" w14:textId="77777777" w:rsidTr="004055E0">
        <w:trPr>
          <w:gridAfter w:val="1"/>
          <w:wAfter w:w="281" w:type="dxa"/>
          <w:trHeight w:val="677"/>
        </w:trPr>
        <w:tc>
          <w:tcPr>
            <w:tcW w:w="590" w:type="dxa"/>
            <w:vMerge w:val="restart"/>
            <w:shd w:val="clear" w:color="auto" w:fill="FFFFFF" w:themeFill="background1"/>
          </w:tcPr>
          <w:p w14:paraId="49F3CC9C" w14:textId="75B7C6CA" w:rsidR="009606D6" w:rsidRPr="00751023" w:rsidRDefault="009606D6" w:rsidP="009606D6">
            <w:pPr>
              <w:pStyle w:val="VRQAIntro"/>
              <w:tabs>
                <w:tab w:val="clear" w:pos="160"/>
                <w:tab w:val="left" w:pos="51"/>
              </w:tabs>
              <w:spacing w:before="120" w:after="120"/>
              <w:rPr>
                <w:color w:val="auto"/>
                <w:sz w:val="22"/>
                <w:szCs w:val="22"/>
              </w:rPr>
            </w:pPr>
            <w:r w:rsidRPr="00751023">
              <w:rPr>
                <w:color w:val="auto"/>
                <w:sz w:val="22"/>
                <w:szCs w:val="22"/>
              </w:rPr>
              <w:t>4</w:t>
            </w:r>
          </w:p>
        </w:tc>
        <w:tc>
          <w:tcPr>
            <w:tcW w:w="2834" w:type="dxa"/>
            <w:vMerge w:val="restart"/>
            <w:shd w:val="clear" w:color="auto" w:fill="FFFFFF" w:themeFill="background1"/>
          </w:tcPr>
          <w:p w14:paraId="28FD485A" w14:textId="31797427" w:rsidR="009606D6" w:rsidRPr="00751023" w:rsidRDefault="009606D6" w:rsidP="009606D6">
            <w:pPr>
              <w:pStyle w:val="AccredTemplate"/>
              <w:spacing w:before="120"/>
              <w:rPr>
                <w:i w:val="0"/>
                <w:color w:val="auto"/>
                <w:sz w:val="22"/>
                <w:szCs w:val="22"/>
              </w:rPr>
            </w:pPr>
            <w:r w:rsidRPr="00751023">
              <w:rPr>
                <w:rFonts w:eastAsia="Times New Roman"/>
                <w:i w:val="0"/>
                <w:color w:val="auto"/>
                <w:sz w:val="22"/>
                <w:szCs w:val="22"/>
                <w:lang w:val="en-AU"/>
              </w:rPr>
              <w:t>Finalise and review the project</w:t>
            </w:r>
          </w:p>
        </w:tc>
        <w:tc>
          <w:tcPr>
            <w:tcW w:w="567" w:type="dxa"/>
            <w:shd w:val="clear" w:color="auto" w:fill="FFFFFF" w:themeFill="background1"/>
          </w:tcPr>
          <w:p w14:paraId="17CD69B5" w14:textId="7BB7AAA1" w:rsidR="009606D6" w:rsidRPr="00751023" w:rsidRDefault="009606D6" w:rsidP="003352C1">
            <w:pPr>
              <w:pStyle w:val="VRQAFormBody"/>
              <w:framePr w:hSpace="0" w:wrap="auto" w:vAnchor="margin" w:hAnchor="text" w:xAlign="left" w:yAlign="inline"/>
              <w:tabs>
                <w:tab w:val="left" w:pos="51"/>
              </w:tabs>
              <w:spacing w:before="120" w:after="120"/>
              <w:jc w:val="center"/>
              <w:rPr>
                <w:rFonts w:eastAsiaTheme="minorHAnsi"/>
                <w:color w:val="auto"/>
                <w:sz w:val="22"/>
                <w:szCs w:val="22"/>
                <w:lang w:val="en-GB" w:eastAsia="en-US"/>
              </w:rPr>
            </w:pPr>
            <w:r w:rsidRPr="00751023">
              <w:rPr>
                <w:rFonts w:eastAsiaTheme="minorHAnsi"/>
                <w:color w:val="auto"/>
                <w:sz w:val="22"/>
                <w:szCs w:val="22"/>
                <w:lang w:val="en-GB" w:eastAsia="en-US"/>
              </w:rPr>
              <w:t>4.1</w:t>
            </w:r>
          </w:p>
        </w:tc>
        <w:tc>
          <w:tcPr>
            <w:tcW w:w="5798" w:type="dxa"/>
            <w:shd w:val="clear" w:color="auto" w:fill="FFFFFF" w:themeFill="background1"/>
          </w:tcPr>
          <w:p w14:paraId="3E5D0365" w14:textId="03C15594" w:rsidR="009606D6" w:rsidRPr="00751023" w:rsidRDefault="009606D6" w:rsidP="00751023">
            <w:pPr>
              <w:pStyle w:val="VRQAFormBody"/>
              <w:framePr w:hSpace="0" w:wrap="auto" w:vAnchor="margin" w:hAnchor="text" w:xAlign="left" w:yAlign="inline"/>
              <w:tabs>
                <w:tab w:val="left" w:pos="51"/>
              </w:tabs>
              <w:spacing w:before="120" w:after="120"/>
              <w:rPr>
                <w:rFonts w:eastAsiaTheme="minorHAnsi"/>
                <w:color w:val="auto"/>
                <w:sz w:val="22"/>
                <w:szCs w:val="22"/>
                <w:lang w:val="en-GB" w:eastAsia="en-US"/>
              </w:rPr>
            </w:pPr>
            <w:r>
              <w:rPr>
                <w:color w:val="auto"/>
                <w:sz w:val="22"/>
                <w:szCs w:val="22"/>
              </w:rPr>
              <w:t>Final p</w:t>
            </w:r>
            <w:r w:rsidRPr="00751023">
              <w:rPr>
                <w:color w:val="auto"/>
                <w:sz w:val="22"/>
                <w:szCs w:val="22"/>
              </w:rPr>
              <w:t>roject is assembled and trialled and where necessary, adjustments and/or modifications are made to improve performance</w:t>
            </w:r>
          </w:p>
        </w:tc>
      </w:tr>
      <w:tr w:rsidR="009606D6" w:rsidRPr="00E7450B" w14:paraId="5D12AA11" w14:textId="77777777" w:rsidTr="004055E0">
        <w:trPr>
          <w:gridAfter w:val="1"/>
          <w:wAfter w:w="281" w:type="dxa"/>
          <w:trHeight w:val="677"/>
        </w:trPr>
        <w:tc>
          <w:tcPr>
            <w:tcW w:w="590" w:type="dxa"/>
            <w:vMerge/>
            <w:shd w:val="clear" w:color="auto" w:fill="FFFFFF" w:themeFill="background1"/>
          </w:tcPr>
          <w:p w14:paraId="5F881270" w14:textId="77777777" w:rsidR="009606D6" w:rsidRPr="00751023" w:rsidRDefault="009606D6" w:rsidP="009606D6">
            <w:pPr>
              <w:pStyle w:val="VRQAIntro"/>
              <w:tabs>
                <w:tab w:val="clear" w:pos="160"/>
                <w:tab w:val="left" w:pos="51"/>
              </w:tabs>
              <w:spacing w:before="120" w:after="120"/>
              <w:rPr>
                <w:color w:val="auto"/>
                <w:sz w:val="22"/>
                <w:szCs w:val="22"/>
              </w:rPr>
            </w:pPr>
          </w:p>
        </w:tc>
        <w:tc>
          <w:tcPr>
            <w:tcW w:w="2834" w:type="dxa"/>
            <w:vMerge/>
            <w:shd w:val="clear" w:color="auto" w:fill="FFFFFF" w:themeFill="background1"/>
          </w:tcPr>
          <w:p w14:paraId="023832C0" w14:textId="77777777" w:rsidR="009606D6" w:rsidRPr="00751023" w:rsidRDefault="009606D6" w:rsidP="009606D6">
            <w:pPr>
              <w:pStyle w:val="AccredTemplate"/>
              <w:spacing w:before="120"/>
              <w:rPr>
                <w:i w:val="0"/>
                <w:color w:val="auto"/>
                <w:sz w:val="22"/>
                <w:szCs w:val="22"/>
              </w:rPr>
            </w:pPr>
          </w:p>
        </w:tc>
        <w:tc>
          <w:tcPr>
            <w:tcW w:w="567" w:type="dxa"/>
            <w:shd w:val="clear" w:color="auto" w:fill="FFFFFF" w:themeFill="background1"/>
          </w:tcPr>
          <w:p w14:paraId="40FF9DFB" w14:textId="3D3D695D" w:rsidR="009606D6" w:rsidRPr="00751023" w:rsidRDefault="009606D6" w:rsidP="003352C1">
            <w:pPr>
              <w:pStyle w:val="VRQAFormBody"/>
              <w:framePr w:hSpace="0" w:wrap="auto" w:vAnchor="margin" w:hAnchor="text" w:xAlign="left" w:yAlign="inline"/>
              <w:tabs>
                <w:tab w:val="left" w:pos="51"/>
              </w:tabs>
              <w:spacing w:before="120" w:after="120"/>
              <w:jc w:val="center"/>
              <w:rPr>
                <w:rFonts w:eastAsiaTheme="minorHAnsi"/>
                <w:color w:val="auto"/>
                <w:sz w:val="22"/>
                <w:szCs w:val="22"/>
                <w:lang w:val="en-GB" w:eastAsia="en-US"/>
              </w:rPr>
            </w:pPr>
            <w:r w:rsidRPr="00751023">
              <w:rPr>
                <w:rFonts w:eastAsiaTheme="minorHAnsi"/>
                <w:color w:val="auto"/>
                <w:sz w:val="22"/>
                <w:szCs w:val="22"/>
                <w:lang w:val="en-GB" w:eastAsia="en-US"/>
              </w:rPr>
              <w:t>4.2</w:t>
            </w:r>
          </w:p>
        </w:tc>
        <w:tc>
          <w:tcPr>
            <w:tcW w:w="5798" w:type="dxa"/>
            <w:shd w:val="clear" w:color="auto" w:fill="FFFFFF" w:themeFill="background1"/>
          </w:tcPr>
          <w:p w14:paraId="295C82CD" w14:textId="41FA5E44" w:rsidR="009606D6" w:rsidRPr="00751023" w:rsidRDefault="009606D6" w:rsidP="00751023">
            <w:pPr>
              <w:pStyle w:val="VRQAFormBody"/>
              <w:framePr w:hSpace="0" w:wrap="auto" w:vAnchor="margin" w:hAnchor="text" w:xAlign="left" w:yAlign="inline"/>
              <w:tabs>
                <w:tab w:val="left" w:pos="51"/>
              </w:tabs>
              <w:spacing w:before="120" w:after="120"/>
              <w:rPr>
                <w:rFonts w:eastAsiaTheme="minorHAnsi"/>
                <w:color w:val="auto"/>
                <w:sz w:val="22"/>
                <w:szCs w:val="22"/>
                <w:lang w:val="en-GB" w:eastAsia="en-US"/>
              </w:rPr>
            </w:pPr>
            <w:r w:rsidRPr="00751023">
              <w:rPr>
                <w:color w:val="auto"/>
                <w:sz w:val="22"/>
                <w:szCs w:val="22"/>
              </w:rPr>
              <w:t>Final project is demonstrated by team to peers and submitted to supervisor for sign off</w:t>
            </w:r>
          </w:p>
        </w:tc>
      </w:tr>
      <w:tr w:rsidR="009606D6" w:rsidRPr="00E7450B" w14:paraId="753B6776" w14:textId="77777777" w:rsidTr="004055E0">
        <w:trPr>
          <w:gridAfter w:val="1"/>
          <w:wAfter w:w="281" w:type="dxa"/>
          <w:trHeight w:val="677"/>
        </w:trPr>
        <w:tc>
          <w:tcPr>
            <w:tcW w:w="590" w:type="dxa"/>
            <w:vMerge/>
            <w:shd w:val="clear" w:color="auto" w:fill="FFFFFF" w:themeFill="background1"/>
          </w:tcPr>
          <w:p w14:paraId="7C0F878C" w14:textId="77777777" w:rsidR="009606D6" w:rsidRPr="00751023" w:rsidRDefault="009606D6" w:rsidP="009606D6">
            <w:pPr>
              <w:pStyle w:val="VRQAIntro"/>
              <w:tabs>
                <w:tab w:val="clear" w:pos="160"/>
                <w:tab w:val="left" w:pos="51"/>
              </w:tabs>
              <w:spacing w:before="120" w:after="120"/>
              <w:rPr>
                <w:color w:val="auto"/>
                <w:sz w:val="22"/>
                <w:szCs w:val="22"/>
              </w:rPr>
            </w:pPr>
          </w:p>
        </w:tc>
        <w:tc>
          <w:tcPr>
            <w:tcW w:w="2834" w:type="dxa"/>
            <w:vMerge/>
            <w:shd w:val="clear" w:color="auto" w:fill="FFFFFF" w:themeFill="background1"/>
          </w:tcPr>
          <w:p w14:paraId="7ACFFDE4" w14:textId="77777777" w:rsidR="009606D6" w:rsidRPr="00751023" w:rsidRDefault="009606D6" w:rsidP="009606D6">
            <w:pPr>
              <w:pStyle w:val="AccredTemplate"/>
              <w:spacing w:before="120"/>
              <w:rPr>
                <w:i w:val="0"/>
                <w:color w:val="auto"/>
                <w:sz w:val="22"/>
                <w:szCs w:val="22"/>
              </w:rPr>
            </w:pPr>
          </w:p>
        </w:tc>
        <w:tc>
          <w:tcPr>
            <w:tcW w:w="567" w:type="dxa"/>
            <w:shd w:val="clear" w:color="auto" w:fill="FFFFFF" w:themeFill="background1"/>
          </w:tcPr>
          <w:p w14:paraId="184C13BC" w14:textId="0DE7635C" w:rsidR="009606D6" w:rsidRPr="00751023" w:rsidRDefault="009606D6" w:rsidP="003352C1">
            <w:pPr>
              <w:pStyle w:val="VRQAFormBody"/>
              <w:framePr w:hSpace="0" w:wrap="auto" w:vAnchor="margin" w:hAnchor="text" w:xAlign="left" w:yAlign="inline"/>
              <w:tabs>
                <w:tab w:val="left" w:pos="51"/>
              </w:tabs>
              <w:spacing w:before="120" w:after="120"/>
              <w:jc w:val="center"/>
              <w:rPr>
                <w:rFonts w:eastAsiaTheme="minorHAnsi"/>
                <w:color w:val="auto"/>
                <w:sz w:val="22"/>
                <w:szCs w:val="22"/>
                <w:lang w:val="en-GB" w:eastAsia="en-US"/>
              </w:rPr>
            </w:pPr>
            <w:r w:rsidRPr="00751023">
              <w:rPr>
                <w:rFonts w:eastAsiaTheme="minorHAnsi"/>
                <w:color w:val="auto"/>
                <w:sz w:val="22"/>
                <w:szCs w:val="22"/>
                <w:lang w:val="en-GB" w:eastAsia="en-US"/>
              </w:rPr>
              <w:t>4.3</w:t>
            </w:r>
          </w:p>
        </w:tc>
        <w:tc>
          <w:tcPr>
            <w:tcW w:w="5798" w:type="dxa"/>
            <w:shd w:val="clear" w:color="auto" w:fill="FFFFFF" w:themeFill="background1"/>
          </w:tcPr>
          <w:p w14:paraId="399DC92C" w14:textId="7EB25376" w:rsidR="009606D6" w:rsidRPr="00751023" w:rsidRDefault="009606D6" w:rsidP="00751023">
            <w:pPr>
              <w:pStyle w:val="VRQAFormBody"/>
              <w:framePr w:hSpace="0" w:wrap="auto" w:vAnchor="margin" w:hAnchor="text" w:xAlign="left" w:yAlign="inline"/>
              <w:tabs>
                <w:tab w:val="left" w:pos="51"/>
              </w:tabs>
              <w:spacing w:before="120" w:after="120"/>
              <w:rPr>
                <w:rFonts w:eastAsiaTheme="minorHAnsi"/>
                <w:color w:val="auto"/>
                <w:sz w:val="22"/>
                <w:szCs w:val="22"/>
                <w:lang w:val="en-GB" w:eastAsia="en-US"/>
              </w:rPr>
            </w:pPr>
            <w:r w:rsidRPr="00751023">
              <w:rPr>
                <w:color w:val="auto"/>
                <w:sz w:val="22"/>
                <w:szCs w:val="22"/>
              </w:rPr>
              <w:t>Tools and equipment used for the project are checked for damage and returned to storage</w:t>
            </w:r>
            <w:r>
              <w:rPr>
                <w:color w:val="auto"/>
                <w:sz w:val="22"/>
                <w:szCs w:val="22"/>
              </w:rPr>
              <w:t xml:space="preserve"> according to workplace procedures</w:t>
            </w:r>
          </w:p>
        </w:tc>
      </w:tr>
      <w:tr w:rsidR="009606D6" w:rsidRPr="00E7450B" w14:paraId="3A9EC385" w14:textId="77777777" w:rsidTr="004055E0">
        <w:trPr>
          <w:gridAfter w:val="1"/>
          <w:wAfter w:w="281" w:type="dxa"/>
          <w:trHeight w:val="677"/>
        </w:trPr>
        <w:tc>
          <w:tcPr>
            <w:tcW w:w="590" w:type="dxa"/>
            <w:vMerge/>
            <w:shd w:val="clear" w:color="auto" w:fill="FFFFFF" w:themeFill="background1"/>
          </w:tcPr>
          <w:p w14:paraId="1543BC74" w14:textId="77777777" w:rsidR="009606D6" w:rsidRPr="00751023" w:rsidRDefault="009606D6" w:rsidP="009606D6">
            <w:pPr>
              <w:pStyle w:val="VRQAIntro"/>
              <w:tabs>
                <w:tab w:val="clear" w:pos="160"/>
                <w:tab w:val="left" w:pos="51"/>
              </w:tabs>
              <w:spacing w:before="120" w:after="120"/>
              <w:rPr>
                <w:color w:val="auto"/>
                <w:sz w:val="22"/>
                <w:szCs w:val="22"/>
              </w:rPr>
            </w:pPr>
          </w:p>
        </w:tc>
        <w:tc>
          <w:tcPr>
            <w:tcW w:w="2834" w:type="dxa"/>
            <w:vMerge/>
            <w:shd w:val="clear" w:color="auto" w:fill="FFFFFF" w:themeFill="background1"/>
          </w:tcPr>
          <w:p w14:paraId="62A16D61" w14:textId="77777777" w:rsidR="009606D6" w:rsidRPr="00751023" w:rsidRDefault="009606D6" w:rsidP="009606D6">
            <w:pPr>
              <w:pStyle w:val="AccredTemplate"/>
              <w:spacing w:before="120"/>
              <w:rPr>
                <w:i w:val="0"/>
                <w:color w:val="auto"/>
                <w:sz w:val="22"/>
                <w:szCs w:val="22"/>
              </w:rPr>
            </w:pPr>
          </w:p>
        </w:tc>
        <w:tc>
          <w:tcPr>
            <w:tcW w:w="567" w:type="dxa"/>
            <w:shd w:val="clear" w:color="auto" w:fill="FFFFFF" w:themeFill="background1"/>
          </w:tcPr>
          <w:p w14:paraId="65EE07C4" w14:textId="54155017" w:rsidR="009606D6" w:rsidRPr="00751023" w:rsidRDefault="009606D6" w:rsidP="003352C1">
            <w:pPr>
              <w:pStyle w:val="VRQAFormBody"/>
              <w:framePr w:hSpace="0" w:wrap="auto" w:vAnchor="margin" w:hAnchor="text" w:xAlign="left" w:yAlign="inline"/>
              <w:tabs>
                <w:tab w:val="left" w:pos="51"/>
              </w:tabs>
              <w:spacing w:before="120" w:after="120"/>
              <w:jc w:val="center"/>
              <w:rPr>
                <w:rFonts w:eastAsiaTheme="minorHAnsi"/>
                <w:color w:val="auto"/>
                <w:sz w:val="22"/>
                <w:szCs w:val="22"/>
                <w:lang w:val="en-GB" w:eastAsia="en-US"/>
              </w:rPr>
            </w:pPr>
            <w:r w:rsidRPr="00751023">
              <w:rPr>
                <w:rFonts w:eastAsiaTheme="minorHAnsi"/>
                <w:color w:val="auto"/>
                <w:sz w:val="22"/>
                <w:szCs w:val="22"/>
                <w:lang w:val="en-GB" w:eastAsia="en-US"/>
              </w:rPr>
              <w:t>4.4</w:t>
            </w:r>
          </w:p>
        </w:tc>
        <w:tc>
          <w:tcPr>
            <w:tcW w:w="5798" w:type="dxa"/>
            <w:shd w:val="clear" w:color="auto" w:fill="FFFFFF" w:themeFill="background1"/>
          </w:tcPr>
          <w:p w14:paraId="77ACC8C2" w14:textId="22D6CE9D" w:rsidR="009606D6" w:rsidRPr="00751023" w:rsidRDefault="009606D6" w:rsidP="00751023">
            <w:pPr>
              <w:pStyle w:val="VRQAFormBody"/>
              <w:framePr w:hSpace="0" w:wrap="auto" w:vAnchor="margin" w:hAnchor="text" w:xAlign="left" w:yAlign="inline"/>
              <w:tabs>
                <w:tab w:val="left" w:pos="51"/>
              </w:tabs>
              <w:spacing w:before="120" w:after="120"/>
              <w:rPr>
                <w:rFonts w:eastAsiaTheme="minorHAnsi"/>
                <w:color w:val="auto"/>
                <w:sz w:val="22"/>
                <w:szCs w:val="22"/>
                <w:lang w:val="en-GB" w:eastAsia="en-US"/>
              </w:rPr>
            </w:pPr>
            <w:r w:rsidRPr="00751023">
              <w:rPr>
                <w:color w:val="auto"/>
                <w:sz w:val="22"/>
                <w:szCs w:val="22"/>
              </w:rPr>
              <w:t>Project team in conjunction with the supervisor, reviews the project outcomes against the project action plan and area/s for possible improvement are identified</w:t>
            </w:r>
          </w:p>
        </w:tc>
      </w:tr>
    </w:tbl>
    <w:p w14:paraId="326467A9" w14:textId="77777777" w:rsidR="003215FA" w:rsidRDefault="003215FA" w:rsidP="003215FA">
      <w:pPr>
        <w:pStyle w:val="VRQAIntro"/>
        <w:spacing w:before="60" w:after="0"/>
        <w:rPr>
          <w:b/>
          <w:color w:val="FFFFFF" w:themeColor="background1"/>
          <w:sz w:val="18"/>
          <w:szCs w:val="18"/>
        </w:rPr>
        <w:sectPr w:rsidR="003215FA" w:rsidSect="007857E7">
          <w:headerReference w:type="even" r:id="rId87"/>
          <w:headerReference w:type="default" r:id="rId88"/>
          <w:footerReference w:type="even" r:id="rId89"/>
          <w:footerReference w:type="default" r:id="rId90"/>
          <w:headerReference w:type="first" r:id="rId91"/>
          <w:footerReference w:type="first" r:id="rId92"/>
          <w:pgSz w:w="11900" w:h="16840"/>
          <w:pgMar w:top="2041" w:right="845" w:bottom="851" w:left="851" w:header="709" w:footer="397" w:gutter="0"/>
          <w:cols w:space="227"/>
          <w:docGrid w:linePitch="360"/>
        </w:sectPr>
      </w:pPr>
    </w:p>
    <w:tbl>
      <w:tblPr>
        <w:tblStyle w:val="TableGrid"/>
        <w:tblW w:w="10085" w:type="dxa"/>
        <w:tblInd w:w="-20" w:type="dxa"/>
        <w:tblLayout w:type="fixed"/>
        <w:tblLook w:val="04A0" w:firstRow="1" w:lastRow="0" w:firstColumn="1" w:lastColumn="0" w:noHBand="0" w:noVBand="1"/>
      </w:tblPr>
      <w:tblGrid>
        <w:gridCol w:w="20"/>
        <w:gridCol w:w="2761"/>
        <w:gridCol w:w="640"/>
        <w:gridCol w:w="1986"/>
        <w:gridCol w:w="2551"/>
        <w:gridCol w:w="2112"/>
        <w:gridCol w:w="15"/>
      </w:tblGrid>
      <w:tr w:rsidR="003215FA" w:rsidRPr="0071490E" w14:paraId="2A180347" w14:textId="77777777" w:rsidTr="003215FA">
        <w:trPr>
          <w:gridAfter w:val="1"/>
          <w:wAfter w:w="15" w:type="dxa"/>
          <w:trHeight w:val="363"/>
        </w:trPr>
        <w:tc>
          <w:tcPr>
            <w:tcW w:w="10070" w:type="dxa"/>
            <w:gridSpan w:val="6"/>
            <w:tcBorders>
              <w:top w:val="nil"/>
              <w:left w:val="nil"/>
              <w:bottom w:val="nil"/>
              <w:right w:val="nil"/>
            </w:tcBorders>
            <w:shd w:val="clear" w:color="auto" w:fill="103D64" w:themeFill="text2"/>
          </w:tcPr>
          <w:p w14:paraId="50E98820" w14:textId="77777777" w:rsidR="003215FA" w:rsidRPr="00F504D4" w:rsidRDefault="003215FA" w:rsidP="003215FA">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3215FA" w:rsidRPr="00E7450B" w14:paraId="6E08B92D" w14:textId="77777777" w:rsidTr="003352C1">
        <w:trPr>
          <w:gridAfter w:val="1"/>
          <w:wAfter w:w="15" w:type="dxa"/>
          <w:trHeight w:val="995"/>
        </w:trPr>
        <w:tc>
          <w:tcPr>
            <w:tcW w:w="10070" w:type="dxa"/>
            <w:gridSpan w:val="6"/>
            <w:tcBorders>
              <w:top w:val="nil"/>
              <w:left w:val="nil"/>
              <w:bottom w:val="nil"/>
              <w:right w:val="nil"/>
            </w:tcBorders>
          </w:tcPr>
          <w:p w14:paraId="7642717D" w14:textId="6862F04E" w:rsidR="00F31555" w:rsidRPr="004D78C2" w:rsidRDefault="00F31555" w:rsidP="004D78C2">
            <w:pPr>
              <w:spacing w:before="120" w:after="120"/>
              <w:rPr>
                <w:rFonts w:ascii="Arial" w:eastAsia="Times New Roman" w:hAnsi="Arial" w:cs="Times New Roman"/>
                <w:sz w:val="22"/>
                <w:szCs w:val="22"/>
              </w:rPr>
            </w:pPr>
            <w:r w:rsidRPr="00892EC4">
              <w:rPr>
                <w:rFonts w:ascii="Arial" w:eastAsia="Times New Roman" w:hAnsi="Arial" w:cs="Times New Roman"/>
                <w:sz w:val="22"/>
                <w:szCs w:val="22"/>
              </w:rPr>
              <w:t>No range of conditions</w:t>
            </w:r>
          </w:p>
        </w:tc>
      </w:tr>
      <w:tr w:rsidR="003215FA" w:rsidRPr="00E7450B" w14:paraId="3852A39D" w14:textId="77777777" w:rsidTr="003215FA">
        <w:trPr>
          <w:gridBefore w:val="1"/>
          <w:wBefore w:w="20" w:type="dxa"/>
          <w:trHeight w:val="363"/>
        </w:trPr>
        <w:tc>
          <w:tcPr>
            <w:tcW w:w="10065" w:type="dxa"/>
            <w:gridSpan w:val="6"/>
            <w:tcBorders>
              <w:top w:val="nil"/>
              <w:left w:val="nil"/>
              <w:bottom w:val="nil"/>
              <w:right w:val="nil"/>
            </w:tcBorders>
            <w:shd w:val="clear" w:color="auto" w:fill="103D64" w:themeFill="text2"/>
            <w:vAlign w:val="center"/>
          </w:tcPr>
          <w:p w14:paraId="5FB4DB6C" w14:textId="77777777" w:rsidR="003215FA" w:rsidRPr="00EA4C69" w:rsidRDefault="003215FA" w:rsidP="003215FA">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3215FA" w:rsidRPr="00E7450B" w14:paraId="347CADF4" w14:textId="77777777" w:rsidTr="003215FA">
        <w:trPr>
          <w:gridBefore w:val="1"/>
          <w:wBefore w:w="20" w:type="dxa"/>
          <w:trHeight w:val="620"/>
        </w:trPr>
        <w:tc>
          <w:tcPr>
            <w:tcW w:w="10065" w:type="dxa"/>
            <w:gridSpan w:val="6"/>
            <w:tcBorders>
              <w:top w:val="nil"/>
              <w:left w:val="nil"/>
              <w:bottom w:val="single" w:sz="4" w:space="0" w:color="auto"/>
              <w:right w:val="nil"/>
            </w:tcBorders>
          </w:tcPr>
          <w:p w14:paraId="555B8EA8" w14:textId="77777777" w:rsidR="003215FA" w:rsidRPr="001A542D" w:rsidRDefault="003215FA" w:rsidP="003215FA">
            <w:pPr>
              <w:pStyle w:val="AccredTemplate"/>
              <w:spacing w:before="120"/>
              <w:rPr>
                <w:bCs/>
                <w:i w:val="0"/>
                <w:sz w:val="22"/>
                <w:szCs w:val="22"/>
              </w:rPr>
            </w:pPr>
            <w:r w:rsidRPr="001A542D">
              <w:rPr>
                <w:bCs/>
                <w:i w:val="0"/>
                <w:color w:val="auto"/>
                <w:sz w:val="22"/>
                <w:szCs w:val="22"/>
              </w:rPr>
              <w:t>Foundation skills essential to performance and not explicit in the performance criteria must be assessed.</w:t>
            </w:r>
          </w:p>
        </w:tc>
      </w:tr>
      <w:tr w:rsidR="003215FA" w:rsidRPr="00E7450B" w14:paraId="66EEF22F" w14:textId="77777777" w:rsidTr="003215FA">
        <w:trPr>
          <w:gridBefore w:val="1"/>
          <w:wBefore w:w="20" w:type="dxa"/>
          <w:trHeight w:val="42"/>
        </w:trPr>
        <w:tc>
          <w:tcPr>
            <w:tcW w:w="3401" w:type="dxa"/>
            <w:gridSpan w:val="2"/>
          </w:tcPr>
          <w:p w14:paraId="2E2A4B33" w14:textId="77777777" w:rsidR="003215FA" w:rsidRPr="001A542D" w:rsidRDefault="003215FA" w:rsidP="003215FA">
            <w:pPr>
              <w:autoSpaceDE w:val="0"/>
              <w:autoSpaceDN w:val="0"/>
              <w:adjustRightInd w:val="0"/>
              <w:spacing w:before="60" w:after="120"/>
              <w:rPr>
                <w:rFonts w:ascii="Arial" w:hAnsi="Arial" w:cs="Arial"/>
                <w:b/>
                <w:sz w:val="22"/>
                <w:szCs w:val="22"/>
              </w:rPr>
            </w:pPr>
            <w:r>
              <w:rPr>
                <w:rFonts w:ascii="Arial" w:hAnsi="Arial" w:cs="Arial"/>
                <w:b/>
                <w:sz w:val="22"/>
                <w:szCs w:val="22"/>
              </w:rPr>
              <w:t>Skill</w:t>
            </w:r>
          </w:p>
        </w:tc>
        <w:tc>
          <w:tcPr>
            <w:tcW w:w="6664" w:type="dxa"/>
            <w:gridSpan w:val="4"/>
          </w:tcPr>
          <w:p w14:paraId="2793AA09" w14:textId="77777777" w:rsidR="003215FA" w:rsidRPr="00EA4C69" w:rsidRDefault="003215FA" w:rsidP="003215FA">
            <w:pPr>
              <w:pStyle w:val="AccredTemplate"/>
              <w:rPr>
                <w:i w:val="0"/>
                <w:iCs w:val="0"/>
                <w:sz w:val="22"/>
                <w:szCs w:val="22"/>
              </w:rPr>
            </w:pPr>
            <w:r w:rsidRPr="00EA4C69">
              <w:rPr>
                <w:b/>
                <w:i w:val="0"/>
                <w:iCs w:val="0"/>
                <w:color w:val="auto"/>
                <w:sz w:val="22"/>
                <w:szCs w:val="22"/>
              </w:rPr>
              <w:t>Description</w:t>
            </w:r>
          </w:p>
        </w:tc>
      </w:tr>
      <w:tr w:rsidR="003215FA" w:rsidRPr="00E7450B" w14:paraId="5DC9AD63" w14:textId="77777777" w:rsidTr="003215FA">
        <w:trPr>
          <w:gridBefore w:val="1"/>
          <w:wBefore w:w="20" w:type="dxa"/>
          <w:trHeight w:val="31"/>
        </w:trPr>
        <w:tc>
          <w:tcPr>
            <w:tcW w:w="3401" w:type="dxa"/>
            <w:gridSpan w:val="2"/>
            <w:tcBorders>
              <w:top w:val="single" w:sz="4" w:space="0" w:color="auto"/>
              <w:bottom w:val="single" w:sz="4" w:space="0" w:color="auto"/>
            </w:tcBorders>
          </w:tcPr>
          <w:p w14:paraId="77CDE9E2" w14:textId="77777777" w:rsidR="003215FA" w:rsidRPr="001614B2" w:rsidRDefault="003215FA" w:rsidP="003215FA">
            <w:pPr>
              <w:pStyle w:val="AccredTemplate"/>
              <w:rPr>
                <w:i w:val="0"/>
                <w:iCs w:val="0"/>
                <w:color w:val="auto"/>
                <w:sz w:val="22"/>
                <w:szCs w:val="22"/>
              </w:rPr>
            </w:pPr>
            <w:r w:rsidRPr="001614B2">
              <w:rPr>
                <w:i w:val="0"/>
                <w:iCs w:val="0"/>
                <w:color w:val="auto"/>
                <w:sz w:val="22"/>
                <w:szCs w:val="22"/>
              </w:rPr>
              <w:lastRenderedPageBreak/>
              <w:t>Reading skills to:</w:t>
            </w:r>
          </w:p>
        </w:tc>
        <w:tc>
          <w:tcPr>
            <w:tcW w:w="6664" w:type="dxa"/>
            <w:gridSpan w:val="4"/>
            <w:tcBorders>
              <w:top w:val="single" w:sz="4" w:space="0" w:color="auto"/>
              <w:left w:val="nil"/>
              <w:bottom w:val="single" w:sz="4" w:space="0" w:color="auto"/>
              <w:right w:val="single" w:sz="4" w:space="0" w:color="auto"/>
            </w:tcBorders>
          </w:tcPr>
          <w:p w14:paraId="31928A20" w14:textId="1DF08D2D" w:rsidR="003215FA" w:rsidRPr="001614B2" w:rsidRDefault="00F31555" w:rsidP="00060C02">
            <w:pPr>
              <w:pStyle w:val="ListBullet"/>
              <w:rPr>
                <w:i/>
              </w:rPr>
            </w:pPr>
            <w:r>
              <w:t>determine if components/parts are suitable for the project build</w:t>
            </w:r>
          </w:p>
        </w:tc>
      </w:tr>
      <w:tr w:rsidR="003215FA" w:rsidRPr="00E7450B" w14:paraId="6B35FD1D" w14:textId="77777777" w:rsidTr="003215FA">
        <w:trPr>
          <w:gridBefore w:val="1"/>
          <w:wBefore w:w="20" w:type="dxa"/>
          <w:trHeight w:val="31"/>
        </w:trPr>
        <w:tc>
          <w:tcPr>
            <w:tcW w:w="3401" w:type="dxa"/>
            <w:gridSpan w:val="2"/>
            <w:tcBorders>
              <w:top w:val="single" w:sz="4" w:space="0" w:color="auto"/>
              <w:bottom w:val="single" w:sz="4" w:space="0" w:color="auto"/>
            </w:tcBorders>
          </w:tcPr>
          <w:p w14:paraId="310C4371" w14:textId="77777777" w:rsidR="003215FA" w:rsidRPr="001614B2" w:rsidRDefault="003215FA" w:rsidP="003215FA">
            <w:pPr>
              <w:pStyle w:val="AccredTemplate"/>
              <w:rPr>
                <w:i w:val="0"/>
                <w:iCs w:val="0"/>
                <w:color w:val="auto"/>
                <w:sz w:val="22"/>
                <w:szCs w:val="22"/>
              </w:rPr>
            </w:pPr>
            <w:r w:rsidRPr="001614B2">
              <w:rPr>
                <w:i w:val="0"/>
                <w:iCs w:val="0"/>
                <w:color w:val="auto"/>
                <w:sz w:val="22"/>
                <w:szCs w:val="22"/>
              </w:rPr>
              <w:t>Oral communication skills to:</w:t>
            </w:r>
          </w:p>
        </w:tc>
        <w:tc>
          <w:tcPr>
            <w:tcW w:w="6664" w:type="dxa"/>
            <w:gridSpan w:val="4"/>
            <w:tcBorders>
              <w:top w:val="single" w:sz="4" w:space="0" w:color="auto"/>
              <w:left w:val="nil"/>
              <w:bottom w:val="single" w:sz="4" w:space="0" w:color="auto"/>
              <w:right w:val="single" w:sz="4" w:space="0" w:color="auto"/>
            </w:tcBorders>
          </w:tcPr>
          <w:p w14:paraId="3E840EBB" w14:textId="4CE6C870" w:rsidR="003215FA" w:rsidRPr="001614B2" w:rsidRDefault="003215FA" w:rsidP="00060C02">
            <w:pPr>
              <w:pStyle w:val="ListBullet"/>
              <w:rPr>
                <w:i/>
              </w:rPr>
            </w:pPr>
            <w:r w:rsidRPr="001614B2">
              <w:t xml:space="preserve">seek </w:t>
            </w:r>
            <w:r w:rsidR="003305D5" w:rsidRPr="001614B2">
              <w:rPr>
                <w:i/>
              </w:rPr>
              <w:t>advice</w:t>
            </w:r>
            <w:r w:rsidRPr="001614B2">
              <w:t xml:space="preserve"> and confirm task requirements</w:t>
            </w:r>
          </w:p>
        </w:tc>
      </w:tr>
      <w:tr w:rsidR="003215FA" w:rsidRPr="00E7450B" w14:paraId="33A66C57" w14:textId="77777777" w:rsidTr="003215FA">
        <w:trPr>
          <w:gridBefore w:val="1"/>
          <w:wBefore w:w="20" w:type="dxa"/>
          <w:trHeight w:val="31"/>
        </w:trPr>
        <w:tc>
          <w:tcPr>
            <w:tcW w:w="3401" w:type="dxa"/>
            <w:gridSpan w:val="2"/>
            <w:tcBorders>
              <w:top w:val="single" w:sz="4" w:space="0" w:color="auto"/>
              <w:bottom w:val="single" w:sz="4" w:space="0" w:color="auto"/>
            </w:tcBorders>
          </w:tcPr>
          <w:p w14:paraId="113C31EE" w14:textId="77777777" w:rsidR="003215FA" w:rsidRPr="001614B2" w:rsidRDefault="003215FA" w:rsidP="003215FA">
            <w:pPr>
              <w:pStyle w:val="AccredTemplate"/>
              <w:rPr>
                <w:i w:val="0"/>
                <w:iCs w:val="0"/>
                <w:color w:val="auto"/>
                <w:sz w:val="22"/>
                <w:szCs w:val="22"/>
              </w:rPr>
            </w:pPr>
            <w:r w:rsidRPr="001614B2">
              <w:rPr>
                <w:i w:val="0"/>
                <w:iCs w:val="0"/>
                <w:color w:val="auto"/>
                <w:sz w:val="22"/>
                <w:szCs w:val="22"/>
              </w:rPr>
              <w:t>Numeracy skills to:</w:t>
            </w:r>
          </w:p>
        </w:tc>
        <w:tc>
          <w:tcPr>
            <w:tcW w:w="6664" w:type="dxa"/>
            <w:gridSpan w:val="4"/>
            <w:tcBorders>
              <w:top w:val="single" w:sz="4" w:space="0" w:color="auto"/>
              <w:left w:val="nil"/>
              <w:bottom w:val="single" w:sz="4" w:space="0" w:color="auto"/>
              <w:right w:val="single" w:sz="4" w:space="0" w:color="auto"/>
            </w:tcBorders>
          </w:tcPr>
          <w:p w14:paraId="4D543C9F" w14:textId="44094089" w:rsidR="003215FA" w:rsidRPr="001614B2" w:rsidRDefault="00F31555" w:rsidP="00060C02">
            <w:pPr>
              <w:pStyle w:val="ListBullet"/>
              <w:rPr>
                <w:i/>
              </w:rPr>
            </w:pPr>
            <w:r>
              <w:t xml:space="preserve">interpret component specifications </w:t>
            </w:r>
            <w:r w:rsidR="003215FA" w:rsidRPr="001614B2">
              <w:t xml:space="preserve">and </w:t>
            </w:r>
            <w:r>
              <w:t xml:space="preserve">make </w:t>
            </w:r>
            <w:r w:rsidR="003215FA" w:rsidRPr="001614B2">
              <w:t>basic calculations</w:t>
            </w:r>
          </w:p>
        </w:tc>
      </w:tr>
      <w:tr w:rsidR="003215FA" w:rsidRPr="00E7450B" w14:paraId="458B2CF2" w14:textId="77777777" w:rsidTr="003215FA">
        <w:trPr>
          <w:gridBefore w:val="1"/>
          <w:wBefore w:w="20" w:type="dxa"/>
          <w:trHeight w:val="31"/>
        </w:trPr>
        <w:tc>
          <w:tcPr>
            <w:tcW w:w="3401" w:type="dxa"/>
            <w:gridSpan w:val="2"/>
            <w:tcBorders>
              <w:top w:val="single" w:sz="4" w:space="0" w:color="auto"/>
              <w:bottom w:val="single" w:sz="4" w:space="0" w:color="auto"/>
            </w:tcBorders>
          </w:tcPr>
          <w:p w14:paraId="2135A31D" w14:textId="77777777" w:rsidR="003215FA" w:rsidRPr="001614B2" w:rsidRDefault="003215FA" w:rsidP="003215FA">
            <w:pPr>
              <w:pStyle w:val="AccredTemplate"/>
              <w:rPr>
                <w:i w:val="0"/>
                <w:iCs w:val="0"/>
                <w:color w:val="auto"/>
                <w:sz w:val="22"/>
                <w:szCs w:val="22"/>
              </w:rPr>
            </w:pPr>
            <w:r w:rsidRPr="001614B2">
              <w:rPr>
                <w:i w:val="0"/>
                <w:iCs w:val="0"/>
                <w:color w:val="auto"/>
                <w:sz w:val="22"/>
                <w:szCs w:val="22"/>
              </w:rPr>
              <w:t>Problem-solving skills to:</w:t>
            </w:r>
          </w:p>
        </w:tc>
        <w:tc>
          <w:tcPr>
            <w:tcW w:w="6664" w:type="dxa"/>
            <w:gridSpan w:val="4"/>
            <w:tcBorders>
              <w:top w:val="single" w:sz="4" w:space="0" w:color="auto"/>
              <w:left w:val="nil"/>
              <w:bottom w:val="single" w:sz="4" w:space="0" w:color="auto"/>
              <w:right w:val="single" w:sz="4" w:space="0" w:color="auto"/>
            </w:tcBorders>
          </w:tcPr>
          <w:p w14:paraId="21BF5E23" w14:textId="038809AC" w:rsidR="003215FA" w:rsidRPr="001614B2" w:rsidRDefault="002809EF" w:rsidP="00060C02">
            <w:pPr>
              <w:pStyle w:val="ListBullet"/>
              <w:rPr>
                <w:i/>
              </w:rPr>
            </w:pPr>
            <w:r>
              <w:t>achieve a pre-determine project outcome</w:t>
            </w:r>
          </w:p>
        </w:tc>
      </w:tr>
      <w:tr w:rsidR="003215FA" w:rsidRPr="00E7450B" w14:paraId="333F89B5" w14:textId="77777777" w:rsidTr="003215FA">
        <w:trPr>
          <w:gridBefore w:val="1"/>
          <w:wBefore w:w="20" w:type="dxa"/>
          <w:trHeight w:val="31"/>
        </w:trPr>
        <w:tc>
          <w:tcPr>
            <w:tcW w:w="3401" w:type="dxa"/>
            <w:gridSpan w:val="2"/>
            <w:tcBorders>
              <w:top w:val="single" w:sz="4" w:space="0" w:color="auto"/>
              <w:bottom w:val="single" w:sz="4" w:space="0" w:color="auto"/>
            </w:tcBorders>
          </w:tcPr>
          <w:p w14:paraId="4047CEFD" w14:textId="77777777" w:rsidR="003215FA" w:rsidRPr="001614B2" w:rsidRDefault="003215FA" w:rsidP="003215FA">
            <w:pPr>
              <w:pStyle w:val="AccredTemplate"/>
              <w:rPr>
                <w:i w:val="0"/>
                <w:iCs w:val="0"/>
                <w:color w:val="auto"/>
                <w:sz w:val="22"/>
                <w:szCs w:val="22"/>
              </w:rPr>
            </w:pPr>
            <w:r w:rsidRPr="001614B2">
              <w:rPr>
                <w:i w:val="0"/>
                <w:iCs w:val="0"/>
                <w:color w:val="auto"/>
                <w:sz w:val="22"/>
                <w:szCs w:val="22"/>
              </w:rPr>
              <w:t>Teamwork skills to:</w:t>
            </w:r>
          </w:p>
        </w:tc>
        <w:tc>
          <w:tcPr>
            <w:tcW w:w="6664" w:type="dxa"/>
            <w:gridSpan w:val="4"/>
            <w:tcBorders>
              <w:top w:val="single" w:sz="4" w:space="0" w:color="auto"/>
              <w:left w:val="nil"/>
              <w:bottom w:val="single" w:sz="4" w:space="0" w:color="auto"/>
              <w:right w:val="single" w:sz="4" w:space="0" w:color="auto"/>
            </w:tcBorders>
          </w:tcPr>
          <w:p w14:paraId="1DDC9B53" w14:textId="4BBB09FB" w:rsidR="003215FA" w:rsidRPr="001614B2" w:rsidRDefault="003215FA" w:rsidP="00060C02">
            <w:pPr>
              <w:pStyle w:val="ListBullet"/>
              <w:rPr>
                <w:i/>
              </w:rPr>
            </w:pPr>
            <w:r w:rsidRPr="001614B2">
              <w:t>work co</w:t>
            </w:r>
            <w:r>
              <w:t>-</w:t>
            </w:r>
            <w:r w:rsidRPr="001614B2">
              <w:t>operat</w:t>
            </w:r>
            <w:r w:rsidR="003305D5">
              <w:rPr>
                <w:i/>
              </w:rPr>
              <w:t>iv</w:t>
            </w:r>
            <w:r w:rsidR="002809EF">
              <w:t>ely with others team members to achieve a project outcome</w:t>
            </w:r>
          </w:p>
        </w:tc>
      </w:tr>
      <w:tr w:rsidR="003215FA" w:rsidRPr="00E7450B" w14:paraId="667BBF32" w14:textId="77777777" w:rsidTr="003215FA">
        <w:trPr>
          <w:gridBefore w:val="1"/>
          <w:wBefore w:w="20" w:type="dxa"/>
          <w:trHeight w:val="31"/>
        </w:trPr>
        <w:tc>
          <w:tcPr>
            <w:tcW w:w="3401" w:type="dxa"/>
            <w:gridSpan w:val="2"/>
            <w:tcBorders>
              <w:top w:val="single" w:sz="4" w:space="0" w:color="auto"/>
              <w:bottom w:val="single" w:sz="4" w:space="0" w:color="auto"/>
            </w:tcBorders>
          </w:tcPr>
          <w:p w14:paraId="2792B454" w14:textId="77777777" w:rsidR="003215FA" w:rsidRPr="001614B2" w:rsidRDefault="003215FA" w:rsidP="003215FA">
            <w:pPr>
              <w:pStyle w:val="AccredTemplate"/>
              <w:rPr>
                <w:i w:val="0"/>
                <w:iCs w:val="0"/>
                <w:color w:val="auto"/>
                <w:sz w:val="22"/>
                <w:szCs w:val="22"/>
              </w:rPr>
            </w:pPr>
            <w:r w:rsidRPr="001614B2">
              <w:rPr>
                <w:i w:val="0"/>
                <w:iCs w:val="0"/>
                <w:color w:val="auto"/>
                <w:sz w:val="22"/>
                <w:szCs w:val="22"/>
              </w:rPr>
              <w:t>Planning and organising skills to:</w:t>
            </w:r>
          </w:p>
        </w:tc>
        <w:tc>
          <w:tcPr>
            <w:tcW w:w="6664" w:type="dxa"/>
            <w:gridSpan w:val="4"/>
            <w:tcBorders>
              <w:top w:val="single" w:sz="4" w:space="0" w:color="auto"/>
              <w:left w:val="nil"/>
              <w:bottom w:val="single" w:sz="4" w:space="0" w:color="auto"/>
              <w:right w:val="single" w:sz="4" w:space="0" w:color="auto"/>
            </w:tcBorders>
          </w:tcPr>
          <w:p w14:paraId="421CD09C" w14:textId="46E960C0" w:rsidR="003215FA" w:rsidRPr="001614B2" w:rsidRDefault="00966C5F" w:rsidP="00060C02">
            <w:pPr>
              <w:pStyle w:val="ListBullet"/>
              <w:rPr>
                <w:i/>
              </w:rPr>
            </w:pPr>
            <w:r w:rsidRPr="00D54EE0">
              <w:t>meet project pre-determined timelines and completion date</w:t>
            </w:r>
          </w:p>
        </w:tc>
      </w:tr>
      <w:tr w:rsidR="003215FA" w:rsidRPr="00E7450B" w14:paraId="4345E7B7" w14:textId="77777777" w:rsidTr="003215FA">
        <w:trPr>
          <w:gridBefore w:val="1"/>
          <w:wBefore w:w="20" w:type="dxa"/>
          <w:trHeight w:val="31"/>
        </w:trPr>
        <w:tc>
          <w:tcPr>
            <w:tcW w:w="3401" w:type="dxa"/>
            <w:gridSpan w:val="2"/>
            <w:tcBorders>
              <w:top w:val="single" w:sz="4" w:space="0" w:color="auto"/>
              <w:bottom w:val="single" w:sz="4" w:space="0" w:color="auto"/>
            </w:tcBorders>
          </w:tcPr>
          <w:p w14:paraId="0AE04FEF" w14:textId="77777777" w:rsidR="003215FA" w:rsidRPr="001614B2" w:rsidRDefault="003215FA" w:rsidP="003215FA">
            <w:pPr>
              <w:pStyle w:val="AccredTemplate"/>
              <w:rPr>
                <w:i w:val="0"/>
                <w:iCs w:val="0"/>
                <w:color w:val="auto"/>
                <w:sz w:val="22"/>
                <w:szCs w:val="22"/>
              </w:rPr>
            </w:pPr>
            <w:r w:rsidRPr="001614B2">
              <w:rPr>
                <w:i w:val="0"/>
                <w:iCs w:val="0"/>
                <w:color w:val="auto"/>
                <w:sz w:val="22"/>
                <w:szCs w:val="22"/>
              </w:rPr>
              <w:t>Technology skills to:</w:t>
            </w:r>
          </w:p>
        </w:tc>
        <w:tc>
          <w:tcPr>
            <w:tcW w:w="6664" w:type="dxa"/>
            <w:gridSpan w:val="4"/>
            <w:tcBorders>
              <w:top w:val="single" w:sz="4" w:space="0" w:color="auto"/>
              <w:left w:val="nil"/>
              <w:bottom w:val="single" w:sz="4" w:space="0" w:color="auto"/>
              <w:right w:val="single" w:sz="4" w:space="0" w:color="auto"/>
            </w:tcBorders>
          </w:tcPr>
          <w:p w14:paraId="5E8C1539" w14:textId="77777777" w:rsidR="003215FA" w:rsidRDefault="003043D0" w:rsidP="00060C02">
            <w:pPr>
              <w:pStyle w:val="ListBullet"/>
              <w:rPr>
                <w:i/>
              </w:rPr>
            </w:pPr>
            <w:r>
              <w:t>s</w:t>
            </w:r>
            <w:r w:rsidR="002809EF">
              <w:t>elect a small range of electrotechnology components and parts for a workable project outcome</w:t>
            </w:r>
          </w:p>
          <w:p w14:paraId="5A672D68" w14:textId="6AF82367" w:rsidR="00880432" w:rsidRPr="001614B2" w:rsidRDefault="00880432" w:rsidP="00060C02">
            <w:pPr>
              <w:pStyle w:val="ListBullet"/>
              <w:rPr>
                <w:i/>
              </w:rPr>
            </w:pPr>
            <w:r>
              <w:t>prepare basic schematic sketches/diagrams to share project concepts</w:t>
            </w:r>
          </w:p>
        </w:tc>
      </w:tr>
      <w:tr w:rsidR="003215FA" w:rsidRPr="00E7450B" w14:paraId="7D23EA60" w14:textId="77777777" w:rsidTr="003043D0">
        <w:trPr>
          <w:gridBefore w:val="1"/>
          <w:wBefore w:w="20" w:type="dxa"/>
          <w:trHeight w:val="297"/>
        </w:trPr>
        <w:tc>
          <w:tcPr>
            <w:tcW w:w="10065" w:type="dxa"/>
            <w:gridSpan w:val="6"/>
            <w:tcBorders>
              <w:top w:val="single" w:sz="4" w:space="0" w:color="auto"/>
              <w:left w:val="nil"/>
              <w:bottom w:val="dotted" w:sz="4" w:space="0" w:color="888B8D" w:themeColor="accent2"/>
              <w:right w:val="nil"/>
            </w:tcBorders>
          </w:tcPr>
          <w:p w14:paraId="2A2233A4" w14:textId="77777777" w:rsidR="003215FA" w:rsidRPr="00EA4C69" w:rsidRDefault="003215FA" w:rsidP="003215FA">
            <w:pPr>
              <w:pStyle w:val="AccredTemplate"/>
              <w:rPr>
                <w:sz w:val="22"/>
                <w:szCs w:val="22"/>
              </w:rPr>
            </w:pPr>
          </w:p>
        </w:tc>
      </w:tr>
      <w:tr w:rsidR="003215FA" w:rsidRPr="00E7450B" w14:paraId="449BBB7D" w14:textId="77777777" w:rsidTr="003043D0">
        <w:trPr>
          <w:gridBefore w:val="1"/>
          <w:wBefore w:w="20" w:type="dxa"/>
          <w:trHeight w:val="363"/>
        </w:trPr>
        <w:tc>
          <w:tcPr>
            <w:tcW w:w="2761" w:type="dxa"/>
            <w:vMerge w:val="restart"/>
            <w:tcBorders>
              <w:left w:val="single" w:sz="4" w:space="0" w:color="auto"/>
              <w:bottom w:val="single" w:sz="4" w:space="0" w:color="auto"/>
              <w:right w:val="single" w:sz="4" w:space="0" w:color="auto"/>
            </w:tcBorders>
          </w:tcPr>
          <w:p w14:paraId="65E34FDF" w14:textId="77777777" w:rsidR="003215FA" w:rsidRDefault="003215FA" w:rsidP="003215FA">
            <w:pPr>
              <w:spacing w:before="120" w:after="120"/>
              <w:rPr>
                <w:rFonts w:ascii="Arial" w:hAnsi="Arial" w:cs="Arial"/>
                <w:b/>
                <w:color w:val="103D64"/>
                <w:sz w:val="18"/>
                <w:szCs w:val="18"/>
                <w:lang w:val="en-GB"/>
              </w:rPr>
            </w:pPr>
            <w:r w:rsidRPr="00EA4C69">
              <w:rPr>
                <w:rFonts w:ascii="Arial" w:hAnsi="Arial" w:cs="Arial"/>
                <w:b/>
                <w:color w:val="103D64"/>
                <w:sz w:val="22"/>
                <w:szCs w:val="22"/>
                <w:lang w:val="en-GB"/>
              </w:rPr>
              <w:t>Unit Mapping Information</w:t>
            </w:r>
          </w:p>
        </w:tc>
        <w:tc>
          <w:tcPr>
            <w:tcW w:w="2626" w:type="dxa"/>
            <w:gridSpan w:val="2"/>
            <w:tcBorders>
              <w:top w:val="single" w:sz="4" w:space="0" w:color="auto"/>
              <w:left w:val="single" w:sz="4" w:space="0" w:color="auto"/>
              <w:bottom w:val="single" w:sz="4" w:space="0" w:color="auto"/>
              <w:right w:val="single" w:sz="4" w:space="0" w:color="auto"/>
            </w:tcBorders>
          </w:tcPr>
          <w:p w14:paraId="5C7C0689" w14:textId="77777777" w:rsidR="003215FA" w:rsidRPr="003352C1" w:rsidRDefault="003215FA" w:rsidP="003215FA">
            <w:pPr>
              <w:rPr>
                <w:rFonts w:ascii="Arial" w:hAnsi="Arial" w:cs="Arial"/>
                <w:b/>
                <w:bCs/>
                <w:sz w:val="22"/>
                <w:szCs w:val="22"/>
              </w:rPr>
            </w:pPr>
            <w:r w:rsidRPr="003352C1">
              <w:rPr>
                <w:rFonts w:ascii="Arial" w:hAnsi="Arial" w:cs="Arial"/>
                <w:b/>
                <w:bCs/>
                <w:sz w:val="22"/>
                <w:szCs w:val="22"/>
              </w:rPr>
              <w:t>Code and Title</w:t>
            </w:r>
          </w:p>
          <w:p w14:paraId="1D139E86" w14:textId="77777777" w:rsidR="003215FA" w:rsidRPr="003352C1" w:rsidRDefault="003215FA" w:rsidP="003215FA">
            <w:pPr>
              <w:rPr>
                <w:rFonts w:ascii="Arial" w:hAnsi="Arial" w:cs="Arial"/>
                <w:b/>
                <w:bCs/>
                <w:sz w:val="22"/>
                <w:szCs w:val="22"/>
              </w:rPr>
            </w:pPr>
            <w:r w:rsidRPr="003352C1">
              <w:rPr>
                <w:rFonts w:ascii="Arial" w:hAnsi="Arial" w:cs="Arial"/>
                <w:b/>
                <w:bCs/>
                <w:sz w:val="22"/>
                <w:szCs w:val="22"/>
              </w:rPr>
              <w:t>Current Version</w:t>
            </w:r>
          </w:p>
        </w:tc>
        <w:tc>
          <w:tcPr>
            <w:tcW w:w="2551" w:type="dxa"/>
            <w:tcBorders>
              <w:top w:val="single" w:sz="4" w:space="0" w:color="auto"/>
              <w:left w:val="single" w:sz="4" w:space="0" w:color="auto"/>
              <w:bottom w:val="single" w:sz="4" w:space="0" w:color="auto"/>
              <w:right w:val="single" w:sz="4" w:space="0" w:color="auto"/>
            </w:tcBorders>
          </w:tcPr>
          <w:p w14:paraId="14B52B9C" w14:textId="77777777" w:rsidR="003215FA" w:rsidRPr="003352C1" w:rsidRDefault="003215FA" w:rsidP="003215FA">
            <w:pPr>
              <w:rPr>
                <w:rFonts w:ascii="Arial" w:hAnsi="Arial" w:cs="Arial"/>
                <w:b/>
                <w:bCs/>
                <w:sz w:val="22"/>
                <w:szCs w:val="22"/>
              </w:rPr>
            </w:pPr>
            <w:r w:rsidRPr="003352C1">
              <w:rPr>
                <w:rFonts w:ascii="Arial" w:hAnsi="Arial" w:cs="Arial"/>
                <w:b/>
                <w:bCs/>
                <w:sz w:val="22"/>
                <w:szCs w:val="22"/>
              </w:rPr>
              <w:t>Code and Title</w:t>
            </w:r>
          </w:p>
          <w:p w14:paraId="0556CA9B" w14:textId="77777777" w:rsidR="003215FA" w:rsidRPr="003352C1" w:rsidRDefault="003215FA" w:rsidP="003215FA">
            <w:pPr>
              <w:rPr>
                <w:rFonts w:ascii="Arial" w:hAnsi="Arial" w:cs="Arial"/>
                <w:b/>
                <w:bCs/>
                <w:sz w:val="22"/>
                <w:szCs w:val="22"/>
              </w:rPr>
            </w:pPr>
            <w:r w:rsidRPr="003352C1">
              <w:rPr>
                <w:rFonts w:ascii="Arial" w:hAnsi="Arial" w:cs="Arial"/>
                <w:b/>
                <w:bCs/>
                <w:sz w:val="22"/>
                <w:szCs w:val="22"/>
              </w:rPr>
              <w:t>Previous Version</w:t>
            </w:r>
          </w:p>
        </w:tc>
        <w:tc>
          <w:tcPr>
            <w:tcW w:w="2127" w:type="dxa"/>
            <w:gridSpan w:val="2"/>
            <w:tcBorders>
              <w:top w:val="single" w:sz="4" w:space="0" w:color="auto"/>
              <w:left w:val="single" w:sz="4" w:space="0" w:color="auto"/>
              <w:bottom w:val="single" w:sz="4" w:space="0" w:color="auto"/>
              <w:right w:val="single" w:sz="4" w:space="0" w:color="auto"/>
            </w:tcBorders>
          </w:tcPr>
          <w:p w14:paraId="6DA741FF" w14:textId="77777777" w:rsidR="003215FA" w:rsidRPr="003352C1" w:rsidDel="009030EE" w:rsidRDefault="003215FA" w:rsidP="003215FA">
            <w:pPr>
              <w:rPr>
                <w:rFonts w:ascii="Arial" w:hAnsi="Arial" w:cs="Arial"/>
                <w:b/>
                <w:bCs/>
                <w:sz w:val="22"/>
                <w:szCs w:val="22"/>
              </w:rPr>
            </w:pPr>
            <w:r w:rsidRPr="003352C1">
              <w:rPr>
                <w:rFonts w:ascii="Arial" w:hAnsi="Arial" w:cs="Arial"/>
                <w:b/>
                <w:bCs/>
                <w:sz w:val="22"/>
                <w:szCs w:val="22"/>
              </w:rPr>
              <w:t>Comments</w:t>
            </w:r>
          </w:p>
        </w:tc>
      </w:tr>
      <w:tr w:rsidR="003215FA" w:rsidRPr="00E7450B" w14:paraId="07C1C0A9" w14:textId="77777777" w:rsidTr="003043D0">
        <w:trPr>
          <w:gridBefore w:val="1"/>
          <w:wBefore w:w="20" w:type="dxa"/>
          <w:trHeight w:val="363"/>
        </w:trPr>
        <w:tc>
          <w:tcPr>
            <w:tcW w:w="2761" w:type="dxa"/>
            <w:vMerge/>
            <w:tcBorders>
              <w:left w:val="single" w:sz="4" w:space="0" w:color="auto"/>
              <w:bottom w:val="single" w:sz="4" w:space="0" w:color="auto"/>
              <w:right w:val="single" w:sz="4" w:space="0" w:color="auto"/>
            </w:tcBorders>
          </w:tcPr>
          <w:p w14:paraId="25747AF6" w14:textId="77777777" w:rsidR="003215FA" w:rsidRDefault="003215FA" w:rsidP="003215FA">
            <w:pPr>
              <w:spacing w:before="120" w:after="120"/>
              <w:rPr>
                <w:rFonts w:ascii="Arial" w:hAnsi="Arial" w:cs="Arial"/>
                <w:b/>
                <w:color w:val="103D64"/>
                <w:sz w:val="18"/>
                <w:szCs w:val="18"/>
                <w:lang w:val="en-GB"/>
              </w:rPr>
            </w:pPr>
          </w:p>
        </w:tc>
        <w:tc>
          <w:tcPr>
            <w:tcW w:w="2626" w:type="dxa"/>
            <w:gridSpan w:val="2"/>
            <w:tcBorders>
              <w:top w:val="single" w:sz="4" w:space="0" w:color="auto"/>
              <w:left w:val="single" w:sz="4" w:space="0" w:color="auto"/>
              <w:bottom w:val="single" w:sz="4" w:space="0" w:color="auto"/>
              <w:right w:val="single" w:sz="4" w:space="0" w:color="auto"/>
            </w:tcBorders>
          </w:tcPr>
          <w:p w14:paraId="009DECF6" w14:textId="59BFC4F7" w:rsidR="003215FA" w:rsidRPr="003043D0" w:rsidRDefault="00E770C1" w:rsidP="003215FA">
            <w:pPr>
              <w:pStyle w:val="AccredTemplate"/>
              <w:rPr>
                <w:rFonts w:eastAsia="Times New Roman"/>
                <w:color w:val="555559"/>
                <w:sz w:val="22"/>
                <w:szCs w:val="22"/>
                <w:lang w:val="en-AU" w:eastAsia="x-none"/>
              </w:rPr>
            </w:pPr>
            <w:r w:rsidRPr="00E770C1">
              <w:rPr>
                <w:i w:val="0"/>
                <w:color w:val="auto"/>
                <w:sz w:val="22"/>
                <w:szCs w:val="22"/>
              </w:rPr>
              <w:t>VU23738</w:t>
            </w:r>
            <w:r w:rsidR="003215FA" w:rsidRPr="003043D0">
              <w:rPr>
                <w:i w:val="0"/>
                <w:color w:val="auto"/>
                <w:sz w:val="22"/>
                <w:szCs w:val="22"/>
              </w:rPr>
              <w:t xml:space="preserve"> </w:t>
            </w:r>
            <w:r w:rsidR="00966C5F" w:rsidRPr="00D54EE0">
              <w:rPr>
                <w:i w:val="0"/>
                <w:color w:val="auto"/>
                <w:sz w:val="22"/>
                <w:szCs w:val="22"/>
              </w:rPr>
              <w:t>Plan and complete a</w:t>
            </w:r>
            <w:r w:rsidR="003043D0" w:rsidRPr="00D54EE0">
              <w:rPr>
                <w:i w:val="0"/>
                <w:color w:val="auto"/>
                <w:sz w:val="22"/>
                <w:szCs w:val="22"/>
              </w:rPr>
              <w:t xml:space="preserve"> basic electrotechnology project</w:t>
            </w:r>
          </w:p>
        </w:tc>
        <w:tc>
          <w:tcPr>
            <w:tcW w:w="2551" w:type="dxa"/>
            <w:tcBorders>
              <w:top w:val="single" w:sz="4" w:space="0" w:color="auto"/>
              <w:left w:val="single" w:sz="4" w:space="0" w:color="auto"/>
              <w:bottom w:val="single" w:sz="4" w:space="0" w:color="auto"/>
              <w:right w:val="single" w:sz="4" w:space="0" w:color="auto"/>
            </w:tcBorders>
          </w:tcPr>
          <w:p w14:paraId="459858AE" w14:textId="417283A2" w:rsidR="003215FA" w:rsidRPr="003043D0" w:rsidRDefault="003215FA" w:rsidP="003215FA">
            <w:pPr>
              <w:pStyle w:val="AccredTemplate"/>
              <w:rPr>
                <w:rFonts w:eastAsia="Times New Roman"/>
                <w:color w:val="555559"/>
                <w:sz w:val="22"/>
                <w:szCs w:val="22"/>
                <w:lang w:val="en-AU" w:eastAsia="x-none"/>
              </w:rPr>
            </w:pPr>
            <w:r w:rsidRPr="003043D0">
              <w:rPr>
                <w:i w:val="0"/>
                <w:color w:val="auto"/>
                <w:sz w:val="22"/>
                <w:szCs w:val="22"/>
              </w:rPr>
              <w:t>VU22672</w:t>
            </w:r>
            <w:r w:rsidR="003043D0" w:rsidRPr="003043D0">
              <w:rPr>
                <w:i w:val="0"/>
                <w:color w:val="auto"/>
                <w:sz w:val="22"/>
                <w:szCs w:val="22"/>
              </w:rPr>
              <w:t xml:space="preserve"> Carry out basic electrotechnology project</w:t>
            </w:r>
          </w:p>
        </w:tc>
        <w:tc>
          <w:tcPr>
            <w:tcW w:w="2127" w:type="dxa"/>
            <w:gridSpan w:val="2"/>
            <w:tcBorders>
              <w:top w:val="single" w:sz="4" w:space="0" w:color="auto"/>
              <w:left w:val="single" w:sz="4" w:space="0" w:color="auto"/>
              <w:bottom w:val="single" w:sz="4" w:space="0" w:color="auto"/>
              <w:right w:val="single" w:sz="4" w:space="0" w:color="auto"/>
            </w:tcBorders>
          </w:tcPr>
          <w:p w14:paraId="008EF7B6" w14:textId="77777777" w:rsidR="003215FA" w:rsidRPr="003043D0" w:rsidDel="009030EE" w:rsidRDefault="003215FA" w:rsidP="003215FA">
            <w:pPr>
              <w:pStyle w:val="AccredTemplate"/>
              <w:rPr>
                <w:rFonts w:eastAsia="Times New Roman"/>
                <w:i w:val="0"/>
                <w:color w:val="auto"/>
                <w:sz w:val="22"/>
                <w:szCs w:val="22"/>
                <w:lang w:val="en-AU" w:eastAsia="x-none"/>
              </w:rPr>
            </w:pPr>
            <w:r w:rsidRPr="003043D0">
              <w:rPr>
                <w:rFonts w:eastAsia="Times New Roman"/>
                <w:i w:val="0"/>
                <w:color w:val="auto"/>
                <w:sz w:val="22"/>
                <w:szCs w:val="22"/>
                <w:lang w:val="en-AU" w:eastAsia="x-none"/>
              </w:rPr>
              <w:t>Equivalent</w:t>
            </w:r>
          </w:p>
        </w:tc>
      </w:tr>
    </w:tbl>
    <w:p w14:paraId="7EF0341D" w14:textId="0C7D9205" w:rsidR="003215FA" w:rsidRDefault="003215FA" w:rsidP="003352C1">
      <w:r>
        <w:rPr>
          <w:sz w:val="18"/>
          <w:szCs w:val="18"/>
        </w:rPr>
        <w:t xml:space="preserve"> </w:t>
      </w:r>
    </w:p>
    <w:p w14:paraId="21AE1909" w14:textId="77777777" w:rsidR="009606D6" w:rsidRDefault="009606D6" w:rsidP="003215FA">
      <w:pPr>
        <w:pStyle w:val="VRQAIntro"/>
        <w:spacing w:before="60" w:after="0"/>
        <w:rPr>
          <w:b/>
          <w:color w:val="FFFFFF" w:themeColor="background1"/>
          <w:sz w:val="22"/>
          <w:szCs w:val="22"/>
        </w:rPr>
        <w:sectPr w:rsidR="009606D6" w:rsidSect="007857E7">
          <w:type w:val="continuous"/>
          <w:pgSz w:w="11900" w:h="16840"/>
          <w:pgMar w:top="2041" w:right="845" w:bottom="851" w:left="851" w:header="709" w:footer="397" w:gutter="0"/>
          <w:cols w:space="227"/>
          <w:docGrid w:linePitch="360"/>
        </w:sectPr>
      </w:pPr>
    </w:p>
    <w:tbl>
      <w:tblPr>
        <w:tblStyle w:val="TableGrid"/>
        <w:tblW w:w="10065" w:type="dxa"/>
        <w:tblInd w:w="-20" w:type="dxa"/>
        <w:tblLayout w:type="fixed"/>
        <w:tblLook w:val="04A0" w:firstRow="1" w:lastRow="0" w:firstColumn="1" w:lastColumn="0" w:noHBand="0" w:noVBand="1"/>
      </w:tblPr>
      <w:tblGrid>
        <w:gridCol w:w="2283"/>
        <w:gridCol w:w="7782"/>
      </w:tblGrid>
      <w:tr w:rsidR="003215FA" w:rsidRPr="0071490E" w14:paraId="4E81D787" w14:textId="77777777" w:rsidTr="003215FA">
        <w:trPr>
          <w:trHeight w:val="363"/>
        </w:trPr>
        <w:tc>
          <w:tcPr>
            <w:tcW w:w="10065" w:type="dxa"/>
            <w:gridSpan w:val="2"/>
            <w:tcBorders>
              <w:top w:val="nil"/>
              <w:bottom w:val="nil"/>
            </w:tcBorders>
            <w:shd w:val="clear" w:color="auto" w:fill="103D64" w:themeFill="text2"/>
          </w:tcPr>
          <w:p w14:paraId="600C2F5C" w14:textId="0C99475B" w:rsidR="003215FA" w:rsidRPr="000B4A2C" w:rsidRDefault="003215FA" w:rsidP="003215FA">
            <w:pPr>
              <w:pStyle w:val="VRQAIntro"/>
              <w:spacing w:before="60" w:after="0"/>
              <w:rPr>
                <w:b/>
                <w:color w:val="FFFFFF" w:themeColor="background1"/>
                <w:sz w:val="22"/>
                <w:szCs w:val="22"/>
              </w:rPr>
            </w:pPr>
            <w:r w:rsidRPr="000B4A2C">
              <w:rPr>
                <w:b/>
                <w:color w:val="FFFFFF" w:themeColor="background1"/>
                <w:sz w:val="22"/>
                <w:szCs w:val="22"/>
              </w:rPr>
              <w:lastRenderedPageBreak/>
              <w:t xml:space="preserve">Assessment Requirements </w:t>
            </w:r>
          </w:p>
        </w:tc>
      </w:tr>
      <w:tr w:rsidR="003215FA" w:rsidRPr="00E7450B" w14:paraId="4AAE3CF0" w14:textId="77777777" w:rsidTr="003352C1">
        <w:trPr>
          <w:trHeight w:val="561"/>
        </w:trPr>
        <w:tc>
          <w:tcPr>
            <w:tcW w:w="2283" w:type="dxa"/>
            <w:tcBorders>
              <w:top w:val="nil"/>
              <w:left w:val="nil"/>
              <w:bottom w:val="dotted" w:sz="4" w:space="0" w:color="888B8D" w:themeColor="accent2"/>
              <w:right w:val="dotted" w:sz="4" w:space="0" w:color="888B8D" w:themeColor="accent2"/>
            </w:tcBorders>
          </w:tcPr>
          <w:p w14:paraId="66364097" w14:textId="77777777" w:rsidR="003215FA" w:rsidRPr="000B4A2C" w:rsidRDefault="003215FA" w:rsidP="003215FA">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dotted" w:sz="4" w:space="0" w:color="888B8D" w:themeColor="accent2"/>
              <w:right w:val="nil"/>
            </w:tcBorders>
          </w:tcPr>
          <w:p w14:paraId="4A58C5EF" w14:textId="32D66807" w:rsidR="003215FA" w:rsidRPr="000B4A2C" w:rsidRDefault="003215FA" w:rsidP="003215FA">
            <w:pPr>
              <w:pStyle w:val="AccredTemplate"/>
              <w:rPr>
                <w:bCs/>
                <w:sz w:val="22"/>
                <w:szCs w:val="22"/>
              </w:rPr>
            </w:pPr>
            <w:r w:rsidRPr="000B4A2C">
              <w:rPr>
                <w:bCs/>
                <w:i w:val="0"/>
                <w:iCs w:val="0"/>
                <w:color w:val="auto"/>
                <w:sz w:val="22"/>
                <w:szCs w:val="22"/>
              </w:rPr>
              <w:t>Assessment Requirements f</w:t>
            </w:r>
            <w:r>
              <w:rPr>
                <w:bCs/>
                <w:i w:val="0"/>
                <w:iCs w:val="0"/>
                <w:color w:val="auto"/>
                <w:sz w:val="22"/>
                <w:szCs w:val="22"/>
              </w:rPr>
              <w:t xml:space="preserve">or </w:t>
            </w:r>
            <w:r w:rsidR="00E770C1" w:rsidRPr="00E770C1">
              <w:rPr>
                <w:b/>
                <w:bCs/>
                <w:i w:val="0"/>
                <w:iCs w:val="0"/>
                <w:color w:val="auto"/>
                <w:sz w:val="22"/>
                <w:szCs w:val="22"/>
              </w:rPr>
              <w:t>VU23738</w:t>
            </w:r>
            <w:r w:rsidR="003043D0">
              <w:rPr>
                <w:b/>
                <w:bCs/>
                <w:i w:val="0"/>
                <w:iCs w:val="0"/>
                <w:color w:val="auto"/>
                <w:sz w:val="22"/>
                <w:szCs w:val="22"/>
              </w:rPr>
              <w:t xml:space="preserve"> </w:t>
            </w:r>
            <w:r w:rsidR="00966C5F" w:rsidRPr="00D54EE0">
              <w:rPr>
                <w:b/>
                <w:i w:val="0"/>
                <w:color w:val="auto"/>
                <w:sz w:val="22"/>
                <w:szCs w:val="22"/>
              </w:rPr>
              <w:t xml:space="preserve">Plan and complete a </w:t>
            </w:r>
            <w:r w:rsidR="003043D0" w:rsidRPr="00D54EE0">
              <w:rPr>
                <w:b/>
                <w:i w:val="0"/>
                <w:color w:val="auto"/>
                <w:sz w:val="22"/>
                <w:szCs w:val="22"/>
              </w:rPr>
              <w:t>basic electrotechnology project</w:t>
            </w:r>
          </w:p>
        </w:tc>
      </w:tr>
      <w:tr w:rsidR="003215FA" w:rsidRPr="00E7450B" w14:paraId="5D82B7C2" w14:textId="77777777" w:rsidTr="003352C1">
        <w:trPr>
          <w:trHeight w:val="3053"/>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1964983C" w14:textId="77777777" w:rsidR="003215FA" w:rsidRPr="000B4A2C" w:rsidRDefault="003215FA" w:rsidP="003215FA">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4330EF7E" w14:textId="49B909BE" w:rsidR="003215FA" w:rsidRPr="00EA37FE" w:rsidRDefault="003215FA" w:rsidP="003215FA">
            <w:pPr>
              <w:pStyle w:val="AccredTemplate"/>
              <w:rPr>
                <w:i w:val="0"/>
                <w:color w:val="auto"/>
                <w:sz w:val="22"/>
                <w:szCs w:val="22"/>
              </w:rPr>
            </w:pPr>
            <w:r w:rsidRPr="00EA37FE">
              <w:rPr>
                <w:i w:val="0"/>
                <w:color w:val="auto"/>
                <w:sz w:val="22"/>
                <w:szCs w:val="22"/>
              </w:rPr>
              <w:t>There must be evidence the learner has completed the tasks outlined in the elements, performance criteria and foundation skills of this unit and</w:t>
            </w:r>
            <w:r w:rsidR="001C7272">
              <w:rPr>
                <w:i w:val="0"/>
                <w:color w:val="auto"/>
                <w:sz w:val="22"/>
                <w:szCs w:val="22"/>
              </w:rPr>
              <w:t xml:space="preserve"> worked as part of a small team to:</w:t>
            </w:r>
          </w:p>
          <w:p w14:paraId="6AE1DAD2" w14:textId="0211D5A0" w:rsidR="00201230" w:rsidRPr="00201230" w:rsidRDefault="008F0890" w:rsidP="00060C02">
            <w:pPr>
              <w:pStyle w:val="ListBullet"/>
            </w:pPr>
            <w:r w:rsidRPr="00D54EE0">
              <w:t>plan and complete one (1)</w:t>
            </w:r>
            <w:r>
              <w:t xml:space="preserve"> </w:t>
            </w:r>
            <w:r w:rsidR="00201230" w:rsidRPr="00201230">
              <w:t>basic electrotechnology project in accordance with a prepared action plan and agreed timelines</w:t>
            </w:r>
          </w:p>
          <w:p w14:paraId="759494E9" w14:textId="0D577F81" w:rsidR="00201230" w:rsidRPr="00201230" w:rsidRDefault="00201230" w:rsidP="00060C02">
            <w:pPr>
              <w:pStyle w:val="ListBullet"/>
            </w:pPr>
            <w:r w:rsidRPr="00201230">
              <w:t>source and assemble electrotechnology components to build a working model/prototype</w:t>
            </w:r>
          </w:p>
          <w:p w14:paraId="4760895E" w14:textId="4B94FD7A" w:rsidR="003215FA" w:rsidRPr="003352C1" w:rsidRDefault="00201230" w:rsidP="00060C02">
            <w:pPr>
              <w:pStyle w:val="ListBullet"/>
              <w:rPr>
                <w:rFonts w:eastAsia="Calibri" w:cs="Arial"/>
                <w:szCs w:val="22"/>
                <w:lang w:eastAsia="en-AU"/>
              </w:rPr>
            </w:pPr>
            <w:proofErr w:type="gramStart"/>
            <w:r w:rsidRPr="00201230">
              <w:t>appl</w:t>
            </w:r>
            <w:r w:rsidR="002C3442">
              <w:t>y</w:t>
            </w:r>
            <w:r w:rsidRPr="00201230">
              <w:t xml:space="preserve"> safe work practices in a</w:t>
            </w:r>
            <w:r w:rsidR="006C4BDD">
              <w:t>n</w:t>
            </w:r>
            <w:r w:rsidRPr="00201230">
              <w:t xml:space="preserve"> electrotechnology environment at all times</w:t>
            </w:r>
            <w:proofErr w:type="gramEnd"/>
          </w:p>
        </w:tc>
      </w:tr>
      <w:tr w:rsidR="003215FA" w:rsidRPr="003665E3" w14:paraId="5A40BCA4" w14:textId="77777777" w:rsidTr="003352C1">
        <w:trPr>
          <w:trHeight w:val="3535"/>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7AD07ACB" w14:textId="77777777" w:rsidR="003215FA" w:rsidRPr="000B4A2C" w:rsidRDefault="003215FA" w:rsidP="003215FA">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2B03BE79" w14:textId="77777777" w:rsidR="003215FA" w:rsidRPr="003665E3" w:rsidRDefault="003215FA" w:rsidP="003215FA">
            <w:pPr>
              <w:pStyle w:val="AccredTemplate"/>
              <w:rPr>
                <w:i w:val="0"/>
                <w:color w:val="auto"/>
                <w:sz w:val="22"/>
                <w:szCs w:val="22"/>
              </w:rPr>
            </w:pPr>
            <w:r w:rsidRPr="003665E3">
              <w:rPr>
                <w:i w:val="0"/>
                <w:color w:val="auto"/>
                <w:sz w:val="22"/>
                <w:szCs w:val="22"/>
              </w:rPr>
              <w:t>The learner must be able to demonstrate essential knowledge required to effectively do the task outlined in elements and performance criteria of this unit, manage the task and manage contingencies in the context of the work role. This includes knowledge of:</w:t>
            </w:r>
          </w:p>
          <w:p w14:paraId="70B96564" w14:textId="66B196FD" w:rsidR="00961D95" w:rsidRPr="00D54EE0" w:rsidRDefault="00961D95" w:rsidP="00060C02">
            <w:pPr>
              <w:pStyle w:val="ListBullet"/>
            </w:pPr>
            <w:r w:rsidRPr="00D54EE0">
              <w:t>basic electrotechnology principles and practices</w:t>
            </w:r>
          </w:p>
          <w:p w14:paraId="45FA4B91" w14:textId="23DA32AE" w:rsidR="008F0890" w:rsidRPr="00D54EE0" w:rsidRDefault="008F0890" w:rsidP="00060C02">
            <w:pPr>
              <w:pStyle w:val="ListBullet"/>
            </w:pPr>
            <w:r w:rsidRPr="00D54EE0">
              <w:t xml:space="preserve">safe work practices in </w:t>
            </w:r>
            <w:proofErr w:type="gramStart"/>
            <w:r w:rsidRPr="00D54EE0">
              <w:t>a</w:t>
            </w:r>
            <w:proofErr w:type="gramEnd"/>
            <w:r w:rsidRPr="00D54EE0">
              <w:t xml:space="preserve"> electrotechnology environment</w:t>
            </w:r>
          </w:p>
          <w:p w14:paraId="37D9820F" w14:textId="518219FA" w:rsidR="00880432" w:rsidRDefault="00880432" w:rsidP="00060C02">
            <w:pPr>
              <w:pStyle w:val="ListBullet"/>
            </w:pPr>
            <w:r w:rsidRPr="00D54EE0">
              <w:t>considerations for realistic project ideas</w:t>
            </w:r>
            <w:r w:rsidR="00060C02">
              <w:t xml:space="preserve"> include but not limited to:</w:t>
            </w:r>
          </w:p>
          <w:p w14:paraId="3BE51BE9" w14:textId="3A68658F" w:rsidR="00060C02" w:rsidRDefault="00060C02" w:rsidP="00060C02">
            <w:pPr>
              <w:pStyle w:val="ListBullet"/>
              <w:numPr>
                <w:ilvl w:val="1"/>
                <w:numId w:val="7"/>
              </w:numPr>
            </w:pPr>
            <w:r>
              <w:t>access to available resources</w:t>
            </w:r>
          </w:p>
          <w:p w14:paraId="738976D3" w14:textId="1CB0F8F5" w:rsidR="00060C02" w:rsidRDefault="00060C02" w:rsidP="00060C02">
            <w:pPr>
              <w:pStyle w:val="ListBullet"/>
              <w:numPr>
                <w:ilvl w:val="1"/>
                <w:numId w:val="7"/>
              </w:numPr>
            </w:pPr>
            <w:r>
              <w:t>sufficient time to plan, build and complete the project</w:t>
            </w:r>
          </w:p>
          <w:p w14:paraId="3C637AD8" w14:textId="4DAB0B92" w:rsidR="00060C02" w:rsidRDefault="00060C02" w:rsidP="00060C02">
            <w:pPr>
              <w:pStyle w:val="ListBullet"/>
              <w:numPr>
                <w:ilvl w:val="1"/>
                <w:numId w:val="7"/>
              </w:numPr>
            </w:pPr>
            <w:r>
              <w:t>costings</w:t>
            </w:r>
          </w:p>
          <w:p w14:paraId="25D24286" w14:textId="00A082EB" w:rsidR="00060C02" w:rsidRDefault="00060C02" w:rsidP="00060C02">
            <w:pPr>
              <w:pStyle w:val="ListBullet"/>
              <w:numPr>
                <w:ilvl w:val="1"/>
                <w:numId w:val="7"/>
              </w:numPr>
            </w:pPr>
            <w:r>
              <w:t>required technical expertise of the team</w:t>
            </w:r>
          </w:p>
          <w:p w14:paraId="5D038C15" w14:textId="6457D03C" w:rsidR="00060C02" w:rsidRPr="00D54EE0" w:rsidRDefault="00060C02" w:rsidP="000B1A79">
            <w:pPr>
              <w:pStyle w:val="ListBullet"/>
              <w:numPr>
                <w:ilvl w:val="1"/>
                <w:numId w:val="7"/>
              </w:numPr>
            </w:pPr>
            <w:r>
              <w:t>working within the project action plan</w:t>
            </w:r>
          </w:p>
          <w:p w14:paraId="1135C559" w14:textId="77777777" w:rsidR="008F0890" w:rsidRPr="00D54EE0" w:rsidRDefault="008F0890" w:rsidP="00060C02">
            <w:pPr>
              <w:pStyle w:val="ListBullet"/>
            </w:pPr>
            <w:r w:rsidRPr="00D54EE0">
              <w:t>steps to be taken when planning and organising a project action plan</w:t>
            </w:r>
          </w:p>
          <w:p w14:paraId="56E0ABD1" w14:textId="77777777" w:rsidR="008F0890" w:rsidRPr="00D54EE0" w:rsidRDefault="008F0890" w:rsidP="00060C02">
            <w:pPr>
              <w:pStyle w:val="ListBullet"/>
            </w:pPr>
            <w:r w:rsidRPr="00D54EE0">
              <w:t>principles for effective teamwork</w:t>
            </w:r>
          </w:p>
          <w:p w14:paraId="49AF0432" w14:textId="367A15B0" w:rsidR="003215FA" w:rsidRPr="003352C1" w:rsidRDefault="008F0890" w:rsidP="00060C02">
            <w:pPr>
              <w:pStyle w:val="ListBullet"/>
              <w:rPr>
                <w:rFonts w:cs="Arial"/>
                <w:iCs/>
                <w:szCs w:val="22"/>
                <w:lang w:eastAsia="en-AU"/>
              </w:rPr>
            </w:pPr>
            <w:r w:rsidRPr="00D54EE0">
              <w:t xml:space="preserve"> project review process</w:t>
            </w:r>
          </w:p>
        </w:tc>
      </w:tr>
      <w:tr w:rsidR="003215FA" w:rsidRPr="00E7450B" w14:paraId="4D5C4EC1" w14:textId="77777777" w:rsidTr="00065C6D">
        <w:trPr>
          <w:trHeight w:val="437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0091CE8D" w14:textId="77777777" w:rsidR="003215FA" w:rsidRPr="000B4A2C" w:rsidRDefault="003215FA" w:rsidP="003215FA">
            <w:pPr>
              <w:pStyle w:val="AccredTemplate"/>
              <w:rPr>
                <w:b/>
                <w:i w:val="0"/>
                <w:iCs w:val="0"/>
                <w:color w:val="103D64"/>
                <w:sz w:val="22"/>
                <w:szCs w:val="22"/>
              </w:rPr>
            </w:pPr>
            <w:r w:rsidRPr="000B4A2C">
              <w:rPr>
                <w:b/>
                <w:i w:val="0"/>
                <w:iCs w:val="0"/>
                <w:color w:val="103D64"/>
                <w:sz w:val="22"/>
                <w:szCs w:val="22"/>
              </w:rPr>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74ADAB12" w14:textId="48A3CBCD" w:rsidR="003215FA" w:rsidRDefault="003215FA" w:rsidP="003215FA">
            <w:pPr>
              <w:pStyle w:val="AccredTemplate"/>
              <w:rPr>
                <w:i w:val="0"/>
                <w:color w:val="auto"/>
                <w:sz w:val="22"/>
                <w:szCs w:val="22"/>
              </w:rPr>
            </w:pPr>
            <w:r w:rsidRPr="00AE526F">
              <w:rPr>
                <w:i w:val="0"/>
                <w:color w:val="auto"/>
                <w:sz w:val="22"/>
                <w:szCs w:val="22"/>
              </w:rPr>
              <w:t xml:space="preserve">Both practical skills and knowledge must be assessed. </w:t>
            </w:r>
            <w:r w:rsidR="002C3442">
              <w:rPr>
                <w:i w:val="0"/>
                <w:color w:val="auto"/>
                <w:sz w:val="22"/>
                <w:szCs w:val="22"/>
              </w:rPr>
              <w:t xml:space="preserve"> Assessment in a simulated </w:t>
            </w:r>
            <w:r w:rsidRPr="00AE526F">
              <w:rPr>
                <w:i w:val="0"/>
                <w:color w:val="auto"/>
                <w:sz w:val="22"/>
                <w:szCs w:val="22"/>
              </w:rPr>
              <w:t>environment must simulate the real-life working environment with access to:</w:t>
            </w:r>
          </w:p>
          <w:p w14:paraId="5FB61BA7" w14:textId="0EBAF18D" w:rsidR="008751E1" w:rsidRDefault="008751E1" w:rsidP="00060C02">
            <w:pPr>
              <w:pStyle w:val="ListBullet"/>
              <w:rPr>
                <w:i/>
              </w:rPr>
            </w:pPr>
            <w:r>
              <w:t>project team</w:t>
            </w:r>
            <w:r w:rsidR="002A3DB7">
              <w:t xml:space="preserve"> consisting of two to three individuals</w:t>
            </w:r>
          </w:p>
          <w:p w14:paraId="047A2822" w14:textId="290426A4" w:rsidR="008751E1" w:rsidRDefault="008751E1" w:rsidP="00060C02">
            <w:pPr>
              <w:pStyle w:val="ListBullet"/>
              <w:rPr>
                <w:i/>
              </w:rPr>
            </w:pPr>
            <w:r>
              <w:t xml:space="preserve">project consumables and resources </w:t>
            </w:r>
          </w:p>
          <w:p w14:paraId="6EE8B1ED" w14:textId="0F5A0D47" w:rsidR="008751E1" w:rsidRPr="00AE526F" w:rsidRDefault="008751E1" w:rsidP="00060C02">
            <w:pPr>
              <w:pStyle w:val="ListBullet"/>
              <w:rPr>
                <w:i/>
              </w:rPr>
            </w:pPr>
            <w:r>
              <w:t>hand tools</w:t>
            </w:r>
            <w:r w:rsidR="005E5126">
              <w:t xml:space="preserve"> and </w:t>
            </w:r>
            <w:r w:rsidR="002C3442">
              <w:t>Personal Protective Equipment (</w:t>
            </w:r>
            <w:r w:rsidR="005E5126">
              <w:t>PPE</w:t>
            </w:r>
            <w:r w:rsidR="002C3442">
              <w:t>)</w:t>
            </w:r>
          </w:p>
          <w:p w14:paraId="4588C60E" w14:textId="31A214D6" w:rsidR="003215FA" w:rsidRPr="00AE526F" w:rsidRDefault="003215FA" w:rsidP="003215FA">
            <w:pPr>
              <w:pStyle w:val="AccredTemplate"/>
              <w:rPr>
                <w:i w:val="0"/>
                <w:color w:val="auto"/>
                <w:sz w:val="22"/>
                <w:szCs w:val="22"/>
              </w:rPr>
            </w:pPr>
            <w:r w:rsidRPr="00AE526F">
              <w:rPr>
                <w:i w:val="0"/>
                <w:color w:val="auto"/>
                <w:sz w:val="22"/>
                <w:szCs w:val="22"/>
              </w:rPr>
              <w:t xml:space="preserve">All assessment must be completed in accordance with </w:t>
            </w:r>
            <w:r>
              <w:rPr>
                <w:i w:val="0"/>
                <w:color w:val="auto"/>
                <w:sz w:val="22"/>
                <w:szCs w:val="22"/>
              </w:rPr>
              <w:t xml:space="preserve">relevant </w:t>
            </w:r>
            <w:r w:rsidR="00CB1A73">
              <w:rPr>
                <w:i w:val="0"/>
                <w:color w:val="auto"/>
                <w:sz w:val="22"/>
                <w:szCs w:val="22"/>
              </w:rPr>
              <w:t>WHS/</w:t>
            </w:r>
            <w:r>
              <w:rPr>
                <w:i w:val="0"/>
                <w:color w:val="auto"/>
                <w:sz w:val="22"/>
                <w:szCs w:val="22"/>
              </w:rPr>
              <w:t xml:space="preserve">OHS </w:t>
            </w:r>
            <w:r w:rsidRPr="00AE526F">
              <w:rPr>
                <w:i w:val="0"/>
                <w:color w:val="auto"/>
                <w:sz w:val="22"/>
                <w:szCs w:val="22"/>
              </w:rPr>
              <w:t>standards</w:t>
            </w:r>
            <w:r>
              <w:rPr>
                <w:i w:val="0"/>
                <w:color w:val="auto"/>
                <w:sz w:val="22"/>
                <w:szCs w:val="22"/>
              </w:rPr>
              <w:t>/regulations and safe work procedures</w:t>
            </w:r>
            <w:r w:rsidRPr="00AE526F">
              <w:rPr>
                <w:i w:val="0"/>
                <w:color w:val="auto"/>
                <w:sz w:val="22"/>
                <w:szCs w:val="22"/>
              </w:rPr>
              <w:t>.</w:t>
            </w:r>
          </w:p>
          <w:p w14:paraId="72B18610" w14:textId="77777777" w:rsidR="003215FA" w:rsidRPr="00AE526F" w:rsidRDefault="003215FA" w:rsidP="003215FA">
            <w:pPr>
              <w:pStyle w:val="AccredTemplate"/>
              <w:spacing w:before="120" w:after="0"/>
              <w:rPr>
                <w:b/>
                <w:bCs/>
                <w:i w:val="0"/>
                <w:color w:val="auto"/>
                <w:sz w:val="22"/>
                <w:szCs w:val="22"/>
              </w:rPr>
            </w:pPr>
            <w:r w:rsidRPr="00AE526F">
              <w:rPr>
                <w:b/>
                <w:bCs/>
                <w:i w:val="0"/>
                <w:color w:val="auto"/>
                <w:sz w:val="22"/>
                <w:szCs w:val="22"/>
              </w:rPr>
              <w:t>Assessor requirements</w:t>
            </w:r>
          </w:p>
          <w:p w14:paraId="590CF62F" w14:textId="77777777" w:rsidR="003215FA" w:rsidRDefault="003215FA" w:rsidP="003215FA">
            <w:pPr>
              <w:pStyle w:val="AccredTemplate"/>
              <w:rPr>
                <w:i w:val="0"/>
                <w:color w:val="auto"/>
                <w:sz w:val="22"/>
                <w:szCs w:val="22"/>
              </w:rPr>
            </w:pPr>
            <w:r w:rsidRPr="00AE526F">
              <w:rPr>
                <w:i w:val="0"/>
                <w:color w:val="auto"/>
                <w:sz w:val="22"/>
                <w:szCs w:val="22"/>
              </w:rPr>
              <w:t>No specialist vocational competency requirements for assessors apply to this unit.</w:t>
            </w:r>
          </w:p>
          <w:p w14:paraId="1F7101BC" w14:textId="7D058D5C" w:rsidR="00065C6D" w:rsidRPr="000B4A2C" w:rsidRDefault="00065C6D" w:rsidP="003215FA">
            <w:pPr>
              <w:pStyle w:val="AccredTemplate"/>
              <w:rPr>
                <w:i w:val="0"/>
                <w:iCs w:val="0"/>
                <w:sz w:val="22"/>
                <w:szCs w:val="22"/>
              </w:rPr>
            </w:pPr>
          </w:p>
        </w:tc>
      </w:tr>
    </w:tbl>
    <w:p w14:paraId="69462A90" w14:textId="77777777" w:rsidR="003215FA" w:rsidRDefault="003215FA" w:rsidP="003215FA">
      <w:pPr>
        <w:pStyle w:val="VRQAbulletlist"/>
        <w:spacing w:before="60"/>
        <w:rPr>
          <w:sz w:val="18"/>
          <w:szCs w:val="18"/>
        </w:rPr>
        <w:sectPr w:rsidR="003215FA" w:rsidSect="009606D6">
          <w:headerReference w:type="even" r:id="rId93"/>
          <w:headerReference w:type="default" r:id="rId94"/>
          <w:footerReference w:type="even" r:id="rId95"/>
          <w:footerReference w:type="default" r:id="rId96"/>
          <w:headerReference w:type="first" r:id="rId97"/>
          <w:footerReference w:type="first" r:id="rId98"/>
          <w:pgSz w:w="11900" w:h="16840"/>
          <w:pgMar w:top="2041" w:right="845" w:bottom="851" w:left="851" w:header="709" w:footer="397"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3215FA" w:rsidRPr="00F504D4" w14:paraId="3FBA46DE" w14:textId="77777777" w:rsidTr="003215FA">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88FAADA" w14:textId="77777777" w:rsidR="003215FA" w:rsidRPr="00F504D4" w:rsidRDefault="003215FA" w:rsidP="003215FA">
            <w:pPr>
              <w:pStyle w:val="VRQAIntro"/>
              <w:spacing w:before="60" w:after="0"/>
              <w:rPr>
                <w:b/>
                <w:sz w:val="22"/>
                <w:szCs w:val="22"/>
              </w:rPr>
            </w:pPr>
            <w:r w:rsidRPr="00F504D4">
              <w:rPr>
                <w:b/>
                <w:sz w:val="22"/>
                <w:szCs w:val="22"/>
              </w:rPr>
              <w:lastRenderedPageBreak/>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A9A624E" w14:textId="5BA5FD09" w:rsidR="003215FA" w:rsidRPr="00570357" w:rsidRDefault="003215FA" w:rsidP="003215FA">
            <w:pPr>
              <w:pStyle w:val="AccredTemplate"/>
              <w:rPr>
                <w:b/>
                <w:i w:val="0"/>
                <w:color w:val="auto"/>
                <w:sz w:val="22"/>
                <w:szCs w:val="22"/>
              </w:rPr>
            </w:pPr>
            <w:r w:rsidRPr="00E770C1">
              <w:rPr>
                <w:b/>
                <w:i w:val="0"/>
                <w:color w:val="auto"/>
                <w:sz w:val="22"/>
                <w:szCs w:val="22"/>
              </w:rPr>
              <w:t>VU</w:t>
            </w:r>
            <w:r w:rsidR="00E770C1" w:rsidRPr="00E770C1">
              <w:rPr>
                <w:b/>
                <w:i w:val="0"/>
                <w:color w:val="auto"/>
                <w:sz w:val="22"/>
                <w:szCs w:val="22"/>
              </w:rPr>
              <w:t>237</w:t>
            </w:r>
            <w:r w:rsidR="00A739C7">
              <w:rPr>
                <w:b/>
                <w:i w:val="0"/>
                <w:color w:val="auto"/>
                <w:sz w:val="22"/>
                <w:szCs w:val="22"/>
              </w:rPr>
              <w:t>39</w:t>
            </w:r>
          </w:p>
        </w:tc>
      </w:tr>
      <w:tr w:rsidR="003215FA" w:rsidRPr="00F504D4" w14:paraId="5CDF7648" w14:textId="77777777" w:rsidTr="003215FA">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83D8824" w14:textId="77777777" w:rsidR="003215FA" w:rsidRPr="00F504D4" w:rsidRDefault="003215FA" w:rsidP="003215FA">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52F265C" w14:textId="76023DAD" w:rsidR="003215FA" w:rsidRPr="00691DDB" w:rsidRDefault="00691DDB" w:rsidP="003215FA">
            <w:pPr>
              <w:pStyle w:val="AccredTemplate"/>
              <w:rPr>
                <w:b/>
                <w:i w:val="0"/>
                <w:color w:val="auto"/>
                <w:sz w:val="22"/>
                <w:szCs w:val="22"/>
              </w:rPr>
            </w:pPr>
            <w:r w:rsidRPr="00691DDB">
              <w:rPr>
                <w:b/>
                <w:i w:val="0"/>
                <w:color w:val="auto"/>
                <w:sz w:val="22"/>
                <w:szCs w:val="22"/>
              </w:rPr>
              <w:t>Carry out basic network cabling for extra low voltage (ELV) equipment and devices</w:t>
            </w:r>
          </w:p>
        </w:tc>
      </w:tr>
      <w:tr w:rsidR="003215FA" w:rsidRPr="000548F5" w14:paraId="3BE8D223" w14:textId="77777777" w:rsidTr="003215FA">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3C9805A" w14:textId="77777777" w:rsidR="003215FA" w:rsidRPr="00F504D4" w:rsidRDefault="003215FA" w:rsidP="003215FA">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44DA827" w14:textId="4CA45E62" w:rsidR="003215FA" w:rsidRPr="00A035B8" w:rsidRDefault="003215FA" w:rsidP="003215FA">
            <w:pPr>
              <w:spacing w:before="120" w:after="120"/>
              <w:rPr>
                <w:rFonts w:ascii="Arial" w:eastAsia="Times New Roman" w:hAnsi="Arial" w:cs="Arial"/>
                <w:color w:val="000000"/>
                <w:sz w:val="22"/>
                <w:szCs w:val="22"/>
                <w:lang w:eastAsia="en-AU"/>
              </w:rPr>
            </w:pPr>
            <w:r w:rsidRPr="00A035B8">
              <w:rPr>
                <w:rFonts w:ascii="Arial" w:hAnsi="Arial" w:cs="Arial"/>
                <w:sz w:val="22"/>
                <w:szCs w:val="22"/>
              </w:rPr>
              <w:t xml:space="preserve">This unit describes the performance outcomes, skills and knowledge required </w:t>
            </w:r>
            <w:r w:rsidR="00A035B8" w:rsidRPr="00A035B8">
              <w:rPr>
                <w:rFonts w:ascii="Arial" w:eastAsia="Times New Roman" w:hAnsi="Arial" w:cs="Times New Roman"/>
                <w:color w:val="000000"/>
                <w:sz w:val="22"/>
                <w:szCs w:val="22"/>
              </w:rPr>
              <w:t xml:space="preserve">to run cabling for the connection of </w:t>
            </w:r>
            <w:r w:rsidR="00A035B8" w:rsidRPr="00D54EE0">
              <w:rPr>
                <w:rFonts w:ascii="Arial" w:eastAsia="Times New Roman" w:hAnsi="Arial" w:cs="Times New Roman"/>
                <w:color w:val="000000"/>
                <w:sz w:val="22"/>
                <w:szCs w:val="22"/>
              </w:rPr>
              <w:t>extra low voltage (ELV)</w:t>
            </w:r>
            <w:r w:rsidR="00A035B8" w:rsidRPr="001C7272">
              <w:rPr>
                <w:rFonts w:ascii="Arial" w:eastAsia="Times New Roman" w:hAnsi="Arial" w:cs="Times New Roman"/>
                <w:color w:val="000000"/>
                <w:sz w:val="22"/>
                <w:szCs w:val="22"/>
              </w:rPr>
              <w:t xml:space="preserve"> networking equipment and </w:t>
            </w:r>
            <w:r w:rsidR="003305D5" w:rsidRPr="001C7272">
              <w:rPr>
                <w:rFonts w:ascii="Arial" w:eastAsia="Times New Roman" w:hAnsi="Arial" w:cs="Times New Roman"/>
                <w:color w:val="000000"/>
                <w:sz w:val="22"/>
                <w:szCs w:val="22"/>
              </w:rPr>
              <w:t>devices.</w:t>
            </w:r>
          </w:p>
          <w:p w14:paraId="20E27E1A" w14:textId="34F9C0EA" w:rsidR="00A035B8" w:rsidRDefault="003215FA" w:rsidP="00A035B8">
            <w:pPr>
              <w:spacing w:before="120" w:after="120"/>
              <w:rPr>
                <w:rFonts w:ascii="Arial" w:eastAsia="Times New Roman" w:hAnsi="Arial" w:cs="Times New Roman"/>
                <w:color w:val="000000"/>
                <w:szCs w:val="19"/>
              </w:rPr>
            </w:pPr>
            <w:r w:rsidRPr="00921281">
              <w:rPr>
                <w:rFonts w:ascii="Arial" w:hAnsi="Arial" w:cs="Arial"/>
                <w:sz w:val="22"/>
                <w:szCs w:val="22"/>
              </w:rPr>
              <w:t xml:space="preserve">It requires the ability to </w:t>
            </w:r>
            <w:r w:rsidR="00A035B8" w:rsidRPr="00921281">
              <w:rPr>
                <w:rFonts w:ascii="Arial" w:eastAsia="Times New Roman" w:hAnsi="Arial" w:cs="Times New Roman"/>
                <w:color w:val="000000"/>
                <w:sz w:val="22"/>
                <w:szCs w:val="22"/>
              </w:rPr>
              <w:t xml:space="preserve">identify ELV cabling, </w:t>
            </w:r>
            <w:r w:rsidR="00921281" w:rsidRPr="00921281">
              <w:rPr>
                <w:rFonts w:ascii="Arial" w:eastAsia="Times New Roman" w:hAnsi="Arial" w:cs="Times New Roman"/>
                <w:color w:val="000000"/>
                <w:sz w:val="22"/>
                <w:szCs w:val="22"/>
              </w:rPr>
              <w:t xml:space="preserve">apply </w:t>
            </w:r>
            <w:r w:rsidR="00A035B8" w:rsidRPr="00921281">
              <w:rPr>
                <w:rFonts w:ascii="Arial" w:eastAsia="Times New Roman" w:hAnsi="Arial" w:cs="Times New Roman"/>
                <w:color w:val="000000"/>
                <w:sz w:val="22"/>
                <w:szCs w:val="22"/>
              </w:rPr>
              <w:t>cabling skills including runs, connecti</w:t>
            </w:r>
            <w:r w:rsidR="00921281" w:rsidRPr="00921281">
              <w:rPr>
                <w:rFonts w:ascii="Arial" w:eastAsia="Times New Roman" w:hAnsi="Arial" w:cs="Times New Roman"/>
                <w:color w:val="000000"/>
                <w:sz w:val="22"/>
                <w:szCs w:val="22"/>
              </w:rPr>
              <w:t>ons and terminations,</w:t>
            </w:r>
            <w:r w:rsidR="008F0890">
              <w:rPr>
                <w:rFonts w:ascii="Arial" w:eastAsia="Times New Roman" w:hAnsi="Arial" w:cs="Times New Roman"/>
                <w:color w:val="000000"/>
                <w:sz w:val="22"/>
                <w:szCs w:val="22"/>
              </w:rPr>
              <w:t xml:space="preserve"> </w:t>
            </w:r>
            <w:r w:rsidR="00921281" w:rsidRPr="00921281">
              <w:rPr>
                <w:rFonts w:ascii="Arial" w:eastAsia="Times New Roman" w:hAnsi="Arial" w:cs="Times New Roman"/>
                <w:color w:val="000000"/>
                <w:sz w:val="22"/>
                <w:szCs w:val="22"/>
              </w:rPr>
              <w:t>test circuits, use hand tools and follow</w:t>
            </w:r>
            <w:r w:rsidR="00A035B8" w:rsidRPr="00921281">
              <w:rPr>
                <w:rFonts w:ascii="Arial" w:eastAsia="Times New Roman" w:hAnsi="Arial" w:cs="Times New Roman"/>
                <w:color w:val="000000"/>
                <w:sz w:val="22"/>
                <w:szCs w:val="22"/>
              </w:rPr>
              <w:t xml:space="preserve"> work practices that satisfy electrical and telecommunication principles for safety and functionality</w:t>
            </w:r>
            <w:r w:rsidR="00A035B8" w:rsidRPr="00AF6708">
              <w:rPr>
                <w:rFonts w:ascii="Arial" w:eastAsia="Times New Roman" w:hAnsi="Arial" w:cs="Times New Roman"/>
                <w:color w:val="000000"/>
                <w:szCs w:val="19"/>
              </w:rPr>
              <w:t>.</w:t>
            </w:r>
          </w:p>
          <w:p w14:paraId="274A191F" w14:textId="77777777" w:rsidR="003215FA" w:rsidRPr="0061549D" w:rsidRDefault="003215FA" w:rsidP="003215FA">
            <w:pPr>
              <w:pStyle w:val="AccredTemplate"/>
              <w:rPr>
                <w:i w:val="0"/>
                <w:color w:val="auto"/>
                <w:sz w:val="22"/>
                <w:szCs w:val="22"/>
              </w:rPr>
            </w:pPr>
            <w:r w:rsidRPr="0061549D">
              <w:rPr>
                <w:i w:val="0"/>
                <w:color w:val="auto"/>
                <w:sz w:val="22"/>
                <w:szCs w:val="22"/>
              </w:rPr>
              <w:t>The unit applies to a person preparing for further study and/or employment such as an apprenticeship in the electrotechnology industry.</w:t>
            </w:r>
          </w:p>
          <w:p w14:paraId="60B286C3" w14:textId="77777777" w:rsidR="003215FA" w:rsidRPr="000548F5" w:rsidRDefault="003215FA" w:rsidP="003215FA">
            <w:pPr>
              <w:pStyle w:val="AccredTemplate"/>
              <w:rPr>
                <w:i w:val="0"/>
                <w:color w:val="auto"/>
                <w:sz w:val="22"/>
                <w:szCs w:val="22"/>
              </w:rPr>
            </w:pPr>
            <w:r w:rsidRPr="0061549D">
              <w:rPr>
                <w:rFonts w:eastAsia="Times New Roman"/>
                <w:i w:val="0"/>
                <w:color w:val="auto"/>
                <w:sz w:val="22"/>
                <w:szCs w:val="22"/>
                <w:lang w:val="en-AU"/>
              </w:rPr>
              <w:t>No licensing, legislative, regulatory or certification requirements apply to this unit at the time of publication.</w:t>
            </w:r>
          </w:p>
        </w:tc>
      </w:tr>
      <w:tr w:rsidR="003215FA" w:rsidRPr="00E7450B" w14:paraId="74096378" w14:textId="77777777" w:rsidTr="009B3A20">
        <w:trPr>
          <w:trHeight w:val="42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BBCAC04" w14:textId="045C0648" w:rsidR="003215FA" w:rsidRPr="00F504D4" w:rsidRDefault="003215FA" w:rsidP="005F294B">
            <w:pPr>
              <w:spacing w:before="60" w:after="60"/>
            </w:pPr>
            <w:r w:rsidRPr="00F504D4">
              <w:rPr>
                <w:rFonts w:ascii="Arial" w:hAnsi="Arial" w:cs="Arial"/>
                <w:b/>
                <w:color w:val="103D64"/>
                <w:sz w:val="22"/>
                <w:szCs w:val="22"/>
                <w:lang w:val="en-GB"/>
              </w:rPr>
              <w:t xml:space="preserve">Pre-requisite Unit(s) </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01FEE64" w14:textId="77777777" w:rsidR="003215FA" w:rsidRPr="000548F5" w:rsidRDefault="003215FA" w:rsidP="003215FA">
            <w:pPr>
              <w:pStyle w:val="AccredTemplate"/>
              <w:spacing w:after="60"/>
              <w:rPr>
                <w:i w:val="0"/>
                <w:color w:val="auto"/>
                <w:sz w:val="22"/>
                <w:szCs w:val="22"/>
              </w:rPr>
            </w:pPr>
            <w:r w:rsidRPr="000548F5">
              <w:rPr>
                <w:i w:val="0"/>
                <w:color w:val="auto"/>
                <w:sz w:val="22"/>
                <w:szCs w:val="22"/>
              </w:rPr>
              <w:t>Nil</w:t>
            </w:r>
          </w:p>
        </w:tc>
      </w:tr>
      <w:tr w:rsidR="003215FA" w:rsidRPr="00E7450B" w14:paraId="381CD874" w14:textId="77777777" w:rsidTr="009B3A20">
        <w:trPr>
          <w:trHeight w:val="42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0FCBDB4" w14:textId="5969B06D" w:rsidR="003215FA" w:rsidRPr="00F504D4" w:rsidRDefault="003215FA" w:rsidP="005F294B">
            <w:pPr>
              <w:spacing w:before="60" w:after="60"/>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B069F5F" w14:textId="77777777" w:rsidR="003215FA" w:rsidRPr="000548F5" w:rsidRDefault="003215FA" w:rsidP="003215FA">
            <w:pPr>
              <w:pStyle w:val="AccredTemplate"/>
              <w:spacing w:after="60"/>
              <w:rPr>
                <w:i w:val="0"/>
                <w:color w:val="auto"/>
                <w:sz w:val="22"/>
                <w:szCs w:val="22"/>
              </w:rPr>
            </w:pPr>
            <w:r w:rsidRPr="000548F5">
              <w:rPr>
                <w:i w:val="0"/>
                <w:color w:val="auto"/>
                <w:sz w:val="22"/>
                <w:szCs w:val="22"/>
              </w:rPr>
              <w:t>N/A</w:t>
            </w:r>
          </w:p>
        </w:tc>
      </w:tr>
      <w:tr w:rsidR="003215FA" w:rsidRPr="00E7450B" w14:paraId="040ADEC0" w14:textId="77777777" w:rsidTr="009B3A20">
        <w:trPr>
          <w:trHeight w:val="42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1CBAFD9" w14:textId="46A22F3F" w:rsidR="003215FA" w:rsidRPr="00F504D4" w:rsidRDefault="003215FA" w:rsidP="005F294B">
            <w:pPr>
              <w:spacing w:before="60" w:after="60"/>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E2607ED" w14:textId="77777777" w:rsidR="003215FA" w:rsidRPr="000548F5" w:rsidRDefault="003215FA" w:rsidP="003215FA">
            <w:pPr>
              <w:pStyle w:val="AccredTemplate"/>
              <w:spacing w:after="60"/>
              <w:rPr>
                <w:i w:val="0"/>
                <w:color w:val="auto"/>
                <w:sz w:val="22"/>
                <w:szCs w:val="22"/>
              </w:rPr>
            </w:pPr>
            <w:r w:rsidRPr="000548F5">
              <w:rPr>
                <w:i w:val="0"/>
                <w:color w:val="auto"/>
                <w:sz w:val="22"/>
                <w:szCs w:val="22"/>
              </w:rPr>
              <w:t>N/A</w:t>
            </w:r>
          </w:p>
        </w:tc>
      </w:tr>
    </w:tbl>
    <w:p w14:paraId="30102273" w14:textId="77777777" w:rsidR="003215FA" w:rsidRPr="00105689" w:rsidRDefault="003215FA" w:rsidP="003215FA">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590"/>
        <w:gridCol w:w="2834"/>
        <w:gridCol w:w="567"/>
        <w:gridCol w:w="5798"/>
        <w:gridCol w:w="281"/>
      </w:tblGrid>
      <w:tr w:rsidR="003215FA" w:rsidRPr="00E7450B" w14:paraId="6182A073" w14:textId="77777777" w:rsidTr="009B3A20">
        <w:trPr>
          <w:trHeight w:val="363"/>
        </w:trPr>
        <w:tc>
          <w:tcPr>
            <w:tcW w:w="3424" w:type="dxa"/>
            <w:gridSpan w:val="2"/>
            <w:vAlign w:val="center"/>
          </w:tcPr>
          <w:p w14:paraId="7606602E" w14:textId="77777777" w:rsidR="003215FA" w:rsidRPr="00F504D4" w:rsidRDefault="003215FA" w:rsidP="003215FA">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646" w:type="dxa"/>
            <w:gridSpan w:val="3"/>
            <w:vAlign w:val="center"/>
          </w:tcPr>
          <w:p w14:paraId="6DA4ACB5" w14:textId="77777777" w:rsidR="003215FA" w:rsidRPr="00F504D4" w:rsidRDefault="003215FA" w:rsidP="003215FA">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3215FA" w:rsidRPr="00E7450B" w14:paraId="02A9E599" w14:textId="77777777" w:rsidTr="009B3A20">
        <w:trPr>
          <w:trHeight w:val="752"/>
        </w:trPr>
        <w:tc>
          <w:tcPr>
            <w:tcW w:w="3424" w:type="dxa"/>
            <w:gridSpan w:val="2"/>
          </w:tcPr>
          <w:p w14:paraId="6B524FFD" w14:textId="77777777" w:rsidR="003215FA" w:rsidRPr="00F504D4" w:rsidRDefault="003215FA" w:rsidP="003215FA">
            <w:pPr>
              <w:pStyle w:val="VRQAIntro"/>
              <w:spacing w:before="60" w:after="0"/>
              <w:rPr>
                <w:bCs/>
                <w:sz w:val="22"/>
                <w:szCs w:val="22"/>
              </w:rPr>
            </w:pPr>
            <w:r w:rsidRPr="00F504D4">
              <w:rPr>
                <w:bCs/>
                <w:color w:val="auto"/>
                <w:sz w:val="22"/>
                <w:szCs w:val="22"/>
              </w:rPr>
              <w:t>Elements describe the essential outcomes of a unit of competency.</w:t>
            </w:r>
          </w:p>
        </w:tc>
        <w:tc>
          <w:tcPr>
            <w:tcW w:w="6646" w:type="dxa"/>
            <w:gridSpan w:val="3"/>
          </w:tcPr>
          <w:p w14:paraId="4FD3928C" w14:textId="77777777" w:rsidR="003215FA" w:rsidRPr="00F504D4" w:rsidRDefault="003215FA" w:rsidP="003215FA">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9B3A20" w:rsidRPr="00E7450B" w14:paraId="28059C8C" w14:textId="77777777" w:rsidTr="009B3A20">
        <w:trPr>
          <w:gridAfter w:val="1"/>
          <w:wAfter w:w="281" w:type="dxa"/>
          <w:trHeight w:val="363"/>
        </w:trPr>
        <w:tc>
          <w:tcPr>
            <w:tcW w:w="590" w:type="dxa"/>
            <w:vMerge w:val="restart"/>
            <w:shd w:val="clear" w:color="auto" w:fill="FFFFFF" w:themeFill="background1"/>
          </w:tcPr>
          <w:p w14:paraId="4AD9BECD" w14:textId="77777777" w:rsidR="009B3A20" w:rsidRPr="00921281" w:rsidRDefault="009B3A20" w:rsidP="006D28D6">
            <w:pPr>
              <w:pStyle w:val="VRQAIntro"/>
              <w:tabs>
                <w:tab w:val="clear" w:pos="160"/>
                <w:tab w:val="left" w:pos="51"/>
              </w:tabs>
              <w:spacing w:before="120" w:after="120"/>
              <w:rPr>
                <w:color w:val="auto"/>
                <w:sz w:val="22"/>
                <w:szCs w:val="22"/>
              </w:rPr>
            </w:pPr>
            <w:r w:rsidRPr="00921281">
              <w:rPr>
                <w:color w:val="auto"/>
                <w:sz w:val="22"/>
                <w:szCs w:val="22"/>
              </w:rPr>
              <w:t>1</w:t>
            </w:r>
          </w:p>
        </w:tc>
        <w:tc>
          <w:tcPr>
            <w:tcW w:w="2834" w:type="dxa"/>
            <w:vMerge w:val="restart"/>
            <w:shd w:val="clear" w:color="auto" w:fill="FFFFFF" w:themeFill="background1"/>
          </w:tcPr>
          <w:p w14:paraId="1E799C5D" w14:textId="033B3642" w:rsidR="009B3A20" w:rsidRPr="00921281" w:rsidRDefault="009B3A20" w:rsidP="006D28D6">
            <w:pPr>
              <w:pStyle w:val="AccredTemplate"/>
              <w:spacing w:before="120"/>
              <w:rPr>
                <w:i w:val="0"/>
                <w:color w:val="auto"/>
                <w:sz w:val="22"/>
                <w:szCs w:val="22"/>
              </w:rPr>
            </w:pPr>
            <w:r w:rsidRPr="00921281">
              <w:rPr>
                <w:rFonts w:eastAsia="Times New Roman" w:cs="Times New Roman"/>
                <w:i w:val="0"/>
                <w:color w:val="auto"/>
                <w:sz w:val="22"/>
                <w:szCs w:val="22"/>
                <w:lang w:val="en-AU"/>
              </w:rPr>
              <w:t>Prepare to connect equipment and devices</w:t>
            </w:r>
          </w:p>
        </w:tc>
        <w:tc>
          <w:tcPr>
            <w:tcW w:w="567" w:type="dxa"/>
            <w:shd w:val="clear" w:color="auto" w:fill="FFFFFF" w:themeFill="background1"/>
          </w:tcPr>
          <w:p w14:paraId="3A7056C1" w14:textId="77777777" w:rsidR="009B3A20" w:rsidRPr="00921281" w:rsidRDefault="009B3A20" w:rsidP="009B3A20">
            <w:pPr>
              <w:pStyle w:val="VRQAFormBody"/>
              <w:framePr w:hSpace="0" w:wrap="auto" w:vAnchor="margin" w:hAnchor="text" w:xAlign="left" w:yAlign="inline"/>
              <w:tabs>
                <w:tab w:val="left" w:pos="51"/>
              </w:tabs>
              <w:spacing w:before="120" w:after="120"/>
              <w:jc w:val="center"/>
              <w:rPr>
                <w:rFonts w:eastAsiaTheme="minorHAnsi"/>
                <w:color w:val="auto"/>
                <w:sz w:val="22"/>
                <w:szCs w:val="22"/>
                <w:lang w:val="en-GB" w:eastAsia="en-US"/>
              </w:rPr>
            </w:pPr>
            <w:r w:rsidRPr="00921281">
              <w:rPr>
                <w:rFonts w:eastAsiaTheme="minorHAnsi"/>
                <w:color w:val="auto"/>
                <w:sz w:val="22"/>
                <w:szCs w:val="22"/>
                <w:lang w:val="en-GB" w:eastAsia="en-US"/>
              </w:rPr>
              <w:t>1.1</w:t>
            </w:r>
          </w:p>
        </w:tc>
        <w:tc>
          <w:tcPr>
            <w:tcW w:w="5798" w:type="dxa"/>
            <w:shd w:val="clear" w:color="auto" w:fill="FFFFFF" w:themeFill="background1"/>
          </w:tcPr>
          <w:p w14:paraId="02BD0215" w14:textId="3AF23834" w:rsidR="009B3A20" w:rsidRPr="00921281" w:rsidRDefault="009B3A20" w:rsidP="00921281">
            <w:pPr>
              <w:pStyle w:val="AccredTemplate"/>
              <w:spacing w:before="120"/>
              <w:rPr>
                <w:i w:val="0"/>
                <w:color w:val="auto"/>
                <w:sz w:val="22"/>
                <w:szCs w:val="22"/>
              </w:rPr>
            </w:pPr>
            <w:r w:rsidRPr="00921281">
              <w:rPr>
                <w:rFonts w:eastAsia="Times New Roman" w:cs="Times New Roman"/>
                <w:i w:val="0"/>
                <w:color w:val="auto"/>
                <w:sz w:val="22"/>
                <w:szCs w:val="22"/>
                <w:lang w:val="en-AU"/>
              </w:rPr>
              <w:t xml:space="preserve">Scope of the work and/or work instruction is clarified with the </w:t>
            </w:r>
            <w:r>
              <w:rPr>
                <w:rFonts w:eastAsia="Times New Roman" w:cs="Times New Roman"/>
                <w:i w:val="0"/>
                <w:color w:val="auto"/>
                <w:sz w:val="22"/>
                <w:szCs w:val="22"/>
                <w:lang w:val="en-AU"/>
              </w:rPr>
              <w:t>supervisor</w:t>
            </w:r>
          </w:p>
        </w:tc>
      </w:tr>
      <w:tr w:rsidR="009B3A20" w:rsidRPr="00E7450B" w14:paraId="4A78BE9E" w14:textId="77777777" w:rsidTr="009B3A20">
        <w:trPr>
          <w:gridAfter w:val="1"/>
          <w:wAfter w:w="281" w:type="dxa"/>
          <w:trHeight w:val="363"/>
        </w:trPr>
        <w:tc>
          <w:tcPr>
            <w:tcW w:w="590" w:type="dxa"/>
            <w:vMerge/>
            <w:shd w:val="clear" w:color="auto" w:fill="FFFFFF" w:themeFill="background1"/>
          </w:tcPr>
          <w:p w14:paraId="08E339ED" w14:textId="77777777" w:rsidR="009B3A20" w:rsidRPr="00921281" w:rsidRDefault="009B3A20" w:rsidP="006D28D6">
            <w:pPr>
              <w:pStyle w:val="VRQAIntro"/>
              <w:tabs>
                <w:tab w:val="clear" w:pos="160"/>
                <w:tab w:val="left" w:pos="51"/>
              </w:tabs>
              <w:spacing w:before="120" w:after="120"/>
              <w:rPr>
                <w:color w:val="auto"/>
                <w:sz w:val="22"/>
                <w:szCs w:val="22"/>
              </w:rPr>
            </w:pPr>
          </w:p>
        </w:tc>
        <w:tc>
          <w:tcPr>
            <w:tcW w:w="2834" w:type="dxa"/>
            <w:vMerge/>
            <w:shd w:val="clear" w:color="auto" w:fill="FFFFFF" w:themeFill="background1"/>
          </w:tcPr>
          <w:p w14:paraId="1031EB27" w14:textId="77777777" w:rsidR="009B3A20" w:rsidRPr="00921281" w:rsidRDefault="009B3A20" w:rsidP="006D28D6">
            <w:pPr>
              <w:pStyle w:val="VRQAIntro"/>
              <w:tabs>
                <w:tab w:val="clear" w:pos="160"/>
                <w:tab w:val="left" w:pos="51"/>
              </w:tabs>
              <w:spacing w:before="120" w:after="120"/>
              <w:rPr>
                <w:color w:val="auto"/>
                <w:sz w:val="22"/>
                <w:szCs w:val="22"/>
              </w:rPr>
            </w:pPr>
          </w:p>
        </w:tc>
        <w:tc>
          <w:tcPr>
            <w:tcW w:w="567" w:type="dxa"/>
            <w:shd w:val="clear" w:color="auto" w:fill="FFFFFF" w:themeFill="background1"/>
          </w:tcPr>
          <w:p w14:paraId="6616F788" w14:textId="20BBD89A" w:rsidR="009B3A20" w:rsidRPr="00921281" w:rsidRDefault="009B3A20" w:rsidP="009B3A20">
            <w:pPr>
              <w:pStyle w:val="VRQAFormBody"/>
              <w:framePr w:hSpace="0" w:wrap="auto" w:vAnchor="margin" w:hAnchor="text" w:xAlign="left" w:yAlign="inline"/>
              <w:tabs>
                <w:tab w:val="left" w:pos="51"/>
              </w:tabs>
              <w:spacing w:before="120" w:after="120"/>
              <w:jc w:val="center"/>
              <w:rPr>
                <w:rFonts w:eastAsiaTheme="minorHAnsi"/>
                <w:color w:val="auto"/>
                <w:sz w:val="22"/>
                <w:szCs w:val="22"/>
                <w:lang w:val="en-GB" w:eastAsia="en-US"/>
              </w:rPr>
            </w:pPr>
            <w:r>
              <w:rPr>
                <w:rFonts w:eastAsiaTheme="minorHAnsi"/>
                <w:color w:val="auto"/>
                <w:sz w:val="22"/>
                <w:szCs w:val="22"/>
                <w:lang w:val="en-GB" w:eastAsia="en-US"/>
              </w:rPr>
              <w:t>1.2</w:t>
            </w:r>
          </w:p>
        </w:tc>
        <w:tc>
          <w:tcPr>
            <w:tcW w:w="5798" w:type="dxa"/>
            <w:shd w:val="clear" w:color="auto" w:fill="FFFFFF" w:themeFill="background1"/>
          </w:tcPr>
          <w:p w14:paraId="1A22F75F" w14:textId="28588B3D" w:rsidR="009B3A20" w:rsidRPr="00921281" w:rsidRDefault="009B3A20" w:rsidP="00921281">
            <w:pPr>
              <w:pStyle w:val="AccredTemplate"/>
              <w:spacing w:before="120"/>
              <w:rPr>
                <w:i w:val="0"/>
                <w:color w:val="auto"/>
                <w:sz w:val="22"/>
                <w:szCs w:val="22"/>
              </w:rPr>
            </w:pPr>
            <w:r w:rsidRPr="00921281">
              <w:rPr>
                <w:rFonts w:eastAsia="Times New Roman" w:cs="Times New Roman"/>
                <w:i w:val="0"/>
                <w:color w:val="auto"/>
                <w:sz w:val="22"/>
                <w:szCs w:val="22"/>
                <w:lang w:val="en-AU"/>
              </w:rPr>
              <w:t>Network cabling, testing equipment and tools needed to carry out the work are obtained and checked</w:t>
            </w:r>
          </w:p>
        </w:tc>
      </w:tr>
      <w:tr w:rsidR="009B3A20" w:rsidRPr="00E7450B" w14:paraId="7A4286B6" w14:textId="77777777" w:rsidTr="009B3A20">
        <w:trPr>
          <w:gridAfter w:val="1"/>
          <w:wAfter w:w="281" w:type="dxa"/>
          <w:trHeight w:val="363"/>
        </w:trPr>
        <w:tc>
          <w:tcPr>
            <w:tcW w:w="590" w:type="dxa"/>
            <w:vMerge/>
            <w:shd w:val="clear" w:color="auto" w:fill="FFFFFF" w:themeFill="background1"/>
          </w:tcPr>
          <w:p w14:paraId="15359BB4" w14:textId="77777777" w:rsidR="009B3A20" w:rsidRPr="00921281" w:rsidRDefault="009B3A20" w:rsidP="006D28D6">
            <w:pPr>
              <w:pStyle w:val="VRQAIntro"/>
              <w:tabs>
                <w:tab w:val="clear" w:pos="160"/>
                <w:tab w:val="left" w:pos="51"/>
              </w:tabs>
              <w:spacing w:before="120" w:after="120"/>
              <w:rPr>
                <w:color w:val="auto"/>
                <w:sz w:val="22"/>
                <w:szCs w:val="22"/>
              </w:rPr>
            </w:pPr>
          </w:p>
        </w:tc>
        <w:tc>
          <w:tcPr>
            <w:tcW w:w="2834" w:type="dxa"/>
            <w:vMerge/>
            <w:shd w:val="clear" w:color="auto" w:fill="FFFFFF" w:themeFill="background1"/>
          </w:tcPr>
          <w:p w14:paraId="44A2F5DF" w14:textId="77777777" w:rsidR="009B3A20" w:rsidRPr="00921281" w:rsidRDefault="009B3A20" w:rsidP="006D28D6">
            <w:pPr>
              <w:pStyle w:val="VRQAIntro"/>
              <w:tabs>
                <w:tab w:val="clear" w:pos="160"/>
                <w:tab w:val="left" w:pos="51"/>
              </w:tabs>
              <w:spacing w:before="120" w:after="120"/>
              <w:rPr>
                <w:color w:val="auto"/>
                <w:sz w:val="22"/>
                <w:szCs w:val="22"/>
              </w:rPr>
            </w:pPr>
          </w:p>
        </w:tc>
        <w:tc>
          <w:tcPr>
            <w:tcW w:w="567" w:type="dxa"/>
            <w:shd w:val="clear" w:color="auto" w:fill="FFFFFF" w:themeFill="background1"/>
          </w:tcPr>
          <w:p w14:paraId="3ABF4FAB" w14:textId="482D4CAE" w:rsidR="009B3A20" w:rsidRPr="00921281" w:rsidRDefault="009B3A20" w:rsidP="009B3A20">
            <w:pPr>
              <w:pStyle w:val="VRQAFormBody"/>
              <w:framePr w:hSpace="0" w:wrap="auto" w:vAnchor="margin" w:hAnchor="text" w:xAlign="left" w:yAlign="inline"/>
              <w:tabs>
                <w:tab w:val="left" w:pos="51"/>
              </w:tabs>
              <w:spacing w:before="120" w:after="120"/>
              <w:jc w:val="center"/>
              <w:rPr>
                <w:rFonts w:eastAsiaTheme="minorHAnsi"/>
                <w:color w:val="auto"/>
                <w:sz w:val="22"/>
                <w:szCs w:val="22"/>
                <w:lang w:val="en-GB" w:eastAsia="en-US"/>
              </w:rPr>
            </w:pPr>
            <w:r>
              <w:rPr>
                <w:rFonts w:eastAsiaTheme="minorHAnsi"/>
                <w:color w:val="auto"/>
                <w:sz w:val="22"/>
                <w:szCs w:val="22"/>
                <w:lang w:val="en-GB" w:eastAsia="en-US"/>
              </w:rPr>
              <w:t>1.3</w:t>
            </w:r>
          </w:p>
        </w:tc>
        <w:tc>
          <w:tcPr>
            <w:tcW w:w="5798" w:type="dxa"/>
            <w:shd w:val="clear" w:color="auto" w:fill="FFFFFF" w:themeFill="background1"/>
          </w:tcPr>
          <w:p w14:paraId="58601CED" w14:textId="601078A1" w:rsidR="009B3A20" w:rsidRPr="00921281" w:rsidRDefault="009B3A20" w:rsidP="00921281">
            <w:pPr>
              <w:pStyle w:val="AccredTemplate"/>
              <w:spacing w:before="120"/>
              <w:rPr>
                <w:i w:val="0"/>
                <w:color w:val="auto"/>
                <w:sz w:val="22"/>
                <w:szCs w:val="22"/>
              </w:rPr>
            </w:pPr>
            <w:r w:rsidRPr="00921281">
              <w:rPr>
                <w:rFonts w:eastAsia="Times New Roman" w:cs="Times New Roman"/>
                <w:i w:val="0"/>
                <w:color w:val="auto"/>
                <w:sz w:val="22"/>
                <w:szCs w:val="22"/>
                <w:lang w:val="en-AU"/>
              </w:rPr>
              <w:t>Relevant work health and safety/occupational health and safety (WHS/OHS) procedu</w:t>
            </w:r>
            <w:r>
              <w:rPr>
                <w:rFonts w:eastAsia="Times New Roman" w:cs="Times New Roman"/>
                <w:i w:val="0"/>
                <w:color w:val="auto"/>
                <w:sz w:val="22"/>
                <w:szCs w:val="22"/>
                <w:lang w:val="en-AU"/>
              </w:rPr>
              <w:t>res for work area are followed</w:t>
            </w:r>
          </w:p>
        </w:tc>
      </w:tr>
      <w:tr w:rsidR="009B3A20" w:rsidRPr="00E7450B" w14:paraId="55640B63" w14:textId="77777777" w:rsidTr="009B3A20">
        <w:trPr>
          <w:gridAfter w:val="1"/>
          <w:wAfter w:w="281" w:type="dxa"/>
          <w:trHeight w:val="363"/>
        </w:trPr>
        <w:tc>
          <w:tcPr>
            <w:tcW w:w="590" w:type="dxa"/>
            <w:vMerge w:val="restart"/>
            <w:shd w:val="clear" w:color="auto" w:fill="FFFFFF" w:themeFill="background1"/>
          </w:tcPr>
          <w:p w14:paraId="7E6E8854" w14:textId="77777777" w:rsidR="009B3A20" w:rsidRPr="00921281" w:rsidRDefault="009B3A20" w:rsidP="006D28D6">
            <w:pPr>
              <w:pStyle w:val="VRQAIntro"/>
              <w:tabs>
                <w:tab w:val="clear" w:pos="160"/>
                <w:tab w:val="left" w:pos="51"/>
              </w:tabs>
              <w:spacing w:before="120" w:after="120"/>
              <w:rPr>
                <w:color w:val="auto"/>
                <w:sz w:val="22"/>
                <w:szCs w:val="22"/>
              </w:rPr>
            </w:pPr>
            <w:r w:rsidRPr="00921281">
              <w:rPr>
                <w:color w:val="auto"/>
                <w:sz w:val="22"/>
                <w:szCs w:val="22"/>
              </w:rPr>
              <w:t>2</w:t>
            </w:r>
          </w:p>
        </w:tc>
        <w:tc>
          <w:tcPr>
            <w:tcW w:w="2834" w:type="dxa"/>
            <w:vMerge w:val="restart"/>
            <w:shd w:val="clear" w:color="auto" w:fill="FFFFFF" w:themeFill="background1"/>
          </w:tcPr>
          <w:p w14:paraId="71710CE0" w14:textId="59A71F6F" w:rsidR="009B3A20" w:rsidRPr="00921281" w:rsidRDefault="009B3A20" w:rsidP="006D28D6">
            <w:pPr>
              <w:pStyle w:val="VRQAIntro"/>
              <w:tabs>
                <w:tab w:val="clear" w:pos="160"/>
                <w:tab w:val="left" w:pos="51"/>
              </w:tabs>
              <w:spacing w:before="120" w:after="120"/>
              <w:rPr>
                <w:color w:val="auto"/>
                <w:sz w:val="22"/>
                <w:szCs w:val="22"/>
              </w:rPr>
            </w:pPr>
            <w:r w:rsidRPr="00921281">
              <w:rPr>
                <w:rFonts w:eastAsia="Times New Roman" w:cs="Times New Roman"/>
                <w:color w:val="auto"/>
                <w:sz w:val="22"/>
                <w:szCs w:val="22"/>
                <w:lang w:val="en-AU"/>
              </w:rPr>
              <w:t>Make connections and terminations in-line with work instructions</w:t>
            </w:r>
          </w:p>
        </w:tc>
        <w:tc>
          <w:tcPr>
            <w:tcW w:w="567" w:type="dxa"/>
            <w:shd w:val="clear" w:color="auto" w:fill="FFFFFF" w:themeFill="background1"/>
          </w:tcPr>
          <w:p w14:paraId="1907F213" w14:textId="77777777" w:rsidR="009B3A20" w:rsidRPr="00921281" w:rsidRDefault="009B3A20" w:rsidP="009B3A20">
            <w:pPr>
              <w:pStyle w:val="VRQAFormBody"/>
              <w:framePr w:hSpace="0" w:wrap="auto" w:vAnchor="margin" w:hAnchor="text" w:xAlign="left" w:yAlign="inline"/>
              <w:tabs>
                <w:tab w:val="left" w:pos="51"/>
              </w:tabs>
              <w:spacing w:before="120" w:after="120"/>
              <w:jc w:val="center"/>
              <w:rPr>
                <w:rFonts w:eastAsiaTheme="minorHAnsi"/>
                <w:color w:val="auto"/>
                <w:sz w:val="22"/>
                <w:szCs w:val="22"/>
                <w:lang w:val="en-GB" w:eastAsia="en-US"/>
              </w:rPr>
            </w:pPr>
            <w:r w:rsidRPr="00921281">
              <w:rPr>
                <w:rFonts w:eastAsiaTheme="minorHAnsi"/>
                <w:color w:val="auto"/>
                <w:sz w:val="22"/>
                <w:szCs w:val="22"/>
                <w:lang w:val="en-GB" w:eastAsia="en-US"/>
              </w:rPr>
              <w:t>2.1</w:t>
            </w:r>
          </w:p>
        </w:tc>
        <w:tc>
          <w:tcPr>
            <w:tcW w:w="5798" w:type="dxa"/>
            <w:shd w:val="clear" w:color="auto" w:fill="FFFFFF" w:themeFill="background1"/>
          </w:tcPr>
          <w:p w14:paraId="60DE90C0" w14:textId="51C9A61D" w:rsidR="009B3A20" w:rsidRPr="00921281" w:rsidRDefault="009B3A20" w:rsidP="00921281">
            <w:pPr>
              <w:pStyle w:val="VRQAFormBody"/>
              <w:framePr w:hSpace="0" w:wrap="auto" w:vAnchor="margin" w:hAnchor="text" w:xAlign="left" w:yAlign="inline"/>
              <w:tabs>
                <w:tab w:val="left" w:pos="51"/>
              </w:tabs>
              <w:spacing w:before="120" w:after="120"/>
              <w:rPr>
                <w:rFonts w:eastAsiaTheme="minorHAnsi"/>
                <w:color w:val="auto"/>
                <w:sz w:val="22"/>
                <w:szCs w:val="22"/>
                <w:lang w:val="en-GB" w:eastAsia="en-US"/>
              </w:rPr>
            </w:pPr>
            <w:r w:rsidRPr="00921281">
              <w:rPr>
                <w:rFonts w:cs="Times New Roman"/>
                <w:color w:val="auto"/>
                <w:sz w:val="22"/>
                <w:szCs w:val="22"/>
              </w:rPr>
              <w:t>Cabling is run according to work instructions without damage or distortion to itself, surrounding environment or services</w:t>
            </w:r>
          </w:p>
        </w:tc>
      </w:tr>
      <w:tr w:rsidR="009B3A20" w:rsidRPr="00E7450B" w14:paraId="6AA89E16" w14:textId="77777777" w:rsidTr="009B3A20">
        <w:trPr>
          <w:gridAfter w:val="1"/>
          <w:wAfter w:w="281" w:type="dxa"/>
          <w:trHeight w:val="363"/>
        </w:trPr>
        <w:tc>
          <w:tcPr>
            <w:tcW w:w="590" w:type="dxa"/>
            <w:vMerge/>
            <w:shd w:val="clear" w:color="auto" w:fill="FFFFFF" w:themeFill="background1"/>
          </w:tcPr>
          <w:p w14:paraId="7A15B58B" w14:textId="77777777" w:rsidR="009B3A20" w:rsidRPr="00921281" w:rsidRDefault="009B3A20" w:rsidP="006D28D6">
            <w:pPr>
              <w:pStyle w:val="VRQAIntro"/>
              <w:tabs>
                <w:tab w:val="clear" w:pos="160"/>
                <w:tab w:val="left" w:pos="51"/>
              </w:tabs>
              <w:spacing w:before="120" w:after="120"/>
              <w:rPr>
                <w:color w:val="auto"/>
                <w:sz w:val="22"/>
                <w:szCs w:val="22"/>
              </w:rPr>
            </w:pPr>
          </w:p>
        </w:tc>
        <w:tc>
          <w:tcPr>
            <w:tcW w:w="2834" w:type="dxa"/>
            <w:vMerge/>
            <w:shd w:val="clear" w:color="auto" w:fill="FFFFFF" w:themeFill="background1"/>
          </w:tcPr>
          <w:p w14:paraId="2DE29ADF" w14:textId="77777777" w:rsidR="009B3A20" w:rsidRPr="00921281" w:rsidRDefault="009B3A20" w:rsidP="006D28D6">
            <w:pPr>
              <w:pStyle w:val="VRQAIntro"/>
              <w:tabs>
                <w:tab w:val="clear" w:pos="160"/>
                <w:tab w:val="left" w:pos="51"/>
              </w:tabs>
              <w:spacing w:before="120" w:after="120"/>
              <w:rPr>
                <w:color w:val="auto"/>
                <w:sz w:val="22"/>
                <w:szCs w:val="22"/>
              </w:rPr>
            </w:pPr>
          </w:p>
        </w:tc>
        <w:tc>
          <w:tcPr>
            <w:tcW w:w="567" w:type="dxa"/>
            <w:shd w:val="clear" w:color="auto" w:fill="FFFFFF" w:themeFill="background1"/>
          </w:tcPr>
          <w:p w14:paraId="695C1CC6" w14:textId="77777777" w:rsidR="009B3A20" w:rsidRPr="00921281" w:rsidRDefault="009B3A20" w:rsidP="009B3A20">
            <w:pPr>
              <w:pStyle w:val="VRQAFormBody"/>
              <w:framePr w:hSpace="0" w:wrap="auto" w:vAnchor="margin" w:hAnchor="text" w:xAlign="left" w:yAlign="inline"/>
              <w:tabs>
                <w:tab w:val="left" w:pos="51"/>
              </w:tabs>
              <w:spacing w:before="120" w:after="120"/>
              <w:jc w:val="center"/>
              <w:rPr>
                <w:rFonts w:eastAsiaTheme="minorHAnsi"/>
                <w:color w:val="auto"/>
                <w:sz w:val="22"/>
                <w:szCs w:val="22"/>
                <w:lang w:val="en-GB" w:eastAsia="en-US"/>
              </w:rPr>
            </w:pPr>
            <w:r w:rsidRPr="00921281">
              <w:rPr>
                <w:rFonts w:eastAsiaTheme="minorHAnsi"/>
                <w:color w:val="auto"/>
                <w:sz w:val="22"/>
                <w:szCs w:val="22"/>
                <w:lang w:val="en-GB" w:eastAsia="en-US"/>
              </w:rPr>
              <w:t>2.2</w:t>
            </w:r>
          </w:p>
        </w:tc>
        <w:tc>
          <w:tcPr>
            <w:tcW w:w="5798" w:type="dxa"/>
            <w:shd w:val="clear" w:color="auto" w:fill="FFFFFF" w:themeFill="background1"/>
          </w:tcPr>
          <w:p w14:paraId="0DC8C7E0" w14:textId="2D9B1BB4" w:rsidR="009B3A20" w:rsidRPr="00921281" w:rsidRDefault="009B3A20" w:rsidP="00921281">
            <w:pPr>
              <w:pStyle w:val="VRQAFormBody"/>
              <w:framePr w:hSpace="0" w:wrap="auto" w:vAnchor="margin" w:hAnchor="text" w:xAlign="left" w:yAlign="inline"/>
              <w:tabs>
                <w:tab w:val="left" w:pos="51"/>
              </w:tabs>
              <w:spacing w:before="120" w:after="120"/>
              <w:rPr>
                <w:rFonts w:eastAsiaTheme="minorHAnsi"/>
                <w:color w:val="auto"/>
                <w:sz w:val="22"/>
                <w:szCs w:val="22"/>
                <w:lang w:val="en-GB" w:eastAsia="en-US"/>
              </w:rPr>
            </w:pPr>
            <w:r w:rsidRPr="00921281">
              <w:rPr>
                <w:rFonts w:cs="Times New Roman"/>
                <w:color w:val="auto"/>
                <w:sz w:val="22"/>
                <w:szCs w:val="22"/>
              </w:rPr>
              <w:t>Network equipment or ELV devices are installed in-line with work practices that satisfy elect</w:t>
            </w:r>
            <w:r>
              <w:rPr>
                <w:rFonts w:cs="Times New Roman"/>
                <w:color w:val="auto"/>
                <w:sz w:val="22"/>
                <w:szCs w:val="22"/>
              </w:rPr>
              <w:t xml:space="preserve">rical principles for safety, </w:t>
            </w:r>
            <w:r w:rsidRPr="00921281">
              <w:rPr>
                <w:rFonts w:cs="Times New Roman"/>
                <w:color w:val="auto"/>
                <w:sz w:val="22"/>
                <w:szCs w:val="22"/>
              </w:rPr>
              <w:t>functionality and manufacturer’s instructions</w:t>
            </w:r>
          </w:p>
        </w:tc>
      </w:tr>
      <w:tr w:rsidR="009B3A20" w:rsidRPr="00E7450B" w14:paraId="4124A1CA" w14:textId="77777777" w:rsidTr="009B3A20">
        <w:trPr>
          <w:gridAfter w:val="1"/>
          <w:wAfter w:w="281" w:type="dxa"/>
          <w:trHeight w:val="363"/>
        </w:trPr>
        <w:tc>
          <w:tcPr>
            <w:tcW w:w="590" w:type="dxa"/>
            <w:vMerge/>
            <w:shd w:val="clear" w:color="auto" w:fill="FFFFFF" w:themeFill="background1"/>
          </w:tcPr>
          <w:p w14:paraId="61C5974B" w14:textId="77777777" w:rsidR="009B3A20" w:rsidRPr="00921281" w:rsidRDefault="009B3A20" w:rsidP="006D28D6">
            <w:pPr>
              <w:pStyle w:val="VRQAIntro"/>
              <w:tabs>
                <w:tab w:val="clear" w:pos="160"/>
                <w:tab w:val="left" w:pos="51"/>
              </w:tabs>
              <w:spacing w:before="120" w:after="120"/>
              <w:rPr>
                <w:color w:val="auto"/>
                <w:sz w:val="22"/>
                <w:szCs w:val="22"/>
              </w:rPr>
            </w:pPr>
          </w:p>
        </w:tc>
        <w:tc>
          <w:tcPr>
            <w:tcW w:w="2834" w:type="dxa"/>
            <w:vMerge/>
            <w:shd w:val="clear" w:color="auto" w:fill="FFFFFF" w:themeFill="background1"/>
          </w:tcPr>
          <w:p w14:paraId="744A0843" w14:textId="77777777" w:rsidR="009B3A20" w:rsidRPr="00921281" w:rsidRDefault="009B3A20" w:rsidP="006D28D6">
            <w:pPr>
              <w:pStyle w:val="VRQAIntro"/>
              <w:tabs>
                <w:tab w:val="clear" w:pos="160"/>
                <w:tab w:val="left" w:pos="51"/>
              </w:tabs>
              <w:spacing w:before="120" w:after="120"/>
              <w:rPr>
                <w:color w:val="auto"/>
                <w:sz w:val="22"/>
                <w:szCs w:val="22"/>
              </w:rPr>
            </w:pPr>
          </w:p>
        </w:tc>
        <w:tc>
          <w:tcPr>
            <w:tcW w:w="567" w:type="dxa"/>
            <w:shd w:val="clear" w:color="auto" w:fill="FFFFFF" w:themeFill="background1"/>
          </w:tcPr>
          <w:p w14:paraId="572BE162" w14:textId="77777777" w:rsidR="009B3A20" w:rsidRPr="00921281" w:rsidRDefault="009B3A20" w:rsidP="009B3A20">
            <w:pPr>
              <w:pStyle w:val="VRQAFormBody"/>
              <w:framePr w:hSpace="0" w:wrap="auto" w:vAnchor="margin" w:hAnchor="text" w:xAlign="left" w:yAlign="inline"/>
              <w:tabs>
                <w:tab w:val="left" w:pos="51"/>
              </w:tabs>
              <w:spacing w:before="120" w:after="120"/>
              <w:jc w:val="center"/>
              <w:rPr>
                <w:rFonts w:eastAsiaTheme="minorHAnsi"/>
                <w:color w:val="auto"/>
                <w:sz w:val="22"/>
                <w:szCs w:val="22"/>
                <w:lang w:val="en-GB" w:eastAsia="en-US"/>
              </w:rPr>
            </w:pPr>
            <w:r w:rsidRPr="00921281">
              <w:rPr>
                <w:rFonts w:eastAsiaTheme="minorHAnsi"/>
                <w:color w:val="auto"/>
                <w:sz w:val="22"/>
                <w:szCs w:val="22"/>
                <w:lang w:val="en-GB" w:eastAsia="en-US"/>
              </w:rPr>
              <w:t>2.3</w:t>
            </w:r>
          </w:p>
        </w:tc>
        <w:tc>
          <w:tcPr>
            <w:tcW w:w="5798" w:type="dxa"/>
            <w:shd w:val="clear" w:color="auto" w:fill="FFFFFF" w:themeFill="background1"/>
          </w:tcPr>
          <w:p w14:paraId="49724DEF" w14:textId="6E34B9B8" w:rsidR="009B3A20" w:rsidRPr="00921281" w:rsidRDefault="009B3A20" w:rsidP="00921281">
            <w:pPr>
              <w:pStyle w:val="VRQAFormBody"/>
              <w:framePr w:hSpace="0" w:wrap="auto" w:vAnchor="margin" w:hAnchor="text" w:xAlign="left" w:yAlign="inline"/>
              <w:tabs>
                <w:tab w:val="left" w:pos="51"/>
              </w:tabs>
              <w:spacing w:before="120" w:after="120"/>
              <w:rPr>
                <w:rFonts w:eastAsiaTheme="minorHAnsi"/>
                <w:color w:val="auto"/>
                <w:sz w:val="22"/>
                <w:szCs w:val="22"/>
                <w:lang w:val="en-GB" w:eastAsia="en-US"/>
              </w:rPr>
            </w:pPr>
            <w:r w:rsidRPr="00921281">
              <w:rPr>
                <w:rFonts w:cs="Times New Roman"/>
                <w:color w:val="auto"/>
                <w:sz w:val="22"/>
                <w:szCs w:val="22"/>
              </w:rPr>
              <w:t>Cabling connections and terminations are completed in accordance with work instructions and safe work practices</w:t>
            </w:r>
          </w:p>
        </w:tc>
      </w:tr>
      <w:tr w:rsidR="009B3A20" w:rsidRPr="00E7450B" w14:paraId="6A07C8B9" w14:textId="77777777" w:rsidTr="009B3A20">
        <w:trPr>
          <w:gridAfter w:val="1"/>
          <w:wAfter w:w="281" w:type="dxa"/>
          <w:trHeight w:val="363"/>
        </w:trPr>
        <w:tc>
          <w:tcPr>
            <w:tcW w:w="590" w:type="dxa"/>
            <w:vMerge/>
            <w:shd w:val="clear" w:color="auto" w:fill="FFFFFF" w:themeFill="background1"/>
          </w:tcPr>
          <w:p w14:paraId="355FA5AA" w14:textId="77777777" w:rsidR="009B3A20" w:rsidRPr="00921281" w:rsidRDefault="009B3A20" w:rsidP="006D28D6">
            <w:pPr>
              <w:pStyle w:val="VRQAIntro"/>
              <w:tabs>
                <w:tab w:val="clear" w:pos="160"/>
                <w:tab w:val="left" w:pos="51"/>
              </w:tabs>
              <w:spacing w:before="120" w:after="120"/>
              <w:rPr>
                <w:color w:val="auto"/>
                <w:sz w:val="22"/>
                <w:szCs w:val="22"/>
              </w:rPr>
            </w:pPr>
          </w:p>
        </w:tc>
        <w:tc>
          <w:tcPr>
            <w:tcW w:w="2834" w:type="dxa"/>
            <w:vMerge/>
            <w:shd w:val="clear" w:color="auto" w:fill="FFFFFF" w:themeFill="background1"/>
          </w:tcPr>
          <w:p w14:paraId="31633816" w14:textId="77777777" w:rsidR="009B3A20" w:rsidRPr="00921281" w:rsidRDefault="009B3A20" w:rsidP="006D28D6">
            <w:pPr>
              <w:pStyle w:val="VRQAIntro"/>
              <w:tabs>
                <w:tab w:val="clear" w:pos="160"/>
                <w:tab w:val="left" w:pos="51"/>
              </w:tabs>
              <w:spacing w:before="120" w:after="120"/>
              <w:rPr>
                <w:color w:val="auto"/>
                <w:sz w:val="22"/>
                <w:szCs w:val="22"/>
              </w:rPr>
            </w:pPr>
          </w:p>
        </w:tc>
        <w:tc>
          <w:tcPr>
            <w:tcW w:w="567" w:type="dxa"/>
            <w:shd w:val="clear" w:color="auto" w:fill="FFFFFF" w:themeFill="background1"/>
          </w:tcPr>
          <w:p w14:paraId="466B68DA" w14:textId="77777777" w:rsidR="009B3A20" w:rsidRPr="00921281" w:rsidRDefault="009B3A20" w:rsidP="009B3A20">
            <w:pPr>
              <w:pStyle w:val="VRQAFormBody"/>
              <w:framePr w:hSpace="0" w:wrap="auto" w:vAnchor="margin" w:hAnchor="text" w:xAlign="left" w:yAlign="inline"/>
              <w:tabs>
                <w:tab w:val="left" w:pos="51"/>
              </w:tabs>
              <w:spacing w:before="120" w:after="120"/>
              <w:jc w:val="center"/>
              <w:rPr>
                <w:rFonts w:eastAsiaTheme="minorHAnsi"/>
                <w:color w:val="auto"/>
                <w:sz w:val="22"/>
                <w:szCs w:val="22"/>
                <w:lang w:val="en-GB" w:eastAsia="en-US"/>
              </w:rPr>
            </w:pPr>
            <w:r w:rsidRPr="00921281">
              <w:rPr>
                <w:rFonts w:eastAsiaTheme="minorHAnsi"/>
                <w:color w:val="auto"/>
                <w:sz w:val="22"/>
                <w:szCs w:val="22"/>
                <w:lang w:val="en-GB" w:eastAsia="en-US"/>
              </w:rPr>
              <w:t>2.4</w:t>
            </w:r>
          </w:p>
        </w:tc>
        <w:tc>
          <w:tcPr>
            <w:tcW w:w="5798" w:type="dxa"/>
            <w:shd w:val="clear" w:color="auto" w:fill="FFFFFF" w:themeFill="background1"/>
          </w:tcPr>
          <w:p w14:paraId="21A24A44" w14:textId="425F2D03" w:rsidR="009B3A20" w:rsidRPr="00921281" w:rsidRDefault="009B3A20" w:rsidP="00921281">
            <w:pPr>
              <w:pStyle w:val="VRQAFormBody"/>
              <w:framePr w:hSpace="0" w:wrap="auto" w:vAnchor="margin" w:hAnchor="text" w:xAlign="left" w:yAlign="inline"/>
              <w:tabs>
                <w:tab w:val="left" w:pos="51"/>
              </w:tabs>
              <w:spacing w:before="120" w:after="120"/>
              <w:rPr>
                <w:rFonts w:eastAsiaTheme="minorHAnsi"/>
                <w:color w:val="auto"/>
                <w:sz w:val="22"/>
                <w:szCs w:val="22"/>
                <w:lang w:val="en-GB" w:eastAsia="en-US"/>
              </w:rPr>
            </w:pPr>
            <w:r w:rsidRPr="00921281">
              <w:rPr>
                <w:rFonts w:cs="Times New Roman"/>
                <w:color w:val="auto"/>
                <w:sz w:val="22"/>
                <w:szCs w:val="22"/>
              </w:rPr>
              <w:t>Unexpected events or conditions are re</w:t>
            </w:r>
            <w:r>
              <w:rPr>
                <w:rFonts w:cs="Times New Roman"/>
                <w:color w:val="auto"/>
                <w:sz w:val="22"/>
                <w:szCs w:val="22"/>
              </w:rPr>
              <w:t>ferred to the supervisor</w:t>
            </w:r>
            <w:r w:rsidRPr="00921281">
              <w:rPr>
                <w:rFonts w:cs="Times New Roman"/>
                <w:color w:val="auto"/>
                <w:sz w:val="22"/>
                <w:szCs w:val="22"/>
              </w:rPr>
              <w:t xml:space="preserve"> for advice and directions</w:t>
            </w:r>
          </w:p>
        </w:tc>
      </w:tr>
      <w:tr w:rsidR="009B3A20" w:rsidRPr="00E7450B" w14:paraId="5EE9A0D6" w14:textId="77777777" w:rsidTr="00E320C1">
        <w:trPr>
          <w:gridAfter w:val="1"/>
          <w:wAfter w:w="281" w:type="dxa"/>
          <w:trHeight w:val="363"/>
        </w:trPr>
        <w:tc>
          <w:tcPr>
            <w:tcW w:w="590" w:type="dxa"/>
            <w:vMerge w:val="restart"/>
            <w:shd w:val="clear" w:color="auto" w:fill="FFFFFF" w:themeFill="background1"/>
          </w:tcPr>
          <w:p w14:paraId="78DC467E" w14:textId="77777777" w:rsidR="009B3A20" w:rsidRPr="00921281" w:rsidRDefault="009B3A20" w:rsidP="006D28D6">
            <w:pPr>
              <w:pStyle w:val="VRQAIntro"/>
              <w:tabs>
                <w:tab w:val="clear" w:pos="160"/>
                <w:tab w:val="left" w:pos="51"/>
              </w:tabs>
              <w:spacing w:before="120" w:after="120"/>
              <w:rPr>
                <w:color w:val="auto"/>
                <w:sz w:val="22"/>
                <w:szCs w:val="22"/>
              </w:rPr>
            </w:pPr>
            <w:r w:rsidRPr="00921281">
              <w:rPr>
                <w:color w:val="auto"/>
                <w:sz w:val="22"/>
                <w:szCs w:val="22"/>
              </w:rPr>
              <w:t>3</w:t>
            </w:r>
          </w:p>
        </w:tc>
        <w:tc>
          <w:tcPr>
            <w:tcW w:w="2834" w:type="dxa"/>
            <w:vMerge w:val="restart"/>
            <w:shd w:val="clear" w:color="auto" w:fill="FFFFFF" w:themeFill="background1"/>
          </w:tcPr>
          <w:p w14:paraId="55C13B5F" w14:textId="77777777" w:rsidR="009B3A20" w:rsidRPr="00921281" w:rsidRDefault="009B3A20" w:rsidP="006D28D6">
            <w:pPr>
              <w:pStyle w:val="VRQAIntro"/>
              <w:tabs>
                <w:tab w:val="clear" w:pos="160"/>
                <w:tab w:val="left" w:pos="51"/>
              </w:tabs>
              <w:spacing w:before="120" w:after="120"/>
              <w:rPr>
                <w:color w:val="auto"/>
                <w:sz w:val="22"/>
                <w:szCs w:val="22"/>
              </w:rPr>
            </w:pPr>
            <w:r w:rsidRPr="00921281">
              <w:rPr>
                <w:rFonts w:eastAsia="Times New Roman" w:cs="Times New Roman"/>
                <w:color w:val="auto"/>
                <w:sz w:val="22"/>
                <w:szCs w:val="22"/>
                <w:lang w:val="en-AU"/>
              </w:rPr>
              <w:t>Complete cabling work task</w:t>
            </w:r>
          </w:p>
          <w:p w14:paraId="358936A7" w14:textId="0372A9BB" w:rsidR="009B3A20" w:rsidRPr="00921281" w:rsidRDefault="009B3A20" w:rsidP="006D28D6">
            <w:pPr>
              <w:pStyle w:val="AccredTemplate"/>
              <w:spacing w:before="120"/>
              <w:rPr>
                <w:color w:val="auto"/>
                <w:sz w:val="22"/>
                <w:szCs w:val="22"/>
              </w:rPr>
            </w:pPr>
          </w:p>
        </w:tc>
        <w:tc>
          <w:tcPr>
            <w:tcW w:w="567" w:type="dxa"/>
            <w:shd w:val="clear" w:color="auto" w:fill="FFFFFF" w:themeFill="background1"/>
          </w:tcPr>
          <w:p w14:paraId="6C026747" w14:textId="77777777" w:rsidR="009B3A20" w:rsidRPr="00921281" w:rsidRDefault="009B3A20" w:rsidP="009B3A20">
            <w:pPr>
              <w:pStyle w:val="VRQAFormBody"/>
              <w:framePr w:hSpace="0" w:wrap="auto" w:vAnchor="margin" w:hAnchor="text" w:xAlign="left" w:yAlign="inline"/>
              <w:tabs>
                <w:tab w:val="left" w:pos="51"/>
              </w:tabs>
              <w:spacing w:before="120" w:after="120"/>
              <w:jc w:val="center"/>
              <w:rPr>
                <w:rFonts w:eastAsiaTheme="minorHAnsi"/>
                <w:color w:val="auto"/>
                <w:sz w:val="22"/>
                <w:szCs w:val="22"/>
                <w:lang w:val="en-GB" w:eastAsia="en-US"/>
              </w:rPr>
            </w:pPr>
            <w:r w:rsidRPr="00921281">
              <w:rPr>
                <w:rFonts w:eastAsiaTheme="minorHAnsi"/>
                <w:color w:val="auto"/>
                <w:sz w:val="22"/>
                <w:szCs w:val="22"/>
                <w:lang w:val="en-GB" w:eastAsia="en-US"/>
              </w:rPr>
              <w:t>3.1</w:t>
            </w:r>
          </w:p>
        </w:tc>
        <w:tc>
          <w:tcPr>
            <w:tcW w:w="5798" w:type="dxa"/>
            <w:shd w:val="clear" w:color="auto" w:fill="FFFFFF" w:themeFill="background1"/>
          </w:tcPr>
          <w:p w14:paraId="3340FAFE" w14:textId="702819D8" w:rsidR="009B3A20" w:rsidRPr="00921281" w:rsidRDefault="009B3A20" w:rsidP="00921281">
            <w:pPr>
              <w:pStyle w:val="VRQAFormBody"/>
              <w:framePr w:hSpace="0" w:wrap="auto" w:vAnchor="margin" w:hAnchor="text" w:xAlign="left" w:yAlign="inline"/>
              <w:tabs>
                <w:tab w:val="left" w:pos="51"/>
              </w:tabs>
              <w:spacing w:before="120" w:after="120"/>
              <w:rPr>
                <w:rFonts w:eastAsiaTheme="minorHAnsi"/>
                <w:color w:val="auto"/>
                <w:sz w:val="22"/>
                <w:szCs w:val="22"/>
                <w:lang w:val="en-GB" w:eastAsia="en-US"/>
              </w:rPr>
            </w:pPr>
            <w:r w:rsidRPr="00921281">
              <w:rPr>
                <w:rFonts w:cs="Times New Roman"/>
                <w:color w:val="auto"/>
                <w:sz w:val="22"/>
                <w:szCs w:val="22"/>
              </w:rPr>
              <w:t xml:space="preserve">Test equipment is connected in accordance with manufacturer’s instructions and </w:t>
            </w:r>
            <w:proofErr w:type="gramStart"/>
            <w:r w:rsidRPr="00921281">
              <w:rPr>
                <w:rFonts w:cs="Times New Roman"/>
                <w:color w:val="auto"/>
                <w:sz w:val="22"/>
                <w:szCs w:val="22"/>
              </w:rPr>
              <w:t>connections</w:t>
            </w:r>
            <w:proofErr w:type="gramEnd"/>
            <w:r w:rsidRPr="00921281">
              <w:rPr>
                <w:rFonts w:cs="Times New Roman"/>
                <w:color w:val="auto"/>
                <w:sz w:val="22"/>
                <w:szCs w:val="22"/>
              </w:rPr>
              <w:t xml:space="preserve"> and termination are tested to ensure compliance and safe working order</w:t>
            </w:r>
          </w:p>
        </w:tc>
      </w:tr>
      <w:tr w:rsidR="009B3A20" w:rsidRPr="00E7450B" w14:paraId="293345E9" w14:textId="77777777" w:rsidTr="00E320C1">
        <w:trPr>
          <w:gridAfter w:val="1"/>
          <w:wAfter w:w="281" w:type="dxa"/>
          <w:trHeight w:val="363"/>
        </w:trPr>
        <w:tc>
          <w:tcPr>
            <w:tcW w:w="590" w:type="dxa"/>
            <w:vMerge/>
            <w:shd w:val="clear" w:color="auto" w:fill="FFFFFF" w:themeFill="background1"/>
          </w:tcPr>
          <w:p w14:paraId="43CC2548" w14:textId="77777777" w:rsidR="009B3A20" w:rsidRPr="00921281" w:rsidRDefault="009B3A20" w:rsidP="006D28D6">
            <w:pPr>
              <w:pStyle w:val="VRQAIntro"/>
              <w:tabs>
                <w:tab w:val="clear" w:pos="160"/>
                <w:tab w:val="left" w:pos="51"/>
              </w:tabs>
              <w:spacing w:before="120" w:after="120"/>
              <w:rPr>
                <w:color w:val="auto"/>
                <w:sz w:val="22"/>
                <w:szCs w:val="22"/>
              </w:rPr>
            </w:pPr>
          </w:p>
        </w:tc>
        <w:tc>
          <w:tcPr>
            <w:tcW w:w="2834" w:type="dxa"/>
            <w:vMerge/>
            <w:shd w:val="clear" w:color="auto" w:fill="FFFFFF" w:themeFill="background1"/>
          </w:tcPr>
          <w:p w14:paraId="09BF1872" w14:textId="3A11BE60" w:rsidR="009B3A20" w:rsidRPr="00921281" w:rsidRDefault="009B3A20" w:rsidP="006D28D6">
            <w:pPr>
              <w:pStyle w:val="AccredTemplate"/>
              <w:spacing w:before="120"/>
              <w:rPr>
                <w:color w:val="auto"/>
                <w:sz w:val="22"/>
                <w:szCs w:val="22"/>
              </w:rPr>
            </w:pPr>
          </w:p>
        </w:tc>
        <w:tc>
          <w:tcPr>
            <w:tcW w:w="567" w:type="dxa"/>
            <w:shd w:val="clear" w:color="auto" w:fill="FFFFFF" w:themeFill="background1"/>
          </w:tcPr>
          <w:p w14:paraId="0319865D" w14:textId="77777777" w:rsidR="009B3A20" w:rsidRPr="00921281" w:rsidRDefault="009B3A20" w:rsidP="009B3A20">
            <w:pPr>
              <w:pStyle w:val="VRQAFormBody"/>
              <w:framePr w:hSpace="0" w:wrap="auto" w:vAnchor="margin" w:hAnchor="text" w:xAlign="left" w:yAlign="inline"/>
              <w:tabs>
                <w:tab w:val="left" w:pos="51"/>
              </w:tabs>
              <w:spacing w:before="120" w:after="120"/>
              <w:jc w:val="center"/>
              <w:rPr>
                <w:rFonts w:eastAsiaTheme="minorHAnsi"/>
                <w:color w:val="auto"/>
                <w:sz w:val="22"/>
                <w:szCs w:val="22"/>
                <w:lang w:val="en-GB" w:eastAsia="en-US"/>
              </w:rPr>
            </w:pPr>
            <w:r w:rsidRPr="00921281">
              <w:rPr>
                <w:rFonts w:eastAsiaTheme="minorHAnsi"/>
                <w:color w:val="auto"/>
                <w:sz w:val="22"/>
                <w:szCs w:val="22"/>
                <w:lang w:val="en-GB" w:eastAsia="en-US"/>
              </w:rPr>
              <w:t>3.2</w:t>
            </w:r>
          </w:p>
        </w:tc>
        <w:tc>
          <w:tcPr>
            <w:tcW w:w="5798" w:type="dxa"/>
            <w:shd w:val="clear" w:color="auto" w:fill="FFFFFF" w:themeFill="background1"/>
          </w:tcPr>
          <w:p w14:paraId="05445310" w14:textId="531195D5" w:rsidR="009B3A20" w:rsidRPr="00921281" w:rsidRDefault="009B3A20" w:rsidP="00921281">
            <w:pPr>
              <w:pStyle w:val="VRQAFormBody"/>
              <w:framePr w:hSpace="0" w:wrap="auto" w:vAnchor="margin" w:hAnchor="text" w:xAlign="left" w:yAlign="inline"/>
              <w:tabs>
                <w:tab w:val="left" w:pos="51"/>
              </w:tabs>
              <w:spacing w:before="120" w:after="120"/>
              <w:rPr>
                <w:rFonts w:eastAsiaTheme="minorHAnsi"/>
                <w:color w:val="auto"/>
                <w:sz w:val="22"/>
                <w:szCs w:val="22"/>
                <w:lang w:val="en-GB" w:eastAsia="en-US"/>
              </w:rPr>
            </w:pPr>
            <w:r w:rsidRPr="00921281">
              <w:rPr>
                <w:rFonts w:cs="Times New Roman"/>
                <w:color w:val="auto"/>
                <w:sz w:val="22"/>
                <w:szCs w:val="22"/>
              </w:rPr>
              <w:t xml:space="preserve">Work area is cleaned and made safe in accordance with established </w:t>
            </w:r>
            <w:r>
              <w:rPr>
                <w:rFonts w:cs="Times New Roman"/>
                <w:color w:val="auto"/>
                <w:sz w:val="22"/>
                <w:szCs w:val="22"/>
              </w:rPr>
              <w:t xml:space="preserve">safe workplace </w:t>
            </w:r>
            <w:r w:rsidRPr="00921281">
              <w:rPr>
                <w:rFonts w:cs="Times New Roman"/>
                <w:color w:val="auto"/>
                <w:sz w:val="22"/>
                <w:szCs w:val="22"/>
              </w:rPr>
              <w:t>procedure</w:t>
            </w:r>
          </w:p>
        </w:tc>
      </w:tr>
      <w:tr w:rsidR="009B3A20" w:rsidRPr="00E7450B" w14:paraId="39BF90D1" w14:textId="77777777" w:rsidTr="00E320C1">
        <w:trPr>
          <w:gridAfter w:val="1"/>
          <w:wAfter w:w="281" w:type="dxa"/>
          <w:trHeight w:val="677"/>
        </w:trPr>
        <w:tc>
          <w:tcPr>
            <w:tcW w:w="590" w:type="dxa"/>
            <w:vMerge/>
            <w:shd w:val="clear" w:color="auto" w:fill="FFFFFF" w:themeFill="background1"/>
          </w:tcPr>
          <w:p w14:paraId="2F0DD5DA" w14:textId="77777777" w:rsidR="009B3A20" w:rsidRPr="00921281" w:rsidRDefault="009B3A20" w:rsidP="006D28D6">
            <w:pPr>
              <w:pStyle w:val="VRQAIntro"/>
              <w:tabs>
                <w:tab w:val="clear" w:pos="160"/>
                <w:tab w:val="left" w:pos="51"/>
              </w:tabs>
              <w:spacing w:before="120" w:after="120"/>
              <w:rPr>
                <w:color w:val="auto"/>
                <w:sz w:val="22"/>
                <w:szCs w:val="22"/>
              </w:rPr>
            </w:pPr>
          </w:p>
        </w:tc>
        <w:tc>
          <w:tcPr>
            <w:tcW w:w="2834" w:type="dxa"/>
            <w:vMerge/>
            <w:shd w:val="clear" w:color="auto" w:fill="FFFFFF" w:themeFill="background1"/>
          </w:tcPr>
          <w:p w14:paraId="40D1CB19" w14:textId="20E79FF3" w:rsidR="009B3A20" w:rsidRPr="00921281" w:rsidRDefault="009B3A20" w:rsidP="006D28D6">
            <w:pPr>
              <w:pStyle w:val="AccredTemplate"/>
              <w:spacing w:before="120"/>
              <w:rPr>
                <w:i w:val="0"/>
                <w:color w:val="auto"/>
                <w:sz w:val="22"/>
                <w:szCs w:val="22"/>
              </w:rPr>
            </w:pPr>
          </w:p>
        </w:tc>
        <w:tc>
          <w:tcPr>
            <w:tcW w:w="567" w:type="dxa"/>
            <w:shd w:val="clear" w:color="auto" w:fill="FFFFFF" w:themeFill="background1"/>
          </w:tcPr>
          <w:p w14:paraId="4B69576F" w14:textId="77777777" w:rsidR="009B3A20" w:rsidRPr="00921281" w:rsidRDefault="009B3A20" w:rsidP="009B3A20">
            <w:pPr>
              <w:pStyle w:val="VRQAFormBody"/>
              <w:framePr w:hSpace="0" w:wrap="auto" w:vAnchor="margin" w:hAnchor="text" w:xAlign="left" w:yAlign="inline"/>
              <w:tabs>
                <w:tab w:val="left" w:pos="51"/>
              </w:tabs>
              <w:spacing w:before="120" w:after="120"/>
              <w:jc w:val="center"/>
              <w:rPr>
                <w:rFonts w:eastAsiaTheme="minorHAnsi"/>
                <w:color w:val="auto"/>
                <w:sz w:val="22"/>
                <w:szCs w:val="22"/>
                <w:lang w:val="en-GB" w:eastAsia="en-US"/>
              </w:rPr>
            </w:pPr>
            <w:r w:rsidRPr="00921281">
              <w:rPr>
                <w:rFonts w:eastAsiaTheme="minorHAnsi"/>
                <w:color w:val="auto"/>
                <w:sz w:val="22"/>
                <w:szCs w:val="22"/>
                <w:lang w:val="en-GB" w:eastAsia="en-US"/>
              </w:rPr>
              <w:t>3.3</w:t>
            </w:r>
          </w:p>
        </w:tc>
        <w:tc>
          <w:tcPr>
            <w:tcW w:w="5798" w:type="dxa"/>
            <w:shd w:val="clear" w:color="auto" w:fill="FFFFFF" w:themeFill="background1"/>
          </w:tcPr>
          <w:p w14:paraId="234C1B49" w14:textId="7A15D864" w:rsidR="009B3A20" w:rsidRPr="00921281" w:rsidRDefault="009B3A20" w:rsidP="00921281">
            <w:pPr>
              <w:pStyle w:val="VRQAFormBody"/>
              <w:framePr w:hSpace="0" w:wrap="auto" w:vAnchor="margin" w:hAnchor="text" w:xAlign="left" w:yAlign="inline"/>
              <w:tabs>
                <w:tab w:val="left" w:pos="51"/>
              </w:tabs>
              <w:spacing w:before="120" w:after="120"/>
              <w:rPr>
                <w:rFonts w:eastAsiaTheme="minorHAnsi"/>
                <w:color w:val="auto"/>
                <w:sz w:val="22"/>
                <w:szCs w:val="22"/>
                <w:lang w:val="en-GB" w:eastAsia="en-US"/>
              </w:rPr>
            </w:pPr>
            <w:r w:rsidRPr="00921281">
              <w:rPr>
                <w:rFonts w:cs="Times New Roman"/>
                <w:color w:val="auto"/>
                <w:sz w:val="22"/>
                <w:szCs w:val="22"/>
              </w:rPr>
              <w:t xml:space="preserve">Tools and </w:t>
            </w:r>
            <w:r>
              <w:rPr>
                <w:rFonts w:cs="Times New Roman"/>
                <w:color w:val="auto"/>
                <w:sz w:val="22"/>
                <w:szCs w:val="22"/>
              </w:rPr>
              <w:t xml:space="preserve">test </w:t>
            </w:r>
            <w:r w:rsidRPr="00921281">
              <w:rPr>
                <w:rFonts w:cs="Times New Roman"/>
                <w:color w:val="auto"/>
                <w:sz w:val="22"/>
                <w:szCs w:val="22"/>
              </w:rPr>
              <w:t>equipment are cleaned, checked and returned to storage</w:t>
            </w:r>
          </w:p>
        </w:tc>
      </w:tr>
      <w:tr w:rsidR="009B3A20" w:rsidRPr="00E7450B" w14:paraId="0B4DFB23" w14:textId="77777777" w:rsidTr="00E320C1">
        <w:trPr>
          <w:gridAfter w:val="1"/>
          <w:wAfter w:w="281" w:type="dxa"/>
          <w:trHeight w:val="677"/>
        </w:trPr>
        <w:tc>
          <w:tcPr>
            <w:tcW w:w="590" w:type="dxa"/>
            <w:vMerge/>
            <w:shd w:val="clear" w:color="auto" w:fill="FFFFFF" w:themeFill="background1"/>
          </w:tcPr>
          <w:p w14:paraId="1EBF732D" w14:textId="77777777" w:rsidR="009B3A20" w:rsidRPr="00921281" w:rsidRDefault="009B3A20" w:rsidP="006D28D6">
            <w:pPr>
              <w:pStyle w:val="VRQAIntro"/>
              <w:tabs>
                <w:tab w:val="clear" w:pos="160"/>
                <w:tab w:val="left" w:pos="51"/>
              </w:tabs>
              <w:spacing w:before="120" w:after="120"/>
              <w:rPr>
                <w:color w:val="auto"/>
                <w:sz w:val="22"/>
                <w:szCs w:val="22"/>
              </w:rPr>
            </w:pPr>
          </w:p>
        </w:tc>
        <w:tc>
          <w:tcPr>
            <w:tcW w:w="2834" w:type="dxa"/>
            <w:vMerge/>
            <w:shd w:val="clear" w:color="auto" w:fill="FFFFFF" w:themeFill="background1"/>
          </w:tcPr>
          <w:p w14:paraId="31B24EC7" w14:textId="77777777" w:rsidR="009B3A20" w:rsidRPr="00921281" w:rsidRDefault="009B3A20" w:rsidP="006D28D6">
            <w:pPr>
              <w:pStyle w:val="AccredTemplate"/>
              <w:spacing w:before="120"/>
              <w:rPr>
                <w:i w:val="0"/>
                <w:color w:val="auto"/>
                <w:sz w:val="22"/>
                <w:szCs w:val="22"/>
              </w:rPr>
            </w:pPr>
          </w:p>
        </w:tc>
        <w:tc>
          <w:tcPr>
            <w:tcW w:w="567" w:type="dxa"/>
            <w:shd w:val="clear" w:color="auto" w:fill="FFFFFF" w:themeFill="background1"/>
          </w:tcPr>
          <w:p w14:paraId="2085026F" w14:textId="693AAA20" w:rsidR="009B3A20" w:rsidRPr="00921281" w:rsidRDefault="009B3A20" w:rsidP="009B3A20">
            <w:pPr>
              <w:pStyle w:val="VRQAFormBody"/>
              <w:framePr w:hSpace="0" w:wrap="auto" w:vAnchor="margin" w:hAnchor="text" w:xAlign="left" w:yAlign="inline"/>
              <w:tabs>
                <w:tab w:val="left" w:pos="51"/>
              </w:tabs>
              <w:spacing w:before="120" w:after="120"/>
              <w:jc w:val="center"/>
              <w:rPr>
                <w:rFonts w:eastAsiaTheme="minorHAnsi"/>
                <w:color w:val="auto"/>
                <w:sz w:val="22"/>
                <w:szCs w:val="22"/>
                <w:lang w:val="en-GB" w:eastAsia="en-US"/>
              </w:rPr>
            </w:pPr>
            <w:r w:rsidRPr="00921281">
              <w:rPr>
                <w:rFonts w:eastAsiaTheme="minorHAnsi"/>
                <w:color w:val="auto"/>
                <w:sz w:val="22"/>
                <w:szCs w:val="22"/>
                <w:lang w:val="en-GB" w:eastAsia="en-US"/>
              </w:rPr>
              <w:t>3.4</w:t>
            </w:r>
          </w:p>
        </w:tc>
        <w:tc>
          <w:tcPr>
            <w:tcW w:w="5798" w:type="dxa"/>
            <w:shd w:val="clear" w:color="auto" w:fill="FFFFFF" w:themeFill="background1"/>
          </w:tcPr>
          <w:p w14:paraId="29BB2382" w14:textId="1762E85C" w:rsidR="009B3A20" w:rsidRPr="00921281" w:rsidRDefault="009B3A20" w:rsidP="00921281">
            <w:pPr>
              <w:pStyle w:val="VRQAFormBody"/>
              <w:framePr w:hSpace="0" w:wrap="auto" w:vAnchor="margin" w:hAnchor="text" w:xAlign="left" w:yAlign="inline"/>
              <w:tabs>
                <w:tab w:val="left" w:pos="51"/>
              </w:tabs>
              <w:spacing w:before="120" w:after="120"/>
              <w:rPr>
                <w:rFonts w:eastAsiaTheme="minorHAnsi"/>
                <w:color w:val="auto"/>
                <w:sz w:val="22"/>
                <w:szCs w:val="22"/>
                <w:lang w:val="en-GB" w:eastAsia="en-US"/>
              </w:rPr>
            </w:pPr>
            <w:r>
              <w:rPr>
                <w:rFonts w:cs="Times New Roman"/>
                <w:color w:val="auto"/>
                <w:sz w:val="22"/>
                <w:szCs w:val="22"/>
              </w:rPr>
              <w:t>Supervisor</w:t>
            </w:r>
            <w:r w:rsidRPr="00921281">
              <w:rPr>
                <w:rFonts w:cs="Times New Roman"/>
                <w:color w:val="auto"/>
                <w:sz w:val="22"/>
                <w:szCs w:val="22"/>
              </w:rPr>
              <w:t xml:space="preserve"> is notified of the completion of the cabling work task in accordance with established procedure</w:t>
            </w:r>
          </w:p>
        </w:tc>
      </w:tr>
    </w:tbl>
    <w:p w14:paraId="05237ED7" w14:textId="77777777" w:rsidR="003215FA" w:rsidRDefault="003215FA" w:rsidP="003215FA">
      <w:pPr>
        <w:pStyle w:val="VRQAIntro"/>
        <w:spacing w:before="60" w:after="0"/>
        <w:rPr>
          <w:b/>
          <w:color w:val="FFFFFF" w:themeColor="background1"/>
          <w:sz w:val="18"/>
          <w:szCs w:val="18"/>
        </w:rPr>
        <w:sectPr w:rsidR="003215FA" w:rsidSect="007857E7">
          <w:headerReference w:type="even" r:id="rId99"/>
          <w:headerReference w:type="default" r:id="rId100"/>
          <w:footerReference w:type="even" r:id="rId101"/>
          <w:footerReference w:type="default" r:id="rId102"/>
          <w:headerReference w:type="first" r:id="rId103"/>
          <w:footerReference w:type="first" r:id="rId104"/>
          <w:pgSz w:w="11900" w:h="16840"/>
          <w:pgMar w:top="2041" w:right="845" w:bottom="851" w:left="851" w:header="709" w:footer="397" w:gutter="0"/>
          <w:cols w:space="227"/>
          <w:docGrid w:linePitch="360"/>
        </w:sectPr>
      </w:pPr>
    </w:p>
    <w:tbl>
      <w:tblPr>
        <w:tblStyle w:val="TableGrid"/>
        <w:tblW w:w="10085" w:type="dxa"/>
        <w:tblInd w:w="-20" w:type="dxa"/>
        <w:tblLayout w:type="fixed"/>
        <w:tblLook w:val="04A0" w:firstRow="1" w:lastRow="0" w:firstColumn="1" w:lastColumn="0" w:noHBand="0" w:noVBand="1"/>
      </w:tblPr>
      <w:tblGrid>
        <w:gridCol w:w="20"/>
        <w:gridCol w:w="3401"/>
        <w:gridCol w:w="6649"/>
        <w:gridCol w:w="15"/>
      </w:tblGrid>
      <w:tr w:rsidR="003215FA" w:rsidRPr="0071490E" w14:paraId="65936348" w14:textId="77777777" w:rsidTr="003215FA">
        <w:trPr>
          <w:gridAfter w:val="1"/>
          <w:wAfter w:w="15" w:type="dxa"/>
          <w:trHeight w:val="363"/>
        </w:trPr>
        <w:tc>
          <w:tcPr>
            <w:tcW w:w="10070" w:type="dxa"/>
            <w:gridSpan w:val="3"/>
            <w:tcBorders>
              <w:top w:val="nil"/>
              <w:left w:val="nil"/>
              <w:bottom w:val="nil"/>
              <w:right w:val="nil"/>
            </w:tcBorders>
            <w:shd w:val="clear" w:color="auto" w:fill="103D64" w:themeFill="text2"/>
          </w:tcPr>
          <w:p w14:paraId="3DC5BA93" w14:textId="77777777" w:rsidR="003215FA" w:rsidRPr="00F504D4" w:rsidRDefault="003215FA" w:rsidP="003215FA">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3215FA" w:rsidRPr="00E7450B" w14:paraId="635AB3D7" w14:textId="77777777" w:rsidTr="003215FA">
        <w:trPr>
          <w:gridAfter w:val="1"/>
          <w:wAfter w:w="15" w:type="dxa"/>
          <w:trHeight w:val="560"/>
        </w:trPr>
        <w:tc>
          <w:tcPr>
            <w:tcW w:w="10070" w:type="dxa"/>
            <w:gridSpan w:val="3"/>
            <w:tcBorders>
              <w:top w:val="nil"/>
              <w:left w:val="nil"/>
              <w:bottom w:val="nil"/>
              <w:right w:val="nil"/>
            </w:tcBorders>
          </w:tcPr>
          <w:p w14:paraId="0ECF515B" w14:textId="7BC0B3B7" w:rsidR="00D85D7D" w:rsidRPr="00492606" w:rsidRDefault="00D85D7D" w:rsidP="00060C02">
            <w:pPr>
              <w:pStyle w:val="ListBullet"/>
              <w:rPr>
                <w:i/>
              </w:rPr>
            </w:pPr>
            <w:proofErr w:type="gramStart"/>
            <w:r w:rsidRPr="00492606">
              <w:t>By</w:t>
            </w:r>
            <w:r w:rsidRPr="00D85D7D">
              <w:rPr>
                <w:i/>
              </w:rPr>
              <w:t xml:space="preserve"> </w:t>
            </w:r>
            <w:r w:rsidRPr="00492606">
              <w:t>definition, extra</w:t>
            </w:r>
            <w:proofErr w:type="gramEnd"/>
            <w:r w:rsidRPr="00492606">
              <w:t xml:space="preserve"> low voltage (ELV) is a voltage not exceeding 50 V </w:t>
            </w:r>
            <w:proofErr w:type="spellStart"/>
            <w:r w:rsidRPr="00492606">
              <w:t>a.c.</w:t>
            </w:r>
            <w:proofErr w:type="spellEnd"/>
            <w:r w:rsidRPr="00492606">
              <w:t xml:space="preserve"> or 120 V ripple-free </w:t>
            </w:r>
            <w:proofErr w:type="spellStart"/>
            <w:r w:rsidRPr="00492606">
              <w:t>d.c.</w:t>
            </w:r>
            <w:proofErr w:type="spellEnd"/>
          </w:p>
          <w:p w14:paraId="2A804A5E" w14:textId="7EDD6742" w:rsidR="00357DE8" w:rsidRPr="00D54EE0" w:rsidRDefault="00357DE8" w:rsidP="00060C02">
            <w:pPr>
              <w:pStyle w:val="ListBullet"/>
              <w:rPr>
                <w:i/>
              </w:rPr>
            </w:pPr>
            <w:r w:rsidRPr="00D54EE0">
              <w:t xml:space="preserve">AS/NZS 3000 Electrical Installation – Wiring Rules is to be used to confirm that the operating voltage required is ELV, as per the definition. </w:t>
            </w:r>
          </w:p>
          <w:p w14:paraId="62549EBD" w14:textId="16B1B73E" w:rsidR="003215FA" w:rsidRPr="004B634F" w:rsidRDefault="00357DE8" w:rsidP="00060C02">
            <w:pPr>
              <w:pStyle w:val="ListBullet"/>
              <w:rPr>
                <w:i/>
              </w:rPr>
            </w:pPr>
            <w:r w:rsidRPr="00D54EE0">
              <w:t>AS/NZS 3000 Electrical Installation – Wiring Rules is to be used to confirm that the circuit is compliant as being either separated ELV (SELV) or protected ELV (PELV).</w:t>
            </w:r>
          </w:p>
        </w:tc>
      </w:tr>
      <w:tr w:rsidR="003215FA" w:rsidRPr="00E7450B" w14:paraId="340024B8" w14:textId="77777777" w:rsidTr="003215FA">
        <w:trPr>
          <w:gridBefore w:val="1"/>
          <w:wBefore w:w="20" w:type="dxa"/>
          <w:trHeight w:val="363"/>
        </w:trPr>
        <w:tc>
          <w:tcPr>
            <w:tcW w:w="10065" w:type="dxa"/>
            <w:gridSpan w:val="3"/>
            <w:tcBorders>
              <w:top w:val="nil"/>
              <w:left w:val="nil"/>
              <w:bottom w:val="nil"/>
              <w:right w:val="nil"/>
            </w:tcBorders>
            <w:shd w:val="clear" w:color="auto" w:fill="103D64" w:themeFill="text2"/>
            <w:vAlign w:val="center"/>
          </w:tcPr>
          <w:p w14:paraId="29B230A0" w14:textId="77777777" w:rsidR="003215FA" w:rsidRPr="00EA4C69" w:rsidRDefault="003215FA" w:rsidP="003215FA">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3215FA" w:rsidRPr="00E7450B" w14:paraId="43CDC867" w14:textId="77777777" w:rsidTr="003215FA">
        <w:trPr>
          <w:gridBefore w:val="1"/>
          <w:wBefore w:w="20" w:type="dxa"/>
          <w:trHeight w:val="620"/>
        </w:trPr>
        <w:tc>
          <w:tcPr>
            <w:tcW w:w="10065" w:type="dxa"/>
            <w:gridSpan w:val="3"/>
            <w:tcBorders>
              <w:top w:val="nil"/>
              <w:left w:val="nil"/>
              <w:bottom w:val="single" w:sz="4" w:space="0" w:color="auto"/>
              <w:right w:val="nil"/>
            </w:tcBorders>
          </w:tcPr>
          <w:p w14:paraId="048D8256" w14:textId="77777777" w:rsidR="003215FA" w:rsidRPr="001A542D" w:rsidRDefault="003215FA" w:rsidP="003215FA">
            <w:pPr>
              <w:pStyle w:val="AccredTemplate"/>
              <w:spacing w:before="120"/>
              <w:rPr>
                <w:bCs/>
                <w:i w:val="0"/>
                <w:sz w:val="22"/>
                <w:szCs w:val="22"/>
              </w:rPr>
            </w:pPr>
            <w:r w:rsidRPr="001A542D">
              <w:rPr>
                <w:bCs/>
                <w:i w:val="0"/>
                <w:color w:val="auto"/>
                <w:sz w:val="22"/>
                <w:szCs w:val="22"/>
              </w:rPr>
              <w:t>Foundation skills essential to performance and not explicit in the performance criteria must be assessed.</w:t>
            </w:r>
          </w:p>
        </w:tc>
      </w:tr>
      <w:tr w:rsidR="003215FA" w:rsidRPr="00E7450B" w14:paraId="2DD348B0" w14:textId="77777777" w:rsidTr="003215FA">
        <w:trPr>
          <w:gridBefore w:val="1"/>
          <w:wBefore w:w="20" w:type="dxa"/>
          <w:trHeight w:val="42"/>
        </w:trPr>
        <w:tc>
          <w:tcPr>
            <w:tcW w:w="3401" w:type="dxa"/>
          </w:tcPr>
          <w:p w14:paraId="488DE2DF" w14:textId="77777777" w:rsidR="003215FA" w:rsidRPr="001A542D" w:rsidRDefault="003215FA" w:rsidP="003215FA">
            <w:pPr>
              <w:autoSpaceDE w:val="0"/>
              <w:autoSpaceDN w:val="0"/>
              <w:adjustRightInd w:val="0"/>
              <w:spacing w:before="60" w:after="120"/>
              <w:rPr>
                <w:rFonts w:ascii="Arial" w:hAnsi="Arial" w:cs="Arial"/>
                <w:b/>
                <w:sz w:val="22"/>
                <w:szCs w:val="22"/>
              </w:rPr>
            </w:pPr>
            <w:r>
              <w:rPr>
                <w:rFonts w:ascii="Arial" w:hAnsi="Arial" w:cs="Arial"/>
                <w:b/>
                <w:sz w:val="22"/>
                <w:szCs w:val="22"/>
              </w:rPr>
              <w:t>Skill</w:t>
            </w:r>
          </w:p>
        </w:tc>
        <w:tc>
          <w:tcPr>
            <w:tcW w:w="6664" w:type="dxa"/>
            <w:gridSpan w:val="2"/>
          </w:tcPr>
          <w:p w14:paraId="06455B7C" w14:textId="77777777" w:rsidR="003215FA" w:rsidRPr="00EA4C69" w:rsidRDefault="003215FA" w:rsidP="003215FA">
            <w:pPr>
              <w:pStyle w:val="AccredTemplate"/>
              <w:rPr>
                <w:i w:val="0"/>
                <w:iCs w:val="0"/>
                <w:sz w:val="22"/>
                <w:szCs w:val="22"/>
              </w:rPr>
            </w:pPr>
            <w:r w:rsidRPr="00EA4C69">
              <w:rPr>
                <w:b/>
                <w:i w:val="0"/>
                <w:iCs w:val="0"/>
                <w:color w:val="auto"/>
                <w:sz w:val="22"/>
                <w:szCs w:val="22"/>
              </w:rPr>
              <w:t>Description</w:t>
            </w:r>
          </w:p>
        </w:tc>
      </w:tr>
      <w:tr w:rsidR="003215FA" w:rsidRPr="00E7450B" w14:paraId="361A9912" w14:textId="77777777" w:rsidTr="003215FA">
        <w:trPr>
          <w:gridBefore w:val="1"/>
          <w:wBefore w:w="20" w:type="dxa"/>
          <w:trHeight w:val="31"/>
        </w:trPr>
        <w:tc>
          <w:tcPr>
            <w:tcW w:w="3401" w:type="dxa"/>
            <w:tcBorders>
              <w:top w:val="single" w:sz="4" w:space="0" w:color="auto"/>
              <w:bottom w:val="single" w:sz="4" w:space="0" w:color="auto"/>
            </w:tcBorders>
          </w:tcPr>
          <w:p w14:paraId="1D985AF6" w14:textId="77777777" w:rsidR="003215FA" w:rsidRPr="001614B2" w:rsidRDefault="003215FA" w:rsidP="003215FA">
            <w:pPr>
              <w:pStyle w:val="AccredTemplate"/>
              <w:rPr>
                <w:i w:val="0"/>
                <w:iCs w:val="0"/>
                <w:color w:val="auto"/>
                <w:sz w:val="22"/>
                <w:szCs w:val="22"/>
              </w:rPr>
            </w:pPr>
            <w:r w:rsidRPr="001614B2">
              <w:rPr>
                <w:i w:val="0"/>
                <w:iCs w:val="0"/>
                <w:color w:val="auto"/>
                <w:sz w:val="22"/>
                <w:szCs w:val="22"/>
              </w:rPr>
              <w:t>Reading skills to:</w:t>
            </w:r>
          </w:p>
        </w:tc>
        <w:tc>
          <w:tcPr>
            <w:tcW w:w="6664" w:type="dxa"/>
            <w:gridSpan w:val="2"/>
            <w:tcBorders>
              <w:top w:val="single" w:sz="4" w:space="0" w:color="auto"/>
              <w:left w:val="nil"/>
              <w:bottom w:val="single" w:sz="4" w:space="0" w:color="auto"/>
              <w:right w:val="single" w:sz="4" w:space="0" w:color="auto"/>
            </w:tcBorders>
          </w:tcPr>
          <w:p w14:paraId="78E64CBB" w14:textId="77777777" w:rsidR="003215FA" w:rsidRPr="001614B2" w:rsidRDefault="003215FA" w:rsidP="00060C02">
            <w:pPr>
              <w:pStyle w:val="ListBullet"/>
              <w:rPr>
                <w:i/>
              </w:rPr>
            </w:pPr>
            <w:r w:rsidRPr="001614B2">
              <w:t xml:space="preserve">interpret written work instructions, relevant standards and safety information </w:t>
            </w:r>
          </w:p>
        </w:tc>
      </w:tr>
      <w:tr w:rsidR="003215FA" w:rsidRPr="00E7450B" w14:paraId="1FC87916" w14:textId="77777777" w:rsidTr="003215FA">
        <w:trPr>
          <w:gridBefore w:val="1"/>
          <w:wBefore w:w="20" w:type="dxa"/>
          <w:trHeight w:val="31"/>
        </w:trPr>
        <w:tc>
          <w:tcPr>
            <w:tcW w:w="3401" w:type="dxa"/>
            <w:tcBorders>
              <w:top w:val="single" w:sz="4" w:space="0" w:color="auto"/>
              <w:bottom w:val="single" w:sz="4" w:space="0" w:color="auto"/>
            </w:tcBorders>
          </w:tcPr>
          <w:p w14:paraId="05C19709" w14:textId="77777777" w:rsidR="003215FA" w:rsidRPr="001614B2" w:rsidRDefault="003215FA" w:rsidP="003215FA">
            <w:pPr>
              <w:pStyle w:val="AccredTemplate"/>
              <w:rPr>
                <w:i w:val="0"/>
                <w:iCs w:val="0"/>
                <w:color w:val="auto"/>
                <w:sz w:val="22"/>
                <w:szCs w:val="22"/>
              </w:rPr>
            </w:pPr>
            <w:r w:rsidRPr="001614B2">
              <w:rPr>
                <w:i w:val="0"/>
                <w:iCs w:val="0"/>
                <w:color w:val="auto"/>
                <w:sz w:val="22"/>
                <w:szCs w:val="22"/>
              </w:rPr>
              <w:t>Oral communication skills to:</w:t>
            </w:r>
          </w:p>
        </w:tc>
        <w:tc>
          <w:tcPr>
            <w:tcW w:w="6664" w:type="dxa"/>
            <w:gridSpan w:val="2"/>
            <w:tcBorders>
              <w:top w:val="single" w:sz="4" w:space="0" w:color="auto"/>
              <w:left w:val="nil"/>
              <w:bottom w:val="single" w:sz="4" w:space="0" w:color="auto"/>
              <w:right w:val="single" w:sz="4" w:space="0" w:color="auto"/>
            </w:tcBorders>
          </w:tcPr>
          <w:p w14:paraId="47B47C6A" w14:textId="5E86BB4F" w:rsidR="003215FA" w:rsidRDefault="00A37363" w:rsidP="00060C02">
            <w:pPr>
              <w:pStyle w:val="ListBullet"/>
              <w:rPr>
                <w:i/>
              </w:rPr>
            </w:pPr>
            <w:r>
              <w:t>seek advic</w:t>
            </w:r>
            <w:r w:rsidR="003215FA" w:rsidRPr="001614B2">
              <w:t>e and confirm task requirements</w:t>
            </w:r>
          </w:p>
          <w:p w14:paraId="6ECBE977" w14:textId="64BFA257" w:rsidR="003D5471" w:rsidRPr="001614B2" w:rsidRDefault="003D5471" w:rsidP="00060C02">
            <w:pPr>
              <w:pStyle w:val="ListBullet"/>
              <w:rPr>
                <w:i/>
              </w:rPr>
            </w:pPr>
            <w:r>
              <w:t>co-ordinate work task with others in the work area</w:t>
            </w:r>
          </w:p>
        </w:tc>
      </w:tr>
      <w:tr w:rsidR="003215FA" w:rsidRPr="00E7450B" w14:paraId="65241E02" w14:textId="77777777" w:rsidTr="003215FA">
        <w:trPr>
          <w:gridBefore w:val="1"/>
          <w:wBefore w:w="20" w:type="dxa"/>
          <w:trHeight w:val="31"/>
        </w:trPr>
        <w:tc>
          <w:tcPr>
            <w:tcW w:w="3401" w:type="dxa"/>
            <w:tcBorders>
              <w:top w:val="single" w:sz="4" w:space="0" w:color="auto"/>
              <w:bottom w:val="single" w:sz="4" w:space="0" w:color="auto"/>
            </w:tcBorders>
          </w:tcPr>
          <w:p w14:paraId="68DA0866" w14:textId="77777777" w:rsidR="003215FA" w:rsidRPr="001614B2" w:rsidRDefault="003215FA" w:rsidP="003215FA">
            <w:pPr>
              <w:pStyle w:val="AccredTemplate"/>
              <w:rPr>
                <w:i w:val="0"/>
                <w:iCs w:val="0"/>
                <w:color w:val="auto"/>
                <w:sz w:val="22"/>
                <w:szCs w:val="22"/>
              </w:rPr>
            </w:pPr>
            <w:r w:rsidRPr="001614B2">
              <w:rPr>
                <w:i w:val="0"/>
                <w:iCs w:val="0"/>
                <w:color w:val="auto"/>
                <w:sz w:val="22"/>
                <w:szCs w:val="22"/>
              </w:rPr>
              <w:t>Numeracy skills to:</w:t>
            </w:r>
          </w:p>
        </w:tc>
        <w:tc>
          <w:tcPr>
            <w:tcW w:w="6664" w:type="dxa"/>
            <w:gridSpan w:val="2"/>
            <w:tcBorders>
              <w:top w:val="single" w:sz="4" w:space="0" w:color="auto"/>
              <w:left w:val="nil"/>
              <w:bottom w:val="single" w:sz="4" w:space="0" w:color="auto"/>
              <w:right w:val="single" w:sz="4" w:space="0" w:color="auto"/>
            </w:tcBorders>
          </w:tcPr>
          <w:p w14:paraId="0F810EDE" w14:textId="72476447" w:rsidR="003215FA" w:rsidRPr="001614B2" w:rsidRDefault="003215FA" w:rsidP="00060C02">
            <w:pPr>
              <w:pStyle w:val="ListBullet"/>
              <w:rPr>
                <w:i/>
              </w:rPr>
            </w:pPr>
            <w:r w:rsidRPr="001614B2">
              <w:t xml:space="preserve">interpret testing equipment readings and </w:t>
            </w:r>
            <w:r w:rsidR="00853F70">
              <w:t xml:space="preserve">make </w:t>
            </w:r>
            <w:r w:rsidRPr="001614B2">
              <w:t>basic calculations</w:t>
            </w:r>
          </w:p>
        </w:tc>
      </w:tr>
      <w:tr w:rsidR="003215FA" w:rsidRPr="00E7450B" w14:paraId="45D4C1DE" w14:textId="77777777" w:rsidTr="003215FA">
        <w:trPr>
          <w:gridBefore w:val="1"/>
          <w:wBefore w:w="20" w:type="dxa"/>
          <w:trHeight w:val="31"/>
        </w:trPr>
        <w:tc>
          <w:tcPr>
            <w:tcW w:w="3401" w:type="dxa"/>
            <w:tcBorders>
              <w:top w:val="single" w:sz="4" w:space="0" w:color="auto"/>
              <w:bottom w:val="single" w:sz="4" w:space="0" w:color="auto"/>
            </w:tcBorders>
          </w:tcPr>
          <w:p w14:paraId="4B5B2B6A" w14:textId="77777777" w:rsidR="003215FA" w:rsidRPr="001614B2" w:rsidRDefault="003215FA" w:rsidP="003215FA">
            <w:pPr>
              <w:pStyle w:val="AccredTemplate"/>
              <w:rPr>
                <w:i w:val="0"/>
                <w:iCs w:val="0"/>
                <w:color w:val="auto"/>
                <w:sz w:val="22"/>
                <w:szCs w:val="22"/>
              </w:rPr>
            </w:pPr>
            <w:r w:rsidRPr="001614B2">
              <w:rPr>
                <w:i w:val="0"/>
                <w:iCs w:val="0"/>
                <w:color w:val="auto"/>
                <w:sz w:val="22"/>
                <w:szCs w:val="22"/>
              </w:rPr>
              <w:t>Teamwork skills to:</w:t>
            </w:r>
          </w:p>
        </w:tc>
        <w:tc>
          <w:tcPr>
            <w:tcW w:w="6664" w:type="dxa"/>
            <w:gridSpan w:val="2"/>
            <w:tcBorders>
              <w:top w:val="single" w:sz="4" w:space="0" w:color="auto"/>
              <w:left w:val="nil"/>
              <w:bottom w:val="single" w:sz="4" w:space="0" w:color="auto"/>
              <w:right w:val="single" w:sz="4" w:space="0" w:color="auto"/>
            </w:tcBorders>
          </w:tcPr>
          <w:p w14:paraId="039D550F" w14:textId="272E3933" w:rsidR="003215FA" w:rsidRPr="001614B2" w:rsidRDefault="003215FA" w:rsidP="00060C02">
            <w:pPr>
              <w:pStyle w:val="ListBullet"/>
              <w:rPr>
                <w:i/>
              </w:rPr>
            </w:pPr>
            <w:r w:rsidRPr="001614B2">
              <w:t>work co</w:t>
            </w:r>
            <w:r>
              <w:t>-</w:t>
            </w:r>
            <w:r w:rsidRPr="001614B2">
              <w:t>operat</w:t>
            </w:r>
            <w:r w:rsidR="00A37363">
              <w:t>iv</w:t>
            </w:r>
            <w:r w:rsidRPr="001614B2">
              <w:t>ely with others in the workplace</w:t>
            </w:r>
          </w:p>
        </w:tc>
      </w:tr>
      <w:tr w:rsidR="003215FA" w:rsidRPr="00E7450B" w14:paraId="34E21453" w14:textId="77777777" w:rsidTr="003215FA">
        <w:trPr>
          <w:gridBefore w:val="1"/>
          <w:wBefore w:w="20" w:type="dxa"/>
          <w:trHeight w:val="31"/>
        </w:trPr>
        <w:tc>
          <w:tcPr>
            <w:tcW w:w="3401" w:type="dxa"/>
            <w:tcBorders>
              <w:top w:val="single" w:sz="4" w:space="0" w:color="auto"/>
              <w:bottom w:val="single" w:sz="4" w:space="0" w:color="auto"/>
            </w:tcBorders>
          </w:tcPr>
          <w:p w14:paraId="0389E862" w14:textId="77777777" w:rsidR="003215FA" w:rsidRPr="001614B2" w:rsidRDefault="003215FA" w:rsidP="003215FA">
            <w:pPr>
              <w:pStyle w:val="AccredTemplate"/>
              <w:rPr>
                <w:i w:val="0"/>
                <w:iCs w:val="0"/>
                <w:color w:val="auto"/>
                <w:sz w:val="22"/>
                <w:szCs w:val="22"/>
              </w:rPr>
            </w:pPr>
            <w:r w:rsidRPr="001614B2">
              <w:rPr>
                <w:i w:val="0"/>
                <w:iCs w:val="0"/>
                <w:color w:val="auto"/>
                <w:sz w:val="22"/>
                <w:szCs w:val="22"/>
              </w:rPr>
              <w:t>Technology skills to:</w:t>
            </w:r>
          </w:p>
        </w:tc>
        <w:tc>
          <w:tcPr>
            <w:tcW w:w="6664" w:type="dxa"/>
            <w:gridSpan w:val="2"/>
            <w:tcBorders>
              <w:top w:val="single" w:sz="4" w:space="0" w:color="auto"/>
              <w:left w:val="nil"/>
              <w:bottom w:val="single" w:sz="4" w:space="0" w:color="auto"/>
              <w:right w:val="single" w:sz="4" w:space="0" w:color="auto"/>
            </w:tcBorders>
          </w:tcPr>
          <w:p w14:paraId="5CA4AF33" w14:textId="68496ACA" w:rsidR="003215FA" w:rsidRPr="001614B2" w:rsidRDefault="003D5471" w:rsidP="00060C02">
            <w:pPr>
              <w:pStyle w:val="ListBullet"/>
              <w:rPr>
                <w:i/>
              </w:rPr>
            </w:pPr>
            <w:r>
              <w:t>use tool</w:t>
            </w:r>
            <w:r w:rsidR="00F42CA1">
              <w:t>s</w:t>
            </w:r>
            <w:r>
              <w:t xml:space="preserve"> and test equipment to ensure required ELV</w:t>
            </w:r>
            <w:r w:rsidR="0062221D">
              <w:t xml:space="preserve"> cables connections and terminations comply with performance requirements and electrical practices</w:t>
            </w:r>
          </w:p>
        </w:tc>
      </w:tr>
    </w:tbl>
    <w:p w14:paraId="4B752C4A" w14:textId="009F20EB" w:rsidR="0001675A" w:rsidRDefault="0001675A" w:rsidP="003215FA">
      <w:pPr>
        <w:pStyle w:val="VRQAbulletlist"/>
        <w:spacing w:before="60"/>
        <w:rPr>
          <w:sz w:val="18"/>
          <w:szCs w:val="18"/>
        </w:rPr>
      </w:pPr>
    </w:p>
    <w:p w14:paraId="65C29B89" w14:textId="77777777" w:rsidR="009606D6" w:rsidRDefault="009606D6">
      <w:pPr>
        <w:rPr>
          <w:sz w:val="18"/>
          <w:szCs w:val="18"/>
        </w:rPr>
      </w:pPr>
    </w:p>
    <w:tbl>
      <w:tblPr>
        <w:tblStyle w:val="TableGrid"/>
        <w:tblW w:w="10085" w:type="dxa"/>
        <w:tblInd w:w="-20" w:type="dxa"/>
        <w:tblLayout w:type="fixed"/>
        <w:tblLook w:val="04A0" w:firstRow="1" w:lastRow="0" w:firstColumn="1" w:lastColumn="0" w:noHBand="0" w:noVBand="1"/>
      </w:tblPr>
      <w:tblGrid>
        <w:gridCol w:w="2766"/>
        <w:gridCol w:w="2439"/>
        <w:gridCol w:w="2439"/>
        <w:gridCol w:w="2441"/>
      </w:tblGrid>
      <w:tr w:rsidR="009606D6" w:rsidRPr="00EA4C69" w:rsidDel="009030EE" w14:paraId="2AB8A299" w14:textId="77777777" w:rsidTr="006C4D46">
        <w:trPr>
          <w:trHeight w:val="363"/>
        </w:trPr>
        <w:tc>
          <w:tcPr>
            <w:tcW w:w="2761" w:type="dxa"/>
            <w:vMerge w:val="restart"/>
            <w:tcBorders>
              <w:left w:val="single" w:sz="4" w:space="0" w:color="auto"/>
              <w:bottom w:val="single" w:sz="4" w:space="0" w:color="auto"/>
              <w:right w:val="single" w:sz="4" w:space="0" w:color="auto"/>
            </w:tcBorders>
          </w:tcPr>
          <w:p w14:paraId="71FDD12A" w14:textId="77777777" w:rsidR="009606D6" w:rsidRDefault="009606D6" w:rsidP="006C4D46">
            <w:pPr>
              <w:spacing w:before="120" w:after="120"/>
              <w:rPr>
                <w:rFonts w:ascii="Arial" w:hAnsi="Arial" w:cs="Arial"/>
                <w:b/>
                <w:color w:val="103D64"/>
                <w:sz w:val="18"/>
                <w:szCs w:val="18"/>
                <w:lang w:val="en-GB"/>
              </w:rPr>
            </w:pPr>
            <w:r w:rsidRPr="00EA4C69">
              <w:rPr>
                <w:rFonts w:ascii="Arial" w:hAnsi="Arial" w:cs="Arial"/>
                <w:b/>
                <w:color w:val="103D64"/>
                <w:sz w:val="22"/>
                <w:szCs w:val="22"/>
                <w:lang w:val="en-GB"/>
              </w:rPr>
              <w:t>Unit Mapping Information</w:t>
            </w:r>
          </w:p>
        </w:tc>
        <w:tc>
          <w:tcPr>
            <w:tcW w:w="2434" w:type="dxa"/>
            <w:tcBorders>
              <w:top w:val="single" w:sz="4" w:space="0" w:color="auto"/>
              <w:left w:val="single" w:sz="4" w:space="0" w:color="auto"/>
              <w:bottom w:val="single" w:sz="4" w:space="0" w:color="auto"/>
              <w:right w:val="single" w:sz="4" w:space="0" w:color="auto"/>
            </w:tcBorders>
          </w:tcPr>
          <w:p w14:paraId="314E3145" w14:textId="77777777" w:rsidR="009606D6" w:rsidRPr="003352C1" w:rsidRDefault="009606D6" w:rsidP="006C4D46">
            <w:pPr>
              <w:rPr>
                <w:rFonts w:ascii="Arial" w:hAnsi="Arial" w:cs="Arial"/>
                <w:b/>
                <w:bCs/>
                <w:sz w:val="22"/>
                <w:szCs w:val="22"/>
              </w:rPr>
            </w:pPr>
            <w:r w:rsidRPr="003352C1">
              <w:rPr>
                <w:rFonts w:ascii="Arial" w:hAnsi="Arial" w:cs="Arial"/>
                <w:b/>
                <w:bCs/>
                <w:sz w:val="22"/>
                <w:szCs w:val="22"/>
              </w:rPr>
              <w:t>Code and Title</w:t>
            </w:r>
          </w:p>
          <w:p w14:paraId="1FC4E508" w14:textId="77777777" w:rsidR="009606D6" w:rsidRPr="003352C1" w:rsidRDefault="009606D6" w:rsidP="006C4D46">
            <w:pPr>
              <w:rPr>
                <w:rFonts w:ascii="Arial" w:hAnsi="Arial" w:cs="Arial"/>
                <w:b/>
                <w:bCs/>
                <w:sz w:val="22"/>
                <w:szCs w:val="22"/>
              </w:rPr>
            </w:pPr>
            <w:r w:rsidRPr="003352C1">
              <w:rPr>
                <w:rFonts w:ascii="Arial" w:hAnsi="Arial" w:cs="Arial"/>
                <w:b/>
                <w:bCs/>
                <w:sz w:val="22"/>
                <w:szCs w:val="22"/>
              </w:rPr>
              <w:t>Current Version</w:t>
            </w:r>
          </w:p>
        </w:tc>
        <w:tc>
          <w:tcPr>
            <w:tcW w:w="2434" w:type="dxa"/>
            <w:tcBorders>
              <w:top w:val="single" w:sz="4" w:space="0" w:color="auto"/>
              <w:left w:val="single" w:sz="4" w:space="0" w:color="auto"/>
              <w:bottom w:val="single" w:sz="4" w:space="0" w:color="auto"/>
              <w:right w:val="single" w:sz="4" w:space="0" w:color="auto"/>
            </w:tcBorders>
          </w:tcPr>
          <w:p w14:paraId="5F9329E3" w14:textId="77777777" w:rsidR="009606D6" w:rsidRPr="003352C1" w:rsidRDefault="009606D6" w:rsidP="006C4D46">
            <w:pPr>
              <w:rPr>
                <w:rFonts w:ascii="Arial" w:hAnsi="Arial" w:cs="Arial"/>
                <w:b/>
                <w:bCs/>
                <w:sz w:val="22"/>
                <w:szCs w:val="22"/>
              </w:rPr>
            </w:pPr>
            <w:r w:rsidRPr="003352C1">
              <w:rPr>
                <w:rFonts w:ascii="Arial" w:hAnsi="Arial" w:cs="Arial"/>
                <w:b/>
                <w:bCs/>
                <w:sz w:val="22"/>
                <w:szCs w:val="22"/>
              </w:rPr>
              <w:t>Code and Title</w:t>
            </w:r>
          </w:p>
          <w:p w14:paraId="2BBADC55" w14:textId="77777777" w:rsidR="009606D6" w:rsidRPr="003352C1" w:rsidRDefault="009606D6" w:rsidP="006C4D46">
            <w:pPr>
              <w:rPr>
                <w:rFonts w:ascii="Arial" w:hAnsi="Arial" w:cs="Arial"/>
                <w:b/>
                <w:bCs/>
                <w:sz w:val="22"/>
                <w:szCs w:val="22"/>
              </w:rPr>
            </w:pPr>
            <w:r w:rsidRPr="003352C1">
              <w:rPr>
                <w:rFonts w:ascii="Arial" w:hAnsi="Arial" w:cs="Arial"/>
                <w:b/>
                <w:bCs/>
                <w:sz w:val="22"/>
                <w:szCs w:val="22"/>
              </w:rPr>
              <w:t>Previous Version</w:t>
            </w:r>
          </w:p>
        </w:tc>
        <w:tc>
          <w:tcPr>
            <w:tcW w:w="2436" w:type="dxa"/>
            <w:tcBorders>
              <w:top w:val="single" w:sz="4" w:space="0" w:color="auto"/>
              <w:left w:val="single" w:sz="4" w:space="0" w:color="auto"/>
              <w:bottom w:val="single" w:sz="4" w:space="0" w:color="auto"/>
              <w:right w:val="single" w:sz="4" w:space="0" w:color="auto"/>
            </w:tcBorders>
          </w:tcPr>
          <w:p w14:paraId="3AA36DD0" w14:textId="77777777" w:rsidR="009606D6" w:rsidRPr="003352C1" w:rsidDel="009030EE" w:rsidRDefault="009606D6" w:rsidP="006C4D46">
            <w:pPr>
              <w:rPr>
                <w:rFonts w:ascii="Arial" w:hAnsi="Arial" w:cs="Arial"/>
                <w:b/>
                <w:bCs/>
                <w:sz w:val="22"/>
                <w:szCs w:val="22"/>
              </w:rPr>
            </w:pPr>
            <w:r w:rsidRPr="003352C1">
              <w:rPr>
                <w:rFonts w:ascii="Arial" w:hAnsi="Arial" w:cs="Arial"/>
                <w:b/>
                <w:bCs/>
                <w:sz w:val="22"/>
                <w:szCs w:val="22"/>
              </w:rPr>
              <w:t>Comments</w:t>
            </w:r>
          </w:p>
        </w:tc>
      </w:tr>
      <w:tr w:rsidR="009606D6" w:rsidRPr="00674063" w:rsidDel="009030EE" w14:paraId="25FAE120" w14:textId="77777777" w:rsidTr="006C4D46">
        <w:trPr>
          <w:trHeight w:val="363"/>
        </w:trPr>
        <w:tc>
          <w:tcPr>
            <w:tcW w:w="2761" w:type="dxa"/>
            <w:vMerge/>
            <w:tcBorders>
              <w:left w:val="single" w:sz="4" w:space="0" w:color="auto"/>
              <w:bottom w:val="single" w:sz="4" w:space="0" w:color="auto"/>
              <w:right w:val="single" w:sz="4" w:space="0" w:color="auto"/>
            </w:tcBorders>
          </w:tcPr>
          <w:p w14:paraId="08429FDA" w14:textId="77777777" w:rsidR="009606D6" w:rsidRDefault="009606D6" w:rsidP="006C4D46">
            <w:pPr>
              <w:spacing w:before="120" w:after="120"/>
              <w:rPr>
                <w:rFonts w:ascii="Arial" w:hAnsi="Arial" w:cs="Arial"/>
                <w:b/>
                <w:color w:val="103D64"/>
                <w:sz w:val="18"/>
                <w:szCs w:val="18"/>
                <w:lang w:val="en-GB"/>
              </w:rPr>
            </w:pPr>
          </w:p>
        </w:tc>
        <w:tc>
          <w:tcPr>
            <w:tcW w:w="2434" w:type="dxa"/>
            <w:tcBorders>
              <w:top w:val="single" w:sz="4" w:space="0" w:color="auto"/>
              <w:left w:val="single" w:sz="4" w:space="0" w:color="auto"/>
              <w:bottom w:val="single" w:sz="4" w:space="0" w:color="auto"/>
              <w:right w:val="single" w:sz="4" w:space="0" w:color="auto"/>
            </w:tcBorders>
          </w:tcPr>
          <w:p w14:paraId="7EFB209E" w14:textId="055987EF" w:rsidR="009606D6" w:rsidRPr="003352C1" w:rsidRDefault="00E770C1" w:rsidP="006C4D46">
            <w:pPr>
              <w:pStyle w:val="AccredTemplate"/>
              <w:rPr>
                <w:rFonts w:eastAsia="Times New Roman"/>
                <w:color w:val="auto"/>
                <w:sz w:val="22"/>
                <w:szCs w:val="22"/>
                <w:lang w:val="en-AU" w:eastAsia="x-none"/>
              </w:rPr>
            </w:pPr>
            <w:r w:rsidRPr="00E770C1">
              <w:rPr>
                <w:i w:val="0"/>
                <w:color w:val="auto"/>
                <w:sz w:val="22"/>
                <w:szCs w:val="22"/>
              </w:rPr>
              <w:t>VU237</w:t>
            </w:r>
            <w:r w:rsidR="00A739C7">
              <w:rPr>
                <w:i w:val="0"/>
                <w:color w:val="auto"/>
                <w:sz w:val="22"/>
                <w:szCs w:val="22"/>
              </w:rPr>
              <w:t>39</w:t>
            </w:r>
            <w:r w:rsidR="009606D6" w:rsidRPr="009606D6">
              <w:rPr>
                <w:i w:val="0"/>
                <w:color w:val="auto"/>
                <w:sz w:val="22"/>
                <w:szCs w:val="22"/>
              </w:rPr>
              <w:t xml:space="preserve"> Carry out basic network cabling </w:t>
            </w:r>
            <w:r w:rsidR="009606D6" w:rsidRPr="009606D6">
              <w:rPr>
                <w:i w:val="0"/>
                <w:color w:val="auto"/>
                <w:sz w:val="22"/>
                <w:szCs w:val="22"/>
              </w:rPr>
              <w:lastRenderedPageBreak/>
              <w:t>for extra low voltage (ELV) equipment and devices</w:t>
            </w:r>
          </w:p>
        </w:tc>
        <w:tc>
          <w:tcPr>
            <w:tcW w:w="2434" w:type="dxa"/>
            <w:tcBorders>
              <w:top w:val="single" w:sz="4" w:space="0" w:color="auto"/>
              <w:left w:val="single" w:sz="4" w:space="0" w:color="auto"/>
              <w:bottom w:val="single" w:sz="4" w:space="0" w:color="auto"/>
              <w:right w:val="single" w:sz="4" w:space="0" w:color="auto"/>
            </w:tcBorders>
          </w:tcPr>
          <w:p w14:paraId="031F56F9" w14:textId="77777777" w:rsidR="009606D6" w:rsidRPr="003352C1" w:rsidRDefault="009606D6" w:rsidP="006C4D46">
            <w:pPr>
              <w:pStyle w:val="AccredTemplate"/>
              <w:rPr>
                <w:rFonts w:eastAsia="Times New Roman"/>
                <w:color w:val="auto"/>
                <w:sz w:val="22"/>
                <w:szCs w:val="22"/>
                <w:lang w:val="en-AU" w:eastAsia="x-none"/>
              </w:rPr>
            </w:pPr>
            <w:r w:rsidRPr="009606D6">
              <w:rPr>
                <w:i w:val="0"/>
                <w:color w:val="auto"/>
                <w:sz w:val="22"/>
                <w:szCs w:val="22"/>
              </w:rPr>
              <w:lastRenderedPageBreak/>
              <w:t xml:space="preserve">VU22673 Carry out basic network cabling </w:t>
            </w:r>
            <w:r w:rsidRPr="009606D6">
              <w:rPr>
                <w:i w:val="0"/>
                <w:color w:val="auto"/>
                <w:sz w:val="22"/>
                <w:szCs w:val="22"/>
              </w:rPr>
              <w:lastRenderedPageBreak/>
              <w:t>for extra low voltage (ELV) equipment and devices</w:t>
            </w:r>
          </w:p>
        </w:tc>
        <w:tc>
          <w:tcPr>
            <w:tcW w:w="2436" w:type="dxa"/>
            <w:tcBorders>
              <w:top w:val="single" w:sz="4" w:space="0" w:color="auto"/>
              <w:left w:val="single" w:sz="4" w:space="0" w:color="auto"/>
              <w:bottom w:val="single" w:sz="4" w:space="0" w:color="auto"/>
              <w:right w:val="single" w:sz="4" w:space="0" w:color="auto"/>
            </w:tcBorders>
          </w:tcPr>
          <w:p w14:paraId="64582E73" w14:textId="77777777" w:rsidR="009606D6" w:rsidRPr="003352C1" w:rsidDel="009030EE" w:rsidRDefault="009606D6" w:rsidP="006C4D46">
            <w:pPr>
              <w:pStyle w:val="AccredTemplate"/>
              <w:rPr>
                <w:rFonts w:eastAsia="Times New Roman"/>
                <w:i w:val="0"/>
                <w:color w:val="auto"/>
                <w:sz w:val="22"/>
                <w:szCs w:val="22"/>
                <w:lang w:val="en-AU" w:eastAsia="x-none"/>
              </w:rPr>
            </w:pPr>
            <w:r w:rsidRPr="003352C1">
              <w:rPr>
                <w:rFonts w:eastAsia="Times New Roman"/>
                <w:i w:val="0"/>
                <w:color w:val="auto"/>
                <w:sz w:val="22"/>
                <w:szCs w:val="22"/>
                <w:lang w:val="en-AU" w:eastAsia="x-none"/>
              </w:rPr>
              <w:lastRenderedPageBreak/>
              <w:t>Equivalent</w:t>
            </w:r>
          </w:p>
        </w:tc>
      </w:tr>
    </w:tbl>
    <w:p w14:paraId="52FA8657" w14:textId="0E613D20" w:rsidR="003352C1" w:rsidRDefault="0001675A" w:rsidP="003352C1">
      <w:pPr>
        <w:sectPr w:rsidR="003352C1" w:rsidSect="007857E7">
          <w:type w:val="continuous"/>
          <w:pgSz w:w="11900" w:h="16840"/>
          <w:pgMar w:top="2041" w:right="845" w:bottom="851" w:left="851" w:header="709" w:footer="397" w:gutter="0"/>
          <w:cols w:space="227"/>
          <w:docGrid w:linePitch="360"/>
        </w:sectPr>
      </w:pPr>
      <w:r>
        <w:rPr>
          <w:sz w:val="18"/>
          <w:szCs w:val="18"/>
        </w:rPr>
        <w:br w:type="page"/>
      </w:r>
    </w:p>
    <w:tbl>
      <w:tblPr>
        <w:tblStyle w:val="TableGrid"/>
        <w:tblW w:w="10065" w:type="dxa"/>
        <w:tblInd w:w="-20" w:type="dxa"/>
        <w:tblLayout w:type="fixed"/>
        <w:tblLook w:val="04A0" w:firstRow="1" w:lastRow="0" w:firstColumn="1" w:lastColumn="0" w:noHBand="0" w:noVBand="1"/>
      </w:tblPr>
      <w:tblGrid>
        <w:gridCol w:w="2283"/>
        <w:gridCol w:w="7782"/>
      </w:tblGrid>
      <w:tr w:rsidR="003215FA" w:rsidRPr="0071490E" w14:paraId="13EDD2C8" w14:textId="77777777" w:rsidTr="003215FA">
        <w:trPr>
          <w:trHeight w:val="363"/>
        </w:trPr>
        <w:tc>
          <w:tcPr>
            <w:tcW w:w="10065" w:type="dxa"/>
            <w:gridSpan w:val="2"/>
            <w:tcBorders>
              <w:top w:val="nil"/>
              <w:bottom w:val="nil"/>
            </w:tcBorders>
            <w:shd w:val="clear" w:color="auto" w:fill="103D64" w:themeFill="text2"/>
          </w:tcPr>
          <w:p w14:paraId="6930E5D4" w14:textId="7052C700" w:rsidR="003215FA" w:rsidRPr="000B4A2C" w:rsidRDefault="003215FA" w:rsidP="003215FA">
            <w:pPr>
              <w:pStyle w:val="VRQAIntro"/>
              <w:spacing w:before="60" w:after="0"/>
              <w:rPr>
                <w:b/>
                <w:color w:val="FFFFFF" w:themeColor="background1"/>
                <w:sz w:val="22"/>
                <w:szCs w:val="22"/>
              </w:rPr>
            </w:pPr>
            <w:r w:rsidRPr="000B4A2C">
              <w:rPr>
                <w:b/>
                <w:color w:val="FFFFFF" w:themeColor="background1"/>
                <w:sz w:val="22"/>
                <w:szCs w:val="22"/>
              </w:rPr>
              <w:lastRenderedPageBreak/>
              <w:t xml:space="preserve">Assessment Requirements </w:t>
            </w:r>
          </w:p>
        </w:tc>
      </w:tr>
      <w:tr w:rsidR="003215FA" w:rsidRPr="00E7450B" w14:paraId="1A569ACA" w14:textId="77777777" w:rsidTr="002609ED">
        <w:trPr>
          <w:trHeight w:val="561"/>
        </w:trPr>
        <w:tc>
          <w:tcPr>
            <w:tcW w:w="2283" w:type="dxa"/>
            <w:tcBorders>
              <w:top w:val="nil"/>
              <w:left w:val="nil"/>
              <w:bottom w:val="dotted" w:sz="4" w:space="0" w:color="888B8D" w:themeColor="accent2"/>
              <w:right w:val="dotted" w:sz="4" w:space="0" w:color="888B8D" w:themeColor="accent2"/>
            </w:tcBorders>
          </w:tcPr>
          <w:p w14:paraId="25BBF130" w14:textId="77777777" w:rsidR="003215FA" w:rsidRPr="000B4A2C" w:rsidRDefault="003215FA" w:rsidP="003215FA">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dotted" w:sz="4" w:space="0" w:color="888B8D" w:themeColor="accent2"/>
              <w:right w:val="nil"/>
            </w:tcBorders>
          </w:tcPr>
          <w:p w14:paraId="3620908F" w14:textId="75B966DC" w:rsidR="003215FA" w:rsidRPr="000B4A2C" w:rsidRDefault="003215FA" w:rsidP="003215FA">
            <w:pPr>
              <w:pStyle w:val="AccredTemplate"/>
              <w:rPr>
                <w:bCs/>
                <w:sz w:val="22"/>
                <w:szCs w:val="22"/>
              </w:rPr>
            </w:pPr>
            <w:r w:rsidRPr="000B4A2C">
              <w:rPr>
                <w:bCs/>
                <w:i w:val="0"/>
                <w:iCs w:val="0"/>
                <w:color w:val="auto"/>
                <w:sz w:val="22"/>
                <w:szCs w:val="22"/>
              </w:rPr>
              <w:t>Assessment Requirements f</w:t>
            </w:r>
            <w:r>
              <w:rPr>
                <w:bCs/>
                <w:i w:val="0"/>
                <w:iCs w:val="0"/>
                <w:color w:val="auto"/>
                <w:sz w:val="22"/>
                <w:szCs w:val="22"/>
              </w:rPr>
              <w:t xml:space="preserve">or </w:t>
            </w:r>
            <w:r w:rsidR="00E770C1" w:rsidRPr="00E770C1">
              <w:rPr>
                <w:b/>
                <w:bCs/>
                <w:i w:val="0"/>
                <w:iCs w:val="0"/>
                <w:color w:val="auto"/>
                <w:sz w:val="22"/>
                <w:szCs w:val="22"/>
              </w:rPr>
              <w:t>VU237</w:t>
            </w:r>
            <w:r w:rsidR="00A739C7">
              <w:rPr>
                <w:b/>
                <w:bCs/>
                <w:i w:val="0"/>
                <w:iCs w:val="0"/>
                <w:color w:val="auto"/>
                <w:sz w:val="22"/>
                <w:szCs w:val="22"/>
              </w:rPr>
              <w:t>39</w:t>
            </w:r>
            <w:r w:rsidR="00E770C1">
              <w:rPr>
                <w:b/>
                <w:bCs/>
                <w:i w:val="0"/>
                <w:iCs w:val="0"/>
                <w:color w:val="auto"/>
                <w:sz w:val="22"/>
                <w:szCs w:val="22"/>
              </w:rPr>
              <w:t xml:space="preserve"> </w:t>
            </w:r>
            <w:r w:rsidR="00D13FDF" w:rsidRPr="00691DDB">
              <w:rPr>
                <w:b/>
                <w:i w:val="0"/>
                <w:color w:val="auto"/>
                <w:sz w:val="22"/>
                <w:szCs w:val="22"/>
              </w:rPr>
              <w:t>Carry out basic network cabling for extra low voltage (ELV) equipment and devices</w:t>
            </w:r>
          </w:p>
        </w:tc>
      </w:tr>
      <w:tr w:rsidR="003215FA" w:rsidRPr="00E7450B" w14:paraId="4F7A275F" w14:textId="77777777" w:rsidTr="002609ED">
        <w:trPr>
          <w:trHeight w:val="3337"/>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077CECE3" w14:textId="77777777" w:rsidR="003215FA" w:rsidRPr="000B4A2C" w:rsidRDefault="003215FA" w:rsidP="003215FA">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5E98681A" w14:textId="29137C8D" w:rsidR="003215FA" w:rsidRPr="00EA37FE" w:rsidRDefault="003215FA" w:rsidP="003215FA">
            <w:pPr>
              <w:pStyle w:val="AccredTemplate"/>
              <w:rPr>
                <w:i w:val="0"/>
                <w:color w:val="auto"/>
                <w:sz w:val="22"/>
                <w:szCs w:val="22"/>
              </w:rPr>
            </w:pPr>
            <w:r w:rsidRPr="00EA37FE">
              <w:rPr>
                <w:i w:val="0"/>
                <w:color w:val="auto"/>
                <w:sz w:val="22"/>
                <w:szCs w:val="22"/>
              </w:rPr>
              <w:t>There must be evidence the learner has completed the tasks outlined in the elements, performance criteria and foundation skills of this unit and</w:t>
            </w:r>
            <w:r w:rsidR="00850AFD">
              <w:rPr>
                <w:i w:val="0"/>
                <w:color w:val="auto"/>
                <w:sz w:val="22"/>
                <w:szCs w:val="22"/>
              </w:rPr>
              <w:t xml:space="preserve"> on at least two (2</w:t>
            </w:r>
            <w:r>
              <w:rPr>
                <w:i w:val="0"/>
                <w:color w:val="auto"/>
                <w:sz w:val="22"/>
                <w:szCs w:val="22"/>
              </w:rPr>
              <w:t xml:space="preserve">) occasions </w:t>
            </w:r>
            <w:r w:rsidR="00850AFD">
              <w:rPr>
                <w:i w:val="0"/>
                <w:color w:val="auto"/>
                <w:sz w:val="22"/>
                <w:szCs w:val="22"/>
              </w:rPr>
              <w:t xml:space="preserve">and each </w:t>
            </w:r>
            <w:r>
              <w:rPr>
                <w:i w:val="0"/>
                <w:color w:val="auto"/>
                <w:sz w:val="22"/>
                <w:szCs w:val="22"/>
              </w:rPr>
              <w:t>in a different context</w:t>
            </w:r>
            <w:r w:rsidRPr="00EA37FE">
              <w:rPr>
                <w:i w:val="0"/>
                <w:color w:val="auto"/>
                <w:sz w:val="22"/>
                <w:szCs w:val="22"/>
              </w:rPr>
              <w:t>:</w:t>
            </w:r>
          </w:p>
          <w:p w14:paraId="3F1A8EAA" w14:textId="77777777" w:rsidR="00850AFD" w:rsidRPr="00850AFD" w:rsidRDefault="00850AFD" w:rsidP="00060C02">
            <w:pPr>
              <w:pStyle w:val="ListBullet"/>
            </w:pPr>
            <w:r w:rsidRPr="00850AFD">
              <w:t xml:space="preserve">apply ELV cabling skills in accordance </w:t>
            </w:r>
            <w:proofErr w:type="gramStart"/>
            <w:r w:rsidRPr="00850AFD">
              <w:t>to</w:t>
            </w:r>
            <w:proofErr w:type="gramEnd"/>
            <w:r w:rsidRPr="00850AFD">
              <w:t xml:space="preserve"> job instructions and separation requirements</w:t>
            </w:r>
          </w:p>
          <w:p w14:paraId="78DFEAF1" w14:textId="77777777" w:rsidR="00850AFD" w:rsidRPr="00850AFD" w:rsidRDefault="00850AFD" w:rsidP="00060C02">
            <w:pPr>
              <w:pStyle w:val="ListBullet"/>
            </w:pPr>
            <w:r w:rsidRPr="00850AFD">
              <w:t>connect network equipment and devices using standard cable termination techniques</w:t>
            </w:r>
          </w:p>
          <w:p w14:paraId="414521ED" w14:textId="77777777" w:rsidR="00850AFD" w:rsidRPr="00850AFD" w:rsidRDefault="00850AFD" w:rsidP="00060C02">
            <w:pPr>
              <w:pStyle w:val="ListBullet"/>
            </w:pPr>
            <w:r w:rsidRPr="00850AFD">
              <w:t>connect and use test equipment to test for correct operation of cable connections and terminations</w:t>
            </w:r>
          </w:p>
          <w:p w14:paraId="17DE8AA9" w14:textId="26183B33" w:rsidR="00850AFD" w:rsidRPr="002609ED" w:rsidRDefault="00850AFD" w:rsidP="00060C02">
            <w:pPr>
              <w:pStyle w:val="ListBullet"/>
              <w:rPr>
                <w:szCs w:val="19"/>
              </w:rPr>
            </w:pPr>
            <w:r w:rsidRPr="00850AFD">
              <w:t>exhibit work practices that satisfy electrical principles for safety and functionality</w:t>
            </w:r>
          </w:p>
        </w:tc>
      </w:tr>
      <w:tr w:rsidR="003215FA" w:rsidRPr="003665E3" w14:paraId="18509261" w14:textId="77777777" w:rsidTr="00A73C02">
        <w:trPr>
          <w:trHeight w:val="3392"/>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1C454746" w14:textId="77777777" w:rsidR="003215FA" w:rsidRPr="000B4A2C" w:rsidRDefault="003215FA" w:rsidP="003215FA">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28CC0127" w14:textId="0D4B877E" w:rsidR="003215FA" w:rsidRDefault="003215FA" w:rsidP="003215FA">
            <w:pPr>
              <w:pStyle w:val="AccredTemplate"/>
              <w:rPr>
                <w:i w:val="0"/>
                <w:color w:val="auto"/>
                <w:sz w:val="22"/>
                <w:szCs w:val="22"/>
              </w:rPr>
            </w:pPr>
            <w:r w:rsidRPr="003665E3">
              <w:rPr>
                <w:i w:val="0"/>
                <w:color w:val="auto"/>
                <w:sz w:val="22"/>
                <w:szCs w:val="22"/>
              </w:rPr>
              <w:t>The learner must be able to demonstrate essential knowledge required to effectively do the task outlined in elements and performance criteria of this unit, manage the task and manage contingencies in the context of the work role. This includes knowledge of:</w:t>
            </w:r>
          </w:p>
          <w:p w14:paraId="259999A8" w14:textId="0F9D0D33" w:rsidR="00891B3C" w:rsidRPr="00357DE8" w:rsidRDefault="00A37363" w:rsidP="00060C02">
            <w:pPr>
              <w:pStyle w:val="ListBullet"/>
              <w:rPr>
                <w:i/>
              </w:rPr>
            </w:pPr>
            <w:r>
              <w:t>WHS/</w:t>
            </w:r>
            <w:r w:rsidR="00891B3C" w:rsidRPr="00891B3C">
              <w:t>OHS regulations and safe work practices i</w:t>
            </w:r>
            <w:r w:rsidR="00357DE8">
              <w:t>n the electrotechnology environment</w:t>
            </w:r>
          </w:p>
          <w:p w14:paraId="7033E4A1" w14:textId="749A5475" w:rsidR="00357DE8" w:rsidRPr="00D54EE0" w:rsidRDefault="00357DE8" w:rsidP="00060C02">
            <w:pPr>
              <w:pStyle w:val="ListBullet"/>
            </w:pPr>
            <w:r w:rsidRPr="00D54EE0">
              <w:t>ELV operating voltage and installation requirements as defined in the current version of AS/NZS 3000</w:t>
            </w:r>
          </w:p>
          <w:p w14:paraId="29392056" w14:textId="1E568DD0" w:rsidR="00891B3C" w:rsidRPr="00891B3C" w:rsidRDefault="00850AFD" w:rsidP="00060C02">
            <w:pPr>
              <w:pStyle w:val="ListBullet"/>
            </w:pPr>
            <w:r w:rsidRPr="00891B3C">
              <w:t>types of ELV c</w:t>
            </w:r>
            <w:r w:rsidR="00891B3C" w:rsidRPr="00891B3C">
              <w:t xml:space="preserve">ables </w:t>
            </w:r>
            <w:r w:rsidR="00891B3C">
              <w:t>include</w:t>
            </w:r>
            <w:r w:rsidR="008452D9">
              <w:t>s</w:t>
            </w:r>
            <w:r w:rsidR="00891B3C" w:rsidRPr="00891B3C">
              <w:t xml:space="preserve"> but </w:t>
            </w:r>
            <w:r w:rsidR="008452D9">
              <w:t xml:space="preserve">is </w:t>
            </w:r>
            <w:r w:rsidR="00891B3C">
              <w:t xml:space="preserve">not </w:t>
            </w:r>
            <w:r w:rsidR="00891B3C" w:rsidRPr="00891B3C">
              <w:t>limited to:</w:t>
            </w:r>
          </w:p>
          <w:p w14:paraId="006C5182" w14:textId="18BAEE4B" w:rsidR="00891B3C" w:rsidRPr="00492606" w:rsidRDefault="00891B3C" w:rsidP="004B10EF">
            <w:pPr>
              <w:pStyle w:val="ListBullet"/>
              <w:numPr>
                <w:ilvl w:val="1"/>
                <w:numId w:val="7"/>
              </w:numPr>
            </w:pPr>
            <w:r w:rsidRPr="00492606">
              <w:t>structured pair</w:t>
            </w:r>
          </w:p>
          <w:p w14:paraId="758DA7A2" w14:textId="0DBEB0ED" w:rsidR="00891B3C" w:rsidRPr="00492606" w:rsidRDefault="00891B3C" w:rsidP="004B10EF">
            <w:pPr>
              <w:pStyle w:val="ListBullet"/>
              <w:numPr>
                <w:ilvl w:val="1"/>
                <w:numId w:val="7"/>
              </w:numPr>
            </w:pPr>
            <w:r w:rsidRPr="00492606">
              <w:t>figure 8</w:t>
            </w:r>
          </w:p>
          <w:p w14:paraId="427A92E1" w14:textId="77777777" w:rsidR="00B82E1C" w:rsidRPr="00492606" w:rsidRDefault="00850AFD" w:rsidP="004B10EF">
            <w:pPr>
              <w:pStyle w:val="ListBullet"/>
              <w:numPr>
                <w:ilvl w:val="1"/>
                <w:numId w:val="7"/>
              </w:numPr>
            </w:pPr>
            <w:r w:rsidRPr="00492606">
              <w:t>co-axial</w:t>
            </w:r>
            <w:r w:rsidR="00891B3C" w:rsidRPr="00492606">
              <w:t xml:space="preserve"> </w:t>
            </w:r>
          </w:p>
          <w:p w14:paraId="7C486A26" w14:textId="4D4DF346" w:rsidR="00891B3C" w:rsidRPr="00492606" w:rsidRDefault="00891B3C" w:rsidP="004B10EF">
            <w:pPr>
              <w:pStyle w:val="ListBullet"/>
              <w:numPr>
                <w:ilvl w:val="1"/>
                <w:numId w:val="7"/>
              </w:numPr>
            </w:pPr>
            <w:r w:rsidRPr="00492606">
              <w:t xml:space="preserve">shielded cable </w:t>
            </w:r>
          </w:p>
          <w:p w14:paraId="69D112F3" w14:textId="479AB033" w:rsidR="00850AFD" w:rsidRPr="00492606" w:rsidRDefault="00850AFD" w:rsidP="004B10EF">
            <w:pPr>
              <w:pStyle w:val="ListBullet"/>
              <w:numPr>
                <w:ilvl w:val="1"/>
                <w:numId w:val="7"/>
              </w:numPr>
            </w:pPr>
            <w:r w:rsidRPr="00492606">
              <w:t>ribbon cables</w:t>
            </w:r>
          </w:p>
          <w:p w14:paraId="14D0D922" w14:textId="4220C21D" w:rsidR="00850AFD" w:rsidRPr="00891B3C" w:rsidRDefault="00850AFD" w:rsidP="00060C02">
            <w:pPr>
              <w:pStyle w:val="ListBullet"/>
            </w:pPr>
            <w:r w:rsidRPr="00891B3C">
              <w:t xml:space="preserve">cabling </w:t>
            </w:r>
            <w:r w:rsidR="00891B3C">
              <w:t xml:space="preserve">regulations, </w:t>
            </w:r>
            <w:r w:rsidRPr="00891B3C">
              <w:t>rules, principles and techniques</w:t>
            </w:r>
          </w:p>
          <w:p w14:paraId="2B26B390" w14:textId="5704A75E" w:rsidR="00850AFD" w:rsidRDefault="00850AFD" w:rsidP="00060C02">
            <w:pPr>
              <w:pStyle w:val="ListBullet"/>
            </w:pPr>
            <w:r w:rsidRPr="00891B3C">
              <w:t>networking equipment and devices</w:t>
            </w:r>
            <w:r w:rsidR="00B82E1C">
              <w:t xml:space="preserve"> include</w:t>
            </w:r>
            <w:r w:rsidR="008452D9">
              <w:t>s</w:t>
            </w:r>
            <w:r w:rsidR="00B82E1C">
              <w:t xml:space="preserve"> but </w:t>
            </w:r>
            <w:r w:rsidR="008452D9">
              <w:t xml:space="preserve">is </w:t>
            </w:r>
            <w:r w:rsidR="00B82E1C">
              <w:t>not limited to:</w:t>
            </w:r>
          </w:p>
          <w:p w14:paraId="19E073C4" w14:textId="77777777" w:rsidR="00B82E1C" w:rsidRPr="00B82E1C" w:rsidRDefault="00B82E1C" w:rsidP="004B10EF">
            <w:pPr>
              <w:pStyle w:val="ListBullet"/>
              <w:numPr>
                <w:ilvl w:val="1"/>
                <w:numId w:val="71"/>
              </w:numPr>
            </w:pPr>
            <w:r w:rsidRPr="00B82E1C">
              <w:t>computer hardware</w:t>
            </w:r>
          </w:p>
          <w:p w14:paraId="52C5F5A0" w14:textId="77777777" w:rsidR="00B82E1C" w:rsidRPr="00B82E1C" w:rsidRDefault="00B82E1C" w:rsidP="004B10EF">
            <w:pPr>
              <w:pStyle w:val="ListBullet"/>
              <w:numPr>
                <w:ilvl w:val="1"/>
                <w:numId w:val="71"/>
              </w:numPr>
            </w:pPr>
            <w:r w:rsidRPr="00B82E1C">
              <w:t>printers</w:t>
            </w:r>
          </w:p>
          <w:p w14:paraId="0F6CE9A6" w14:textId="77777777" w:rsidR="00B82E1C" w:rsidRPr="00B82E1C" w:rsidRDefault="00B82E1C" w:rsidP="004B10EF">
            <w:pPr>
              <w:pStyle w:val="ListBullet"/>
              <w:numPr>
                <w:ilvl w:val="1"/>
                <w:numId w:val="71"/>
              </w:numPr>
            </w:pPr>
            <w:r w:rsidRPr="00B82E1C">
              <w:t>POE lighting (Power over Ethernet)</w:t>
            </w:r>
          </w:p>
          <w:p w14:paraId="604C35B5" w14:textId="77777777" w:rsidR="00B82E1C" w:rsidRPr="00B82E1C" w:rsidRDefault="00B82E1C" w:rsidP="004B10EF">
            <w:pPr>
              <w:pStyle w:val="ListBullet"/>
              <w:numPr>
                <w:ilvl w:val="1"/>
                <w:numId w:val="71"/>
              </w:numPr>
            </w:pPr>
            <w:r w:rsidRPr="00B82E1C">
              <w:t>ELV security devices/systems</w:t>
            </w:r>
          </w:p>
          <w:p w14:paraId="66B547A1" w14:textId="77777777" w:rsidR="00B82E1C" w:rsidRPr="00B82E1C" w:rsidRDefault="00B82E1C" w:rsidP="004B10EF">
            <w:pPr>
              <w:pStyle w:val="ListBullet"/>
              <w:numPr>
                <w:ilvl w:val="1"/>
                <w:numId w:val="71"/>
              </w:numPr>
            </w:pPr>
            <w:r w:rsidRPr="00B82E1C">
              <w:t>renewable energy system monitoring equipment</w:t>
            </w:r>
          </w:p>
          <w:p w14:paraId="5389D463" w14:textId="77777777" w:rsidR="00B82E1C" w:rsidRPr="00B82E1C" w:rsidRDefault="00B82E1C" w:rsidP="004B10EF">
            <w:pPr>
              <w:pStyle w:val="ListBullet"/>
              <w:numPr>
                <w:ilvl w:val="1"/>
                <w:numId w:val="71"/>
              </w:numPr>
            </w:pPr>
            <w:r w:rsidRPr="00B82E1C">
              <w:t>audio and sound equipment</w:t>
            </w:r>
          </w:p>
          <w:p w14:paraId="69A5BF31" w14:textId="77777777" w:rsidR="00B82E1C" w:rsidRPr="00B82E1C" w:rsidRDefault="00B82E1C" w:rsidP="004B10EF">
            <w:pPr>
              <w:pStyle w:val="ListBullet"/>
              <w:numPr>
                <w:ilvl w:val="1"/>
                <w:numId w:val="71"/>
              </w:numPr>
            </w:pPr>
            <w:r w:rsidRPr="00B82E1C">
              <w:t>timed watering systems</w:t>
            </w:r>
          </w:p>
          <w:p w14:paraId="16A4A3DA" w14:textId="77777777" w:rsidR="00B82E1C" w:rsidRPr="00B82E1C" w:rsidRDefault="00B82E1C" w:rsidP="004B10EF">
            <w:pPr>
              <w:pStyle w:val="ListBullet"/>
              <w:numPr>
                <w:ilvl w:val="1"/>
                <w:numId w:val="71"/>
              </w:numPr>
            </w:pPr>
            <w:r w:rsidRPr="00B82E1C">
              <w:t>router</w:t>
            </w:r>
          </w:p>
          <w:p w14:paraId="45D6A70E" w14:textId="4FF2CBB7" w:rsidR="00B82E1C" w:rsidRPr="00B82E1C" w:rsidRDefault="00B82E1C" w:rsidP="004B10EF">
            <w:pPr>
              <w:pStyle w:val="ListBullet"/>
              <w:numPr>
                <w:ilvl w:val="1"/>
                <w:numId w:val="71"/>
              </w:numPr>
            </w:pPr>
            <w:r w:rsidRPr="00B82E1C">
              <w:t>patch panel and patch leads</w:t>
            </w:r>
          </w:p>
          <w:p w14:paraId="06C3565C" w14:textId="77777777" w:rsidR="00850AFD" w:rsidRPr="00891B3C" w:rsidRDefault="00850AFD" w:rsidP="00060C02">
            <w:pPr>
              <w:pStyle w:val="ListBullet"/>
            </w:pPr>
            <w:r w:rsidRPr="00891B3C">
              <w:t>procedures for dealing with unexpected situation when working with ELV cables</w:t>
            </w:r>
          </w:p>
          <w:p w14:paraId="0ED4BFFF" w14:textId="122F53A2" w:rsidR="00850AFD" w:rsidRDefault="00891B3C" w:rsidP="00060C02">
            <w:pPr>
              <w:pStyle w:val="ListBullet"/>
            </w:pPr>
            <w:r>
              <w:lastRenderedPageBreak/>
              <w:t xml:space="preserve">testing equipment </w:t>
            </w:r>
            <w:r w:rsidR="00B82E1C">
              <w:t>include</w:t>
            </w:r>
            <w:r w:rsidR="008452D9">
              <w:t>s</w:t>
            </w:r>
            <w:r>
              <w:t xml:space="preserve"> but</w:t>
            </w:r>
            <w:r w:rsidR="008452D9">
              <w:t xml:space="preserve"> is</w:t>
            </w:r>
            <w:r>
              <w:t xml:space="preserve"> not </w:t>
            </w:r>
            <w:r w:rsidR="00B82E1C">
              <w:t>limited to:</w:t>
            </w:r>
          </w:p>
          <w:p w14:paraId="66CE1EBC" w14:textId="77777777" w:rsidR="00B82E1C" w:rsidRPr="00B82E1C" w:rsidRDefault="00B82E1C" w:rsidP="004B10EF">
            <w:pPr>
              <w:pStyle w:val="ListBullet"/>
              <w:numPr>
                <w:ilvl w:val="1"/>
                <w:numId w:val="70"/>
              </w:numPr>
            </w:pPr>
            <w:r w:rsidRPr="00B82E1C">
              <w:t>circuit continuity tester</w:t>
            </w:r>
          </w:p>
          <w:p w14:paraId="0C7E040B" w14:textId="77777777" w:rsidR="00B82E1C" w:rsidRPr="00B82E1C" w:rsidRDefault="00B82E1C" w:rsidP="004B10EF">
            <w:pPr>
              <w:pStyle w:val="ListBullet"/>
              <w:numPr>
                <w:ilvl w:val="1"/>
                <w:numId w:val="70"/>
              </w:numPr>
            </w:pPr>
            <w:r w:rsidRPr="00B82E1C">
              <w:t>insulation resistance tester</w:t>
            </w:r>
          </w:p>
          <w:p w14:paraId="596DC321" w14:textId="77777777" w:rsidR="00B82E1C" w:rsidRPr="00B82E1C" w:rsidRDefault="00B82E1C" w:rsidP="004B10EF">
            <w:pPr>
              <w:pStyle w:val="ListBullet"/>
              <w:numPr>
                <w:ilvl w:val="1"/>
                <w:numId w:val="70"/>
              </w:numPr>
            </w:pPr>
            <w:proofErr w:type="spellStart"/>
            <w:r w:rsidRPr="00B82E1C">
              <w:t>multimeter</w:t>
            </w:r>
            <w:proofErr w:type="spellEnd"/>
          </w:p>
          <w:p w14:paraId="62E3BE79" w14:textId="77777777" w:rsidR="00B82E1C" w:rsidRPr="00B82E1C" w:rsidRDefault="00B82E1C" w:rsidP="004B10EF">
            <w:pPr>
              <w:pStyle w:val="ListBullet"/>
              <w:numPr>
                <w:ilvl w:val="1"/>
                <w:numId w:val="70"/>
              </w:numPr>
            </w:pPr>
            <w:r w:rsidRPr="00B82E1C">
              <w:t>voltmeter</w:t>
            </w:r>
          </w:p>
          <w:p w14:paraId="3554FBE7" w14:textId="32B0B946" w:rsidR="003215FA" w:rsidRPr="00A73C02" w:rsidRDefault="00B82E1C" w:rsidP="004B10EF">
            <w:pPr>
              <w:pStyle w:val="ListBullet"/>
              <w:numPr>
                <w:ilvl w:val="1"/>
                <w:numId w:val="70"/>
              </w:numPr>
              <w:rPr>
                <w:rFonts w:cs="Arial"/>
                <w:iCs/>
                <w:szCs w:val="22"/>
                <w:lang w:eastAsia="en-AU"/>
              </w:rPr>
            </w:pPr>
            <w:r w:rsidRPr="00B82E1C">
              <w:t>L</w:t>
            </w:r>
            <w:r w:rsidR="00A37363">
              <w:t xml:space="preserve">ocal </w:t>
            </w:r>
            <w:r w:rsidRPr="00B82E1C">
              <w:t>A</w:t>
            </w:r>
            <w:r w:rsidR="00A37363">
              <w:t xml:space="preserve">rea </w:t>
            </w:r>
            <w:r w:rsidRPr="00B82E1C">
              <w:t>N</w:t>
            </w:r>
            <w:r w:rsidR="00A37363">
              <w:t>etwork (LAN)</w:t>
            </w:r>
            <w:r w:rsidRPr="00B82E1C">
              <w:t xml:space="preserve"> tester</w:t>
            </w:r>
          </w:p>
        </w:tc>
      </w:tr>
      <w:tr w:rsidR="003215FA" w:rsidRPr="00E7450B" w14:paraId="2CCCFAAC" w14:textId="77777777" w:rsidTr="003215FA">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660C5553" w14:textId="77777777" w:rsidR="003215FA" w:rsidRPr="000B4A2C" w:rsidRDefault="003215FA" w:rsidP="003215FA">
            <w:pPr>
              <w:pStyle w:val="AccredTemplate"/>
              <w:rPr>
                <w:b/>
                <w:i w:val="0"/>
                <w:iCs w:val="0"/>
                <w:color w:val="103D64"/>
                <w:sz w:val="22"/>
                <w:szCs w:val="22"/>
              </w:rPr>
            </w:pPr>
            <w:r w:rsidRPr="000B4A2C">
              <w:rPr>
                <w:b/>
                <w:i w:val="0"/>
                <w:iCs w:val="0"/>
                <w:color w:val="103D64"/>
                <w:sz w:val="22"/>
                <w:szCs w:val="22"/>
              </w:rPr>
              <w:lastRenderedPageBreak/>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023232F0" w14:textId="13ED8559" w:rsidR="003215FA" w:rsidRDefault="003215FA" w:rsidP="003215FA">
            <w:pPr>
              <w:pStyle w:val="AccredTemplate"/>
              <w:rPr>
                <w:i w:val="0"/>
                <w:color w:val="auto"/>
                <w:sz w:val="22"/>
                <w:szCs w:val="22"/>
              </w:rPr>
            </w:pPr>
            <w:r w:rsidRPr="00AE526F">
              <w:rPr>
                <w:i w:val="0"/>
                <w:color w:val="auto"/>
                <w:sz w:val="22"/>
                <w:szCs w:val="22"/>
              </w:rPr>
              <w:t xml:space="preserve">Both practical skills and knowledge must be assessed. </w:t>
            </w:r>
            <w:r w:rsidR="008452D9">
              <w:rPr>
                <w:i w:val="0"/>
                <w:color w:val="auto"/>
                <w:sz w:val="22"/>
                <w:szCs w:val="22"/>
              </w:rPr>
              <w:t>A</w:t>
            </w:r>
            <w:r w:rsidRPr="00AE526F">
              <w:rPr>
                <w:i w:val="0"/>
                <w:color w:val="auto"/>
                <w:sz w:val="22"/>
                <w:szCs w:val="22"/>
              </w:rPr>
              <w:t>ssessment</w:t>
            </w:r>
            <w:r w:rsidR="008452D9">
              <w:rPr>
                <w:i w:val="0"/>
                <w:color w:val="auto"/>
                <w:sz w:val="22"/>
                <w:szCs w:val="22"/>
              </w:rPr>
              <w:t xml:space="preserve"> in a simulated</w:t>
            </w:r>
            <w:r w:rsidRPr="00AE526F">
              <w:rPr>
                <w:i w:val="0"/>
                <w:color w:val="auto"/>
                <w:sz w:val="22"/>
                <w:szCs w:val="22"/>
              </w:rPr>
              <w:t xml:space="preserve"> environment must simulate the real-life working environment with access to:</w:t>
            </w:r>
          </w:p>
          <w:p w14:paraId="2F367B3F" w14:textId="6AAE4A69" w:rsidR="00D13FDF" w:rsidRDefault="00D13FDF" w:rsidP="00060C02">
            <w:pPr>
              <w:pStyle w:val="ListBullet"/>
              <w:rPr>
                <w:i/>
              </w:rPr>
            </w:pPr>
            <w:r>
              <w:t>network equipment and ELV devices</w:t>
            </w:r>
          </w:p>
          <w:p w14:paraId="70CA8BD4" w14:textId="6CA292CE" w:rsidR="00D13FDF" w:rsidRDefault="003305D5" w:rsidP="00060C02">
            <w:pPr>
              <w:pStyle w:val="ListBullet"/>
              <w:rPr>
                <w:i/>
              </w:rPr>
            </w:pPr>
            <w:r w:rsidRPr="00A73C02">
              <w:rPr>
                <w:iCs/>
              </w:rPr>
              <w:t>different</w:t>
            </w:r>
            <w:r w:rsidR="00D13FDF" w:rsidRPr="00A73C02">
              <w:rPr>
                <w:iCs/>
              </w:rPr>
              <w:t xml:space="preserve"> </w:t>
            </w:r>
            <w:r w:rsidR="00D13FDF">
              <w:t>types of cabling</w:t>
            </w:r>
          </w:p>
          <w:p w14:paraId="0E1008A1" w14:textId="63991E1F" w:rsidR="00D13FDF" w:rsidRDefault="00D13FDF" w:rsidP="00060C02">
            <w:pPr>
              <w:pStyle w:val="ListBullet"/>
              <w:rPr>
                <w:i/>
              </w:rPr>
            </w:pPr>
            <w:r>
              <w:t>tools, test equipment and consumables</w:t>
            </w:r>
          </w:p>
          <w:p w14:paraId="71304ED7" w14:textId="7A9A29CC" w:rsidR="00D13FDF" w:rsidRDefault="00D13FDF" w:rsidP="00060C02">
            <w:pPr>
              <w:pStyle w:val="ListBullet"/>
              <w:rPr>
                <w:i/>
              </w:rPr>
            </w:pPr>
            <w:r>
              <w:t xml:space="preserve">job instructions </w:t>
            </w:r>
          </w:p>
          <w:p w14:paraId="5DEB9135" w14:textId="4488F5C1" w:rsidR="00D13FDF" w:rsidRDefault="00D13FDF" w:rsidP="00060C02">
            <w:pPr>
              <w:pStyle w:val="ListBullet"/>
              <w:rPr>
                <w:i/>
              </w:rPr>
            </w:pPr>
            <w:r>
              <w:t>personal protective equipment (PPE)</w:t>
            </w:r>
          </w:p>
          <w:p w14:paraId="46476A1E" w14:textId="3D49F6A2" w:rsidR="00D13FDF" w:rsidRPr="00AE526F" w:rsidRDefault="00D13FDF" w:rsidP="00060C02">
            <w:pPr>
              <w:pStyle w:val="ListBullet"/>
              <w:rPr>
                <w:i/>
              </w:rPr>
            </w:pPr>
            <w:r>
              <w:t>cabling and safety regulations</w:t>
            </w:r>
          </w:p>
          <w:p w14:paraId="5AD8D63C" w14:textId="18414C35" w:rsidR="003215FA" w:rsidRPr="00AE526F" w:rsidRDefault="003215FA" w:rsidP="003215FA">
            <w:pPr>
              <w:pStyle w:val="AccredTemplate"/>
              <w:rPr>
                <w:i w:val="0"/>
                <w:color w:val="auto"/>
                <w:sz w:val="22"/>
                <w:szCs w:val="22"/>
              </w:rPr>
            </w:pPr>
            <w:r w:rsidRPr="00AE526F">
              <w:rPr>
                <w:i w:val="0"/>
                <w:color w:val="auto"/>
                <w:sz w:val="22"/>
                <w:szCs w:val="22"/>
              </w:rPr>
              <w:t xml:space="preserve">All assessment must be completed in accordance with </w:t>
            </w:r>
            <w:r w:rsidR="00A37363">
              <w:rPr>
                <w:i w:val="0"/>
                <w:color w:val="auto"/>
                <w:sz w:val="22"/>
                <w:szCs w:val="22"/>
              </w:rPr>
              <w:t xml:space="preserve">relevant </w:t>
            </w:r>
            <w:r>
              <w:rPr>
                <w:i w:val="0"/>
                <w:color w:val="auto"/>
                <w:sz w:val="22"/>
                <w:szCs w:val="22"/>
              </w:rPr>
              <w:t>WHS</w:t>
            </w:r>
            <w:r w:rsidR="00A37363">
              <w:rPr>
                <w:i w:val="0"/>
                <w:color w:val="auto"/>
                <w:sz w:val="22"/>
                <w:szCs w:val="22"/>
              </w:rPr>
              <w:t>/OHS</w:t>
            </w:r>
            <w:r>
              <w:rPr>
                <w:i w:val="0"/>
                <w:color w:val="auto"/>
                <w:sz w:val="22"/>
                <w:szCs w:val="22"/>
              </w:rPr>
              <w:t xml:space="preserve"> </w:t>
            </w:r>
            <w:r w:rsidRPr="00AE526F">
              <w:rPr>
                <w:i w:val="0"/>
                <w:color w:val="auto"/>
                <w:sz w:val="22"/>
                <w:szCs w:val="22"/>
              </w:rPr>
              <w:t>standards</w:t>
            </w:r>
            <w:r>
              <w:rPr>
                <w:i w:val="0"/>
                <w:color w:val="auto"/>
                <w:sz w:val="22"/>
                <w:szCs w:val="22"/>
              </w:rPr>
              <w:t>/regulations and safe work procedures</w:t>
            </w:r>
            <w:r w:rsidRPr="00AE526F">
              <w:rPr>
                <w:i w:val="0"/>
                <w:color w:val="auto"/>
                <w:sz w:val="22"/>
                <w:szCs w:val="22"/>
              </w:rPr>
              <w:t>.</w:t>
            </w:r>
          </w:p>
          <w:p w14:paraId="47B1CF0F" w14:textId="77777777" w:rsidR="003215FA" w:rsidRPr="00AE526F" w:rsidRDefault="003215FA" w:rsidP="003215FA">
            <w:pPr>
              <w:pStyle w:val="AccredTemplate"/>
              <w:spacing w:before="120" w:after="0"/>
              <w:rPr>
                <w:b/>
                <w:bCs/>
                <w:i w:val="0"/>
                <w:color w:val="auto"/>
                <w:sz w:val="22"/>
                <w:szCs w:val="22"/>
              </w:rPr>
            </w:pPr>
            <w:r w:rsidRPr="00AE526F">
              <w:rPr>
                <w:b/>
                <w:bCs/>
                <w:i w:val="0"/>
                <w:color w:val="auto"/>
                <w:sz w:val="22"/>
                <w:szCs w:val="22"/>
              </w:rPr>
              <w:t>Assessor requirements</w:t>
            </w:r>
          </w:p>
          <w:p w14:paraId="0B613F7B" w14:textId="77777777" w:rsidR="003215FA" w:rsidRPr="000B4A2C" w:rsidRDefault="003215FA" w:rsidP="003215FA">
            <w:pPr>
              <w:pStyle w:val="AccredTemplate"/>
              <w:rPr>
                <w:i w:val="0"/>
                <w:iCs w:val="0"/>
                <w:sz w:val="22"/>
                <w:szCs w:val="22"/>
              </w:rPr>
            </w:pPr>
            <w:r w:rsidRPr="00AE526F">
              <w:rPr>
                <w:i w:val="0"/>
                <w:color w:val="auto"/>
                <w:sz w:val="22"/>
                <w:szCs w:val="22"/>
              </w:rPr>
              <w:t>No specialist vocational competency requirements for assessors apply to this unit.</w:t>
            </w:r>
          </w:p>
        </w:tc>
      </w:tr>
    </w:tbl>
    <w:p w14:paraId="4EB959AC" w14:textId="77777777" w:rsidR="003215FA" w:rsidRDefault="003215FA" w:rsidP="003215FA">
      <w:pPr>
        <w:pStyle w:val="VRQAbulletlist"/>
        <w:spacing w:before="60"/>
        <w:rPr>
          <w:sz w:val="18"/>
          <w:szCs w:val="18"/>
        </w:rPr>
        <w:sectPr w:rsidR="003215FA" w:rsidSect="003352C1">
          <w:headerReference w:type="even" r:id="rId105"/>
          <w:headerReference w:type="default" r:id="rId106"/>
          <w:footerReference w:type="even" r:id="rId107"/>
          <w:footerReference w:type="default" r:id="rId108"/>
          <w:headerReference w:type="first" r:id="rId109"/>
          <w:footerReference w:type="first" r:id="rId110"/>
          <w:pgSz w:w="11900" w:h="16840"/>
          <w:pgMar w:top="2041" w:right="845" w:bottom="851" w:left="851" w:header="709" w:footer="397"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804422" w:rsidRPr="00F504D4" w14:paraId="5A314F8A" w14:textId="77777777" w:rsidTr="00804422">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42952FA" w14:textId="77777777" w:rsidR="00804422" w:rsidRPr="00F504D4" w:rsidRDefault="00804422" w:rsidP="00804422">
            <w:pPr>
              <w:pStyle w:val="VRQAIntro"/>
              <w:spacing w:before="60" w:after="0"/>
              <w:rPr>
                <w:b/>
                <w:sz w:val="22"/>
                <w:szCs w:val="22"/>
              </w:rPr>
            </w:pPr>
            <w:r w:rsidRPr="00F504D4">
              <w:rPr>
                <w:b/>
                <w:sz w:val="22"/>
                <w:szCs w:val="22"/>
              </w:rPr>
              <w:lastRenderedPageBreak/>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0612765" w14:textId="4C09E632" w:rsidR="00804422" w:rsidRPr="00570357" w:rsidRDefault="00512F23" w:rsidP="00804422">
            <w:pPr>
              <w:pStyle w:val="AccredTemplate"/>
              <w:rPr>
                <w:b/>
                <w:i w:val="0"/>
                <w:color w:val="auto"/>
                <w:sz w:val="22"/>
                <w:szCs w:val="22"/>
              </w:rPr>
            </w:pPr>
            <w:bookmarkStart w:id="102" w:name="_Hlk181868169"/>
            <w:r w:rsidRPr="00E770C1">
              <w:rPr>
                <w:b/>
                <w:i w:val="0"/>
                <w:color w:val="auto"/>
                <w:sz w:val="22"/>
                <w:szCs w:val="22"/>
              </w:rPr>
              <w:t>VU</w:t>
            </w:r>
            <w:r w:rsidR="00E770C1" w:rsidRPr="00E770C1">
              <w:rPr>
                <w:b/>
                <w:i w:val="0"/>
                <w:color w:val="auto"/>
                <w:sz w:val="22"/>
                <w:szCs w:val="22"/>
              </w:rPr>
              <w:t>23735</w:t>
            </w:r>
            <w:bookmarkEnd w:id="102"/>
          </w:p>
        </w:tc>
      </w:tr>
      <w:tr w:rsidR="00804422" w:rsidRPr="00F504D4" w14:paraId="4492F76D" w14:textId="77777777" w:rsidTr="00804422">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0C55918" w14:textId="77777777" w:rsidR="00804422" w:rsidRPr="00F504D4" w:rsidRDefault="00804422" w:rsidP="00804422">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DF7C024" w14:textId="62BC5A62" w:rsidR="00804422" w:rsidRPr="00512F23" w:rsidRDefault="00512F23" w:rsidP="00804422">
            <w:pPr>
              <w:pStyle w:val="AccredTemplate"/>
              <w:rPr>
                <w:b/>
                <w:i w:val="0"/>
                <w:color w:val="auto"/>
                <w:sz w:val="22"/>
                <w:szCs w:val="22"/>
              </w:rPr>
            </w:pPr>
            <w:r w:rsidRPr="00512F23">
              <w:rPr>
                <w:b/>
                <w:i w:val="0"/>
                <w:color w:val="auto"/>
                <w:sz w:val="22"/>
                <w:szCs w:val="22"/>
              </w:rPr>
              <w:t>Install a sustainable extra low voltage energy supply system</w:t>
            </w:r>
          </w:p>
        </w:tc>
      </w:tr>
      <w:tr w:rsidR="00804422" w:rsidRPr="000548F5" w14:paraId="1D0A0F73" w14:textId="77777777" w:rsidTr="00804422">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52ADBF9" w14:textId="77777777" w:rsidR="00804422" w:rsidRPr="00F504D4" w:rsidRDefault="00804422" w:rsidP="00804422">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DC4FA09" w14:textId="54008898" w:rsidR="00060C02" w:rsidRDefault="00804422" w:rsidP="0083737B">
            <w:pPr>
              <w:pStyle w:val="BodyText"/>
              <w:shd w:val="clear" w:color="auto" w:fill="FFFFFF"/>
              <w:spacing w:before="60" w:after="60"/>
              <w:rPr>
                <w:rFonts w:ascii="Arial" w:hAnsi="Arial"/>
                <w:sz w:val="22"/>
                <w:szCs w:val="22"/>
                <w:shd w:val="clear" w:color="auto" w:fill="FFFFFF"/>
              </w:rPr>
            </w:pPr>
            <w:r w:rsidRPr="00852BA3">
              <w:rPr>
                <w:rFonts w:ascii="Arial" w:hAnsi="Arial" w:cs="Arial"/>
                <w:sz w:val="22"/>
                <w:szCs w:val="22"/>
              </w:rPr>
              <w:t>This unit describes the performance outcomes, skills and knowledge required to</w:t>
            </w:r>
            <w:r w:rsidR="0083737B" w:rsidRPr="00852BA3">
              <w:rPr>
                <w:rFonts w:ascii="Arial" w:hAnsi="Arial"/>
                <w:sz w:val="22"/>
                <w:szCs w:val="22"/>
                <w:shd w:val="clear" w:color="auto" w:fill="FFFFFF"/>
              </w:rPr>
              <w:t xml:space="preserve"> </w:t>
            </w:r>
            <w:r w:rsidR="002B348F" w:rsidRPr="00852BA3">
              <w:rPr>
                <w:rFonts w:ascii="Arial" w:hAnsi="Arial"/>
                <w:sz w:val="22"/>
                <w:szCs w:val="22"/>
                <w:shd w:val="clear" w:color="auto" w:fill="FFFFFF"/>
              </w:rPr>
              <w:t xml:space="preserve">install a sustainable extra low voltage </w:t>
            </w:r>
            <w:r w:rsidR="00180493" w:rsidRPr="00852BA3">
              <w:rPr>
                <w:rFonts w:ascii="Arial" w:hAnsi="Arial"/>
                <w:sz w:val="22"/>
                <w:szCs w:val="22"/>
                <w:shd w:val="clear" w:color="auto" w:fill="FFFFFF"/>
              </w:rPr>
              <w:t xml:space="preserve">(ELV) </w:t>
            </w:r>
            <w:r w:rsidR="002B348F" w:rsidRPr="00852BA3">
              <w:rPr>
                <w:rFonts w:ascii="Arial" w:hAnsi="Arial"/>
                <w:sz w:val="22"/>
                <w:szCs w:val="22"/>
                <w:shd w:val="clear" w:color="auto" w:fill="FFFFFF"/>
              </w:rPr>
              <w:t>energy supply system</w:t>
            </w:r>
            <w:r w:rsidR="004B10EF">
              <w:rPr>
                <w:rFonts w:ascii="Arial" w:hAnsi="Arial"/>
                <w:sz w:val="22"/>
                <w:szCs w:val="22"/>
                <w:shd w:val="clear" w:color="auto" w:fill="FFFFFF"/>
              </w:rPr>
              <w:t xml:space="preserve">. </w:t>
            </w:r>
            <w:r w:rsidRPr="00852BA3">
              <w:rPr>
                <w:rFonts w:ascii="Arial" w:hAnsi="Arial" w:cs="Arial"/>
                <w:sz w:val="22"/>
                <w:szCs w:val="22"/>
              </w:rPr>
              <w:t>It req</w:t>
            </w:r>
            <w:r w:rsidR="00512F23" w:rsidRPr="00852BA3">
              <w:rPr>
                <w:rFonts w:ascii="Arial" w:hAnsi="Arial" w:cs="Arial"/>
                <w:sz w:val="22"/>
                <w:szCs w:val="22"/>
              </w:rPr>
              <w:t>uires the ability to</w:t>
            </w:r>
            <w:r w:rsidR="0083737B" w:rsidRPr="00852BA3">
              <w:rPr>
                <w:rFonts w:ascii="Arial" w:hAnsi="Arial"/>
                <w:sz w:val="22"/>
                <w:szCs w:val="22"/>
                <w:shd w:val="clear" w:color="auto" w:fill="FFFFFF"/>
              </w:rPr>
              <w:t xml:space="preserve"> plan </w:t>
            </w:r>
            <w:r w:rsidR="004B10EF">
              <w:rPr>
                <w:rFonts w:ascii="Arial" w:hAnsi="Arial"/>
                <w:sz w:val="22"/>
                <w:szCs w:val="22"/>
                <w:shd w:val="clear" w:color="auto" w:fill="FFFFFF"/>
              </w:rPr>
              <w:t>a</w:t>
            </w:r>
            <w:r w:rsidR="00ED2173">
              <w:rPr>
                <w:rFonts w:ascii="Arial" w:hAnsi="Arial"/>
                <w:sz w:val="22"/>
                <w:szCs w:val="22"/>
                <w:shd w:val="clear" w:color="auto" w:fill="FFFFFF"/>
              </w:rPr>
              <w:t>n</w:t>
            </w:r>
            <w:r w:rsidR="0083737B" w:rsidRPr="00852BA3">
              <w:rPr>
                <w:rFonts w:ascii="Arial" w:hAnsi="Arial"/>
                <w:sz w:val="22"/>
                <w:szCs w:val="22"/>
                <w:shd w:val="clear" w:color="auto" w:fill="FFFFFF"/>
              </w:rPr>
              <w:t xml:space="preserve"> install</w:t>
            </w:r>
            <w:r w:rsidR="002B348F" w:rsidRPr="00852BA3">
              <w:rPr>
                <w:rFonts w:ascii="Arial" w:hAnsi="Arial"/>
                <w:sz w:val="22"/>
                <w:szCs w:val="22"/>
                <w:shd w:val="clear" w:color="auto" w:fill="FFFFFF"/>
              </w:rPr>
              <w:t>ation process, carry out the installation</w:t>
            </w:r>
            <w:r w:rsidR="0083737B" w:rsidRPr="00852BA3">
              <w:rPr>
                <w:rFonts w:ascii="Arial" w:hAnsi="Arial"/>
                <w:sz w:val="22"/>
                <w:szCs w:val="22"/>
                <w:shd w:val="clear" w:color="auto" w:fill="FFFFFF"/>
              </w:rPr>
              <w:t>,</w:t>
            </w:r>
            <w:r w:rsidR="00852BA3">
              <w:rPr>
                <w:rFonts w:ascii="Arial" w:hAnsi="Arial"/>
                <w:sz w:val="22"/>
                <w:szCs w:val="22"/>
                <w:shd w:val="clear" w:color="auto" w:fill="FFFFFF"/>
              </w:rPr>
              <w:t xml:space="preserve"> </w:t>
            </w:r>
            <w:r w:rsidR="002B348F" w:rsidRPr="00852BA3">
              <w:rPr>
                <w:rFonts w:ascii="Arial" w:hAnsi="Arial"/>
                <w:sz w:val="22"/>
                <w:szCs w:val="22"/>
                <w:shd w:val="clear" w:color="auto" w:fill="FFFFFF"/>
              </w:rPr>
              <w:t xml:space="preserve">use diagnostic tools to troubleshoot the installation </w:t>
            </w:r>
            <w:r w:rsidR="00B72F80">
              <w:rPr>
                <w:rFonts w:ascii="Arial" w:hAnsi="Arial"/>
                <w:sz w:val="22"/>
                <w:szCs w:val="22"/>
                <w:shd w:val="clear" w:color="auto" w:fill="FFFFFF"/>
              </w:rPr>
              <w:t>and commission the</w:t>
            </w:r>
            <w:r w:rsidR="0083737B" w:rsidRPr="00852BA3">
              <w:rPr>
                <w:rFonts w:ascii="Arial" w:hAnsi="Arial"/>
                <w:sz w:val="22"/>
                <w:szCs w:val="22"/>
                <w:shd w:val="clear" w:color="auto" w:fill="FFFFFF"/>
              </w:rPr>
              <w:t xml:space="preserve"> sustainable energy power system.</w:t>
            </w:r>
            <w:r w:rsidR="00180493" w:rsidRPr="00852BA3">
              <w:rPr>
                <w:rFonts w:ascii="Arial" w:hAnsi="Arial"/>
                <w:sz w:val="22"/>
                <w:szCs w:val="22"/>
                <w:shd w:val="clear" w:color="auto" w:fill="FFFFFF"/>
              </w:rPr>
              <w:t xml:space="preserve"> </w:t>
            </w:r>
          </w:p>
          <w:p w14:paraId="1D8B6882" w14:textId="77777777" w:rsidR="00060C02" w:rsidRDefault="00060C02" w:rsidP="0083737B">
            <w:pPr>
              <w:pStyle w:val="BodyText"/>
              <w:shd w:val="clear" w:color="auto" w:fill="FFFFFF"/>
              <w:spacing w:before="60" w:after="60"/>
              <w:rPr>
                <w:rFonts w:ascii="Arial" w:hAnsi="Arial"/>
                <w:sz w:val="22"/>
                <w:szCs w:val="22"/>
                <w:shd w:val="clear" w:color="auto" w:fill="FFFFFF"/>
              </w:rPr>
            </w:pPr>
          </w:p>
          <w:p w14:paraId="738796F2" w14:textId="0A8A0E2E" w:rsidR="0083737B" w:rsidRDefault="00180493" w:rsidP="0083737B">
            <w:pPr>
              <w:pStyle w:val="BodyText"/>
              <w:shd w:val="clear" w:color="auto" w:fill="FFFFFF"/>
              <w:spacing w:before="60" w:after="60"/>
              <w:rPr>
                <w:rFonts w:ascii="Arial" w:hAnsi="Arial"/>
                <w:sz w:val="22"/>
                <w:szCs w:val="22"/>
                <w:shd w:val="clear" w:color="auto" w:fill="FFFFFF"/>
              </w:rPr>
            </w:pPr>
            <w:r w:rsidRPr="00852BA3">
              <w:rPr>
                <w:rFonts w:ascii="Arial" w:hAnsi="Arial"/>
                <w:sz w:val="22"/>
                <w:szCs w:val="22"/>
                <w:shd w:val="clear" w:color="auto" w:fill="FFFFFF"/>
              </w:rPr>
              <w:t xml:space="preserve">The unit </w:t>
            </w:r>
            <w:r w:rsidR="00852BA3" w:rsidRPr="00852BA3">
              <w:rPr>
                <w:rFonts w:ascii="Arial" w:hAnsi="Arial"/>
                <w:sz w:val="22"/>
                <w:szCs w:val="22"/>
                <w:shd w:val="clear" w:color="auto" w:fill="FFFFFF"/>
              </w:rPr>
              <w:t xml:space="preserve">also </w:t>
            </w:r>
            <w:r w:rsidRPr="00852BA3">
              <w:rPr>
                <w:rFonts w:ascii="Arial" w:hAnsi="Arial"/>
                <w:sz w:val="22"/>
                <w:szCs w:val="22"/>
                <w:shd w:val="clear" w:color="auto" w:fill="FFFFFF"/>
              </w:rPr>
              <w:t xml:space="preserve">includes </w:t>
            </w:r>
            <w:r w:rsidR="007B2BBF">
              <w:rPr>
                <w:rFonts w:ascii="Arial" w:hAnsi="Arial"/>
                <w:sz w:val="22"/>
                <w:szCs w:val="22"/>
                <w:shd w:val="clear" w:color="auto" w:fill="FFFFFF"/>
              </w:rPr>
              <w:t xml:space="preserve">the application of </w:t>
            </w:r>
            <w:r w:rsidR="00852BA3" w:rsidRPr="00852BA3">
              <w:rPr>
                <w:rFonts w:ascii="Arial" w:hAnsi="Arial"/>
                <w:sz w:val="22"/>
                <w:szCs w:val="22"/>
                <w:shd w:val="clear" w:color="auto" w:fill="FFFFFF"/>
              </w:rPr>
              <w:t xml:space="preserve">relevant </w:t>
            </w:r>
            <w:r w:rsidR="00B61E33" w:rsidRPr="00B61E33">
              <w:rPr>
                <w:rFonts w:ascii="Arial" w:hAnsi="Arial"/>
                <w:sz w:val="22"/>
                <w:szCs w:val="22"/>
                <w:shd w:val="clear" w:color="auto" w:fill="FFFFFF"/>
              </w:rPr>
              <w:t>work health and safety/occupational health and safety (WHS/OHS)</w:t>
            </w:r>
            <w:r w:rsidRPr="00852BA3">
              <w:rPr>
                <w:rFonts w:ascii="Arial" w:hAnsi="Arial"/>
                <w:sz w:val="22"/>
                <w:szCs w:val="22"/>
                <w:shd w:val="clear" w:color="auto" w:fill="FFFFFF"/>
              </w:rPr>
              <w:t xml:space="preserve"> </w:t>
            </w:r>
            <w:r w:rsidR="00852BA3" w:rsidRPr="00852BA3">
              <w:rPr>
                <w:rFonts w:ascii="Arial" w:hAnsi="Arial"/>
                <w:sz w:val="22"/>
                <w:szCs w:val="22"/>
                <w:shd w:val="clear" w:color="auto" w:fill="FFFFFF"/>
              </w:rPr>
              <w:t xml:space="preserve">requirements and </w:t>
            </w:r>
            <w:r w:rsidR="00852BA3">
              <w:rPr>
                <w:rFonts w:ascii="Arial" w:hAnsi="Arial"/>
                <w:sz w:val="22"/>
                <w:szCs w:val="22"/>
                <w:shd w:val="clear" w:color="auto" w:fill="FFFFFF"/>
              </w:rPr>
              <w:t xml:space="preserve">application of </w:t>
            </w:r>
            <w:r w:rsidR="00852BA3" w:rsidRPr="00852BA3">
              <w:rPr>
                <w:rFonts w:ascii="Arial" w:hAnsi="Arial"/>
                <w:sz w:val="22"/>
                <w:szCs w:val="22"/>
                <w:shd w:val="clear" w:color="auto" w:fill="FFFFFF"/>
              </w:rPr>
              <w:t>risk control measures.</w:t>
            </w:r>
          </w:p>
          <w:p w14:paraId="4FF28D4A" w14:textId="3DC473C2" w:rsidR="00852BA3" w:rsidRPr="00852BA3" w:rsidRDefault="00512F23" w:rsidP="00852BA3">
            <w:pPr>
              <w:pStyle w:val="AccredTemplate"/>
              <w:rPr>
                <w:i w:val="0"/>
                <w:color w:val="auto"/>
                <w:sz w:val="22"/>
                <w:szCs w:val="22"/>
              </w:rPr>
            </w:pPr>
            <w:r w:rsidRPr="00852BA3">
              <w:rPr>
                <w:i w:val="0"/>
                <w:color w:val="auto"/>
                <w:sz w:val="22"/>
                <w:szCs w:val="22"/>
              </w:rPr>
              <w:t>The unit applies to</w:t>
            </w:r>
            <w:r w:rsidR="00852BA3" w:rsidRPr="00852BA3">
              <w:rPr>
                <w:i w:val="0"/>
                <w:color w:val="auto"/>
                <w:sz w:val="22"/>
                <w:szCs w:val="22"/>
              </w:rPr>
              <w:t xml:space="preserve"> a person preparing for further study and/or employment such as an apprenticeship in the electrotechnology industry.</w:t>
            </w:r>
          </w:p>
          <w:p w14:paraId="6D48CDBF" w14:textId="77777777" w:rsidR="00804422" w:rsidRPr="000548F5" w:rsidRDefault="00804422" w:rsidP="00804422">
            <w:pPr>
              <w:pStyle w:val="AccredTemplate"/>
              <w:rPr>
                <w:i w:val="0"/>
                <w:color w:val="auto"/>
                <w:sz w:val="22"/>
                <w:szCs w:val="22"/>
              </w:rPr>
            </w:pPr>
            <w:r w:rsidRPr="00852BA3">
              <w:rPr>
                <w:rFonts w:eastAsia="Times New Roman"/>
                <w:i w:val="0"/>
                <w:color w:val="auto"/>
                <w:sz w:val="22"/>
                <w:szCs w:val="22"/>
                <w:lang w:val="en-AU"/>
              </w:rPr>
              <w:t>No licensing, legislative, regulatory or certification requirements apply to this unit at the time of publication.</w:t>
            </w:r>
          </w:p>
        </w:tc>
      </w:tr>
      <w:tr w:rsidR="00804422" w:rsidRPr="00E7450B" w14:paraId="467CD029" w14:textId="77777777" w:rsidTr="00A73C02">
        <w:trPr>
          <w:trHeight w:val="42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506BFA4" w14:textId="33F7BA14" w:rsidR="00804422" w:rsidRPr="00F504D4" w:rsidRDefault="00804422" w:rsidP="00A73C02">
            <w:pPr>
              <w:spacing w:before="60" w:after="60"/>
            </w:pPr>
            <w:r w:rsidRPr="00F504D4">
              <w:rPr>
                <w:rFonts w:ascii="Arial" w:hAnsi="Arial" w:cs="Arial"/>
                <w:b/>
                <w:color w:val="103D64"/>
                <w:sz w:val="22"/>
                <w:szCs w:val="22"/>
                <w:lang w:val="en-GB"/>
              </w:rPr>
              <w:t xml:space="preserve">Pre-requisite Unit(s) </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EF2DFB3" w14:textId="77777777" w:rsidR="00804422" w:rsidRPr="000548F5" w:rsidRDefault="00804422" w:rsidP="00804422">
            <w:pPr>
              <w:pStyle w:val="AccredTemplate"/>
              <w:spacing w:after="60"/>
              <w:rPr>
                <w:i w:val="0"/>
                <w:color w:val="auto"/>
                <w:sz w:val="22"/>
                <w:szCs w:val="22"/>
              </w:rPr>
            </w:pPr>
            <w:r w:rsidRPr="000548F5">
              <w:rPr>
                <w:i w:val="0"/>
                <w:color w:val="auto"/>
                <w:sz w:val="22"/>
                <w:szCs w:val="22"/>
              </w:rPr>
              <w:t>Nil</w:t>
            </w:r>
          </w:p>
        </w:tc>
      </w:tr>
      <w:tr w:rsidR="00804422" w:rsidRPr="00E7450B" w14:paraId="41056D75" w14:textId="77777777" w:rsidTr="00A73C02">
        <w:trPr>
          <w:trHeight w:val="42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0C58ECB" w14:textId="40352F7E" w:rsidR="00804422" w:rsidRPr="00F504D4" w:rsidRDefault="00804422" w:rsidP="00A73C02">
            <w:pPr>
              <w:spacing w:before="60" w:after="60"/>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603F61C" w14:textId="77777777" w:rsidR="00804422" w:rsidRPr="000548F5" w:rsidRDefault="00804422" w:rsidP="00804422">
            <w:pPr>
              <w:pStyle w:val="AccredTemplate"/>
              <w:spacing w:after="60"/>
              <w:rPr>
                <w:i w:val="0"/>
                <w:color w:val="auto"/>
                <w:sz w:val="22"/>
                <w:szCs w:val="22"/>
              </w:rPr>
            </w:pPr>
            <w:r w:rsidRPr="000548F5">
              <w:rPr>
                <w:i w:val="0"/>
                <w:color w:val="auto"/>
                <w:sz w:val="22"/>
                <w:szCs w:val="22"/>
              </w:rPr>
              <w:t>N/A</w:t>
            </w:r>
          </w:p>
        </w:tc>
      </w:tr>
      <w:tr w:rsidR="00804422" w:rsidRPr="00E7450B" w14:paraId="1E2DC320" w14:textId="77777777" w:rsidTr="00A73C02">
        <w:trPr>
          <w:trHeight w:val="42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A3D0733" w14:textId="689D5D52" w:rsidR="00804422" w:rsidRPr="00F504D4" w:rsidRDefault="00804422" w:rsidP="00A73C02">
            <w:pPr>
              <w:spacing w:before="60" w:after="60"/>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24A0EFC" w14:textId="77777777" w:rsidR="00804422" w:rsidRPr="000548F5" w:rsidRDefault="00804422" w:rsidP="00804422">
            <w:pPr>
              <w:pStyle w:val="AccredTemplate"/>
              <w:spacing w:after="60"/>
              <w:rPr>
                <w:i w:val="0"/>
                <w:color w:val="auto"/>
                <w:sz w:val="22"/>
                <w:szCs w:val="22"/>
              </w:rPr>
            </w:pPr>
            <w:r w:rsidRPr="000548F5">
              <w:rPr>
                <w:i w:val="0"/>
                <w:color w:val="auto"/>
                <w:sz w:val="22"/>
                <w:szCs w:val="22"/>
              </w:rPr>
              <w:t>N/A</w:t>
            </w:r>
          </w:p>
        </w:tc>
      </w:tr>
    </w:tbl>
    <w:p w14:paraId="5CA3538D" w14:textId="77777777" w:rsidR="00804422" w:rsidRPr="00105689" w:rsidRDefault="00804422" w:rsidP="00804422">
      <w:pPr>
        <w:rPr>
          <w:rFonts w:ascii="Arial" w:hAnsi="Arial" w:cs="Arial"/>
          <w:sz w:val="18"/>
          <w:szCs w:val="18"/>
        </w:rPr>
      </w:pPr>
    </w:p>
    <w:tbl>
      <w:tblPr>
        <w:tblStyle w:val="TableGrid"/>
        <w:tblW w:w="10085"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20"/>
        <w:gridCol w:w="569"/>
        <w:gridCol w:w="2833"/>
        <w:gridCol w:w="567"/>
        <w:gridCol w:w="5954"/>
        <w:gridCol w:w="123"/>
        <w:gridCol w:w="19"/>
      </w:tblGrid>
      <w:tr w:rsidR="00804422" w:rsidRPr="00E7450B" w14:paraId="7FED9336" w14:textId="77777777" w:rsidTr="00714149">
        <w:trPr>
          <w:gridAfter w:val="1"/>
          <w:wAfter w:w="19" w:type="dxa"/>
          <w:trHeight w:val="363"/>
        </w:trPr>
        <w:tc>
          <w:tcPr>
            <w:tcW w:w="3422" w:type="dxa"/>
            <w:gridSpan w:val="3"/>
            <w:vAlign w:val="center"/>
          </w:tcPr>
          <w:p w14:paraId="00C93985" w14:textId="77777777" w:rsidR="00804422" w:rsidRPr="00F504D4" w:rsidRDefault="00804422" w:rsidP="00804422">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644" w:type="dxa"/>
            <w:gridSpan w:val="3"/>
            <w:vAlign w:val="center"/>
          </w:tcPr>
          <w:p w14:paraId="42B04901" w14:textId="77777777" w:rsidR="00804422" w:rsidRPr="00F504D4" w:rsidRDefault="00804422" w:rsidP="00804422">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804422" w:rsidRPr="00E7450B" w14:paraId="7097148B" w14:textId="77777777" w:rsidTr="00714149">
        <w:trPr>
          <w:gridAfter w:val="1"/>
          <w:wAfter w:w="19" w:type="dxa"/>
          <w:trHeight w:val="752"/>
        </w:trPr>
        <w:tc>
          <w:tcPr>
            <w:tcW w:w="3422" w:type="dxa"/>
            <w:gridSpan w:val="3"/>
          </w:tcPr>
          <w:p w14:paraId="583580D7" w14:textId="77777777" w:rsidR="00804422" w:rsidRPr="00F504D4" w:rsidRDefault="00804422" w:rsidP="00804422">
            <w:pPr>
              <w:pStyle w:val="VRQAIntro"/>
              <w:spacing w:before="60" w:after="0"/>
              <w:rPr>
                <w:bCs/>
                <w:sz w:val="22"/>
                <w:szCs w:val="22"/>
              </w:rPr>
            </w:pPr>
            <w:r w:rsidRPr="00F504D4">
              <w:rPr>
                <w:bCs/>
                <w:color w:val="auto"/>
                <w:sz w:val="22"/>
                <w:szCs w:val="22"/>
              </w:rPr>
              <w:t>Elements describe the essential outcomes of a unit of competency.</w:t>
            </w:r>
          </w:p>
        </w:tc>
        <w:tc>
          <w:tcPr>
            <w:tcW w:w="6644" w:type="dxa"/>
            <w:gridSpan w:val="3"/>
          </w:tcPr>
          <w:p w14:paraId="179CAC9F" w14:textId="77777777" w:rsidR="00804422" w:rsidRPr="00F504D4" w:rsidRDefault="00804422" w:rsidP="00804422">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A73C02" w:rsidRPr="00E7450B" w14:paraId="75D9D9F5" w14:textId="77777777" w:rsidTr="00ED2173">
        <w:trPr>
          <w:gridAfter w:val="2"/>
          <w:wAfter w:w="142" w:type="dxa"/>
          <w:trHeight w:val="363"/>
        </w:trPr>
        <w:tc>
          <w:tcPr>
            <w:tcW w:w="589" w:type="dxa"/>
            <w:gridSpan w:val="2"/>
            <w:vMerge w:val="restart"/>
            <w:shd w:val="clear" w:color="auto" w:fill="FFFFFF" w:themeFill="background1"/>
          </w:tcPr>
          <w:p w14:paraId="6EFC0EF5" w14:textId="77777777" w:rsidR="00A73C02" w:rsidRPr="001B3CD3" w:rsidRDefault="00A73C02" w:rsidP="00A73C02">
            <w:pPr>
              <w:pStyle w:val="VRQAIntro"/>
              <w:tabs>
                <w:tab w:val="clear" w:pos="160"/>
                <w:tab w:val="left" w:pos="51"/>
              </w:tabs>
              <w:spacing w:before="120" w:after="120"/>
              <w:rPr>
                <w:color w:val="auto"/>
                <w:sz w:val="22"/>
                <w:szCs w:val="22"/>
              </w:rPr>
            </w:pPr>
            <w:r w:rsidRPr="001B3CD3">
              <w:rPr>
                <w:color w:val="auto"/>
                <w:sz w:val="22"/>
                <w:szCs w:val="22"/>
              </w:rPr>
              <w:t>1</w:t>
            </w:r>
          </w:p>
        </w:tc>
        <w:tc>
          <w:tcPr>
            <w:tcW w:w="2833" w:type="dxa"/>
            <w:vMerge w:val="restart"/>
            <w:shd w:val="clear" w:color="auto" w:fill="FFFFFF" w:themeFill="background1"/>
          </w:tcPr>
          <w:p w14:paraId="56D6AD96" w14:textId="112C9CCD" w:rsidR="00A73C02" w:rsidRPr="00441B9A" w:rsidRDefault="00A73C02" w:rsidP="00A73C02">
            <w:pPr>
              <w:pStyle w:val="AccredTemplate"/>
              <w:spacing w:before="120"/>
              <w:rPr>
                <w:i w:val="0"/>
                <w:color w:val="auto"/>
                <w:sz w:val="22"/>
                <w:szCs w:val="22"/>
              </w:rPr>
            </w:pPr>
            <w:r>
              <w:rPr>
                <w:i w:val="0"/>
                <w:color w:val="auto"/>
                <w:sz w:val="22"/>
                <w:szCs w:val="22"/>
              </w:rPr>
              <w:t>Prepare</w:t>
            </w:r>
            <w:r w:rsidRPr="00441B9A">
              <w:rPr>
                <w:i w:val="0"/>
                <w:color w:val="auto"/>
                <w:sz w:val="22"/>
                <w:szCs w:val="22"/>
              </w:rPr>
              <w:t xml:space="preserve"> to install a sustainable energy system</w:t>
            </w:r>
          </w:p>
        </w:tc>
        <w:tc>
          <w:tcPr>
            <w:tcW w:w="567" w:type="dxa"/>
            <w:shd w:val="clear" w:color="auto" w:fill="FFFFFF" w:themeFill="background1"/>
          </w:tcPr>
          <w:p w14:paraId="04CE3295" w14:textId="51727E83" w:rsidR="00A73C02" w:rsidRPr="001B3CD3" w:rsidRDefault="00A73C02" w:rsidP="00714149">
            <w:pPr>
              <w:pStyle w:val="VRQAFormBody"/>
              <w:framePr w:hSpace="0" w:wrap="auto" w:vAnchor="margin" w:hAnchor="text" w:xAlign="left" w:yAlign="inline"/>
              <w:tabs>
                <w:tab w:val="left" w:pos="51"/>
              </w:tabs>
              <w:spacing w:before="120" w:after="120"/>
              <w:jc w:val="center"/>
              <w:rPr>
                <w:rFonts w:eastAsiaTheme="minorHAnsi"/>
                <w:color w:val="auto"/>
                <w:sz w:val="22"/>
                <w:szCs w:val="22"/>
                <w:lang w:val="en-GB" w:eastAsia="en-US"/>
              </w:rPr>
            </w:pPr>
            <w:r>
              <w:rPr>
                <w:rFonts w:eastAsiaTheme="minorHAnsi"/>
                <w:color w:val="auto"/>
                <w:sz w:val="22"/>
                <w:szCs w:val="22"/>
                <w:lang w:val="en-GB" w:eastAsia="en-US"/>
              </w:rPr>
              <w:t>1.1</w:t>
            </w:r>
          </w:p>
        </w:tc>
        <w:tc>
          <w:tcPr>
            <w:tcW w:w="5954" w:type="dxa"/>
            <w:shd w:val="clear" w:color="auto" w:fill="FFFFFF" w:themeFill="background1"/>
          </w:tcPr>
          <w:p w14:paraId="75771E7F" w14:textId="3BA60C62" w:rsidR="00A73C02" w:rsidRPr="00AA419C" w:rsidRDefault="00A73C02" w:rsidP="00AA419C">
            <w:pPr>
              <w:pStyle w:val="AccredTemplate"/>
              <w:spacing w:before="120"/>
              <w:rPr>
                <w:i w:val="0"/>
                <w:color w:val="auto"/>
                <w:sz w:val="22"/>
                <w:szCs w:val="22"/>
              </w:rPr>
            </w:pPr>
            <w:r w:rsidRPr="00AA419C">
              <w:rPr>
                <w:i w:val="0"/>
                <w:color w:val="auto"/>
                <w:sz w:val="22"/>
                <w:szCs w:val="22"/>
              </w:rPr>
              <w:t>P</w:t>
            </w:r>
            <w:r>
              <w:rPr>
                <w:i w:val="0"/>
                <w:color w:val="auto"/>
                <w:sz w:val="22"/>
                <w:szCs w:val="22"/>
              </w:rPr>
              <w:t xml:space="preserve">rocess </w:t>
            </w:r>
            <w:r w:rsidRPr="00AA419C">
              <w:rPr>
                <w:i w:val="0"/>
                <w:color w:val="auto"/>
                <w:sz w:val="22"/>
                <w:szCs w:val="22"/>
              </w:rPr>
              <w:t>to install a sustainable energy system</w:t>
            </w:r>
            <w:r>
              <w:rPr>
                <w:i w:val="0"/>
                <w:color w:val="auto"/>
                <w:sz w:val="22"/>
                <w:szCs w:val="22"/>
              </w:rPr>
              <w:t xml:space="preserve"> is planned</w:t>
            </w:r>
          </w:p>
        </w:tc>
      </w:tr>
      <w:tr w:rsidR="00A73C02" w:rsidRPr="00E7450B" w14:paraId="368D9092" w14:textId="77777777" w:rsidTr="00ED2173">
        <w:trPr>
          <w:gridAfter w:val="2"/>
          <w:wAfter w:w="142" w:type="dxa"/>
          <w:trHeight w:val="363"/>
        </w:trPr>
        <w:tc>
          <w:tcPr>
            <w:tcW w:w="589" w:type="dxa"/>
            <w:gridSpan w:val="2"/>
            <w:vMerge/>
            <w:shd w:val="clear" w:color="auto" w:fill="FFFFFF" w:themeFill="background1"/>
          </w:tcPr>
          <w:p w14:paraId="418B7487" w14:textId="77777777" w:rsidR="00A73C02" w:rsidRPr="001B3CD3" w:rsidRDefault="00A73C02" w:rsidP="00A73C02">
            <w:pPr>
              <w:pStyle w:val="VRQAIntro"/>
              <w:tabs>
                <w:tab w:val="clear" w:pos="160"/>
                <w:tab w:val="left" w:pos="51"/>
              </w:tabs>
              <w:spacing w:before="120" w:after="120"/>
              <w:rPr>
                <w:color w:val="auto"/>
                <w:sz w:val="22"/>
                <w:szCs w:val="22"/>
              </w:rPr>
            </w:pPr>
          </w:p>
        </w:tc>
        <w:tc>
          <w:tcPr>
            <w:tcW w:w="2833" w:type="dxa"/>
            <w:vMerge/>
            <w:shd w:val="clear" w:color="auto" w:fill="FFFFFF" w:themeFill="background1"/>
          </w:tcPr>
          <w:p w14:paraId="1E0247DF" w14:textId="77777777" w:rsidR="00A73C02" w:rsidRPr="001B3CD3" w:rsidRDefault="00A73C02" w:rsidP="00A73C02">
            <w:pPr>
              <w:pStyle w:val="VRQAIntro"/>
              <w:tabs>
                <w:tab w:val="clear" w:pos="160"/>
                <w:tab w:val="left" w:pos="51"/>
              </w:tabs>
              <w:spacing w:before="120" w:after="120"/>
              <w:rPr>
                <w:color w:val="auto"/>
                <w:sz w:val="22"/>
                <w:szCs w:val="22"/>
              </w:rPr>
            </w:pPr>
          </w:p>
        </w:tc>
        <w:tc>
          <w:tcPr>
            <w:tcW w:w="567" w:type="dxa"/>
            <w:shd w:val="clear" w:color="auto" w:fill="FFFFFF" w:themeFill="background1"/>
          </w:tcPr>
          <w:p w14:paraId="588BEDE8" w14:textId="7B2987C3" w:rsidR="00A73C02" w:rsidRPr="001B3CD3" w:rsidRDefault="00A73C02" w:rsidP="00714149">
            <w:pPr>
              <w:pStyle w:val="VRQAFormBody"/>
              <w:framePr w:hSpace="0" w:wrap="auto" w:vAnchor="margin" w:hAnchor="text" w:xAlign="left" w:yAlign="inline"/>
              <w:tabs>
                <w:tab w:val="left" w:pos="51"/>
              </w:tabs>
              <w:spacing w:before="120" w:after="120"/>
              <w:jc w:val="center"/>
              <w:rPr>
                <w:rFonts w:eastAsiaTheme="minorHAnsi"/>
                <w:color w:val="auto"/>
                <w:sz w:val="22"/>
                <w:szCs w:val="22"/>
                <w:lang w:val="en-GB" w:eastAsia="en-US"/>
              </w:rPr>
            </w:pPr>
            <w:r>
              <w:rPr>
                <w:rFonts w:eastAsiaTheme="minorHAnsi"/>
                <w:color w:val="auto"/>
                <w:sz w:val="22"/>
                <w:szCs w:val="22"/>
                <w:lang w:val="en-GB" w:eastAsia="en-US"/>
              </w:rPr>
              <w:t>1.2</w:t>
            </w:r>
          </w:p>
        </w:tc>
        <w:tc>
          <w:tcPr>
            <w:tcW w:w="5954" w:type="dxa"/>
            <w:shd w:val="clear" w:color="auto" w:fill="FFFFFF" w:themeFill="background1"/>
          </w:tcPr>
          <w:p w14:paraId="0B32CA75" w14:textId="1A0DD622" w:rsidR="00A73C02" w:rsidRPr="00AA419C" w:rsidRDefault="00A73C02" w:rsidP="00AA419C">
            <w:pPr>
              <w:pStyle w:val="AccredTemplate"/>
              <w:spacing w:before="120"/>
              <w:rPr>
                <w:i w:val="0"/>
                <w:color w:val="auto"/>
                <w:sz w:val="22"/>
                <w:szCs w:val="22"/>
              </w:rPr>
            </w:pPr>
            <w:bookmarkStart w:id="103" w:name="_Toc5347381"/>
            <w:r>
              <w:rPr>
                <w:i w:val="0"/>
                <w:color w:val="auto"/>
                <w:sz w:val="22"/>
                <w:szCs w:val="22"/>
              </w:rPr>
              <w:t xml:space="preserve">Relevant </w:t>
            </w:r>
            <w:r w:rsidR="00B61E33" w:rsidRPr="00B61E33">
              <w:rPr>
                <w:i w:val="0"/>
                <w:color w:val="auto"/>
                <w:sz w:val="22"/>
                <w:szCs w:val="22"/>
              </w:rPr>
              <w:t>(WHS/OHS)</w:t>
            </w:r>
            <w:r>
              <w:rPr>
                <w:i w:val="0"/>
                <w:color w:val="auto"/>
                <w:sz w:val="22"/>
                <w:szCs w:val="22"/>
              </w:rPr>
              <w:t xml:space="preserve"> </w:t>
            </w:r>
            <w:r w:rsidRPr="00AA419C">
              <w:rPr>
                <w:i w:val="0"/>
                <w:color w:val="auto"/>
                <w:sz w:val="22"/>
                <w:szCs w:val="22"/>
              </w:rPr>
              <w:t>requirements and risk control measures and procedures are followed in the preparation of the work area</w:t>
            </w:r>
            <w:bookmarkEnd w:id="103"/>
          </w:p>
        </w:tc>
      </w:tr>
      <w:tr w:rsidR="00A73C02" w:rsidRPr="00E7450B" w14:paraId="372195E8" w14:textId="77777777" w:rsidTr="00ED2173">
        <w:trPr>
          <w:gridAfter w:val="2"/>
          <w:wAfter w:w="142" w:type="dxa"/>
          <w:trHeight w:val="363"/>
        </w:trPr>
        <w:tc>
          <w:tcPr>
            <w:tcW w:w="589" w:type="dxa"/>
            <w:gridSpan w:val="2"/>
            <w:vMerge/>
            <w:shd w:val="clear" w:color="auto" w:fill="FFFFFF" w:themeFill="background1"/>
          </w:tcPr>
          <w:p w14:paraId="6FEFEF01" w14:textId="77777777" w:rsidR="00A73C02" w:rsidRPr="001B3CD3" w:rsidRDefault="00A73C02" w:rsidP="00A73C02">
            <w:pPr>
              <w:pStyle w:val="VRQAIntro"/>
              <w:tabs>
                <w:tab w:val="clear" w:pos="160"/>
                <w:tab w:val="left" w:pos="51"/>
              </w:tabs>
              <w:spacing w:before="120" w:after="120"/>
              <w:rPr>
                <w:color w:val="auto"/>
                <w:sz w:val="22"/>
                <w:szCs w:val="22"/>
              </w:rPr>
            </w:pPr>
          </w:p>
        </w:tc>
        <w:tc>
          <w:tcPr>
            <w:tcW w:w="2833" w:type="dxa"/>
            <w:vMerge/>
            <w:shd w:val="clear" w:color="auto" w:fill="FFFFFF" w:themeFill="background1"/>
          </w:tcPr>
          <w:p w14:paraId="62B0DB84" w14:textId="77777777" w:rsidR="00A73C02" w:rsidRPr="001B3CD3" w:rsidRDefault="00A73C02" w:rsidP="00A73C02">
            <w:pPr>
              <w:pStyle w:val="VRQAIntro"/>
              <w:tabs>
                <w:tab w:val="clear" w:pos="160"/>
                <w:tab w:val="left" w:pos="51"/>
              </w:tabs>
              <w:spacing w:before="120" w:after="120"/>
              <w:rPr>
                <w:color w:val="auto"/>
                <w:sz w:val="22"/>
                <w:szCs w:val="22"/>
              </w:rPr>
            </w:pPr>
          </w:p>
        </w:tc>
        <w:tc>
          <w:tcPr>
            <w:tcW w:w="567" w:type="dxa"/>
            <w:shd w:val="clear" w:color="auto" w:fill="FFFFFF" w:themeFill="background1"/>
          </w:tcPr>
          <w:p w14:paraId="35E2555C" w14:textId="693FA6E5" w:rsidR="00A73C02" w:rsidRPr="001B3CD3" w:rsidRDefault="00A73C02" w:rsidP="00714149">
            <w:pPr>
              <w:pStyle w:val="VRQAFormBody"/>
              <w:framePr w:hSpace="0" w:wrap="auto" w:vAnchor="margin" w:hAnchor="text" w:xAlign="left" w:yAlign="inline"/>
              <w:tabs>
                <w:tab w:val="left" w:pos="51"/>
              </w:tabs>
              <w:spacing w:before="120" w:after="120"/>
              <w:jc w:val="center"/>
              <w:rPr>
                <w:rFonts w:eastAsiaTheme="minorHAnsi"/>
                <w:color w:val="auto"/>
                <w:sz w:val="22"/>
                <w:szCs w:val="22"/>
                <w:lang w:val="en-GB" w:eastAsia="en-US"/>
              </w:rPr>
            </w:pPr>
            <w:r>
              <w:rPr>
                <w:rFonts w:eastAsiaTheme="minorHAnsi"/>
                <w:color w:val="auto"/>
                <w:sz w:val="22"/>
                <w:szCs w:val="22"/>
                <w:lang w:val="en-GB" w:eastAsia="en-US"/>
              </w:rPr>
              <w:t>1.3</w:t>
            </w:r>
          </w:p>
        </w:tc>
        <w:tc>
          <w:tcPr>
            <w:tcW w:w="5954" w:type="dxa"/>
            <w:shd w:val="clear" w:color="auto" w:fill="FFFFFF" w:themeFill="background1"/>
          </w:tcPr>
          <w:p w14:paraId="46F16E4F" w14:textId="160AABCC" w:rsidR="00A73C02" w:rsidRPr="00AA419C" w:rsidRDefault="00A73C02" w:rsidP="00AA419C">
            <w:pPr>
              <w:pStyle w:val="AccredTemplate"/>
              <w:spacing w:before="120"/>
              <w:rPr>
                <w:i w:val="0"/>
                <w:color w:val="auto"/>
                <w:sz w:val="22"/>
                <w:szCs w:val="22"/>
              </w:rPr>
            </w:pPr>
            <w:bookmarkStart w:id="104" w:name="_Toc5347383"/>
            <w:r w:rsidRPr="00D54EE0">
              <w:rPr>
                <w:i w:val="0"/>
                <w:color w:val="auto"/>
                <w:sz w:val="22"/>
                <w:szCs w:val="22"/>
              </w:rPr>
              <w:t>Safety hazards, identified in the work area</w:t>
            </w:r>
            <w:r>
              <w:rPr>
                <w:i w:val="0"/>
                <w:color w:val="auto"/>
                <w:sz w:val="22"/>
                <w:szCs w:val="22"/>
              </w:rPr>
              <w:t xml:space="preserve"> </w:t>
            </w:r>
            <w:r w:rsidRPr="00AA419C">
              <w:rPr>
                <w:i w:val="0"/>
                <w:color w:val="auto"/>
                <w:sz w:val="22"/>
                <w:szCs w:val="22"/>
              </w:rPr>
              <w:t>are documented and risk control measures devised and implemented in consultation with appropriate personnel</w:t>
            </w:r>
            <w:bookmarkEnd w:id="104"/>
          </w:p>
        </w:tc>
      </w:tr>
      <w:tr w:rsidR="00A73C02" w:rsidRPr="00E7450B" w14:paraId="10EE7589" w14:textId="77777777" w:rsidTr="00ED2173">
        <w:trPr>
          <w:gridAfter w:val="2"/>
          <w:wAfter w:w="142" w:type="dxa"/>
          <w:trHeight w:val="363"/>
        </w:trPr>
        <w:tc>
          <w:tcPr>
            <w:tcW w:w="589" w:type="dxa"/>
            <w:gridSpan w:val="2"/>
            <w:vMerge/>
            <w:shd w:val="clear" w:color="auto" w:fill="FFFFFF" w:themeFill="background1"/>
          </w:tcPr>
          <w:p w14:paraId="1E80AA84" w14:textId="77777777" w:rsidR="00A73C02" w:rsidRPr="001B3CD3" w:rsidRDefault="00A73C02" w:rsidP="00A73C02">
            <w:pPr>
              <w:pStyle w:val="VRQAIntro"/>
              <w:tabs>
                <w:tab w:val="clear" w:pos="160"/>
                <w:tab w:val="left" w:pos="51"/>
              </w:tabs>
              <w:spacing w:before="120" w:after="120"/>
              <w:rPr>
                <w:color w:val="auto"/>
                <w:sz w:val="22"/>
                <w:szCs w:val="22"/>
              </w:rPr>
            </w:pPr>
          </w:p>
        </w:tc>
        <w:tc>
          <w:tcPr>
            <w:tcW w:w="2833" w:type="dxa"/>
            <w:vMerge/>
            <w:shd w:val="clear" w:color="auto" w:fill="FFFFFF" w:themeFill="background1"/>
          </w:tcPr>
          <w:p w14:paraId="491A5D7F" w14:textId="77777777" w:rsidR="00A73C02" w:rsidRPr="001B3CD3" w:rsidRDefault="00A73C02" w:rsidP="00A73C02">
            <w:pPr>
              <w:pStyle w:val="VRQAIntro"/>
              <w:tabs>
                <w:tab w:val="clear" w:pos="160"/>
                <w:tab w:val="left" w:pos="51"/>
              </w:tabs>
              <w:spacing w:before="120" w:after="120"/>
              <w:rPr>
                <w:color w:val="auto"/>
                <w:sz w:val="22"/>
                <w:szCs w:val="22"/>
              </w:rPr>
            </w:pPr>
          </w:p>
        </w:tc>
        <w:tc>
          <w:tcPr>
            <w:tcW w:w="567" w:type="dxa"/>
            <w:shd w:val="clear" w:color="auto" w:fill="FFFFFF" w:themeFill="background1"/>
          </w:tcPr>
          <w:p w14:paraId="1381BF49" w14:textId="09596B3F" w:rsidR="00A73C02" w:rsidRPr="001B3CD3" w:rsidRDefault="00A73C02" w:rsidP="00714149">
            <w:pPr>
              <w:pStyle w:val="VRQAFormBody"/>
              <w:framePr w:hSpace="0" w:wrap="auto" w:vAnchor="margin" w:hAnchor="text" w:xAlign="left" w:yAlign="inline"/>
              <w:tabs>
                <w:tab w:val="left" w:pos="51"/>
              </w:tabs>
              <w:spacing w:before="120" w:after="120"/>
              <w:jc w:val="center"/>
              <w:rPr>
                <w:rFonts w:eastAsiaTheme="minorHAnsi"/>
                <w:color w:val="auto"/>
                <w:sz w:val="22"/>
                <w:szCs w:val="22"/>
                <w:lang w:val="en-GB" w:eastAsia="en-US"/>
              </w:rPr>
            </w:pPr>
            <w:r>
              <w:rPr>
                <w:rFonts w:eastAsiaTheme="minorHAnsi"/>
                <w:color w:val="auto"/>
                <w:sz w:val="22"/>
                <w:szCs w:val="22"/>
                <w:lang w:val="en-GB" w:eastAsia="en-US"/>
              </w:rPr>
              <w:t>1.4</w:t>
            </w:r>
          </w:p>
        </w:tc>
        <w:tc>
          <w:tcPr>
            <w:tcW w:w="5954" w:type="dxa"/>
            <w:shd w:val="clear" w:color="auto" w:fill="FFFFFF" w:themeFill="background1"/>
          </w:tcPr>
          <w:p w14:paraId="73940771" w14:textId="518B1B28" w:rsidR="00A73C02" w:rsidRPr="00AA419C" w:rsidRDefault="00A73C02" w:rsidP="00AA419C">
            <w:pPr>
              <w:pStyle w:val="AccredTemplate"/>
              <w:spacing w:before="120"/>
              <w:rPr>
                <w:i w:val="0"/>
                <w:color w:val="auto"/>
                <w:sz w:val="22"/>
                <w:szCs w:val="22"/>
              </w:rPr>
            </w:pPr>
            <w:bookmarkStart w:id="105" w:name="_Toc5347385"/>
            <w:r w:rsidRPr="00AA419C">
              <w:rPr>
                <w:i w:val="0"/>
                <w:color w:val="auto"/>
                <w:sz w:val="22"/>
                <w:szCs w:val="22"/>
              </w:rPr>
              <w:t xml:space="preserve">Sustainable energy system requirements are determined and discussed with </w:t>
            </w:r>
            <w:bookmarkEnd w:id="105"/>
            <w:r>
              <w:rPr>
                <w:i w:val="0"/>
                <w:color w:val="auto"/>
                <w:sz w:val="22"/>
                <w:szCs w:val="22"/>
              </w:rPr>
              <w:t>the supervisor</w:t>
            </w:r>
          </w:p>
        </w:tc>
      </w:tr>
      <w:tr w:rsidR="00A73C02" w:rsidRPr="00E7450B" w14:paraId="1B0CDB85" w14:textId="77777777" w:rsidTr="00ED2173">
        <w:trPr>
          <w:gridAfter w:val="2"/>
          <w:wAfter w:w="142" w:type="dxa"/>
          <w:trHeight w:val="363"/>
        </w:trPr>
        <w:tc>
          <w:tcPr>
            <w:tcW w:w="589" w:type="dxa"/>
            <w:gridSpan w:val="2"/>
            <w:vMerge w:val="restart"/>
            <w:shd w:val="clear" w:color="auto" w:fill="FFFFFF" w:themeFill="background1"/>
          </w:tcPr>
          <w:p w14:paraId="1C1B7EDD" w14:textId="5200FD7F" w:rsidR="00A73C02" w:rsidRPr="001B3CD3" w:rsidRDefault="00A73C02" w:rsidP="00A73C02">
            <w:pPr>
              <w:pStyle w:val="VRQAIntro"/>
              <w:tabs>
                <w:tab w:val="clear" w:pos="160"/>
                <w:tab w:val="left" w:pos="51"/>
              </w:tabs>
              <w:spacing w:before="120" w:after="120"/>
              <w:rPr>
                <w:color w:val="auto"/>
                <w:sz w:val="22"/>
                <w:szCs w:val="22"/>
              </w:rPr>
            </w:pPr>
            <w:r w:rsidRPr="001B3CD3">
              <w:rPr>
                <w:color w:val="auto"/>
                <w:sz w:val="22"/>
                <w:szCs w:val="22"/>
              </w:rPr>
              <w:t>2</w:t>
            </w:r>
          </w:p>
        </w:tc>
        <w:tc>
          <w:tcPr>
            <w:tcW w:w="2833" w:type="dxa"/>
            <w:vMerge w:val="restart"/>
            <w:shd w:val="clear" w:color="auto" w:fill="FFFFFF" w:themeFill="background1"/>
          </w:tcPr>
          <w:p w14:paraId="65DEB5BB" w14:textId="0B09E44E" w:rsidR="00A73C02" w:rsidRPr="001B3CD3" w:rsidRDefault="00A73C02" w:rsidP="00A73C02">
            <w:pPr>
              <w:pStyle w:val="VRQAIntro"/>
              <w:tabs>
                <w:tab w:val="clear" w:pos="160"/>
                <w:tab w:val="left" w:pos="51"/>
              </w:tabs>
              <w:spacing w:before="120" w:after="120"/>
              <w:rPr>
                <w:color w:val="auto"/>
                <w:sz w:val="22"/>
                <w:szCs w:val="22"/>
              </w:rPr>
            </w:pPr>
            <w:r w:rsidRPr="00441B9A">
              <w:rPr>
                <w:color w:val="auto"/>
                <w:sz w:val="22"/>
                <w:szCs w:val="22"/>
              </w:rPr>
              <w:t>Install a sustainable energy system</w:t>
            </w:r>
          </w:p>
        </w:tc>
        <w:tc>
          <w:tcPr>
            <w:tcW w:w="567" w:type="dxa"/>
            <w:shd w:val="clear" w:color="auto" w:fill="FFFFFF" w:themeFill="background1"/>
          </w:tcPr>
          <w:p w14:paraId="2BEEB1C8" w14:textId="5D6A2C5B" w:rsidR="00A73C02" w:rsidRPr="001B3CD3" w:rsidRDefault="00A73C02" w:rsidP="00714149">
            <w:pPr>
              <w:pStyle w:val="VRQAFormBody"/>
              <w:framePr w:hSpace="0" w:wrap="auto" w:vAnchor="margin" w:hAnchor="text" w:xAlign="left" w:yAlign="inline"/>
              <w:tabs>
                <w:tab w:val="left" w:pos="51"/>
              </w:tabs>
              <w:spacing w:before="120" w:after="120"/>
              <w:jc w:val="center"/>
              <w:rPr>
                <w:rFonts w:eastAsiaTheme="minorHAnsi"/>
                <w:color w:val="auto"/>
                <w:sz w:val="22"/>
                <w:szCs w:val="22"/>
                <w:lang w:val="en-GB" w:eastAsia="en-US"/>
              </w:rPr>
            </w:pPr>
            <w:r>
              <w:rPr>
                <w:rFonts w:eastAsiaTheme="minorHAnsi"/>
                <w:color w:val="auto"/>
                <w:sz w:val="22"/>
                <w:szCs w:val="22"/>
                <w:lang w:val="en-GB" w:eastAsia="en-US"/>
              </w:rPr>
              <w:t>2.1</w:t>
            </w:r>
          </w:p>
        </w:tc>
        <w:tc>
          <w:tcPr>
            <w:tcW w:w="5954" w:type="dxa"/>
            <w:shd w:val="clear" w:color="auto" w:fill="FFFFFF" w:themeFill="background1"/>
          </w:tcPr>
          <w:p w14:paraId="7F27203E" w14:textId="5C1BC1CA" w:rsidR="00A73C02" w:rsidRPr="00B17070" w:rsidRDefault="00A73C02" w:rsidP="00D01191">
            <w:pPr>
              <w:pStyle w:val="VRQAFormBody"/>
              <w:framePr w:hSpace="0" w:wrap="auto" w:vAnchor="margin" w:hAnchor="text" w:xAlign="left" w:yAlign="inline"/>
              <w:tabs>
                <w:tab w:val="left" w:pos="51"/>
              </w:tabs>
              <w:spacing w:before="120" w:after="120"/>
              <w:rPr>
                <w:rFonts w:eastAsiaTheme="minorHAnsi"/>
                <w:color w:val="auto"/>
                <w:sz w:val="22"/>
                <w:szCs w:val="22"/>
                <w:lang w:val="en-GB" w:eastAsia="en-US"/>
              </w:rPr>
            </w:pPr>
            <w:r w:rsidRPr="00B17070">
              <w:rPr>
                <w:color w:val="auto"/>
                <w:sz w:val="22"/>
                <w:szCs w:val="22"/>
              </w:rPr>
              <w:t xml:space="preserve">Assembling techniques are applied to install a </w:t>
            </w:r>
            <w:r>
              <w:rPr>
                <w:color w:val="auto"/>
                <w:sz w:val="22"/>
                <w:szCs w:val="22"/>
              </w:rPr>
              <w:t xml:space="preserve">ELV </w:t>
            </w:r>
            <w:r w:rsidRPr="00B17070">
              <w:rPr>
                <w:color w:val="auto"/>
                <w:sz w:val="22"/>
                <w:szCs w:val="22"/>
              </w:rPr>
              <w:t>sustainable energy system</w:t>
            </w:r>
          </w:p>
        </w:tc>
      </w:tr>
      <w:tr w:rsidR="00A73C02" w:rsidRPr="00D01191" w14:paraId="4009AD10" w14:textId="77777777" w:rsidTr="00ED2173">
        <w:trPr>
          <w:gridAfter w:val="2"/>
          <w:wAfter w:w="142" w:type="dxa"/>
          <w:trHeight w:val="363"/>
        </w:trPr>
        <w:tc>
          <w:tcPr>
            <w:tcW w:w="589" w:type="dxa"/>
            <w:gridSpan w:val="2"/>
            <w:vMerge/>
            <w:shd w:val="clear" w:color="auto" w:fill="FFFFFF" w:themeFill="background1"/>
          </w:tcPr>
          <w:p w14:paraId="574E2D7F" w14:textId="77777777" w:rsidR="00A73C02" w:rsidRPr="001B3CD3" w:rsidRDefault="00A73C02" w:rsidP="00A73C02">
            <w:pPr>
              <w:pStyle w:val="VRQAIntro"/>
              <w:tabs>
                <w:tab w:val="clear" w:pos="160"/>
                <w:tab w:val="left" w:pos="51"/>
              </w:tabs>
              <w:spacing w:before="120" w:after="120"/>
              <w:rPr>
                <w:color w:val="auto"/>
                <w:sz w:val="22"/>
                <w:szCs w:val="22"/>
              </w:rPr>
            </w:pPr>
          </w:p>
        </w:tc>
        <w:tc>
          <w:tcPr>
            <w:tcW w:w="2833" w:type="dxa"/>
            <w:vMerge/>
            <w:shd w:val="clear" w:color="auto" w:fill="FFFFFF" w:themeFill="background1"/>
          </w:tcPr>
          <w:p w14:paraId="6D34331B" w14:textId="77777777" w:rsidR="00A73C02" w:rsidRPr="001B3CD3" w:rsidRDefault="00A73C02" w:rsidP="00A73C02">
            <w:pPr>
              <w:pStyle w:val="VRQAIntro"/>
              <w:tabs>
                <w:tab w:val="clear" w:pos="160"/>
                <w:tab w:val="left" w:pos="51"/>
              </w:tabs>
              <w:spacing w:before="120" w:after="120"/>
              <w:rPr>
                <w:color w:val="auto"/>
                <w:sz w:val="22"/>
                <w:szCs w:val="22"/>
              </w:rPr>
            </w:pPr>
          </w:p>
        </w:tc>
        <w:tc>
          <w:tcPr>
            <w:tcW w:w="567" w:type="dxa"/>
            <w:shd w:val="clear" w:color="auto" w:fill="FFFFFF" w:themeFill="background1"/>
          </w:tcPr>
          <w:p w14:paraId="06998813" w14:textId="00532C4E" w:rsidR="00A73C02" w:rsidRPr="001B3CD3" w:rsidRDefault="00A73C02" w:rsidP="00714149">
            <w:pPr>
              <w:pStyle w:val="VRQAFormBody"/>
              <w:framePr w:hSpace="0" w:wrap="auto" w:vAnchor="margin" w:hAnchor="text" w:xAlign="left" w:yAlign="inline"/>
              <w:tabs>
                <w:tab w:val="left" w:pos="51"/>
              </w:tabs>
              <w:spacing w:before="120" w:after="120"/>
              <w:jc w:val="center"/>
              <w:rPr>
                <w:rFonts w:eastAsiaTheme="minorHAnsi"/>
                <w:color w:val="auto"/>
                <w:sz w:val="22"/>
                <w:szCs w:val="22"/>
                <w:lang w:val="en-GB" w:eastAsia="en-US"/>
              </w:rPr>
            </w:pPr>
            <w:r>
              <w:rPr>
                <w:rFonts w:eastAsiaTheme="minorHAnsi"/>
                <w:color w:val="auto"/>
                <w:sz w:val="22"/>
                <w:szCs w:val="22"/>
                <w:lang w:val="en-GB" w:eastAsia="en-US"/>
              </w:rPr>
              <w:t>2.2</w:t>
            </w:r>
          </w:p>
        </w:tc>
        <w:tc>
          <w:tcPr>
            <w:tcW w:w="5954" w:type="dxa"/>
            <w:shd w:val="clear" w:color="auto" w:fill="FFFFFF" w:themeFill="background1"/>
          </w:tcPr>
          <w:p w14:paraId="4B05FEB8" w14:textId="31FF5772" w:rsidR="00A73C02" w:rsidRPr="00D01191" w:rsidRDefault="00A73C02" w:rsidP="00D01191">
            <w:pPr>
              <w:pStyle w:val="VRQAFormBody"/>
              <w:framePr w:hSpace="0" w:wrap="auto" w:vAnchor="margin" w:hAnchor="text" w:xAlign="left" w:yAlign="inline"/>
              <w:tabs>
                <w:tab w:val="left" w:pos="51"/>
              </w:tabs>
              <w:spacing w:before="120" w:after="120"/>
              <w:rPr>
                <w:rFonts w:eastAsiaTheme="minorHAnsi"/>
                <w:color w:val="auto"/>
                <w:sz w:val="22"/>
                <w:szCs w:val="22"/>
                <w:lang w:val="en-GB" w:eastAsia="en-US"/>
              </w:rPr>
            </w:pPr>
            <w:r w:rsidRPr="00D01191">
              <w:rPr>
                <w:color w:val="auto"/>
                <w:sz w:val="22"/>
                <w:szCs w:val="22"/>
              </w:rPr>
              <w:t>Decisions for dealing with unexpecte</w:t>
            </w:r>
            <w:r>
              <w:rPr>
                <w:color w:val="auto"/>
                <w:sz w:val="22"/>
                <w:szCs w:val="22"/>
              </w:rPr>
              <w:t>d situations are made from</w:t>
            </w:r>
            <w:r w:rsidRPr="00D01191">
              <w:rPr>
                <w:color w:val="auto"/>
                <w:sz w:val="22"/>
                <w:szCs w:val="22"/>
              </w:rPr>
              <w:t xml:space="preserve"> job specifica</w:t>
            </w:r>
            <w:r>
              <w:rPr>
                <w:color w:val="auto"/>
                <w:sz w:val="22"/>
                <w:szCs w:val="22"/>
              </w:rPr>
              <w:t>tions and discussion with the supervisor</w:t>
            </w:r>
          </w:p>
        </w:tc>
      </w:tr>
      <w:tr w:rsidR="00A73C02" w:rsidRPr="00E7450B" w14:paraId="718B4B08" w14:textId="77777777" w:rsidTr="00ED2173">
        <w:trPr>
          <w:gridAfter w:val="2"/>
          <w:wAfter w:w="142" w:type="dxa"/>
          <w:trHeight w:val="363"/>
        </w:trPr>
        <w:tc>
          <w:tcPr>
            <w:tcW w:w="589" w:type="dxa"/>
            <w:gridSpan w:val="2"/>
            <w:vMerge/>
            <w:shd w:val="clear" w:color="auto" w:fill="FFFFFF" w:themeFill="background1"/>
          </w:tcPr>
          <w:p w14:paraId="4E411EF2" w14:textId="77777777" w:rsidR="00A73C02" w:rsidRPr="001B3CD3" w:rsidRDefault="00A73C02" w:rsidP="00A73C02">
            <w:pPr>
              <w:pStyle w:val="VRQAIntro"/>
              <w:tabs>
                <w:tab w:val="clear" w:pos="160"/>
                <w:tab w:val="left" w:pos="51"/>
              </w:tabs>
              <w:spacing w:before="120" w:after="120"/>
              <w:rPr>
                <w:color w:val="auto"/>
                <w:sz w:val="22"/>
                <w:szCs w:val="22"/>
              </w:rPr>
            </w:pPr>
          </w:p>
        </w:tc>
        <w:tc>
          <w:tcPr>
            <w:tcW w:w="2833" w:type="dxa"/>
            <w:vMerge/>
            <w:shd w:val="clear" w:color="auto" w:fill="FFFFFF" w:themeFill="background1"/>
          </w:tcPr>
          <w:p w14:paraId="334D057A" w14:textId="77777777" w:rsidR="00A73C02" w:rsidRPr="001B3CD3" w:rsidRDefault="00A73C02" w:rsidP="00A73C02">
            <w:pPr>
              <w:pStyle w:val="VRQAIntro"/>
              <w:tabs>
                <w:tab w:val="clear" w:pos="160"/>
                <w:tab w:val="left" w:pos="51"/>
              </w:tabs>
              <w:spacing w:before="120" w:after="120"/>
              <w:rPr>
                <w:color w:val="auto"/>
                <w:sz w:val="22"/>
                <w:szCs w:val="22"/>
              </w:rPr>
            </w:pPr>
          </w:p>
        </w:tc>
        <w:tc>
          <w:tcPr>
            <w:tcW w:w="567" w:type="dxa"/>
            <w:shd w:val="clear" w:color="auto" w:fill="FFFFFF" w:themeFill="background1"/>
          </w:tcPr>
          <w:p w14:paraId="2CD7F1D0" w14:textId="2AA64B81" w:rsidR="00A73C02" w:rsidRPr="001B3CD3" w:rsidRDefault="00A73C02" w:rsidP="00714149">
            <w:pPr>
              <w:pStyle w:val="VRQAFormBody"/>
              <w:framePr w:hSpace="0" w:wrap="auto" w:vAnchor="margin" w:hAnchor="text" w:xAlign="left" w:yAlign="inline"/>
              <w:tabs>
                <w:tab w:val="left" w:pos="51"/>
              </w:tabs>
              <w:spacing w:before="120" w:after="120"/>
              <w:jc w:val="center"/>
              <w:rPr>
                <w:rFonts w:eastAsiaTheme="minorHAnsi"/>
                <w:color w:val="auto"/>
                <w:sz w:val="22"/>
                <w:szCs w:val="22"/>
                <w:lang w:val="en-GB" w:eastAsia="en-US"/>
              </w:rPr>
            </w:pPr>
            <w:r>
              <w:rPr>
                <w:rFonts w:eastAsiaTheme="minorHAnsi"/>
                <w:color w:val="auto"/>
                <w:sz w:val="22"/>
                <w:szCs w:val="22"/>
                <w:lang w:val="en-GB" w:eastAsia="en-US"/>
              </w:rPr>
              <w:t>2.3</w:t>
            </w:r>
          </w:p>
        </w:tc>
        <w:tc>
          <w:tcPr>
            <w:tcW w:w="5954" w:type="dxa"/>
            <w:shd w:val="clear" w:color="auto" w:fill="FFFFFF" w:themeFill="background1"/>
          </w:tcPr>
          <w:p w14:paraId="73647FE4" w14:textId="4F6C7E7B" w:rsidR="00A73C02" w:rsidRPr="00B17070" w:rsidRDefault="00A73C02" w:rsidP="00D01191">
            <w:pPr>
              <w:spacing w:before="60" w:after="60"/>
              <w:rPr>
                <w:rFonts w:ascii="Arial" w:eastAsia="Times New Roman" w:hAnsi="Arial" w:cs="Arial"/>
                <w:sz w:val="22"/>
                <w:szCs w:val="22"/>
              </w:rPr>
            </w:pPr>
            <w:r w:rsidRPr="00B17070">
              <w:rPr>
                <w:rFonts w:ascii="Arial" w:hAnsi="Arial" w:cs="Arial"/>
                <w:sz w:val="22"/>
                <w:szCs w:val="22"/>
              </w:rPr>
              <w:t>Diagnostic tools to test for functionality of the</w:t>
            </w:r>
            <w:r>
              <w:rPr>
                <w:rFonts w:ascii="Arial" w:hAnsi="Arial" w:cs="Arial"/>
                <w:sz w:val="22"/>
                <w:szCs w:val="22"/>
              </w:rPr>
              <w:t xml:space="preserve"> sustainable energy power system</w:t>
            </w:r>
            <w:r w:rsidRPr="00B17070">
              <w:rPr>
                <w:rFonts w:ascii="Arial" w:hAnsi="Arial" w:cs="Arial"/>
                <w:sz w:val="22"/>
                <w:szCs w:val="22"/>
              </w:rPr>
              <w:t xml:space="preserve"> are applied in accordance with manufacturer instructions</w:t>
            </w:r>
          </w:p>
        </w:tc>
      </w:tr>
      <w:tr w:rsidR="00A73C02" w:rsidRPr="00E7450B" w14:paraId="0BCD4410" w14:textId="77777777" w:rsidTr="00ED2173">
        <w:trPr>
          <w:gridAfter w:val="2"/>
          <w:wAfter w:w="142" w:type="dxa"/>
          <w:trHeight w:val="363"/>
        </w:trPr>
        <w:tc>
          <w:tcPr>
            <w:tcW w:w="589" w:type="dxa"/>
            <w:gridSpan w:val="2"/>
            <w:vMerge w:val="restart"/>
            <w:shd w:val="clear" w:color="auto" w:fill="FFFFFF" w:themeFill="background1"/>
          </w:tcPr>
          <w:p w14:paraId="55BBC8C3" w14:textId="77777777" w:rsidR="00A73C02" w:rsidRPr="001B3CD3" w:rsidRDefault="00A73C02" w:rsidP="00A73C02">
            <w:pPr>
              <w:pStyle w:val="VRQAIntro"/>
              <w:tabs>
                <w:tab w:val="clear" w:pos="160"/>
                <w:tab w:val="left" w:pos="51"/>
              </w:tabs>
              <w:spacing w:before="120" w:after="120"/>
              <w:rPr>
                <w:color w:val="auto"/>
                <w:sz w:val="22"/>
                <w:szCs w:val="22"/>
              </w:rPr>
            </w:pPr>
            <w:r w:rsidRPr="001B3CD3">
              <w:rPr>
                <w:color w:val="auto"/>
                <w:sz w:val="22"/>
                <w:szCs w:val="22"/>
              </w:rPr>
              <w:lastRenderedPageBreak/>
              <w:t>3</w:t>
            </w:r>
          </w:p>
        </w:tc>
        <w:tc>
          <w:tcPr>
            <w:tcW w:w="2833" w:type="dxa"/>
            <w:vMerge w:val="restart"/>
            <w:shd w:val="clear" w:color="auto" w:fill="FFFFFF" w:themeFill="background1"/>
          </w:tcPr>
          <w:p w14:paraId="1B8A26A8" w14:textId="77777777" w:rsidR="00A73C02" w:rsidRPr="00441B9A" w:rsidRDefault="00A73C02" w:rsidP="00A73C02">
            <w:pPr>
              <w:pStyle w:val="VRQAIntro"/>
              <w:tabs>
                <w:tab w:val="clear" w:pos="160"/>
                <w:tab w:val="left" w:pos="51"/>
              </w:tabs>
              <w:spacing w:before="120" w:after="120"/>
              <w:rPr>
                <w:color w:val="auto"/>
                <w:sz w:val="22"/>
                <w:szCs w:val="22"/>
              </w:rPr>
            </w:pPr>
            <w:r w:rsidRPr="00441B9A">
              <w:rPr>
                <w:color w:val="auto"/>
                <w:sz w:val="22"/>
                <w:szCs w:val="22"/>
              </w:rPr>
              <w:t>Commission a sustainable energy system and complete work task</w:t>
            </w:r>
          </w:p>
          <w:p w14:paraId="2011C1B9" w14:textId="6735061F" w:rsidR="00A73C02" w:rsidRPr="00441B9A" w:rsidRDefault="00A73C02" w:rsidP="00A73C02">
            <w:pPr>
              <w:pStyle w:val="AccredTemplate"/>
              <w:spacing w:before="120"/>
              <w:rPr>
                <w:color w:val="auto"/>
                <w:sz w:val="22"/>
                <w:szCs w:val="22"/>
              </w:rPr>
            </w:pPr>
          </w:p>
        </w:tc>
        <w:tc>
          <w:tcPr>
            <w:tcW w:w="567" w:type="dxa"/>
            <w:shd w:val="clear" w:color="auto" w:fill="FFFFFF" w:themeFill="background1"/>
          </w:tcPr>
          <w:p w14:paraId="6441AAB9" w14:textId="57C9CC10" w:rsidR="00A73C02" w:rsidRPr="001B3CD3" w:rsidRDefault="00A73C02" w:rsidP="00714149">
            <w:pPr>
              <w:pStyle w:val="VRQAFormBody"/>
              <w:framePr w:hSpace="0" w:wrap="auto" w:vAnchor="margin" w:hAnchor="text" w:xAlign="left" w:yAlign="inline"/>
              <w:tabs>
                <w:tab w:val="left" w:pos="51"/>
              </w:tabs>
              <w:spacing w:before="120" w:after="120"/>
              <w:jc w:val="center"/>
              <w:rPr>
                <w:rFonts w:eastAsiaTheme="minorHAnsi"/>
                <w:color w:val="auto"/>
                <w:sz w:val="22"/>
                <w:szCs w:val="22"/>
                <w:lang w:val="en-GB" w:eastAsia="en-US"/>
              </w:rPr>
            </w:pPr>
            <w:r>
              <w:rPr>
                <w:rFonts w:eastAsiaTheme="minorHAnsi"/>
                <w:color w:val="auto"/>
                <w:sz w:val="22"/>
                <w:szCs w:val="22"/>
                <w:lang w:val="en-GB" w:eastAsia="en-US"/>
              </w:rPr>
              <w:t>3.1</w:t>
            </w:r>
          </w:p>
        </w:tc>
        <w:tc>
          <w:tcPr>
            <w:tcW w:w="5954" w:type="dxa"/>
            <w:shd w:val="clear" w:color="auto" w:fill="FFFFFF" w:themeFill="background1"/>
          </w:tcPr>
          <w:p w14:paraId="463F7737" w14:textId="58C5AC71" w:rsidR="00A73C02" w:rsidRPr="00B72F80" w:rsidRDefault="00A73C02" w:rsidP="00D01191">
            <w:pPr>
              <w:pStyle w:val="VRQAFormBody"/>
              <w:framePr w:hSpace="0" w:wrap="auto" w:vAnchor="margin" w:hAnchor="text" w:xAlign="left" w:yAlign="inline"/>
              <w:tabs>
                <w:tab w:val="left" w:pos="51"/>
              </w:tabs>
              <w:spacing w:before="120" w:after="120"/>
              <w:rPr>
                <w:rFonts w:eastAsiaTheme="minorHAnsi"/>
                <w:color w:val="auto"/>
                <w:sz w:val="22"/>
                <w:szCs w:val="22"/>
                <w:lang w:val="en-GB" w:eastAsia="en-US"/>
              </w:rPr>
            </w:pPr>
            <w:r w:rsidRPr="00B72F80">
              <w:rPr>
                <w:color w:val="auto"/>
                <w:sz w:val="22"/>
                <w:szCs w:val="22"/>
              </w:rPr>
              <w:t>Final inspection of the sustainable energy system is completed and the system is commissioned</w:t>
            </w:r>
          </w:p>
        </w:tc>
      </w:tr>
      <w:tr w:rsidR="00A73C02" w:rsidRPr="00E7450B" w14:paraId="794E5CD9" w14:textId="77777777" w:rsidTr="00ED2173">
        <w:trPr>
          <w:gridAfter w:val="2"/>
          <w:wAfter w:w="142" w:type="dxa"/>
          <w:trHeight w:val="363"/>
        </w:trPr>
        <w:tc>
          <w:tcPr>
            <w:tcW w:w="589" w:type="dxa"/>
            <w:gridSpan w:val="2"/>
            <w:vMerge/>
            <w:shd w:val="clear" w:color="auto" w:fill="FFFFFF" w:themeFill="background1"/>
          </w:tcPr>
          <w:p w14:paraId="5CB8CD70" w14:textId="77777777" w:rsidR="00A73C02" w:rsidRPr="001B3CD3" w:rsidRDefault="00A73C02" w:rsidP="00A73C02">
            <w:pPr>
              <w:pStyle w:val="VRQAIntro"/>
              <w:tabs>
                <w:tab w:val="clear" w:pos="160"/>
                <w:tab w:val="left" w:pos="51"/>
              </w:tabs>
              <w:spacing w:before="120" w:after="120"/>
              <w:rPr>
                <w:color w:val="auto"/>
                <w:sz w:val="22"/>
                <w:szCs w:val="22"/>
              </w:rPr>
            </w:pPr>
          </w:p>
        </w:tc>
        <w:tc>
          <w:tcPr>
            <w:tcW w:w="2833" w:type="dxa"/>
            <w:vMerge/>
            <w:shd w:val="clear" w:color="auto" w:fill="FFFFFF" w:themeFill="background1"/>
          </w:tcPr>
          <w:p w14:paraId="38AE214C" w14:textId="757EC64B" w:rsidR="00A73C02" w:rsidRPr="001B3CD3" w:rsidRDefault="00A73C02" w:rsidP="00A73C02">
            <w:pPr>
              <w:pStyle w:val="AccredTemplate"/>
              <w:spacing w:before="120"/>
              <w:rPr>
                <w:color w:val="auto"/>
                <w:sz w:val="22"/>
                <w:szCs w:val="22"/>
              </w:rPr>
            </w:pPr>
          </w:p>
        </w:tc>
        <w:tc>
          <w:tcPr>
            <w:tcW w:w="567" w:type="dxa"/>
            <w:shd w:val="clear" w:color="auto" w:fill="FFFFFF" w:themeFill="background1"/>
          </w:tcPr>
          <w:p w14:paraId="0B4031C3" w14:textId="254273B8" w:rsidR="00A73C02" w:rsidRPr="001B3CD3" w:rsidRDefault="00A73C02" w:rsidP="00714149">
            <w:pPr>
              <w:pStyle w:val="VRQAFormBody"/>
              <w:framePr w:hSpace="0" w:wrap="auto" w:vAnchor="margin" w:hAnchor="text" w:xAlign="left" w:yAlign="inline"/>
              <w:tabs>
                <w:tab w:val="left" w:pos="51"/>
              </w:tabs>
              <w:spacing w:before="120" w:after="120"/>
              <w:jc w:val="center"/>
              <w:rPr>
                <w:rFonts w:eastAsiaTheme="minorHAnsi"/>
                <w:color w:val="auto"/>
                <w:sz w:val="22"/>
                <w:szCs w:val="22"/>
                <w:lang w:val="en-GB" w:eastAsia="en-US"/>
              </w:rPr>
            </w:pPr>
            <w:r>
              <w:rPr>
                <w:rFonts w:eastAsiaTheme="minorHAnsi"/>
                <w:color w:val="auto"/>
                <w:sz w:val="22"/>
                <w:szCs w:val="22"/>
                <w:lang w:val="en-GB" w:eastAsia="en-US"/>
              </w:rPr>
              <w:t>3.2</w:t>
            </w:r>
          </w:p>
        </w:tc>
        <w:tc>
          <w:tcPr>
            <w:tcW w:w="5954" w:type="dxa"/>
            <w:shd w:val="clear" w:color="auto" w:fill="FFFFFF" w:themeFill="background1"/>
          </w:tcPr>
          <w:p w14:paraId="38C1AE74" w14:textId="76D685A1" w:rsidR="00A73C02" w:rsidRPr="00B72F80" w:rsidRDefault="00A73C02" w:rsidP="00D01191">
            <w:pPr>
              <w:pStyle w:val="VRQAFormBody"/>
              <w:framePr w:hSpace="0" w:wrap="auto" w:vAnchor="margin" w:hAnchor="text" w:xAlign="left" w:yAlign="inline"/>
              <w:tabs>
                <w:tab w:val="left" w:pos="51"/>
              </w:tabs>
              <w:spacing w:before="120" w:after="120"/>
              <w:rPr>
                <w:rFonts w:eastAsiaTheme="minorHAnsi"/>
                <w:color w:val="auto"/>
                <w:sz w:val="22"/>
                <w:szCs w:val="22"/>
                <w:lang w:val="en-GB" w:eastAsia="en-US"/>
              </w:rPr>
            </w:pPr>
            <w:r w:rsidRPr="00B72F80">
              <w:rPr>
                <w:color w:val="auto"/>
                <w:sz w:val="22"/>
                <w:szCs w:val="22"/>
              </w:rPr>
              <w:t xml:space="preserve">Work site is made safe in accordance with </w:t>
            </w:r>
            <w:r>
              <w:rPr>
                <w:bCs/>
                <w:iCs/>
                <w:color w:val="auto"/>
                <w:sz w:val="22"/>
                <w:szCs w:val="22"/>
              </w:rPr>
              <w:t>enterprise procedures</w:t>
            </w:r>
          </w:p>
        </w:tc>
      </w:tr>
      <w:tr w:rsidR="00A73C02" w:rsidRPr="00E7450B" w14:paraId="39A9DA80" w14:textId="77777777" w:rsidTr="00ED2173">
        <w:trPr>
          <w:gridAfter w:val="2"/>
          <w:wAfter w:w="142" w:type="dxa"/>
          <w:trHeight w:val="677"/>
        </w:trPr>
        <w:tc>
          <w:tcPr>
            <w:tcW w:w="589" w:type="dxa"/>
            <w:gridSpan w:val="2"/>
            <w:vMerge/>
            <w:shd w:val="clear" w:color="auto" w:fill="FFFFFF" w:themeFill="background1"/>
          </w:tcPr>
          <w:p w14:paraId="4E4CE053" w14:textId="77777777" w:rsidR="00A73C02" w:rsidRPr="001B3CD3" w:rsidRDefault="00A73C02" w:rsidP="00A73C02">
            <w:pPr>
              <w:pStyle w:val="VRQAIntro"/>
              <w:tabs>
                <w:tab w:val="clear" w:pos="160"/>
                <w:tab w:val="left" w:pos="51"/>
              </w:tabs>
              <w:spacing w:before="120" w:after="120"/>
              <w:rPr>
                <w:color w:val="auto"/>
                <w:sz w:val="22"/>
                <w:szCs w:val="22"/>
              </w:rPr>
            </w:pPr>
          </w:p>
        </w:tc>
        <w:tc>
          <w:tcPr>
            <w:tcW w:w="2833" w:type="dxa"/>
            <w:vMerge/>
            <w:shd w:val="clear" w:color="auto" w:fill="FFFFFF" w:themeFill="background1"/>
          </w:tcPr>
          <w:p w14:paraId="7646B4C7" w14:textId="058095FA" w:rsidR="00A73C02" w:rsidRPr="001B3CD3" w:rsidRDefault="00A73C02" w:rsidP="00A73C02">
            <w:pPr>
              <w:pStyle w:val="AccredTemplate"/>
              <w:spacing w:before="120"/>
              <w:rPr>
                <w:i w:val="0"/>
                <w:color w:val="auto"/>
                <w:sz w:val="22"/>
                <w:szCs w:val="22"/>
              </w:rPr>
            </w:pPr>
          </w:p>
        </w:tc>
        <w:tc>
          <w:tcPr>
            <w:tcW w:w="567" w:type="dxa"/>
            <w:shd w:val="clear" w:color="auto" w:fill="FFFFFF" w:themeFill="background1"/>
          </w:tcPr>
          <w:p w14:paraId="11923453" w14:textId="10A9A737" w:rsidR="00A73C02" w:rsidRPr="001B3CD3" w:rsidRDefault="00A73C02" w:rsidP="00714149">
            <w:pPr>
              <w:pStyle w:val="VRQAFormBody"/>
              <w:framePr w:hSpace="0" w:wrap="auto" w:vAnchor="margin" w:hAnchor="text" w:xAlign="left" w:yAlign="inline"/>
              <w:tabs>
                <w:tab w:val="left" w:pos="51"/>
              </w:tabs>
              <w:spacing w:before="120" w:after="120"/>
              <w:jc w:val="center"/>
              <w:rPr>
                <w:rFonts w:eastAsiaTheme="minorHAnsi"/>
                <w:color w:val="auto"/>
                <w:sz w:val="22"/>
                <w:szCs w:val="22"/>
                <w:lang w:val="en-GB" w:eastAsia="en-US"/>
              </w:rPr>
            </w:pPr>
            <w:r>
              <w:rPr>
                <w:rFonts w:eastAsiaTheme="minorHAnsi"/>
                <w:color w:val="auto"/>
                <w:sz w:val="22"/>
                <w:szCs w:val="22"/>
                <w:lang w:val="en-GB" w:eastAsia="en-US"/>
              </w:rPr>
              <w:t>3.3</w:t>
            </w:r>
          </w:p>
        </w:tc>
        <w:tc>
          <w:tcPr>
            <w:tcW w:w="5954" w:type="dxa"/>
            <w:shd w:val="clear" w:color="auto" w:fill="FFFFFF" w:themeFill="background1"/>
          </w:tcPr>
          <w:p w14:paraId="30EE1BB6" w14:textId="7FD1D917" w:rsidR="00A73C02" w:rsidRPr="00B72F80" w:rsidRDefault="00A73C02" w:rsidP="00D01191">
            <w:pPr>
              <w:pStyle w:val="Unitheading"/>
              <w:spacing w:before="80" w:after="80" w:line="240" w:lineRule="auto"/>
              <w:rPr>
                <w:rFonts w:eastAsiaTheme="minorHAnsi"/>
                <w:b w:val="0"/>
                <w:sz w:val="22"/>
                <w:szCs w:val="22"/>
                <w:lang w:val="en-GB"/>
              </w:rPr>
            </w:pPr>
            <w:r w:rsidRPr="00B72F80">
              <w:rPr>
                <w:rFonts w:eastAsiaTheme="minorHAnsi"/>
                <w:b w:val="0"/>
                <w:sz w:val="22"/>
                <w:szCs w:val="22"/>
                <w:lang w:val="en-GB"/>
              </w:rPr>
              <w:t>Tools and test equipment used for the installation are checked and stored in</w:t>
            </w:r>
            <w:r>
              <w:rPr>
                <w:rFonts w:eastAsiaTheme="minorHAnsi"/>
                <w:b w:val="0"/>
                <w:sz w:val="22"/>
                <w:szCs w:val="22"/>
                <w:lang w:val="en-GB"/>
              </w:rPr>
              <w:t xml:space="preserve"> </w:t>
            </w:r>
            <w:r w:rsidRPr="00B72F80">
              <w:rPr>
                <w:rFonts w:eastAsiaTheme="minorHAnsi"/>
                <w:b w:val="0"/>
                <w:sz w:val="22"/>
                <w:szCs w:val="22"/>
                <w:lang w:val="en-GB"/>
              </w:rPr>
              <w:t>accordance to workplace procedure</w:t>
            </w:r>
          </w:p>
        </w:tc>
      </w:tr>
      <w:tr w:rsidR="00A73C02" w:rsidRPr="00E7450B" w14:paraId="75A2C05C" w14:textId="77777777" w:rsidTr="00ED2173">
        <w:trPr>
          <w:gridAfter w:val="2"/>
          <w:wAfter w:w="142" w:type="dxa"/>
          <w:trHeight w:val="677"/>
        </w:trPr>
        <w:tc>
          <w:tcPr>
            <w:tcW w:w="589" w:type="dxa"/>
            <w:gridSpan w:val="2"/>
            <w:vMerge/>
            <w:shd w:val="clear" w:color="auto" w:fill="FFFFFF" w:themeFill="background1"/>
          </w:tcPr>
          <w:p w14:paraId="443041FB" w14:textId="5447C8A1" w:rsidR="00A73C02" w:rsidRPr="001B3CD3" w:rsidRDefault="00A73C02" w:rsidP="00A73C02">
            <w:pPr>
              <w:pStyle w:val="VRQAIntro"/>
              <w:tabs>
                <w:tab w:val="clear" w:pos="160"/>
                <w:tab w:val="left" w:pos="51"/>
              </w:tabs>
              <w:spacing w:before="120" w:after="120"/>
              <w:rPr>
                <w:color w:val="auto"/>
                <w:sz w:val="22"/>
                <w:szCs w:val="22"/>
              </w:rPr>
            </w:pPr>
          </w:p>
        </w:tc>
        <w:tc>
          <w:tcPr>
            <w:tcW w:w="2833" w:type="dxa"/>
            <w:vMerge/>
            <w:shd w:val="clear" w:color="auto" w:fill="FFFFFF" w:themeFill="background1"/>
          </w:tcPr>
          <w:p w14:paraId="0A602017" w14:textId="0991738F" w:rsidR="00A73C02" w:rsidRPr="001B3CD3" w:rsidRDefault="00A73C02" w:rsidP="00A73C02">
            <w:pPr>
              <w:pStyle w:val="AccredTemplate"/>
              <w:spacing w:before="120"/>
              <w:rPr>
                <w:i w:val="0"/>
                <w:color w:val="auto"/>
                <w:sz w:val="22"/>
                <w:szCs w:val="22"/>
              </w:rPr>
            </w:pPr>
          </w:p>
        </w:tc>
        <w:tc>
          <w:tcPr>
            <w:tcW w:w="567" w:type="dxa"/>
            <w:shd w:val="clear" w:color="auto" w:fill="FFFFFF" w:themeFill="background1"/>
          </w:tcPr>
          <w:p w14:paraId="24BBC708" w14:textId="2BC091F4" w:rsidR="00A73C02" w:rsidRPr="001B3CD3" w:rsidRDefault="00A73C02" w:rsidP="00714149">
            <w:pPr>
              <w:pStyle w:val="VRQAFormBody"/>
              <w:framePr w:hSpace="0" w:wrap="auto" w:vAnchor="margin" w:hAnchor="text" w:xAlign="left" w:yAlign="inline"/>
              <w:tabs>
                <w:tab w:val="left" w:pos="51"/>
              </w:tabs>
              <w:spacing w:before="120" w:after="120"/>
              <w:jc w:val="center"/>
              <w:rPr>
                <w:rFonts w:eastAsiaTheme="minorHAnsi"/>
                <w:color w:val="auto"/>
                <w:sz w:val="22"/>
                <w:szCs w:val="22"/>
                <w:lang w:val="en-GB" w:eastAsia="en-US"/>
              </w:rPr>
            </w:pPr>
            <w:r>
              <w:rPr>
                <w:rFonts w:eastAsiaTheme="minorHAnsi"/>
                <w:color w:val="auto"/>
                <w:sz w:val="22"/>
                <w:szCs w:val="22"/>
                <w:lang w:val="en-GB" w:eastAsia="en-US"/>
              </w:rPr>
              <w:t>3.4</w:t>
            </w:r>
          </w:p>
        </w:tc>
        <w:tc>
          <w:tcPr>
            <w:tcW w:w="5954" w:type="dxa"/>
            <w:shd w:val="clear" w:color="auto" w:fill="FFFFFF" w:themeFill="background1"/>
          </w:tcPr>
          <w:p w14:paraId="52CF4BFB" w14:textId="0220A235" w:rsidR="00A73C02" w:rsidRPr="00B72F80" w:rsidRDefault="00A73C02" w:rsidP="00D01191">
            <w:pPr>
              <w:spacing w:before="60" w:after="60"/>
              <w:rPr>
                <w:rFonts w:ascii="Arial" w:hAnsi="Arial" w:cs="Arial"/>
                <w:sz w:val="22"/>
                <w:szCs w:val="22"/>
              </w:rPr>
            </w:pPr>
            <w:r>
              <w:rPr>
                <w:rFonts w:ascii="Arial" w:hAnsi="Arial" w:cs="Arial"/>
                <w:sz w:val="22"/>
                <w:szCs w:val="22"/>
              </w:rPr>
              <w:t>Relevant d</w:t>
            </w:r>
            <w:r w:rsidRPr="00B72F80">
              <w:rPr>
                <w:rFonts w:ascii="Arial" w:hAnsi="Arial" w:cs="Arial"/>
                <w:sz w:val="22"/>
                <w:szCs w:val="22"/>
              </w:rPr>
              <w:t>ocumentation relating to the work is completed in</w:t>
            </w:r>
            <w:r>
              <w:rPr>
                <w:rFonts w:ascii="Arial" w:hAnsi="Arial" w:cs="Arial"/>
                <w:sz w:val="22"/>
                <w:szCs w:val="22"/>
              </w:rPr>
              <w:t xml:space="preserve"> </w:t>
            </w:r>
            <w:r w:rsidRPr="00B72F80">
              <w:rPr>
                <w:rFonts w:ascii="Arial" w:hAnsi="Arial" w:cs="Arial"/>
                <w:sz w:val="22"/>
                <w:szCs w:val="22"/>
              </w:rPr>
              <w:t xml:space="preserve">accordance </w:t>
            </w:r>
            <w:proofErr w:type="gramStart"/>
            <w:r w:rsidRPr="00B72F80">
              <w:rPr>
                <w:rFonts w:ascii="Arial" w:hAnsi="Arial" w:cs="Arial"/>
                <w:sz w:val="22"/>
                <w:szCs w:val="22"/>
              </w:rPr>
              <w:t>to</w:t>
            </w:r>
            <w:proofErr w:type="gramEnd"/>
            <w:r w:rsidRPr="00B72F80">
              <w:rPr>
                <w:rFonts w:ascii="Arial" w:hAnsi="Arial" w:cs="Arial"/>
                <w:sz w:val="22"/>
                <w:szCs w:val="22"/>
              </w:rPr>
              <w:t xml:space="preserve"> workplace procedure</w:t>
            </w:r>
          </w:p>
        </w:tc>
      </w:tr>
      <w:tr w:rsidR="00D01191" w:rsidRPr="0071490E" w14:paraId="069B787A" w14:textId="77777777" w:rsidTr="007141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9" w:type="dxa"/>
          <w:trHeight w:val="363"/>
        </w:trPr>
        <w:tc>
          <w:tcPr>
            <w:tcW w:w="10066" w:type="dxa"/>
            <w:gridSpan w:val="6"/>
            <w:tcBorders>
              <w:top w:val="nil"/>
              <w:left w:val="nil"/>
              <w:bottom w:val="nil"/>
              <w:right w:val="nil"/>
            </w:tcBorders>
            <w:shd w:val="clear" w:color="auto" w:fill="103D64" w:themeFill="text2"/>
          </w:tcPr>
          <w:p w14:paraId="57AF995D" w14:textId="77777777" w:rsidR="00D01191" w:rsidRPr="00F504D4" w:rsidRDefault="00D01191" w:rsidP="00D01191">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D01191" w:rsidRPr="00E7450B" w14:paraId="10F2ACC8" w14:textId="77777777" w:rsidTr="007141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9" w:type="dxa"/>
          <w:trHeight w:val="560"/>
        </w:trPr>
        <w:tc>
          <w:tcPr>
            <w:tcW w:w="10066" w:type="dxa"/>
            <w:gridSpan w:val="6"/>
            <w:tcBorders>
              <w:top w:val="nil"/>
              <w:left w:val="nil"/>
              <w:bottom w:val="nil"/>
              <w:right w:val="nil"/>
            </w:tcBorders>
          </w:tcPr>
          <w:p w14:paraId="257916BF" w14:textId="5B84436B" w:rsidR="00B61E33" w:rsidRPr="00B61E33" w:rsidRDefault="00B61E33" w:rsidP="00060C02">
            <w:pPr>
              <w:pStyle w:val="ListBullet"/>
            </w:pPr>
            <w:proofErr w:type="gramStart"/>
            <w:r w:rsidRPr="00783F8F">
              <w:t>By definition, extra</w:t>
            </w:r>
            <w:proofErr w:type="gramEnd"/>
            <w:r w:rsidRPr="00783F8F">
              <w:t xml:space="preserve"> low voltage (ELV) is a voltage not exceeding 50 V </w:t>
            </w:r>
            <w:proofErr w:type="spellStart"/>
            <w:r w:rsidRPr="00783F8F">
              <w:t>a.c.</w:t>
            </w:r>
            <w:proofErr w:type="spellEnd"/>
            <w:r w:rsidRPr="00783F8F">
              <w:t xml:space="preserve"> or 120 V ripple-free </w:t>
            </w:r>
            <w:proofErr w:type="spellStart"/>
            <w:r w:rsidRPr="00783F8F">
              <w:t>d.c.</w:t>
            </w:r>
            <w:proofErr w:type="spellEnd"/>
          </w:p>
          <w:p w14:paraId="261246E8" w14:textId="63D60B37" w:rsidR="00731FF4" w:rsidRPr="00D54EE0" w:rsidRDefault="00731FF4" w:rsidP="00060C02">
            <w:pPr>
              <w:pStyle w:val="ListBullet"/>
              <w:rPr>
                <w:i/>
              </w:rPr>
            </w:pPr>
            <w:r w:rsidRPr="00D54EE0">
              <w:t xml:space="preserve">AS/NZS 3000 Electrical Installation – Wiring Rules is to be used to confirm that the operating voltage required is ELV, as per the definition. </w:t>
            </w:r>
          </w:p>
          <w:p w14:paraId="1569A52F" w14:textId="26370408" w:rsidR="00731FF4" w:rsidRPr="00731FF4" w:rsidRDefault="00731FF4" w:rsidP="00060C02">
            <w:pPr>
              <w:pStyle w:val="ListBullet"/>
            </w:pPr>
            <w:r w:rsidRPr="00D54EE0">
              <w:t>AS/NZS 3000 Electrical Installation – Wiring Rules is to be used to confirm that the circuit is compliant as being either separated ELV (SELV) or protected ELV (PELV).</w:t>
            </w:r>
          </w:p>
        </w:tc>
      </w:tr>
      <w:tr w:rsidR="00D01191" w:rsidRPr="00E7450B" w14:paraId="1B012DA1" w14:textId="77777777" w:rsidTr="004D24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0" w:type="dxa"/>
          <w:trHeight w:val="363"/>
        </w:trPr>
        <w:tc>
          <w:tcPr>
            <w:tcW w:w="10065" w:type="dxa"/>
            <w:gridSpan w:val="6"/>
            <w:tcBorders>
              <w:top w:val="nil"/>
              <w:left w:val="nil"/>
              <w:bottom w:val="nil"/>
              <w:right w:val="nil"/>
            </w:tcBorders>
            <w:shd w:val="clear" w:color="auto" w:fill="103D64" w:themeFill="text2"/>
            <w:vAlign w:val="center"/>
          </w:tcPr>
          <w:p w14:paraId="48DB2AAE" w14:textId="77777777" w:rsidR="00D01191" w:rsidRPr="00EA4C69" w:rsidRDefault="00D01191" w:rsidP="00D01191">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D01191" w:rsidRPr="00E7450B" w14:paraId="15F83B29" w14:textId="77777777" w:rsidTr="004D24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0" w:type="dxa"/>
          <w:trHeight w:val="620"/>
        </w:trPr>
        <w:tc>
          <w:tcPr>
            <w:tcW w:w="10065" w:type="dxa"/>
            <w:gridSpan w:val="6"/>
            <w:tcBorders>
              <w:top w:val="nil"/>
              <w:left w:val="nil"/>
              <w:bottom w:val="single" w:sz="4" w:space="0" w:color="auto"/>
              <w:right w:val="nil"/>
            </w:tcBorders>
          </w:tcPr>
          <w:p w14:paraId="174039DB" w14:textId="77777777" w:rsidR="00D01191" w:rsidRPr="001A542D" w:rsidRDefault="00D01191" w:rsidP="00D01191">
            <w:pPr>
              <w:pStyle w:val="AccredTemplate"/>
              <w:spacing w:before="120"/>
              <w:rPr>
                <w:bCs/>
                <w:i w:val="0"/>
                <w:sz w:val="22"/>
                <w:szCs w:val="22"/>
              </w:rPr>
            </w:pPr>
            <w:r w:rsidRPr="001A542D">
              <w:rPr>
                <w:bCs/>
                <w:i w:val="0"/>
                <w:color w:val="auto"/>
                <w:sz w:val="22"/>
                <w:szCs w:val="22"/>
              </w:rPr>
              <w:t>Foundation skills essential to performance and not explicit in the performance criteria must be assessed.</w:t>
            </w:r>
          </w:p>
        </w:tc>
      </w:tr>
      <w:tr w:rsidR="00D01191" w:rsidRPr="00E7450B" w14:paraId="244118D2" w14:textId="77777777" w:rsidTr="007141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0" w:type="dxa"/>
          <w:trHeight w:val="42"/>
        </w:trPr>
        <w:tc>
          <w:tcPr>
            <w:tcW w:w="3402" w:type="dxa"/>
            <w:gridSpan w:val="2"/>
          </w:tcPr>
          <w:p w14:paraId="6F025B00" w14:textId="77777777" w:rsidR="00D01191" w:rsidRPr="001A542D" w:rsidRDefault="00D01191" w:rsidP="00D01191">
            <w:pPr>
              <w:autoSpaceDE w:val="0"/>
              <w:autoSpaceDN w:val="0"/>
              <w:adjustRightInd w:val="0"/>
              <w:spacing w:before="60" w:after="120"/>
              <w:rPr>
                <w:rFonts w:ascii="Arial" w:hAnsi="Arial" w:cs="Arial"/>
                <w:b/>
                <w:sz w:val="22"/>
                <w:szCs w:val="22"/>
              </w:rPr>
            </w:pPr>
            <w:r>
              <w:rPr>
                <w:rFonts w:ascii="Arial" w:hAnsi="Arial" w:cs="Arial"/>
                <w:b/>
                <w:sz w:val="22"/>
                <w:szCs w:val="22"/>
              </w:rPr>
              <w:t>Skill</w:t>
            </w:r>
          </w:p>
        </w:tc>
        <w:tc>
          <w:tcPr>
            <w:tcW w:w="6663" w:type="dxa"/>
            <w:gridSpan w:val="4"/>
          </w:tcPr>
          <w:p w14:paraId="4869F74D" w14:textId="77777777" w:rsidR="00D01191" w:rsidRPr="00EA4C69" w:rsidRDefault="00D01191" w:rsidP="00D01191">
            <w:pPr>
              <w:pStyle w:val="AccredTemplate"/>
              <w:rPr>
                <w:i w:val="0"/>
                <w:iCs w:val="0"/>
                <w:sz w:val="22"/>
                <w:szCs w:val="22"/>
              </w:rPr>
            </w:pPr>
            <w:r w:rsidRPr="00EA4C69">
              <w:rPr>
                <w:b/>
                <w:i w:val="0"/>
                <w:iCs w:val="0"/>
                <w:color w:val="auto"/>
                <w:sz w:val="22"/>
                <w:szCs w:val="22"/>
              </w:rPr>
              <w:t>Description</w:t>
            </w:r>
          </w:p>
        </w:tc>
      </w:tr>
      <w:tr w:rsidR="00D01191" w:rsidRPr="00E7450B" w14:paraId="091C4585" w14:textId="77777777" w:rsidTr="007141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0" w:type="dxa"/>
          <w:trHeight w:val="31"/>
        </w:trPr>
        <w:tc>
          <w:tcPr>
            <w:tcW w:w="3402" w:type="dxa"/>
            <w:gridSpan w:val="2"/>
            <w:tcBorders>
              <w:top w:val="single" w:sz="4" w:space="0" w:color="auto"/>
              <w:bottom w:val="single" w:sz="4" w:space="0" w:color="auto"/>
            </w:tcBorders>
          </w:tcPr>
          <w:p w14:paraId="7061ED94" w14:textId="77777777" w:rsidR="00D01191" w:rsidRPr="001614B2" w:rsidRDefault="00D01191" w:rsidP="00D01191">
            <w:pPr>
              <w:pStyle w:val="AccredTemplate"/>
              <w:rPr>
                <w:i w:val="0"/>
                <w:iCs w:val="0"/>
                <w:color w:val="auto"/>
                <w:sz w:val="22"/>
                <w:szCs w:val="22"/>
              </w:rPr>
            </w:pPr>
            <w:r w:rsidRPr="001614B2">
              <w:rPr>
                <w:i w:val="0"/>
                <w:iCs w:val="0"/>
                <w:color w:val="auto"/>
                <w:sz w:val="22"/>
                <w:szCs w:val="22"/>
              </w:rPr>
              <w:t>Reading skills to:</w:t>
            </w:r>
          </w:p>
        </w:tc>
        <w:tc>
          <w:tcPr>
            <w:tcW w:w="6663" w:type="dxa"/>
            <w:gridSpan w:val="4"/>
            <w:tcBorders>
              <w:top w:val="single" w:sz="4" w:space="0" w:color="auto"/>
              <w:left w:val="nil"/>
              <w:bottom w:val="single" w:sz="4" w:space="0" w:color="auto"/>
              <w:right w:val="single" w:sz="4" w:space="0" w:color="auto"/>
            </w:tcBorders>
          </w:tcPr>
          <w:p w14:paraId="77E436EE" w14:textId="77777777" w:rsidR="00D01191" w:rsidRPr="001614B2" w:rsidRDefault="00D01191" w:rsidP="00060C02">
            <w:pPr>
              <w:pStyle w:val="ListBullet"/>
              <w:rPr>
                <w:i/>
              </w:rPr>
            </w:pPr>
            <w:r w:rsidRPr="001614B2">
              <w:t xml:space="preserve">interpret written work instructions, relevant standards and safety information </w:t>
            </w:r>
            <w:r>
              <w:t>and component specifications</w:t>
            </w:r>
          </w:p>
        </w:tc>
      </w:tr>
      <w:tr w:rsidR="00D01191" w:rsidRPr="00E7450B" w14:paraId="5C5EB84B" w14:textId="77777777" w:rsidTr="007141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0" w:type="dxa"/>
          <w:trHeight w:val="31"/>
        </w:trPr>
        <w:tc>
          <w:tcPr>
            <w:tcW w:w="3402" w:type="dxa"/>
            <w:gridSpan w:val="2"/>
            <w:tcBorders>
              <w:top w:val="single" w:sz="4" w:space="0" w:color="auto"/>
              <w:bottom w:val="single" w:sz="4" w:space="0" w:color="auto"/>
            </w:tcBorders>
          </w:tcPr>
          <w:p w14:paraId="1CA3B8F0" w14:textId="77777777" w:rsidR="00D01191" w:rsidRPr="001614B2" w:rsidRDefault="00D01191" w:rsidP="00D01191">
            <w:pPr>
              <w:pStyle w:val="AccredTemplate"/>
              <w:rPr>
                <w:i w:val="0"/>
                <w:iCs w:val="0"/>
                <w:color w:val="auto"/>
                <w:sz w:val="22"/>
                <w:szCs w:val="22"/>
              </w:rPr>
            </w:pPr>
            <w:r w:rsidRPr="001614B2">
              <w:rPr>
                <w:i w:val="0"/>
                <w:iCs w:val="0"/>
                <w:color w:val="auto"/>
                <w:sz w:val="22"/>
                <w:szCs w:val="22"/>
              </w:rPr>
              <w:t>Oral communication skills to:</w:t>
            </w:r>
          </w:p>
        </w:tc>
        <w:tc>
          <w:tcPr>
            <w:tcW w:w="6663" w:type="dxa"/>
            <w:gridSpan w:val="4"/>
            <w:tcBorders>
              <w:top w:val="single" w:sz="4" w:space="0" w:color="auto"/>
              <w:left w:val="nil"/>
              <w:bottom w:val="single" w:sz="4" w:space="0" w:color="auto"/>
              <w:right w:val="single" w:sz="4" w:space="0" w:color="auto"/>
            </w:tcBorders>
          </w:tcPr>
          <w:p w14:paraId="4FFA9CD0" w14:textId="07FAEC06" w:rsidR="00D01191" w:rsidRPr="001614B2" w:rsidRDefault="00D01191" w:rsidP="00060C02">
            <w:pPr>
              <w:pStyle w:val="ListBullet"/>
              <w:rPr>
                <w:i/>
              </w:rPr>
            </w:pPr>
            <w:r w:rsidRPr="001614B2">
              <w:t>seek advi</w:t>
            </w:r>
            <w:r w:rsidR="00BD3A77">
              <w:t>c</w:t>
            </w:r>
            <w:r>
              <w:t>e to regarding ELV system installation requirements</w:t>
            </w:r>
          </w:p>
        </w:tc>
      </w:tr>
      <w:tr w:rsidR="00D01191" w:rsidRPr="00E7450B" w14:paraId="59F0FD44" w14:textId="77777777" w:rsidTr="007141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0" w:type="dxa"/>
          <w:trHeight w:val="31"/>
        </w:trPr>
        <w:tc>
          <w:tcPr>
            <w:tcW w:w="3402" w:type="dxa"/>
            <w:gridSpan w:val="2"/>
            <w:tcBorders>
              <w:top w:val="single" w:sz="4" w:space="0" w:color="auto"/>
              <w:bottom w:val="single" w:sz="4" w:space="0" w:color="auto"/>
            </w:tcBorders>
          </w:tcPr>
          <w:p w14:paraId="38D10231" w14:textId="77777777" w:rsidR="00D01191" w:rsidRPr="001614B2" w:rsidRDefault="00D01191" w:rsidP="00D01191">
            <w:pPr>
              <w:pStyle w:val="AccredTemplate"/>
              <w:rPr>
                <w:i w:val="0"/>
                <w:iCs w:val="0"/>
                <w:color w:val="auto"/>
                <w:sz w:val="22"/>
                <w:szCs w:val="22"/>
              </w:rPr>
            </w:pPr>
            <w:r w:rsidRPr="001614B2">
              <w:rPr>
                <w:i w:val="0"/>
                <w:iCs w:val="0"/>
                <w:color w:val="auto"/>
                <w:sz w:val="22"/>
                <w:szCs w:val="22"/>
              </w:rPr>
              <w:t>Numeracy skills to:</w:t>
            </w:r>
          </w:p>
        </w:tc>
        <w:tc>
          <w:tcPr>
            <w:tcW w:w="6663" w:type="dxa"/>
            <w:gridSpan w:val="4"/>
            <w:tcBorders>
              <w:top w:val="single" w:sz="4" w:space="0" w:color="auto"/>
              <w:left w:val="nil"/>
              <w:bottom w:val="single" w:sz="4" w:space="0" w:color="auto"/>
              <w:right w:val="single" w:sz="4" w:space="0" w:color="auto"/>
            </w:tcBorders>
          </w:tcPr>
          <w:p w14:paraId="454DEFB0" w14:textId="77777777" w:rsidR="00D01191" w:rsidRPr="001614B2" w:rsidRDefault="00D01191" w:rsidP="00060C02">
            <w:pPr>
              <w:pStyle w:val="ListBullet"/>
              <w:rPr>
                <w:i/>
              </w:rPr>
            </w:pPr>
            <w:r w:rsidRPr="001614B2">
              <w:t xml:space="preserve">interpret testing equipment readings and </w:t>
            </w:r>
            <w:r>
              <w:t xml:space="preserve">make </w:t>
            </w:r>
            <w:r w:rsidRPr="001614B2">
              <w:t>basic calculations</w:t>
            </w:r>
          </w:p>
        </w:tc>
      </w:tr>
      <w:tr w:rsidR="00BD3A77" w:rsidRPr="00E7450B" w14:paraId="261746A9" w14:textId="77777777" w:rsidTr="007141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0" w:type="dxa"/>
          <w:trHeight w:val="31"/>
        </w:trPr>
        <w:tc>
          <w:tcPr>
            <w:tcW w:w="3402" w:type="dxa"/>
            <w:gridSpan w:val="2"/>
            <w:tcBorders>
              <w:top w:val="single" w:sz="4" w:space="0" w:color="auto"/>
              <w:bottom w:val="single" w:sz="4" w:space="0" w:color="auto"/>
            </w:tcBorders>
          </w:tcPr>
          <w:p w14:paraId="5156474F" w14:textId="0961C11B" w:rsidR="00BD3A77" w:rsidRPr="001614B2" w:rsidRDefault="00BD3A77" w:rsidP="00BD3A77">
            <w:pPr>
              <w:pStyle w:val="AccredTemplate"/>
              <w:rPr>
                <w:i w:val="0"/>
                <w:iCs w:val="0"/>
                <w:color w:val="auto"/>
                <w:sz w:val="22"/>
                <w:szCs w:val="22"/>
              </w:rPr>
            </w:pPr>
            <w:r>
              <w:rPr>
                <w:i w:val="0"/>
                <w:iCs w:val="0"/>
                <w:color w:val="auto"/>
                <w:sz w:val="22"/>
                <w:szCs w:val="22"/>
              </w:rPr>
              <w:t>Problem solving skills to:</w:t>
            </w:r>
          </w:p>
        </w:tc>
        <w:tc>
          <w:tcPr>
            <w:tcW w:w="6663" w:type="dxa"/>
            <w:gridSpan w:val="4"/>
            <w:tcBorders>
              <w:top w:val="single" w:sz="4" w:space="0" w:color="auto"/>
              <w:left w:val="nil"/>
              <w:bottom w:val="single" w:sz="4" w:space="0" w:color="auto"/>
              <w:right w:val="single" w:sz="4" w:space="0" w:color="auto"/>
            </w:tcBorders>
          </w:tcPr>
          <w:p w14:paraId="75FA8041" w14:textId="0639D099" w:rsidR="00BD3A77" w:rsidRPr="001614B2" w:rsidRDefault="00BD3A77" w:rsidP="00060C02">
            <w:pPr>
              <w:pStyle w:val="ListBullet"/>
              <w:rPr>
                <w:i/>
              </w:rPr>
            </w:pPr>
            <w:r>
              <w:t>deal with unexpected situation during the system installation process</w:t>
            </w:r>
          </w:p>
        </w:tc>
      </w:tr>
      <w:tr w:rsidR="00BD3A77" w:rsidRPr="00E7450B" w14:paraId="2A7A71D2" w14:textId="77777777" w:rsidTr="007141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0" w:type="dxa"/>
          <w:trHeight w:val="31"/>
        </w:trPr>
        <w:tc>
          <w:tcPr>
            <w:tcW w:w="3402" w:type="dxa"/>
            <w:gridSpan w:val="2"/>
            <w:tcBorders>
              <w:top w:val="single" w:sz="4" w:space="0" w:color="auto"/>
              <w:bottom w:val="single" w:sz="4" w:space="0" w:color="auto"/>
            </w:tcBorders>
          </w:tcPr>
          <w:p w14:paraId="2E7ACFA6" w14:textId="77777777" w:rsidR="00BD3A77" w:rsidRPr="001614B2" w:rsidRDefault="00BD3A77" w:rsidP="00BD3A77">
            <w:pPr>
              <w:pStyle w:val="AccredTemplate"/>
              <w:rPr>
                <w:i w:val="0"/>
                <w:iCs w:val="0"/>
                <w:color w:val="auto"/>
                <w:sz w:val="22"/>
                <w:szCs w:val="22"/>
              </w:rPr>
            </w:pPr>
            <w:r w:rsidRPr="001614B2">
              <w:rPr>
                <w:i w:val="0"/>
                <w:iCs w:val="0"/>
                <w:color w:val="auto"/>
                <w:sz w:val="22"/>
                <w:szCs w:val="22"/>
              </w:rPr>
              <w:t>Technology skills to:</w:t>
            </w:r>
          </w:p>
        </w:tc>
        <w:tc>
          <w:tcPr>
            <w:tcW w:w="6663" w:type="dxa"/>
            <w:gridSpan w:val="4"/>
            <w:tcBorders>
              <w:top w:val="single" w:sz="4" w:space="0" w:color="auto"/>
              <w:left w:val="nil"/>
              <w:bottom w:val="single" w:sz="4" w:space="0" w:color="auto"/>
              <w:right w:val="single" w:sz="4" w:space="0" w:color="auto"/>
            </w:tcBorders>
          </w:tcPr>
          <w:p w14:paraId="387CE56E" w14:textId="72288950" w:rsidR="00BD3A77" w:rsidRPr="001614B2" w:rsidRDefault="00BD3A77" w:rsidP="00060C02">
            <w:pPr>
              <w:pStyle w:val="ListBullet"/>
              <w:rPr>
                <w:i/>
              </w:rPr>
            </w:pPr>
            <w:r>
              <w:t>use a range of hand tools and d</w:t>
            </w:r>
            <w:r w:rsidRPr="004D24EB">
              <w:t>iagnostic</w:t>
            </w:r>
            <w:r>
              <w:t xml:space="preserve"> test equipment</w:t>
            </w:r>
          </w:p>
        </w:tc>
      </w:tr>
    </w:tbl>
    <w:p w14:paraId="47B371BC" w14:textId="77777777" w:rsidR="00A73C02" w:rsidRDefault="00A73C02" w:rsidP="00A73C02">
      <w:pPr>
        <w:rPr>
          <w:sz w:val="18"/>
          <w:szCs w:val="18"/>
        </w:rPr>
      </w:pPr>
    </w:p>
    <w:p w14:paraId="38736DEB" w14:textId="77777777" w:rsidR="00A73C02" w:rsidRDefault="00A73C02" w:rsidP="00A73C02">
      <w:pPr>
        <w:rPr>
          <w:sz w:val="18"/>
          <w:szCs w:val="18"/>
        </w:rPr>
      </w:pPr>
    </w:p>
    <w:tbl>
      <w:tblPr>
        <w:tblStyle w:val="TableGrid"/>
        <w:tblW w:w="10085" w:type="dxa"/>
        <w:tblInd w:w="-20" w:type="dxa"/>
        <w:tblLayout w:type="fixed"/>
        <w:tblLook w:val="04A0" w:firstRow="1" w:lastRow="0" w:firstColumn="1" w:lastColumn="0" w:noHBand="0" w:noVBand="1"/>
      </w:tblPr>
      <w:tblGrid>
        <w:gridCol w:w="2763"/>
        <w:gridCol w:w="2438"/>
        <w:gridCol w:w="2438"/>
        <w:gridCol w:w="2446"/>
      </w:tblGrid>
      <w:tr w:rsidR="00A73C02" w:rsidRPr="00EA4C69" w:rsidDel="009030EE" w14:paraId="342FE039" w14:textId="77777777" w:rsidTr="006C4D46">
        <w:trPr>
          <w:trHeight w:val="363"/>
        </w:trPr>
        <w:tc>
          <w:tcPr>
            <w:tcW w:w="2758" w:type="dxa"/>
            <w:vMerge w:val="restart"/>
            <w:tcBorders>
              <w:left w:val="single" w:sz="4" w:space="0" w:color="auto"/>
              <w:bottom w:val="single" w:sz="4" w:space="0" w:color="auto"/>
              <w:right w:val="single" w:sz="4" w:space="0" w:color="auto"/>
            </w:tcBorders>
          </w:tcPr>
          <w:p w14:paraId="5B8A5AFB" w14:textId="77777777" w:rsidR="00A73C02" w:rsidRDefault="00A73C02" w:rsidP="006C4D46">
            <w:pPr>
              <w:spacing w:before="120" w:after="120"/>
              <w:rPr>
                <w:rFonts w:ascii="Arial" w:hAnsi="Arial" w:cs="Arial"/>
                <w:b/>
                <w:color w:val="103D64"/>
                <w:sz w:val="18"/>
                <w:szCs w:val="18"/>
                <w:lang w:val="en-GB"/>
              </w:rPr>
            </w:pPr>
            <w:r w:rsidRPr="00EA4C69">
              <w:rPr>
                <w:rFonts w:ascii="Arial" w:hAnsi="Arial" w:cs="Arial"/>
                <w:b/>
                <w:color w:val="103D64"/>
                <w:sz w:val="22"/>
                <w:szCs w:val="22"/>
                <w:lang w:val="en-GB"/>
              </w:rPr>
              <w:t>Unit Mapping Information</w:t>
            </w:r>
          </w:p>
        </w:tc>
        <w:tc>
          <w:tcPr>
            <w:tcW w:w="2433" w:type="dxa"/>
            <w:tcBorders>
              <w:top w:val="single" w:sz="4" w:space="0" w:color="auto"/>
              <w:left w:val="single" w:sz="4" w:space="0" w:color="auto"/>
              <w:bottom w:val="single" w:sz="4" w:space="0" w:color="auto"/>
              <w:right w:val="single" w:sz="4" w:space="0" w:color="auto"/>
            </w:tcBorders>
          </w:tcPr>
          <w:p w14:paraId="65D12AE5" w14:textId="77777777" w:rsidR="00A73C02" w:rsidRPr="00714149" w:rsidRDefault="00A73C02" w:rsidP="006C4D46">
            <w:pPr>
              <w:rPr>
                <w:rFonts w:ascii="Arial" w:hAnsi="Arial" w:cs="Arial"/>
                <w:b/>
                <w:bCs/>
                <w:sz w:val="22"/>
                <w:szCs w:val="22"/>
              </w:rPr>
            </w:pPr>
            <w:r w:rsidRPr="00714149">
              <w:rPr>
                <w:rFonts w:ascii="Arial" w:hAnsi="Arial" w:cs="Arial"/>
                <w:b/>
                <w:bCs/>
                <w:sz w:val="22"/>
                <w:szCs w:val="22"/>
              </w:rPr>
              <w:t>Code and Title</w:t>
            </w:r>
          </w:p>
          <w:p w14:paraId="2467799F" w14:textId="77777777" w:rsidR="00A73C02" w:rsidRPr="00714149" w:rsidRDefault="00A73C02" w:rsidP="006C4D46">
            <w:pPr>
              <w:rPr>
                <w:rFonts w:ascii="Arial" w:hAnsi="Arial" w:cs="Arial"/>
                <w:b/>
                <w:bCs/>
                <w:sz w:val="22"/>
                <w:szCs w:val="22"/>
              </w:rPr>
            </w:pPr>
            <w:r w:rsidRPr="00714149">
              <w:rPr>
                <w:rFonts w:ascii="Arial" w:hAnsi="Arial" w:cs="Arial"/>
                <w:b/>
                <w:bCs/>
                <w:sz w:val="22"/>
                <w:szCs w:val="22"/>
              </w:rPr>
              <w:t>Current Version</w:t>
            </w:r>
          </w:p>
        </w:tc>
        <w:tc>
          <w:tcPr>
            <w:tcW w:w="2433" w:type="dxa"/>
            <w:tcBorders>
              <w:top w:val="single" w:sz="4" w:space="0" w:color="auto"/>
              <w:left w:val="single" w:sz="4" w:space="0" w:color="auto"/>
              <w:bottom w:val="single" w:sz="4" w:space="0" w:color="auto"/>
              <w:right w:val="single" w:sz="4" w:space="0" w:color="auto"/>
            </w:tcBorders>
          </w:tcPr>
          <w:p w14:paraId="30B187DA" w14:textId="77777777" w:rsidR="00A73C02" w:rsidRPr="00714149" w:rsidRDefault="00A73C02" w:rsidP="006C4D46">
            <w:pPr>
              <w:rPr>
                <w:rFonts w:ascii="Arial" w:hAnsi="Arial" w:cs="Arial"/>
                <w:b/>
                <w:bCs/>
                <w:sz w:val="22"/>
                <w:szCs w:val="22"/>
              </w:rPr>
            </w:pPr>
            <w:r w:rsidRPr="00714149">
              <w:rPr>
                <w:rFonts w:ascii="Arial" w:hAnsi="Arial" w:cs="Arial"/>
                <w:b/>
                <w:bCs/>
                <w:sz w:val="22"/>
                <w:szCs w:val="22"/>
              </w:rPr>
              <w:t>Code and Title</w:t>
            </w:r>
          </w:p>
          <w:p w14:paraId="25B58DCA" w14:textId="77777777" w:rsidR="00A73C02" w:rsidRPr="00714149" w:rsidRDefault="00A73C02" w:rsidP="006C4D46">
            <w:pPr>
              <w:rPr>
                <w:rFonts w:ascii="Arial" w:hAnsi="Arial" w:cs="Arial"/>
                <w:b/>
                <w:bCs/>
                <w:sz w:val="22"/>
                <w:szCs w:val="22"/>
              </w:rPr>
            </w:pPr>
            <w:r w:rsidRPr="00714149">
              <w:rPr>
                <w:rFonts w:ascii="Arial" w:hAnsi="Arial" w:cs="Arial"/>
                <w:b/>
                <w:bCs/>
                <w:sz w:val="22"/>
                <w:szCs w:val="22"/>
              </w:rPr>
              <w:t>Previous Version</w:t>
            </w:r>
          </w:p>
        </w:tc>
        <w:tc>
          <w:tcPr>
            <w:tcW w:w="2441" w:type="dxa"/>
            <w:tcBorders>
              <w:top w:val="single" w:sz="4" w:space="0" w:color="auto"/>
              <w:left w:val="single" w:sz="4" w:space="0" w:color="auto"/>
              <w:bottom w:val="single" w:sz="4" w:space="0" w:color="auto"/>
              <w:right w:val="single" w:sz="4" w:space="0" w:color="auto"/>
            </w:tcBorders>
          </w:tcPr>
          <w:p w14:paraId="410D3ED2" w14:textId="77777777" w:rsidR="00A73C02" w:rsidRPr="00714149" w:rsidDel="009030EE" w:rsidRDefault="00A73C02" w:rsidP="006C4D46">
            <w:pPr>
              <w:rPr>
                <w:rFonts w:ascii="Arial" w:hAnsi="Arial" w:cs="Arial"/>
                <w:b/>
                <w:bCs/>
                <w:sz w:val="22"/>
                <w:szCs w:val="22"/>
              </w:rPr>
            </w:pPr>
            <w:r w:rsidRPr="00714149">
              <w:rPr>
                <w:rFonts w:ascii="Arial" w:hAnsi="Arial" w:cs="Arial"/>
                <w:b/>
                <w:bCs/>
                <w:sz w:val="22"/>
                <w:szCs w:val="22"/>
              </w:rPr>
              <w:t>Comments</w:t>
            </w:r>
          </w:p>
        </w:tc>
      </w:tr>
      <w:tr w:rsidR="00A73C02" w:rsidRPr="00674063" w:rsidDel="009030EE" w14:paraId="22F18174" w14:textId="77777777" w:rsidTr="006C4D46">
        <w:trPr>
          <w:trHeight w:val="363"/>
        </w:trPr>
        <w:tc>
          <w:tcPr>
            <w:tcW w:w="2758" w:type="dxa"/>
            <w:vMerge/>
            <w:tcBorders>
              <w:left w:val="single" w:sz="4" w:space="0" w:color="auto"/>
              <w:bottom w:val="single" w:sz="4" w:space="0" w:color="auto"/>
              <w:right w:val="single" w:sz="4" w:space="0" w:color="auto"/>
            </w:tcBorders>
          </w:tcPr>
          <w:p w14:paraId="2BB9ADB2" w14:textId="77777777" w:rsidR="00A73C02" w:rsidRDefault="00A73C02" w:rsidP="006C4D46">
            <w:pPr>
              <w:spacing w:before="120" w:after="120"/>
              <w:rPr>
                <w:rFonts w:ascii="Arial" w:hAnsi="Arial" w:cs="Arial"/>
                <w:b/>
                <w:color w:val="103D64"/>
                <w:sz w:val="18"/>
                <w:szCs w:val="18"/>
                <w:lang w:val="en-GB"/>
              </w:rPr>
            </w:pPr>
          </w:p>
        </w:tc>
        <w:tc>
          <w:tcPr>
            <w:tcW w:w="2433" w:type="dxa"/>
            <w:tcBorders>
              <w:top w:val="single" w:sz="4" w:space="0" w:color="auto"/>
              <w:left w:val="single" w:sz="4" w:space="0" w:color="auto"/>
              <w:bottom w:val="single" w:sz="4" w:space="0" w:color="auto"/>
              <w:right w:val="single" w:sz="4" w:space="0" w:color="auto"/>
            </w:tcBorders>
          </w:tcPr>
          <w:p w14:paraId="0D4947FB" w14:textId="6555BFC4" w:rsidR="00A73C02" w:rsidRPr="00512F23" w:rsidRDefault="00E770C1" w:rsidP="006C4D46">
            <w:pPr>
              <w:pStyle w:val="AccredTemplate"/>
              <w:rPr>
                <w:rFonts w:eastAsia="Times New Roman"/>
                <w:i w:val="0"/>
                <w:color w:val="auto"/>
                <w:sz w:val="22"/>
                <w:szCs w:val="22"/>
                <w:lang w:val="en-AU" w:eastAsia="x-none"/>
              </w:rPr>
            </w:pPr>
            <w:r w:rsidRPr="00E770C1">
              <w:rPr>
                <w:i w:val="0"/>
                <w:color w:val="auto"/>
                <w:sz w:val="22"/>
                <w:szCs w:val="22"/>
              </w:rPr>
              <w:t>VU23735</w:t>
            </w:r>
            <w:r w:rsidR="00A73C02" w:rsidRPr="00512F23">
              <w:rPr>
                <w:i w:val="0"/>
                <w:color w:val="auto"/>
                <w:sz w:val="22"/>
                <w:szCs w:val="22"/>
              </w:rPr>
              <w:t xml:space="preserve"> Install a sustainable extra low voltage energy supply system</w:t>
            </w:r>
          </w:p>
        </w:tc>
        <w:tc>
          <w:tcPr>
            <w:tcW w:w="2433" w:type="dxa"/>
            <w:tcBorders>
              <w:top w:val="single" w:sz="4" w:space="0" w:color="auto"/>
              <w:left w:val="single" w:sz="4" w:space="0" w:color="auto"/>
              <w:bottom w:val="single" w:sz="4" w:space="0" w:color="auto"/>
              <w:right w:val="single" w:sz="4" w:space="0" w:color="auto"/>
            </w:tcBorders>
          </w:tcPr>
          <w:p w14:paraId="4F5B1225" w14:textId="77777777" w:rsidR="00A73C02" w:rsidRPr="00512F23" w:rsidRDefault="00A73C02" w:rsidP="006C4D46">
            <w:pPr>
              <w:pStyle w:val="AccredTemplate"/>
              <w:rPr>
                <w:rFonts w:eastAsia="Times New Roman"/>
                <w:i w:val="0"/>
                <w:color w:val="auto"/>
                <w:sz w:val="22"/>
                <w:szCs w:val="22"/>
                <w:lang w:val="en-AU" w:eastAsia="x-none"/>
              </w:rPr>
            </w:pPr>
            <w:r w:rsidRPr="00512F23">
              <w:rPr>
                <w:i w:val="0"/>
                <w:color w:val="auto"/>
                <w:sz w:val="22"/>
                <w:szCs w:val="22"/>
              </w:rPr>
              <w:t>VU21544 Install a sustainable extra low voltage energy supply system</w:t>
            </w:r>
          </w:p>
        </w:tc>
        <w:tc>
          <w:tcPr>
            <w:tcW w:w="2441" w:type="dxa"/>
            <w:tcBorders>
              <w:top w:val="single" w:sz="4" w:space="0" w:color="auto"/>
              <w:left w:val="single" w:sz="4" w:space="0" w:color="auto"/>
              <w:bottom w:val="single" w:sz="4" w:space="0" w:color="auto"/>
              <w:right w:val="single" w:sz="4" w:space="0" w:color="auto"/>
            </w:tcBorders>
          </w:tcPr>
          <w:p w14:paraId="73D3E47D" w14:textId="77777777" w:rsidR="00A73C02" w:rsidRPr="00674063" w:rsidDel="009030EE" w:rsidRDefault="00A73C02" w:rsidP="006C4D46">
            <w:pPr>
              <w:pStyle w:val="AccredTemplate"/>
              <w:rPr>
                <w:rFonts w:eastAsia="Times New Roman"/>
                <w:i w:val="0"/>
                <w:color w:val="555559"/>
                <w:sz w:val="22"/>
                <w:szCs w:val="22"/>
                <w:lang w:val="en-AU" w:eastAsia="x-none"/>
              </w:rPr>
            </w:pPr>
            <w:r w:rsidRPr="00674063">
              <w:rPr>
                <w:rFonts w:eastAsia="Times New Roman"/>
                <w:i w:val="0"/>
                <w:color w:val="555559"/>
                <w:sz w:val="22"/>
                <w:szCs w:val="22"/>
                <w:lang w:val="en-AU" w:eastAsia="x-none"/>
              </w:rPr>
              <w:t>Equivalent</w:t>
            </w:r>
          </w:p>
        </w:tc>
      </w:tr>
    </w:tbl>
    <w:p w14:paraId="23A1493C" w14:textId="77777777" w:rsidR="00A73C02" w:rsidRDefault="00A73C02" w:rsidP="00A73C02">
      <w:pPr>
        <w:rPr>
          <w:sz w:val="18"/>
          <w:szCs w:val="18"/>
        </w:rPr>
      </w:pPr>
    </w:p>
    <w:p w14:paraId="36956807" w14:textId="77777777" w:rsidR="00A73C02" w:rsidRDefault="00A73C02" w:rsidP="00804422">
      <w:pPr>
        <w:pStyle w:val="VRQAIntro"/>
        <w:spacing w:before="60" w:after="0"/>
        <w:rPr>
          <w:b/>
          <w:color w:val="FFFFFF" w:themeColor="background1"/>
          <w:sz w:val="22"/>
          <w:szCs w:val="22"/>
        </w:rPr>
        <w:sectPr w:rsidR="00A73C02" w:rsidSect="00B7797F">
          <w:headerReference w:type="even" r:id="rId111"/>
          <w:headerReference w:type="default" r:id="rId112"/>
          <w:footerReference w:type="even" r:id="rId113"/>
          <w:footerReference w:type="default" r:id="rId114"/>
          <w:headerReference w:type="first" r:id="rId115"/>
          <w:footerReference w:type="first" r:id="rId116"/>
          <w:pgSz w:w="11900" w:h="16840"/>
          <w:pgMar w:top="2041" w:right="845" w:bottom="851" w:left="851" w:header="709" w:footer="397" w:gutter="0"/>
          <w:cols w:space="227"/>
          <w:docGrid w:linePitch="360"/>
        </w:sectPr>
      </w:pPr>
    </w:p>
    <w:tbl>
      <w:tblPr>
        <w:tblStyle w:val="TableGrid"/>
        <w:tblW w:w="10065" w:type="dxa"/>
        <w:tblInd w:w="-20" w:type="dxa"/>
        <w:tblLayout w:type="fixed"/>
        <w:tblLook w:val="04A0" w:firstRow="1" w:lastRow="0" w:firstColumn="1" w:lastColumn="0" w:noHBand="0" w:noVBand="1"/>
      </w:tblPr>
      <w:tblGrid>
        <w:gridCol w:w="2283"/>
        <w:gridCol w:w="7782"/>
      </w:tblGrid>
      <w:tr w:rsidR="00804422" w:rsidRPr="0071490E" w14:paraId="0E6A4A69" w14:textId="77777777" w:rsidTr="00804422">
        <w:trPr>
          <w:trHeight w:val="363"/>
        </w:trPr>
        <w:tc>
          <w:tcPr>
            <w:tcW w:w="10065" w:type="dxa"/>
            <w:gridSpan w:val="2"/>
            <w:tcBorders>
              <w:top w:val="nil"/>
              <w:bottom w:val="nil"/>
            </w:tcBorders>
            <w:shd w:val="clear" w:color="auto" w:fill="103D64" w:themeFill="text2"/>
          </w:tcPr>
          <w:p w14:paraId="333B8BAD" w14:textId="0B6929A4" w:rsidR="00804422" w:rsidRPr="000B4A2C" w:rsidRDefault="00804422" w:rsidP="00804422">
            <w:pPr>
              <w:pStyle w:val="VRQAIntro"/>
              <w:spacing w:before="60" w:after="0"/>
              <w:rPr>
                <w:b/>
                <w:color w:val="FFFFFF" w:themeColor="background1"/>
                <w:sz w:val="22"/>
                <w:szCs w:val="22"/>
              </w:rPr>
            </w:pPr>
            <w:r w:rsidRPr="000B4A2C">
              <w:rPr>
                <w:b/>
                <w:color w:val="FFFFFF" w:themeColor="background1"/>
                <w:sz w:val="22"/>
                <w:szCs w:val="22"/>
              </w:rPr>
              <w:lastRenderedPageBreak/>
              <w:t xml:space="preserve">Assessment Requirements </w:t>
            </w:r>
          </w:p>
        </w:tc>
      </w:tr>
      <w:tr w:rsidR="00804422" w:rsidRPr="00E7450B" w14:paraId="2489D4D0" w14:textId="77777777" w:rsidTr="009E3D79">
        <w:trPr>
          <w:trHeight w:val="561"/>
        </w:trPr>
        <w:tc>
          <w:tcPr>
            <w:tcW w:w="2283" w:type="dxa"/>
            <w:tcBorders>
              <w:top w:val="nil"/>
              <w:left w:val="nil"/>
              <w:bottom w:val="dotted" w:sz="4" w:space="0" w:color="888B8D" w:themeColor="accent2"/>
              <w:right w:val="dotted" w:sz="4" w:space="0" w:color="888B8D" w:themeColor="accent2"/>
            </w:tcBorders>
          </w:tcPr>
          <w:p w14:paraId="1EB55A77" w14:textId="77777777" w:rsidR="00804422" w:rsidRPr="000B4A2C" w:rsidRDefault="00804422" w:rsidP="00804422">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dotted" w:sz="4" w:space="0" w:color="888B8D" w:themeColor="accent2"/>
              <w:right w:val="nil"/>
            </w:tcBorders>
          </w:tcPr>
          <w:p w14:paraId="2E5C432D" w14:textId="6EAAE086" w:rsidR="00804422" w:rsidRPr="000B4A2C" w:rsidRDefault="00804422" w:rsidP="00804422">
            <w:pPr>
              <w:pStyle w:val="AccredTemplate"/>
              <w:rPr>
                <w:bCs/>
                <w:sz w:val="22"/>
                <w:szCs w:val="22"/>
              </w:rPr>
            </w:pPr>
            <w:r w:rsidRPr="000B4A2C">
              <w:rPr>
                <w:bCs/>
                <w:i w:val="0"/>
                <w:iCs w:val="0"/>
                <w:color w:val="auto"/>
                <w:sz w:val="22"/>
                <w:szCs w:val="22"/>
              </w:rPr>
              <w:t>Assessment Requirements f</w:t>
            </w:r>
            <w:r>
              <w:rPr>
                <w:bCs/>
                <w:i w:val="0"/>
                <w:iCs w:val="0"/>
                <w:color w:val="auto"/>
                <w:sz w:val="22"/>
                <w:szCs w:val="22"/>
              </w:rPr>
              <w:t xml:space="preserve">or </w:t>
            </w:r>
            <w:r w:rsidR="00E770C1" w:rsidRPr="00E770C1">
              <w:rPr>
                <w:b/>
                <w:bCs/>
                <w:i w:val="0"/>
                <w:iCs w:val="0"/>
                <w:color w:val="auto"/>
                <w:sz w:val="22"/>
                <w:szCs w:val="22"/>
              </w:rPr>
              <w:t>VU23735</w:t>
            </w:r>
            <w:r>
              <w:rPr>
                <w:i w:val="0"/>
                <w:color w:val="auto"/>
                <w:sz w:val="22"/>
                <w:szCs w:val="22"/>
              </w:rPr>
              <w:t xml:space="preserve"> </w:t>
            </w:r>
            <w:r w:rsidR="00512F23" w:rsidRPr="00512F23">
              <w:rPr>
                <w:b/>
                <w:i w:val="0"/>
                <w:color w:val="auto"/>
                <w:sz w:val="22"/>
                <w:szCs w:val="22"/>
              </w:rPr>
              <w:t>Install a sustainable extra low voltage energy supply system</w:t>
            </w:r>
          </w:p>
        </w:tc>
      </w:tr>
      <w:tr w:rsidR="00804422" w:rsidRPr="00E7450B" w14:paraId="170A2D91" w14:textId="77777777" w:rsidTr="009E3D79">
        <w:trPr>
          <w:trHeight w:val="18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56B603A2" w14:textId="77777777" w:rsidR="00804422" w:rsidRPr="000B4A2C" w:rsidRDefault="00804422" w:rsidP="00804422">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1FB6300D" w14:textId="5CC893E8" w:rsidR="00804422" w:rsidRDefault="00804422" w:rsidP="00804422">
            <w:pPr>
              <w:pStyle w:val="AccredTemplate"/>
              <w:rPr>
                <w:i w:val="0"/>
                <w:color w:val="auto"/>
                <w:sz w:val="22"/>
                <w:szCs w:val="22"/>
              </w:rPr>
            </w:pPr>
            <w:r w:rsidRPr="00EA37FE">
              <w:rPr>
                <w:i w:val="0"/>
                <w:color w:val="auto"/>
                <w:sz w:val="22"/>
                <w:szCs w:val="22"/>
              </w:rPr>
              <w:t>There must be evidence the learner has completed the tasks outlined in the elements, performance criteria and foundation skills of this unit and</w:t>
            </w:r>
            <w:r w:rsidR="004D24EB">
              <w:rPr>
                <w:i w:val="0"/>
                <w:color w:val="auto"/>
                <w:sz w:val="22"/>
                <w:szCs w:val="22"/>
              </w:rPr>
              <w:t xml:space="preserve"> provide</w:t>
            </w:r>
            <w:r w:rsidR="00B61E33">
              <w:rPr>
                <w:i w:val="0"/>
                <w:color w:val="auto"/>
                <w:sz w:val="22"/>
                <w:szCs w:val="22"/>
              </w:rPr>
              <w:t>d</w:t>
            </w:r>
            <w:r w:rsidR="004D24EB">
              <w:rPr>
                <w:i w:val="0"/>
                <w:color w:val="auto"/>
                <w:sz w:val="22"/>
                <w:szCs w:val="22"/>
              </w:rPr>
              <w:t xml:space="preserve"> evidence of the ability to</w:t>
            </w:r>
            <w:r>
              <w:rPr>
                <w:i w:val="0"/>
                <w:color w:val="auto"/>
                <w:sz w:val="22"/>
                <w:szCs w:val="22"/>
              </w:rPr>
              <w:t xml:space="preserve">: </w:t>
            </w:r>
          </w:p>
          <w:p w14:paraId="1D1C77C4" w14:textId="73688F60" w:rsidR="00804422" w:rsidRPr="00D54EE0" w:rsidRDefault="00BD3A77" w:rsidP="00060C02">
            <w:pPr>
              <w:pStyle w:val="ListBullet"/>
              <w:rPr>
                <w:color w:val="000000"/>
                <w:lang w:val="en-AU"/>
              </w:rPr>
            </w:pPr>
            <w:r w:rsidRPr="00D54EE0">
              <w:t>install</w:t>
            </w:r>
            <w:r w:rsidR="00532A4B" w:rsidRPr="00D54EE0">
              <w:t>, test and commission at least</w:t>
            </w:r>
            <w:r w:rsidR="004D24EB" w:rsidRPr="00D54EE0">
              <w:t xml:space="preserve"> one</w:t>
            </w:r>
            <w:r w:rsidR="00532A4B" w:rsidRPr="00D54EE0">
              <w:t xml:space="preserve"> </w:t>
            </w:r>
            <w:r w:rsidR="004D24EB" w:rsidRPr="00D54EE0">
              <w:t>(</w:t>
            </w:r>
            <w:r w:rsidR="00532A4B" w:rsidRPr="00D54EE0">
              <w:t xml:space="preserve">1) </w:t>
            </w:r>
            <w:r w:rsidR="0096470F" w:rsidRPr="00D54EE0">
              <w:t>type</w:t>
            </w:r>
            <w:r w:rsidR="00532A4B" w:rsidRPr="00D54EE0">
              <w:t xml:space="preserve"> of </w:t>
            </w:r>
            <w:r w:rsidR="004D24EB" w:rsidRPr="00D54EE0">
              <w:t xml:space="preserve">sustainable </w:t>
            </w:r>
            <w:r w:rsidR="0096470F" w:rsidRPr="00D54EE0">
              <w:t xml:space="preserve">ELV energy supply system </w:t>
            </w:r>
            <w:r w:rsidRPr="00D54EE0">
              <w:t xml:space="preserve">in accordance </w:t>
            </w:r>
            <w:proofErr w:type="gramStart"/>
            <w:r w:rsidRPr="00D54EE0">
              <w:t>to</w:t>
            </w:r>
            <w:proofErr w:type="gramEnd"/>
            <w:r w:rsidRPr="00D54EE0">
              <w:t xml:space="preserve"> a work plan</w:t>
            </w:r>
          </w:p>
          <w:p w14:paraId="5809C913" w14:textId="77777777" w:rsidR="00BD3A77" w:rsidRPr="00D54EE0" w:rsidRDefault="00BD3A77" w:rsidP="00060C02">
            <w:pPr>
              <w:pStyle w:val="ListBullet"/>
              <w:rPr>
                <w:color w:val="000000"/>
                <w:lang w:val="en-AU"/>
              </w:rPr>
            </w:pPr>
            <w:r w:rsidRPr="00D54EE0">
              <w:t xml:space="preserve">use relevant diagnostic tools to test functionality of the system to meet job specifications </w:t>
            </w:r>
          </w:p>
          <w:p w14:paraId="32B9A560" w14:textId="1663E626" w:rsidR="00F674F8" w:rsidRPr="00234A1E" w:rsidRDefault="00BD3A77" w:rsidP="00060C02">
            <w:pPr>
              <w:pStyle w:val="ListBullet"/>
              <w:rPr>
                <w:color w:val="000000"/>
                <w:lang w:val="en-AU"/>
              </w:rPr>
            </w:pPr>
            <w:r w:rsidRPr="00D54EE0">
              <w:t>apply risk control measures and safe work practices during the installation.</w:t>
            </w:r>
          </w:p>
        </w:tc>
      </w:tr>
      <w:tr w:rsidR="00804422" w:rsidRPr="003665E3" w14:paraId="2DE8043B" w14:textId="77777777" w:rsidTr="00804422">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7C82D768" w14:textId="77777777" w:rsidR="00804422" w:rsidRPr="000B4A2C" w:rsidRDefault="00804422" w:rsidP="00804422">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428EB8C7" w14:textId="77777777" w:rsidR="00804422" w:rsidRPr="00F674F8" w:rsidRDefault="00804422" w:rsidP="00804422">
            <w:pPr>
              <w:pStyle w:val="AccredTemplate"/>
              <w:rPr>
                <w:i w:val="0"/>
                <w:color w:val="auto"/>
                <w:sz w:val="22"/>
                <w:szCs w:val="22"/>
              </w:rPr>
            </w:pPr>
            <w:r w:rsidRPr="00F674F8">
              <w:rPr>
                <w:i w:val="0"/>
                <w:color w:val="auto"/>
                <w:sz w:val="22"/>
                <w:szCs w:val="22"/>
              </w:rPr>
              <w:t>The learner must be able to demonstrate essential knowledge required to effectively do the task outlined in elements and performance criteria of this unit, manage the task and manage contingencies in the context of the work role. This includes knowledge of:</w:t>
            </w:r>
          </w:p>
          <w:p w14:paraId="5112214C" w14:textId="21EFB382" w:rsidR="009E3D79" w:rsidRPr="009E3D79" w:rsidRDefault="00BD3A77" w:rsidP="00060C02">
            <w:pPr>
              <w:pStyle w:val="ListBullet"/>
              <w:rPr>
                <w:i/>
              </w:rPr>
            </w:pPr>
            <w:r w:rsidRPr="00D54EE0">
              <w:rPr>
                <w:shd w:val="clear" w:color="auto" w:fill="FFFFFF"/>
              </w:rPr>
              <w:t xml:space="preserve">types </w:t>
            </w:r>
            <w:r w:rsidR="00234A1E" w:rsidRPr="00D54EE0">
              <w:rPr>
                <w:shd w:val="clear" w:color="auto" w:fill="FFFFFF"/>
              </w:rPr>
              <w:t>and functionality</w:t>
            </w:r>
            <w:r w:rsidRPr="00D54EE0">
              <w:rPr>
                <w:shd w:val="clear" w:color="auto" w:fill="FFFFFF"/>
              </w:rPr>
              <w:t xml:space="preserve"> of sustainable extra low voltage (ELV) energy supply system </w:t>
            </w:r>
            <w:proofErr w:type="gramStart"/>
            <w:r w:rsidRPr="00D54EE0">
              <w:rPr>
                <w:shd w:val="clear" w:color="auto" w:fill="FFFFFF"/>
              </w:rPr>
              <w:t>include</w:t>
            </w:r>
            <w:r w:rsidR="005F1876">
              <w:rPr>
                <w:shd w:val="clear" w:color="auto" w:fill="FFFFFF"/>
              </w:rPr>
              <w:t>s</w:t>
            </w:r>
            <w:proofErr w:type="gramEnd"/>
            <w:r w:rsidRPr="00D54EE0">
              <w:rPr>
                <w:shd w:val="clear" w:color="auto" w:fill="FFFFFF"/>
              </w:rPr>
              <w:t xml:space="preserve"> but </w:t>
            </w:r>
            <w:r w:rsidR="005F1876">
              <w:rPr>
                <w:shd w:val="clear" w:color="auto" w:fill="FFFFFF"/>
              </w:rPr>
              <w:t xml:space="preserve">is </w:t>
            </w:r>
            <w:r w:rsidRPr="00D54EE0">
              <w:rPr>
                <w:shd w:val="clear" w:color="auto" w:fill="FFFFFF"/>
              </w:rPr>
              <w:t xml:space="preserve">not limited to: </w:t>
            </w:r>
          </w:p>
          <w:p w14:paraId="2206CAC7" w14:textId="346C8DA6" w:rsidR="009E3D79" w:rsidRPr="009E3D79" w:rsidRDefault="00BD3A77" w:rsidP="00783F8F">
            <w:pPr>
              <w:pStyle w:val="ListBullet"/>
              <w:numPr>
                <w:ilvl w:val="1"/>
                <w:numId w:val="72"/>
              </w:numPr>
              <w:rPr>
                <w:i/>
              </w:rPr>
            </w:pPr>
            <w:r w:rsidRPr="00D54EE0">
              <w:rPr>
                <w:shd w:val="clear" w:color="auto" w:fill="FFFFFF"/>
              </w:rPr>
              <w:t xml:space="preserve">photovoltaic </w:t>
            </w:r>
          </w:p>
          <w:p w14:paraId="088406BD" w14:textId="4382E26F" w:rsidR="009E3D79" w:rsidRPr="009E3D79" w:rsidRDefault="00BD3A77" w:rsidP="00783F8F">
            <w:pPr>
              <w:pStyle w:val="ListBullet"/>
              <w:numPr>
                <w:ilvl w:val="1"/>
                <w:numId w:val="72"/>
              </w:numPr>
              <w:rPr>
                <w:i/>
              </w:rPr>
            </w:pPr>
            <w:r w:rsidRPr="00D54EE0">
              <w:rPr>
                <w:shd w:val="clear" w:color="auto" w:fill="FFFFFF"/>
              </w:rPr>
              <w:t xml:space="preserve">solar radiation </w:t>
            </w:r>
          </w:p>
          <w:p w14:paraId="3497CE17" w14:textId="0F35A0F5" w:rsidR="009E3D79" w:rsidRPr="009E3D79" w:rsidRDefault="00BD3A77" w:rsidP="00783F8F">
            <w:pPr>
              <w:pStyle w:val="ListBullet"/>
              <w:numPr>
                <w:ilvl w:val="1"/>
                <w:numId w:val="72"/>
              </w:numPr>
              <w:rPr>
                <w:i/>
              </w:rPr>
            </w:pPr>
            <w:r w:rsidRPr="00D54EE0">
              <w:rPr>
                <w:shd w:val="clear" w:color="auto" w:fill="FFFFFF"/>
              </w:rPr>
              <w:t xml:space="preserve">micro-hydro </w:t>
            </w:r>
          </w:p>
          <w:p w14:paraId="4797F578" w14:textId="6DF03E6D" w:rsidR="00BD3A77" w:rsidRPr="00D54EE0" w:rsidRDefault="00BD3A77" w:rsidP="00783F8F">
            <w:pPr>
              <w:pStyle w:val="ListBullet"/>
              <w:numPr>
                <w:ilvl w:val="1"/>
                <w:numId w:val="72"/>
              </w:numPr>
              <w:rPr>
                <w:i/>
              </w:rPr>
            </w:pPr>
            <w:r w:rsidRPr="00D54EE0">
              <w:rPr>
                <w:shd w:val="clear" w:color="auto" w:fill="FFFFFF"/>
              </w:rPr>
              <w:t>wind energy conversion</w:t>
            </w:r>
          </w:p>
          <w:p w14:paraId="156AFC83" w14:textId="4DCB334F" w:rsidR="00FB5959" w:rsidRPr="00D54EE0" w:rsidRDefault="00FB5959" w:rsidP="00060C02">
            <w:pPr>
              <w:pStyle w:val="ListBullet"/>
            </w:pPr>
            <w:r w:rsidRPr="00D54EE0">
              <w:t>ELV operating voltage and installation requirements as defined in the current version of AS/NZS 3000</w:t>
            </w:r>
          </w:p>
          <w:p w14:paraId="2BB0CAE5" w14:textId="77777777" w:rsidR="00BD3A77" w:rsidRPr="00D54EE0" w:rsidRDefault="00BD3A77" w:rsidP="00060C02">
            <w:pPr>
              <w:pStyle w:val="ListBullet"/>
              <w:rPr>
                <w:i/>
              </w:rPr>
            </w:pPr>
            <w:r w:rsidRPr="00D54EE0">
              <w:t xml:space="preserve">Installation consideration of each type of system </w:t>
            </w:r>
          </w:p>
          <w:p w14:paraId="386485EA" w14:textId="77777777" w:rsidR="00BD3A77" w:rsidRPr="00D54EE0" w:rsidRDefault="00BD3A77" w:rsidP="00060C02">
            <w:pPr>
              <w:pStyle w:val="ListBullet"/>
              <w:rPr>
                <w:i/>
              </w:rPr>
            </w:pPr>
            <w:r w:rsidRPr="00D54EE0">
              <w:t>application of diagnostic tools and test equipment to determine the energy system optimum performance</w:t>
            </w:r>
          </w:p>
          <w:p w14:paraId="5BCA6795" w14:textId="5C5D89E2" w:rsidR="009E3D79" w:rsidRPr="009E3D79" w:rsidRDefault="00BD3A77" w:rsidP="00060C02">
            <w:pPr>
              <w:pStyle w:val="ListBullet"/>
              <w:rPr>
                <w:i/>
              </w:rPr>
            </w:pPr>
            <w:r w:rsidRPr="00D54EE0">
              <w:t xml:space="preserve">application of </w:t>
            </w:r>
            <w:r w:rsidR="00B61E33" w:rsidRPr="00B61E33">
              <w:t>(WHS/OHS)</w:t>
            </w:r>
            <w:r w:rsidRPr="00D54EE0">
              <w:t xml:space="preserve"> requirements and safety work practices relevant to the installation of the different types of energy saving systems</w:t>
            </w:r>
          </w:p>
          <w:p w14:paraId="67D38AA3" w14:textId="78734EFD" w:rsidR="009E3D79" w:rsidRPr="009E3D79" w:rsidRDefault="009E3D79" w:rsidP="00060C02">
            <w:pPr>
              <w:pStyle w:val="ListBullet"/>
              <w:rPr>
                <w:i/>
              </w:rPr>
            </w:pPr>
            <w:r>
              <w:t>managing safety hazards and risk control at the installation site</w:t>
            </w:r>
          </w:p>
          <w:p w14:paraId="596FB7B8" w14:textId="55DD54AB" w:rsidR="00234A1E" w:rsidRPr="009E3D79" w:rsidRDefault="00234A1E" w:rsidP="00060C02">
            <w:pPr>
              <w:pStyle w:val="ListBullet"/>
              <w:numPr>
                <w:ilvl w:val="0"/>
                <w:numId w:val="0"/>
              </w:numPr>
              <w:rPr>
                <w:highlight w:val="lightGray"/>
              </w:rPr>
            </w:pPr>
          </w:p>
        </w:tc>
      </w:tr>
      <w:tr w:rsidR="00804422" w:rsidRPr="00E7450B" w14:paraId="2E242ED0" w14:textId="77777777" w:rsidTr="00804422">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38F724F9" w14:textId="77777777" w:rsidR="00804422" w:rsidRPr="000B4A2C" w:rsidRDefault="00804422" w:rsidP="00804422">
            <w:pPr>
              <w:pStyle w:val="AccredTemplate"/>
              <w:rPr>
                <w:b/>
                <w:i w:val="0"/>
                <w:iCs w:val="0"/>
                <w:color w:val="103D64"/>
                <w:sz w:val="22"/>
                <w:szCs w:val="22"/>
              </w:rPr>
            </w:pPr>
            <w:r w:rsidRPr="000B4A2C">
              <w:rPr>
                <w:b/>
                <w:i w:val="0"/>
                <w:iCs w:val="0"/>
                <w:color w:val="103D64"/>
                <w:sz w:val="22"/>
                <w:szCs w:val="22"/>
              </w:rPr>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7C52409E" w14:textId="1921F22C" w:rsidR="00804422" w:rsidRDefault="00804422" w:rsidP="00804422">
            <w:pPr>
              <w:pStyle w:val="AccredTemplate"/>
              <w:rPr>
                <w:i w:val="0"/>
                <w:color w:val="auto"/>
                <w:sz w:val="22"/>
                <w:szCs w:val="22"/>
              </w:rPr>
            </w:pPr>
            <w:r w:rsidRPr="00AE526F">
              <w:rPr>
                <w:i w:val="0"/>
                <w:color w:val="auto"/>
                <w:sz w:val="22"/>
                <w:szCs w:val="22"/>
              </w:rPr>
              <w:t xml:space="preserve">Both practical skills and knowledge must be assessed. </w:t>
            </w:r>
            <w:r w:rsidR="005F1876">
              <w:rPr>
                <w:i w:val="0"/>
                <w:color w:val="auto"/>
                <w:sz w:val="22"/>
                <w:szCs w:val="22"/>
              </w:rPr>
              <w:t>A</w:t>
            </w:r>
            <w:r w:rsidRPr="00AE526F">
              <w:rPr>
                <w:i w:val="0"/>
                <w:color w:val="auto"/>
                <w:sz w:val="22"/>
                <w:szCs w:val="22"/>
              </w:rPr>
              <w:t>ssessment</w:t>
            </w:r>
            <w:r w:rsidR="005F1876">
              <w:rPr>
                <w:i w:val="0"/>
                <w:color w:val="auto"/>
                <w:sz w:val="22"/>
                <w:szCs w:val="22"/>
              </w:rPr>
              <w:t xml:space="preserve"> in a simulated</w:t>
            </w:r>
            <w:r w:rsidRPr="00AE526F">
              <w:rPr>
                <w:i w:val="0"/>
                <w:color w:val="auto"/>
                <w:sz w:val="22"/>
                <w:szCs w:val="22"/>
              </w:rPr>
              <w:t xml:space="preserve"> environment must simulate the real-life working environment with access to:</w:t>
            </w:r>
          </w:p>
          <w:p w14:paraId="7BA0653A" w14:textId="77777777" w:rsidR="00804422" w:rsidRDefault="00804422" w:rsidP="00060C02">
            <w:pPr>
              <w:pStyle w:val="ListBullet"/>
              <w:rPr>
                <w:i/>
              </w:rPr>
            </w:pPr>
            <w:r>
              <w:t>work task instructions and specifications</w:t>
            </w:r>
          </w:p>
          <w:p w14:paraId="01CD1D06" w14:textId="3A32CDD1" w:rsidR="00804422" w:rsidRDefault="00804422" w:rsidP="00060C02">
            <w:pPr>
              <w:pStyle w:val="ListBullet"/>
              <w:rPr>
                <w:i/>
              </w:rPr>
            </w:pPr>
            <w:r>
              <w:t>personal protective equipment (PPE)</w:t>
            </w:r>
          </w:p>
          <w:p w14:paraId="4A0E91E2" w14:textId="088229AD" w:rsidR="00F674F8" w:rsidRDefault="00F674F8" w:rsidP="00060C02">
            <w:pPr>
              <w:pStyle w:val="ListBullet"/>
              <w:rPr>
                <w:i/>
              </w:rPr>
            </w:pPr>
            <w:r>
              <w:t>components and parts to build a ELV sustainable energy system</w:t>
            </w:r>
          </w:p>
          <w:p w14:paraId="04857BD0" w14:textId="33E6DF26" w:rsidR="00F674F8" w:rsidRPr="00AE526F" w:rsidRDefault="00F674F8" w:rsidP="00060C02">
            <w:pPr>
              <w:pStyle w:val="ListBullet"/>
              <w:rPr>
                <w:i/>
              </w:rPr>
            </w:pPr>
            <w:r>
              <w:t xml:space="preserve">tools, equipment and </w:t>
            </w:r>
            <w:r w:rsidR="003305D5">
              <w:rPr>
                <w:i/>
              </w:rPr>
              <w:t>consumables</w:t>
            </w:r>
          </w:p>
          <w:p w14:paraId="34DF256E" w14:textId="666D5B74" w:rsidR="00804422" w:rsidRPr="00AE526F" w:rsidRDefault="00804422" w:rsidP="00804422">
            <w:pPr>
              <w:pStyle w:val="AccredTemplate"/>
              <w:rPr>
                <w:i w:val="0"/>
                <w:color w:val="auto"/>
                <w:sz w:val="22"/>
                <w:szCs w:val="22"/>
              </w:rPr>
            </w:pPr>
            <w:r w:rsidRPr="00AE526F">
              <w:rPr>
                <w:i w:val="0"/>
                <w:color w:val="auto"/>
                <w:sz w:val="22"/>
                <w:szCs w:val="22"/>
              </w:rPr>
              <w:t xml:space="preserve">All assessment must be completed in accordance with </w:t>
            </w:r>
            <w:r w:rsidR="00512F23">
              <w:rPr>
                <w:i w:val="0"/>
                <w:color w:val="auto"/>
                <w:sz w:val="22"/>
                <w:szCs w:val="22"/>
              </w:rPr>
              <w:t xml:space="preserve">relevant </w:t>
            </w:r>
            <w:r w:rsidR="00CB1A73">
              <w:rPr>
                <w:i w:val="0"/>
                <w:color w:val="auto"/>
                <w:sz w:val="22"/>
                <w:szCs w:val="22"/>
              </w:rPr>
              <w:t>WHS/</w:t>
            </w:r>
            <w:r w:rsidR="00512F23">
              <w:rPr>
                <w:i w:val="0"/>
                <w:color w:val="auto"/>
                <w:sz w:val="22"/>
                <w:szCs w:val="22"/>
              </w:rPr>
              <w:t xml:space="preserve">OHS </w:t>
            </w:r>
            <w:r w:rsidRPr="00AE526F">
              <w:rPr>
                <w:i w:val="0"/>
                <w:color w:val="auto"/>
                <w:sz w:val="22"/>
                <w:szCs w:val="22"/>
              </w:rPr>
              <w:t>standards</w:t>
            </w:r>
            <w:r>
              <w:rPr>
                <w:i w:val="0"/>
                <w:color w:val="auto"/>
                <w:sz w:val="22"/>
                <w:szCs w:val="22"/>
              </w:rPr>
              <w:t>/regulations and safe work procedures</w:t>
            </w:r>
            <w:r w:rsidRPr="00AE526F">
              <w:rPr>
                <w:i w:val="0"/>
                <w:color w:val="auto"/>
                <w:sz w:val="22"/>
                <w:szCs w:val="22"/>
              </w:rPr>
              <w:t>.</w:t>
            </w:r>
          </w:p>
          <w:p w14:paraId="29222FBD" w14:textId="77777777" w:rsidR="00804422" w:rsidRPr="00AE526F" w:rsidRDefault="00804422" w:rsidP="00804422">
            <w:pPr>
              <w:pStyle w:val="AccredTemplate"/>
              <w:spacing w:before="120" w:after="0"/>
              <w:rPr>
                <w:b/>
                <w:bCs/>
                <w:i w:val="0"/>
                <w:color w:val="auto"/>
                <w:sz w:val="22"/>
                <w:szCs w:val="22"/>
              </w:rPr>
            </w:pPr>
            <w:r w:rsidRPr="00AE526F">
              <w:rPr>
                <w:b/>
                <w:bCs/>
                <w:i w:val="0"/>
                <w:color w:val="auto"/>
                <w:sz w:val="22"/>
                <w:szCs w:val="22"/>
              </w:rPr>
              <w:t>Assessor requirements</w:t>
            </w:r>
          </w:p>
          <w:p w14:paraId="1F8E38C2" w14:textId="77777777" w:rsidR="00804422" w:rsidRPr="000B4A2C" w:rsidRDefault="00804422" w:rsidP="00804422">
            <w:pPr>
              <w:pStyle w:val="AccredTemplate"/>
              <w:rPr>
                <w:i w:val="0"/>
                <w:iCs w:val="0"/>
                <w:sz w:val="22"/>
                <w:szCs w:val="22"/>
              </w:rPr>
            </w:pPr>
            <w:r w:rsidRPr="00AE526F">
              <w:rPr>
                <w:i w:val="0"/>
                <w:color w:val="auto"/>
                <w:sz w:val="22"/>
                <w:szCs w:val="22"/>
              </w:rPr>
              <w:lastRenderedPageBreak/>
              <w:t>No specialist vocational competency requirements for assessors apply to this unit.</w:t>
            </w:r>
          </w:p>
        </w:tc>
      </w:tr>
    </w:tbl>
    <w:p w14:paraId="0C4AD8FD" w14:textId="5497C964" w:rsidR="007A56B5" w:rsidRDefault="007A56B5" w:rsidP="00EF0B84">
      <w:pPr>
        <w:pStyle w:val="VRQAbulletlist"/>
        <w:spacing w:before="60"/>
        <w:rPr>
          <w:sz w:val="18"/>
          <w:szCs w:val="18"/>
        </w:rPr>
      </w:pPr>
    </w:p>
    <w:p w14:paraId="7BC29BFF" w14:textId="77777777" w:rsidR="001175D2" w:rsidRDefault="001175D2" w:rsidP="00EF0B84">
      <w:pPr>
        <w:pStyle w:val="VRQAbulletlist"/>
        <w:spacing w:before="60"/>
        <w:rPr>
          <w:sz w:val="18"/>
          <w:szCs w:val="18"/>
        </w:rPr>
      </w:pPr>
    </w:p>
    <w:p w14:paraId="13963FD3" w14:textId="77777777" w:rsidR="001175D2" w:rsidRDefault="001175D2" w:rsidP="00EF0B84">
      <w:pPr>
        <w:pStyle w:val="VRQAbulletlist"/>
        <w:spacing w:before="60"/>
        <w:rPr>
          <w:sz w:val="18"/>
          <w:szCs w:val="18"/>
        </w:rPr>
      </w:pPr>
    </w:p>
    <w:p w14:paraId="5DDA78C3" w14:textId="77777777" w:rsidR="001175D2" w:rsidRDefault="001175D2" w:rsidP="00EF0B84">
      <w:pPr>
        <w:pStyle w:val="VRQAbulletlist"/>
        <w:spacing w:before="60"/>
        <w:rPr>
          <w:sz w:val="18"/>
          <w:szCs w:val="18"/>
        </w:rPr>
      </w:pPr>
    </w:p>
    <w:p w14:paraId="3BD6DFE6" w14:textId="77777777" w:rsidR="001175D2" w:rsidRDefault="001175D2" w:rsidP="00EF0B84">
      <w:pPr>
        <w:pStyle w:val="VRQAbulletlist"/>
        <w:spacing w:before="60"/>
        <w:rPr>
          <w:sz w:val="18"/>
          <w:szCs w:val="18"/>
        </w:rPr>
      </w:pPr>
    </w:p>
    <w:p w14:paraId="01BE6BF4" w14:textId="77777777" w:rsidR="001175D2" w:rsidRDefault="001175D2" w:rsidP="00EF0B84">
      <w:pPr>
        <w:pStyle w:val="VRQAbulletlist"/>
        <w:spacing w:before="60"/>
        <w:rPr>
          <w:sz w:val="18"/>
          <w:szCs w:val="18"/>
        </w:rPr>
      </w:pPr>
    </w:p>
    <w:p w14:paraId="12B2DD0B" w14:textId="77777777" w:rsidR="001175D2" w:rsidRDefault="001175D2" w:rsidP="00EF0B84">
      <w:pPr>
        <w:pStyle w:val="VRQAbulletlist"/>
        <w:spacing w:before="60"/>
        <w:rPr>
          <w:sz w:val="18"/>
          <w:szCs w:val="18"/>
        </w:rPr>
      </w:pPr>
    </w:p>
    <w:p w14:paraId="318D9856" w14:textId="77777777" w:rsidR="001175D2" w:rsidRDefault="001175D2" w:rsidP="00EF0B84">
      <w:pPr>
        <w:pStyle w:val="VRQAbulletlist"/>
        <w:spacing w:before="60"/>
        <w:rPr>
          <w:sz w:val="18"/>
          <w:szCs w:val="18"/>
        </w:rPr>
      </w:pPr>
    </w:p>
    <w:p w14:paraId="1D9A06CA" w14:textId="77777777" w:rsidR="001175D2" w:rsidRDefault="001175D2" w:rsidP="00EF0B84">
      <w:pPr>
        <w:pStyle w:val="VRQAbulletlist"/>
        <w:spacing w:before="60"/>
        <w:rPr>
          <w:sz w:val="18"/>
          <w:szCs w:val="18"/>
        </w:rPr>
      </w:pPr>
    </w:p>
    <w:p w14:paraId="4913564D" w14:textId="77777777" w:rsidR="001175D2" w:rsidRDefault="001175D2" w:rsidP="00EF0B84">
      <w:pPr>
        <w:pStyle w:val="VRQAbulletlist"/>
        <w:spacing w:before="60"/>
        <w:rPr>
          <w:sz w:val="18"/>
          <w:szCs w:val="18"/>
        </w:rPr>
      </w:pPr>
    </w:p>
    <w:p w14:paraId="61E7FFEC" w14:textId="77777777" w:rsidR="001175D2" w:rsidRDefault="001175D2" w:rsidP="00EF0B84">
      <w:pPr>
        <w:pStyle w:val="VRQAbulletlist"/>
        <w:spacing w:before="60"/>
        <w:rPr>
          <w:sz w:val="18"/>
          <w:szCs w:val="18"/>
        </w:rPr>
      </w:pPr>
    </w:p>
    <w:p w14:paraId="0F571BBF" w14:textId="77777777" w:rsidR="001175D2" w:rsidRDefault="001175D2" w:rsidP="00EF0B84">
      <w:pPr>
        <w:pStyle w:val="VRQAbulletlist"/>
        <w:spacing w:before="60"/>
        <w:rPr>
          <w:sz w:val="18"/>
          <w:szCs w:val="18"/>
        </w:rPr>
      </w:pPr>
    </w:p>
    <w:p w14:paraId="18CD02B0" w14:textId="77777777" w:rsidR="001175D2" w:rsidRDefault="001175D2" w:rsidP="00EF0B84">
      <w:pPr>
        <w:pStyle w:val="VRQAbulletlist"/>
        <w:spacing w:before="60"/>
        <w:rPr>
          <w:sz w:val="18"/>
          <w:szCs w:val="18"/>
        </w:rPr>
      </w:pPr>
    </w:p>
    <w:p w14:paraId="16C4EADB" w14:textId="77777777" w:rsidR="001175D2" w:rsidRDefault="001175D2" w:rsidP="00EF0B84">
      <w:pPr>
        <w:pStyle w:val="VRQAbulletlist"/>
        <w:spacing w:before="60"/>
        <w:rPr>
          <w:sz w:val="18"/>
          <w:szCs w:val="18"/>
        </w:rPr>
      </w:pPr>
    </w:p>
    <w:p w14:paraId="1403B253" w14:textId="77777777" w:rsidR="001175D2" w:rsidRDefault="001175D2" w:rsidP="00EF0B84">
      <w:pPr>
        <w:pStyle w:val="VRQAbulletlist"/>
        <w:spacing w:before="60"/>
        <w:rPr>
          <w:sz w:val="18"/>
          <w:szCs w:val="18"/>
        </w:rPr>
      </w:pPr>
    </w:p>
    <w:p w14:paraId="6DACAC73" w14:textId="77777777" w:rsidR="001175D2" w:rsidRDefault="001175D2" w:rsidP="00EF0B84">
      <w:pPr>
        <w:pStyle w:val="VRQAbulletlist"/>
        <w:spacing w:before="60"/>
        <w:rPr>
          <w:sz w:val="18"/>
          <w:szCs w:val="18"/>
        </w:rPr>
      </w:pPr>
    </w:p>
    <w:p w14:paraId="5DDAE5CA" w14:textId="77777777" w:rsidR="001175D2" w:rsidRDefault="001175D2" w:rsidP="00EF0B84">
      <w:pPr>
        <w:pStyle w:val="VRQAbulletlist"/>
        <w:spacing w:before="60"/>
        <w:rPr>
          <w:sz w:val="18"/>
          <w:szCs w:val="18"/>
        </w:rPr>
      </w:pPr>
    </w:p>
    <w:p w14:paraId="0B7E5BE3" w14:textId="77777777" w:rsidR="001175D2" w:rsidRDefault="001175D2" w:rsidP="00EF0B84">
      <w:pPr>
        <w:pStyle w:val="VRQAbulletlist"/>
        <w:spacing w:before="60"/>
        <w:rPr>
          <w:sz w:val="18"/>
          <w:szCs w:val="18"/>
        </w:rPr>
      </w:pPr>
    </w:p>
    <w:p w14:paraId="1D05D0C1" w14:textId="77777777" w:rsidR="001175D2" w:rsidRDefault="001175D2" w:rsidP="00EF0B84">
      <w:pPr>
        <w:pStyle w:val="VRQAbulletlist"/>
        <w:spacing w:before="60"/>
        <w:rPr>
          <w:sz w:val="18"/>
          <w:szCs w:val="18"/>
        </w:rPr>
      </w:pPr>
    </w:p>
    <w:p w14:paraId="6C3017B0" w14:textId="77777777" w:rsidR="001175D2" w:rsidRDefault="001175D2" w:rsidP="00EF0B84">
      <w:pPr>
        <w:pStyle w:val="VRQAbulletlist"/>
        <w:spacing w:before="60"/>
        <w:rPr>
          <w:sz w:val="18"/>
          <w:szCs w:val="18"/>
        </w:rPr>
      </w:pPr>
    </w:p>
    <w:p w14:paraId="6974BE52" w14:textId="77777777" w:rsidR="001175D2" w:rsidRDefault="001175D2" w:rsidP="00EF0B84">
      <w:pPr>
        <w:pStyle w:val="VRQAbulletlist"/>
        <w:spacing w:before="60"/>
        <w:rPr>
          <w:sz w:val="18"/>
          <w:szCs w:val="18"/>
        </w:rPr>
      </w:pPr>
    </w:p>
    <w:p w14:paraId="71C0451C" w14:textId="77777777" w:rsidR="001175D2" w:rsidRDefault="001175D2" w:rsidP="00EF0B84">
      <w:pPr>
        <w:pStyle w:val="VRQAbulletlist"/>
        <w:spacing w:before="60"/>
        <w:rPr>
          <w:sz w:val="18"/>
          <w:szCs w:val="18"/>
        </w:rPr>
      </w:pPr>
    </w:p>
    <w:p w14:paraId="38521237" w14:textId="77777777" w:rsidR="001175D2" w:rsidRDefault="001175D2" w:rsidP="00EF0B84">
      <w:pPr>
        <w:pStyle w:val="VRQAbulletlist"/>
        <w:spacing w:before="60"/>
        <w:rPr>
          <w:sz w:val="18"/>
          <w:szCs w:val="18"/>
        </w:rPr>
      </w:pPr>
    </w:p>
    <w:p w14:paraId="519ABFB8" w14:textId="77777777" w:rsidR="001175D2" w:rsidRDefault="001175D2" w:rsidP="00EF0B84">
      <w:pPr>
        <w:pStyle w:val="VRQAbulletlist"/>
        <w:spacing w:before="60"/>
        <w:rPr>
          <w:sz w:val="18"/>
          <w:szCs w:val="18"/>
        </w:rPr>
      </w:pPr>
    </w:p>
    <w:p w14:paraId="4B39000E" w14:textId="77777777" w:rsidR="001175D2" w:rsidRDefault="001175D2" w:rsidP="00EF0B84">
      <w:pPr>
        <w:pStyle w:val="VRQAbulletlist"/>
        <w:spacing w:before="60"/>
        <w:rPr>
          <w:sz w:val="18"/>
          <w:szCs w:val="18"/>
        </w:rPr>
      </w:pPr>
    </w:p>
    <w:p w14:paraId="4F1F9F2E" w14:textId="77777777" w:rsidR="001175D2" w:rsidRDefault="001175D2" w:rsidP="00EF0B84">
      <w:pPr>
        <w:pStyle w:val="VRQAbulletlist"/>
        <w:spacing w:before="60"/>
        <w:rPr>
          <w:sz w:val="18"/>
          <w:szCs w:val="18"/>
        </w:rPr>
      </w:pPr>
    </w:p>
    <w:p w14:paraId="78401553" w14:textId="77777777" w:rsidR="001175D2" w:rsidRDefault="001175D2" w:rsidP="00EF0B84">
      <w:pPr>
        <w:pStyle w:val="VRQAbulletlist"/>
        <w:spacing w:before="60"/>
        <w:rPr>
          <w:sz w:val="18"/>
          <w:szCs w:val="18"/>
        </w:rPr>
      </w:pPr>
    </w:p>
    <w:p w14:paraId="1BE9C2EA" w14:textId="77777777" w:rsidR="001175D2" w:rsidRDefault="001175D2" w:rsidP="00EF0B84">
      <w:pPr>
        <w:pStyle w:val="VRQAbulletlist"/>
        <w:spacing w:before="60"/>
        <w:rPr>
          <w:sz w:val="18"/>
          <w:szCs w:val="18"/>
        </w:rPr>
      </w:pPr>
    </w:p>
    <w:p w14:paraId="532EE05C" w14:textId="77777777" w:rsidR="001175D2" w:rsidRDefault="001175D2" w:rsidP="00EF0B84">
      <w:pPr>
        <w:pStyle w:val="VRQAbulletlist"/>
        <w:spacing w:before="60"/>
        <w:rPr>
          <w:sz w:val="18"/>
          <w:szCs w:val="18"/>
        </w:rPr>
      </w:pPr>
    </w:p>
    <w:p w14:paraId="73F8A970" w14:textId="77777777" w:rsidR="001175D2" w:rsidRDefault="001175D2" w:rsidP="00EF0B84">
      <w:pPr>
        <w:pStyle w:val="VRQAbulletlist"/>
        <w:spacing w:before="60"/>
        <w:rPr>
          <w:sz w:val="18"/>
          <w:szCs w:val="18"/>
        </w:rPr>
      </w:pPr>
    </w:p>
    <w:p w14:paraId="1AEBD2FE" w14:textId="77777777" w:rsidR="001175D2" w:rsidRDefault="001175D2" w:rsidP="00EF0B84">
      <w:pPr>
        <w:pStyle w:val="VRQAbulletlist"/>
        <w:spacing w:before="60"/>
        <w:rPr>
          <w:sz w:val="18"/>
          <w:szCs w:val="18"/>
        </w:rPr>
      </w:pPr>
    </w:p>
    <w:p w14:paraId="70DDEEFF" w14:textId="77777777" w:rsidR="001175D2" w:rsidRDefault="001175D2" w:rsidP="00EF0B84">
      <w:pPr>
        <w:pStyle w:val="VRQAbulletlist"/>
        <w:spacing w:before="60"/>
        <w:rPr>
          <w:sz w:val="18"/>
          <w:szCs w:val="18"/>
        </w:rPr>
      </w:pPr>
    </w:p>
    <w:p w14:paraId="1EA4F295" w14:textId="77777777" w:rsidR="001175D2" w:rsidRDefault="001175D2" w:rsidP="00EF0B84">
      <w:pPr>
        <w:pStyle w:val="VRQAbulletlist"/>
        <w:spacing w:before="60"/>
        <w:rPr>
          <w:sz w:val="18"/>
          <w:szCs w:val="18"/>
        </w:rPr>
      </w:pPr>
    </w:p>
    <w:p w14:paraId="11A88FBB" w14:textId="77777777" w:rsidR="001175D2" w:rsidRDefault="001175D2" w:rsidP="00EF0B84">
      <w:pPr>
        <w:pStyle w:val="VRQAbulletlist"/>
        <w:spacing w:before="60"/>
        <w:rPr>
          <w:sz w:val="18"/>
          <w:szCs w:val="18"/>
        </w:rPr>
      </w:pPr>
    </w:p>
    <w:p w14:paraId="02ADFC50" w14:textId="77777777" w:rsidR="001175D2" w:rsidRDefault="001175D2" w:rsidP="00EF0B84">
      <w:pPr>
        <w:pStyle w:val="VRQAbulletlist"/>
        <w:spacing w:before="60"/>
        <w:rPr>
          <w:sz w:val="18"/>
          <w:szCs w:val="18"/>
        </w:rPr>
      </w:pPr>
    </w:p>
    <w:p w14:paraId="30E2D4A9" w14:textId="77777777" w:rsidR="001175D2" w:rsidRDefault="001175D2" w:rsidP="00EF0B84">
      <w:pPr>
        <w:pStyle w:val="VRQAbulletlist"/>
        <w:spacing w:before="60"/>
        <w:rPr>
          <w:sz w:val="18"/>
          <w:szCs w:val="18"/>
        </w:rPr>
      </w:pPr>
    </w:p>
    <w:p w14:paraId="238FC6E4" w14:textId="77777777" w:rsidR="001175D2" w:rsidRDefault="001175D2" w:rsidP="00EF0B84">
      <w:pPr>
        <w:pStyle w:val="VRQAbulletlist"/>
        <w:spacing w:before="60"/>
        <w:rPr>
          <w:sz w:val="18"/>
          <w:szCs w:val="18"/>
        </w:rPr>
      </w:pPr>
    </w:p>
    <w:p w14:paraId="3C6B4F44" w14:textId="77777777" w:rsidR="001175D2" w:rsidRDefault="001175D2" w:rsidP="00EF0B84">
      <w:pPr>
        <w:pStyle w:val="VRQAbulletlist"/>
        <w:spacing w:before="60"/>
        <w:rPr>
          <w:sz w:val="18"/>
          <w:szCs w:val="18"/>
        </w:rPr>
      </w:pPr>
    </w:p>
    <w:p w14:paraId="7714E03C" w14:textId="77777777" w:rsidR="001175D2" w:rsidRDefault="001175D2" w:rsidP="00EF0B84">
      <w:pPr>
        <w:pStyle w:val="VRQAbulletlist"/>
        <w:spacing w:before="60"/>
        <w:rPr>
          <w:sz w:val="18"/>
          <w:szCs w:val="18"/>
        </w:rPr>
      </w:pPr>
    </w:p>
    <w:p w14:paraId="3F7EEC5E" w14:textId="77777777" w:rsidR="001175D2" w:rsidRDefault="001175D2" w:rsidP="00EF0B84">
      <w:pPr>
        <w:pStyle w:val="VRQAbulletlist"/>
        <w:spacing w:before="60"/>
        <w:rPr>
          <w:sz w:val="18"/>
          <w:szCs w:val="18"/>
        </w:rPr>
      </w:pPr>
    </w:p>
    <w:p w14:paraId="14BAED35" w14:textId="77777777" w:rsidR="001175D2" w:rsidRDefault="001175D2" w:rsidP="00EF0B84">
      <w:pPr>
        <w:pStyle w:val="VRQAbulletlist"/>
        <w:spacing w:before="60"/>
        <w:rPr>
          <w:sz w:val="18"/>
          <w:szCs w:val="18"/>
        </w:rPr>
      </w:pPr>
    </w:p>
    <w:p w14:paraId="1F5E3959" w14:textId="77777777" w:rsidR="001175D2" w:rsidRDefault="001175D2" w:rsidP="00EF0B84">
      <w:pPr>
        <w:pStyle w:val="VRQAbulletlist"/>
        <w:spacing w:before="60"/>
        <w:rPr>
          <w:sz w:val="18"/>
          <w:szCs w:val="18"/>
        </w:rPr>
      </w:pPr>
    </w:p>
    <w:p w14:paraId="0C905423" w14:textId="77777777" w:rsidR="001175D2" w:rsidRDefault="001175D2" w:rsidP="00EF0B84">
      <w:pPr>
        <w:pStyle w:val="VRQAbulletlist"/>
        <w:spacing w:before="60"/>
        <w:rPr>
          <w:sz w:val="18"/>
          <w:szCs w:val="18"/>
        </w:rPr>
      </w:pPr>
    </w:p>
    <w:p w14:paraId="679D362F" w14:textId="511C5CCF" w:rsidR="001175D2" w:rsidRPr="001175D2" w:rsidRDefault="001175D2" w:rsidP="00EF0B84">
      <w:pPr>
        <w:pStyle w:val="VRQAbulletlist"/>
        <w:spacing w:before="60"/>
        <w:rPr>
          <w:b/>
          <w:bCs/>
          <w:sz w:val="24"/>
          <w:szCs w:val="24"/>
        </w:rPr>
      </w:pPr>
    </w:p>
    <w:sectPr w:rsidR="001175D2" w:rsidRPr="001175D2" w:rsidSect="00B7797F">
      <w:headerReference w:type="even" r:id="rId117"/>
      <w:headerReference w:type="default" r:id="rId118"/>
      <w:footerReference w:type="even" r:id="rId119"/>
      <w:footerReference w:type="default" r:id="rId120"/>
      <w:headerReference w:type="first" r:id="rId121"/>
      <w:footerReference w:type="first" r:id="rId122"/>
      <w:pgSz w:w="11900" w:h="16840"/>
      <w:pgMar w:top="2041" w:right="845" w:bottom="851" w:left="851" w:header="709" w:footer="397" w:gutter="0"/>
      <w:cols w:space="22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C6739E" w14:textId="77777777" w:rsidR="0088679B" w:rsidRDefault="0088679B" w:rsidP="00C535EE">
      <w:r>
        <w:separator/>
      </w:r>
    </w:p>
    <w:p w14:paraId="294E2627" w14:textId="77777777" w:rsidR="0088679B" w:rsidRDefault="0088679B"/>
    <w:p w14:paraId="361A7106" w14:textId="77777777" w:rsidR="0088679B" w:rsidRDefault="0088679B"/>
    <w:p w14:paraId="2F6EB844" w14:textId="77777777" w:rsidR="0088679B" w:rsidRDefault="0088679B"/>
    <w:p w14:paraId="459FCE50" w14:textId="77777777" w:rsidR="0088679B" w:rsidRDefault="0088679B"/>
  </w:endnote>
  <w:endnote w:type="continuationSeparator" w:id="0">
    <w:p w14:paraId="790F5C87" w14:textId="77777777" w:rsidR="0088679B" w:rsidRDefault="0088679B" w:rsidP="00C535EE">
      <w:r>
        <w:continuationSeparator/>
      </w:r>
    </w:p>
    <w:p w14:paraId="5D5DA991" w14:textId="77777777" w:rsidR="0088679B" w:rsidRDefault="0088679B"/>
    <w:p w14:paraId="6D3F09B2" w14:textId="77777777" w:rsidR="0088679B" w:rsidRDefault="0088679B"/>
    <w:p w14:paraId="2663F2B1" w14:textId="77777777" w:rsidR="0088679B" w:rsidRDefault="0088679B"/>
    <w:p w14:paraId="6362420C" w14:textId="77777777" w:rsidR="0088679B" w:rsidRDefault="0088679B"/>
  </w:endnote>
  <w:endnote w:type="continuationNotice" w:id="1">
    <w:p w14:paraId="6DE4AAF2" w14:textId="77777777" w:rsidR="0088679B" w:rsidRDefault="0088679B"/>
    <w:p w14:paraId="787EF867" w14:textId="77777777" w:rsidR="0088679B" w:rsidRDefault="0088679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PostGrotesk-Book">
    <w:altName w:val="Times New Roman"/>
    <w:charset w:val="00"/>
    <w:family w:val="auto"/>
    <w:pitch w:val="variable"/>
    <w:sig w:usb0="A00000AF" w:usb1="500160FB" w:usb2="00000000" w:usb3="00000000" w:csb0="0000009B" w:csb1="00000000"/>
  </w:font>
  <w:font w:name="MinionPro-Regular">
    <w:altName w:val="Times New Roman"/>
    <w:charset w:val="00"/>
    <w:family w:val="auto"/>
    <w:pitch w:val="variable"/>
    <w:sig w:usb0="00000001" w:usb1="00000001" w:usb2="00000000" w:usb3="00000000" w:csb0="0000019F" w:csb1="00000000"/>
  </w:font>
  <w:font w:name="Microsoft Sans Serif">
    <w:panose1 w:val="020B0604020202020204"/>
    <w:charset w:val="00"/>
    <w:family w:val="swiss"/>
    <w:pitch w:val="variable"/>
    <w:sig w:usb0="E5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PostGrotesk-Medium">
    <w:altName w:val="Times New Roman"/>
    <w:charset w:val="00"/>
    <w:family w:val="auto"/>
    <w:pitch w:val="variable"/>
    <w:sig w:usb0="A00000EF" w:usb1="5001607B" w:usb2="00000000" w:usb3="00000000" w:csb0="00000193"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778AC6" w14:textId="7FB77B90" w:rsidR="00C37FFA" w:rsidRDefault="00C37FFA">
    <w:pPr>
      <w:pStyle w:val="Footer"/>
    </w:pPr>
    <w:r>
      <w:rPr>
        <w:noProof/>
      </w:rPr>
      <mc:AlternateContent>
        <mc:Choice Requires="wps">
          <w:drawing>
            <wp:anchor distT="0" distB="0" distL="0" distR="0" simplePos="0" relativeHeight="251658308" behindDoc="0" locked="0" layoutInCell="1" allowOverlap="1" wp14:anchorId="3D0C4B75" wp14:editId="5754AF42">
              <wp:simplePos x="635" y="635"/>
              <wp:positionH relativeFrom="page">
                <wp:align>center</wp:align>
              </wp:positionH>
              <wp:positionV relativeFrom="page">
                <wp:align>bottom</wp:align>
              </wp:positionV>
              <wp:extent cx="686435" cy="365760"/>
              <wp:effectExtent l="0" t="0" r="18415" b="0"/>
              <wp:wrapNone/>
              <wp:docPr id="1679707735" name="Text Box 5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3DD54C90" w14:textId="3AE706DB" w:rsidR="00C37FFA" w:rsidRPr="00C37FFA" w:rsidRDefault="00C37FFA" w:rsidP="00C37FFA">
                          <w:pPr>
                            <w:rPr>
                              <w:rFonts w:ascii="Arial" w:eastAsia="Arial" w:hAnsi="Arial" w:cs="Arial"/>
                              <w:noProof/>
                              <w:color w:val="000000"/>
                            </w:rPr>
                          </w:pPr>
                          <w:r w:rsidRPr="00C37FFA">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D0C4B75" id="_x0000_t202" coordsize="21600,21600" o:spt="202" path="m,l,21600r21600,l21600,xe">
              <v:stroke joinstyle="miter"/>
              <v:path gradientshapeok="t" o:connecttype="rect"/>
            </v:shapetype>
            <v:shape id="Text Box 53" o:spid="_x0000_s1029" type="#_x0000_t202" alt="OFFICIAL" style="position:absolute;margin-left:0;margin-top:0;width:54.05pt;height:28.8pt;z-index:25165830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" filled="f" stroked="f">
              <v:textbox style="mso-fit-shape-to-text:t" inset="0,0,0,15pt">
                <w:txbxContent>
                  <w:p w14:paraId="3DD54C90" w14:textId="3AE706DB" w:rsidR="00C37FFA" w:rsidRPr="00C37FFA" w:rsidRDefault="00C37FFA" w:rsidP="00C37FFA">
                    <w:pPr>
                      <w:rPr>
                        <w:rFonts w:ascii="Arial" w:eastAsia="Arial" w:hAnsi="Arial" w:cs="Arial"/>
                        <w:noProof/>
                        <w:color w:val="000000"/>
                      </w:rPr>
                    </w:pPr>
                    <w:r w:rsidRPr="00C37FFA">
                      <w:rPr>
                        <w:rFonts w:ascii="Arial" w:eastAsia="Arial" w:hAnsi="Arial" w:cs="Arial"/>
                        <w:noProof/>
                        <w:color w:val="000000"/>
                      </w:rPr>
                      <w:t>OFFICIAL</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652D41" w14:textId="37476FC5" w:rsidR="00CC5966" w:rsidRDefault="00C37FFA">
    <w:pPr>
      <w:pStyle w:val="Footer"/>
    </w:pPr>
    <w:r>
      <w:rPr>
        <w:noProof/>
      </w:rPr>
      <mc:AlternateContent>
        <mc:Choice Requires="wps">
          <w:drawing>
            <wp:anchor distT="0" distB="0" distL="0" distR="0" simplePos="0" relativeHeight="251658317" behindDoc="0" locked="0" layoutInCell="1" allowOverlap="1" wp14:anchorId="4A97BD0C" wp14:editId="7EA69BAE">
              <wp:simplePos x="635" y="635"/>
              <wp:positionH relativeFrom="page">
                <wp:align>center</wp:align>
              </wp:positionH>
              <wp:positionV relativeFrom="page">
                <wp:align>bottom</wp:align>
              </wp:positionV>
              <wp:extent cx="686435" cy="365760"/>
              <wp:effectExtent l="0" t="0" r="18415" b="0"/>
              <wp:wrapNone/>
              <wp:docPr id="2124390939" name="Text Box 6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D0270DB" w14:textId="71B0723F" w:rsidR="00C37FFA" w:rsidRPr="00C37FFA" w:rsidRDefault="00C37FFA" w:rsidP="00C37FFA">
                          <w:pPr>
                            <w:rPr>
                              <w:rFonts w:ascii="Arial" w:eastAsia="Arial" w:hAnsi="Arial" w:cs="Arial"/>
                              <w:noProof/>
                              <w:color w:val="000000"/>
                            </w:rPr>
                          </w:pPr>
                          <w:r w:rsidRPr="00C37FFA">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A97BD0C" id="_x0000_t202" coordsize="21600,21600" o:spt="202" path="m,l,21600r21600,l21600,xe">
              <v:stroke joinstyle="miter"/>
              <v:path gradientshapeok="t" o:connecttype="rect"/>
            </v:shapetype>
            <v:shape id="Text Box 62" o:spid="_x0000_s1048" type="#_x0000_t202" alt="OFFICIAL" style="position:absolute;margin-left:0;margin-top:0;width:54.05pt;height:28.8pt;z-index:25165831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FBKT6QQAgAA&#10;HQQAAA4AAAAAAAAAAAAAAAAALgIAAGRycy9lMm9Eb2MueG1sUEsBAi0AFAAGAAgAAAAhAOP5HoHa&#10;AAAABAEAAA8AAAAAAAAAAAAAAAAAagQAAGRycy9kb3ducmV2LnhtbFBLBQYAAAAABAAEAPMAAABx&#10;BQAAAAA=&#10;" filled="f" stroked="f">
              <v:textbox style="mso-fit-shape-to-text:t" inset="0,0,0,15pt">
                <w:txbxContent>
                  <w:p w14:paraId="4D0270DB" w14:textId="71B0723F" w:rsidR="00C37FFA" w:rsidRPr="00C37FFA" w:rsidRDefault="00C37FFA" w:rsidP="00C37FFA">
                    <w:pPr>
                      <w:rPr>
                        <w:rFonts w:ascii="Arial" w:eastAsia="Arial" w:hAnsi="Arial" w:cs="Arial"/>
                        <w:noProof/>
                        <w:color w:val="000000"/>
                      </w:rPr>
                    </w:pPr>
                    <w:r w:rsidRPr="00C37FFA">
                      <w:rPr>
                        <w:rFonts w:ascii="Arial" w:eastAsia="Arial" w:hAnsi="Arial" w:cs="Arial"/>
                        <w:noProof/>
                        <w:color w:val="000000"/>
                      </w:rPr>
                      <w:t>OFFICIAL</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6DC5AA" w14:textId="5D4DB802" w:rsidR="00CC5966" w:rsidRDefault="00C37FFA">
    <w:pPr>
      <w:pStyle w:val="Footer"/>
      <w:jc w:val="right"/>
    </w:pPr>
    <w:r>
      <w:rPr>
        <w:noProof/>
      </w:rPr>
      <mc:AlternateContent>
        <mc:Choice Requires="wps">
          <w:drawing>
            <wp:anchor distT="0" distB="0" distL="0" distR="0" simplePos="0" relativeHeight="251658318" behindDoc="0" locked="0" layoutInCell="1" allowOverlap="1" wp14:anchorId="0999192B" wp14:editId="01F600C5">
              <wp:simplePos x="635" y="635"/>
              <wp:positionH relativeFrom="page">
                <wp:align>center</wp:align>
              </wp:positionH>
              <wp:positionV relativeFrom="page">
                <wp:align>bottom</wp:align>
              </wp:positionV>
              <wp:extent cx="686435" cy="365760"/>
              <wp:effectExtent l="0" t="0" r="18415" b="0"/>
              <wp:wrapNone/>
              <wp:docPr id="1017152126" name="Text Box 6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3D61B46A" w14:textId="68532212" w:rsidR="00C37FFA" w:rsidRPr="00C37FFA" w:rsidRDefault="00C37FFA" w:rsidP="00C37FFA">
                          <w:pPr>
                            <w:rPr>
                              <w:rFonts w:ascii="Arial" w:eastAsia="Arial" w:hAnsi="Arial" w:cs="Arial"/>
                              <w:noProof/>
                              <w:color w:val="000000"/>
                            </w:rPr>
                          </w:pPr>
                          <w:r w:rsidRPr="00C37FFA">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999192B" id="_x0000_t202" coordsize="21600,21600" o:spt="202" path="m,l,21600r21600,l21600,xe">
              <v:stroke joinstyle="miter"/>
              <v:path gradientshapeok="t" o:connecttype="rect"/>
            </v:shapetype>
            <v:shape id="Text Box 63" o:spid="_x0000_s1049" type="#_x0000_t202" alt="OFFICIAL" style="position:absolute;left:0;text-align:left;margin-left:0;margin-top:0;width:54.05pt;height:28.8pt;z-index:25165831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A99f2ZEQIA&#10;AB0EAAAOAAAAAAAAAAAAAAAAAC4CAABkcnMvZTJvRG9jLnhtbFBLAQItABQABgAIAAAAIQDj+R6B&#10;2gAAAAQBAAAPAAAAAAAAAAAAAAAAAGsEAABkcnMvZG93bnJldi54bWxQSwUGAAAAAAQABADzAAAA&#10;cgUAAAAA&#10;" filled="f" stroked="f">
              <v:textbox style="mso-fit-shape-to-text:t" inset="0,0,0,15pt">
                <w:txbxContent>
                  <w:p w14:paraId="3D61B46A" w14:textId="68532212" w:rsidR="00C37FFA" w:rsidRPr="00C37FFA" w:rsidRDefault="00C37FFA" w:rsidP="00C37FFA">
                    <w:pPr>
                      <w:rPr>
                        <w:rFonts w:ascii="Arial" w:eastAsia="Arial" w:hAnsi="Arial" w:cs="Arial"/>
                        <w:noProof/>
                        <w:color w:val="000000"/>
                      </w:rPr>
                    </w:pPr>
                    <w:r w:rsidRPr="00C37FFA">
                      <w:rPr>
                        <w:rFonts w:ascii="Arial" w:eastAsia="Arial" w:hAnsi="Arial" w:cs="Arial"/>
                        <w:noProof/>
                        <w:color w:val="000000"/>
                      </w:rPr>
                      <w:t>OFFICIAL</w:t>
                    </w:r>
                  </w:p>
                </w:txbxContent>
              </v:textbox>
              <w10:wrap anchorx="page" anchory="page"/>
            </v:shape>
          </w:pict>
        </mc:Fallback>
      </mc:AlternateContent>
    </w:r>
  </w:p>
  <w:sdt>
    <w:sdtPr>
      <w:id w:val="-2018530046"/>
      <w:docPartObj>
        <w:docPartGallery w:val="Page Numbers (Bottom of Page)"/>
        <w:docPartUnique/>
      </w:docPartObj>
    </w:sdtPr>
    <w:sdtEndPr>
      <w:rPr>
        <w:rFonts w:ascii="Arial" w:hAnsi="Arial" w:cs="Arial"/>
        <w:noProof/>
        <w:color w:val="53565A" w:themeColor="text1"/>
        <w:sz w:val="18"/>
        <w:szCs w:val="18"/>
      </w:rPr>
    </w:sdtEndPr>
    <w:sdtContent>
      <w:p w14:paraId="6E8D8416" w14:textId="66C77F5B" w:rsidR="00CC5966" w:rsidRDefault="00CC5966">
        <w:pPr>
          <w:pStyle w:val="Footer"/>
          <w:jc w:val="right"/>
        </w:pPr>
      </w:p>
      <w:p w14:paraId="3999999D" w14:textId="0C623ADF" w:rsidR="00CC5966" w:rsidRPr="001D2CF2" w:rsidRDefault="00CC5966" w:rsidP="00D05ABA">
        <w:pPr>
          <w:tabs>
            <w:tab w:val="left" w:pos="9923"/>
          </w:tabs>
          <w:rPr>
            <w:rFonts w:ascii="Arial" w:hAnsi="Arial" w:cs="Arial"/>
            <w:color w:val="53565A" w:themeColor="text1"/>
            <w:sz w:val="18"/>
            <w:szCs w:val="18"/>
            <w:lang w:val="fr-FR"/>
          </w:rPr>
        </w:pPr>
        <w:r w:rsidRPr="00295BBC">
          <w:rPr>
            <w:noProof/>
            <w:lang w:eastAsia="en-AU"/>
          </w:rPr>
          <w:drawing>
            <wp:inline distT="0" distB="0" distL="0" distR="0" wp14:anchorId="51B1783B" wp14:editId="205E6393">
              <wp:extent cx="841375" cy="292735"/>
              <wp:effectExtent l="0" t="0" r="15875" b="12065"/>
              <wp:docPr id="882035033" name="Picture 882035033"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8x31"/>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841375" cy="292735"/>
                      </a:xfrm>
                      <a:prstGeom prst="rect">
                        <a:avLst/>
                      </a:prstGeom>
                      <a:noFill/>
                      <a:ln>
                        <a:noFill/>
                      </a:ln>
                    </pic:spPr>
                  </pic:pic>
                </a:graphicData>
              </a:graphic>
            </wp:inline>
          </w:drawing>
        </w:r>
        <w:r>
          <w:rPr>
            <w:rFonts w:ascii="Arial" w:hAnsi="Arial" w:cs="Arial"/>
            <w:color w:val="555559"/>
            <w:sz w:val="18"/>
            <w:szCs w:val="18"/>
            <w:lang w:val="fr-FR"/>
          </w:rPr>
          <w:t xml:space="preserve"> </w:t>
        </w:r>
        <w:r w:rsidR="00DB25E5">
          <w:rPr>
            <w:rFonts w:ascii="Arial" w:hAnsi="Arial" w:cs="Arial"/>
            <w:sz w:val="18"/>
            <w:szCs w:val="18"/>
            <w:lang w:val="fr-FR"/>
          </w:rPr>
          <w:t>22682</w:t>
        </w:r>
        <w:r w:rsidRPr="00DB25E5">
          <w:rPr>
            <w:rFonts w:ascii="Arial" w:hAnsi="Arial" w:cs="Arial"/>
            <w:sz w:val="18"/>
            <w:szCs w:val="18"/>
            <w:lang w:val="fr-FR"/>
          </w:rPr>
          <w:t>VIC</w:t>
        </w:r>
        <w:r w:rsidRPr="00D05ABA">
          <w:rPr>
            <w:rFonts w:ascii="Arial" w:hAnsi="Arial" w:cs="Arial"/>
            <w:sz w:val="18"/>
            <w:szCs w:val="18"/>
            <w:lang w:val="fr-FR"/>
          </w:rPr>
          <w:t xml:space="preserve"> </w:t>
        </w:r>
        <w:r w:rsidRPr="006A11CC">
          <w:rPr>
            <w:rFonts w:ascii="Arial" w:hAnsi="Arial" w:cs="Arial"/>
            <w:sz w:val="18"/>
            <w:szCs w:val="18"/>
          </w:rPr>
          <w:t>Certificate II in Electrotechnology (Pre-vocational)</w:t>
        </w:r>
        <w:r w:rsidR="003B1DAA">
          <w:rPr>
            <w:rFonts w:ascii="Arial" w:hAnsi="Arial" w:cs="Arial"/>
            <w:sz w:val="18"/>
            <w:szCs w:val="18"/>
          </w:rPr>
          <w:t xml:space="preserve"> v</w:t>
        </w:r>
        <w:proofErr w:type="gramStart"/>
        <w:r w:rsidR="00070087">
          <w:rPr>
            <w:rFonts w:ascii="Arial" w:hAnsi="Arial" w:cs="Arial"/>
            <w:sz w:val="18"/>
            <w:szCs w:val="18"/>
          </w:rPr>
          <w:t>1</w:t>
        </w:r>
        <w:r w:rsidR="00DA2C6D">
          <w:rPr>
            <w:rFonts w:ascii="Arial" w:hAnsi="Arial" w:cs="Arial"/>
            <w:sz w:val="18"/>
            <w:szCs w:val="18"/>
          </w:rPr>
          <w:t>:</w:t>
        </w:r>
        <w:proofErr w:type="gramEnd"/>
        <w:r w:rsidR="00DA2C6D">
          <w:rPr>
            <w:rFonts w:ascii="Arial" w:hAnsi="Arial" w:cs="Arial"/>
            <w:sz w:val="18"/>
            <w:szCs w:val="18"/>
          </w:rPr>
          <w:t>1</w:t>
        </w:r>
        <w:r>
          <w:rPr>
            <w:rFonts w:ascii="Arial" w:hAnsi="Arial" w:cs="Arial"/>
            <w:color w:val="555559"/>
            <w:sz w:val="18"/>
            <w:szCs w:val="18"/>
            <w:lang w:val="fr-FR"/>
          </w:rPr>
          <w:ptab w:relativeTo="margin" w:alignment="right" w:leader="none"/>
        </w:r>
        <w:r w:rsidRPr="00167E69">
          <w:rPr>
            <w:rFonts w:ascii="Arial" w:hAnsi="Arial" w:cs="Arial"/>
            <w:color w:val="53565A" w:themeColor="text1"/>
            <w:sz w:val="18"/>
            <w:szCs w:val="18"/>
          </w:rPr>
          <w:fldChar w:fldCharType="begin"/>
        </w:r>
        <w:r w:rsidRPr="00816EFD">
          <w:rPr>
            <w:rFonts w:ascii="Arial" w:hAnsi="Arial" w:cs="Arial"/>
            <w:color w:val="53565A" w:themeColor="text1"/>
            <w:sz w:val="18"/>
            <w:szCs w:val="18"/>
            <w:lang w:val="fr-FR"/>
          </w:rPr>
          <w:instrText xml:space="preserve"> PAGE   \* MERGEFORMAT </w:instrText>
        </w:r>
        <w:r w:rsidRPr="00167E69">
          <w:rPr>
            <w:rFonts w:ascii="Arial" w:hAnsi="Arial" w:cs="Arial"/>
            <w:color w:val="53565A" w:themeColor="text1"/>
            <w:sz w:val="18"/>
            <w:szCs w:val="18"/>
          </w:rPr>
          <w:fldChar w:fldCharType="separate"/>
        </w:r>
        <w:r w:rsidR="00034169">
          <w:rPr>
            <w:rFonts w:ascii="Arial" w:hAnsi="Arial" w:cs="Arial"/>
            <w:noProof/>
            <w:color w:val="53565A" w:themeColor="text1"/>
            <w:sz w:val="18"/>
            <w:szCs w:val="18"/>
            <w:lang w:val="fr-FR"/>
          </w:rPr>
          <w:t>49</w:t>
        </w:r>
        <w:r w:rsidRPr="00167E69">
          <w:rPr>
            <w:rFonts w:ascii="Arial" w:hAnsi="Arial" w:cs="Arial"/>
            <w:noProof/>
            <w:color w:val="53565A" w:themeColor="text1"/>
            <w:sz w:val="18"/>
            <w:szCs w:val="18"/>
          </w:rPr>
          <w:fldChar w:fldCharType="end"/>
        </w:r>
      </w:p>
    </w:sdtContent>
  </w:sdt>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0A3DDE" w14:textId="0C487583" w:rsidR="00CC5966" w:rsidRDefault="00C37FFA">
    <w:pPr>
      <w:pStyle w:val="Footer"/>
    </w:pPr>
    <w:r>
      <w:rPr>
        <w:noProof/>
      </w:rPr>
      <mc:AlternateContent>
        <mc:Choice Requires="wps">
          <w:drawing>
            <wp:anchor distT="0" distB="0" distL="0" distR="0" simplePos="0" relativeHeight="251658316" behindDoc="0" locked="0" layoutInCell="1" allowOverlap="1" wp14:anchorId="52D0CEB9" wp14:editId="52397869">
              <wp:simplePos x="635" y="635"/>
              <wp:positionH relativeFrom="page">
                <wp:align>center</wp:align>
              </wp:positionH>
              <wp:positionV relativeFrom="page">
                <wp:align>bottom</wp:align>
              </wp:positionV>
              <wp:extent cx="686435" cy="365760"/>
              <wp:effectExtent l="0" t="0" r="18415" b="0"/>
              <wp:wrapNone/>
              <wp:docPr id="1822468246" name="Text Box 6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44AFE10" w14:textId="1C01776B" w:rsidR="00C37FFA" w:rsidRPr="00C37FFA" w:rsidRDefault="00C37FFA" w:rsidP="00C37FFA">
                          <w:pPr>
                            <w:rPr>
                              <w:rFonts w:ascii="Arial" w:eastAsia="Arial" w:hAnsi="Arial" w:cs="Arial"/>
                              <w:noProof/>
                              <w:color w:val="000000"/>
                            </w:rPr>
                          </w:pPr>
                          <w:r w:rsidRPr="00C37FFA">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2D0CEB9" id="_x0000_t202" coordsize="21600,21600" o:spt="202" path="m,l,21600r21600,l21600,xe">
              <v:stroke joinstyle="miter"/>
              <v:path gradientshapeok="t" o:connecttype="rect"/>
            </v:shapetype>
            <v:shape id="Text Box 61" o:spid="_x0000_s1051" type="#_x0000_t202" alt="OFFICIAL" style="position:absolute;margin-left:0;margin-top:0;width:54.05pt;height:28.8pt;z-index:25165831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FN2UhQQAgAA&#10;HQQAAA4AAAAAAAAAAAAAAAAALgIAAGRycy9lMm9Eb2MueG1sUEsBAi0AFAAGAAgAAAAhAOP5HoHa&#10;AAAABAEAAA8AAAAAAAAAAAAAAAAAagQAAGRycy9kb3ducmV2LnhtbFBLBQYAAAAABAAEAPMAAABx&#10;BQAAAAA=&#10;" filled="f" stroked="f">
              <v:textbox style="mso-fit-shape-to-text:t" inset="0,0,0,15pt">
                <w:txbxContent>
                  <w:p w14:paraId="144AFE10" w14:textId="1C01776B" w:rsidR="00C37FFA" w:rsidRPr="00C37FFA" w:rsidRDefault="00C37FFA" w:rsidP="00C37FFA">
                    <w:pPr>
                      <w:rPr>
                        <w:rFonts w:ascii="Arial" w:eastAsia="Arial" w:hAnsi="Arial" w:cs="Arial"/>
                        <w:noProof/>
                        <w:color w:val="000000"/>
                      </w:rPr>
                    </w:pPr>
                    <w:r w:rsidRPr="00C37FFA">
                      <w:rPr>
                        <w:rFonts w:ascii="Arial" w:eastAsia="Arial" w:hAnsi="Arial" w:cs="Arial"/>
                        <w:noProof/>
                        <w:color w:val="000000"/>
                      </w:rPr>
                      <w:t>OFFICIAL</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527ED4" w14:textId="755DA85F" w:rsidR="00C37FFA" w:rsidRDefault="00C37FFA">
    <w:pPr>
      <w:pStyle w:val="Footer"/>
    </w:pPr>
    <w:r>
      <w:rPr>
        <w:noProof/>
      </w:rPr>
      <mc:AlternateContent>
        <mc:Choice Requires="wps">
          <w:drawing>
            <wp:anchor distT="0" distB="0" distL="0" distR="0" simplePos="0" relativeHeight="251658320" behindDoc="0" locked="0" layoutInCell="1" allowOverlap="1" wp14:anchorId="25113D5F" wp14:editId="459A6E95">
              <wp:simplePos x="635" y="635"/>
              <wp:positionH relativeFrom="page">
                <wp:align>center</wp:align>
              </wp:positionH>
              <wp:positionV relativeFrom="page">
                <wp:align>bottom</wp:align>
              </wp:positionV>
              <wp:extent cx="686435" cy="365760"/>
              <wp:effectExtent l="0" t="0" r="18415" b="0"/>
              <wp:wrapNone/>
              <wp:docPr id="2103724506" name="Text Box 6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6F174131" w14:textId="6A2CE724" w:rsidR="00C37FFA" w:rsidRPr="00C37FFA" w:rsidRDefault="00C37FFA" w:rsidP="00C37FFA">
                          <w:pPr>
                            <w:rPr>
                              <w:rFonts w:ascii="Arial" w:eastAsia="Arial" w:hAnsi="Arial" w:cs="Arial"/>
                              <w:noProof/>
                              <w:color w:val="000000"/>
                            </w:rPr>
                          </w:pPr>
                          <w:r w:rsidRPr="00C37FFA">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5113D5F" id="_x0000_t202" coordsize="21600,21600" o:spt="202" path="m,l,21600r21600,l21600,xe">
              <v:stroke joinstyle="miter"/>
              <v:path gradientshapeok="t" o:connecttype="rect"/>
            </v:shapetype>
            <v:shape id="Text Box 65" o:spid="_x0000_s1054" type="#_x0000_t202" alt="OFFICIAL" style="position:absolute;margin-left:0;margin-top:0;width:54.05pt;height:28.8pt;z-index:25165832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Cjyc7pEQIA&#10;AB0EAAAOAAAAAAAAAAAAAAAAAC4CAABkcnMvZTJvRG9jLnhtbFBLAQItABQABgAIAAAAIQDj+R6B&#10;2gAAAAQBAAAPAAAAAAAAAAAAAAAAAGsEAABkcnMvZG93bnJldi54bWxQSwUGAAAAAAQABADzAAAA&#10;cgUAAAAA&#10;" filled="f" stroked="f">
              <v:textbox style="mso-fit-shape-to-text:t" inset="0,0,0,15pt">
                <w:txbxContent>
                  <w:p w14:paraId="6F174131" w14:textId="6A2CE724" w:rsidR="00C37FFA" w:rsidRPr="00C37FFA" w:rsidRDefault="00C37FFA" w:rsidP="00C37FFA">
                    <w:pPr>
                      <w:rPr>
                        <w:rFonts w:ascii="Arial" w:eastAsia="Arial" w:hAnsi="Arial" w:cs="Arial"/>
                        <w:noProof/>
                        <w:color w:val="000000"/>
                      </w:rPr>
                    </w:pPr>
                    <w:r w:rsidRPr="00C37FFA">
                      <w:rPr>
                        <w:rFonts w:ascii="Arial" w:eastAsia="Arial" w:hAnsi="Arial" w:cs="Arial"/>
                        <w:noProof/>
                        <w:color w:val="000000"/>
                      </w:rPr>
                      <w:t>OFFICIAL</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5FFB4D" w14:textId="38D80210" w:rsidR="00C37FFA" w:rsidRDefault="00C37FFA">
    <w:pPr>
      <w:pStyle w:val="Footer"/>
    </w:pPr>
    <w:r>
      <w:rPr>
        <w:noProof/>
      </w:rPr>
      <mc:AlternateContent>
        <mc:Choice Requires="wps">
          <w:drawing>
            <wp:anchor distT="0" distB="0" distL="0" distR="0" simplePos="0" relativeHeight="251658321" behindDoc="0" locked="0" layoutInCell="1" allowOverlap="1" wp14:anchorId="51D3EDF6" wp14:editId="5B6BF860">
              <wp:simplePos x="635" y="635"/>
              <wp:positionH relativeFrom="page">
                <wp:align>center</wp:align>
              </wp:positionH>
              <wp:positionV relativeFrom="page">
                <wp:align>bottom</wp:align>
              </wp:positionV>
              <wp:extent cx="686435" cy="365760"/>
              <wp:effectExtent l="0" t="0" r="18415" b="0"/>
              <wp:wrapNone/>
              <wp:docPr id="209498872" name="Text Box 6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207FB43C" w14:textId="5E321379" w:rsidR="00C37FFA" w:rsidRPr="00C37FFA" w:rsidRDefault="00C37FFA" w:rsidP="00C37FFA">
                          <w:pPr>
                            <w:rPr>
                              <w:rFonts w:ascii="Arial" w:eastAsia="Arial" w:hAnsi="Arial" w:cs="Arial"/>
                              <w:noProof/>
                              <w:color w:val="000000"/>
                            </w:rPr>
                          </w:pPr>
                          <w:r w:rsidRPr="00C37FFA">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1D3EDF6" id="_x0000_t202" coordsize="21600,21600" o:spt="202" path="m,l,21600r21600,l21600,xe">
              <v:stroke joinstyle="miter"/>
              <v:path gradientshapeok="t" o:connecttype="rect"/>
            </v:shapetype>
            <v:shape id="Text Box 66" o:spid="_x0000_s1055" type="#_x0000_t202" alt="OFFICIAL" style="position:absolute;margin-left:0;margin-top:0;width:54.05pt;height:28.8pt;z-index:25165832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DOdnzUEQIA&#10;AB0EAAAOAAAAAAAAAAAAAAAAAC4CAABkcnMvZTJvRG9jLnhtbFBLAQItABQABgAIAAAAIQDj+R6B&#10;2gAAAAQBAAAPAAAAAAAAAAAAAAAAAGsEAABkcnMvZG93bnJldi54bWxQSwUGAAAAAAQABADzAAAA&#10;cgUAAAAA&#10;" filled="f" stroked="f">
              <v:textbox style="mso-fit-shape-to-text:t" inset="0,0,0,15pt">
                <w:txbxContent>
                  <w:p w14:paraId="207FB43C" w14:textId="5E321379" w:rsidR="00C37FFA" w:rsidRPr="00C37FFA" w:rsidRDefault="00C37FFA" w:rsidP="00C37FFA">
                    <w:pPr>
                      <w:rPr>
                        <w:rFonts w:ascii="Arial" w:eastAsia="Arial" w:hAnsi="Arial" w:cs="Arial"/>
                        <w:noProof/>
                        <w:color w:val="000000"/>
                      </w:rPr>
                    </w:pPr>
                    <w:r w:rsidRPr="00C37FFA">
                      <w:rPr>
                        <w:rFonts w:ascii="Arial" w:eastAsia="Arial" w:hAnsi="Arial" w:cs="Arial"/>
                        <w:noProof/>
                        <w:color w:val="000000"/>
                      </w:rPr>
                      <w:t>OFFICIAL</w:t>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B33924" w14:textId="6BEDB7BA" w:rsidR="00C37FFA" w:rsidRDefault="00C37FFA">
    <w:pPr>
      <w:pStyle w:val="Footer"/>
    </w:pPr>
    <w:r>
      <w:rPr>
        <w:noProof/>
      </w:rPr>
      <mc:AlternateContent>
        <mc:Choice Requires="wps">
          <w:drawing>
            <wp:anchor distT="0" distB="0" distL="0" distR="0" simplePos="0" relativeHeight="251658319" behindDoc="0" locked="0" layoutInCell="1" allowOverlap="1" wp14:anchorId="19AE52D5" wp14:editId="3D7969F3">
              <wp:simplePos x="635" y="635"/>
              <wp:positionH relativeFrom="page">
                <wp:align>center</wp:align>
              </wp:positionH>
              <wp:positionV relativeFrom="page">
                <wp:align>bottom</wp:align>
              </wp:positionV>
              <wp:extent cx="686435" cy="365760"/>
              <wp:effectExtent l="0" t="0" r="18415" b="0"/>
              <wp:wrapNone/>
              <wp:docPr id="2088617064" name="Text Box 6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375EE5DE" w14:textId="4EA5376F" w:rsidR="00C37FFA" w:rsidRPr="00C37FFA" w:rsidRDefault="00C37FFA" w:rsidP="00C37FFA">
                          <w:pPr>
                            <w:rPr>
                              <w:rFonts w:ascii="Arial" w:eastAsia="Arial" w:hAnsi="Arial" w:cs="Arial"/>
                              <w:noProof/>
                              <w:color w:val="000000"/>
                            </w:rPr>
                          </w:pPr>
                          <w:r w:rsidRPr="00C37FFA">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9AE52D5" id="_x0000_t202" coordsize="21600,21600" o:spt="202" path="m,l,21600r21600,l21600,xe">
              <v:stroke joinstyle="miter"/>
              <v:path gradientshapeok="t" o:connecttype="rect"/>
            </v:shapetype>
            <v:shape id="Text Box 64" o:spid="_x0000_s1057" type="#_x0000_t202" alt="OFFICIAL" style="position:absolute;margin-left:0;margin-top:0;width:54.05pt;height:28.8pt;z-index:25165831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" filled="f" stroked="f">
              <v:textbox style="mso-fit-shape-to-text:t" inset="0,0,0,15pt">
                <w:txbxContent>
                  <w:p w14:paraId="375EE5DE" w14:textId="4EA5376F" w:rsidR="00C37FFA" w:rsidRPr="00C37FFA" w:rsidRDefault="00C37FFA" w:rsidP="00C37FFA">
                    <w:pPr>
                      <w:rPr>
                        <w:rFonts w:ascii="Arial" w:eastAsia="Arial" w:hAnsi="Arial" w:cs="Arial"/>
                        <w:noProof/>
                        <w:color w:val="000000"/>
                      </w:rPr>
                    </w:pPr>
                    <w:r w:rsidRPr="00C37FFA">
                      <w:rPr>
                        <w:rFonts w:ascii="Arial" w:eastAsia="Arial" w:hAnsi="Arial" w:cs="Arial"/>
                        <w:noProof/>
                        <w:color w:val="000000"/>
                      </w:rPr>
                      <w:t>OFFICIAL</w:t>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33FE2E" w14:textId="070EA71A" w:rsidR="00C37FFA" w:rsidRDefault="00C37FFA">
    <w:pPr>
      <w:pStyle w:val="Footer"/>
    </w:pPr>
    <w:r>
      <w:rPr>
        <w:noProof/>
      </w:rPr>
      <mc:AlternateContent>
        <mc:Choice Requires="wps">
          <w:drawing>
            <wp:anchor distT="0" distB="0" distL="0" distR="0" simplePos="0" relativeHeight="251658323" behindDoc="0" locked="0" layoutInCell="1" allowOverlap="1" wp14:anchorId="582D39CE" wp14:editId="5C710704">
              <wp:simplePos x="635" y="635"/>
              <wp:positionH relativeFrom="page">
                <wp:align>center</wp:align>
              </wp:positionH>
              <wp:positionV relativeFrom="page">
                <wp:align>bottom</wp:align>
              </wp:positionV>
              <wp:extent cx="686435" cy="365760"/>
              <wp:effectExtent l="0" t="0" r="18415" b="0"/>
              <wp:wrapNone/>
              <wp:docPr id="1279133795" name="Text Box 6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3A65A3D6" w14:textId="684B238E" w:rsidR="00C37FFA" w:rsidRPr="00C37FFA" w:rsidRDefault="00C37FFA" w:rsidP="00C37FFA">
                          <w:pPr>
                            <w:rPr>
                              <w:rFonts w:ascii="Arial" w:eastAsia="Arial" w:hAnsi="Arial" w:cs="Arial"/>
                              <w:noProof/>
                              <w:color w:val="000000"/>
                            </w:rPr>
                          </w:pPr>
                          <w:r w:rsidRPr="00C37FFA">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82D39CE" id="_x0000_t202" coordsize="21600,21600" o:spt="202" path="m,l,21600r21600,l21600,xe">
              <v:stroke joinstyle="miter"/>
              <v:path gradientshapeok="t" o:connecttype="rect"/>
            </v:shapetype>
            <v:shape id="Text Box 68" o:spid="_x0000_s1060" type="#_x0000_t202" alt="OFFICIAL" style="position:absolute;margin-left:0;margin-top:0;width:54.05pt;height:28.8pt;z-index:25165832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GRm3hoQAgAA&#10;HQQAAA4AAAAAAAAAAAAAAAAALgIAAGRycy9lMm9Eb2MueG1sUEsBAi0AFAAGAAgAAAAhAOP5HoHa&#10;AAAABAEAAA8AAAAAAAAAAAAAAAAAagQAAGRycy9kb3ducmV2LnhtbFBLBQYAAAAABAAEAPMAAABx&#10;BQAAAAA=&#10;" filled="f" stroked="f">
              <v:textbox style="mso-fit-shape-to-text:t" inset="0,0,0,15pt">
                <w:txbxContent>
                  <w:p w14:paraId="3A65A3D6" w14:textId="684B238E" w:rsidR="00C37FFA" w:rsidRPr="00C37FFA" w:rsidRDefault="00C37FFA" w:rsidP="00C37FFA">
                    <w:pPr>
                      <w:rPr>
                        <w:rFonts w:ascii="Arial" w:eastAsia="Arial" w:hAnsi="Arial" w:cs="Arial"/>
                        <w:noProof/>
                        <w:color w:val="000000"/>
                      </w:rPr>
                    </w:pPr>
                    <w:r w:rsidRPr="00C37FFA">
                      <w:rPr>
                        <w:rFonts w:ascii="Arial" w:eastAsia="Arial" w:hAnsi="Arial" w:cs="Arial"/>
                        <w:noProof/>
                        <w:color w:val="000000"/>
                      </w:rPr>
                      <w:t>OFFICIAL</w:t>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99D687" w14:textId="437C4A96" w:rsidR="00C37FFA" w:rsidRDefault="00C37FFA">
    <w:pPr>
      <w:pStyle w:val="Footer"/>
    </w:pPr>
    <w:r>
      <w:rPr>
        <w:noProof/>
      </w:rPr>
      <mc:AlternateContent>
        <mc:Choice Requires="wps">
          <w:drawing>
            <wp:anchor distT="0" distB="0" distL="0" distR="0" simplePos="0" relativeHeight="251658324" behindDoc="0" locked="0" layoutInCell="1" allowOverlap="1" wp14:anchorId="12463489" wp14:editId="0A3E42A4">
              <wp:simplePos x="635" y="635"/>
              <wp:positionH relativeFrom="page">
                <wp:align>center</wp:align>
              </wp:positionH>
              <wp:positionV relativeFrom="page">
                <wp:align>bottom</wp:align>
              </wp:positionV>
              <wp:extent cx="686435" cy="365760"/>
              <wp:effectExtent l="0" t="0" r="18415" b="0"/>
              <wp:wrapNone/>
              <wp:docPr id="596396971" name="Text Box 6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00E62E66" w14:textId="198EAC3D" w:rsidR="00C37FFA" w:rsidRPr="00C37FFA" w:rsidRDefault="00C37FFA" w:rsidP="00C37FFA">
                          <w:pPr>
                            <w:rPr>
                              <w:rFonts w:ascii="Arial" w:eastAsia="Arial" w:hAnsi="Arial" w:cs="Arial"/>
                              <w:noProof/>
                              <w:color w:val="000000"/>
                            </w:rPr>
                          </w:pPr>
                          <w:r w:rsidRPr="00C37FFA">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2463489" id="_x0000_t202" coordsize="21600,21600" o:spt="202" path="m,l,21600r21600,l21600,xe">
              <v:stroke joinstyle="miter"/>
              <v:path gradientshapeok="t" o:connecttype="rect"/>
            </v:shapetype>
            <v:shape id="Text Box 69" o:spid="_x0000_s1061" type="#_x0000_t202" alt="OFFICIAL" style="position:absolute;margin-left:0;margin-top:0;width:54.05pt;height:28.8pt;z-index:25165832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AnZbCcQAgAA&#10;HQQAAA4AAAAAAAAAAAAAAAAALgIAAGRycy9lMm9Eb2MueG1sUEsBAi0AFAAGAAgAAAAhAOP5HoHa&#10;AAAABAEAAA8AAAAAAAAAAAAAAAAAagQAAGRycy9kb3ducmV2LnhtbFBLBQYAAAAABAAEAPMAAABx&#10;BQAAAAA=&#10;" filled="f" stroked="f">
              <v:textbox style="mso-fit-shape-to-text:t" inset="0,0,0,15pt">
                <w:txbxContent>
                  <w:p w14:paraId="00E62E66" w14:textId="198EAC3D" w:rsidR="00C37FFA" w:rsidRPr="00C37FFA" w:rsidRDefault="00C37FFA" w:rsidP="00C37FFA">
                    <w:pPr>
                      <w:rPr>
                        <w:rFonts w:ascii="Arial" w:eastAsia="Arial" w:hAnsi="Arial" w:cs="Arial"/>
                        <w:noProof/>
                        <w:color w:val="000000"/>
                      </w:rPr>
                    </w:pPr>
                    <w:r w:rsidRPr="00C37FFA">
                      <w:rPr>
                        <w:rFonts w:ascii="Arial" w:eastAsia="Arial" w:hAnsi="Arial" w:cs="Arial"/>
                        <w:noProof/>
                        <w:color w:val="000000"/>
                      </w:rPr>
                      <w:t>OFFICIAL</w:t>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1DAA4E" w14:textId="081F1E67" w:rsidR="00C37FFA" w:rsidRDefault="00C37FFA">
    <w:pPr>
      <w:pStyle w:val="Footer"/>
    </w:pPr>
    <w:r>
      <w:rPr>
        <w:noProof/>
      </w:rPr>
      <mc:AlternateContent>
        <mc:Choice Requires="wps">
          <w:drawing>
            <wp:anchor distT="0" distB="0" distL="0" distR="0" simplePos="0" relativeHeight="251658322" behindDoc="0" locked="0" layoutInCell="1" allowOverlap="1" wp14:anchorId="2CDE18DB" wp14:editId="799AA295">
              <wp:simplePos x="635" y="635"/>
              <wp:positionH relativeFrom="page">
                <wp:align>center</wp:align>
              </wp:positionH>
              <wp:positionV relativeFrom="page">
                <wp:align>bottom</wp:align>
              </wp:positionV>
              <wp:extent cx="686435" cy="365760"/>
              <wp:effectExtent l="0" t="0" r="18415" b="0"/>
              <wp:wrapNone/>
              <wp:docPr id="1737368145" name="Text Box 6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BEC8972" w14:textId="5C618D70" w:rsidR="00C37FFA" w:rsidRPr="00C37FFA" w:rsidRDefault="00C37FFA" w:rsidP="00C37FFA">
                          <w:pPr>
                            <w:rPr>
                              <w:rFonts w:ascii="Arial" w:eastAsia="Arial" w:hAnsi="Arial" w:cs="Arial"/>
                              <w:noProof/>
                              <w:color w:val="000000"/>
                            </w:rPr>
                          </w:pPr>
                          <w:r w:rsidRPr="00C37FFA">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CDE18DB" id="_x0000_t202" coordsize="21600,21600" o:spt="202" path="m,l,21600r21600,l21600,xe">
              <v:stroke joinstyle="miter"/>
              <v:path gradientshapeok="t" o:connecttype="rect"/>
            </v:shapetype>
            <v:shape id="Text Box 67" o:spid="_x0000_s1063" type="#_x0000_t202" alt="OFFICIAL" style="position:absolute;margin-left:0;margin-top:0;width:54.05pt;height:28.8pt;z-index:25165832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NOnCVwQAgAA&#10;HQQAAA4AAAAAAAAAAAAAAAAALgIAAGRycy9lMm9Eb2MueG1sUEsBAi0AFAAGAAgAAAAhAOP5HoHa&#10;AAAABAEAAA8AAAAAAAAAAAAAAAAAagQAAGRycy9kb3ducmV2LnhtbFBLBQYAAAAABAAEAPMAAABx&#10;BQAAAAA=&#10;" filled="f" stroked="f">
              <v:textbox style="mso-fit-shape-to-text:t" inset="0,0,0,15pt">
                <w:txbxContent>
                  <w:p w14:paraId="1BEC8972" w14:textId="5C618D70" w:rsidR="00C37FFA" w:rsidRPr="00C37FFA" w:rsidRDefault="00C37FFA" w:rsidP="00C37FFA">
                    <w:pPr>
                      <w:rPr>
                        <w:rFonts w:ascii="Arial" w:eastAsia="Arial" w:hAnsi="Arial" w:cs="Arial"/>
                        <w:noProof/>
                        <w:color w:val="000000"/>
                      </w:rPr>
                    </w:pPr>
                    <w:r w:rsidRPr="00C37FFA">
                      <w:rPr>
                        <w:rFonts w:ascii="Arial" w:eastAsia="Arial" w:hAnsi="Arial" w:cs="Arial"/>
                        <w:noProof/>
                        <w:color w:val="000000"/>
                      </w:rPr>
                      <w:t>OFFICIAL</w:t>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DBA2D9" w14:textId="296F378C" w:rsidR="00C37FFA" w:rsidRDefault="00C37FFA">
    <w:pPr>
      <w:pStyle w:val="Footer"/>
    </w:pPr>
    <w:r>
      <w:rPr>
        <w:noProof/>
      </w:rPr>
      <mc:AlternateContent>
        <mc:Choice Requires="wps">
          <w:drawing>
            <wp:anchor distT="0" distB="0" distL="0" distR="0" simplePos="0" relativeHeight="251658326" behindDoc="0" locked="0" layoutInCell="1" allowOverlap="1" wp14:anchorId="2AB2B46D" wp14:editId="2566D605">
              <wp:simplePos x="635" y="635"/>
              <wp:positionH relativeFrom="page">
                <wp:align>center</wp:align>
              </wp:positionH>
              <wp:positionV relativeFrom="page">
                <wp:align>bottom</wp:align>
              </wp:positionV>
              <wp:extent cx="686435" cy="365760"/>
              <wp:effectExtent l="0" t="0" r="18415" b="0"/>
              <wp:wrapNone/>
              <wp:docPr id="1592763967" name="Text Box 7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1F6184A" w14:textId="190EAA86" w:rsidR="00C37FFA" w:rsidRPr="00C37FFA" w:rsidRDefault="00C37FFA" w:rsidP="00C37FFA">
                          <w:pPr>
                            <w:rPr>
                              <w:rFonts w:ascii="Arial" w:eastAsia="Arial" w:hAnsi="Arial" w:cs="Arial"/>
                              <w:noProof/>
                              <w:color w:val="000000"/>
                            </w:rPr>
                          </w:pPr>
                          <w:r w:rsidRPr="00C37FFA">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AB2B46D" id="_x0000_t202" coordsize="21600,21600" o:spt="202" path="m,l,21600r21600,l21600,xe">
              <v:stroke joinstyle="miter"/>
              <v:path gradientshapeok="t" o:connecttype="rect"/>
            </v:shapetype>
            <v:shape id="Text Box 71" o:spid="_x0000_s1066" type="#_x0000_t202" alt="OFFICIAL" style="position:absolute;margin-left:0;margin-top:0;width:54.05pt;height:28.8pt;z-index:25165832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" filled="f" stroked="f">
              <v:textbox style="mso-fit-shape-to-text:t" inset="0,0,0,15pt">
                <w:txbxContent>
                  <w:p w14:paraId="41F6184A" w14:textId="190EAA86" w:rsidR="00C37FFA" w:rsidRPr="00C37FFA" w:rsidRDefault="00C37FFA" w:rsidP="00C37FFA">
                    <w:pPr>
                      <w:rPr>
                        <w:rFonts w:ascii="Arial" w:eastAsia="Arial" w:hAnsi="Arial" w:cs="Arial"/>
                        <w:noProof/>
                        <w:color w:val="000000"/>
                      </w:rPr>
                    </w:pPr>
                    <w:r w:rsidRPr="00C37FFA">
                      <w:rPr>
                        <w:rFonts w:ascii="Arial" w:eastAsia="Arial" w:hAnsi="Arial" w:cs="Arial"/>
                        <w:noProof/>
                        <w:color w:val="00000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944869" w14:textId="7A836FB7" w:rsidR="00C132F7" w:rsidRDefault="00C37FFA">
    <w:pPr>
      <w:pStyle w:val="Footer"/>
    </w:pPr>
    <w:r>
      <w:rPr>
        <w:noProof/>
      </w:rPr>
      <mc:AlternateContent>
        <mc:Choice Requires="wps">
          <w:drawing>
            <wp:anchor distT="0" distB="0" distL="0" distR="0" simplePos="0" relativeHeight="251658309" behindDoc="0" locked="0" layoutInCell="1" allowOverlap="1" wp14:anchorId="1F61B6B2" wp14:editId="4B4289C5">
              <wp:simplePos x="542925" y="9401175"/>
              <wp:positionH relativeFrom="page">
                <wp:align>center</wp:align>
              </wp:positionH>
              <wp:positionV relativeFrom="page">
                <wp:align>bottom</wp:align>
              </wp:positionV>
              <wp:extent cx="686435" cy="365760"/>
              <wp:effectExtent l="0" t="0" r="18415" b="0"/>
              <wp:wrapNone/>
              <wp:docPr id="1423111367" name="Text Box 5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64948394" w14:textId="3088A87F" w:rsidR="00C37FFA" w:rsidRPr="00C37FFA" w:rsidRDefault="00C37FFA" w:rsidP="00C37FFA">
                          <w:pPr>
                            <w:rPr>
                              <w:rFonts w:ascii="Arial" w:eastAsia="Arial" w:hAnsi="Arial" w:cs="Arial"/>
                              <w:noProof/>
                              <w:color w:val="000000"/>
                            </w:rPr>
                          </w:pPr>
                          <w:r w:rsidRPr="00C37FFA">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F61B6B2" id="_x0000_t202" coordsize="21600,21600" o:spt="202" path="m,l,21600r21600,l21600,xe">
              <v:stroke joinstyle="miter"/>
              <v:path gradientshapeok="t" o:connecttype="rect"/>
            </v:shapetype>
            <v:shape id="Text Box 54" o:spid="_x0000_s1030" type="#_x0000_t202" alt="OFFICIAL" style="position:absolute;margin-left:0;margin-top:0;width:54.05pt;height:28.8pt;z-index:25165830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IRc9OgQAgAA&#10;HAQAAA4AAAAAAAAAAAAAAAAALgIAAGRycy9lMm9Eb2MueG1sUEsBAi0AFAAGAAgAAAAhAOP5HoHa&#10;AAAABAEAAA8AAAAAAAAAAAAAAAAAagQAAGRycy9kb3ducmV2LnhtbFBLBQYAAAAABAAEAPMAAABx&#10;BQAAAAA=&#10;" filled="f" stroked="f">
              <v:textbox style="mso-fit-shape-to-text:t" inset="0,0,0,15pt">
                <w:txbxContent>
                  <w:p w14:paraId="64948394" w14:textId="3088A87F" w:rsidR="00C37FFA" w:rsidRPr="00C37FFA" w:rsidRDefault="00C37FFA" w:rsidP="00C37FFA">
                    <w:pPr>
                      <w:rPr>
                        <w:rFonts w:ascii="Arial" w:eastAsia="Arial" w:hAnsi="Arial" w:cs="Arial"/>
                        <w:noProof/>
                        <w:color w:val="000000"/>
                      </w:rPr>
                    </w:pPr>
                    <w:r w:rsidRPr="00C37FFA">
                      <w:rPr>
                        <w:rFonts w:ascii="Arial" w:eastAsia="Arial" w:hAnsi="Arial" w:cs="Arial"/>
                        <w:noProof/>
                        <w:color w:val="000000"/>
                      </w:rPr>
                      <w:t>OFFICIAL</w:t>
                    </w:r>
                  </w:p>
                </w:txbxContent>
              </v:textbox>
              <w10:wrap anchorx="page" anchory="page"/>
            </v:shape>
          </w:pict>
        </mc:Fallback>
      </mc:AlternateContent>
    </w:r>
    <w:r w:rsidR="00C132F7">
      <w:rPr>
        <w:noProof/>
      </w:rPr>
      <w:drawing>
        <wp:inline distT="0" distB="0" distL="0" distR="0" wp14:anchorId="7814680F" wp14:editId="1D528D57">
          <wp:extent cx="1894955" cy="834887"/>
          <wp:effectExtent l="0" t="0" r="0" b="3810"/>
          <wp:docPr id="1539231318" name="Picture 1539231318" descr="A logo for a govern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231318" name="Picture 1539231318" descr="A logo for a government&#10;&#10;Description automatically generated"/>
                  <pic:cNvPicPr/>
                </pic:nvPicPr>
                <pic:blipFill>
                  <a:blip r:embed="rId1"/>
                  <a:stretch>
                    <a:fillRect/>
                  </a:stretch>
                </pic:blipFill>
                <pic:spPr>
                  <a:xfrm>
                    <a:off x="0" y="0"/>
                    <a:ext cx="1912653" cy="842685"/>
                  </a:xfrm>
                  <a:prstGeom prst="rect">
                    <a:avLst/>
                  </a:prstGeom>
                </pic:spPr>
              </pic:pic>
            </a:graphicData>
          </a:graphic>
        </wp:inline>
      </w:drawing>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A583EB" w14:textId="277951BC" w:rsidR="00C37FFA" w:rsidRDefault="00C37FFA">
    <w:pPr>
      <w:pStyle w:val="Footer"/>
    </w:pPr>
    <w:r>
      <w:rPr>
        <w:noProof/>
      </w:rPr>
      <mc:AlternateContent>
        <mc:Choice Requires="wps">
          <w:drawing>
            <wp:anchor distT="0" distB="0" distL="0" distR="0" simplePos="0" relativeHeight="251658327" behindDoc="0" locked="0" layoutInCell="1" allowOverlap="1" wp14:anchorId="74416ABE" wp14:editId="17D377F9">
              <wp:simplePos x="635" y="635"/>
              <wp:positionH relativeFrom="page">
                <wp:align>center</wp:align>
              </wp:positionH>
              <wp:positionV relativeFrom="page">
                <wp:align>bottom</wp:align>
              </wp:positionV>
              <wp:extent cx="686435" cy="365760"/>
              <wp:effectExtent l="0" t="0" r="18415" b="0"/>
              <wp:wrapNone/>
              <wp:docPr id="1264073513" name="Text Box 7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5E37C50" w14:textId="1324FDBB" w:rsidR="00C37FFA" w:rsidRPr="00C37FFA" w:rsidRDefault="00C37FFA" w:rsidP="00C37FFA">
                          <w:pPr>
                            <w:rPr>
                              <w:rFonts w:ascii="Arial" w:eastAsia="Arial" w:hAnsi="Arial" w:cs="Arial"/>
                              <w:noProof/>
                              <w:color w:val="000000"/>
                            </w:rPr>
                          </w:pPr>
                          <w:r w:rsidRPr="00C37FFA">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4416ABE" id="_x0000_t202" coordsize="21600,21600" o:spt="202" path="m,l,21600r21600,l21600,xe">
              <v:stroke joinstyle="miter"/>
              <v:path gradientshapeok="t" o:connecttype="rect"/>
            </v:shapetype>
            <v:shape id="Text Box 72" o:spid="_x0000_s1067" type="#_x0000_t202" alt="OFFICIAL" style="position:absolute;margin-left:0;margin-top:0;width:54.05pt;height:28.8pt;z-index:25165832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DtoH0gQAgAA&#10;HQQAAA4AAAAAAAAAAAAAAAAALgIAAGRycy9lMm9Eb2MueG1sUEsBAi0AFAAGAAgAAAAhAOP5HoHa&#10;AAAABAEAAA8AAAAAAAAAAAAAAAAAagQAAGRycy9kb3ducmV2LnhtbFBLBQYAAAAABAAEAPMAAABx&#10;BQAAAAA=&#10;" filled="f" stroked="f">
              <v:textbox style="mso-fit-shape-to-text:t" inset="0,0,0,15pt">
                <w:txbxContent>
                  <w:p w14:paraId="55E37C50" w14:textId="1324FDBB" w:rsidR="00C37FFA" w:rsidRPr="00C37FFA" w:rsidRDefault="00C37FFA" w:rsidP="00C37FFA">
                    <w:pPr>
                      <w:rPr>
                        <w:rFonts w:ascii="Arial" w:eastAsia="Arial" w:hAnsi="Arial" w:cs="Arial"/>
                        <w:noProof/>
                        <w:color w:val="000000"/>
                      </w:rPr>
                    </w:pPr>
                    <w:r w:rsidRPr="00C37FFA">
                      <w:rPr>
                        <w:rFonts w:ascii="Arial" w:eastAsia="Arial" w:hAnsi="Arial" w:cs="Arial"/>
                        <w:noProof/>
                        <w:color w:val="000000"/>
                      </w:rPr>
                      <w:t>OFFICIAL</w:t>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7A0855" w14:textId="00C69226" w:rsidR="00C37FFA" w:rsidRDefault="00C37FFA">
    <w:pPr>
      <w:pStyle w:val="Footer"/>
    </w:pPr>
    <w:r>
      <w:rPr>
        <w:noProof/>
      </w:rPr>
      <mc:AlternateContent>
        <mc:Choice Requires="wps">
          <w:drawing>
            <wp:anchor distT="0" distB="0" distL="0" distR="0" simplePos="0" relativeHeight="251658325" behindDoc="0" locked="0" layoutInCell="1" allowOverlap="1" wp14:anchorId="5CE17BCB" wp14:editId="1E828E56">
              <wp:simplePos x="635" y="635"/>
              <wp:positionH relativeFrom="page">
                <wp:align>center</wp:align>
              </wp:positionH>
              <wp:positionV relativeFrom="page">
                <wp:align>bottom</wp:align>
              </wp:positionV>
              <wp:extent cx="686435" cy="365760"/>
              <wp:effectExtent l="0" t="0" r="18415" b="0"/>
              <wp:wrapNone/>
              <wp:docPr id="478378172" name="Text Box 7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065CC616" w14:textId="3027E860" w:rsidR="00C37FFA" w:rsidRPr="00C37FFA" w:rsidRDefault="00C37FFA" w:rsidP="00C37FFA">
                          <w:pPr>
                            <w:rPr>
                              <w:rFonts w:ascii="Arial" w:eastAsia="Arial" w:hAnsi="Arial" w:cs="Arial"/>
                              <w:noProof/>
                              <w:color w:val="000000"/>
                            </w:rPr>
                          </w:pPr>
                          <w:r w:rsidRPr="00C37FFA">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CE17BCB" id="_x0000_t202" coordsize="21600,21600" o:spt="202" path="m,l,21600r21600,l21600,xe">
              <v:stroke joinstyle="miter"/>
              <v:path gradientshapeok="t" o:connecttype="rect"/>
            </v:shapetype>
            <v:shape id="Text Box 70" o:spid="_x0000_s1069" type="#_x0000_t202" alt="OFFICIAL" style="position:absolute;margin-left:0;margin-top:0;width:54.05pt;height:28.8pt;z-index:25165832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DhFnozEQIA&#10;AB0EAAAOAAAAAAAAAAAAAAAAAC4CAABkcnMvZTJvRG9jLnhtbFBLAQItABQABgAIAAAAIQDj+R6B&#10;2gAAAAQBAAAPAAAAAAAAAAAAAAAAAGsEAABkcnMvZG93bnJldi54bWxQSwUGAAAAAAQABADzAAAA&#10;cgUAAAAA&#10;" filled="f" stroked="f">
              <v:textbox style="mso-fit-shape-to-text:t" inset="0,0,0,15pt">
                <w:txbxContent>
                  <w:p w14:paraId="065CC616" w14:textId="3027E860" w:rsidR="00C37FFA" w:rsidRPr="00C37FFA" w:rsidRDefault="00C37FFA" w:rsidP="00C37FFA">
                    <w:pPr>
                      <w:rPr>
                        <w:rFonts w:ascii="Arial" w:eastAsia="Arial" w:hAnsi="Arial" w:cs="Arial"/>
                        <w:noProof/>
                        <w:color w:val="000000"/>
                      </w:rPr>
                    </w:pPr>
                    <w:r w:rsidRPr="00C37FFA">
                      <w:rPr>
                        <w:rFonts w:ascii="Arial" w:eastAsia="Arial" w:hAnsi="Arial" w:cs="Arial"/>
                        <w:noProof/>
                        <w:color w:val="000000"/>
                      </w:rPr>
                      <w:t>OFFICIAL</w:t>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4DD51B" w14:textId="19224345" w:rsidR="00C37FFA" w:rsidRDefault="00C37FFA">
    <w:pPr>
      <w:pStyle w:val="Footer"/>
    </w:pPr>
    <w:r>
      <w:rPr>
        <w:noProof/>
      </w:rPr>
      <mc:AlternateContent>
        <mc:Choice Requires="wps">
          <w:drawing>
            <wp:anchor distT="0" distB="0" distL="0" distR="0" simplePos="0" relativeHeight="251658329" behindDoc="0" locked="0" layoutInCell="1" allowOverlap="1" wp14:anchorId="527B66F0" wp14:editId="34D1D96D">
              <wp:simplePos x="635" y="635"/>
              <wp:positionH relativeFrom="page">
                <wp:align>center</wp:align>
              </wp:positionH>
              <wp:positionV relativeFrom="page">
                <wp:align>bottom</wp:align>
              </wp:positionV>
              <wp:extent cx="686435" cy="365760"/>
              <wp:effectExtent l="0" t="0" r="18415" b="0"/>
              <wp:wrapNone/>
              <wp:docPr id="2098782098" name="Text Box 7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6C434658" w14:textId="6BEE9EFE" w:rsidR="00C37FFA" w:rsidRPr="00C37FFA" w:rsidRDefault="00C37FFA" w:rsidP="00C37FFA">
                          <w:pPr>
                            <w:rPr>
                              <w:rFonts w:ascii="Arial" w:eastAsia="Arial" w:hAnsi="Arial" w:cs="Arial"/>
                              <w:noProof/>
                              <w:color w:val="000000"/>
                            </w:rPr>
                          </w:pPr>
                          <w:r w:rsidRPr="00C37FFA">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27B66F0" id="_x0000_t202" coordsize="21600,21600" o:spt="202" path="m,l,21600r21600,l21600,xe">
              <v:stroke joinstyle="miter"/>
              <v:path gradientshapeok="t" o:connecttype="rect"/>
            </v:shapetype>
            <v:shape id="Text Box 74" o:spid="_x0000_s1072" type="#_x0000_t202" alt="OFFICIAL" style="position:absolute;margin-left:0;margin-top:0;width:54.05pt;height:28.8pt;z-index:25165832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A4VAL4EQIA&#10;AB0EAAAOAAAAAAAAAAAAAAAAAC4CAABkcnMvZTJvRG9jLnhtbFBLAQItABQABgAIAAAAIQDj+R6B&#10;2gAAAAQBAAAPAAAAAAAAAAAAAAAAAGsEAABkcnMvZG93bnJldi54bWxQSwUGAAAAAAQABADzAAAA&#10;cgUAAAAA&#10;" filled="f" stroked="f">
              <v:textbox style="mso-fit-shape-to-text:t" inset="0,0,0,15pt">
                <w:txbxContent>
                  <w:p w14:paraId="6C434658" w14:textId="6BEE9EFE" w:rsidR="00C37FFA" w:rsidRPr="00C37FFA" w:rsidRDefault="00C37FFA" w:rsidP="00C37FFA">
                    <w:pPr>
                      <w:rPr>
                        <w:rFonts w:ascii="Arial" w:eastAsia="Arial" w:hAnsi="Arial" w:cs="Arial"/>
                        <w:noProof/>
                        <w:color w:val="000000"/>
                      </w:rPr>
                    </w:pPr>
                    <w:r w:rsidRPr="00C37FFA">
                      <w:rPr>
                        <w:rFonts w:ascii="Arial" w:eastAsia="Arial" w:hAnsi="Arial" w:cs="Arial"/>
                        <w:noProof/>
                        <w:color w:val="000000"/>
                      </w:rPr>
                      <w:t>OFFICIAL</w:t>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0F57E0" w14:textId="0F122093" w:rsidR="00C37FFA" w:rsidRDefault="00C37FFA">
    <w:pPr>
      <w:pStyle w:val="Footer"/>
    </w:pPr>
    <w:r>
      <w:rPr>
        <w:noProof/>
      </w:rPr>
      <mc:AlternateContent>
        <mc:Choice Requires="wps">
          <w:drawing>
            <wp:anchor distT="0" distB="0" distL="0" distR="0" simplePos="0" relativeHeight="251658330" behindDoc="0" locked="0" layoutInCell="1" allowOverlap="1" wp14:anchorId="45785A94" wp14:editId="49119FF8">
              <wp:simplePos x="635" y="635"/>
              <wp:positionH relativeFrom="page">
                <wp:align>center</wp:align>
              </wp:positionH>
              <wp:positionV relativeFrom="page">
                <wp:align>bottom</wp:align>
              </wp:positionV>
              <wp:extent cx="686435" cy="365760"/>
              <wp:effectExtent l="0" t="0" r="18415" b="0"/>
              <wp:wrapNone/>
              <wp:docPr id="707686469" name="Text Box 7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EC88930" w14:textId="0E43A9EB" w:rsidR="00C37FFA" w:rsidRPr="00C37FFA" w:rsidRDefault="00C37FFA" w:rsidP="00C37FFA">
                          <w:pPr>
                            <w:rPr>
                              <w:rFonts w:ascii="Arial" w:eastAsia="Arial" w:hAnsi="Arial" w:cs="Arial"/>
                              <w:noProof/>
                              <w:color w:val="000000"/>
                            </w:rPr>
                          </w:pPr>
                          <w:r w:rsidRPr="00C37FFA">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5785A94" id="_x0000_t202" coordsize="21600,21600" o:spt="202" path="m,l,21600r21600,l21600,xe">
              <v:stroke joinstyle="miter"/>
              <v:path gradientshapeok="t" o:connecttype="rect"/>
            </v:shapetype>
            <v:shape id="Text Box 75" o:spid="_x0000_s1073" type="#_x0000_t202" alt="OFFICIAL" style="position:absolute;margin-left:0;margin-top:0;width:54.05pt;height:28.8pt;z-index:25165833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BV67DFEQIA&#10;AB0EAAAOAAAAAAAAAAAAAAAAAC4CAABkcnMvZTJvRG9jLnhtbFBLAQItABQABgAIAAAAIQDj+R6B&#10;2gAAAAQBAAAPAAAAAAAAAAAAAAAAAGsEAABkcnMvZG93bnJldi54bWxQSwUGAAAAAAQABADzAAAA&#10;cgUAAAAA&#10;" filled="f" stroked="f">
              <v:textbox style="mso-fit-shape-to-text:t" inset="0,0,0,15pt">
                <w:txbxContent>
                  <w:p w14:paraId="1EC88930" w14:textId="0E43A9EB" w:rsidR="00C37FFA" w:rsidRPr="00C37FFA" w:rsidRDefault="00C37FFA" w:rsidP="00C37FFA">
                    <w:pPr>
                      <w:rPr>
                        <w:rFonts w:ascii="Arial" w:eastAsia="Arial" w:hAnsi="Arial" w:cs="Arial"/>
                        <w:noProof/>
                        <w:color w:val="000000"/>
                      </w:rPr>
                    </w:pPr>
                    <w:r w:rsidRPr="00C37FFA">
                      <w:rPr>
                        <w:rFonts w:ascii="Arial" w:eastAsia="Arial" w:hAnsi="Arial" w:cs="Arial"/>
                        <w:noProof/>
                        <w:color w:val="000000"/>
                      </w:rPr>
                      <w:t>OFFICIAL</w:t>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350B88" w14:textId="2E825BB0" w:rsidR="00C37FFA" w:rsidRDefault="00C37FFA">
    <w:pPr>
      <w:pStyle w:val="Footer"/>
    </w:pPr>
    <w:r>
      <w:rPr>
        <w:noProof/>
      </w:rPr>
      <mc:AlternateContent>
        <mc:Choice Requires="wps">
          <w:drawing>
            <wp:anchor distT="0" distB="0" distL="0" distR="0" simplePos="0" relativeHeight="251658328" behindDoc="0" locked="0" layoutInCell="1" allowOverlap="1" wp14:anchorId="5A044B79" wp14:editId="2582DB02">
              <wp:simplePos x="635" y="635"/>
              <wp:positionH relativeFrom="page">
                <wp:align>center</wp:align>
              </wp:positionH>
              <wp:positionV relativeFrom="page">
                <wp:align>bottom</wp:align>
              </wp:positionV>
              <wp:extent cx="686435" cy="365760"/>
              <wp:effectExtent l="0" t="0" r="18415" b="0"/>
              <wp:wrapNone/>
              <wp:docPr id="1481283320" name="Text Box 7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37DE66DD" w14:textId="6A1CF351" w:rsidR="00C37FFA" w:rsidRPr="00C37FFA" w:rsidRDefault="00C37FFA" w:rsidP="00C37FFA">
                          <w:pPr>
                            <w:rPr>
                              <w:rFonts w:ascii="Arial" w:eastAsia="Arial" w:hAnsi="Arial" w:cs="Arial"/>
                              <w:noProof/>
                              <w:color w:val="000000"/>
                            </w:rPr>
                          </w:pPr>
                          <w:r w:rsidRPr="00C37FFA">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A044B79" id="_x0000_t202" coordsize="21600,21600" o:spt="202" path="m,l,21600r21600,l21600,xe">
              <v:stroke joinstyle="miter"/>
              <v:path gradientshapeok="t" o:connecttype="rect"/>
            </v:shapetype>
            <v:shape id="Text Box 73" o:spid="_x0000_s1075" type="#_x0000_t202" alt="OFFICIAL" style="position:absolute;margin-left:0;margin-top:0;width:54.05pt;height:28.8pt;z-index:25165832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ASlft+EQIA&#10;AB0EAAAOAAAAAAAAAAAAAAAAAC4CAABkcnMvZTJvRG9jLnhtbFBLAQItABQABgAIAAAAIQDj+R6B&#10;2gAAAAQBAAAPAAAAAAAAAAAAAAAAAGsEAABkcnMvZG93bnJldi54bWxQSwUGAAAAAAQABADzAAAA&#10;cgUAAAAA&#10;" filled="f" stroked="f">
              <v:textbox style="mso-fit-shape-to-text:t" inset="0,0,0,15pt">
                <w:txbxContent>
                  <w:p w14:paraId="37DE66DD" w14:textId="6A1CF351" w:rsidR="00C37FFA" w:rsidRPr="00C37FFA" w:rsidRDefault="00C37FFA" w:rsidP="00C37FFA">
                    <w:pPr>
                      <w:rPr>
                        <w:rFonts w:ascii="Arial" w:eastAsia="Arial" w:hAnsi="Arial" w:cs="Arial"/>
                        <w:noProof/>
                        <w:color w:val="000000"/>
                      </w:rPr>
                    </w:pPr>
                    <w:r w:rsidRPr="00C37FFA">
                      <w:rPr>
                        <w:rFonts w:ascii="Arial" w:eastAsia="Arial" w:hAnsi="Arial" w:cs="Arial"/>
                        <w:noProof/>
                        <w:color w:val="000000"/>
                      </w:rPr>
                      <w:t>OFFICIAL</w:t>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06060C" w14:textId="733EA2A9" w:rsidR="00C37FFA" w:rsidRDefault="00C37FFA">
    <w:pPr>
      <w:pStyle w:val="Footer"/>
    </w:pPr>
    <w:r>
      <w:rPr>
        <w:noProof/>
      </w:rPr>
      <mc:AlternateContent>
        <mc:Choice Requires="wps">
          <w:drawing>
            <wp:anchor distT="0" distB="0" distL="0" distR="0" simplePos="0" relativeHeight="251658332" behindDoc="0" locked="0" layoutInCell="1" allowOverlap="1" wp14:anchorId="44F31804" wp14:editId="6FADA473">
              <wp:simplePos x="635" y="635"/>
              <wp:positionH relativeFrom="page">
                <wp:align>center</wp:align>
              </wp:positionH>
              <wp:positionV relativeFrom="page">
                <wp:align>bottom</wp:align>
              </wp:positionV>
              <wp:extent cx="686435" cy="365760"/>
              <wp:effectExtent l="0" t="0" r="18415" b="0"/>
              <wp:wrapNone/>
              <wp:docPr id="553085269" name="Text Box 7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2413D716" w14:textId="282F1D9E" w:rsidR="00C37FFA" w:rsidRPr="00C37FFA" w:rsidRDefault="00C37FFA" w:rsidP="00C37FFA">
                          <w:pPr>
                            <w:rPr>
                              <w:rFonts w:ascii="Arial" w:eastAsia="Arial" w:hAnsi="Arial" w:cs="Arial"/>
                              <w:noProof/>
                              <w:color w:val="000000"/>
                            </w:rPr>
                          </w:pPr>
                          <w:r w:rsidRPr="00C37FFA">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4F31804" id="_x0000_t202" coordsize="21600,21600" o:spt="202" path="m,l,21600r21600,l21600,xe">
              <v:stroke joinstyle="miter"/>
              <v:path gradientshapeok="t" o:connecttype="rect"/>
            </v:shapetype>
            <v:shape id="Text Box 77" o:spid="_x0000_s1078" type="#_x0000_t202" alt="OFFICIAL" style="position:absolute;margin-left:0;margin-top:0;width:54.05pt;height:28.8pt;z-index:25165833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NYG9j0QAgAA&#10;HQQAAA4AAAAAAAAAAAAAAAAALgIAAGRycy9lMm9Eb2MueG1sUEsBAi0AFAAGAAgAAAAhAOP5HoHa&#10;AAAABAEAAA8AAAAAAAAAAAAAAAAAagQAAGRycy9kb3ducmV2LnhtbFBLBQYAAAAABAAEAPMAAABx&#10;BQAAAAA=&#10;" filled="f" stroked="f">
              <v:textbox style="mso-fit-shape-to-text:t" inset="0,0,0,15pt">
                <w:txbxContent>
                  <w:p w14:paraId="2413D716" w14:textId="282F1D9E" w:rsidR="00C37FFA" w:rsidRPr="00C37FFA" w:rsidRDefault="00C37FFA" w:rsidP="00C37FFA">
                    <w:pPr>
                      <w:rPr>
                        <w:rFonts w:ascii="Arial" w:eastAsia="Arial" w:hAnsi="Arial" w:cs="Arial"/>
                        <w:noProof/>
                        <w:color w:val="000000"/>
                      </w:rPr>
                    </w:pPr>
                    <w:r w:rsidRPr="00C37FFA">
                      <w:rPr>
                        <w:rFonts w:ascii="Arial" w:eastAsia="Arial" w:hAnsi="Arial" w:cs="Arial"/>
                        <w:noProof/>
                        <w:color w:val="000000"/>
                      </w:rPr>
                      <w:t>OFFICIAL</w:t>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F83D59" w14:textId="6D574246" w:rsidR="00C37FFA" w:rsidRDefault="00C37FFA">
    <w:pPr>
      <w:pStyle w:val="Footer"/>
    </w:pPr>
    <w:r>
      <w:rPr>
        <w:noProof/>
      </w:rPr>
      <mc:AlternateContent>
        <mc:Choice Requires="wps">
          <w:drawing>
            <wp:anchor distT="0" distB="0" distL="0" distR="0" simplePos="0" relativeHeight="251658333" behindDoc="0" locked="0" layoutInCell="1" allowOverlap="1" wp14:anchorId="4796777B" wp14:editId="26D4A6A3">
              <wp:simplePos x="635" y="635"/>
              <wp:positionH relativeFrom="page">
                <wp:align>center</wp:align>
              </wp:positionH>
              <wp:positionV relativeFrom="page">
                <wp:align>bottom</wp:align>
              </wp:positionV>
              <wp:extent cx="686435" cy="365760"/>
              <wp:effectExtent l="0" t="0" r="18415" b="0"/>
              <wp:wrapNone/>
              <wp:docPr id="148887727" name="Text Box 7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63C7EB3F" w14:textId="0798C96D" w:rsidR="00C37FFA" w:rsidRPr="00C37FFA" w:rsidRDefault="00C37FFA" w:rsidP="00C37FFA">
                          <w:pPr>
                            <w:rPr>
                              <w:rFonts w:ascii="Arial" w:eastAsia="Arial" w:hAnsi="Arial" w:cs="Arial"/>
                              <w:noProof/>
                              <w:color w:val="000000"/>
                            </w:rPr>
                          </w:pPr>
                          <w:r w:rsidRPr="00C37FFA">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796777B" id="_x0000_t202" coordsize="21600,21600" o:spt="202" path="m,l,21600r21600,l21600,xe">
              <v:stroke joinstyle="miter"/>
              <v:path gradientshapeok="t" o:connecttype="rect"/>
            </v:shapetype>
            <v:shape id="Text Box 78" o:spid="_x0000_s1079" type="#_x0000_t202" alt="OFFICIAL" style="position:absolute;margin-left:0;margin-top:0;width:54.05pt;height:28.8pt;z-index:25165833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Lu5RAAQAgAA&#10;HQQAAA4AAAAAAAAAAAAAAAAALgIAAGRycy9lMm9Eb2MueG1sUEsBAi0AFAAGAAgAAAAhAOP5HoHa&#10;AAAABAEAAA8AAAAAAAAAAAAAAAAAagQAAGRycy9kb3ducmV2LnhtbFBLBQYAAAAABAAEAPMAAABx&#10;BQAAAAA=&#10;" filled="f" stroked="f">
              <v:textbox style="mso-fit-shape-to-text:t" inset="0,0,0,15pt">
                <w:txbxContent>
                  <w:p w14:paraId="63C7EB3F" w14:textId="0798C96D" w:rsidR="00C37FFA" w:rsidRPr="00C37FFA" w:rsidRDefault="00C37FFA" w:rsidP="00C37FFA">
                    <w:pPr>
                      <w:rPr>
                        <w:rFonts w:ascii="Arial" w:eastAsia="Arial" w:hAnsi="Arial" w:cs="Arial"/>
                        <w:noProof/>
                        <w:color w:val="000000"/>
                      </w:rPr>
                    </w:pPr>
                    <w:r w:rsidRPr="00C37FFA">
                      <w:rPr>
                        <w:rFonts w:ascii="Arial" w:eastAsia="Arial" w:hAnsi="Arial" w:cs="Arial"/>
                        <w:noProof/>
                        <w:color w:val="000000"/>
                      </w:rPr>
                      <w:t>OFFICIAL</w:t>
                    </w:r>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9C60CA" w14:textId="62035CB8" w:rsidR="00C37FFA" w:rsidRDefault="00C37FFA">
    <w:pPr>
      <w:pStyle w:val="Footer"/>
    </w:pPr>
    <w:r>
      <w:rPr>
        <w:noProof/>
      </w:rPr>
      <mc:AlternateContent>
        <mc:Choice Requires="wps">
          <w:drawing>
            <wp:anchor distT="0" distB="0" distL="0" distR="0" simplePos="0" relativeHeight="251658331" behindDoc="0" locked="0" layoutInCell="1" allowOverlap="1" wp14:anchorId="3608E054" wp14:editId="4E9C0E71">
              <wp:simplePos x="635" y="635"/>
              <wp:positionH relativeFrom="page">
                <wp:align>center</wp:align>
              </wp:positionH>
              <wp:positionV relativeFrom="page">
                <wp:align>bottom</wp:align>
              </wp:positionV>
              <wp:extent cx="686435" cy="365760"/>
              <wp:effectExtent l="0" t="0" r="18415" b="0"/>
              <wp:wrapNone/>
              <wp:docPr id="472900848" name="Text Box 7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6A4723B3" w14:textId="46316E35" w:rsidR="00C37FFA" w:rsidRPr="00C37FFA" w:rsidRDefault="00C37FFA" w:rsidP="00C37FFA">
                          <w:pPr>
                            <w:rPr>
                              <w:rFonts w:ascii="Arial" w:eastAsia="Arial" w:hAnsi="Arial" w:cs="Arial"/>
                              <w:noProof/>
                              <w:color w:val="000000"/>
                            </w:rPr>
                          </w:pPr>
                          <w:r w:rsidRPr="00C37FFA">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608E054" id="_x0000_t202" coordsize="21600,21600" o:spt="202" path="m,l,21600r21600,l21600,xe">
              <v:stroke joinstyle="miter"/>
              <v:path gradientshapeok="t" o:connecttype="rect"/>
            </v:shapetype>
            <v:shape id="Text Box 76" o:spid="_x0000_s1081" type="#_x0000_t202" alt="OFFICIAL" style="position:absolute;margin-left:0;margin-top:0;width:54.05pt;height:28.8pt;z-index:25165833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DVOuuNEQIA&#10;AB0EAAAOAAAAAAAAAAAAAAAAAC4CAABkcnMvZTJvRG9jLnhtbFBLAQItABQABgAIAAAAIQDj+R6B&#10;2gAAAAQBAAAPAAAAAAAAAAAAAAAAAGsEAABkcnMvZG93bnJldi54bWxQSwUGAAAAAAQABADzAAAA&#10;cgUAAAAA&#10;" filled="f" stroked="f">
              <v:textbox style="mso-fit-shape-to-text:t" inset="0,0,0,15pt">
                <w:txbxContent>
                  <w:p w14:paraId="6A4723B3" w14:textId="46316E35" w:rsidR="00C37FFA" w:rsidRPr="00C37FFA" w:rsidRDefault="00C37FFA" w:rsidP="00C37FFA">
                    <w:pPr>
                      <w:rPr>
                        <w:rFonts w:ascii="Arial" w:eastAsia="Arial" w:hAnsi="Arial" w:cs="Arial"/>
                        <w:noProof/>
                        <w:color w:val="000000"/>
                      </w:rPr>
                    </w:pPr>
                    <w:r w:rsidRPr="00C37FFA">
                      <w:rPr>
                        <w:rFonts w:ascii="Arial" w:eastAsia="Arial" w:hAnsi="Arial" w:cs="Arial"/>
                        <w:noProof/>
                        <w:color w:val="000000"/>
                      </w:rPr>
                      <w:t>OFFICIAL</w:t>
                    </w: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F1041D" w14:textId="46444A91" w:rsidR="00C37FFA" w:rsidRDefault="00C37FFA">
    <w:pPr>
      <w:pStyle w:val="Footer"/>
    </w:pPr>
    <w:r>
      <w:rPr>
        <w:noProof/>
      </w:rPr>
      <mc:AlternateContent>
        <mc:Choice Requires="wps">
          <w:drawing>
            <wp:anchor distT="0" distB="0" distL="0" distR="0" simplePos="0" relativeHeight="251658335" behindDoc="0" locked="0" layoutInCell="1" allowOverlap="1" wp14:anchorId="44ED6907" wp14:editId="33CD9DDF">
              <wp:simplePos x="635" y="635"/>
              <wp:positionH relativeFrom="page">
                <wp:align>center</wp:align>
              </wp:positionH>
              <wp:positionV relativeFrom="page">
                <wp:align>bottom</wp:align>
              </wp:positionV>
              <wp:extent cx="686435" cy="365760"/>
              <wp:effectExtent l="0" t="0" r="18415" b="0"/>
              <wp:wrapNone/>
              <wp:docPr id="206838256" name="Text Box 8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08B47AE" w14:textId="3A49BE0B" w:rsidR="00C37FFA" w:rsidRPr="00C37FFA" w:rsidRDefault="00C37FFA" w:rsidP="00C37FFA">
                          <w:pPr>
                            <w:rPr>
                              <w:rFonts w:ascii="Arial" w:eastAsia="Arial" w:hAnsi="Arial" w:cs="Arial"/>
                              <w:noProof/>
                              <w:color w:val="000000"/>
                            </w:rPr>
                          </w:pPr>
                          <w:r w:rsidRPr="00C37FFA">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4ED6907" id="_x0000_t202" coordsize="21600,21600" o:spt="202" path="m,l,21600r21600,l21600,xe">
              <v:stroke joinstyle="miter"/>
              <v:path gradientshapeok="t" o:connecttype="rect"/>
            </v:shapetype>
            <v:shape id="Text Box 80" o:spid="_x0000_s1084" type="#_x0000_t202" alt="OFFICIAL" style="position:absolute;margin-left:0;margin-top:0;width:54.05pt;height:28.8pt;z-index:25165833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CWFd3AQAgAA&#10;HQQAAA4AAAAAAAAAAAAAAAAALgIAAGRycy9lMm9Eb2MueG1sUEsBAi0AFAAGAAgAAAAhAOP5HoHa&#10;AAAABAEAAA8AAAAAAAAAAAAAAAAAagQAAGRycy9kb3ducmV2LnhtbFBLBQYAAAAABAAEAPMAAABx&#10;BQAAAAA=&#10;" filled="f" stroked="f">
              <v:textbox style="mso-fit-shape-to-text:t" inset="0,0,0,15pt">
                <w:txbxContent>
                  <w:p w14:paraId="408B47AE" w14:textId="3A49BE0B" w:rsidR="00C37FFA" w:rsidRPr="00C37FFA" w:rsidRDefault="00C37FFA" w:rsidP="00C37FFA">
                    <w:pPr>
                      <w:rPr>
                        <w:rFonts w:ascii="Arial" w:eastAsia="Arial" w:hAnsi="Arial" w:cs="Arial"/>
                        <w:noProof/>
                        <w:color w:val="000000"/>
                      </w:rPr>
                    </w:pPr>
                    <w:r w:rsidRPr="00C37FFA">
                      <w:rPr>
                        <w:rFonts w:ascii="Arial" w:eastAsia="Arial" w:hAnsi="Arial" w:cs="Arial"/>
                        <w:noProof/>
                        <w:color w:val="000000"/>
                      </w:rPr>
                      <w:t>OFFICIAL</w:t>
                    </w:r>
                  </w:p>
                </w:txbxContent>
              </v:textbox>
              <w10:wrap anchorx="page" anchory="page"/>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422C4B" w14:textId="14A43FF1" w:rsidR="00C37FFA" w:rsidRDefault="00C37FFA">
    <w:pPr>
      <w:pStyle w:val="Footer"/>
    </w:pPr>
    <w:r>
      <w:rPr>
        <w:noProof/>
      </w:rPr>
      <mc:AlternateContent>
        <mc:Choice Requires="wps">
          <w:drawing>
            <wp:anchor distT="0" distB="0" distL="0" distR="0" simplePos="0" relativeHeight="251658336" behindDoc="0" locked="0" layoutInCell="1" allowOverlap="1" wp14:anchorId="7C35B4D9" wp14:editId="75467F92">
              <wp:simplePos x="635" y="635"/>
              <wp:positionH relativeFrom="page">
                <wp:align>center</wp:align>
              </wp:positionH>
              <wp:positionV relativeFrom="page">
                <wp:align>bottom</wp:align>
              </wp:positionV>
              <wp:extent cx="686435" cy="365760"/>
              <wp:effectExtent l="0" t="0" r="18415" b="0"/>
              <wp:wrapNone/>
              <wp:docPr id="1778486054" name="Text Box 8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1EE89D7" w14:textId="072AC45E" w:rsidR="00C37FFA" w:rsidRPr="00C37FFA" w:rsidRDefault="00C37FFA" w:rsidP="00C37FFA">
                          <w:pPr>
                            <w:rPr>
                              <w:rFonts w:ascii="Arial" w:eastAsia="Arial" w:hAnsi="Arial" w:cs="Arial"/>
                              <w:noProof/>
                              <w:color w:val="000000"/>
                            </w:rPr>
                          </w:pPr>
                          <w:r w:rsidRPr="00C37FFA">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C35B4D9" id="_x0000_t202" coordsize="21600,21600" o:spt="202" path="m,l,21600r21600,l21600,xe">
              <v:stroke joinstyle="miter"/>
              <v:path gradientshapeok="t" o:connecttype="rect"/>
            </v:shapetype>
            <v:shape id="Text Box 81" o:spid="_x0000_s1085" type="#_x0000_t202" alt="OFFICIAL" style="position:absolute;margin-left:0;margin-top:0;width:54.05pt;height:28.8pt;z-index:2516583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BIOsVNEQIA&#10;AB0EAAAOAAAAAAAAAAAAAAAAAC4CAABkcnMvZTJvRG9jLnhtbFBLAQItABQABgAIAAAAIQDj+R6B&#10;2gAAAAQBAAAPAAAAAAAAAAAAAAAAAGsEAABkcnMvZG93bnJldi54bWxQSwUGAAAAAAQABADzAAAA&#10;cgUAAAAA&#10;" filled="f" stroked="f">
              <v:textbox style="mso-fit-shape-to-text:t" inset="0,0,0,15pt">
                <w:txbxContent>
                  <w:p w14:paraId="11EE89D7" w14:textId="072AC45E" w:rsidR="00C37FFA" w:rsidRPr="00C37FFA" w:rsidRDefault="00C37FFA" w:rsidP="00C37FFA">
                    <w:pPr>
                      <w:rPr>
                        <w:rFonts w:ascii="Arial" w:eastAsia="Arial" w:hAnsi="Arial" w:cs="Arial"/>
                        <w:noProof/>
                        <w:color w:val="000000"/>
                      </w:rPr>
                    </w:pPr>
                    <w:r w:rsidRPr="00C37FFA">
                      <w:rPr>
                        <w:rFonts w:ascii="Arial" w:eastAsia="Arial" w:hAnsi="Arial" w:cs="Arial"/>
                        <w:noProof/>
                        <w:color w:val="000000"/>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93AD90" w14:textId="2151AB2A" w:rsidR="00C37FFA" w:rsidRDefault="00C37FFA">
    <w:pPr>
      <w:pStyle w:val="Footer"/>
    </w:pPr>
    <w:r>
      <w:rPr>
        <w:noProof/>
      </w:rPr>
      <mc:AlternateContent>
        <mc:Choice Requires="wps">
          <w:drawing>
            <wp:anchor distT="0" distB="0" distL="0" distR="0" simplePos="0" relativeHeight="251658307" behindDoc="0" locked="0" layoutInCell="1" allowOverlap="1" wp14:anchorId="55202D18" wp14:editId="32C73735">
              <wp:simplePos x="635" y="635"/>
              <wp:positionH relativeFrom="page">
                <wp:align>center</wp:align>
              </wp:positionH>
              <wp:positionV relativeFrom="page">
                <wp:align>bottom</wp:align>
              </wp:positionV>
              <wp:extent cx="686435" cy="365760"/>
              <wp:effectExtent l="0" t="0" r="18415" b="0"/>
              <wp:wrapNone/>
              <wp:docPr id="291706593" name="Text Box 5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0D18E9D8" w14:textId="0FCFAFD4" w:rsidR="00C37FFA" w:rsidRPr="00C37FFA" w:rsidRDefault="00C37FFA" w:rsidP="00C37FFA">
                          <w:pPr>
                            <w:rPr>
                              <w:rFonts w:ascii="Arial" w:eastAsia="Arial" w:hAnsi="Arial" w:cs="Arial"/>
                              <w:noProof/>
                              <w:color w:val="000000"/>
                            </w:rPr>
                          </w:pPr>
                          <w:r w:rsidRPr="00C37FFA">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5202D18" id="_x0000_t202" coordsize="21600,21600" o:spt="202" path="m,l,21600r21600,l21600,xe">
              <v:stroke joinstyle="miter"/>
              <v:path gradientshapeok="t" o:connecttype="rect"/>
            </v:shapetype>
            <v:shape id="Text Box 52" o:spid="_x0000_s1032" type="#_x0000_t202" alt="OFFICIAL" style="position:absolute;margin-left:0;margin-top:0;width:54.05pt;height:28.8pt;z-index:25165830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" filled="f" stroked="f">
              <v:textbox style="mso-fit-shape-to-text:t" inset="0,0,0,15pt">
                <w:txbxContent>
                  <w:p w14:paraId="0D18E9D8" w14:textId="0FCFAFD4" w:rsidR="00C37FFA" w:rsidRPr="00C37FFA" w:rsidRDefault="00C37FFA" w:rsidP="00C37FFA">
                    <w:pPr>
                      <w:rPr>
                        <w:rFonts w:ascii="Arial" w:eastAsia="Arial" w:hAnsi="Arial" w:cs="Arial"/>
                        <w:noProof/>
                        <w:color w:val="000000"/>
                      </w:rPr>
                    </w:pPr>
                    <w:r w:rsidRPr="00C37FFA">
                      <w:rPr>
                        <w:rFonts w:ascii="Arial" w:eastAsia="Arial" w:hAnsi="Arial" w:cs="Arial"/>
                        <w:noProof/>
                        <w:color w:val="000000"/>
                      </w:rPr>
                      <w:t>OFFICIAL</w:t>
                    </w:r>
                  </w:p>
                </w:txbxContent>
              </v:textbox>
              <w10:wrap anchorx="page" anchory="page"/>
            </v:shape>
          </w:pict>
        </mc:Fallback>
      </mc:AlternateConten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0CFE40" w14:textId="60B947E0" w:rsidR="00C37FFA" w:rsidRDefault="00C37FFA">
    <w:pPr>
      <w:pStyle w:val="Footer"/>
    </w:pPr>
    <w:r>
      <w:rPr>
        <w:noProof/>
      </w:rPr>
      <mc:AlternateContent>
        <mc:Choice Requires="wps">
          <w:drawing>
            <wp:anchor distT="0" distB="0" distL="0" distR="0" simplePos="0" relativeHeight="251658334" behindDoc="0" locked="0" layoutInCell="1" allowOverlap="1" wp14:anchorId="3F07535D" wp14:editId="21BCFBC9">
              <wp:simplePos x="635" y="635"/>
              <wp:positionH relativeFrom="page">
                <wp:align>center</wp:align>
              </wp:positionH>
              <wp:positionV relativeFrom="page">
                <wp:align>bottom</wp:align>
              </wp:positionV>
              <wp:extent cx="686435" cy="365760"/>
              <wp:effectExtent l="0" t="0" r="18415" b="0"/>
              <wp:wrapNone/>
              <wp:docPr id="804973406" name="Text Box 7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79F7218C" w14:textId="18CEF524" w:rsidR="00C37FFA" w:rsidRPr="00C37FFA" w:rsidRDefault="00C37FFA" w:rsidP="00C37FFA">
                          <w:pPr>
                            <w:rPr>
                              <w:rFonts w:ascii="Arial" w:eastAsia="Arial" w:hAnsi="Arial" w:cs="Arial"/>
                              <w:noProof/>
                              <w:color w:val="000000"/>
                            </w:rPr>
                          </w:pPr>
                          <w:r w:rsidRPr="00C37FFA">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F07535D" id="_x0000_t202" coordsize="21600,21600" o:spt="202" path="m,l,21600r21600,l21600,xe">
              <v:stroke joinstyle="miter"/>
              <v:path gradientshapeok="t" o:connecttype="rect"/>
            </v:shapetype>
            <v:shape id="Text Box 79" o:spid="_x0000_s1087" type="#_x0000_t202" alt="OFFICIAL" style="position:absolute;margin-left:0;margin-top:0;width:54.05pt;height:28.8pt;z-index:25165833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" filled="f" stroked="f">
              <v:textbox style="mso-fit-shape-to-text:t" inset="0,0,0,15pt">
                <w:txbxContent>
                  <w:p w14:paraId="79F7218C" w14:textId="18CEF524" w:rsidR="00C37FFA" w:rsidRPr="00C37FFA" w:rsidRDefault="00C37FFA" w:rsidP="00C37FFA">
                    <w:pPr>
                      <w:rPr>
                        <w:rFonts w:ascii="Arial" w:eastAsia="Arial" w:hAnsi="Arial" w:cs="Arial"/>
                        <w:noProof/>
                        <w:color w:val="000000"/>
                      </w:rPr>
                    </w:pPr>
                    <w:r w:rsidRPr="00C37FFA">
                      <w:rPr>
                        <w:rFonts w:ascii="Arial" w:eastAsia="Arial" w:hAnsi="Arial" w:cs="Arial"/>
                        <w:noProof/>
                        <w:color w:val="000000"/>
                      </w:rPr>
                      <w:t>OFFICIAL</w:t>
                    </w:r>
                  </w:p>
                </w:txbxContent>
              </v:textbox>
              <w10:wrap anchorx="page" anchory="page"/>
            </v:shape>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557CA0" w14:textId="33444747" w:rsidR="00C37FFA" w:rsidRDefault="00C37FFA">
    <w:pPr>
      <w:pStyle w:val="Footer"/>
    </w:pPr>
    <w:r>
      <w:rPr>
        <w:noProof/>
      </w:rPr>
      <mc:AlternateContent>
        <mc:Choice Requires="wps">
          <w:drawing>
            <wp:anchor distT="0" distB="0" distL="0" distR="0" simplePos="0" relativeHeight="251658338" behindDoc="0" locked="0" layoutInCell="1" allowOverlap="1" wp14:anchorId="5D6F2F61" wp14:editId="24D1B037">
              <wp:simplePos x="635" y="635"/>
              <wp:positionH relativeFrom="page">
                <wp:align>center</wp:align>
              </wp:positionH>
              <wp:positionV relativeFrom="page">
                <wp:align>bottom</wp:align>
              </wp:positionV>
              <wp:extent cx="686435" cy="365760"/>
              <wp:effectExtent l="0" t="0" r="18415" b="0"/>
              <wp:wrapNone/>
              <wp:docPr id="1889595095" name="Text Box 8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3828A26F" w14:textId="09EC459C" w:rsidR="00C37FFA" w:rsidRPr="00C37FFA" w:rsidRDefault="00C37FFA" w:rsidP="00C37FFA">
                          <w:pPr>
                            <w:rPr>
                              <w:rFonts w:ascii="Arial" w:eastAsia="Arial" w:hAnsi="Arial" w:cs="Arial"/>
                              <w:noProof/>
                              <w:color w:val="000000"/>
                            </w:rPr>
                          </w:pPr>
                          <w:r w:rsidRPr="00C37FFA">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D6F2F61" id="_x0000_t202" coordsize="21600,21600" o:spt="202" path="m,l,21600r21600,l21600,xe">
              <v:stroke joinstyle="miter"/>
              <v:path gradientshapeok="t" o:connecttype="rect"/>
            </v:shapetype>
            <v:shape id="Text Box 83" o:spid="_x0000_s1090" type="#_x0000_t202" alt="OFFICIAL" style="position:absolute;margin-left:0;margin-top:0;width:54.05pt;height:28.8pt;z-index:25165833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FZ0GuUQAgAA&#10;HQQAAA4AAAAAAAAAAAAAAAAALgIAAGRycy9lMm9Eb2MueG1sUEsBAi0AFAAGAAgAAAAhAOP5HoHa&#10;AAAABAEAAA8AAAAAAAAAAAAAAAAAagQAAGRycy9kb3ducmV2LnhtbFBLBQYAAAAABAAEAPMAAABx&#10;BQAAAAA=&#10;" filled="f" stroked="f">
              <v:textbox style="mso-fit-shape-to-text:t" inset="0,0,0,15pt">
                <w:txbxContent>
                  <w:p w14:paraId="3828A26F" w14:textId="09EC459C" w:rsidR="00C37FFA" w:rsidRPr="00C37FFA" w:rsidRDefault="00C37FFA" w:rsidP="00C37FFA">
                    <w:pPr>
                      <w:rPr>
                        <w:rFonts w:ascii="Arial" w:eastAsia="Arial" w:hAnsi="Arial" w:cs="Arial"/>
                        <w:noProof/>
                        <w:color w:val="000000"/>
                      </w:rPr>
                    </w:pPr>
                    <w:r w:rsidRPr="00C37FFA">
                      <w:rPr>
                        <w:rFonts w:ascii="Arial" w:eastAsia="Arial" w:hAnsi="Arial" w:cs="Arial"/>
                        <w:noProof/>
                        <w:color w:val="000000"/>
                      </w:rPr>
                      <w:t>OFFICIAL</w:t>
                    </w:r>
                  </w:p>
                </w:txbxContent>
              </v:textbox>
              <w10:wrap anchorx="page" anchory="page"/>
            </v:shape>
          </w:pict>
        </mc:Fallback>
      </mc:AlternateConten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C80385" w14:textId="1BF8A9B5" w:rsidR="00C37FFA" w:rsidRDefault="00C37FFA">
    <w:pPr>
      <w:pStyle w:val="Footer"/>
    </w:pPr>
    <w:r>
      <w:rPr>
        <w:noProof/>
      </w:rPr>
      <mc:AlternateContent>
        <mc:Choice Requires="wps">
          <w:drawing>
            <wp:anchor distT="0" distB="0" distL="0" distR="0" simplePos="0" relativeHeight="251658339" behindDoc="0" locked="0" layoutInCell="1" allowOverlap="1" wp14:anchorId="2D93524E" wp14:editId="263A5A2D">
              <wp:simplePos x="635" y="635"/>
              <wp:positionH relativeFrom="page">
                <wp:align>center</wp:align>
              </wp:positionH>
              <wp:positionV relativeFrom="page">
                <wp:align>bottom</wp:align>
              </wp:positionV>
              <wp:extent cx="686435" cy="365760"/>
              <wp:effectExtent l="0" t="0" r="18415" b="0"/>
              <wp:wrapNone/>
              <wp:docPr id="2035777148" name="Text Box 8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6597350" w14:textId="40A9B847" w:rsidR="00C37FFA" w:rsidRPr="00C37FFA" w:rsidRDefault="00C37FFA" w:rsidP="00C37FFA">
                          <w:pPr>
                            <w:rPr>
                              <w:rFonts w:ascii="Arial" w:eastAsia="Arial" w:hAnsi="Arial" w:cs="Arial"/>
                              <w:noProof/>
                              <w:color w:val="000000"/>
                            </w:rPr>
                          </w:pPr>
                          <w:r w:rsidRPr="00C37FFA">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D93524E" id="_x0000_t202" coordsize="21600,21600" o:spt="202" path="m,l,21600r21600,l21600,xe">
              <v:stroke joinstyle="miter"/>
              <v:path gradientshapeok="t" o:connecttype="rect"/>
            </v:shapetype>
            <v:shape id="Text Box 84" o:spid="_x0000_s1091" type="#_x0000_t202" alt="OFFICIAL" style="position:absolute;margin-left:0;margin-top:0;width:54.05pt;height:28.8pt;z-index:25165833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DvLqNgQAgAA&#10;HQQAAA4AAAAAAAAAAAAAAAAALgIAAGRycy9lMm9Eb2MueG1sUEsBAi0AFAAGAAgAAAAhAOP5HoHa&#10;AAAABAEAAA8AAAAAAAAAAAAAAAAAagQAAGRycy9kb3ducmV2LnhtbFBLBQYAAAAABAAEAPMAAABx&#10;BQAAAAA=&#10;" filled="f" stroked="f">
              <v:textbox style="mso-fit-shape-to-text:t" inset="0,0,0,15pt">
                <w:txbxContent>
                  <w:p w14:paraId="56597350" w14:textId="40A9B847" w:rsidR="00C37FFA" w:rsidRPr="00C37FFA" w:rsidRDefault="00C37FFA" w:rsidP="00C37FFA">
                    <w:pPr>
                      <w:rPr>
                        <w:rFonts w:ascii="Arial" w:eastAsia="Arial" w:hAnsi="Arial" w:cs="Arial"/>
                        <w:noProof/>
                        <w:color w:val="000000"/>
                      </w:rPr>
                    </w:pPr>
                    <w:r w:rsidRPr="00C37FFA">
                      <w:rPr>
                        <w:rFonts w:ascii="Arial" w:eastAsia="Arial" w:hAnsi="Arial" w:cs="Arial"/>
                        <w:noProof/>
                        <w:color w:val="000000"/>
                      </w:rPr>
                      <w:t>OFFICIAL</w:t>
                    </w:r>
                  </w:p>
                </w:txbxContent>
              </v:textbox>
              <w10:wrap anchorx="page" anchory="page"/>
            </v:shape>
          </w:pict>
        </mc:Fallback>
      </mc:AlternateConten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7B84C3" w14:textId="1B2EF093" w:rsidR="00C37FFA" w:rsidRDefault="00C37FFA">
    <w:pPr>
      <w:pStyle w:val="Footer"/>
    </w:pPr>
    <w:r>
      <w:rPr>
        <w:noProof/>
      </w:rPr>
      <mc:AlternateContent>
        <mc:Choice Requires="wps">
          <w:drawing>
            <wp:anchor distT="0" distB="0" distL="0" distR="0" simplePos="0" relativeHeight="251658337" behindDoc="0" locked="0" layoutInCell="1" allowOverlap="1" wp14:anchorId="72CFF3A4" wp14:editId="7BDA7B49">
              <wp:simplePos x="635" y="635"/>
              <wp:positionH relativeFrom="page">
                <wp:align>center</wp:align>
              </wp:positionH>
              <wp:positionV relativeFrom="page">
                <wp:align>bottom</wp:align>
              </wp:positionV>
              <wp:extent cx="686435" cy="365760"/>
              <wp:effectExtent l="0" t="0" r="18415" b="0"/>
              <wp:wrapNone/>
              <wp:docPr id="800739057" name="Text Box 8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29132197" w14:textId="5DFC6F73" w:rsidR="00C37FFA" w:rsidRPr="00C37FFA" w:rsidRDefault="00C37FFA" w:rsidP="00C37FFA">
                          <w:pPr>
                            <w:rPr>
                              <w:rFonts w:ascii="Arial" w:eastAsia="Arial" w:hAnsi="Arial" w:cs="Arial"/>
                              <w:noProof/>
                              <w:color w:val="000000"/>
                            </w:rPr>
                          </w:pPr>
                          <w:r w:rsidRPr="00C37FFA">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2CFF3A4" id="_x0000_t202" coordsize="21600,21600" o:spt="202" path="m,l,21600r21600,l21600,xe">
              <v:stroke joinstyle="miter"/>
              <v:path gradientshapeok="t" o:connecttype="rect"/>
            </v:shapetype>
            <v:shape id="Text Box 82" o:spid="_x0000_s1093" type="#_x0000_t202" alt="OFFICIAL" style="position:absolute;margin-left:0;margin-top:0;width:54.05pt;height:28.8pt;z-index:25165833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OG1zaMQAgAA&#10;HQQAAA4AAAAAAAAAAAAAAAAALgIAAGRycy9lMm9Eb2MueG1sUEsBAi0AFAAGAAgAAAAhAOP5HoHa&#10;AAAABAEAAA8AAAAAAAAAAAAAAAAAagQAAGRycy9kb3ducmV2LnhtbFBLBQYAAAAABAAEAPMAAABx&#10;BQAAAAA=&#10;" filled="f" stroked="f">
              <v:textbox style="mso-fit-shape-to-text:t" inset="0,0,0,15pt">
                <w:txbxContent>
                  <w:p w14:paraId="29132197" w14:textId="5DFC6F73" w:rsidR="00C37FFA" w:rsidRPr="00C37FFA" w:rsidRDefault="00C37FFA" w:rsidP="00C37FFA">
                    <w:pPr>
                      <w:rPr>
                        <w:rFonts w:ascii="Arial" w:eastAsia="Arial" w:hAnsi="Arial" w:cs="Arial"/>
                        <w:noProof/>
                        <w:color w:val="000000"/>
                      </w:rPr>
                    </w:pPr>
                    <w:r w:rsidRPr="00C37FFA">
                      <w:rPr>
                        <w:rFonts w:ascii="Arial" w:eastAsia="Arial" w:hAnsi="Arial" w:cs="Arial"/>
                        <w:noProof/>
                        <w:color w:val="000000"/>
                      </w:rPr>
                      <w:t>OFFICIAL</w:t>
                    </w:r>
                  </w:p>
                </w:txbxContent>
              </v:textbox>
              <w10:wrap anchorx="page" anchory="page"/>
            </v:shape>
          </w:pict>
        </mc:Fallback>
      </mc:AlternateConten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DF9817" w14:textId="0F3F4D27" w:rsidR="00C37FFA" w:rsidRDefault="00C37FFA">
    <w:pPr>
      <w:pStyle w:val="Footer"/>
    </w:pPr>
    <w:r>
      <w:rPr>
        <w:noProof/>
      </w:rPr>
      <mc:AlternateContent>
        <mc:Choice Requires="wps">
          <w:drawing>
            <wp:anchor distT="0" distB="0" distL="0" distR="0" simplePos="0" relativeHeight="251658341" behindDoc="0" locked="0" layoutInCell="1" allowOverlap="1" wp14:anchorId="0A7F7A02" wp14:editId="08E2C66D">
              <wp:simplePos x="635" y="635"/>
              <wp:positionH relativeFrom="page">
                <wp:align>center</wp:align>
              </wp:positionH>
              <wp:positionV relativeFrom="page">
                <wp:align>bottom</wp:align>
              </wp:positionV>
              <wp:extent cx="686435" cy="365760"/>
              <wp:effectExtent l="0" t="0" r="18415" b="0"/>
              <wp:wrapNone/>
              <wp:docPr id="916188721" name="Text Box 8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65F63E07" w14:textId="32B68602" w:rsidR="00C37FFA" w:rsidRPr="00C37FFA" w:rsidRDefault="00C37FFA" w:rsidP="00C37FFA">
                          <w:pPr>
                            <w:rPr>
                              <w:rFonts w:ascii="Arial" w:eastAsia="Arial" w:hAnsi="Arial" w:cs="Arial"/>
                              <w:noProof/>
                              <w:color w:val="000000"/>
                            </w:rPr>
                          </w:pPr>
                          <w:r w:rsidRPr="00C37FFA">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A7F7A02" id="_x0000_t202" coordsize="21600,21600" o:spt="202" path="m,l,21600r21600,l21600,xe">
              <v:stroke joinstyle="miter"/>
              <v:path gradientshapeok="t" o:connecttype="rect"/>
            </v:shapetype>
            <v:shape id="Text Box 86" o:spid="_x0000_s1096" type="#_x0000_t202" alt="OFFICIAL" style="position:absolute;margin-left:0;margin-top:0;width:54.05pt;height:28.8pt;z-index:25165834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" filled="f" stroked="f">
              <v:textbox style="mso-fit-shape-to-text:t" inset="0,0,0,15pt">
                <w:txbxContent>
                  <w:p w14:paraId="65F63E07" w14:textId="32B68602" w:rsidR="00C37FFA" w:rsidRPr="00C37FFA" w:rsidRDefault="00C37FFA" w:rsidP="00C37FFA">
                    <w:pPr>
                      <w:rPr>
                        <w:rFonts w:ascii="Arial" w:eastAsia="Arial" w:hAnsi="Arial" w:cs="Arial"/>
                        <w:noProof/>
                        <w:color w:val="000000"/>
                      </w:rPr>
                    </w:pPr>
                    <w:r w:rsidRPr="00C37FFA">
                      <w:rPr>
                        <w:rFonts w:ascii="Arial" w:eastAsia="Arial" w:hAnsi="Arial" w:cs="Arial"/>
                        <w:noProof/>
                        <w:color w:val="000000"/>
                      </w:rPr>
                      <w:t>OFFICIAL</w:t>
                    </w:r>
                  </w:p>
                </w:txbxContent>
              </v:textbox>
              <w10:wrap anchorx="page" anchory="page"/>
            </v:shape>
          </w:pict>
        </mc:Fallback>
      </mc:AlternateConten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A64BA7" w14:textId="0F4C0D51" w:rsidR="00C37FFA" w:rsidRDefault="00C37FFA">
    <w:pPr>
      <w:pStyle w:val="Footer"/>
    </w:pPr>
    <w:r>
      <w:rPr>
        <w:noProof/>
      </w:rPr>
      <mc:AlternateContent>
        <mc:Choice Requires="wps">
          <w:drawing>
            <wp:anchor distT="0" distB="0" distL="0" distR="0" simplePos="0" relativeHeight="251658342" behindDoc="0" locked="0" layoutInCell="1" allowOverlap="1" wp14:anchorId="73A789E8" wp14:editId="27DB3D9D">
              <wp:simplePos x="635" y="635"/>
              <wp:positionH relativeFrom="page">
                <wp:align>center</wp:align>
              </wp:positionH>
              <wp:positionV relativeFrom="page">
                <wp:align>bottom</wp:align>
              </wp:positionV>
              <wp:extent cx="686435" cy="365760"/>
              <wp:effectExtent l="0" t="0" r="18415" b="0"/>
              <wp:wrapNone/>
              <wp:docPr id="1262581852" name="Text Box 8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687132B4" w14:textId="59B3216B" w:rsidR="00C37FFA" w:rsidRPr="00C37FFA" w:rsidRDefault="00C37FFA" w:rsidP="00C37FFA">
                          <w:pPr>
                            <w:rPr>
                              <w:rFonts w:ascii="Arial" w:eastAsia="Arial" w:hAnsi="Arial" w:cs="Arial"/>
                              <w:noProof/>
                              <w:color w:val="000000"/>
                            </w:rPr>
                          </w:pPr>
                          <w:r w:rsidRPr="00C37FFA">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3A789E8" id="_x0000_t202" coordsize="21600,21600" o:spt="202" path="m,l,21600r21600,l21600,xe">
              <v:stroke joinstyle="miter"/>
              <v:path gradientshapeok="t" o:connecttype="rect"/>
            </v:shapetype>
            <v:shape id="Text Box 87" o:spid="_x0000_s1097" type="#_x0000_t202" alt="OFFICIAL" style="position:absolute;margin-left:0;margin-top:0;width:54.05pt;height:28.8pt;z-index:25165834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NWZXB0QAgAA&#10;HQQAAA4AAAAAAAAAAAAAAAAALgIAAGRycy9lMm9Eb2MueG1sUEsBAi0AFAAGAAgAAAAhAOP5HoHa&#10;AAAABAEAAA8AAAAAAAAAAAAAAAAAagQAAGRycy9kb3ducmV2LnhtbFBLBQYAAAAABAAEAPMAAABx&#10;BQAAAAA=&#10;" filled="f" stroked="f">
              <v:textbox style="mso-fit-shape-to-text:t" inset="0,0,0,15pt">
                <w:txbxContent>
                  <w:p w14:paraId="687132B4" w14:textId="59B3216B" w:rsidR="00C37FFA" w:rsidRPr="00C37FFA" w:rsidRDefault="00C37FFA" w:rsidP="00C37FFA">
                    <w:pPr>
                      <w:rPr>
                        <w:rFonts w:ascii="Arial" w:eastAsia="Arial" w:hAnsi="Arial" w:cs="Arial"/>
                        <w:noProof/>
                        <w:color w:val="000000"/>
                      </w:rPr>
                    </w:pPr>
                    <w:r w:rsidRPr="00C37FFA">
                      <w:rPr>
                        <w:rFonts w:ascii="Arial" w:eastAsia="Arial" w:hAnsi="Arial" w:cs="Arial"/>
                        <w:noProof/>
                        <w:color w:val="000000"/>
                      </w:rPr>
                      <w:t>OFFICIAL</w:t>
                    </w:r>
                  </w:p>
                </w:txbxContent>
              </v:textbox>
              <w10:wrap anchorx="page" anchory="page"/>
            </v:shape>
          </w:pict>
        </mc:Fallback>
      </mc:AlternateConten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FCF38A" w14:textId="2BD9B5BF" w:rsidR="00C37FFA" w:rsidRDefault="00C37FFA">
    <w:pPr>
      <w:pStyle w:val="Footer"/>
    </w:pPr>
    <w:r>
      <w:rPr>
        <w:noProof/>
      </w:rPr>
      <mc:AlternateContent>
        <mc:Choice Requires="wps">
          <w:drawing>
            <wp:anchor distT="0" distB="0" distL="0" distR="0" simplePos="0" relativeHeight="251658340" behindDoc="0" locked="0" layoutInCell="1" allowOverlap="1" wp14:anchorId="5A1E2A6A" wp14:editId="3D6BDE55">
              <wp:simplePos x="635" y="635"/>
              <wp:positionH relativeFrom="page">
                <wp:align>center</wp:align>
              </wp:positionH>
              <wp:positionV relativeFrom="page">
                <wp:align>bottom</wp:align>
              </wp:positionV>
              <wp:extent cx="686435" cy="365760"/>
              <wp:effectExtent l="0" t="0" r="18415" b="0"/>
              <wp:wrapNone/>
              <wp:docPr id="474276230" name="Text Box 8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342993F3" w14:textId="3A1DAB31" w:rsidR="00C37FFA" w:rsidRPr="00C37FFA" w:rsidRDefault="00C37FFA" w:rsidP="00C37FFA">
                          <w:pPr>
                            <w:rPr>
                              <w:rFonts w:ascii="Arial" w:eastAsia="Arial" w:hAnsi="Arial" w:cs="Arial"/>
                              <w:noProof/>
                              <w:color w:val="000000"/>
                            </w:rPr>
                          </w:pPr>
                          <w:r w:rsidRPr="00C37FFA">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A1E2A6A" id="_x0000_t202" coordsize="21600,21600" o:spt="202" path="m,l,21600r21600,l21600,xe">
              <v:stroke joinstyle="miter"/>
              <v:path gradientshapeok="t" o:connecttype="rect"/>
            </v:shapetype>
            <v:shape id="Text Box 85" o:spid="_x0000_s1099" type="#_x0000_t202" alt="OFFICIAL" style="position:absolute;margin-left:0;margin-top:0;width:54.05pt;height:28.8pt;z-index:2516583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AP5zlmEQIA&#10;AB0EAAAOAAAAAAAAAAAAAAAAAC4CAABkcnMvZTJvRG9jLnhtbFBLAQItABQABgAIAAAAIQDj+R6B&#10;2gAAAAQBAAAPAAAAAAAAAAAAAAAAAGsEAABkcnMvZG93bnJldi54bWxQSwUGAAAAAAQABADzAAAA&#10;cgUAAAAA&#10;" filled="f" stroked="f">
              <v:textbox style="mso-fit-shape-to-text:t" inset="0,0,0,15pt">
                <w:txbxContent>
                  <w:p w14:paraId="342993F3" w14:textId="3A1DAB31" w:rsidR="00C37FFA" w:rsidRPr="00C37FFA" w:rsidRDefault="00C37FFA" w:rsidP="00C37FFA">
                    <w:pPr>
                      <w:rPr>
                        <w:rFonts w:ascii="Arial" w:eastAsia="Arial" w:hAnsi="Arial" w:cs="Arial"/>
                        <w:noProof/>
                        <w:color w:val="000000"/>
                      </w:rPr>
                    </w:pPr>
                    <w:r w:rsidRPr="00C37FFA">
                      <w:rPr>
                        <w:rFonts w:ascii="Arial" w:eastAsia="Arial" w:hAnsi="Arial" w:cs="Arial"/>
                        <w:noProof/>
                        <w:color w:val="000000"/>
                      </w:rPr>
                      <w:t>OFFICIAL</w:t>
                    </w:r>
                  </w:p>
                </w:txbxContent>
              </v:textbox>
              <w10:wrap anchorx="page" anchory="page"/>
            </v:shape>
          </w:pict>
        </mc:Fallback>
      </mc:AlternateConten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FB5C9C" w14:textId="029DB5C6" w:rsidR="00C37FFA" w:rsidRDefault="00C37FFA">
    <w:pPr>
      <w:pStyle w:val="Footer"/>
    </w:pPr>
    <w:r>
      <w:rPr>
        <w:noProof/>
      </w:rPr>
      <mc:AlternateContent>
        <mc:Choice Requires="wps">
          <w:drawing>
            <wp:anchor distT="0" distB="0" distL="0" distR="0" simplePos="0" relativeHeight="251658344" behindDoc="0" locked="0" layoutInCell="1" allowOverlap="1" wp14:anchorId="7753111E" wp14:editId="5E1AB9D7">
              <wp:simplePos x="635" y="635"/>
              <wp:positionH relativeFrom="page">
                <wp:align>center</wp:align>
              </wp:positionH>
              <wp:positionV relativeFrom="page">
                <wp:align>bottom</wp:align>
              </wp:positionV>
              <wp:extent cx="686435" cy="365760"/>
              <wp:effectExtent l="0" t="0" r="18415" b="0"/>
              <wp:wrapNone/>
              <wp:docPr id="1440896908" name="Text Box 8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47B8C70" w14:textId="62C762A7" w:rsidR="00C37FFA" w:rsidRPr="00C37FFA" w:rsidRDefault="00C37FFA" w:rsidP="00C37FFA">
                          <w:pPr>
                            <w:rPr>
                              <w:rFonts w:ascii="Arial" w:eastAsia="Arial" w:hAnsi="Arial" w:cs="Arial"/>
                              <w:noProof/>
                              <w:color w:val="000000"/>
                            </w:rPr>
                          </w:pPr>
                          <w:r w:rsidRPr="00C37FFA">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753111E" id="_x0000_t202" coordsize="21600,21600" o:spt="202" path="m,l,21600r21600,l21600,xe">
              <v:stroke joinstyle="miter"/>
              <v:path gradientshapeok="t" o:connecttype="rect"/>
            </v:shapetype>
            <v:shape id="Text Box 89" o:spid="_x0000_s1102" type="#_x0000_t202" alt="OFFICIAL" style="position:absolute;margin-left:0;margin-top:0;width:54.05pt;height:28.8pt;z-index:2516583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DWpUGtEQIA&#10;AB0EAAAOAAAAAAAAAAAAAAAAAC4CAABkcnMvZTJvRG9jLnhtbFBLAQItABQABgAIAAAAIQDj+R6B&#10;2gAAAAQBAAAPAAAAAAAAAAAAAAAAAGsEAABkcnMvZG93bnJldi54bWxQSwUGAAAAAAQABADzAAAA&#10;cgUAAAAA&#10;" filled="f" stroked="f">
              <v:textbox style="mso-fit-shape-to-text:t" inset="0,0,0,15pt">
                <w:txbxContent>
                  <w:p w14:paraId="147B8C70" w14:textId="62C762A7" w:rsidR="00C37FFA" w:rsidRPr="00C37FFA" w:rsidRDefault="00C37FFA" w:rsidP="00C37FFA">
                    <w:pPr>
                      <w:rPr>
                        <w:rFonts w:ascii="Arial" w:eastAsia="Arial" w:hAnsi="Arial" w:cs="Arial"/>
                        <w:noProof/>
                        <w:color w:val="000000"/>
                      </w:rPr>
                    </w:pPr>
                    <w:r w:rsidRPr="00C37FFA">
                      <w:rPr>
                        <w:rFonts w:ascii="Arial" w:eastAsia="Arial" w:hAnsi="Arial" w:cs="Arial"/>
                        <w:noProof/>
                        <w:color w:val="000000"/>
                      </w:rPr>
                      <w:t>OFFICIAL</w:t>
                    </w:r>
                  </w:p>
                </w:txbxContent>
              </v:textbox>
              <w10:wrap anchorx="page" anchory="page"/>
            </v:shape>
          </w:pict>
        </mc:Fallback>
      </mc:AlternateConten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80A2BC" w14:textId="308141D5" w:rsidR="00C37FFA" w:rsidRDefault="00C37FFA">
    <w:pPr>
      <w:pStyle w:val="Footer"/>
    </w:pPr>
    <w:r>
      <w:rPr>
        <w:noProof/>
      </w:rPr>
      <mc:AlternateContent>
        <mc:Choice Requires="wps">
          <w:drawing>
            <wp:anchor distT="0" distB="0" distL="0" distR="0" simplePos="0" relativeHeight="251658345" behindDoc="0" locked="0" layoutInCell="1" allowOverlap="1" wp14:anchorId="69C747FE" wp14:editId="42B222A9">
              <wp:simplePos x="635" y="635"/>
              <wp:positionH relativeFrom="page">
                <wp:align>center</wp:align>
              </wp:positionH>
              <wp:positionV relativeFrom="page">
                <wp:align>bottom</wp:align>
              </wp:positionV>
              <wp:extent cx="686435" cy="365760"/>
              <wp:effectExtent l="0" t="0" r="18415" b="0"/>
              <wp:wrapNone/>
              <wp:docPr id="1599006023" name="Text Box 9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3DA03FBA" w14:textId="47B99345" w:rsidR="00C37FFA" w:rsidRPr="00C37FFA" w:rsidRDefault="00C37FFA" w:rsidP="00C37FFA">
                          <w:pPr>
                            <w:rPr>
                              <w:rFonts w:ascii="Arial" w:eastAsia="Arial" w:hAnsi="Arial" w:cs="Arial"/>
                              <w:noProof/>
                              <w:color w:val="000000"/>
                            </w:rPr>
                          </w:pPr>
                          <w:r w:rsidRPr="00C37FFA">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9C747FE" id="_x0000_t202" coordsize="21600,21600" o:spt="202" path="m,l,21600r21600,l21600,xe">
              <v:stroke joinstyle="miter"/>
              <v:path gradientshapeok="t" o:connecttype="rect"/>
            </v:shapetype>
            <v:shape id="Text Box 90" o:spid="_x0000_s1103" type="#_x0000_t202" alt="OFFICIAL" style="position:absolute;margin-left:0;margin-top:0;width:54.05pt;height:28.8pt;z-index:25165834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C7GvOQEQIA&#10;AB0EAAAOAAAAAAAAAAAAAAAAAC4CAABkcnMvZTJvRG9jLnhtbFBLAQItABQABgAIAAAAIQDj+R6B&#10;2gAAAAQBAAAPAAAAAAAAAAAAAAAAAGsEAABkcnMvZG93bnJldi54bWxQSwUGAAAAAAQABADzAAAA&#10;cgUAAAAA&#10;" filled="f" stroked="f">
              <v:textbox style="mso-fit-shape-to-text:t" inset="0,0,0,15pt">
                <w:txbxContent>
                  <w:p w14:paraId="3DA03FBA" w14:textId="47B99345" w:rsidR="00C37FFA" w:rsidRPr="00C37FFA" w:rsidRDefault="00C37FFA" w:rsidP="00C37FFA">
                    <w:pPr>
                      <w:rPr>
                        <w:rFonts w:ascii="Arial" w:eastAsia="Arial" w:hAnsi="Arial" w:cs="Arial"/>
                        <w:noProof/>
                        <w:color w:val="000000"/>
                      </w:rPr>
                    </w:pPr>
                    <w:r w:rsidRPr="00C37FFA">
                      <w:rPr>
                        <w:rFonts w:ascii="Arial" w:eastAsia="Arial" w:hAnsi="Arial" w:cs="Arial"/>
                        <w:noProof/>
                        <w:color w:val="000000"/>
                      </w:rPr>
                      <w:t>OFFICIAL</w:t>
                    </w:r>
                  </w:p>
                </w:txbxContent>
              </v:textbox>
              <w10:wrap anchorx="page" anchory="page"/>
            </v:shape>
          </w:pict>
        </mc:Fallback>
      </mc:AlternateConten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0E5EE3" w14:textId="0B551702" w:rsidR="00C37FFA" w:rsidRDefault="00C37FFA">
    <w:pPr>
      <w:pStyle w:val="Footer"/>
    </w:pPr>
    <w:r>
      <w:rPr>
        <w:noProof/>
      </w:rPr>
      <mc:AlternateContent>
        <mc:Choice Requires="wps">
          <w:drawing>
            <wp:anchor distT="0" distB="0" distL="0" distR="0" simplePos="0" relativeHeight="251658343" behindDoc="0" locked="0" layoutInCell="1" allowOverlap="1" wp14:anchorId="5A60611F" wp14:editId="4355CCEF">
              <wp:simplePos x="635" y="635"/>
              <wp:positionH relativeFrom="page">
                <wp:align>center</wp:align>
              </wp:positionH>
              <wp:positionV relativeFrom="page">
                <wp:align>bottom</wp:align>
              </wp:positionV>
              <wp:extent cx="686435" cy="365760"/>
              <wp:effectExtent l="0" t="0" r="18415" b="0"/>
              <wp:wrapNone/>
              <wp:docPr id="127529777" name="Text Box 8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01B863A3" w14:textId="19D3264E" w:rsidR="00C37FFA" w:rsidRPr="00C37FFA" w:rsidRDefault="00C37FFA" w:rsidP="00C37FFA">
                          <w:pPr>
                            <w:rPr>
                              <w:rFonts w:ascii="Arial" w:eastAsia="Arial" w:hAnsi="Arial" w:cs="Arial"/>
                              <w:noProof/>
                              <w:color w:val="000000"/>
                            </w:rPr>
                          </w:pPr>
                          <w:r w:rsidRPr="00C37FFA">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A60611F" id="_x0000_t202" coordsize="21600,21600" o:spt="202" path="m,l,21600r21600,l21600,xe">
              <v:stroke joinstyle="miter"/>
              <v:path gradientshapeok="t" o:connecttype="rect"/>
            </v:shapetype>
            <v:shape id="Text Box 88" o:spid="_x0000_s1105" type="#_x0000_t202" alt="OFFICIAL" style="position:absolute;margin-left:0;margin-top:0;width:54.05pt;height:28.8pt;z-index:25165834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D8ZLgrEQIA&#10;AB0EAAAOAAAAAAAAAAAAAAAAAC4CAABkcnMvZTJvRG9jLnhtbFBLAQItABQABgAIAAAAIQDj+R6B&#10;2gAAAAQBAAAPAAAAAAAAAAAAAAAAAGsEAABkcnMvZG93bnJldi54bWxQSwUGAAAAAAQABADzAAAA&#10;cgUAAAAA&#10;" filled="f" stroked="f">
              <v:textbox style="mso-fit-shape-to-text:t" inset="0,0,0,15pt">
                <w:txbxContent>
                  <w:p w14:paraId="01B863A3" w14:textId="19D3264E" w:rsidR="00C37FFA" w:rsidRPr="00C37FFA" w:rsidRDefault="00C37FFA" w:rsidP="00C37FFA">
                    <w:pPr>
                      <w:rPr>
                        <w:rFonts w:ascii="Arial" w:eastAsia="Arial" w:hAnsi="Arial" w:cs="Arial"/>
                        <w:noProof/>
                        <w:color w:val="000000"/>
                      </w:rPr>
                    </w:pPr>
                    <w:r w:rsidRPr="00C37FFA">
                      <w:rPr>
                        <w:rFonts w:ascii="Arial" w:eastAsia="Arial" w:hAnsi="Arial" w:cs="Arial"/>
                        <w:noProof/>
                        <w:color w:val="000000"/>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AABF20" w14:textId="4844BA48" w:rsidR="00CC5966" w:rsidRDefault="00C37FFA">
    <w:pPr>
      <w:pStyle w:val="Footer"/>
    </w:pPr>
    <w:r>
      <w:rPr>
        <w:noProof/>
      </w:rPr>
      <mc:AlternateContent>
        <mc:Choice Requires="wps">
          <w:drawing>
            <wp:anchor distT="0" distB="0" distL="0" distR="0" simplePos="0" relativeHeight="251658311" behindDoc="0" locked="0" layoutInCell="1" allowOverlap="1" wp14:anchorId="0FAB3C25" wp14:editId="1184D3B7">
              <wp:simplePos x="635" y="635"/>
              <wp:positionH relativeFrom="page">
                <wp:align>center</wp:align>
              </wp:positionH>
              <wp:positionV relativeFrom="page">
                <wp:align>bottom</wp:align>
              </wp:positionV>
              <wp:extent cx="686435" cy="365760"/>
              <wp:effectExtent l="0" t="0" r="18415" b="0"/>
              <wp:wrapNone/>
              <wp:docPr id="1442987057" name="Text Box 5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6A533235" w14:textId="14B9F924" w:rsidR="00C37FFA" w:rsidRPr="00C37FFA" w:rsidRDefault="00C37FFA" w:rsidP="00C37FFA">
                          <w:pPr>
                            <w:rPr>
                              <w:rFonts w:ascii="Arial" w:eastAsia="Arial" w:hAnsi="Arial" w:cs="Arial"/>
                              <w:noProof/>
                              <w:color w:val="000000"/>
                            </w:rPr>
                          </w:pPr>
                          <w:r w:rsidRPr="00C37FFA">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FAB3C25" id="_x0000_t202" coordsize="21600,21600" o:spt="202" path="m,l,21600r21600,l21600,xe">
              <v:stroke joinstyle="miter"/>
              <v:path gradientshapeok="t" o:connecttype="rect"/>
            </v:shapetype>
            <v:shape id="Text Box 56" o:spid="_x0000_s1035" type="#_x0000_t202" alt="OFFICIAL" style="position:absolute;margin-left:0;margin-top:0;width:54.05pt;height:28.8pt;z-index:25165831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HTjaBUQAgAA&#10;HAQAAA4AAAAAAAAAAAAAAAAALgIAAGRycy9lMm9Eb2MueG1sUEsBAi0AFAAGAAgAAAAhAOP5HoHa&#10;AAAABAEAAA8AAAAAAAAAAAAAAAAAagQAAGRycy9kb3ducmV2LnhtbFBLBQYAAAAABAAEAPMAAABx&#10;BQAAAAA=&#10;" filled="f" stroked="f">
              <v:textbox style="mso-fit-shape-to-text:t" inset="0,0,0,15pt">
                <w:txbxContent>
                  <w:p w14:paraId="6A533235" w14:textId="14B9F924" w:rsidR="00C37FFA" w:rsidRPr="00C37FFA" w:rsidRDefault="00C37FFA" w:rsidP="00C37FFA">
                    <w:pPr>
                      <w:rPr>
                        <w:rFonts w:ascii="Arial" w:eastAsia="Arial" w:hAnsi="Arial" w:cs="Arial"/>
                        <w:noProof/>
                        <w:color w:val="000000"/>
                      </w:rPr>
                    </w:pPr>
                    <w:r w:rsidRPr="00C37FFA">
                      <w:rPr>
                        <w:rFonts w:ascii="Arial" w:eastAsia="Arial" w:hAnsi="Arial" w:cs="Arial"/>
                        <w:noProof/>
                        <w:color w:val="000000"/>
                      </w:rPr>
                      <w:t>OFFICIAL</w:t>
                    </w:r>
                  </w:p>
                </w:txbxContent>
              </v:textbox>
              <w10:wrap anchorx="page" anchory="page"/>
            </v:shape>
          </w:pict>
        </mc:Fallback>
      </mc:AlternateConten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D06921" w14:textId="3DCACAC5" w:rsidR="00C37FFA" w:rsidRDefault="00C37FFA">
    <w:pPr>
      <w:pStyle w:val="Footer"/>
    </w:pPr>
    <w:r>
      <w:rPr>
        <w:noProof/>
      </w:rPr>
      <mc:AlternateContent>
        <mc:Choice Requires="wps">
          <w:drawing>
            <wp:anchor distT="0" distB="0" distL="0" distR="0" simplePos="0" relativeHeight="251658347" behindDoc="0" locked="0" layoutInCell="1" allowOverlap="1" wp14:anchorId="27D1BFD5" wp14:editId="53978F2D">
              <wp:simplePos x="635" y="635"/>
              <wp:positionH relativeFrom="page">
                <wp:align>center</wp:align>
              </wp:positionH>
              <wp:positionV relativeFrom="page">
                <wp:align>bottom</wp:align>
              </wp:positionV>
              <wp:extent cx="686435" cy="365760"/>
              <wp:effectExtent l="0" t="0" r="18415" b="0"/>
              <wp:wrapNone/>
              <wp:docPr id="1249037960" name="Text Box 9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7FD4AE5F" w14:textId="1D3261DC" w:rsidR="00C37FFA" w:rsidRPr="00C37FFA" w:rsidRDefault="00C37FFA" w:rsidP="00C37FFA">
                          <w:pPr>
                            <w:rPr>
                              <w:rFonts w:ascii="Arial" w:eastAsia="Arial" w:hAnsi="Arial" w:cs="Arial"/>
                              <w:noProof/>
                              <w:color w:val="000000"/>
                            </w:rPr>
                          </w:pPr>
                          <w:r w:rsidRPr="00C37FFA">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7D1BFD5" id="_x0000_t202" coordsize="21600,21600" o:spt="202" path="m,l,21600r21600,l21600,xe">
              <v:stroke joinstyle="miter"/>
              <v:path gradientshapeok="t" o:connecttype="rect"/>
            </v:shapetype>
            <v:shape id="Text Box 92" o:spid="_x0000_s1108" type="#_x0000_t202" alt="OFFICIAL" style="position:absolute;margin-left:0;margin-top:0;width:54.05pt;height:28.8pt;z-index:25165834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B1aLaAEQIA&#10;AB0EAAAOAAAAAAAAAAAAAAAAAC4CAABkcnMvZTJvRG9jLnhtbFBLAQItABQABgAIAAAAIQDj+R6B&#10;2gAAAAQBAAAPAAAAAAAAAAAAAAAAAGsEAABkcnMvZG93bnJldi54bWxQSwUGAAAAAAQABADzAAAA&#10;cgUAAAAA&#10;" filled="f" stroked="f">
              <v:textbox style="mso-fit-shape-to-text:t" inset="0,0,0,15pt">
                <w:txbxContent>
                  <w:p w14:paraId="7FD4AE5F" w14:textId="1D3261DC" w:rsidR="00C37FFA" w:rsidRPr="00C37FFA" w:rsidRDefault="00C37FFA" w:rsidP="00C37FFA">
                    <w:pPr>
                      <w:rPr>
                        <w:rFonts w:ascii="Arial" w:eastAsia="Arial" w:hAnsi="Arial" w:cs="Arial"/>
                        <w:noProof/>
                        <w:color w:val="000000"/>
                      </w:rPr>
                    </w:pPr>
                    <w:r w:rsidRPr="00C37FFA">
                      <w:rPr>
                        <w:rFonts w:ascii="Arial" w:eastAsia="Arial" w:hAnsi="Arial" w:cs="Arial"/>
                        <w:noProof/>
                        <w:color w:val="000000"/>
                      </w:rPr>
                      <w:t>OFFICIAL</w:t>
                    </w:r>
                  </w:p>
                </w:txbxContent>
              </v:textbox>
              <w10:wrap anchorx="page" anchory="page"/>
            </v:shape>
          </w:pict>
        </mc:Fallback>
      </mc:AlternateConten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A7B2DA" w14:textId="7A766B76" w:rsidR="00C37FFA" w:rsidRDefault="00C37FFA">
    <w:pPr>
      <w:pStyle w:val="Footer"/>
    </w:pPr>
    <w:r>
      <w:rPr>
        <w:noProof/>
      </w:rPr>
      <mc:AlternateContent>
        <mc:Choice Requires="wps">
          <w:drawing>
            <wp:anchor distT="0" distB="0" distL="0" distR="0" simplePos="0" relativeHeight="251658348" behindDoc="0" locked="0" layoutInCell="1" allowOverlap="1" wp14:anchorId="2C05866E" wp14:editId="2D4CF881">
              <wp:simplePos x="635" y="635"/>
              <wp:positionH relativeFrom="page">
                <wp:align>center</wp:align>
              </wp:positionH>
              <wp:positionV relativeFrom="page">
                <wp:align>bottom</wp:align>
              </wp:positionV>
              <wp:extent cx="686435" cy="365760"/>
              <wp:effectExtent l="0" t="0" r="18415" b="0"/>
              <wp:wrapNone/>
              <wp:docPr id="151781247" name="Text Box 9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7FB872A" w14:textId="277D09F6" w:rsidR="00C37FFA" w:rsidRPr="00C37FFA" w:rsidRDefault="00C37FFA" w:rsidP="00C37FFA">
                          <w:pPr>
                            <w:rPr>
                              <w:rFonts w:ascii="Arial" w:eastAsia="Arial" w:hAnsi="Arial" w:cs="Arial"/>
                              <w:noProof/>
                              <w:color w:val="000000"/>
                            </w:rPr>
                          </w:pPr>
                          <w:r w:rsidRPr="00C37FFA">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C05866E" id="_x0000_t202" coordsize="21600,21600" o:spt="202" path="m,l,21600r21600,l21600,xe">
              <v:stroke joinstyle="miter"/>
              <v:path gradientshapeok="t" o:connecttype="rect"/>
            </v:shapetype>
            <v:shape id="Text Box 93" o:spid="_x0000_s1109" type="#_x0000_t202" alt="OFFICIAL" style="position:absolute;margin-left:0;margin-top:0;width:54.05pt;height:28.8pt;z-index:2516583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AY1wS9EQIA&#10;AB0EAAAOAAAAAAAAAAAAAAAAAC4CAABkcnMvZTJvRG9jLnhtbFBLAQItABQABgAIAAAAIQDj+R6B&#10;2gAAAAQBAAAPAAAAAAAAAAAAAAAAAGsEAABkcnMvZG93bnJldi54bWxQSwUGAAAAAAQABADzAAAA&#10;cgUAAAAA&#10;" filled="f" stroked="f">
              <v:textbox style="mso-fit-shape-to-text:t" inset="0,0,0,15pt">
                <w:txbxContent>
                  <w:p w14:paraId="17FB872A" w14:textId="277D09F6" w:rsidR="00C37FFA" w:rsidRPr="00C37FFA" w:rsidRDefault="00C37FFA" w:rsidP="00C37FFA">
                    <w:pPr>
                      <w:rPr>
                        <w:rFonts w:ascii="Arial" w:eastAsia="Arial" w:hAnsi="Arial" w:cs="Arial"/>
                        <w:noProof/>
                        <w:color w:val="000000"/>
                      </w:rPr>
                    </w:pPr>
                    <w:r w:rsidRPr="00C37FFA">
                      <w:rPr>
                        <w:rFonts w:ascii="Arial" w:eastAsia="Arial" w:hAnsi="Arial" w:cs="Arial"/>
                        <w:noProof/>
                        <w:color w:val="000000"/>
                      </w:rPr>
                      <w:t>OFFICIAL</w:t>
                    </w:r>
                  </w:p>
                </w:txbxContent>
              </v:textbox>
              <w10:wrap anchorx="page" anchory="page"/>
            </v:shape>
          </w:pict>
        </mc:Fallback>
      </mc:AlternateConten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6B338E" w14:textId="28FDF870" w:rsidR="00C37FFA" w:rsidRDefault="00C37FFA">
    <w:pPr>
      <w:pStyle w:val="Footer"/>
    </w:pPr>
    <w:r>
      <w:rPr>
        <w:noProof/>
      </w:rPr>
      <mc:AlternateContent>
        <mc:Choice Requires="wps">
          <w:drawing>
            <wp:anchor distT="0" distB="0" distL="0" distR="0" simplePos="0" relativeHeight="251658346" behindDoc="0" locked="0" layoutInCell="1" allowOverlap="1" wp14:anchorId="3230A519" wp14:editId="29788174">
              <wp:simplePos x="635" y="635"/>
              <wp:positionH relativeFrom="page">
                <wp:align>center</wp:align>
              </wp:positionH>
              <wp:positionV relativeFrom="page">
                <wp:align>bottom</wp:align>
              </wp:positionV>
              <wp:extent cx="686435" cy="365760"/>
              <wp:effectExtent l="0" t="0" r="18415" b="0"/>
              <wp:wrapNone/>
              <wp:docPr id="2092175936" name="Text Box 9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4DDBE3F" w14:textId="09D84C62" w:rsidR="00C37FFA" w:rsidRPr="00C37FFA" w:rsidRDefault="00C37FFA" w:rsidP="00C37FFA">
                          <w:pPr>
                            <w:rPr>
                              <w:rFonts w:ascii="Arial" w:eastAsia="Arial" w:hAnsi="Arial" w:cs="Arial"/>
                              <w:noProof/>
                              <w:color w:val="000000"/>
                            </w:rPr>
                          </w:pPr>
                          <w:r w:rsidRPr="00C37FFA">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230A519" id="_x0000_t202" coordsize="21600,21600" o:spt="202" path="m,l,21600r21600,l21600,xe">
              <v:stroke joinstyle="miter"/>
              <v:path gradientshapeok="t" o:connecttype="rect"/>
            </v:shapetype>
            <v:shape id="Text Box 91" o:spid="_x0000_s1111" type="#_x0000_t202" alt="OFFICIAL" style="position:absolute;margin-left:0;margin-top:0;width:54.05pt;height:28.8pt;z-index:25165834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HZUqzAQAgAA&#10;HQQAAA4AAAAAAAAAAAAAAAAALgIAAGRycy9lMm9Eb2MueG1sUEsBAi0AFAAGAAgAAAAhAOP5HoHa&#10;AAAABAEAAA8AAAAAAAAAAAAAAAAAagQAAGRycy9kb3ducmV2LnhtbFBLBQYAAAAABAAEAPMAAABx&#10;BQAAAAA=&#10;" filled="f" stroked="f">
              <v:textbox style="mso-fit-shape-to-text:t" inset="0,0,0,15pt">
                <w:txbxContent>
                  <w:p w14:paraId="44DDBE3F" w14:textId="09D84C62" w:rsidR="00C37FFA" w:rsidRPr="00C37FFA" w:rsidRDefault="00C37FFA" w:rsidP="00C37FFA">
                    <w:pPr>
                      <w:rPr>
                        <w:rFonts w:ascii="Arial" w:eastAsia="Arial" w:hAnsi="Arial" w:cs="Arial"/>
                        <w:noProof/>
                        <w:color w:val="000000"/>
                      </w:rPr>
                    </w:pPr>
                    <w:r w:rsidRPr="00C37FFA">
                      <w:rPr>
                        <w:rFonts w:ascii="Arial" w:eastAsia="Arial" w:hAnsi="Arial" w:cs="Arial"/>
                        <w:noProof/>
                        <w:color w:val="000000"/>
                      </w:rPr>
                      <w:t>OFFICIAL</w:t>
                    </w:r>
                  </w:p>
                </w:txbxContent>
              </v:textbox>
              <w10:wrap anchorx="page" anchory="page"/>
            </v:shape>
          </w:pict>
        </mc:Fallback>
      </mc:AlternateContent>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E83237" w14:textId="522AC7FF" w:rsidR="00C37FFA" w:rsidRDefault="00C37FFA">
    <w:pPr>
      <w:pStyle w:val="Footer"/>
    </w:pPr>
    <w:r>
      <w:rPr>
        <w:noProof/>
      </w:rPr>
      <mc:AlternateContent>
        <mc:Choice Requires="wps">
          <w:drawing>
            <wp:anchor distT="0" distB="0" distL="0" distR="0" simplePos="0" relativeHeight="251658350" behindDoc="0" locked="0" layoutInCell="1" allowOverlap="1" wp14:anchorId="4E476A63" wp14:editId="279DDC38">
              <wp:simplePos x="635" y="635"/>
              <wp:positionH relativeFrom="page">
                <wp:align>center</wp:align>
              </wp:positionH>
              <wp:positionV relativeFrom="page">
                <wp:align>bottom</wp:align>
              </wp:positionV>
              <wp:extent cx="686435" cy="365760"/>
              <wp:effectExtent l="0" t="0" r="18415" b="0"/>
              <wp:wrapNone/>
              <wp:docPr id="392297839" name="Text Box 9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AE9AD55" w14:textId="01AB7DBC" w:rsidR="00C37FFA" w:rsidRPr="00C37FFA" w:rsidRDefault="00C37FFA" w:rsidP="00C37FFA">
                          <w:pPr>
                            <w:rPr>
                              <w:rFonts w:ascii="Arial" w:eastAsia="Arial" w:hAnsi="Arial" w:cs="Arial"/>
                              <w:noProof/>
                              <w:color w:val="000000"/>
                            </w:rPr>
                          </w:pPr>
                          <w:r w:rsidRPr="00C37FFA">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E476A63" id="_x0000_t202" coordsize="21600,21600" o:spt="202" path="m,l,21600r21600,l21600,xe">
              <v:stroke joinstyle="miter"/>
              <v:path gradientshapeok="t" o:connecttype="rect"/>
            </v:shapetype>
            <v:shape id="Text Box 95" o:spid="_x0000_s1114" type="#_x0000_t202" alt="OFFICIAL" style="position:absolute;margin-left:0;margin-top:0;width:54.05pt;height:28.8pt;z-index:25165835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IbrN80QAgAA&#10;HQQAAA4AAAAAAAAAAAAAAAAALgIAAGRycy9lMm9Eb2MueG1sUEsBAi0AFAAGAAgAAAAhAOP5HoHa&#10;AAAABAEAAA8AAAAAAAAAAAAAAAAAagQAAGRycy9kb3ducmV2LnhtbFBLBQYAAAAABAAEAPMAAABx&#10;BQAAAAA=&#10;" filled="f" stroked="f">
              <v:textbox style="mso-fit-shape-to-text:t" inset="0,0,0,15pt">
                <w:txbxContent>
                  <w:p w14:paraId="4AE9AD55" w14:textId="01AB7DBC" w:rsidR="00C37FFA" w:rsidRPr="00C37FFA" w:rsidRDefault="00C37FFA" w:rsidP="00C37FFA">
                    <w:pPr>
                      <w:rPr>
                        <w:rFonts w:ascii="Arial" w:eastAsia="Arial" w:hAnsi="Arial" w:cs="Arial"/>
                        <w:noProof/>
                        <w:color w:val="000000"/>
                      </w:rPr>
                    </w:pPr>
                    <w:r w:rsidRPr="00C37FFA">
                      <w:rPr>
                        <w:rFonts w:ascii="Arial" w:eastAsia="Arial" w:hAnsi="Arial" w:cs="Arial"/>
                        <w:noProof/>
                        <w:color w:val="000000"/>
                      </w:rPr>
                      <w:t>OFFICIAL</w:t>
                    </w:r>
                  </w:p>
                </w:txbxContent>
              </v:textbox>
              <w10:wrap anchorx="page" anchory="page"/>
            </v:shape>
          </w:pict>
        </mc:Fallback>
      </mc:AlternateContent>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E1AFD1" w14:textId="12FA2B7F" w:rsidR="00C37FFA" w:rsidRDefault="00C37FFA">
    <w:pPr>
      <w:pStyle w:val="Footer"/>
    </w:pPr>
    <w:r>
      <w:rPr>
        <w:noProof/>
      </w:rPr>
      <mc:AlternateContent>
        <mc:Choice Requires="wps">
          <w:drawing>
            <wp:anchor distT="0" distB="0" distL="0" distR="0" simplePos="0" relativeHeight="251658351" behindDoc="0" locked="0" layoutInCell="1" allowOverlap="1" wp14:anchorId="22636F25" wp14:editId="4393BFEA">
              <wp:simplePos x="635" y="635"/>
              <wp:positionH relativeFrom="page">
                <wp:align>center</wp:align>
              </wp:positionH>
              <wp:positionV relativeFrom="page">
                <wp:align>bottom</wp:align>
              </wp:positionV>
              <wp:extent cx="686435" cy="365760"/>
              <wp:effectExtent l="0" t="0" r="18415" b="0"/>
              <wp:wrapNone/>
              <wp:docPr id="1417930194" name="Text Box 9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33FD803A" w14:textId="1F2CF6FB" w:rsidR="00C37FFA" w:rsidRPr="00C37FFA" w:rsidRDefault="00C37FFA" w:rsidP="00C37FFA">
                          <w:pPr>
                            <w:rPr>
                              <w:rFonts w:ascii="Arial" w:eastAsia="Arial" w:hAnsi="Arial" w:cs="Arial"/>
                              <w:noProof/>
                              <w:color w:val="000000"/>
                            </w:rPr>
                          </w:pPr>
                          <w:r w:rsidRPr="00C37FFA">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2636F25" id="_x0000_t202" coordsize="21600,21600" o:spt="202" path="m,l,21600r21600,l21600,xe">
              <v:stroke joinstyle="miter"/>
              <v:path gradientshapeok="t" o:connecttype="rect"/>
            </v:shapetype>
            <v:shape id="Text Box 96" o:spid="_x0000_s1115" type="#_x0000_t202" alt="OFFICIAL" style="position:absolute;margin-left:0;margin-top:0;width:54.05pt;height:28.8pt;z-index:25165835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DrVIXwEQIA&#10;AB0EAAAOAAAAAAAAAAAAAAAAAC4CAABkcnMvZTJvRG9jLnhtbFBLAQItABQABgAIAAAAIQDj+R6B&#10;2gAAAAQBAAAPAAAAAAAAAAAAAAAAAGsEAABkcnMvZG93bnJldi54bWxQSwUGAAAAAAQABADzAAAA&#10;cgUAAAAA&#10;" filled="f" stroked="f">
              <v:textbox style="mso-fit-shape-to-text:t" inset="0,0,0,15pt">
                <w:txbxContent>
                  <w:p w14:paraId="33FD803A" w14:textId="1F2CF6FB" w:rsidR="00C37FFA" w:rsidRPr="00C37FFA" w:rsidRDefault="00C37FFA" w:rsidP="00C37FFA">
                    <w:pPr>
                      <w:rPr>
                        <w:rFonts w:ascii="Arial" w:eastAsia="Arial" w:hAnsi="Arial" w:cs="Arial"/>
                        <w:noProof/>
                        <w:color w:val="000000"/>
                      </w:rPr>
                    </w:pPr>
                    <w:r w:rsidRPr="00C37FFA">
                      <w:rPr>
                        <w:rFonts w:ascii="Arial" w:eastAsia="Arial" w:hAnsi="Arial" w:cs="Arial"/>
                        <w:noProof/>
                        <w:color w:val="000000"/>
                      </w:rPr>
                      <w:t>OFFICIAL</w:t>
                    </w:r>
                  </w:p>
                </w:txbxContent>
              </v:textbox>
              <w10:wrap anchorx="page" anchory="page"/>
            </v:shape>
          </w:pict>
        </mc:Fallback>
      </mc:AlternateContent>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3C5B35" w14:textId="7D984753" w:rsidR="00C37FFA" w:rsidRDefault="00C37FFA">
    <w:pPr>
      <w:pStyle w:val="Footer"/>
    </w:pPr>
    <w:r>
      <w:rPr>
        <w:noProof/>
      </w:rPr>
      <mc:AlternateContent>
        <mc:Choice Requires="wps">
          <w:drawing>
            <wp:anchor distT="0" distB="0" distL="0" distR="0" simplePos="0" relativeHeight="251658349" behindDoc="0" locked="0" layoutInCell="1" allowOverlap="1" wp14:anchorId="55F52E2B" wp14:editId="61269F8E">
              <wp:simplePos x="635" y="635"/>
              <wp:positionH relativeFrom="page">
                <wp:align>center</wp:align>
              </wp:positionH>
              <wp:positionV relativeFrom="page">
                <wp:align>bottom</wp:align>
              </wp:positionV>
              <wp:extent cx="686435" cy="365760"/>
              <wp:effectExtent l="0" t="0" r="18415" b="0"/>
              <wp:wrapNone/>
              <wp:docPr id="2052351788" name="Text Box 9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7426C294" w14:textId="0E03A041" w:rsidR="00C37FFA" w:rsidRPr="00C37FFA" w:rsidRDefault="00C37FFA" w:rsidP="00C37FFA">
                          <w:pPr>
                            <w:rPr>
                              <w:rFonts w:ascii="Arial" w:eastAsia="Arial" w:hAnsi="Arial" w:cs="Arial"/>
                              <w:noProof/>
                              <w:color w:val="000000"/>
                            </w:rPr>
                          </w:pPr>
                          <w:r w:rsidRPr="00C37FFA">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5F52E2B" id="_x0000_t202" coordsize="21600,21600" o:spt="202" path="m,l,21600r21600,l21600,xe">
              <v:stroke joinstyle="miter"/>
              <v:path gradientshapeok="t" o:connecttype="rect"/>
            </v:shapetype>
            <v:shape id="Text Box 94" o:spid="_x0000_s1117" type="#_x0000_t202" alt="OFFICIAL" style="position:absolute;margin-left:0;margin-top:0;width:54.05pt;height:28.8pt;z-index:25165834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JgGX/UQAgAA&#10;HQQAAA4AAAAAAAAAAAAAAAAALgIAAGRycy9lMm9Eb2MueG1sUEsBAi0AFAAGAAgAAAAhAOP5HoHa&#10;AAAABAEAAA8AAAAAAAAAAAAAAAAAagQAAGRycy9kb3ducmV2LnhtbFBLBQYAAAAABAAEAPMAAABx&#10;BQAAAAA=&#10;" filled="f" stroked="f">
              <v:textbox style="mso-fit-shape-to-text:t" inset="0,0,0,15pt">
                <w:txbxContent>
                  <w:p w14:paraId="7426C294" w14:textId="0E03A041" w:rsidR="00C37FFA" w:rsidRPr="00C37FFA" w:rsidRDefault="00C37FFA" w:rsidP="00C37FFA">
                    <w:pPr>
                      <w:rPr>
                        <w:rFonts w:ascii="Arial" w:eastAsia="Arial" w:hAnsi="Arial" w:cs="Arial"/>
                        <w:noProof/>
                        <w:color w:val="000000"/>
                      </w:rPr>
                    </w:pPr>
                    <w:r w:rsidRPr="00C37FFA">
                      <w:rPr>
                        <w:rFonts w:ascii="Arial" w:eastAsia="Arial" w:hAnsi="Arial" w:cs="Arial"/>
                        <w:noProof/>
                        <w:color w:val="000000"/>
                      </w:rPr>
                      <w:t>OFFICIAL</w:t>
                    </w:r>
                  </w:p>
                </w:txbxContent>
              </v:textbox>
              <w10:wrap anchorx="page" anchory="page"/>
            </v:shape>
          </w:pict>
        </mc:Fallback>
      </mc:AlternateContent>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5CEAC6" w14:textId="7FD96DAC" w:rsidR="00C37FFA" w:rsidRDefault="00C37FFA">
    <w:pPr>
      <w:pStyle w:val="Footer"/>
    </w:pPr>
    <w:r>
      <w:rPr>
        <w:noProof/>
      </w:rPr>
      <mc:AlternateContent>
        <mc:Choice Requires="wps">
          <w:drawing>
            <wp:anchor distT="0" distB="0" distL="0" distR="0" simplePos="0" relativeHeight="251658353" behindDoc="0" locked="0" layoutInCell="1" allowOverlap="1" wp14:anchorId="53515C2A" wp14:editId="51AA73F3">
              <wp:simplePos x="635" y="635"/>
              <wp:positionH relativeFrom="page">
                <wp:align>center</wp:align>
              </wp:positionH>
              <wp:positionV relativeFrom="page">
                <wp:align>bottom</wp:align>
              </wp:positionV>
              <wp:extent cx="686435" cy="365760"/>
              <wp:effectExtent l="0" t="0" r="18415" b="0"/>
              <wp:wrapNone/>
              <wp:docPr id="597983634" name="Text Box 9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0C92E0A9" w14:textId="79C172C8" w:rsidR="00C37FFA" w:rsidRPr="00C37FFA" w:rsidRDefault="00C37FFA" w:rsidP="00C37FFA">
                          <w:pPr>
                            <w:rPr>
                              <w:rFonts w:ascii="Arial" w:eastAsia="Arial" w:hAnsi="Arial" w:cs="Arial"/>
                              <w:noProof/>
                              <w:color w:val="000000"/>
                            </w:rPr>
                          </w:pPr>
                          <w:r w:rsidRPr="00C37FFA">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3515C2A" id="_x0000_t202" coordsize="21600,21600" o:spt="202" path="m,l,21600r21600,l21600,xe">
              <v:stroke joinstyle="miter"/>
              <v:path gradientshapeok="t" o:connecttype="rect"/>
            </v:shapetype>
            <v:shape id="Text Box 98" o:spid="_x0000_s1120" type="#_x0000_t202" alt="OFFICIAL" style="position:absolute;margin-left:0;margin-top:0;width:54.05pt;height:28.8pt;z-index:25165835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BBRCc+EQIA&#10;AB0EAAAOAAAAAAAAAAAAAAAAAC4CAABkcnMvZTJvRG9jLnhtbFBLAQItABQABgAIAAAAIQDj+R6B&#10;2gAAAAQBAAAPAAAAAAAAAAAAAAAAAGsEAABkcnMvZG93bnJldi54bWxQSwUGAAAAAAQABADzAAAA&#10;cgUAAAAA&#10;" filled="f" stroked="f">
              <v:textbox style="mso-fit-shape-to-text:t" inset="0,0,0,15pt">
                <w:txbxContent>
                  <w:p w14:paraId="0C92E0A9" w14:textId="79C172C8" w:rsidR="00C37FFA" w:rsidRPr="00C37FFA" w:rsidRDefault="00C37FFA" w:rsidP="00C37FFA">
                    <w:pPr>
                      <w:rPr>
                        <w:rFonts w:ascii="Arial" w:eastAsia="Arial" w:hAnsi="Arial" w:cs="Arial"/>
                        <w:noProof/>
                        <w:color w:val="000000"/>
                      </w:rPr>
                    </w:pPr>
                    <w:r w:rsidRPr="00C37FFA">
                      <w:rPr>
                        <w:rFonts w:ascii="Arial" w:eastAsia="Arial" w:hAnsi="Arial" w:cs="Arial"/>
                        <w:noProof/>
                        <w:color w:val="000000"/>
                      </w:rPr>
                      <w:t>OFFICIAL</w:t>
                    </w:r>
                  </w:p>
                </w:txbxContent>
              </v:textbox>
              <w10:wrap anchorx="page" anchory="page"/>
            </v:shape>
          </w:pict>
        </mc:Fallback>
      </mc:AlternateContent>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C718AF" w14:textId="50455713" w:rsidR="00C37FFA" w:rsidRDefault="00C37FFA">
    <w:pPr>
      <w:pStyle w:val="Footer"/>
    </w:pPr>
    <w:r>
      <w:rPr>
        <w:noProof/>
      </w:rPr>
      <mc:AlternateContent>
        <mc:Choice Requires="wps">
          <w:drawing>
            <wp:anchor distT="0" distB="0" distL="0" distR="0" simplePos="0" relativeHeight="251658354" behindDoc="0" locked="0" layoutInCell="1" allowOverlap="1" wp14:anchorId="0F2A5C81" wp14:editId="621C060D">
              <wp:simplePos x="635" y="635"/>
              <wp:positionH relativeFrom="page">
                <wp:align>center</wp:align>
              </wp:positionH>
              <wp:positionV relativeFrom="page">
                <wp:align>bottom</wp:align>
              </wp:positionV>
              <wp:extent cx="686435" cy="365760"/>
              <wp:effectExtent l="0" t="0" r="18415" b="0"/>
              <wp:wrapNone/>
              <wp:docPr id="939402544" name="Text Box 9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3410E842" w14:textId="07AAF483" w:rsidR="00C37FFA" w:rsidRPr="00C37FFA" w:rsidRDefault="00C37FFA" w:rsidP="00C37FFA">
                          <w:pPr>
                            <w:rPr>
                              <w:rFonts w:ascii="Arial" w:eastAsia="Arial" w:hAnsi="Arial" w:cs="Arial"/>
                              <w:noProof/>
                              <w:color w:val="000000"/>
                            </w:rPr>
                          </w:pPr>
                          <w:r w:rsidRPr="00C37FFA">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F2A5C81" id="_x0000_t202" coordsize="21600,21600" o:spt="202" path="m,l,21600r21600,l21600,xe">
              <v:stroke joinstyle="miter"/>
              <v:path gradientshapeok="t" o:connecttype="rect"/>
            </v:shapetype>
            <v:shape id="Text Box 99" o:spid="_x0000_s1121" type="#_x0000_t202" alt="OFFICIAL" style="position:absolute;margin-left:0;margin-top:0;width:54.05pt;height:28.8pt;z-index:25165835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As+5UDEQIA&#10;AB0EAAAOAAAAAAAAAAAAAAAAAC4CAABkcnMvZTJvRG9jLnhtbFBLAQItABQABgAIAAAAIQDj+R6B&#10;2gAAAAQBAAAPAAAAAAAAAAAAAAAAAGsEAABkcnMvZG93bnJldi54bWxQSwUGAAAAAAQABADzAAAA&#10;cgUAAAAA&#10;" filled="f" stroked="f">
              <v:textbox style="mso-fit-shape-to-text:t" inset="0,0,0,15pt">
                <w:txbxContent>
                  <w:p w14:paraId="3410E842" w14:textId="07AAF483" w:rsidR="00C37FFA" w:rsidRPr="00C37FFA" w:rsidRDefault="00C37FFA" w:rsidP="00C37FFA">
                    <w:pPr>
                      <w:rPr>
                        <w:rFonts w:ascii="Arial" w:eastAsia="Arial" w:hAnsi="Arial" w:cs="Arial"/>
                        <w:noProof/>
                        <w:color w:val="000000"/>
                      </w:rPr>
                    </w:pPr>
                    <w:r w:rsidRPr="00C37FFA">
                      <w:rPr>
                        <w:rFonts w:ascii="Arial" w:eastAsia="Arial" w:hAnsi="Arial" w:cs="Arial"/>
                        <w:noProof/>
                        <w:color w:val="000000"/>
                      </w:rPr>
                      <w:t>OFFICIAL</w:t>
                    </w:r>
                  </w:p>
                </w:txbxContent>
              </v:textbox>
              <w10:wrap anchorx="page" anchory="page"/>
            </v:shape>
          </w:pict>
        </mc:Fallback>
      </mc:AlternateContent>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0D72BD" w14:textId="357573C5" w:rsidR="00C37FFA" w:rsidRDefault="00C37FFA">
    <w:pPr>
      <w:pStyle w:val="Footer"/>
    </w:pPr>
    <w:r>
      <w:rPr>
        <w:noProof/>
      </w:rPr>
      <mc:AlternateContent>
        <mc:Choice Requires="wps">
          <w:drawing>
            <wp:anchor distT="0" distB="0" distL="0" distR="0" simplePos="0" relativeHeight="251658352" behindDoc="0" locked="0" layoutInCell="1" allowOverlap="1" wp14:anchorId="75E723B4" wp14:editId="75280ADD">
              <wp:simplePos x="635" y="635"/>
              <wp:positionH relativeFrom="page">
                <wp:align>center</wp:align>
              </wp:positionH>
              <wp:positionV relativeFrom="page">
                <wp:align>bottom</wp:align>
              </wp:positionV>
              <wp:extent cx="686435" cy="365760"/>
              <wp:effectExtent l="0" t="0" r="18415" b="0"/>
              <wp:wrapNone/>
              <wp:docPr id="1613909440" name="Text Box 9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AB4B413" w14:textId="116D0C1B" w:rsidR="00C37FFA" w:rsidRPr="00C37FFA" w:rsidRDefault="00C37FFA" w:rsidP="00C37FFA">
                          <w:pPr>
                            <w:rPr>
                              <w:rFonts w:ascii="Arial" w:eastAsia="Arial" w:hAnsi="Arial" w:cs="Arial"/>
                              <w:noProof/>
                              <w:color w:val="000000"/>
                            </w:rPr>
                          </w:pPr>
                          <w:r w:rsidRPr="00C37FFA">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5E723B4" id="_x0000_t202" coordsize="21600,21600" o:spt="202" path="m,l,21600r21600,l21600,xe">
              <v:stroke joinstyle="miter"/>
              <v:path gradientshapeok="t" o:connecttype="rect"/>
            </v:shapetype>
            <v:shape id="Text Box 97" o:spid="_x0000_s1123" type="#_x0000_t202" alt="OFFICIAL" style="position:absolute;margin-left:0;margin-top:0;width:54.05pt;height:28.8pt;z-index:25165835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D2hfB4EQIA&#10;AB0EAAAOAAAAAAAAAAAAAAAAAC4CAABkcnMvZTJvRG9jLnhtbFBLAQItABQABgAIAAAAIQDj+R6B&#10;2gAAAAQBAAAPAAAAAAAAAAAAAAAAAGsEAABkcnMvZG93bnJldi54bWxQSwUGAAAAAAQABADzAAAA&#10;cgUAAAAA&#10;" filled="f" stroked="f">
              <v:textbox style="mso-fit-shape-to-text:t" inset="0,0,0,15pt">
                <w:txbxContent>
                  <w:p w14:paraId="4AB4B413" w14:textId="116D0C1B" w:rsidR="00C37FFA" w:rsidRPr="00C37FFA" w:rsidRDefault="00C37FFA" w:rsidP="00C37FFA">
                    <w:pPr>
                      <w:rPr>
                        <w:rFonts w:ascii="Arial" w:eastAsia="Arial" w:hAnsi="Arial" w:cs="Arial"/>
                        <w:noProof/>
                        <w:color w:val="000000"/>
                      </w:rPr>
                    </w:pPr>
                    <w:r w:rsidRPr="00C37FFA">
                      <w:rPr>
                        <w:rFonts w:ascii="Arial" w:eastAsia="Arial" w:hAnsi="Arial" w:cs="Arial"/>
                        <w:noProof/>
                        <w:color w:val="000000"/>
                      </w:rPr>
                      <w:t>OFFICIAL</w:t>
                    </w:r>
                  </w:p>
                </w:txbxContent>
              </v:textbox>
              <w10:wrap anchorx="page" anchory="page"/>
            </v:shape>
          </w:pict>
        </mc:Fallback>
      </mc:AlternateContent>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EAEDA4" w14:textId="7C1C9F5C" w:rsidR="00C37FFA" w:rsidRDefault="00C37FFA">
    <w:pPr>
      <w:pStyle w:val="Footer"/>
    </w:pPr>
    <w:r>
      <w:rPr>
        <w:noProof/>
      </w:rPr>
      <mc:AlternateContent>
        <mc:Choice Requires="wps">
          <w:drawing>
            <wp:anchor distT="0" distB="0" distL="0" distR="0" simplePos="0" relativeHeight="251658356" behindDoc="0" locked="0" layoutInCell="1" allowOverlap="1" wp14:anchorId="711A741F" wp14:editId="1094F767">
              <wp:simplePos x="635" y="635"/>
              <wp:positionH relativeFrom="page">
                <wp:align>center</wp:align>
              </wp:positionH>
              <wp:positionV relativeFrom="page">
                <wp:align>bottom</wp:align>
              </wp:positionV>
              <wp:extent cx="686435" cy="365760"/>
              <wp:effectExtent l="0" t="0" r="18415" b="0"/>
              <wp:wrapNone/>
              <wp:docPr id="446549778" name="Text Box 10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7AF7684A" w14:textId="0068CDB5" w:rsidR="00C37FFA" w:rsidRPr="00C37FFA" w:rsidRDefault="00C37FFA" w:rsidP="00C37FFA">
                          <w:pPr>
                            <w:rPr>
                              <w:rFonts w:ascii="Arial" w:eastAsia="Arial" w:hAnsi="Arial" w:cs="Arial"/>
                              <w:noProof/>
                              <w:color w:val="000000"/>
                            </w:rPr>
                          </w:pPr>
                          <w:r w:rsidRPr="00C37FFA">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11A741F" id="_x0000_t202" coordsize="21600,21600" o:spt="202" path="m,l,21600r21600,l21600,xe">
              <v:stroke joinstyle="miter"/>
              <v:path gradientshapeok="t" o:connecttype="rect"/>
            </v:shapetype>
            <v:shape id="Text Box 101" o:spid="_x0000_s1126" type="#_x0000_t202" alt="OFFICIAL" style="position:absolute;margin-left:0;margin-top:0;width:54.05pt;height:28.8pt;z-index:25165835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LeoxdUQAgAA&#10;HgQAAA4AAAAAAAAAAAAAAAAALgIAAGRycy9lMm9Eb2MueG1sUEsBAi0AFAAGAAgAAAAhAOP5HoHa&#10;AAAABAEAAA8AAAAAAAAAAAAAAAAAagQAAGRycy9kb3ducmV2LnhtbFBLBQYAAAAABAAEAPMAAABx&#10;BQAAAAA=&#10;" filled="f" stroked="f">
              <v:textbox style="mso-fit-shape-to-text:t" inset="0,0,0,15pt">
                <w:txbxContent>
                  <w:p w14:paraId="7AF7684A" w14:textId="0068CDB5" w:rsidR="00C37FFA" w:rsidRPr="00C37FFA" w:rsidRDefault="00C37FFA" w:rsidP="00C37FFA">
                    <w:pPr>
                      <w:rPr>
                        <w:rFonts w:ascii="Arial" w:eastAsia="Arial" w:hAnsi="Arial" w:cs="Arial"/>
                        <w:noProof/>
                        <w:color w:val="000000"/>
                      </w:rPr>
                    </w:pPr>
                    <w:r w:rsidRPr="00C37FFA">
                      <w:rPr>
                        <w:rFonts w:ascii="Arial" w:eastAsia="Arial" w:hAnsi="Arial" w:cs="Arial"/>
                        <w:noProof/>
                        <w:color w:val="000000"/>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42EC9" w14:textId="2BFC5057" w:rsidR="00CC5966" w:rsidRPr="0039609C" w:rsidRDefault="00C37FFA">
    <w:pPr>
      <w:pStyle w:val="Footer"/>
      <w:jc w:val="right"/>
      <w:rPr>
        <w:rFonts w:ascii="Arial" w:hAnsi="Arial" w:cs="Arial"/>
        <w:color w:val="53565A" w:themeColor="text1"/>
        <w:sz w:val="18"/>
        <w:szCs w:val="18"/>
      </w:rPr>
    </w:pPr>
    <w:r>
      <w:rPr>
        <w:rFonts w:ascii="Arial" w:hAnsi="Arial" w:cs="Arial"/>
        <w:noProof/>
        <w:color w:val="53565A" w:themeColor="text1"/>
        <w:sz w:val="18"/>
        <w:szCs w:val="18"/>
      </w:rPr>
      <mc:AlternateContent>
        <mc:Choice Requires="wps">
          <w:drawing>
            <wp:anchor distT="0" distB="0" distL="0" distR="0" simplePos="0" relativeHeight="251658312" behindDoc="0" locked="0" layoutInCell="1" allowOverlap="1" wp14:anchorId="09A2E8E2" wp14:editId="6624EB36">
              <wp:simplePos x="635" y="635"/>
              <wp:positionH relativeFrom="page">
                <wp:align>center</wp:align>
              </wp:positionH>
              <wp:positionV relativeFrom="page">
                <wp:align>bottom</wp:align>
              </wp:positionV>
              <wp:extent cx="686435" cy="365760"/>
              <wp:effectExtent l="0" t="0" r="18415" b="0"/>
              <wp:wrapNone/>
              <wp:docPr id="169793840" name="Text Box 5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027AE03E" w14:textId="3EF94DBD" w:rsidR="00C37FFA" w:rsidRPr="00C37FFA" w:rsidRDefault="00C37FFA" w:rsidP="00C37FFA">
                          <w:pPr>
                            <w:rPr>
                              <w:rFonts w:ascii="Arial" w:eastAsia="Arial" w:hAnsi="Arial" w:cs="Arial"/>
                              <w:noProof/>
                              <w:color w:val="000000"/>
                            </w:rPr>
                          </w:pPr>
                          <w:r w:rsidRPr="00C37FFA">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9A2E8E2" id="_x0000_t202" coordsize="21600,21600" o:spt="202" path="m,l,21600r21600,l21600,xe">
              <v:stroke joinstyle="miter"/>
              <v:path gradientshapeok="t" o:connecttype="rect"/>
            </v:shapetype>
            <v:shape id="Text Box 57" o:spid="_x0000_s1036" type="#_x0000_t202" alt="OFFICIAL" style="position:absolute;left:0;text-align:left;margin-left:0;margin-top:0;width:54.05pt;height:28.8pt;z-index:2516583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" filled="f" stroked="f">
              <v:textbox style="mso-fit-shape-to-text:t" inset="0,0,0,15pt">
                <w:txbxContent>
                  <w:p w14:paraId="027AE03E" w14:textId="3EF94DBD" w:rsidR="00C37FFA" w:rsidRPr="00C37FFA" w:rsidRDefault="00C37FFA" w:rsidP="00C37FFA">
                    <w:pPr>
                      <w:rPr>
                        <w:rFonts w:ascii="Arial" w:eastAsia="Arial" w:hAnsi="Arial" w:cs="Arial"/>
                        <w:noProof/>
                        <w:color w:val="000000"/>
                      </w:rPr>
                    </w:pPr>
                    <w:r w:rsidRPr="00C37FFA">
                      <w:rPr>
                        <w:rFonts w:ascii="Arial" w:eastAsia="Arial" w:hAnsi="Arial" w:cs="Arial"/>
                        <w:noProof/>
                        <w:color w:val="000000"/>
                      </w:rPr>
                      <w:t>OFFICIAL</w:t>
                    </w:r>
                  </w:p>
                </w:txbxContent>
              </v:textbox>
              <w10:wrap anchorx="page" anchory="page"/>
            </v:shape>
          </w:pict>
        </mc:Fallback>
      </mc:AlternateContent>
    </w:r>
  </w:p>
  <w:p w14:paraId="7A9B7A49" w14:textId="77777777" w:rsidR="00CC5966" w:rsidRPr="003A0BDB" w:rsidRDefault="00CC5966" w:rsidP="002B6A6F">
    <w:pPr>
      <w:rPr>
        <w:color w:val="555559"/>
        <w:lang w:val="fr-FR"/>
      </w:rPr>
    </w:pP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713B1F" w14:textId="2B8D8126" w:rsidR="00C37FFA" w:rsidRDefault="00C37FFA">
    <w:pPr>
      <w:pStyle w:val="Footer"/>
    </w:pPr>
    <w:r>
      <w:rPr>
        <w:noProof/>
      </w:rPr>
      <mc:AlternateContent>
        <mc:Choice Requires="wps">
          <w:drawing>
            <wp:anchor distT="0" distB="0" distL="0" distR="0" simplePos="0" relativeHeight="251658357" behindDoc="0" locked="0" layoutInCell="1" allowOverlap="1" wp14:anchorId="6EA0541C" wp14:editId="7C52659C">
              <wp:simplePos x="635" y="635"/>
              <wp:positionH relativeFrom="page">
                <wp:align>center</wp:align>
              </wp:positionH>
              <wp:positionV relativeFrom="page">
                <wp:align>bottom</wp:align>
              </wp:positionV>
              <wp:extent cx="686435" cy="365760"/>
              <wp:effectExtent l="0" t="0" r="18415" b="0"/>
              <wp:wrapNone/>
              <wp:docPr id="1925018567" name="Text Box 10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5615744" w14:textId="425D9D4D" w:rsidR="00C37FFA" w:rsidRPr="00C37FFA" w:rsidRDefault="00C37FFA" w:rsidP="00C37FFA">
                          <w:pPr>
                            <w:rPr>
                              <w:rFonts w:ascii="Arial" w:eastAsia="Arial" w:hAnsi="Arial" w:cs="Arial"/>
                              <w:noProof/>
                              <w:color w:val="000000"/>
                            </w:rPr>
                          </w:pPr>
                          <w:r w:rsidRPr="00C37FFA">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EA0541C" id="_x0000_t202" coordsize="21600,21600" o:spt="202" path="m,l,21600r21600,l21600,xe">
              <v:stroke joinstyle="miter"/>
              <v:path gradientshapeok="t" o:connecttype="rect"/>
            </v:shapetype>
            <v:shape id="Text Box 102" o:spid="_x0000_s1127" type="#_x0000_t202" alt="OFFICIAL" style="position:absolute;margin-left:0;margin-top:0;width:54.05pt;height:28.8pt;z-index:25165835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NoXd+gQAgAA&#10;HgQAAA4AAAAAAAAAAAAAAAAALgIAAGRycy9lMm9Eb2MueG1sUEsBAi0AFAAGAAgAAAAhAOP5HoHa&#10;AAAABAEAAA8AAAAAAAAAAAAAAAAAagQAAGRycy9kb3ducmV2LnhtbFBLBQYAAAAABAAEAPMAAABx&#10;BQAAAAA=&#10;" filled="f" stroked="f">
              <v:textbox style="mso-fit-shape-to-text:t" inset="0,0,0,15pt">
                <w:txbxContent>
                  <w:p w14:paraId="45615744" w14:textId="425D9D4D" w:rsidR="00C37FFA" w:rsidRPr="00C37FFA" w:rsidRDefault="00C37FFA" w:rsidP="00C37FFA">
                    <w:pPr>
                      <w:rPr>
                        <w:rFonts w:ascii="Arial" w:eastAsia="Arial" w:hAnsi="Arial" w:cs="Arial"/>
                        <w:noProof/>
                        <w:color w:val="000000"/>
                      </w:rPr>
                    </w:pPr>
                    <w:r w:rsidRPr="00C37FFA">
                      <w:rPr>
                        <w:rFonts w:ascii="Arial" w:eastAsia="Arial" w:hAnsi="Arial" w:cs="Arial"/>
                        <w:noProof/>
                        <w:color w:val="000000"/>
                      </w:rPr>
                      <w:t>OFFICIAL</w:t>
                    </w:r>
                  </w:p>
                </w:txbxContent>
              </v:textbox>
              <w10:wrap anchorx="page" anchory="page"/>
            </v:shape>
          </w:pict>
        </mc:Fallback>
      </mc:AlternateContent>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9DD375" w14:textId="5AB19782" w:rsidR="00C37FFA" w:rsidRDefault="00C37FFA">
    <w:pPr>
      <w:pStyle w:val="Footer"/>
    </w:pPr>
    <w:r>
      <w:rPr>
        <w:noProof/>
      </w:rPr>
      <mc:AlternateContent>
        <mc:Choice Requires="wps">
          <w:drawing>
            <wp:anchor distT="0" distB="0" distL="0" distR="0" simplePos="0" relativeHeight="251658355" behindDoc="0" locked="0" layoutInCell="1" allowOverlap="1" wp14:anchorId="6A0E402C" wp14:editId="5F934F05">
              <wp:simplePos x="635" y="635"/>
              <wp:positionH relativeFrom="page">
                <wp:align>center</wp:align>
              </wp:positionH>
              <wp:positionV relativeFrom="page">
                <wp:align>bottom</wp:align>
              </wp:positionV>
              <wp:extent cx="686435" cy="365760"/>
              <wp:effectExtent l="0" t="0" r="18415" b="0"/>
              <wp:wrapNone/>
              <wp:docPr id="1712372970" name="Text Box 10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2D1BCF87" w14:textId="1EF543EA" w:rsidR="00C37FFA" w:rsidRPr="00C37FFA" w:rsidRDefault="00C37FFA" w:rsidP="00C37FFA">
                          <w:pPr>
                            <w:rPr>
                              <w:rFonts w:ascii="Arial" w:eastAsia="Arial" w:hAnsi="Arial" w:cs="Arial"/>
                              <w:noProof/>
                              <w:color w:val="000000"/>
                            </w:rPr>
                          </w:pPr>
                          <w:r w:rsidRPr="00C37FFA">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A0E402C" id="_x0000_t202" coordsize="21600,21600" o:spt="202" path="m,l,21600r21600,l21600,xe">
              <v:stroke joinstyle="miter"/>
              <v:path gradientshapeok="t" o:connecttype="rect"/>
            </v:shapetype>
            <v:shape id="Text Box 100" o:spid="_x0000_s1129" type="#_x0000_t202" alt="OFFICIAL" style="position:absolute;margin-left:0;margin-top:0;width:54.05pt;height:28.8pt;z-index:25165835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AAaRKTEQIA&#10;AB4EAAAOAAAAAAAAAAAAAAAAAC4CAABkcnMvZTJvRG9jLnhtbFBLAQItABQABgAIAAAAIQDj+R6B&#10;2gAAAAQBAAAPAAAAAAAAAAAAAAAAAGsEAABkcnMvZG93bnJldi54bWxQSwUGAAAAAAQABADzAAAA&#10;cgUAAAAA&#10;" filled="f" stroked="f">
              <v:textbox style="mso-fit-shape-to-text:t" inset="0,0,0,15pt">
                <w:txbxContent>
                  <w:p w14:paraId="2D1BCF87" w14:textId="1EF543EA" w:rsidR="00C37FFA" w:rsidRPr="00C37FFA" w:rsidRDefault="00C37FFA" w:rsidP="00C37FFA">
                    <w:pPr>
                      <w:rPr>
                        <w:rFonts w:ascii="Arial" w:eastAsia="Arial" w:hAnsi="Arial" w:cs="Arial"/>
                        <w:noProof/>
                        <w:color w:val="000000"/>
                      </w:rPr>
                    </w:pPr>
                    <w:r w:rsidRPr="00C37FFA">
                      <w:rPr>
                        <w:rFonts w:ascii="Arial" w:eastAsia="Arial" w:hAnsi="Arial" w:cs="Arial"/>
                        <w:noProof/>
                        <w:color w:val="000000"/>
                      </w:rPr>
                      <w:t>OFFICIAL</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220382" w14:textId="3292C938" w:rsidR="00CC5966" w:rsidRPr="00FF573B" w:rsidRDefault="00C37FFA" w:rsidP="00785A3D">
    <w:pPr>
      <w:tabs>
        <w:tab w:val="left" w:pos="9923"/>
      </w:tabs>
      <w:rPr>
        <w:color w:val="555559"/>
        <w:lang w:val="fr-FR"/>
      </w:rPr>
    </w:pPr>
    <w:r>
      <w:rPr>
        <w:noProof/>
        <w:color w:val="555559"/>
        <w:lang w:val="fr-FR"/>
      </w:rPr>
      <mc:AlternateContent>
        <mc:Choice Requires="wps">
          <w:drawing>
            <wp:anchor distT="0" distB="0" distL="0" distR="0" simplePos="0" relativeHeight="251658310" behindDoc="0" locked="0" layoutInCell="1" allowOverlap="1" wp14:anchorId="443E3D1D" wp14:editId="099B4C9F">
              <wp:simplePos x="541020" y="10255885"/>
              <wp:positionH relativeFrom="page">
                <wp:align>center</wp:align>
              </wp:positionH>
              <wp:positionV relativeFrom="page">
                <wp:align>bottom</wp:align>
              </wp:positionV>
              <wp:extent cx="686435" cy="365760"/>
              <wp:effectExtent l="0" t="0" r="18415" b="0"/>
              <wp:wrapNone/>
              <wp:docPr id="307877167" name="Text Box 5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878E318" w14:textId="30ACEC2E" w:rsidR="00C37FFA" w:rsidRPr="00C37FFA" w:rsidRDefault="00C37FFA" w:rsidP="00C37FFA">
                          <w:pPr>
                            <w:rPr>
                              <w:rFonts w:ascii="Arial" w:eastAsia="Arial" w:hAnsi="Arial" w:cs="Arial"/>
                              <w:noProof/>
                              <w:color w:val="000000"/>
                            </w:rPr>
                          </w:pPr>
                          <w:r w:rsidRPr="00C37FFA">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43E3D1D" id="_x0000_t202" coordsize="21600,21600" o:spt="202" path="m,l,21600r21600,l21600,xe">
              <v:stroke joinstyle="miter"/>
              <v:path gradientshapeok="t" o:connecttype="rect"/>
            </v:shapetype>
            <v:shape id="Text Box 55" o:spid="_x0000_s1039" type="#_x0000_t202" alt="OFFICIAL" style="position:absolute;margin-left:0;margin-top:0;width:54.05pt;height:28.8pt;z-index:25165831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NMEvswQAgAA&#10;HQQAAA4AAAAAAAAAAAAAAAAALgIAAGRycy9lMm9Eb2MueG1sUEsBAi0AFAAGAAgAAAAhAOP5HoHa&#10;AAAABAEAAA8AAAAAAAAAAAAAAAAAagQAAGRycy9kb3ducmV2LnhtbFBLBQYAAAAABAAEAPMAAABx&#10;BQAAAAA=&#10;" filled="f" stroked="f">
              <v:textbox style="mso-fit-shape-to-text:t" inset="0,0,0,15pt">
                <w:txbxContent>
                  <w:p w14:paraId="5878E318" w14:textId="30ACEC2E" w:rsidR="00C37FFA" w:rsidRPr="00C37FFA" w:rsidRDefault="00C37FFA" w:rsidP="00C37FFA">
                    <w:pPr>
                      <w:rPr>
                        <w:rFonts w:ascii="Arial" w:eastAsia="Arial" w:hAnsi="Arial" w:cs="Arial"/>
                        <w:noProof/>
                        <w:color w:val="000000"/>
                      </w:rPr>
                    </w:pPr>
                    <w:r w:rsidRPr="00C37FFA">
                      <w:rPr>
                        <w:rFonts w:ascii="Arial" w:eastAsia="Arial" w:hAnsi="Arial" w:cs="Arial"/>
                        <w:noProof/>
                        <w:color w:val="000000"/>
                      </w:rPr>
                      <w:t>OFFICIAL</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59D331" w14:textId="0F548288" w:rsidR="00CC5966" w:rsidRDefault="00C37FFA">
    <w:pPr>
      <w:pStyle w:val="Footer"/>
    </w:pPr>
    <w:r>
      <w:rPr>
        <w:noProof/>
      </w:rPr>
      <mc:AlternateContent>
        <mc:Choice Requires="wps">
          <w:drawing>
            <wp:anchor distT="0" distB="0" distL="0" distR="0" simplePos="0" relativeHeight="251658314" behindDoc="0" locked="0" layoutInCell="1" allowOverlap="1" wp14:anchorId="3820631D" wp14:editId="491C0B31">
              <wp:simplePos x="635" y="635"/>
              <wp:positionH relativeFrom="page">
                <wp:align>center</wp:align>
              </wp:positionH>
              <wp:positionV relativeFrom="page">
                <wp:align>bottom</wp:align>
              </wp:positionV>
              <wp:extent cx="686435" cy="365760"/>
              <wp:effectExtent l="0" t="0" r="18415" b="0"/>
              <wp:wrapNone/>
              <wp:docPr id="1850649500" name="Text Box 5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331ECC3" w14:textId="6D54C8D5" w:rsidR="00C37FFA" w:rsidRPr="00C37FFA" w:rsidRDefault="00C37FFA" w:rsidP="00C37FFA">
                          <w:pPr>
                            <w:rPr>
                              <w:rFonts w:ascii="Arial" w:eastAsia="Arial" w:hAnsi="Arial" w:cs="Arial"/>
                              <w:noProof/>
                              <w:color w:val="000000"/>
                            </w:rPr>
                          </w:pPr>
                          <w:r w:rsidRPr="00C37FFA">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820631D" id="_x0000_t202" coordsize="21600,21600" o:spt="202" path="m,l,21600r21600,l21600,xe">
              <v:stroke joinstyle="miter"/>
              <v:path gradientshapeok="t" o:connecttype="rect"/>
            </v:shapetype>
            <v:shape id="Text Box 59" o:spid="_x0000_s1042" type="#_x0000_t202" alt="OFFICIAL" style="position:absolute;margin-left:0;margin-top:0;width:54.05pt;height:28.8pt;z-index:25165831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ApGxgcQAgAA&#10;HQQAAA4AAAAAAAAAAAAAAAAALgIAAGRycy9lMm9Eb2MueG1sUEsBAi0AFAAGAAgAAAAhAOP5HoHa&#10;AAAABAEAAA8AAAAAAAAAAAAAAAAAagQAAGRycy9kb3ducmV2LnhtbFBLBQYAAAAABAAEAPMAAABx&#10;BQAAAAA=&#10;" filled="f" stroked="f">
              <v:textbox style="mso-fit-shape-to-text:t" inset="0,0,0,15pt">
                <w:txbxContent>
                  <w:p w14:paraId="4331ECC3" w14:textId="6D54C8D5" w:rsidR="00C37FFA" w:rsidRPr="00C37FFA" w:rsidRDefault="00C37FFA" w:rsidP="00C37FFA">
                    <w:pPr>
                      <w:rPr>
                        <w:rFonts w:ascii="Arial" w:eastAsia="Arial" w:hAnsi="Arial" w:cs="Arial"/>
                        <w:noProof/>
                        <w:color w:val="000000"/>
                      </w:rPr>
                    </w:pPr>
                    <w:r w:rsidRPr="00C37FFA">
                      <w:rPr>
                        <w:rFonts w:ascii="Arial" w:eastAsia="Arial" w:hAnsi="Arial" w:cs="Arial"/>
                        <w:noProof/>
                        <w:color w:val="000000"/>
                      </w:rPr>
                      <w:t>OFFICIAL</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A9C410" w14:textId="3EF66B7F" w:rsidR="00CC5966" w:rsidRPr="0039609C" w:rsidRDefault="00C37FFA">
    <w:pPr>
      <w:pStyle w:val="Footer"/>
      <w:jc w:val="right"/>
      <w:rPr>
        <w:rFonts w:ascii="Arial" w:hAnsi="Arial" w:cs="Arial"/>
        <w:color w:val="53565A" w:themeColor="text1"/>
        <w:sz w:val="18"/>
        <w:szCs w:val="18"/>
      </w:rPr>
    </w:pPr>
    <w:r>
      <w:rPr>
        <w:rFonts w:ascii="Arial" w:hAnsi="Arial" w:cs="Arial"/>
        <w:noProof/>
        <w:color w:val="53565A" w:themeColor="text1"/>
        <w:sz w:val="18"/>
        <w:szCs w:val="18"/>
      </w:rPr>
      <mc:AlternateContent>
        <mc:Choice Requires="wps">
          <w:drawing>
            <wp:anchor distT="0" distB="0" distL="0" distR="0" simplePos="0" relativeHeight="251658315" behindDoc="0" locked="0" layoutInCell="1" allowOverlap="1" wp14:anchorId="0E86AC73" wp14:editId="13DCCBE6">
              <wp:simplePos x="635" y="635"/>
              <wp:positionH relativeFrom="page">
                <wp:align>center</wp:align>
              </wp:positionH>
              <wp:positionV relativeFrom="page">
                <wp:align>bottom</wp:align>
              </wp:positionV>
              <wp:extent cx="686435" cy="365760"/>
              <wp:effectExtent l="0" t="0" r="18415" b="0"/>
              <wp:wrapNone/>
              <wp:docPr id="721367635" name="Text Box 6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23F278ED" w14:textId="2815EDB2" w:rsidR="00C37FFA" w:rsidRPr="00C37FFA" w:rsidRDefault="00C37FFA" w:rsidP="00C37FFA">
                          <w:pPr>
                            <w:rPr>
                              <w:rFonts w:ascii="Arial" w:eastAsia="Arial" w:hAnsi="Arial" w:cs="Arial"/>
                              <w:noProof/>
                              <w:color w:val="000000"/>
                            </w:rPr>
                          </w:pPr>
                          <w:r w:rsidRPr="00C37FFA">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E86AC73" id="_x0000_t202" coordsize="21600,21600" o:spt="202" path="m,l,21600r21600,l21600,xe">
              <v:stroke joinstyle="miter"/>
              <v:path gradientshapeok="t" o:connecttype="rect"/>
            </v:shapetype>
            <v:shape id="Text Box 60" o:spid="_x0000_s1043" type="#_x0000_t202" alt="OFFICIAL" style="position:absolute;left:0;text-align:left;margin-left:0;margin-top:0;width:54.05pt;height:28.8pt;z-index:25165831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Gf5dDoQAgAA&#10;HQQAAA4AAAAAAAAAAAAAAAAALgIAAGRycy9lMm9Eb2MueG1sUEsBAi0AFAAGAAgAAAAhAOP5HoHa&#10;AAAABAEAAA8AAAAAAAAAAAAAAAAAagQAAGRycy9kb3ducmV2LnhtbFBLBQYAAAAABAAEAPMAAABx&#10;BQAAAAA=&#10;" filled="f" stroked="f">
              <v:textbox style="mso-fit-shape-to-text:t" inset="0,0,0,15pt">
                <w:txbxContent>
                  <w:p w14:paraId="23F278ED" w14:textId="2815EDB2" w:rsidR="00C37FFA" w:rsidRPr="00C37FFA" w:rsidRDefault="00C37FFA" w:rsidP="00C37FFA">
                    <w:pPr>
                      <w:rPr>
                        <w:rFonts w:ascii="Arial" w:eastAsia="Arial" w:hAnsi="Arial" w:cs="Arial"/>
                        <w:noProof/>
                        <w:color w:val="000000"/>
                      </w:rPr>
                    </w:pPr>
                    <w:r w:rsidRPr="00C37FFA">
                      <w:rPr>
                        <w:rFonts w:ascii="Arial" w:eastAsia="Arial" w:hAnsi="Arial" w:cs="Arial"/>
                        <w:noProof/>
                        <w:color w:val="000000"/>
                      </w:rPr>
                      <w:t>OFFICIAL</w:t>
                    </w:r>
                  </w:p>
                </w:txbxContent>
              </v:textbox>
              <w10:wrap anchorx="page" anchory="page"/>
            </v:shape>
          </w:pict>
        </mc:Fallback>
      </mc:AlternateContent>
    </w:r>
  </w:p>
  <w:p w14:paraId="3AD3832A" w14:textId="67BF5310" w:rsidR="00CC5966" w:rsidRPr="003A0BDB" w:rsidRDefault="00CC5966" w:rsidP="002B6A6F">
    <w:pPr>
      <w:rPr>
        <w:color w:val="555559"/>
        <w:lang w:val="fr-FR"/>
      </w:rPr>
    </w:pPr>
    <w:r w:rsidRPr="007118AF">
      <w:rPr>
        <w:color w:val="FF0000"/>
        <w:lang w:val="fr-FR"/>
      </w:rPr>
      <w:tab/>
    </w:r>
    <w:r w:rsidRPr="007118AF">
      <w:rPr>
        <w:color w:val="FF0000"/>
        <w:lang w:val="fr-FR"/>
      </w:rPr>
      <w:tab/>
    </w:r>
    <w:r>
      <w:rPr>
        <w:color w:val="555559"/>
        <w:lang w:val="fr-FR"/>
      </w:rPr>
      <w:tab/>
    </w:r>
    <w:r>
      <w:rPr>
        <w:color w:val="555559"/>
        <w:lang w:val="fr-FR"/>
      </w:rPr>
      <w:tab/>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A6DC15" w14:textId="59B8CA9E" w:rsidR="00CC5966" w:rsidRDefault="00C37FFA">
    <w:pPr>
      <w:pStyle w:val="Footer"/>
    </w:pPr>
    <w:r>
      <w:rPr>
        <w:noProof/>
      </w:rPr>
      <mc:AlternateContent>
        <mc:Choice Requires="wps">
          <w:drawing>
            <wp:anchor distT="0" distB="0" distL="0" distR="0" simplePos="0" relativeHeight="251658313" behindDoc="0" locked="0" layoutInCell="1" allowOverlap="1" wp14:anchorId="21420710" wp14:editId="652CE939">
              <wp:simplePos x="635" y="635"/>
              <wp:positionH relativeFrom="page">
                <wp:align>center</wp:align>
              </wp:positionH>
              <wp:positionV relativeFrom="page">
                <wp:align>bottom</wp:align>
              </wp:positionV>
              <wp:extent cx="686435" cy="365760"/>
              <wp:effectExtent l="0" t="0" r="18415" b="0"/>
              <wp:wrapNone/>
              <wp:docPr id="1065237321" name="Text Box 5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349A2292" w14:textId="182CF93B" w:rsidR="00C37FFA" w:rsidRPr="00C37FFA" w:rsidRDefault="00C37FFA" w:rsidP="00C37FFA">
                          <w:pPr>
                            <w:rPr>
                              <w:rFonts w:ascii="Arial" w:eastAsia="Arial" w:hAnsi="Arial" w:cs="Arial"/>
                              <w:noProof/>
                              <w:color w:val="000000"/>
                            </w:rPr>
                          </w:pPr>
                          <w:r w:rsidRPr="00C37FFA">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1420710" id="_x0000_t202" coordsize="21600,21600" o:spt="202" path="m,l,21600r21600,l21600,xe">
              <v:stroke joinstyle="miter"/>
              <v:path gradientshapeok="t" o:connecttype="rect"/>
            </v:shapetype>
            <v:shape id="Text Box 58" o:spid="_x0000_s1045" type="#_x0000_t202" alt="OFFICIAL" style="position:absolute;margin-left:0;margin-top:0;width:54.05pt;height:28.8pt;z-index:25165831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CCHP4EQAgAA&#10;HQQAAA4AAAAAAAAAAAAAAAAALgIAAGRycy9lMm9Eb2MueG1sUEsBAi0AFAAGAAgAAAAhAOP5HoHa&#10;AAAABAEAAA8AAAAAAAAAAAAAAAAAagQAAGRycy9kb3ducmV2LnhtbFBLBQYAAAAABAAEAPMAAABx&#10;BQAAAAA=&#10;" filled="f" stroked="f">
              <v:textbox style="mso-fit-shape-to-text:t" inset="0,0,0,15pt">
                <w:txbxContent>
                  <w:p w14:paraId="349A2292" w14:textId="182CF93B" w:rsidR="00C37FFA" w:rsidRPr="00C37FFA" w:rsidRDefault="00C37FFA" w:rsidP="00C37FFA">
                    <w:pPr>
                      <w:rPr>
                        <w:rFonts w:ascii="Arial" w:eastAsia="Arial" w:hAnsi="Arial" w:cs="Arial"/>
                        <w:noProof/>
                        <w:color w:val="000000"/>
                      </w:rPr>
                    </w:pPr>
                    <w:r w:rsidRPr="00C37FFA">
                      <w:rPr>
                        <w:rFonts w:ascii="Arial" w:eastAsia="Arial" w:hAnsi="Arial" w:cs="Arial"/>
                        <w:noProof/>
                        <w:color w:val="00000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084C6B" w14:textId="77777777" w:rsidR="0088679B" w:rsidRDefault="0088679B" w:rsidP="00C535EE">
      <w:bookmarkStart w:id="0" w:name="_Hlk172786428"/>
      <w:bookmarkEnd w:id="0"/>
      <w:r>
        <w:separator/>
      </w:r>
    </w:p>
    <w:p w14:paraId="27687C9D" w14:textId="77777777" w:rsidR="0088679B" w:rsidRDefault="0088679B"/>
    <w:p w14:paraId="6E816168" w14:textId="77777777" w:rsidR="0088679B" w:rsidRDefault="0088679B"/>
    <w:p w14:paraId="7482D2D5" w14:textId="77777777" w:rsidR="0088679B" w:rsidRDefault="0088679B"/>
    <w:p w14:paraId="59DF1F8D" w14:textId="77777777" w:rsidR="0088679B" w:rsidRDefault="0088679B"/>
  </w:footnote>
  <w:footnote w:type="continuationSeparator" w:id="0">
    <w:p w14:paraId="6EF4E3E0" w14:textId="77777777" w:rsidR="0088679B" w:rsidRDefault="0088679B" w:rsidP="00C535EE">
      <w:r>
        <w:continuationSeparator/>
      </w:r>
    </w:p>
    <w:p w14:paraId="43D6FDCA" w14:textId="77777777" w:rsidR="0088679B" w:rsidRDefault="0088679B"/>
    <w:p w14:paraId="29D2FA23" w14:textId="77777777" w:rsidR="0088679B" w:rsidRDefault="0088679B"/>
    <w:p w14:paraId="1DD2DCB2" w14:textId="77777777" w:rsidR="0088679B" w:rsidRDefault="0088679B"/>
    <w:p w14:paraId="3D69532F" w14:textId="77777777" w:rsidR="0088679B" w:rsidRDefault="0088679B"/>
  </w:footnote>
  <w:footnote w:type="continuationNotice" w:id="1">
    <w:p w14:paraId="4B6ECADD" w14:textId="77777777" w:rsidR="0088679B" w:rsidRDefault="0088679B"/>
    <w:p w14:paraId="74694B5C" w14:textId="77777777" w:rsidR="0088679B" w:rsidRDefault="0088679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51C5C0" w14:textId="238A513F" w:rsidR="00C37FFA" w:rsidRDefault="00C37FFA">
    <w:pPr>
      <w:pStyle w:val="Header"/>
    </w:pPr>
    <w:r>
      <w:rPr>
        <w:noProof/>
      </w:rPr>
      <mc:AlternateContent>
        <mc:Choice Requires="wps">
          <w:drawing>
            <wp:anchor distT="0" distB="0" distL="0" distR="0" simplePos="0" relativeHeight="251658257" behindDoc="0" locked="0" layoutInCell="1" allowOverlap="1" wp14:anchorId="0C5BB029" wp14:editId="0DE9D6AA">
              <wp:simplePos x="635" y="635"/>
              <wp:positionH relativeFrom="page">
                <wp:align>center</wp:align>
              </wp:positionH>
              <wp:positionV relativeFrom="page">
                <wp:align>top</wp:align>
              </wp:positionV>
              <wp:extent cx="686435" cy="365760"/>
              <wp:effectExtent l="0" t="0" r="18415" b="15240"/>
              <wp:wrapNone/>
              <wp:docPr id="913872512"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4B37DC2" w14:textId="44EC2B5B" w:rsidR="00C37FFA" w:rsidRPr="00C37FFA" w:rsidRDefault="00C37FFA" w:rsidP="00C37FFA">
                          <w:pPr>
                            <w:rPr>
                              <w:rFonts w:ascii="Arial" w:eastAsia="Arial" w:hAnsi="Arial" w:cs="Arial"/>
                              <w:noProof/>
                              <w:color w:val="000000"/>
                            </w:rPr>
                          </w:pPr>
                          <w:r w:rsidRPr="00C37FFA">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C5BB029" id="_x0000_t202" coordsize="21600,21600" o:spt="202" path="m,l,21600r21600,l21600,xe">
              <v:stroke joinstyle="miter"/>
              <v:path gradientshapeok="t" o:connecttype="rect"/>
            </v:shapetype>
            <v:shape id="Text Box 2" o:spid="_x0000_s1026" type="#_x0000_t202" alt="OFFICIAL" style="position:absolute;margin-left:0;margin-top:0;width:54.05pt;height:28.8pt;z-index:251658257;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" filled="f" stroked="f">
              <v:textbox style="mso-fit-shape-to-text:t" inset="0,15pt,0,0">
                <w:txbxContent>
                  <w:p w14:paraId="14B37DC2" w14:textId="44EC2B5B" w:rsidR="00C37FFA" w:rsidRPr="00C37FFA" w:rsidRDefault="00C37FFA" w:rsidP="00C37FFA">
                    <w:pPr>
                      <w:rPr>
                        <w:rFonts w:ascii="Arial" w:eastAsia="Arial" w:hAnsi="Arial" w:cs="Arial"/>
                        <w:noProof/>
                        <w:color w:val="000000"/>
                      </w:rPr>
                    </w:pPr>
                    <w:r w:rsidRPr="00C37FFA">
                      <w:rPr>
                        <w:rFonts w:ascii="Arial" w:eastAsia="Arial" w:hAnsi="Arial" w:cs="Arial"/>
                        <w:noProof/>
                        <w:color w:val="000000"/>
                      </w:rPr>
                      <w:t>OFFICIAL</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B6BF55" w14:textId="50E43AD8" w:rsidR="00CC5966" w:rsidRDefault="00C37FFA">
    <w:pPr>
      <w:pStyle w:val="Header"/>
    </w:pPr>
    <w:r>
      <w:rPr>
        <w:noProof/>
      </w:rPr>
      <mc:AlternateContent>
        <mc:Choice Requires="wps">
          <w:drawing>
            <wp:anchor distT="0" distB="0" distL="0" distR="0" simplePos="0" relativeHeight="251658266" behindDoc="0" locked="0" layoutInCell="1" allowOverlap="1" wp14:anchorId="5EB24BCE" wp14:editId="518DCD2D">
              <wp:simplePos x="635" y="635"/>
              <wp:positionH relativeFrom="page">
                <wp:align>center</wp:align>
              </wp:positionH>
              <wp:positionV relativeFrom="page">
                <wp:align>top</wp:align>
              </wp:positionV>
              <wp:extent cx="686435" cy="365760"/>
              <wp:effectExtent l="0" t="0" r="18415" b="15240"/>
              <wp:wrapNone/>
              <wp:docPr id="2084992103" name="Text Box 1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2EC9AB46" w14:textId="09BC7573" w:rsidR="00C37FFA" w:rsidRPr="00C37FFA" w:rsidRDefault="00C37FFA" w:rsidP="00C37FFA">
                          <w:pPr>
                            <w:rPr>
                              <w:rFonts w:ascii="Arial" w:eastAsia="Arial" w:hAnsi="Arial" w:cs="Arial"/>
                              <w:noProof/>
                              <w:color w:val="000000"/>
                            </w:rPr>
                          </w:pPr>
                          <w:r w:rsidRPr="00C37FFA">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EB24BCE" id="_x0000_t202" coordsize="21600,21600" o:spt="202" path="m,l,21600r21600,l21600,xe">
              <v:stroke joinstyle="miter"/>
              <v:path gradientshapeok="t" o:connecttype="rect"/>
            </v:shapetype>
            <v:shape id="Text Box 11" o:spid="_x0000_s1046" type="#_x0000_t202" alt="OFFICIAL" style="position:absolute;margin-left:0;margin-top:0;width:54.05pt;height:28.8pt;z-index:25165826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" filled="f" stroked="f">
              <v:textbox style="mso-fit-shape-to-text:t" inset="0,15pt,0,0">
                <w:txbxContent>
                  <w:p w14:paraId="2EC9AB46" w14:textId="09BC7573" w:rsidR="00C37FFA" w:rsidRPr="00C37FFA" w:rsidRDefault="00C37FFA" w:rsidP="00C37FFA">
                    <w:pPr>
                      <w:rPr>
                        <w:rFonts w:ascii="Arial" w:eastAsia="Arial" w:hAnsi="Arial" w:cs="Arial"/>
                        <w:noProof/>
                        <w:color w:val="000000"/>
                      </w:rPr>
                    </w:pPr>
                    <w:r w:rsidRPr="00C37FFA">
                      <w:rPr>
                        <w:rFonts w:ascii="Arial" w:eastAsia="Arial" w:hAnsi="Arial" w:cs="Arial"/>
                        <w:noProof/>
                        <w:color w:val="000000"/>
                      </w:rPr>
                      <w:t>OFFICIAL</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49187" w14:textId="1A2A1B68" w:rsidR="00C37FFA" w:rsidRDefault="00C37FFA">
    <w:pPr>
      <w:pStyle w:val="Header"/>
    </w:pPr>
    <w:r>
      <w:rPr>
        <w:noProof/>
      </w:rPr>
      <mc:AlternateContent>
        <mc:Choice Requires="wps">
          <w:drawing>
            <wp:anchor distT="0" distB="0" distL="0" distR="0" simplePos="0" relativeHeight="251658267" behindDoc="0" locked="0" layoutInCell="1" allowOverlap="1" wp14:anchorId="5C6A23CB" wp14:editId="6965DC14">
              <wp:simplePos x="635" y="635"/>
              <wp:positionH relativeFrom="page">
                <wp:align>center</wp:align>
              </wp:positionH>
              <wp:positionV relativeFrom="page">
                <wp:align>top</wp:align>
              </wp:positionV>
              <wp:extent cx="686435" cy="365760"/>
              <wp:effectExtent l="0" t="0" r="18415" b="15240"/>
              <wp:wrapNone/>
              <wp:docPr id="1395748274" name="Text Box 1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9818431" w14:textId="18B9195B" w:rsidR="00C37FFA" w:rsidRPr="00C37FFA" w:rsidRDefault="00C37FFA" w:rsidP="00C37FFA">
                          <w:pPr>
                            <w:rPr>
                              <w:rFonts w:ascii="Arial" w:eastAsia="Arial" w:hAnsi="Arial" w:cs="Arial"/>
                              <w:noProof/>
                              <w:color w:val="000000"/>
                            </w:rPr>
                          </w:pPr>
                          <w:r w:rsidRPr="00C37FFA">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C6A23CB" id="_x0000_t202" coordsize="21600,21600" o:spt="202" path="m,l,21600r21600,l21600,xe">
              <v:stroke joinstyle="miter"/>
              <v:path gradientshapeok="t" o:connecttype="rect"/>
            </v:shapetype>
            <v:shape id="Text Box 12" o:spid="_x0000_s1047" type="#_x0000_t202" alt="OFFICIAL" style="position:absolute;margin-left:0;margin-top:0;width:54.05pt;height:28.8pt;z-index:251658267;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eUzJVg8CAAAd&#10;BAAADgAAAAAAAAAAAAAAAAAuAgAAZHJzL2Uyb0RvYy54bWxQSwECLQAUAAYACAAAACEA0paiuNoA&#10;AAAEAQAADwAAAAAAAAAAAAAAAABpBAAAZHJzL2Rvd25yZXYueG1sUEsFBgAAAAAEAAQA8wAAAHAF&#10;AAAAAA==&#10;" filled="f" stroked="f">
              <v:textbox style="mso-fit-shape-to-text:t" inset="0,15pt,0,0">
                <w:txbxContent>
                  <w:p w14:paraId="19818431" w14:textId="18B9195B" w:rsidR="00C37FFA" w:rsidRPr="00C37FFA" w:rsidRDefault="00C37FFA" w:rsidP="00C37FFA">
                    <w:pPr>
                      <w:rPr>
                        <w:rFonts w:ascii="Arial" w:eastAsia="Arial" w:hAnsi="Arial" w:cs="Arial"/>
                        <w:noProof/>
                        <w:color w:val="000000"/>
                      </w:rPr>
                    </w:pPr>
                    <w:r w:rsidRPr="00C37FFA">
                      <w:rPr>
                        <w:rFonts w:ascii="Arial" w:eastAsia="Arial" w:hAnsi="Arial" w:cs="Arial"/>
                        <w:noProof/>
                        <w:color w:val="000000"/>
                      </w:rPr>
                      <w:t>OFFICIAL</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873107" w14:textId="1DE70365" w:rsidR="00CC5966" w:rsidRDefault="00C37FFA">
    <w:pPr>
      <w:pStyle w:val="Header"/>
    </w:pPr>
    <w:r>
      <w:rPr>
        <w:noProof/>
      </w:rPr>
      <mc:AlternateContent>
        <mc:Choice Requires="wps">
          <w:drawing>
            <wp:anchor distT="0" distB="0" distL="0" distR="0" simplePos="0" relativeHeight="251658265" behindDoc="0" locked="0" layoutInCell="1" allowOverlap="1" wp14:anchorId="427A0705" wp14:editId="3E078E0B">
              <wp:simplePos x="635" y="635"/>
              <wp:positionH relativeFrom="page">
                <wp:align>center</wp:align>
              </wp:positionH>
              <wp:positionV relativeFrom="page">
                <wp:align>top</wp:align>
              </wp:positionV>
              <wp:extent cx="686435" cy="365760"/>
              <wp:effectExtent l="0" t="0" r="18415" b="15240"/>
              <wp:wrapNone/>
              <wp:docPr id="1694349760" name="Text Box 1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4218B65" w14:textId="25ED7A2F" w:rsidR="00C37FFA" w:rsidRPr="00C37FFA" w:rsidRDefault="00C37FFA" w:rsidP="00C37FFA">
                          <w:pPr>
                            <w:rPr>
                              <w:rFonts w:ascii="Arial" w:eastAsia="Arial" w:hAnsi="Arial" w:cs="Arial"/>
                              <w:noProof/>
                              <w:color w:val="000000"/>
                            </w:rPr>
                          </w:pPr>
                          <w:r w:rsidRPr="00C37FFA">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27A0705" id="_x0000_t202" coordsize="21600,21600" o:spt="202" path="m,l,21600r21600,l21600,xe">
              <v:stroke joinstyle="miter"/>
              <v:path gradientshapeok="t" o:connecttype="rect"/>
            </v:shapetype>
            <v:shape id="Text Box 10" o:spid="_x0000_s1050" type="#_x0000_t202" alt="OFFICIAL" style="position:absolute;margin-left:0;margin-top:0;width:54.05pt;height:28.8pt;z-index:25165826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KAOsZ0QAgAA&#10;HQQAAA4AAAAAAAAAAAAAAAAALgIAAGRycy9lMm9Eb2MueG1sUEsBAi0AFAAGAAgAAAAhANKWorja&#10;AAAABAEAAA8AAAAAAAAAAAAAAAAAagQAAGRycy9kb3ducmV2LnhtbFBLBQYAAAAABAAEAPMAAABx&#10;BQAAAAA=&#10;" filled="f" stroked="f">
              <v:textbox style="mso-fit-shape-to-text:t" inset="0,15pt,0,0">
                <w:txbxContent>
                  <w:p w14:paraId="54218B65" w14:textId="25ED7A2F" w:rsidR="00C37FFA" w:rsidRPr="00C37FFA" w:rsidRDefault="00C37FFA" w:rsidP="00C37FFA">
                    <w:pPr>
                      <w:rPr>
                        <w:rFonts w:ascii="Arial" w:eastAsia="Arial" w:hAnsi="Arial" w:cs="Arial"/>
                        <w:noProof/>
                        <w:color w:val="000000"/>
                      </w:rPr>
                    </w:pPr>
                    <w:r w:rsidRPr="00C37FFA">
                      <w:rPr>
                        <w:rFonts w:ascii="Arial" w:eastAsia="Arial" w:hAnsi="Arial" w:cs="Arial"/>
                        <w:noProof/>
                        <w:color w:val="000000"/>
                      </w:rPr>
                      <w:t>OFFICIAL</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AADCD" w14:textId="6CC0ACE7" w:rsidR="00C37FFA" w:rsidRDefault="00C37FFA">
    <w:pPr>
      <w:pStyle w:val="Header"/>
    </w:pPr>
    <w:r>
      <w:rPr>
        <w:noProof/>
      </w:rPr>
      <mc:AlternateContent>
        <mc:Choice Requires="wps">
          <w:drawing>
            <wp:anchor distT="0" distB="0" distL="0" distR="0" simplePos="0" relativeHeight="251658269" behindDoc="0" locked="0" layoutInCell="1" allowOverlap="1" wp14:anchorId="36B6188C" wp14:editId="6F7DE3E2">
              <wp:simplePos x="635" y="635"/>
              <wp:positionH relativeFrom="page">
                <wp:align>center</wp:align>
              </wp:positionH>
              <wp:positionV relativeFrom="page">
                <wp:align>top</wp:align>
              </wp:positionV>
              <wp:extent cx="686435" cy="365760"/>
              <wp:effectExtent l="0" t="0" r="18415" b="15240"/>
              <wp:wrapNone/>
              <wp:docPr id="1249473338" name="Text Box 1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3EFB35BB" w14:textId="464927AA" w:rsidR="00C37FFA" w:rsidRPr="00C37FFA" w:rsidRDefault="00C37FFA" w:rsidP="00C37FFA">
                          <w:pPr>
                            <w:rPr>
                              <w:rFonts w:ascii="Arial" w:eastAsia="Arial" w:hAnsi="Arial" w:cs="Arial"/>
                              <w:noProof/>
                              <w:color w:val="000000"/>
                            </w:rPr>
                          </w:pPr>
                          <w:r w:rsidRPr="00C37FFA">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6B6188C" id="_x0000_t202" coordsize="21600,21600" o:spt="202" path="m,l,21600r21600,l21600,xe">
              <v:stroke joinstyle="miter"/>
              <v:path gradientshapeok="t" o:connecttype="rect"/>
            </v:shapetype>
            <v:shape id="Text Box 14" o:spid="_x0000_s1052" type="#_x0000_t202" alt="OFFICIAL" style="position:absolute;margin-left:0;margin-top:0;width:54.05pt;height:28.8pt;z-index:251658269;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Hpw1OYQAgAA&#10;HQQAAA4AAAAAAAAAAAAAAAAALgIAAGRycy9lMm9Eb2MueG1sUEsBAi0AFAAGAAgAAAAhANKWorja&#10;AAAABAEAAA8AAAAAAAAAAAAAAAAAagQAAGRycy9kb3ducmV2LnhtbFBLBQYAAAAABAAEAPMAAABx&#10;BQAAAAA=&#10;" filled="f" stroked="f">
              <v:textbox style="mso-fit-shape-to-text:t" inset="0,15pt,0,0">
                <w:txbxContent>
                  <w:p w14:paraId="3EFB35BB" w14:textId="464927AA" w:rsidR="00C37FFA" w:rsidRPr="00C37FFA" w:rsidRDefault="00C37FFA" w:rsidP="00C37FFA">
                    <w:pPr>
                      <w:rPr>
                        <w:rFonts w:ascii="Arial" w:eastAsia="Arial" w:hAnsi="Arial" w:cs="Arial"/>
                        <w:noProof/>
                        <w:color w:val="000000"/>
                      </w:rPr>
                    </w:pPr>
                    <w:r w:rsidRPr="00C37FFA">
                      <w:rPr>
                        <w:rFonts w:ascii="Arial" w:eastAsia="Arial" w:hAnsi="Arial" w:cs="Arial"/>
                        <w:noProof/>
                        <w:color w:val="000000"/>
                      </w:rPr>
                      <w:t>OFFICIAL</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95AB24" w14:textId="44EF20C6" w:rsidR="00147ED9" w:rsidRDefault="00C37FFA" w:rsidP="00147ED9">
    <w:pPr>
      <w:pStyle w:val="Header"/>
      <w:ind w:hanging="142"/>
      <w:jc w:val="right"/>
      <w:rPr>
        <w:rFonts w:ascii="Arial" w:hAnsi="Arial" w:cs="Arial"/>
        <w:b/>
        <w:noProof/>
        <w:color w:val="FFFFFF" w:themeColor="background1"/>
        <w:sz w:val="20"/>
        <w:szCs w:val="20"/>
        <w:lang w:eastAsia="en-AU"/>
      </w:rPr>
    </w:pPr>
    <w:r>
      <w:rPr>
        <w:rFonts w:ascii="Arial" w:hAnsi="Arial" w:cs="Arial"/>
        <w:b/>
        <w:noProof/>
        <w:color w:val="FFFFFF" w:themeColor="background1"/>
        <w:sz w:val="20"/>
        <w:szCs w:val="20"/>
        <w:lang w:eastAsia="en-AU"/>
      </w:rPr>
      <mc:AlternateContent>
        <mc:Choice Requires="wps">
          <w:drawing>
            <wp:anchor distT="0" distB="0" distL="0" distR="0" simplePos="0" relativeHeight="251658270" behindDoc="0" locked="0" layoutInCell="1" allowOverlap="1" wp14:anchorId="24C923E6" wp14:editId="4906D6A3">
              <wp:simplePos x="635" y="635"/>
              <wp:positionH relativeFrom="page">
                <wp:align>center</wp:align>
              </wp:positionH>
              <wp:positionV relativeFrom="page">
                <wp:align>top</wp:align>
              </wp:positionV>
              <wp:extent cx="686435" cy="365760"/>
              <wp:effectExtent l="0" t="0" r="18415" b="15240"/>
              <wp:wrapNone/>
              <wp:docPr id="55853307" name="Text Box 1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3E880B61" w14:textId="04295F62" w:rsidR="00C37FFA" w:rsidRPr="00C37FFA" w:rsidRDefault="00C37FFA" w:rsidP="00C37FFA">
                          <w:pPr>
                            <w:rPr>
                              <w:rFonts w:ascii="Arial" w:eastAsia="Arial" w:hAnsi="Arial" w:cs="Arial"/>
                              <w:noProof/>
                              <w:color w:val="000000"/>
                            </w:rPr>
                          </w:pPr>
                          <w:r w:rsidRPr="00C37FFA">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4C923E6" id="_x0000_t202" coordsize="21600,21600" o:spt="202" path="m,l,21600r21600,l21600,xe">
              <v:stroke joinstyle="miter"/>
              <v:path gradientshapeok="t" o:connecttype="rect"/>
            </v:shapetype>
            <v:shape id="Text Box 15" o:spid="_x0000_s1053" type="#_x0000_t202" alt="OFFICIAL" style="position:absolute;left:0;text-align:left;margin-left:0;margin-top:0;width:54.05pt;height:28.8pt;z-index:25165827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BfPZtsQAgAA&#10;HQQAAA4AAAAAAAAAAAAAAAAALgIAAGRycy9lMm9Eb2MueG1sUEsBAi0AFAAGAAgAAAAhANKWorja&#10;AAAABAEAAA8AAAAAAAAAAAAAAAAAagQAAGRycy9kb3ducmV2LnhtbFBLBQYAAAAABAAEAPMAAABx&#10;BQAAAAA=&#10;" filled="f" stroked="f">
              <v:textbox style="mso-fit-shape-to-text:t" inset="0,15pt,0,0">
                <w:txbxContent>
                  <w:p w14:paraId="3E880B61" w14:textId="04295F62" w:rsidR="00C37FFA" w:rsidRPr="00C37FFA" w:rsidRDefault="00C37FFA" w:rsidP="00C37FFA">
                    <w:pPr>
                      <w:rPr>
                        <w:rFonts w:ascii="Arial" w:eastAsia="Arial" w:hAnsi="Arial" w:cs="Arial"/>
                        <w:noProof/>
                        <w:color w:val="000000"/>
                      </w:rPr>
                    </w:pPr>
                    <w:r w:rsidRPr="00C37FFA">
                      <w:rPr>
                        <w:rFonts w:ascii="Arial" w:eastAsia="Arial" w:hAnsi="Arial" w:cs="Arial"/>
                        <w:noProof/>
                        <w:color w:val="000000"/>
                      </w:rPr>
                      <w:t>OFFICIAL</w:t>
                    </w:r>
                  </w:p>
                </w:txbxContent>
              </v:textbox>
              <w10:wrap anchorx="page" anchory="page"/>
            </v:shape>
          </w:pict>
        </mc:Fallback>
      </mc:AlternateContent>
    </w:r>
    <w:r w:rsidR="00147ED9" w:rsidRPr="00147ED9">
      <w:rPr>
        <w:rFonts w:ascii="Arial" w:hAnsi="Arial" w:cs="Arial"/>
        <w:b/>
        <w:noProof/>
        <w:color w:val="FFFFFF" w:themeColor="background1"/>
        <w:sz w:val="20"/>
        <w:szCs w:val="20"/>
        <w:lang w:eastAsia="en-AU"/>
      </w:rPr>
      <w:drawing>
        <wp:anchor distT="0" distB="0" distL="114300" distR="114300" simplePos="0" relativeHeight="251658243" behindDoc="1" locked="0" layoutInCell="1" allowOverlap="1" wp14:anchorId="2B27F87B" wp14:editId="0288B12C">
          <wp:simplePos x="0" y="0"/>
          <wp:positionH relativeFrom="margin">
            <wp:posOffset>-305435</wp:posOffset>
          </wp:positionH>
          <wp:positionV relativeFrom="paragraph">
            <wp:posOffset>-291852</wp:posOffset>
          </wp:positionV>
          <wp:extent cx="7090410" cy="932180"/>
          <wp:effectExtent l="0" t="0" r="0" b="1270"/>
          <wp:wrapNone/>
          <wp:docPr id="1568338938" name="Picture 1568338938" descr="/Volumes/PROJECTS/Victorian Registration and Qualifications Authority/1901_VRQ_VIS Visual Design Refresh Project/Media/banner/VRQA_banners requested-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90410" cy="9321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A5A58B" w14:textId="77777777" w:rsidR="00147ED9" w:rsidRDefault="00147ED9" w:rsidP="00147ED9">
    <w:pPr>
      <w:pStyle w:val="Header"/>
      <w:ind w:hanging="142"/>
      <w:jc w:val="right"/>
      <w:rPr>
        <w:rFonts w:ascii="Arial" w:hAnsi="Arial" w:cs="Arial"/>
        <w:b/>
        <w:noProof/>
        <w:color w:val="FFFFFF" w:themeColor="background1"/>
        <w:sz w:val="20"/>
        <w:szCs w:val="20"/>
        <w:lang w:eastAsia="en-AU"/>
      </w:rPr>
    </w:pPr>
  </w:p>
  <w:p w14:paraId="42670683" w14:textId="4660BA70" w:rsidR="00E82106" w:rsidRPr="00147ED9" w:rsidRDefault="00E770C1" w:rsidP="00147ED9">
    <w:pPr>
      <w:pStyle w:val="Header"/>
      <w:ind w:hanging="142"/>
      <w:jc w:val="right"/>
    </w:pPr>
    <w:r w:rsidRPr="00E770C1">
      <w:rPr>
        <w:rFonts w:ascii="Arial" w:hAnsi="Arial" w:cs="Arial"/>
        <w:b/>
        <w:noProof/>
        <w:color w:val="FFFFFF" w:themeColor="background1"/>
        <w:sz w:val="20"/>
        <w:szCs w:val="20"/>
        <w:lang w:eastAsia="en-AU"/>
      </w:rPr>
      <w:t>VU2374</w:t>
    </w:r>
    <w:r w:rsidR="00A739C7">
      <w:rPr>
        <w:rFonts w:ascii="Arial" w:hAnsi="Arial" w:cs="Arial"/>
        <w:b/>
        <w:noProof/>
        <w:color w:val="FFFFFF" w:themeColor="background1"/>
        <w:sz w:val="20"/>
        <w:szCs w:val="20"/>
        <w:lang w:eastAsia="en-AU"/>
      </w:rPr>
      <w:t>0</w:t>
    </w:r>
    <w:r w:rsidR="00147ED9">
      <w:rPr>
        <w:rFonts w:ascii="Arial" w:hAnsi="Arial" w:cs="Arial"/>
        <w:b/>
        <w:noProof/>
        <w:color w:val="FFFFFF" w:themeColor="background1"/>
        <w:sz w:val="20"/>
        <w:szCs w:val="20"/>
        <w:lang w:eastAsia="en-AU"/>
      </w:rPr>
      <w:t xml:space="preserve"> Perform energy sector installations of extra low (ELV) single path circuits</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4B6D80" w14:textId="450B10D5" w:rsidR="00C37FFA" w:rsidRDefault="00C37FFA">
    <w:pPr>
      <w:pStyle w:val="Header"/>
    </w:pPr>
    <w:r>
      <w:rPr>
        <w:noProof/>
      </w:rPr>
      <mc:AlternateContent>
        <mc:Choice Requires="wps">
          <w:drawing>
            <wp:anchor distT="0" distB="0" distL="0" distR="0" simplePos="0" relativeHeight="251658268" behindDoc="0" locked="0" layoutInCell="1" allowOverlap="1" wp14:anchorId="54919DD5" wp14:editId="7A4EB983">
              <wp:simplePos x="635" y="635"/>
              <wp:positionH relativeFrom="page">
                <wp:align>center</wp:align>
              </wp:positionH>
              <wp:positionV relativeFrom="page">
                <wp:align>top</wp:align>
              </wp:positionV>
              <wp:extent cx="686435" cy="365760"/>
              <wp:effectExtent l="0" t="0" r="18415" b="15240"/>
              <wp:wrapNone/>
              <wp:docPr id="1432315257" name="Text Box 1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208ED03" w14:textId="3B7968DA" w:rsidR="00C37FFA" w:rsidRPr="00C37FFA" w:rsidRDefault="00C37FFA" w:rsidP="00C37FFA">
                          <w:pPr>
                            <w:rPr>
                              <w:rFonts w:ascii="Arial" w:eastAsia="Arial" w:hAnsi="Arial" w:cs="Arial"/>
                              <w:noProof/>
                              <w:color w:val="000000"/>
                            </w:rPr>
                          </w:pPr>
                          <w:r w:rsidRPr="00C37FFA">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4919DD5" id="_x0000_t202" coordsize="21600,21600" o:spt="202" path="m,l,21600r21600,l21600,xe">
              <v:stroke joinstyle="miter"/>
              <v:path gradientshapeok="t" o:connecttype="rect"/>
            </v:shapetype>
            <v:shape id="Text Box 13" o:spid="_x0000_s1056" type="#_x0000_t202" alt="OFFICIAL" style="position:absolute;margin-left:0;margin-top:0;width:54.05pt;height:28.8pt;z-index:25165826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" filled="f" stroked="f">
              <v:textbox style="mso-fit-shape-to-text:t" inset="0,15pt,0,0">
                <w:txbxContent>
                  <w:p w14:paraId="5208ED03" w14:textId="3B7968DA" w:rsidR="00C37FFA" w:rsidRPr="00C37FFA" w:rsidRDefault="00C37FFA" w:rsidP="00C37FFA">
                    <w:pPr>
                      <w:rPr>
                        <w:rFonts w:ascii="Arial" w:eastAsia="Arial" w:hAnsi="Arial" w:cs="Arial"/>
                        <w:noProof/>
                        <w:color w:val="000000"/>
                      </w:rPr>
                    </w:pPr>
                    <w:r w:rsidRPr="00C37FFA">
                      <w:rPr>
                        <w:rFonts w:ascii="Arial" w:eastAsia="Arial" w:hAnsi="Arial" w:cs="Arial"/>
                        <w:noProof/>
                        <w:color w:val="000000"/>
                      </w:rPr>
                      <w:t>OFFICIAL</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07D1B1" w14:textId="5E69F9C8" w:rsidR="00C37FFA" w:rsidRDefault="00C37FFA">
    <w:pPr>
      <w:pStyle w:val="Header"/>
    </w:pPr>
    <w:r>
      <w:rPr>
        <w:noProof/>
      </w:rPr>
      <mc:AlternateContent>
        <mc:Choice Requires="wps">
          <w:drawing>
            <wp:anchor distT="0" distB="0" distL="0" distR="0" simplePos="0" relativeHeight="251658272" behindDoc="0" locked="0" layoutInCell="1" allowOverlap="1" wp14:anchorId="22A043AD" wp14:editId="48574F46">
              <wp:simplePos x="635" y="635"/>
              <wp:positionH relativeFrom="page">
                <wp:align>center</wp:align>
              </wp:positionH>
              <wp:positionV relativeFrom="page">
                <wp:align>top</wp:align>
              </wp:positionV>
              <wp:extent cx="686435" cy="365760"/>
              <wp:effectExtent l="0" t="0" r="18415" b="15240"/>
              <wp:wrapNone/>
              <wp:docPr id="1259172454" name="Text Box 1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74A2DEE3" w14:textId="274D9E4E" w:rsidR="00C37FFA" w:rsidRPr="00C37FFA" w:rsidRDefault="00C37FFA" w:rsidP="00C37FFA">
                          <w:pPr>
                            <w:rPr>
                              <w:rFonts w:ascii="Arial" w:eastAsia="Arial" w:hAnsi="Arial" w:cs="Arial"/>
                              <w:noProof/>
                              <w:color w:val="000000"/>
                            </w:rPr>
                          </w:pPr>
                          <w:r w:rsidRPr="00C37FFA">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2A043AD" id="_x0000_t202" coordsize="21600,21600" o:spt="202" path="m,l,21600r21600,l21600,xe">
              <v:stroke joinstyle="miter"/>
              <v:path gradientshapeok="t" o:connecttype="rect"/>
            </v:shapetype>
            <v:shape id="Text Box 17" o:spid="_x0000_s1058" type="#_x0000_t202" alt="OFFICIAL" style="position:absolute;margin-left:0;margin-top:0;width:54.05pt;height:28.8pt;z-index:25165827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lCIgIw8CAAAd&#10;BAAADgAAAAAAAAAAAAAAAAAuAgAAZHJzL2Uyb0RvYy54bWxQSwECLQAUAAYACAAAACEA0paiuNoA&#10;AAAEAQAADwAAAAAAAAAAAAAAAABpBAAAZHJzL2Rvd25yZXYueG1sUEsFBgAAAAAEAAQA8wAAAHAF&#10;AAAAAA==&#10;" filled="f" stroked="f">
              <v:textbox style="mso-fit-shape-to-text:t" inset="0,15pt,0,0">
                <w:txbxContent>
                  <w:p w14:paraId="74A2DEE3" w14:textId="274D9E4E" w:rsidR="00C37FFA" w:rsidRPr="00C37FFA" w:rsidRDefault="00C37FFA" w:rsidP="00C37FFA">
                    <w:pPr>
                      <w:rPr>
                        <w:rFonts w:ascii="Arial" w:eastAsia="Arial" w:hAnsi="Arial" w:cs="Arial"/>
                        <w:noProof/>
                        <w:color w:val="000000"/>
                      </w:rPr>
                    </w:pPr>
                    <w:r w:rsidRPr="00C37FFA">
                      <w:rPr>
                        <w:rFonts w:ascii="Arial" w:eastAsia="Arial" w:hAnsi="Arial" w:cs="Arial"/>
                        <w:noProof/>
                        <w:color w:val="000000"/>
                      </w:rPr>
                      <w:t>OFFICIAL</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0DC2EF" w14:textId="1A959F2D" w:rsidR="00181E51" w:rsidRDefault="00C37FFA" w:rsidP="00147ED9">
    <w:pPr>
      <w:pStyle w:val="Header"/>
      <w:ind w:hanging="142"/>
      <w:jc w:val="right"/>
      <w:rPr>
        <w:rFonts w:ascii="Arial" w:hAnsi="Arial" w:cs="Arial"/>
        <w:b/>
        <w:noProof/>
        <w:color w:val="FFFFFF" w:themeColor="background1"/>
        <w:sz w:val="20"/>
        <w:szCs w:val="20"/>
        <w:lang w:eastAsia="en-AU"/>
      </w:rPr>
    </w:pPr>
    <w:r>
      <w:rPr>
        <w:rFonts w:ascii="Arial" w:hAnsi="Arial" w:cs="Arial"/>
        <w:b/>
        <w:noProof/>
        <w:color w:val="FFFFFF" w:themeColor="background1"/>
        <w:sz w:val="20"/>
        <w:szCs w:val="20"/>
        <w:lang w:eastAsia="en-AU"/>
      </w:rPr>
      <mc:AlternateContent>
        <mc:Choice Requires="wps">
          <w:drawing>
            <wp:anchor distT="0" distB="0" distL="0" distR="0" simplePos="0" relativeHeight="251658273" behindDoc="0" locked="0" layoutInCell="1" allowOverlap="1" wp14:anchorId="79083352" wp14:editId="1E2415DB">
              <wp:simplePos x="635" y="635"/>
              <wp:positionH relativeFrom="page">
                <wp:align>center</wp:align>
              </wp:positionH>
              <wp:positionV relativeFrom="page">
                <wp:align>top</wp:align>
              </wp:positionV>
              <wp:extent cx="686435" cy="365760"/>
              <wp:effectExtent l="0" t="0" r="18415" b="15240"/>
              <wp:wrapNone/>
              <wp:docPr id="609210564" name="Text Box 1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8939768" w14:textId="6124545C" w:rsidR="00C37FFA" w:rsidRPr="00C37FFA" w:rsidRDefault="00C37FFA" w:rsidP="00C37FFA">
                          <w:pPr>
                            <w:rPr>
                              <w:rFonts w:ascii="Arial" w:eastAsia="Arial" w:hAnsi="Arial" w:cs="Arial"/>
                              <w:noProof/>
                              <w:color w:val="000000"/>
                            </w:rPr>
                          </w:pPr>
                          <w:r w:rsidRPr="00C37FFA">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9083352" id="_x0000_t202" coordsize="21600,21600" o:spt="202" path="m,l,21600r21600,l21600,xe">
              <v:stroke joinstyle="miter"/>
              <v:path gradientshapeok="t" o:connecttype="rect"/>
            </v:shapetype>
            <v:shape id="Text Box 18" o:spid="_x0000_s1059" type="#_x0000_t202" alt="OFFICIAL" style="position:absolute;left:0;text-align:left;margin-left:0;margin-top:0;width:54.05pt;height:28.8pt;z-index:25165827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Z2SHg8CAAAd&#10;BAAADgAAAAAAAAAAAAAAAAAuAgAAZHJzL2Uyb0RvYy54bWxQSwECLQAUAAYACAAAACEA0paiuNoA&#10;AAAEAQAADwAAAAAAAAAAAAAAAABpBAAAZHJzL2Rvd25yZXYueG1sUEsFBgAAAAAEAAQA8wAAAHAF&#10;AAAAAA==&#10;" filled="f" stroked="f">
              <v:textbox style="mso-fit-shape-to-text:t" inset="0,15pt,0,0">
                <w:txbxContent>
                  <w:p w14:paraId="48939768" w14:textId="6124545C" w:rsidR="00C37FFA" w:rsidRPr="00C37FFA" w:rsidRDefault="00C37FFA" w:rsidP="00C37FFA">
                    <w:pPr>
                      <w:rPr>
                        <w:rFonts w:ascii="Arial" w:eastAsia="Arial" w:hAnsi="Arial" w:cs="Arial"/>
                        <w:noProof/>
                        <w:color w:val="000000"/>
                      </w:rPr>
                    </w:pPr>
                    <w:r w:rsidRPr="00C37FFA">
                      <w:rPr>
                        <w:rFonts w:ascii="Arial" w:eastAsia="Arial" w:hAnsi="Arial" w:cs="Arial"/>
                        <w:noProof/>
                        <w:color w:val="000000"/>
                      </w:rPr>
                      <w:t>OFFICIAL</w:t>
                    </w:r>
                  </w:p>
                </w:txbxContent>
              </v:textbox>
              <w10:wrap anchorx="page" anchory="page"/>
            </v:shape>
          </w:pict>
        </mc:Fallback>
      </mc:AlternateContent>
    </w:r>
    <w:r w:rsidR="00181E51" w:rsidRPr="00147ED9">
      <w:rPr>
        <w:rFonts w:ascii="Arial" w:hAnsi="Arial" w:cs="Arial"/>
        <w:b/>
        <w:noProof/>
        <w:color w:val="FFFFFF" w:themeColor="background1"/>
        <w:sz w:val="20"/>
        <w:szCs w:val="20"/>
        <w:lang w:eastAsia="en-AU"/>
      </w:rPr>
      <w:drawing>
        <wp:anchor distT="0" distB="0" distL="114300" distR="114300" simplePos="0" relativeHeight="251658247" behindDoc="1" locked="0" layoutInCell="1" allowOverlap="1" wp14:anchorId="6485E63C" wp14:editId="7FDE822E">
          <wp:simplePos x="0" y="0"/>
          <wp:positionH relativeFrom="margin">
            <wp:posOffset>-305435</wp:posOffset>
          </wp:positionH>
          <wp:positionV relativeFrom="paragraph">
            <wp:posOffset>-291852</wp:posOffset>
          </wp:positionV>
          <wp:extent cx="7090410" cy="932180"/>
          <wp:effectExtent l="0" t="0" r="0" b="1270"/>
          <wp:wrapNone/>
          <wp:docPr id="1105229668" name="Picture 1105229668" descr="/Volumes/PROJECTS/Victorian Registration and Qualifications Authority/1901_VRQ_VIS Visual Design Refresh Project/Media/banner/VRQA_banners requested-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90410" cy="9321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FC3C0B" w14:textId="77777777" w:rsidR="00181E51" w:rsidRDefault="00181E51" w:rsidP="00147ED9">
    <w:pPr>
      <w:pStyle w:val="Header"/>
      <w:ind w:hanging="142"/>
      <w:jc w:val="right"/>
      <w:rPr>
        <w:rFonts w:ascii="Arial" w:hAnsi="Arial" w:cs="Arial"/>
        <w:b/>
        <w:noProof/>
        <w:color w:val="FFFFFF" w:themeColor="background1"/>
        <w:sz w:val="20"/>
        <w:szCs w:val="20"/>
        <w:lang w:eastAsia="en-AU"/>
      </w:rPr>
    </w:pPr>
  </w:p>
  <w:p w14:paraId="42983715" w14:textId="2659DB7B" w:rsidR="00181E51" w:rsidRPr="00147ED9" w:rsidRDefault="00E770C1" w:rsidP="00147ED9">
    <w:pPr>
      <w:pStyle w:val="Header"/>
      <w:ind w:hanging="142"/>
      <w:jc w:val="right"/>
    </w:pPr>
    <w:r w:rsidRPr="00E770C1">
      <w:rPr>
        <w:rFonts w:ascii="Arial" w:hAnsi="Arial" w:cs="Arial"/>
        <w:b/>
        <w:noProof/>
        <w:color w:val="FFFFFF" w:themeColor="background1"/>
        <w:sz w:val="20"/>
        <w:szCs w:val="20"/>
        <w:lang w:eastAsia="en-AU"/>
      </w:rPr>
      <w:t>VU2374</w:t>
    </w:r>
    <w:r w:rsidR="00A739C7">
      <w:rPr>
        <w:rFonts w:ascii="Arial" w:hAnsi="Arial" w:cs="Arial"/>
        <w:b/>
        <w:noProof/>
        <w:color w:val="FFFFFF" w:themeColor="background1"/>
        <w:sz w:val="20"/>
        <w:szCs w:val="20"/>
        <w:lang w:eastAsia="en-AU"/>
      </w:rPr>
      <w:t>0</w:t>
    </w:r>
    <w:r w:rsidR="00181E51">
      <w:rPr>
        <w:rFonts w:ascii="Arial" w:hAnsi="Arial" w:cs="Arial"/>
        <w:b/>
        <w:noProof/>
        <w:color w:val="FFFFFF" w:themeColor="background1"/>
        <w:sz w:val="20"/>
        <w:szCs w:val="20"/>
        <w:lang w:eastAsia="en-AU"/>
      </w:rPr>
      <w:t xml:space="preserve"> Perform energy sector installations of extra low (ELV) single path circuits</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B60249" w14:textId="5E5CFCD1" w:rsidR="00C37FFA" w:rsidRDefault="00C37FFA">
    <w:pPr>
      <w:pStyle w:val="Header"/>
    </w:pPr>
    <w:r>
      <w:rPr>
        <w:noProof/>
      </w:rPr>
      <mc:AlternateContent>
        <mc:Choice Requires="wps">
          <w:drawing>
            <wp:anchor distT="0" distB="0" distL="0" distR="0" simplePos="0" relativeHeight="251658271" behindDoc="0" locked="0" layoutInCell="1" allowOverlap="1" wp14:anchorId="305BCCE5" wp14:editId="1ECA4245">
              <wp:simplePos x="635" y="635"/>
              <wp:positionH relativeFrom="page">
                <wp:align>center</wp:align>
              </wp:positionH>
              <wp:positionV relativeFrom="page">
                <wp:align>top</wp:align>
              </wp:positionV>
              <wp:extent cx="686435" cy="365760"/>
              <wp:effectExtent l="0" t="0" r="18415" b="15240"/>
              <wp:wrapNone/>
              <wp:docPr id="954246520" name="Text Box 1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38254B9C" w14:textId="09D26FEC" w:rsidR="00C37FFA" w:rsidRPr="00C37FFA" w:rsidRDefault="00C37FFA" w:rsidP="00C37FFA">
                          <w:pPr>
                            <w:rPr>
                              <w:rFonts w:ascii="Arial" w:eastAsia="Arial" w:hAnsi="Arial" w:cs="Arial"/>
                              <w:noProof/>
                              <w:color w:val="000000"/>
                            </w:rPr>
                          </w:pPr>
                          <w:r w:rsidRPr="00C37FFA">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05BCCE5" id="_x0000_t202" coordsize="21600,21600" o:spt="202" path="m,l,21600r21600,l21600,xe">
              <v:stroke joinstyle="miter"/>
              <v:path gradientshapeok="t" o:connecttype="rect"/>
            </v:shapetype>
            <v:shape id="Text Box 16" o:spid="_x0000_s1062" type="#_x0000_t202" alt="OFFICIAL" style="position:absolute;margin-left:0;margin-top:0;width:54.05pt;height:28.8pt;z-index:25165827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IN/q1Q8CAAAd&#10;BAAADgAAAAAAAAAAAAAAAAAuAgAAZHJzL2Uyb0RvYy54bWxQSwECLQAUAAYACAAAACEA0paiuNoA&#10;AAAEAQAADwAAAAAAAAAAAAAAAABpBAAAZHJzL2Rvd25yZXYueG1sUEsFBgAAAAAEAAQA8wAAAHAF&#10;AAAAAA==&#10;" filled="f" stroked="f">
              <v:textbox style="mso-fit-shape-to-text:t" inset="0,15pt,0,0">
                <w:txbxContent>
                  <w:p w14:paraId="38254B9C" w14:textId="09D26FEC" w:rsidR="00C37FFA" w:rsidRPr="00C37FFA" w:rsidRDefault="00C37FFA" w:rsidP="00C37FFA">
                    <w:pPr>
                      <w:rPr>
                        <w:rFonts w:ascii="Arial" w:eastAsia="Arial" w:hAnsi="Arial" w:cs="Arial"/>
                        <w:noProof/>
                        <w:color w:val="000000"/>
                      </w:rPr>
                    </w:pPr>
                    <w:r w:rsidRPr="00C37FFA">
                      <w:rPr>
                        <w:rFonts w:ascii="Arial" w:eastAsia="Arial" w:hAnsi="Arial" w:cs="Arial"/>
                        <w:noProof/>
                        <w:color w:val="000000"/>
                      </w:rPr>
                      <w:t>OFFICIAL</w:t>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954DFE" w14:textId="21562D1B" w:rsidR="00C37FFA" w:rsidRDefault="00C37FFA">
    <w:pPr>
      <w:pStyle w:val="Header"/>
    </w:pPr>
    <w:r>
      <w:rPr>
        <w:noProof/>
      </w:rPr>
      <mc:AlternateContent>
        <mc:Choice Requires="wps">
          <w:drawing>
            <wp:anchor distT="0" distB="0" distL="0" distR="0" simplePos="0" relativeHeight="251658275" behindDoc="0" locked="0" layoutInCell="1" allowOverlap="1" wp14:anchorId="020D39DB" wp14:editId="5A0FADEC">
              <wp:simplePos x="635" y="635"/>
              <wp:positionH relativeFrom="page">
                <wp:align>center</wp:align>
              </wp:positionH>
              <wp:positionV relativeFrom="page">
                <wp:align>top</wp:align>
              </wp:positionV>
              <wp:extent cx="686435" cy="365760"/>
              <wp:effectExtent l="0" t="0" r="18415" b="15240"/>
              <wp:wrapNone/>
              <wp:docPr id="985160599" name="Text Box 2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11F2EDE" w14:textId="3455DEE7" w:rsidR="00C37FFA" w:rsidRPr="00C37FFA" w:rsidRDefault="00C37FFA" w:rsidP="00C37FFA">
                          <w:pPr>
                            <w:rPr>
                              <w:rFonts w:ascii="Arial" w:eastAsia="Arial" w:hAnsi="Arial" w:cs="Arial"/>
                              <w:noProof/>
                              <w:color w:val="000000"/>
                            </w:rPr>
                          </w:pPr>
                          <w:r w:rsidRPr="00C37FFA">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20D39DB" id="_x0000_t202" coordsize="21600,21600" o:spt="202" path="m,l,21600r21600,l21600,xe">
              <v:stroke joinstyle="miter"/>
              <v:path gradientshapeok="t" o:connecttype="rect"/>
            </v:shapetype>
            <v:shape id="Text Box 20" o:spid="_x0000_s1064" type="#_x0000_t202" alt="OFFICIAL" style="position:absolute;margin-left:0;margin-top:0;width:54.05pt;height:28.8pt;z-index:25165827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Z6Ghbg8CAAAd&#10;BAAADgAAAAAAAAAAAAAAAAAuAgAAZHJzL2Uyb0RvYy54bWxQSwECLQAUAAYACAAAACEA0paiuNoA&#10;AAAEAQAADwAAAAAAAAAAAAAAAABpBAAAZHJzL2Rvd25yZXYueG1sUEsFBgAAAAAEAAQA8wAAAHAF&#10;AAAAAA==&#10;" filled="f" stroked="f">
              <v:textbox style="mso-fit-shape-to-text:t" inset="0,15pt,0,0">
                <w:txbxContent>
                  <w:p w14:paraId="511F2EDE" w14:textId="3455DEE7" w:rsidR="00C37FFA" w:rsidRPr="00C37FFA" w:rsidRDefault="00C37FFA" w:rsidP="00C37FFA">
                    <w:pPr>
                      <w:rPr>
                        <w:rFonts w:ascii="Arial" w:eastAsia="Arial" w:hAnsi="Arial" w:cs="Arial"/>
                        <w:noProof/>
                        <w:color w:val="000000"/>
                      </w:rPr>
                    </w:pPr>
                    <w:r w:rsidRPr="00C37FFA">
                      <w:rPr>
                        <w:rFonts w:ascii="Arial" w:eastAsia="Arial" w:hAnsi="Arial" w:cs="Arial"/>
                        <w:noProof/>
                        <w:color w:val="00000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4A37C0" w14:textId="5B9B1595" w:rsidR="00CC5966" w:rsidRDefault="00C37FFA">
    <w:pPr>
      <w:pStyle w:val="Header"/>
      <w:jc w:val="right"/>
    </w:pPr>
    <w:r>
      <w:rPr>
        <w:noProof/>
        <w:lang w:eastAsia="en-AU"/>
      </w:rPr>
      <mc:AlternateContent>
        <mc:Choice Requires="wps">
          <w:drawing>
            <wp:anchor distT="0" distB="0" distL="0" distR="0" simplePos="0" relativeHeight="251658258" behindDoc="0" locked="0" layoutInCell="1" allowOverlap="1" wp14:anchorId="6797CAFF" wp14:editId="064BDD4C">
              <wp:simplePos x="542925" y="447675"/>
              <wp:positionH relativeFrom="page">
                <wp:align>center</wp:align>
              </wp:positionH>
              <wp:positionV relativeFrom="page">
                <wp:align>top</wp:align>
              </wp:positionV>
              <wp:extent cx="686435" cy="365760"/>
              <wp:effectExtent l="0" t="0" r="18415" b="15240"/>
              <wp:wrapNone/>
              <wp:docPr id="833330501"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7D716BB2" w14:textId="033D789D" w:rsidR="00C37FFA" w:rsidRPr="00C37FFA" w:rsidRDefault="00C37FFA" w:rsidP="00C37FFA">
                          <w:pPr>
                            <w:rPr>
                              <w:rFonts w:ascii="Arial" w:eastAsia="Arial" w:hAnsi="Arial" w:cs="Arial"/>
                              <w:noProof/>
                              <w:color w:val="000000"/>
                            </w:rPr>
                          </w:pPr>
                          <w:r w:rsidRPr="00C37FFA">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797CAFF" id="_x0000_t202" coordsize="21600,21600" o:spt="202" path="m,l,21600r21600,l21600,xe">
              <v:stroke joinstyle="miter"/>
              <v:path gradientshapeok="t" o:connecttype="rect"/>
            </v:shapetype>
            <v:shape id="Text Box 3" o:spid="_x0000_s1027" type="#_x0000_t202" alt="OFFICIAL" style="position:absolute;left:0;text-align:left;margin-left:0;margin-top:0;width:54.05pt;height:28.8pt;z-index:25165825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" filled="f" stroked="f">
              <v:textbox style="mso-fit-shape-to-text:t" inset="0,15pt,0,0">
                <w:txbxContent>
                  <w:p w14:paraId="7D716BB2" w14:textId="033D789D" w:rsidR="00C37FFA" w:rsidRPr="00C37FFA" w:rsidRDefault="00C37FFA" w:rsidP="00C37FFA">
                    <w:pPr>
                      <w:rPr>
                        <w:rFonts w:ascii="Arial" w:eastAsia="Arial" w:hAnsi="Arial" w:cs="Arial"/>
                        <w:noProof/>
                        <w:color w:val="000000"/>
                      </w:rPr>
                    </w:pPr>
                    <w:r w:rsidRPr="00C37FFA">
                      <w:rPr>
                        <w:rFonts w:ascii="Arial" w:eastAsia="Arial" w:hAnsi="Arial" w:cs="Arial"/>
                        <w:noProof/>
                        <w:color w:val="000000"/>
                      </w:rPr>
                      <w:t>OFFICIAL</w:t>
                    </w:r>
                  </w:p>
                </w:txbxContent>
              </v:textbox>
              <w10:wrap anchorx="page" anchory="page"/>
            </v:shape>
          </w:pict>
        </mc:Fallback>
      </mc:AlternateContent>
    </w:r>
    <w:r w:rsidR="00CC5966">
      <w:rPr>
        <w:noProof/>
        <w:lang w:eastAsia="en-AU"/>
      </w:rPr>
      <mc:AlternateContent>
        <mc:Choice Requires="wps">
          <w:drawing>
            <wp:anchor distT="0" distB="0" distL="114300" distR="114300" simplePos="0" relativeHeight="251658242" behindDoc="0" locked="0" layoutInCell="1" allowOverlap="1" wp14:anchorId="650AF387" wp14:editId="563BD6BA">
              <wp:simplePos x="0" y="0"/>
              <wp:positionH relativeFrom="column">
                <wp:posOffset>-445135</wp:posOffset>
              </wp:positionH>
              <wp:positionV relativeFrom="paragraph">
                <wp:posOffset>-402590</wp:posOffset>
              </wp:positionV>
              <wp:extent cx="7353300" cy="1143000"/>
              <wp:effectExtent l="0" t="0" r="0" b="0"/>
              <wp:wrapNone/>
              <wp:docPr id="2" name="Text Box 2"/>
              <wp:cNvGraphicFramePr/>
              <a:graphic xmlns:a="http://schemas.openxmlformats.org/drawingml/2006/main">
                <a:graphicData uri="http://schemas.microsoft.com/office/word/2010/wordprocessingShape">
                  <wps:wsp>
                    <wps:cNvSpPr txBox="1"/>
                    <wps:spPr>
                      <a:xfrm>
                        <a:off x="0" y="0"/>
                        <a:ext cx="7353300" cy="1143000"/>
                      </a:xfrm>
                      <a:prstGeom prst="rect">
                        <a:avLst/>
                      </a:prstGeom>
                      <a:solidFill>
                        <a:schemeClr val="lt1"/>
                      </a:solidFill>
                      <a:ln w="6350">
                        <a:noFill/>
                      </a:ln>
                    </wps:spPr>
                    <wps:txbx>
                      <w:txbxContent>
                        <w:p w14:paraId="2636538B" w14:textId="72A23051" w:rsidR="00CC5966" w:rsidRDefault="00CC5966">
                          <w:r w:rsidRPr="00514EA1">
                            <w:rPr>
                              <w:noProof/>
                              <w:lang w:eastAsia="en-AU"/>
                            </w:rPr>
                            <w:drawing>
                              <wp:inline distT="0" distB="0" distL="0" distR="0" wp14:anchorId="5E69A661" wp14:editId="0FE1BBF5">
                                <wp:extent cx="7134225" cy="1009650"/>
                                <wp:effectExtent l="0" t="0" r="9525" b="0"/>
                                <wp:docPr id="965578573" name="Picture 965578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34225" cy="10096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50AF387" id="_x0000_s1028" type="#_x0000_t202" style="position:absolute;left:0;text-align:left;margin-left:-35.05pt;margin-top:-31.7pt;width:579pt;height:90pt;z-index:25165824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" fillcolor="white [3201]" stroked="f" strokeweight=".5pt">
              <v:textbox>
                <w:txbxContent>
                  <w:p w14:paraId="2636538B" w14:textId="72A23051" w:rsidR="00CC5966" w:rsidRDefault="00CC5966">
                    <w:r w:rsidRPr="00514EA1">
                      <w:rPr>
                        <w:noProof/>
                        <w:lang w:eastAsia="en-AU"/>
                      </w:rPr>
                      <w:drawing>
                        <wp:inline distT="0" distB="0" distL="0" distR="0" wp14:anchorId="5E69A661" wp14:editId="0FE1BBF5">
                          <wp:extent cx="7134225" cy="1009650"/>
                          <wp:effectExtent l="0" t="0" r="9525" b="0"/>
                          <wp:docPr id="965578573" name="Picture 965578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34225" cy="1009650"/>
                                  </a:xfrm>
                                  <a:prstGeom prst="rect">
                                    <a:avLst/>
                                  </a:prstGeom>
                                  <a:noFill/>
                                  <a:ln>
                                    <a:noFill/>
                                  </a:ln>
                                </pic:spPr>
                              </pic:pic>
                            </a:graphicData>
                          </a:graphic>
                        </wp:inline>
                      </w:drawing>
                    </w:r>
                  </w:p>
                </w:txbxContent>
              </v:textbox>
            </v:shape>
          </w:pict>
        </mc:Fallback>
      </mc:AlternateContent>
    </w:r>
  </w:p>
  <w:p w14:paraId="13497A86" w14:textId="77777777" w:rsidR="00CC5966" w:rsidRDefault="00CC5966">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BE9DBA" w14:textId="03A71D3D" w:rsidR="00147ED9" w:rsidRDefault="00C37FFA" w:rsidP="00147ED9">
    <w:pPr>
      <w:pStyle w:val="Header"/>
      <w:ind w:hanging="142"/>
      <w:jc w:val="right"/>
      <w:rPr>
        <w:rFonts w:ascii="Arial" w:hAnsi="Arial" w:cs="Arial"/>
        <w:b/>
        <w:noProof/>
        <w:color w:val="FFFFFF" w:themeColor="background1"/>
        <w:sz w:val="20"/>
        <w:szCs w:val="20"/>
        <w:lang w:eastAsia="en-AU"/>
      </w:rPr>
    </w:pPr>
    <w:r>
      <w:rPr>
        <w:rFonts w:ascii="Arial" w:hAnsi="Arial" w:cs="Arial"/>
        <w:b/>
        <w:noProof/>
        <w:color w:val="FFFFFF" w:themeColor="background1"/>
        <w:sz w:val="20"/>
        <w:szCs w:val="20"/>
        <w:lang w:eastAsia="en-AU"/>
      </w:rPr>
      <mc:AlternateContent>
        <mc:Choice Requires="wps">
          <w:drawing>
            <wp:anchor distT="0" distB="0" distL="0" distR="0" simplePos="0" relativeHeight="251658276" behindDoc="0" locked="0" layoutInCell="1" allowOverlap="1" wp14:anchorId="3D19503A" wp14:editId="3745F627">
              <wp:simplePos x="635" y="635"/>
              <wp:positionH relativeFrom="page">
                <wp:align>center</wp:align>
              </wp:positionH>
              <wp:positionV relativeFrom="page">
                <wp:align>top</wp:align>
              </wp:positionV>
              <wp:extent cx="686435" cy="365760"/>
              <wp:effectExtent l="0" t="0" r="18415" b="15240"/>
              <wp:wrapNone/>
              <wp:docPr id="160748040" name="Text Box 2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33BDA61" w14:textId="3A358B0A" w:rsidR="00C37FFA" w:rsidRPr="00C37FFA" w:rsidRDefault="00C37FFA" w:rsidP="00C37FFA">
                          <w:pPr>
                            <w:rPr>
                              <w:rFonts w:ascii="Arial" w:eastAsia="Arial" w:hAnsi="Arial" w:cs="Arial"/>
                              <w:noProof/>
                              <w:color w:val="000000"/>
                            </w:rPr>
                          </w:pPr>
                          <w:r w:rsidRPr="00C37FFA">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D19503A" id="_x0000_t202" coordsize="21600,21600" o:spt="202" path="m,l,21600r21600,l21600,xe">
              <v:stroke joinstyle="miter"/>
              <v:path gradientshapeok="t" o:connecttype="rect"/>
            </v:shapetype>
            <v:shape id="Text Box 21" o:spid="_x0000_s1065" type="#_x0000_t202" alt="OFFICIAL" style="position:absolute;left:0;text-align:left;margin-left:0;margin-top:0;width:54.05pt;height:28.8pt;z-index:25165827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AoeE1MQAgAA&#10;HQQAAA4AAAAAAAAAAAAAAAAALgIAAGRycy9lMm9Eb2MueG1sUEsBAi0AFAAGAAgAAAAhANKWorja&#10;AAAABAEAAA8AAAAAAAAAAAAAAAAAagQAAGRycy9kb3ducmV2LnhtbFBLBQYAAAAABAAEAPMAAABx&#10;BQAAAAA=&#10;" filled="f" stroked="f">
              <v:textbox style="mso-fit-shape-to-text:t" inset="0,15pt,0,0">
                <w:txbxContent>
                  <w:p w14:paraId="533BDA61" w14:textId="3A358B0A" w:rsidR="00C37FFA" w:rsidRPr="00C37FFA" w:rsidRDefault="00C37FFA" w:rsidP="00C37FFA">
                    <w:pPr>
                      <w:rPr>
                        <w:rFonts w:ascii="Arial" w:eastAsia="Arial" w:hAnsi="Arial" w:cs="Arial"/>
                        <w:noProof/>
                        <w:color w:val="000000"/>
                      </w:rPr>
                    </w:pPr>
                    <w:r w:rsidRPr="00C37FFA">
                      <w:rPr>
                        <w:rFonts w:ascii="Arial" w:eastAsia="Arial" w:hAnsi="Arial" w:cs="Arial"/>
                        <w:noProof/>
                        <w:color w:val="000000"/>
                      </w:rPr>
                      <w:t>OFFICIAL</w:t>
                    </w:r>
                  </w:p>
                </w:txbxContent>
              </v:textbox>
              <w10:wrap anchorx="page" anchory="page"/>
            </v:shape>
          </w:pict>
        </mc:Fallback>
      </mc:AlternateContent>
    </w:r>
    <w:r w:rsidR="00147ED9" w:rsidRPr="00147ED9">
      <w:rPr>
        <w:rFonts w:ascii="Arial" w:hAnsi="Arial" w:cs="Arial"/>
        <w:b/>
        <w:noProof/>
        <w:color w:val="FFFFFF" w:themeColor="background1"/>
        <w:sz w:val="20"/>
        <w:szCs w:val="20"/>
        <w:lang w:eastAsia="en-AU"/>
      </w:rPr>
      <w:drawing>
        <wp:anchor distT="0" distB="0" distL="114300" distR="114300" simplePos="0" relativeHeight="251658244" behindDoc="1" locked="0" layoutInCell="1" allowOverlap="1" wp14:anchorId="65382299" wp14:editId="3594477C">
          <wp:simplePos x="0" y="0"/>
          <wp:positionH relativeFrom="margin">
            <wp:posOffset>-305435</wp:posOffset>
          </wp:positionH>
          <wp:positionV relativeFrom="paragraph">
            <wp:posOffset>-291852</wp:posOffset>
          </wp:positionV>
          <wp:extent cx="7090410" cy="932180"/>
          <wp:effectExtent l="0" t="0" r="0" b="1270"/>
          <wp:wrapNone/>
          <wp:docPr id="1214427580" name="Picture 1214427580" descr="/Volumes/PROJECTS/Victorian Registration and Qualifications Authority/1901_VRQ_VIS Visual Design Refresh Project/Media/banner/VRQA_banners requested-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90410" cy="9321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B5ADA8" w14:textId="12F78487" w:rsidR="00147ED9" w:rsidRDefault="00147ED9" w:rsidP="00147ED9">
    <w:pPr>
      <w:pStyle w:val="Header"/>
      <w:ind w:hanging="142"/>
      <w:jc w:val="right"/>
      <w:rPr>
        <w:rFonts w:ascii="Arial" w:hAnsi="Arial" w:cs="Arial"/>
        <w:b/>
        <w:noProof/>
        <w:color w:val="FFFFFF" w:themeColor="background1"/>
        <w:sz w:val="20"/>
        <w:szCs w:val="20"/>
        <w:lang w:eastAsia="en-AU"/>
      </w:rPr>
    </w:pPr>
    <w:r>
      <w:rPr>
        <w:rFonts w:ascii="Arial" w:hAnsi="Arial" w:cs="Arial"/>
        <w:b/>
        <w:noProof/>
        <w:color w:val="FFFFFF" w:themeColor="background1"/>
        <w:sz w:val="20"/>
        <w:szCs w:val="20"/>
        <w:lang w:eastAsia="en-AU"/>
      </w:rPr>
      <w:t>Assessment Requirements for</w:t>
    </w:r>
  </w:p>
  <w:p w14:paraId="71D3CBA3" w14:textId="089050C1" w:rsidR="00147ED9" w:rsidRPr="00147ED9" w:rsidRDefault="00E770C1" w:rsidP="00147ED9">
    <w:pPr>
      <w:pStyle w:val="Header"/>
      <w:ind w:hanging="142"/>
      <w:jc w:val="right"/>
    </w:pPr>
    <w:r w:rsidRPr="00E770C1">
      <w:rPr>
        <w:rFonts w:ascii="Arial" w:hAnsi="Arial" w:cs="Arial"/>
        <w:b/>
        <w:noProof/>
        <w:color w:val="FFFFFF" w:themeColor="background1"/>
        <w:sz w:val="20"/>
        <w:szCs w:val="20"/>
        <w:lang w:eastAsia="en-AU"/>
      </w:rPr>
      <w:t>VU2374</w:t>
    </w:r>
    <w:r w:rsidR="00A739C7">
      <w:rPr>
        <w:rFonts w:ascii="Arial" w:hAnsi="Arial" w:cs="Arial"/>
        <w:b/>
        <w:noProof/>
        <w:color w:val="FFFFFF" w:themeColor="background1"/>
        <w:sz w:val="20"/>
        <w:szCs w:val="20"/>
        <w:lang w:eastAsia="en-AU"/>
      </w:rPr>
      <w:t>0</w:t>
    </w:r>
    <w:r w:rsidR="00147ED9">
      <w:rPr>
        <w:rFonts w:ascii="Arial" w:hAnsi="Arial" w:cs="Arial"/>
        <w:b/>
        <w:noProof/>
        <w:color w:val="FFFFFF" w:themeColor="background1"/>
        <w:sz w:val="20"/>
        <w:szCs w:val="20"/>
        <w:lang w:eastAsia="en-AU"/>
      </w:rPr>
      <w:t xml:space="preserve"> Perform energy sector installations of extra low (ELV) single path circuits</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478C24" w14:textId="06D605DB" w:rsidR="00C37FFA" w:rsidRDefault="00C37FFA">
    <w:pPr>
      <w:pStyle w:val="Header"/>
    </w:pPr>
    <w:r>
      <w:rPr>
        <w:noProof/>
      </w:rPr>
      <mc:AlternateContent>
        <mc:Choice Requires="wps">
          <w:drawing>
            <wp:anchor distT="0" distB="0" distL="0" distR="0" simplePos="0" relativeHeight="251658274" behindDoc="0" locked="0" layoutInCell="1" allowOverlap="1" wp14:anchorId="5BAB44A6" wp14:editId="0AE7A45B">
              <wp:simplePos x="635" y="635"/>
              <wp:positionH relativeFrom="page">
                <wp:align>center</wp:align>
              </wp:positionH>
              <wp:positionV relativeFrom="page">
                <wp:align>top</wp:align>
              </wp:positionV>
              <wp:extent cx="686435" cy="365760"/>
              <wp:effectExtent l="0" t="0" r="18415" b="15240"/>
              <wp:wrapNone/>
              <wp:docPr id="2088959305" name="Text Box 1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3FF42BC" w14:textId="02AFFD71" w:rsidR="00C37FFA" w:rsidRPr="00C37FFA" w:rsidRDefault="00C37FFA" w:rsidP="00C37FFA">
                          <w:pPr>
                            <w:rPr>
                              <w:rFonts w:ascii="Arial" w:eastAsia="Arial" w:hAnsi="Arial" w:cs="Arial"/>
                              <w:noProof/>
                              <w:color w:val="000000"/>
                            </w:rPr>
                          </w:pPr>
                          <w:r w:rsidRPr="00C37FFA">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BAB44A6" id="_x0000_t202" coordsize="21600,21600" o:spt="202" path="m,l,21600r21600,l21600,xe">
              <v:stroke joinstyle="miter"/>
              <v:path gradientshapeok="t" o:connecttype="rect"/>
            </v:shapetype>
            <v:shape id="Text Box 19" o:spid="_x0000_s1068" type="#_x0000_t202" alt="OFFICIAL" style="position:absolute;margin-left:0;margin-top:0;width:54.05pt;height:28.8pt;z-index:25165827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BJumboQAgAA&#10;HQQAAA4AAAAAAAAAAAAAAAAALgIAAGRycy9lMm9Eb2MueG1sUEsBAi0AFAAGAAgAAAAhANKWorja&#10;AAAABAEAAA8AAAAAAAAAAAAAAAAAagQAAGRycy9kb3ducmV2LnhtbFBLBQYAAAAABAAEAPMAAABx&#10;BQAAAAA=&#10;" filled="f" stroked="f">
              <v:textbox style="mso-fit-shape-to-text:t" inset="0,15pt,0,0">
                <w:txbxContent>
                  <w:p w14:paraId="53FF42BC" w14:textId="02AFFD71" w:rsidR="00C37FFA" w:rsidRPr="00C37FFA" w:rsidRDefault="00C37FFA" w:rsidP="00C37FFA">
                    <w:pPr>
                      <w:rPr>
                        <w:rFonts w:ascii="Arial" w:eastAsia="Arial" w:hAnsi="Arial" w:cs="Arial"/>
                        <w:noProof/>
                        <w:color w:val="000000"/>
                      </w:rPr>
                    </w:pPr>
                    <w:r w:rsidRPr="00C37FFA">
                      <w:rPr>
                        <w:rFonts w:ascii="Arial" w:eastAsia="Arial" w:hAnsi="Arial" w:cs="Arial"/>
                        <w:noProof/>
                        <w:color w:val="000000"/>
                      </w:rPr>
                      <w:t>OFFICIAL</w:t>
                    </w:r>
                  </w:p>
                </w:txbxContent>
              </v:textbox>
              <w10:wrap anchorx="page" anchory="page"/>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8DD38C" w14:textId="25B59A1C" w:rsidR="00C37FFA" w:rsidRDefault="00C37FFA">
    <w:pPr>
      <w:pStyle w:val="Header"/>
    </w:pPr>
    <w:r>
      <w:rPr>
        <w:noProof/>
      </w:rPr>
      <mc:AlternateContent>
        <mc:Choice Requires="wps">
          <w:drawing>
            <wp:anchor distT="0" distB="0" distL="0" distR="0" simplePos="0" relativeHeight="251658278" behindDoc="0" locked="0" layoutInCell="1" allowOverlap="1" wp14:anchorId="42E5F9E4" wp14:editId="161B9D9F">
              <wp:simplePos x="635" y="635"/>
              <wp:positionH relativeFrom="page">
                <wp:align>center</wp:align>
              </wp:positionH>
              <wp:positionV relativeFrom="page">
                <wp:align>top</wp:align>
              </wp:positionV>
              <wp:extent cx="686435" cy="365760"/>
              <wp:effectExtent l="0" t="0" r="18415" b="15240"/>
              <wp:wrapNone/>
              <wp:docPr id="923504251" name="Text Box 2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E314E82" w14:textId="649D9EDA" w:rsidR="00C37FFA" w:rsidRPr="00C37FFA" w:rsidRDefault="00C37FFA" w:rsidP="00C37FFA">
                          <w:pPr>
                            <w:rPr>
                              <w:rFonts w:ascii="Arial" w:eastAsia="Arial" w:hAnsi="Arial" w:cs="Arial"/>
                              <w:noProof/>
                              <w:color w:val="000000"/>
                            </w:rPr>
                          </w:pPr>
                          <w:r w:rsidRPr="00C37FFA">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2E5F9E4" id="_x0000_t202" coordsize="21600,21600" o:spt="202" path="m,l,21600r21600,l21600,xe">
              <v:stroke joinstyle="miter"/>
              <v:path gradientshapeok="t" o:connecttype="rect"/>
            </v:shapetype>
            <v:shape id="Text Box 23" o:spid="_x0000_s1070" type="#_x0000_t202" alt="OFFICIAL" style="position:absolute;margin-left:0;margin-top:0;width:54.05pt;height:28.8pt;z-index:25165827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HztNjcQAgAA&#10;HQQAAA4AAAAAAAAAAAAAAAAALgIAAGRycy9lMm9Eb2MueG1sUEsBAi0AFAAGAAgAAAAhANKWorja&#10;AAAABAEAAA8AAAAAAAAAAAAAAAAAagQAAGRycy9kb3ducmV2LnhtbFBLBQYAAAAABAAEAPMAAABx&#10;BQAAAAA=&#10;" filled="f" stroked="f">
              <v:textbox style="mso-fit-shape-to-text:t" inset="0,15pt,0,0">
                <w:txbxContent>
                  <w:p w14:paraId="1E314E82" w14:textId="649D9EDA" w:rsidR="00C37FFA" w:rsidRPr="00C37FFA" w:rsidRDefault="00C37FFA" w:rsidP="00C37FFA">
                    <w:pPr>
                      <w:rPr>
                        <w:rFonts w:ascii="Arial" w:eastAsia="Arial" w:hAnsi="Arial" w:cs="Arial"/>
                        <w:noProof/>
                        <w:color w:val="000000"/>
                      </w:rPr>
                    </w:pPr>
                    <w:r w:rsidRPr="00C37FFA">
                      <w:rPr>
                        <w:rFonts w:ascii="Arial" w:eastAsia="Arial" w:hAnsi="Arial" w:cs="Arial"/>
                        <w:noProof/>
                        <w:color w:val="000000"/>
                      </w:rPr>
                      <w:t>OFFICIAL</w:t>
                    </w:r>
                  </w:p>
                </w:txbxContent>
              </v:textbox>
              <w10:wrap anchorx="page" anchory="page"/>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438044" w14:textId="48ED3870" w:rsidR="00321AB7" w:rsidRDefault="00C37FFA" w:rsidP="00147ED9">
    <w:pPr>
      <w:pStyle w:val="Header"/>
      <w:ind w:hanging="142"/>
      <w:jc w:val="right"/>
      <w:rPr>
        <w:rFonts w:ascii="Arial" w:hAnsi="Arial" w:cs="Arial"/>
        <w:b/>
        <w:noProof/>
        <w:color w:val="FFFFFF" w:themeColor="background1"/>
        <w:sz w:val="20"/>
        <w:szCs w:val="20"/>
        <w:lang w:eastAsia="en-AU"/>
      </w:rPr>
    </w:pPr>
    <w:r>
      <w:rPr>
        <w:rFonts w:ascii="Arial" w:hAnsi="Arial" w:cs="Arial"/>
        <w:b/>
        <w:noProof/>
        <w:color w:val="FFFFFF" w:themeColor="background1"/>
        <w:sz w:val="20"/>
        <w:szCs w:val="20"/>
        <w:lang w:eastAsia="en-AU"/>
      </w:rPr>
      <mc:AlternateContent>
        <mc:Choice Requires="wps">
          <w:drawing>
            <wp:anchor distT="0" distB="0" distL="0" distR="0" simplePos="0" relativeHeight="251658279" behindDoc="0" locked="0" layoutInCell="1" allowOverlap="1" wp14:anchorId="4F9B0564" wp14:editId="1E2CC2BF">
              <wp:simplePos x="635" y="635"/>
              <wp:positionH relativeFrom="page">
                <wp:align>center</wp:align>
              </wp:positionH>
              <wp:positionV relativeFrom="page">
                <wp:align>top</wp:align>
              </wp:positionV>
              <wp:extent cx="686435" cy="365760"/>
              <wp:effectExtent l="0" t="0" r="18415" b="15240"/>
              <wp:wrapNone/>
              <wp:docPr id="165342446" name="Text Box 2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276C05A4" w14:textId="7621246A" w:rsidR="00C37FFA" w:rsidRPr="00C37FFA" w:rsidRDefault="00C37FFA" w:rsidP="00C37FFA">
                          <w:pPr>
                            <w:rPr>
                              <w:rFonts w:ascii="Arial" w:eastAsia="Arial" w:hAnsi="Arial" w:cs="Arial"/>
                              <w:noProof/>
                              <w:color w:val="000000"/>
                            </w:rPr>
                          </w:pPr>
                          <w:r w:rsidRPr="00C37FFA">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F9B0564" id="_x0000_t202" coordsize="21600,21600" o:spt="202" path="m,l,21600r21600,l21600,xe">
              <v:stroke joinstyle="miter"/>
              <v:path gradientshapeok="t" o:connecttype="rect"/>
            </v:shapetype>
            <v:shape id="Text Box 24" o:spid="_x0000_s1071" type="#_x0000_t202" alt="OFFICIAL" style="position:absolute;left:0;text-align:left;margin-left:0;margin-top:0;width:54.05pt;height:28.8pt;z-index:251658279;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BFShAoQAgAA&#10;HQQAAA4AAAAAAAAAAAAAAAAALgIAAGRycy9lMm9Eb2MueG1sUEsBAi0AFAAGAAgAAAAhANKWorja&#10;AAAABAEAAA8AAAAAAAAAAAAAAAAAagQAAGRycy9kb3ducmV2LnhtbFBLBQYAAAAABAAEAPMAAABx&#10;BQAAAAA=&#10;" filled="f" stroked="f">
              <v:textbox style="mso-fit-shape-to-text:t" inset="0,15pt,0,0">
                <w:txbxContent>
                  <w:p w14:paraId="276C05A4" w14:textId="7621246A" w:rsidR="00C37FFA" w:rsidRPr="00C37FFA" w:rsidRDefault="00C37FFA" w:rsidP="00C37FFA">
                    <w:pPr>
                      <w:rPr>
                        <w:rFonts w:ascii="Arial" w:eastAsia="Arial" w:hAnsi="Arial" w:cs="Arial"/>
                        <w:noProof/>
                        <w:color w:val="000000"/>
                      </w:rPr>
                    </w:pPr>
                    <w:r w:rsidRPr="00C37FFA">
                      <w:rPr>
                        <w:rFonts w:ascii="Arial" w:eastAsia="Arial" w:hAnsi="Arial" w:cs="Arial"/>
                        <w:noProof/>
                        <w:color w:val="000000"/>
                      </w:rPr>
                      <w:t>OFFICIAL</w:t>
                    </w:r>
                  </w:p>
                </w:txbxContent>
              </v:textbox>
              <w10:wrap anchorx="page" anchory="page"/>
            </v:shape>
          </w:pict>
        </mc:Fallback>
      </mc:AlternateContent>
    </w:r>
    <w:r w:rsidR="00321AB7" w:rsidRPr="00147ED9">
      <w:rPr>
        <w:rFonts w:ascii="Arial" w:hAnsi="Arial" w:cs="Arial"/>
        <w:b/>
        <w:noProof/>
        <w:color w:val="FFFFFF" w:themeColor="background1"/>
        <w:sz w:val="20"/>
        <w:szCs w:val="20"/>
        <w:lang w:eastAsia="en-AU"/>
      </w:rPr>
      <w:drawing>
        <wp:anchor distT="0" distB="0" distL="114300" distR="114300" simplePos="0" relativeHeight="251658245" behindDoc="1" locked="0" layoutInCell="1" allowOverlap="1" wp14:anchorId="0071CDB6" wp14:editId="79995270">
          <wp:simplePos x="0" y="0"/>
          <wp:positionH relativeFrom="margin">
            <wp:align>center</wp:align>
          </wp:positionH>
          <wp:positionV relativeFrom="paragraph">
            <wp:posOffset>-323270</wp:posOffset>
          </wp:positionV>
          <wp:extent cx="7090410" cy="932180"/>
          <wp:effectExtent l="0" t="0" r="0" b="1270"/>
          <wp:wrapNone/>
          <wp:docPr id="461410992" name="Picture 461410992" descr="/Volumes/PROJECTS/Victorian Registration and Qualifications Authority/1901_VRQ_VIS Visual Design Refresh Project/Media/banner/VRQA_banners requested-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90410" cy="9321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CED1F3" w14:textId="77777777" w:rsidR="00321AB7" w:rsidRDefault="00321AB7" w:rsidP="00147ED9">
    <w:pPr>
      <w:pStyle w:val="Header"/>
      <w:ind w:hanging="142"/>
      <w:jc w:val="right"/>
      <w:rPr>
        <w:rFonts w:ascii="Arial" w:hAnsi="Arial" w:cs="Arial"/>
        <w:b/>
        <w:noProof/>
        <w:color w:val="FFFFFF" w:themeColor="background1"/>
        <w:sz w:val="20"/>
        <w:szCs w:val="20"/>
        <w:lang w:eastAsia="en-AU"/>
      </w:rPr>
    </w:pPr>
  </w:p>
  <w:p w14:paraId="167E2583" w14:textId="6786AD2E" w:rsidR="00321AB7" w:rsidRPr="00147ED9" w:rsidRDefault="00E770C1" w:rsidP="00147ED9">
    <w:pPr>
      <w:pStyle w:val="Header"/>
      <w:ind w:hanging="142"/>
      <w:jc w:val="right"/>
    </w:pPr>
    <w:r w:rsidRPr="00E770C1">
      <w:rPr>
        <w:rFonts w:ascii="Arial" w:hAnsi="Arial" w:cs="Arial"/>
        <w:b/>
        <w:noProof/>
        <w:color w:val="FFFFFF" w:themeColor="background1"/>
        <w:sz w:val="20"/>
        <w:szCs w:val="20"/>
        <w:lang w:eastAsia="en-AU"/>
      </w:rPr>
      <w:t>VU23736</w:t>
    </w:r>
    <w:r w:rsidR="00321AB7">
      <w:rPr>
        <w:rFonts w:ascii="Arial" w:hAnsi="Arial" w:cs="Arial"/>
        <w:b/>
        <w:noProof/>
        <w:color w:val="FFFFFF" w:themeColor="background1"/>
        <w:sz w:val="20"/>
        <w:szCs w:val="20"/>
        <w:lang w:eastAsia="en-AU"/>
      </w:rPr>
      <w:t xml:space="preserve"> Pr</w:t>
    </w:r>
    <w:r w:rsidR="00800F86">
      <w:rPr>
        <w:rFonts w:ascii="Arial" w:hAnsi="Arial" w:cs="Arial"/>
        <w:b/>
        <w:noProof/>
        <w:color w:val="FFFFFF" w:themeColor="background1"/>
        <w:sz w:val="20"/>
        <w:szCs w:val="20"/>
        <w:lang w:eastAsia="en-AU"/>
      </w:rPr>
      <w:t xml:space="preserve">epare for work in </w:t>
    </w:r>
    <w:r w:rsidR="00321AB7">
      <w:rPr>
        <w:rFonts w:ascii="Arial" w:hAnsi="Arial" w:cs="Arial"/>
        <w:b/>
        <w:noProof/>
        <w:color w:val="FFFFFF" w:themeColor="background1"/>
        <w:sz w:val="20"/>
        <w:szCs w:val="20"/>
        <w:lang w:eastAsia="en-AU"/>
      </w:rPr>
      <w:t>the electrotechnology industry</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681C09" w14:textId="22AE986F" w:rsidR="00C37FFA" w:rsidRDefault="00C37FFA">
    <w:pPr>
      <w:pStyle w:val="Header"/>
    </w:pPr>
    <w:r>
      <w:rPr>
        <w:noProof/>
      </w:rPr>
      <mc:AlternateContent>
        <mc:Choice Requires="wps">
          <w:drawing>
            <wp:anchor distT="0" distB="0" distL="0" distR="0" simplePos="0" relativeHeight="251658277" behindDoc="0" locked="0" layoutInCell="1" allowOverlap="1" wp14:anchorId="1F1AA4BB" wp14:editId="6EA49DD8">
              <wp:simplePos x="635" y="635"/>
              <wp:positionH relativeFrom="page">
                <wp:align>center</wp:align>
              </wp:positionH>
              <wp:positionV relativeFrom="page">
                <wp:align>top</wp:align>
              </wp:positionV>
              <wp:extent cx="686435" cy="365760"/>
              <wp:effectExtent l="0" t="0" r="18415" b="15240"/>
              <wp:wrapNone/>
              <wp:docPr id="182871114" name="Text Box 2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DA906A7" w14:textId="7870FD1F" w:rsidR="00C37FFA" w:rsidRPr="00C37FFA" w:rsidRDefault="00C37FFA" w:rsidP="00C37FFA">
                          <w:pPr>
                            <w:rPr>
                              <w:rFonts w:ascii="Arial" w:eastAsia="Arial" w:hAnsi="Arial" w:cs="Arial"/>
                              <w:noProof/>
                              <w:color w:val="000000"/>
                            </w:rPr>
                          </w:pPr>
                          <w:r w:rsidRPr="00C37FFA">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F1AA4BB" id="_x0000_t202" coordsize="21600,21600" o:spt="202" path="m,l,21600r21600,l21600,xe">
              <v:stroke joinstyle="miter"/>
              <v:path gradientshapeok="t" o:connecttype="rect"/>
            </v:shapetype>
            <v:shape id="Text Box 22" o:spid="_x0000_s1074" type="#_x0000_t202" alt="OFFICIAL" style="position:absolute;margin-left:0;margin-top:0;width:54.05pt;height:28.8pt;z-index:251658277;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OHtGPcQAgAA&#10;HQQAAA4AAAAAAAAAAAAAAAAALgIAAGRycy9lMm9Eb2MueG1sUEsBAi0AFAAGAAgAAAAhANKWorja&#10;AAAABAEAAA8AAAAAAAAAAAAAAAAAagQAAGRycy9kb3ducmV2LnhtbFBLBQYAAAAABAAEAPMAAABx&#10;BQAAAAA=&#10;" filled="f" stroked="f">
              <v:textbox style="mso-fit-shape-to-text:t" inset="0,15pt,0,0">
                <w:txbxContent>
                  <w:p w14:paraId="1DA906A7" w14:textId="7870FD1F" w:rsidR="00C37FFA" w:rsidRPr="00C37FFA" w:rsidRDefault="00C37FFA" w:rsidP="00C37FFA">
                    <w:pPr>
                      <w:rPr>
                        <w:rFonts w:ascii="Arial" w:eastAsia="Arial" w:hAnsi="Arial" w:cs="Arial"/>
                        <w:noProof/>
                        <w:color w:val="000000"/>
                      </w:rPr>
                    </w:pPr>
                    <w:r w:rsidRPr="00C37FFA">
                      <w:rPr>
                        <w:rFonts w:ascii="Arial" w:eastAsia="Arial" w:hAnsi="Arial" w:cs="Arial"/>
                        <w:noProof/>
                        <w:color w:val="000000"/>
                      </w:rPr>
                      <w:t>OFFICIAL</w:t>
                    </w:r>
                  </w:p>
                </w:txbxContent>
              </v:textbox>
              <w10:wrap anchorx="page" anchory="page"/>
            </v:shape>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F6EB98" w14:textId="3E0EA426" w:rsidR="00C37FFA" w:rsidRDefault="00C37FFA">
    <w:pPr>
      <w:pStyle w:val="Header"/>
    </w:pPr>
    <w:r>
      <w:rPr>
        <w:noProof/>
      </w:rPr>
      <mc:AlternateContent>
        <mc:Choice Requires="wps">
          <w:drawing>
            <wp:anchor distT="0" distB="0" distL="0" distR="0" simplePos="0" relativeHeight="251658281" behindDoc="0" locked="0" layoutInCell="1" allowOverlap="1" wp14:anchorId="52BC1DD8" wp14:editId="19917A6D">
              <wp:simplePos x="635" y="635"/>
              <wp:positionH relativeFrom="page">
                <wp:align>center</wp:align>
              </wp:positionH>
              <wp:positionV relativeFrom="page">
                <wp:align>top</wp:align>
              </wp:positionV>
              <wp:extent cx="686435" cy="365760"/>
              <wp:effectExtent l="0" t="0" r="18415" b="15240"/>
              <wp:wrapNone/>
              <wp:docPr id="2066378961" name="Text Box 2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6E6A3CF4" w14:textId="7CB1568C" w:rsidR="00C37FFA" w:rsidRPr="00C37FFA" w:rsidRDefault="00C37FFA" w:rsidP="00C37FFA">
                          <w:pPr>
                            <w:rPr>
                              <w:rFonts w:ascii="Arial" w:eastAsia="Arial" w:hAnsi="Arial" w:cs="Arial"/>
                              <w:noProof/>
                              <w:color w:val="000000"/>
                            </w:rPr>
                          </w:pPr>
                          <w:r w:rsidRPr="00C37FFA">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2BC1DD8" id="_x0000_t202" coordsize="21600,21600" o:spt="202" path="m,l,21600r21600,l21600,xe">
              <v:stroke joinstyle="miter"/>
              <v:path gradientshapeok="t" o:connecttype="rect"/>
            </v:shapetype>
            <v:shape id="Text Box 26" o:spid="_x0000_s1076" type="#_x0000_t202" alt="OFFICIAL" style="position:absolute;margin-left:0;margin-top:0;width:54.05pt;height:28.8pt;z-index:25165828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kr/C8g8CAAAd&#10;BAAADgAAAAAAAAAAAAAAAAAuAgAAZHJzL2Uyb0RvYy54bWxQSwECLQAUAAYACAAAACEA0paiuNoA&#10;AAAEAQAADwAAAAAAAAAAAAAAAABpBAAAZHJzL2Rvd25yZXYueG1sUEsFBgAAAAAEAAQA8wAAAHAF&#10;AAAAAA==&#10;" filled="f" stroked="f">
              <v:textbox style="mso-fit-shape-to-text:t" inset="0,15pt,0,0">
                <w:txbxContent>
                  <w:p w14:paraId="6E6A3CF4" w14:textId="7CB1568C" w:rsidR="00C37FFA" w:rsidRPr="00C37FFA" w:rsidRDefault="00C37FFA" w:rsidP="00C37FFA">
                    <w:pPr>
                      <w:rPr>
                        <w:rFonts w:ascii="Arial" w:eastAsia="Arial" w:hAnsi="Arial" w:cs="Arial"/>
                        <w:noProof/>
                        <w:color w:val="000000"/>
                      </w:rPr>
                    </w:pPr>
                    <w:r w:rsidRPr="00C37FFA">
                      <w:rPr>
                        <w:rFonts w:ascii="Arial" w:eastAsia="Arial" w:hAnsi="Arial" w:cs="Arial"/>
                        <w:noProof/>
                        <w:color w:val="000000"/>
                      </w:rPr>
                      <w:t>OFFICIAL</w:t>
                    </w:r>
                  </w:p>
                </w:txbxContent>
              </v:textbox>
              <w10:wrap anchorx="page" anchory="page"/>
            </v:shape>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F4093D" w14:textId="43EF1D11" w:rsidR="00321AB7" w:rsidRDefault="00C37FFA" w:rsidP="00147ED9">
    <w:pPr>
      <w:pStyle w:val="Header"/>
      <w:ind w:hanging="142"/>
      <w:jc w:val="right"/>
      <w:rPr>
        <w:rFonts w:ascii="Arial" w:hAnsi="Arial" w:cs="Arial"/>
        <w:b/>
        <w:noProof/>
        <w:color w:val="FFFFFF" w:themeColor="background1"/>
        <w:sz w:val="20"/>
        <w:szCs w:val="20"/>
        <w:lang w:eastAsia="en-AU"/>
      </w:rPr>
    </w:pPr>
    <w:r>
      <w:rPr>
        <w:rFonts w:ascii="Arial" w:hAnsi="Arial" w:cs="Arial"/>
        <w:b/>
        <w:noProof/>
        <w:color w:val="FFFFFF" w:themeColor="background1"/>
        <w:sz w:val="20"/>
        <w:szCs w:val="20"/>
        <w:lang w:eastAsia="en-AU"/>
      </w:rPr>
      <mc:AlternateContent>
        <mc:Choice Requires="wps">
          <w:drawing>
            <wp:anchor distT="0" distB="0" distL="0" distR="0" simplePos="0" relativeHeight="251658282" behindDoc="0" locked="0" layoutInCell="1" allowOverlap="1" wp14:anchorId="473AEAD2" wp14:editId="37D4A722">
              <wp:simplePos x="635" y="635"/>
              <wp:positionH relativeFrom="page">
                <wp:align>center</wp:align>
              </wp:positionH>
              <wp:positionV relativeFrom="page">
                <wp:align>top</wp:align>
              </wp:positionV>
              <wp:extent cx="686435" cy="365760"/>
              <wp:effectExtent l="0" t="0" r="18415" b="15240"/>
              <wp:wrapNone/>
              <wp:docPr id="298357279" name="Text Box 2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3CA97B53" w14:textId="4CECF04D" w:rsidR="00C37FFA" w:rsidRPr="00C37FFA" w:rsidRDefault="00C37FFA" w:rsidP="00C37FFA">
                          <w:pPr>
                            <w:rPr>
                              <w:rFonts w:ascii="Arial" w:eastAsia="Arial" w:hAnsi="Arial" w:cs="Arial"/>
                              <w:noProof/>
                              <w:color w:val="000000"/>
                            </w:rPr>
                          </w:pPr>
                          <w:r w:rsidRPr="00C37FFA">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73AEAD2" id="_x0000_t202" coordsize="21600,21600" o:spt="202" path="m,l,21600r21600,l21600,xe">
              <v:stroke joinstyle="miter"/>
              <v:path gradientshapeok="t" o:connecttype="rect"/>
            </v:shapetype>
            <v:shape id="Text Box 27" o:spid="_x0000_s1077" type="#_x0000_t202" alt="OFFICIAL" style="position:absolute;left:0;text-align:left;margin-left:0;margin-top:0;width:54.05pt;height:28.8pt;z-index:25165828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wBwzw8CAAAd&#10;BAAADgAAAAAAAAAAAAAAAAAuAgAAZHJzL2Uyb0RvYy54bWxQSwECLQAUAAYACAAAACEA0paiuNoA&#10;AAAEAQAADwAAAAAAAAAAAAAAAABpBAAAZHJzL2Rvd25yZXYueG1sUEsFBgAAAAAEAAQA8wAAAHAF&#10;AAAAAA==&#10;" filled="f" stroked="f">
              <v:textbox style="mso-fit-shape-to-text:t" inset="0,15pt,0,0">
                <w:txbxContent>
                  <w:p w14:paraId="3CA97B53" w14:textId="4CECF04D" w:rsidR="00C37FFA" w:rsidRPr="00C37FFA" w:rsidRDefault="00C37FFA" w:rsidP="00C37FFA">
                    <w:pPr>
                      <w:rPr>
                        <w:rFonts w:ascii="Arial" w:eastAsia="Arial" w:hAnsi="Arial" w:cs="Arial"/>
                        <w:noProof/>
                        <w:color w:val="000000"/>
                      </w:rPr>
                    </w:pPr>
                    <w:r w:rsidRPr="00C37FFA">
                      <w:rPr>
                        <w:rFonts w:ascii="Arial" w:eastAsia="Arial" w:hAnsi="Arial" w:cs="Arial"/>
                        <w:noProof/>
                        <w:color w:val="000000"/>
                      </w:rPr>
                      <w:t>OFFICIAL</w:t>
                    </w:r>
                  </w:p>
                </w:txbxContent>
              </v:textbox>
              <w10:wrap anchorx="page" anchory="page"/>
            </v:shape>
          </w:pict>
        </mc:Fallback>
      </mc:AlternateContent>
    </w:r>
    <w:r w:rsidR="00321AB7" w:rsidRPr="00147ED9">
      <w:rPr>
        <w:rFonts w:ascii="Arial" w:hAnsi="Arial" w:cs="Arial"/>
        <w:b/>
        <w:noProof/>
        <w:color w:val="FFFFFF" w:themeColor="background1"/>
        <w:sz w:val="20"/>
        <w:szCs w:val="20"/>
        <w:lang w:eastAsia="en-AU"/>
      </w:rPr>
      <w:drawing>
        <wp:anchor distT="0" distB="0" distL="114300" distR="114300" simplePos="0" relativeHeight="251658246" behindDoc="1" locked="0" layoutInCell="1" allowOverlap="1" wp14:anchorId="61F05653" wp14:editId="5C2C97A6">
          <wp:simplePos x="0" y="0"/>
          <wp:positionH relativeFrom="margin">
            <wp:align>center</wp:align>
          </wp:positionH>
          <wp:positionV relativeFrom="paragraph">
            <wp:posOffset>-323270</wp:posOffset>
          </wp:positionV>
          <wp:extent cx="7090410" cy="932180"/>
          <wp:effectExtent l="0" t="0" r="0" b="1270"/>
          <wp:wrapNone/>
          <wp:docPr id="504605703" name="Picture 504605703" descr="/Volumes/PROJECTS/Victorian Registration and Qualifications Authority/1901_VRQ_VIS Visual Design Refresh Project/Media/banner/VRQA_banners requested-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90410" cy="9321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135F78" w14:textId="77777777" w:rsidR="00321AB7" w:rsidRDefault="00321AB7" w:rsidP="00147ED9">
    <w:pPr>
      <w:pStyle w:val="Header"/>
      <w:ind w:hanging="142"/>
      <w:jc w:val="right"/>
      <w:rPr>
        <w:rFonts w:ascii="Arial" w:hAnsi="Arial" w:cs="Arial"/>
        <w:b/>
        <w:noProof/>
        <w:color w:val="FFFFFF" w:themeColor="background1"/>
        <w:sz w:val="20"/>
        <w:szCs w:val="20"/>
        <w:lang w:eastAsia="en-AU"/>
      </w:rPr>
    </w:pPr>
    <w:r>
      <w:rPr>
        <w:rFonts w:ascii="Arial" w:hAnsi="Arial" w:cs="Arial"/>
        <w:b/>
        <w:noProof/>
        <w:color w:val="FFFFFF" w:themeColor="background1"/>
        <w:sz w:val="20"/>
        <w:szCs w:val="20"/>
        <w:lang w:eastAsia="en-AU"/>
      </w:rPr>
      <w:t>Assessment Requirements for</w:t>
    </w:r>
  </w:p>
  <w:p w14:paraId="05427788" w14:textId="3454B102" w:rsidR="00321AB7" w:rsidRPr="00147ED9" w:rsidRDefault="00E770C1" w:rsidP="00147ED9">
    <w:pPr>
      <w:pStyle w:val="Header"/>
      <w:ind w:hanging="142"/>
      <w:jc w:val="right"/>
    </w:pPr>
    <w:r w:rsidRPr="00E770C1">
      <w:rPr>
        <w:rFonts w:ascii="Arial" w:hAnsi="Arial" w:cs="Arial"/>
        <w:b/>
        <w:noProof/>
        <w:color w:val="FFFFFF" w:themeColor="background1"/>
        <w:sz w:val="20"/>
        <w:szCs w:val="20"/>
        <w:lang w:eastAsia="en-AU"/>
      </w:rPr>
      <w:t>VU23736</w:t>
    </w:r>
    <w:r w:rsidR="00807B48">
      <w:rPr>
        <w:rFonts w:ascii="Arial" w:hAnsi="Arial" w:cs="Arial"/>
        <w:b/>
        <w:noProof/>
        <w:color w:val="FFFFFF" w:themeColor="background1"/>
        <w:sz w:val="20"/>
        <w:szCs w:val="20"/>
        <w:lang w:eastAsia="en-AU"/>
      </w:rPr>
      <w:t xml:space="preserve"> Pr</w:t>
    </w:r>
    <w:r w:rsidR="00BB53FE">
      <w:rPr>
        <w:rFonts w:ascii="Arial" w:hAnsi="Arial" w:cs="Arial"/>
        <w:b/>
        <w:noProof/>
        <w:color w:val="FFFFFF" w:themeColor="background1"/>
        <w:sz w:val="20"/>
        <w:szCs w:val="20"/>
        <w:lang w:eastAsia="en-AU"/>
      </w:rPr>
      <w:t>epare for work in</w:t>
    </w:r>
    <w:r w:rsidR="00807B48">
      <w:rPr>
        <w:rFonts w:ascii="Arial" w:hAnsi="Arial" w:cs="Arial"/>
        <w:b/>
        <w:noProof/>
        <w:color w:val="FFFFFF" w:themeColor="background1"/>
        <w:sz w:val="20"/>
        <w:szCs w:val="20"/>
        <w:lang w:eastAsia="en-AU"/>
      </w:rPr>
      <w:t xml:space="preserve"> the electrotechnology industry</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A63ED3" w14:textId="32813AAF" w:rsidR="00C37FFA" w:rsidRDefault="00C37FFA">
    <w:pPr>
      <w:pStyle w:val="Header"/>
    </w:pPr>
    <w:r>
      <w:rPr>
        <w:noProof/>
      </w:rPr>
      <mc:AlternateContent>
        <mc:Choice Requires="wps">
          <w:drawing>
            <wp:anchor distT="0" distB="0" distL="0" distR="0" simplePos="0" relativeHeight="251658280" behindDoc="0" locked="0" layoutInCell="1" allowOverlap="1" wp14:anchorId="22B515E8" wp14:editId="55DE490A">
              <wp:simplePos x="635" y="635"/>
              <wp:positionH relativeFrom="page">
                <wp:align>center</wp:align>
              </wp:positionH>
              <wp:positionV relativeFrom="page">
                <wp:align>top</wp:align>
              </wp:positionV>
              <wp:extent cx="686435" cy="365760"/>
              <wp:effectExtent l="0" t="0" r="18415" b="15240"/>
              <wp:wrapNone/>
              <wp:docPr id="272550863" name="Text Box 2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2C9AECB3" w14:textId="4E775ADB" w:rsidR="00C37FFA" w:rsidRPr="00C37FFA" w:rsidRDefault="00C37FFA" w:rsidP="00C37FFA">
                          <w:pPr>
                            <w:rPr>
                              <w:rFonts w:ascii="Arial" w:eastAsia="Arial" w:hAnsi="Arial" w:cs="Arial"/>
                              <w:noProof/>
                              <w:color w:val="000000"/>
                            </w:rPr>
                          </w:pPr>
                          <w:r w:rsidRPr="00C37FFA">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2B515E8" id="_x0000_t202" coordsize="21600,21600" o:spt="202" path="m,l,21600r21600,l21600,xe">
              <v:stroke joinstyle="miter"/>
              <v:path gradientshapeok="t" o:connecttype="rect"/>
            </v:shapetype>
            <v:shape id="Text Box 25" o:spid="_x0000_s1080" type="#_x0000_t202" alt="OFFICIAL" style="position:absolute;margin-left:0;margin-top:0;width:54.05pt;height:28.8pt;z-index:25165828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CZCCAQQAgAA&#10;HQQAAA4AAAAAAAAAAAAAAAAALgIAAGRycy9lMm9Eb2MueG1sUEsBAi0AFAAGAAgAAAAhANKWorja&#10;AAAABAEAAA8AAAAAAAAAAAAAAAAAagQAAGRycy9kb3ducmV2LnhtbFBLBQYAAAAABAAEAPMAAABx&#10;BQAAAAA=&#10;" filled="f" stroked="f">
              <v:textbox style="mso-fit-shape-to-text:t" inset="0,15pt,0,0">
                <w:txbxContent>
                  <w:p w14:paraId="2C9AECB3" w14:textId="4E775ADB" w:rsidR="00C37FFA" w:rsidRPr="00C37FFA" w:rsidRDefault="00C37FFA" w:rsidP="00C37FFA">
                    <w:pPr>
                      <w:rPr>
                        <w:rFonts w:ascii="Arial" w:eastAsia="Arial" w:hAnsi="Arial" w:cs="Arial"/>
                        <w:noProof/>
                        <w:color w:val="000000"/>
                      </w:rPr>
                    </w:pPr>
                    <w:r w:rsidRPr="00C37FFA">
                      <w:rPr>
                        <w:rFonts w:ascii="Arial" w:eastAsia="Arial" w:hAnsi="Arial" w:cs="Arial"/>
                        <w:noProof/>
                        <w:color w:val="000000"/>
                      </w:rPr>
                      <w:t>OFFICIAL</w:t>
                    </w:r>
                  </w:p>
                </w:txbxContent>
              </v:textbox>
              <w10:wrap anchorx="page" anchory="page"/>
            </v:shape>
          </w:pict>
        </mc:Fallback>
      </mc:AlternateConten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FE5DD1" w14:textId="605BC275" w:rsidR="00C37FFA" w:rsidRDefault="00C37FFA">
    <w:pPr>
      <w:pStyle w:val="Header"/>
    </w:pPr>
    <w:r>
      <w:rPr>
        <w:noProof/>
      </w:rPr>
      <mc:AlternateContent>
        <mc:Choice Requires="wps">
          <w:drawing>
            <wp:anchor distT="0" distB="0" distL="0" distR="0" simplePos="0" relativeHeight="251658284" behindDoc="0" locked="0" layoutInCell="1" allowOverlap="1" wp14:anchorId="3B3FE9C1" wp14:editId="7FA93106">
              <wp:simplePos x="635" y="635"/>
              <wp:positionH relativeFrom="page">
                <wp:align>center</wp:align>
              </wp:positionH>
              <wp:positionV relativeFrom="page">
                <wp:align>top</wp:align>
              </wp:positionV>
              <wp:extent cx="686435" cy="365760"/>
              <wp:effectExtent l="0" t="0" r="18415" b="15240"/>
              <wp:wrapNone/>
              <wp:docPr id="65967869" name="Text Box 2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6D755D9D" w14:textId="4A953197" w:rsidR="00C37FFA" w:rsidRPr="00C37FFA" w:rsidRDefault="00C37FFA" w:rsidP="00C37FFA">
                          <w:pPr>
                            <w:rPr>
                              <w:rFonts w:ascii="Arial" w:eastAsia="Arial" w:hAnsi="Arial" w:cs="Arial"/>
                              <w:noProof/>
                              <w:color w:val="000000"/>
                            </w:rPr>
                          </w:pPr>
                          <w:r w:rsidRPr="00C37FFA">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B3FE9C1" id="_x0000_t202" coordsize="21600,21600" o:spt="202" path="m,l,21600r21600,l21600,xe">
              <v:stroke joinstyle="miter"/>
              <v:path gradientshapeok="t" o:connecttype="rect"/>
            </v:shapetype>
            <v:shape id="Text Box 29" o:spid="_x0000_s1082" type="#_x0000_t202" alt="OFFICIAL" style="position:absolute;margin-left:0;margin-top:0;width:54.05pt;height:28.8pt;z-index:25165828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Pw8bX8QAgAA&#10;HQQAAA4AAAAAAAAAAAAAAAAALgIAAGRycy9lMm9Eb2MueG1sUEsBAi0AFAAGAAgAAAAhANKWorja&#10;AAAABAEAAA8AAAAAAAAAAAAAAAAAagQAAGRycy9kb3ducmV2LnhtbFBLBQYAAAAABAAEAPMAAABx&#10;BQAAAAA=&#10;" filled="f" stroked="f">
              <v:textbox style="mso-fit-shape-to-text:t" inset="0,15pt,0,0">
                <w:txbxContent>
                  <w:p w14:paraId="6D755D9D" w14:textId="4A953197" w:rsidR="00C37FFA" w:rsidRPr="00C37FFA" w:rsidRDefault="00C37FFA" w:rsidP="00C37FFA">
                    <w:pPr>
                      <w:rPr>
                        <w:rFonts w:ascii="Arial" w:eastAsia="Arial" w:hAnsi="Arial" w:cs="Arial"/>
                        <w:noProof/>
                        <w:color w:val="000000"/>
                      </w:rPr>
                    </w:pPr>
                    <w:r w:rsidRPr="00C37FFA">
                      <w:rPr>
                        <w:rFonts w:ascii="Arial" w:eastAsia="Arial" w:hAnsi="Arial" w:cs="Arial"/>
                        <w:noProof/>
                        <w:color w:val="000000"/>
                      </w:rPr>
                      <w:t>OFFICIAL</w:t>
                    </w:r>
                  </w:p>
                </w:txbxContent>
              </v:textbox>
              <w10:wrap anchorx="page" anchory="page"/>
            </v:shape>
          </w:pict>
        </mc:Fallback>
      </mc:AlternateConten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6F2531" w14:textId="34F9F536" w:rsidR="008B2E27" w:rsidRDefault="00C37FFA" w:rsidP="00147ED9">
    <w:pPr>
      <w:pStyle w:val="Header"/>
      <w:ind w:hanging="142"/>
      <w:jc w:val="right"/>
      <w:rPr>
        <w:rFonts w:ascii="Arial" w:hAnsi="Arial" w:cs="Arial"/>
        <w:b/>
        <w:noProof/>
        <w:color w:val="FFFFFF" w:themeColor="background1"/>
        <w:sz w:val="20"/>
        <w:szCs w:val="20"/>
        <w:lang w:eastAsia="en-AU"/>
      </w:rPr>
    </w:pPr>
    <w:r>
      <w:rPr>
        <w:rFonts w:ascii="Arial" w:hAnsi="Arial" w:cs="Arial"/>
        <w:b/>
        <w:noProof/>
        <w:color w:val="FFFFFF" w:themeColor="background1"/>
        <w:sz w:val="20"/>
        <w:szCs w:val="20"/>
        <w:lang w:eastAsia="en-AU"/>
      </w:rPr>
      <mc:AlternateContent>
        <mc:Choice Requires="wps">
          <w:drawing>
            <wp:anchor distT="0" distB="0" distL="0" distR="0" simplePos="0" relativeHeight="251658285" behindDoc="0" locked="0" layoutInCell="1" allowOverlap="1" wp14:anchorId="7440D681" wp14:editId="162086A0">
              <wp:simplePos x="635" y="635"/>
              <wp:positionH relativeFrom="page">
                <wp:align>center</wp:align>
              </wp:positionH>
              <wp:positionV relativeFrom="page">
                <wp:align>top</wp:align>
              </wp:positionV>
              <wp:extent cx="686435" cy="365760"/>
              <wp:effectExtent l="0" t="0" r="18415" b="15240"/>
              <wp:wrapNone/>
              <wp:docPr id="784076777" name="Text Box 3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D1E6433" w14:textId="71F6D057" w:rsidR="00C37FFA" w:rsidRPr="00C37FFA" w:rsidRDefault="00C37FFA" w:rsidP="00C37FFA">
                          <w:pPr>
                            <w:rPr>
                              <w:rFonts w:ascii="Arial" w:eastAsia="Arial" w:hAnsi="Arial" w:cs="Arial"/>
                              <w:noProof/>
                              <w:color w:val="000000"/>
                            </w:rPr>
                          </w:pPr>
                          <w:r w:rsidRPr="00C37FFA">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440D681" id="_x0000_t202" coordsize="21600,21600" o:spt="202" path="m,l,21600r21600,l21600,xe">
              <v:stroke joinstyle="miter"/>
              <v:path gradientshapeok="t" o:connecttype="rect"/>
            </v:shapetype>
            <v:shape id="Text Box 30" o:spid="_x0000_s1083" type="#_x0000_t202" alt="OFFICIAL" style="position:absolute;left:0;text-align:left;margin-left:0;margin-top:0;width:54.05pt;height:28.8pt;z-index:25165828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JGD30IQAgAA&#10;HQQAAA4AAAAAAAAAAAAAAAAALgIAAGRycy9lMm9Eb2MueG1sUEsBAi0AFAAGAAgAAAAhANKWorja&#10;AAAABAEAAA8AAAAAAAAAAAAAAAAAagQAAGRycy9kb3ducmV2LnhtbFBLBQYAAAAABAAEAPMAAABx&#10;BQAAAAA=&#10;" filled="f" stroked="f">
              <v:textbox style="mso-fit-shape-to-text:t" inset="0,15pt,0,0">
                <w:txbxContent>
                  <w:p w14:paraId="5D1E6433" w14:textId="71F6D057" w:rsidR="00C37FFA" w:rsidRPr="00C37FFA" w:rsidRDefault="00C37FFA" w:rsidP="00C37FFA">
                    <w:pPr>
                      <w:rPr>
                        <w:rFonts w:ascii="Arial" w:eastAsia="Arial" w:hAnsi="Arial" w:cs="Arial"/>
                        <w:noProof/>
                        <w:color w:val="000000"/>
                      </w:rPr>
                    </w:pPr>
                    <w:r w:rsidRPr="00C37FFA">
                      <w:rPr>
                        <w:rFonts w:ascii="Arial" w:eastAsia="Arial" w:hAnsi="Arial" w:cs="Arial"/>
                        <w:noProof/>
                        <w:color w:val="000000"/>
                      </w:rPr>
                      <w:t>OFFICIAL</w:t>
                    </w:r>
                  </w:p>
                </w:txbxContent>
              </v:textbox>
              <w10:wrap anchorx="page" anchory="page"/>
            </v:shape>
          </w:pict>
        </mc:Fallback>
      </mc:AlternateContent>
    </w:r>
    <w:r w:rsidR="008B2E27" w:rsidRPr="00147ED9">
      <w:rPr>
        <w:rFonts w:ascii="Arial" w:hAnsi="Arial" w:cs="Arial"/>
        <w:b/>
        <w:noProof/>
        <w:color w:val="FFFFFF" w:themeColor="background1"/>
        <w:sz w:val="20"/>
        <w:szCs w:val="20"/>
        <w:lang w:eastAsia="en-AU"/>
      </w:rPr>
      <w:drawing>
        <wp:anchor distT="0" distB="0" distL="114300" distR="114300" simplePos="0" relativeHeight="251658248" behindDoc="1" locked="0" layoutInCell="1" allowOverlap="1" wp14:anchorId="2305BC5D" wp14:editId="2E17EEF6">
          <wp:simplePos x="0" y="0"/>
          <wp:positionH relativeFrom="margin">
            <wp:align>center</wp:align>
          </wp:positionH>
          <wp:positionV relativeFrom="paragraph">
            <wp:posOffset>-323270</wp:posOffset>
          </wp:positionV>
          <wp:extent cx="7090410" cy="932180"/>
          <wp:effectExtent l="0" t="0" r="0" b="1270"/>
          <wp:wrapNone/>
          <wp:docPr id="1794878883" name="Picture 1794878883" descr="/Volumes/PROJECTS/Victorian Registration and Qualifications Authority/1901_VRQ_VIS Visual Design Refresh Project/Media/banner/VRQA_banners requested-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90410" cy="9321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409D07" w14:textId="77777777" w:rsidR="008B2E27" w:rsidRDefault="008B2E27" w:rsidP="00147ED9">
    <w:pPr>
      <w:pStyle w:val="Header"/>
      <w:ind w:hanging="142"/>
      <w:jc w:val="right"/>
      <w:rPr>
        <w:rFonts w:ascii="Arial" w:hAnsi="Arial" w:cs="Arial"/>
        <w:b/>
        <w:noProof/>
        <w:color w:val="FFFFFF" w:themeColor="background1"/>
        <w:sz w:val="20"/>
        <w:szCs w:val="20"/>
        <w:lang w:eastAsia="en-AU"/>
      </w:rPr>
    </w:pPr>
  </w:p>
  <w:p w14:paraId="7BAC7B5E" w14:textId="0732F1EE" w:rsidR="008B2E27" w:rsidRPr="00147ED9" w:rsidRDefault="00E770C1" w:rsidP="00147ED9">
    <w:pPr>
      <w:pStyle w:val="Header"/>
      <w:ind w:hanging="142"/>
      <w:jc w:val="right"/>
    </w:pPr>
    <w:r w:rsidRPr="00E770C1">
      <w:rPr>
        <w:rFonts w:ascii="Arial" w:hAnsi="Arial" w:cs="Arial"/>
        <w:b/>
        <w:noProof/>
        <w:color w:val="FFFFFF" w:themeColor="background1"/>
        <w:sz w:val="20"/>
        <w:szCs w:val="20"/>
        <w:lang w:eastAsia="en-AU"/>
      </w:rPr>
      <w:t>VU23737</w:t>
    </w:r>
    <w:r w:rsidR="008B2E27">
      <w:rPr>
        <w:rFonts w:ascii="Arial" w:hAnsi="Arial" w:cs="Arial"/>
        <w:b/>
        <w:noProof/>
        <w:color w:val="FFFFFF" w:themeColor="background1"/>
        <w:sz w:val="20"/>
        <w:szCs w:val="20"/>
        <w:lang w:eastAsia="en-AU"/>
      </w:rPr>
      <w:t xml:space="preserve"> Use test instruments in the electrotechnology industry</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7ACD91" w14:textId="03DA558B" w:rsidR="00C37FFA" w:rsidRDefault="00C37FFA">
    <w:pPr>
      <w:pStyle w:val="Header"/>
    </w:pPr>
    <w:r>
      <w:rPr>
        <w:noProof/>
      </w:rPr>
      <mc:AlternateContent>
        <mc:Choice Requires="wps">
          <w:drawing>
            <wp:anchor distT="0" distB="0" distL="0" distR="0" simplePos="0" relativeHeight="251658256" behindDoc="0" locked="0" layoutInCell="1" allowOverlap="1" wp14:anchorId="6A106081" wp14:editId="754359F9">
              <wp:simplePos x="635" y="635"/>
              <wp:positionH relativeFrom="page">
                <wp:align>center</wp:align>
              </wp:positionH>
              <wp:positionV relativeFrom="page">
                <wp:align>top</wp:align>
              </wp:positionV>
              <wp:extent cx="686435" cy="365760"/>
              <wp:effectExtent l="0" t="0" r="18415" b="15240"/>
              <wp:wrapNone/>
              <wp:docPr id="438394091"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770D698C" w14:textId="58972049" w:rsidR="00C37FFA" w:rsidRPr="00C37FFA" w:rsidRDefault="00C37FFA" w:rsidP="00C37FFA">
                          <w:pPr>
                            <w:rPr>
                              <w:rFonts w:ascii="Arial" w:eastAsia="Arial" w:hAnsi="Arial" w:cs="Arial"/>
                              <w:noProof/>
                              <w:color w:val="000000"/>
                            </w:rPr>
                          </w:pPr>
                          <w:r w:rsidRPr="00C37FFA">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A106081" id="_x0000_t202" coordsize="21600,21600" o:spt="202" path="m,l,21600r21600,l21600,xe">
              <v:stroke joinstyle="miter"/>
              <v:path gradientshapeok="t" o:connecttype="rect"/>
            </v:shapetype>
            <v:shape id="Text Box 1" o:spid="_x0000_s1031" type="#_x0000_t202" alt="OFFICIAL" style="position:absolute;margin-left:0;margin-top:0;width:54.05pt;height:28.8pt;z-index:25165825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dyQXYQ8CAAAc&#10;BAAADgAAAAAAAAAAAAAAAAAuAgAAZHJzL2Uyb0RvYy54bWxQSwECLQAUAAYACAAAACEA0paiuNoA&#10;AAAEAQAADwAAAAAAAAAAAAAAAABpBAAAZHJzL2Rvd25yZXYueG1sUEsFBgAAAAAEAAQA8wAAAHAF&#10;AAAAAA==&#10;" filled="f" stroked="f">
              <v:textbox style="mso-fit-shape-to-text:t" inset="0,15pt,0,0">
                <w:txbxContent>
                  <w:p w14:paraId="770D698C" w14:textId="58972049" w:rsidR="00C37FFA" w:rsidRPr="00C37FFA" w:rsidRDefault="00C37FFA" w:rsidP="00C37FFA">
                    <w:pPr>
                      <w:rPr>
                        <w:rFonts w:ascii="Arial" w:eastAsia="Arial" w:hAnsi="Arial" w:cs="Arial"/>
                        <w:noProof/>
                        <w:color w:val="000000"/>
                      </w:rPr>
                    </w:pPr>
                    <w:r w:rsidRPr="00C37FFA">
                      <w:rPr>
                        <w:rFonts w:ascii="Arial" w:eastAsia="Arial" w:hAnsi="Arial" w:cs="Arial"/>
                        <w:noProof/>
                        <w:color w:val="000000"/>
                      </w:rPr>
                      <w:t>OFFICIAL</w:t>
                    </w:r>
                  </w:p>
                </w:txbxContent>
              </v:textbox>
              <w10:wrap anchorx="page" anchory="page"/>
            </v:shape>
          </w:pict>
        </mc:Fallback>
      </mc:AlternateConten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5F8B9F" w14:textId="7FBD102C" w:rsidR="00C37FFA" w:rsidRDefault="00C37FFA">
    <w:pPr>
      <w:pStyle w:val="Header"/>
    </w:pPr>
    <w:r>
      <w:rPr>
        <w:noProof/>
      </w:rPr>
      <mc:AlternateContent>
        <mc:Choice Requires="wps">
          <w:drawing>
            <wp:anchor distT="0" distB="0" distL="0" distR="0" simplePos="0" relativeHeight="251658283" behindDoc="0" locked="0" layoutInCell="1" allowOverlap="1" wp14:anchorId="13225B27" wp14:editId="052FA417">
              <wp:simplePos x="635" y="635"/>
              <wp:positionH relativeFrom="page">
                <wp:align>center</wp:align>
              </wp:positionH>
              <wp:positionV relativeFrom="page">
                <wp:align>top</wp:align>
              </wp:positionV>
              <wp:extent cx="686435" cy="365760"/>
              <wp:effectExtent l="0" t="0" r="18415" b="15240"/>
              <wp:wrapNone/>
              <wp:docPr id="1230527334" name="Text Box 2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6736AB25" w14:textId="37509BF5" w:rsidR="00C37FFA" w:rsidRPr="00C37FFA" w:rsidRDefault="00C37FFA" w:rsidP="00C37FFA">
                          <w:pPr>
                            <w:rPr>
                              <w:rFonts w:ascii="Arial" w:eastAsia="Arial" w:hAnsi="Arial" w:cs="Arial"/>
                              <w:noProof/>
                              <w:color w:val="000000"/>
                            </w:rPr>
                          </w:pPr>
                          <w:r w:rsidRPr="00C37FFA">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3225B27" id="_x0000_t202" coordsize="21600,21600" o:spt="202" path="m,l,21600r21600,l21600,xe">
              <v:stroke joinstyle="miter"/>
              <v:path gradientshapeok="t" o:connecttype="rect"/>
            </v:shapetype>
            <v:shape id="Text Box 28" o:spid="_x0000_s1086" type="#_x0000_t202" alt="OFFICIAL" style="position:absolute;margin-left:0;margin-top:0;width:54.05pt;height:28.8pt;z-index:25165828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" filled="f" stroked="f">
              <v:textbox style="mso-fit-shape-to-text:t" inset="0,15pt,0,0">
                <w:txbxContent>
                  <w:p w14:paraId="6736AB25" w14:textId="37509BF5" w:rsidR="00C37FFA" w:rsidRPr="00C37FFA" w:rsidRDefault="00C37FFA" w:rsidP="00C37FFA">
                    <w:pPr>
                      <w:rPr>
                        <w:rFonts w:ascii="Arial" w:eastAsia="Arial" w:hAnsi="Arial" w:cs="Arial"/>
                        <w:noProof/>
                        <w:color w:val="000000"/>
                      </w:rPr>
                    </w:pPr>
                    <w:r w:rsidRPr="00C37FFA">
                      <w:rPr>
                        <w:rFonts w:ascii="Arial" w:eastAsia="Arial" w:hAnsi="Arial" w:cs="Arial"/>
                        <w:noProof/>
                        <w:color w:val="000000"/>
                      </w:rPr>
                      <w:t>OFFICIAL</w:t>
                    </w:r>
                  </w:p>
                </w:txbxContent>
              </v:textbox>
              <w10:wrap anchorx="page" anchory="page"/>
            </v:shape>
          </w:pict>
        </mc:Fallback>
      </mc:AlternateConten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FFCCB4" w14:textId="09F2C6D4" w:rsidR="00C37FFA" w:rsidRDefault="00C37FFA">
    <w:pPr>
      <w:pStyle w:val="Header"/>
    </w:pPr>
    <w:r>
      <w:rPr>
        <w:noProof/>
      </w:rPr>
      <mc:AlternateContent>
        <mc:Choice Requires="wps">
          <w:drawing>
            <wp:anchor distT="0" distB="0" distL="0" distR="0" simplePos="0" relativeHeight="251658287" behindDoc="0" locked="0" layoutInCell="1" allowOverlap="1" wp14:anchorId="41C25C27" wp14:editId="1DF473FB">
              <wp:simplePos x="635" y="635"/>
              <wp:positionH relativeFrom="page">
                <wp:align>center</wp:align>
              </wp:positionH>
              <wp:positionV relativeFrom="page">
                <wp:align>top</wp:align>
              </wp:positionV>
              <wp:extent cx="686435" cy="365760"/>
              <wp:effectExtent l="0" t="0" r="18415" b="15240"/>
              <wp:wrapNone/>
              <wp:docPr id="1171051864" name="Text Box 3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9C27015" w14:textId="535294CB" w:rsidR="00C37FFA" w:rsidRPr="00C37FFA" w:rsidRDefault="00C37FFA" w:rsidP="00C37FFA">
                          <w:pPr>
                            <w:rPr>
                              <w:rFonts w:ascii="Arial" w:eastAsia="Arial" w:hAnsi="Arial" w:cs="Arial"/>
                              <w:noProof/>
                              <w:color w:val="000000"/>
                            </w:rPr>
                          </w:pPr>
                          <w:r w:rsidRPr="00C37FFA">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1C25C27" id="_x0000_t202" coordsize="21600,21600" o:spt="202" path="m,l,21600r21600,l21600,xe">
              <v:stroke joinstyle="miter"/>
              <v:path gradientshapeok="t" o:connecttype="rect"/>
            </v:shapetype>
            <v:shape id="Text Box 32" o:spid="_x0000_s1088" type="#_x0000_t202" alt="OFFICIAL" style="position:absolute;margin-left:0;margin-top:0;width:54.05pt;height:28.8pt;z-index:251658287;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pjDk3A8CAAAd&#10;BAAADgAAAAAAAAAAAAAAAAAuAgAAZHJzL2Uyb0RvYy54bWxQSwECLQAUAAYACAAAACEA0paiuNoA&#10;AAAEAQAADwAAAAAAAAAAAAAAAABpBAAAZHJzL2Rvd25yZXYueG1sUEsFBgAAAAAEAAQA8wAAAHAF&#10;AAAAAA==&#10;" filled="f" stroked="f">
              <v:textbox style="mso-fit-shape-to-text:t" inset="0,15pt,0,0">
                <w:txbxContent>
                  <w:p w14:paraId="19C27015" w14:textId="535294CB" w:rsidR="00C37FFA" w:rsidRPr="00C37FFA" w:rsidRDefault="00C37FFA" w:rsidP="00C37FFA">
                    <w:pPr>
                      <w:rPr>
                        <w:rFonts w:ascii="Arial" w:eastAsia="Arial" w:hAnsi="Arial" w:cs="Arial"/>
                        <w:noProof/>
                        <w:color w:val="000000"/>
                      </w:rPr>
                    </w:pPr>
                    <w:r w:rsidRPr="00C37FFA">
                      <w:rPr>
                        <w:rFonts w:ascii="Arial" w:eastAsia="Arial" w:hAnsi="Arial" w:cs="Arial"/>
                        <w:noProof/>
                        <w:color w:val="000000"/>
                      </w:rPr>
                      <w:t>OFFICIAL</w:t>
                    </w:r>
                  </w:p>
                </w:txbxContent>
              </v:textbox>
              <w10:wrap anchorx="page" anchory="page"/>
            </v:shape>
          </w:pict>
        </mc:Fallback>
      </mc:AlternateConten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FDC736" w14:textId="40A0CEDE" w:rsidR="008B2E27" w:rsidRDefault="00C37FFA" w:rsidP="00147ED9">
    <w:pPr>
      <w:pStyle w:val="Header"/>
      <w:ind w:hanging="142"/>
      <w:jc w:val="right"/>
      <w:rPr>
        <w:rFonts w:ascii="Arial" w:hAnsi="Arial" w:cs="Arial"/>
        <w:b/>
        <w:noProof/>
        <w:color w:val="FFFFFF" w:themeColor="background1"/>
        <w:sz w:val="20"/>
        <w:szCs w:val="20"/>
        <w:lang w:eastAsia="en-AU"/>
      </w:rPr>
    </w:pPr>
    <w:r>
      <w:rPr>
        <w:rFonts w:ascii="Arial" w:hAnsi="Arial" w:cs="Arial"/>
        <w:b/>
        <w:noProof/>
        <w:color w:val="FFFFFF" w:themeColor="background1"/>
        <w:sz w:val="20"/>
        <w:szCs w:val="20"/>
        <w:lang w:eastAsia="en-AU"/>
      </w:rPr>
      <mc:AlternateContent>
        <mc:Choice Requires="wps">
          <w:drawing>
            <wp:anchor distT="0" distB="0" distL="0" distR="0" simplePos="0" relativeHeight="251658288" behindDoc="0" locked="0" layoutInCell="1" allowOverlap="1" wp14:anchorId="742CE905" wp14:editId="2A1A99E4">
              <wp:simplePos x="635" y="635"/>
              <wp:positionH relativeFrom="page">
                <wp:align>center</wp:align>
              </wp:positionH>
              <wp:positionV relativeFrom="page">
                <wp:align>top</wp:align>
              </wp:positionV>
              <wp:extent cx="686435" cy="365760"/>
              <wp:effectExtent l="0" t="0" r="18415" b="15240"/>
              <wp:wrapNone/>
              <wp:docPr id="1136322419" name="Text Box 3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207D9AF7" w14:textId="0DAEC60F" w:rsidR="00C37FFA" w:rsidRPr="00C37FFA" w:rsidRDefault="00C37FFA" w:rsidP="00C37FFA">
                          <w:pPr>
                            <w:rPr>
                              <w:rFonts w:ascii="Arial" w:eastAsia="Arial" w:hAnsi="Arial" w:cs="Arial"/>
                              <w:noProof/>
                              <w:color w:val="000000"/>
                            </w:rPr>
                          </w:pPr>
                          <w:r w:rsidRPr="00C37FFA">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42CE905" id="_x0000_t202" coordsize="21600,21600" o:spt="202" path="m,l,21600r21600,l21600,xe">
              <v:stroke joinstyle="miter"/>
              <v:path gradientshapeok="t" o:connecttype="rect"/>
            </v:shapetype>
            <v:shape id="Text Box 33" o:spid="_x0000_s1089" type="#_x0000_t202" alt="OFFICIAL" style="position:absolute;left:0;text-align:left;margin-left:0;margin-top:0;width:54.05pt;height:28.8pt;z-index:2516582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y49W4Q8CAAAd&#10;BAAADgAAAAAAAAAAAAAAAAAuAgAAZHJzL2Uyb0RvYy54bWxQSwECLQAUAAYACAAAACEA0paiuNoA&#10;AAAEAQAADwAAAAAAAAAAAAAAAABpBAAAZHJzL2Rvd25yZXYueG1sUEsFBgAAAAAEAAQA8wAAAHAF&#10;AAAAAA==&#10;" filled="f" stroked="f">
              <v:textbox style="mso-fit-shape-to-text:t" inset="0,15pt,0,0">
                <w:txbxContent>
                  <w:p w14:paraId="207D9AF7" w14:textId="0DAEC60F" w:rsidR="00C37FFA" w:rsidRPr="00C37FFA" w:rsidRDefault="00C37FFA" w:rsidP="00C37FFA">
                    <w:pPr>
                      <w:rPr>
                        <w:rFonts w:ascii="Arial" w:eastAsia="Arial" w:hAnsi="Arial" w:cs="Arial"/>
                        <w:noProof/>
                        <w:color w:val="000000"/>
                      </w:rPr>
                    </w:pPr>
                    <w:r w:rsidRPr="00C37FFA">
                      <w:rPr>
                        <w:rFonts w:ascii="Arial" w:eastAsia="Arial" w:hAnsi="Arial" w:cs="Arial"/>
                        <w:noProof/>
                        <w:color w:val="000000"/>
                      </w:rPr>
                      <w:t>OFFICIAL</w:t>
                    </w:r>
                  </w:p>
                </w:txbxContent>
              </v:textbox>
              <w10:wrap anchorx="page" anchory="page"/>
            </v:shape>
          </w:pict>
        </mc:Fallback>
      </mc:AlternateContent>
    </w:r>
    <w:r w:rsidR="008B2E27" w:rsidRPr="00147ED9">
      <w:rPr>
        <w:rFonts w:ascii="Arial" w:hAnsi="Arial" w:cs="Arial"/>
        <w:b/>
        <w:noProof/>
        <w:color w:val="FFFFFF" w:themeColor="background1"/>
        <w:sz w:val="20"/>
        <w:szCs w:val="20"/>
        <w:lang w:eastAsia="en-AU"/>
      </w:rPr>
      <w:drawing>
        <wp:anchor distT="0" distB="0" distL="114300" distR="114300" simplePos="0" relativeHeight="251658249" behindDoc="1" locked="0" layoutInCell="1" allowOverlap="1" wp14:anchorId="548BA24B" wp14:editId="0BDDEBD8">
          <wp:simplePos x="0" y="0"/>
          <wp:positionH relativeFrom="margin">
            <wp:align>center</wp:align>
          </wp:positionH>
          <wp:positionV relativeFrom="paragraph">
            <wp:posOffset>-323270</wp:posOffset>
          </wp:positionV>
          <wp:extent cx="7090410" cy="932180"/>
          <wp:effectExtent l="0" t="0" r="0" b="1270"/>
          <wp:wrapNone/>
          <wp:docPr id="1428860239" name="Picture 1428860239" descr="/Volumes/PROJECTS/Victorian Registration and Qualifications Authority/1901_VRQ_VIS Visual Design Refresh Project/Media/banner/VRQA_banners requested-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90410" cy="9321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D02E60" w14:textId="77777777" w:rsidR="008B2E27" w:rsidRDefault="008B2E27" w:rsidP="00147ED9">
    <w:pPr>
      <w:pStyle w:val="Header"/>
      <w:ind w:hanging="142"/>
      <w:jc w:val="right"/>
      <w:rPr>
        <w:rFonts w:ascii="Arial" w:hAnsi="Arial" w:cs="Arial"/>
        <w:b/>
        <w:noProof/>
        <w:color w:val="FFFFFF" w:themeColor="background1"/>
        <w:sz w:val="20"/>
        <w:szCs w:val="20"/>
        <w:lang w:eastAsia="en-AU"/>
      </w:rPr>
    </w:pPr>
    <w:r>
      <w:rPr>
        <w:rFonts w:ascii="Arial" w:hAnsi="Arial" w:cs="Arial"/>
        <w:b/>
        <w:noProof/>
        <w:color w:val="FFFFFF" w:themeColor="background1"/>
        <w:sz w:val="20"/>
        <w:szCs w:val="20"/>
        <w:lang w:eastAsia="en-AU"/>
      </w:rPr>
      <w:t>Assessment Requirements for</w:t>
    </w:r>
  </w:p>
  <w:p w14:paraId="7B8FBE7C" w14:textId="0CE792B8" w:rsidR="008B2E27" w:rsidRPr="00147ED9" w:rsidRDefault="00E770C1" w:rsidP="00147ED9">
    <w:pPr>
      <w:pStyle w:val="Header"/>
      <w:ind w:hanging="142"/>
      <w:jc w:val="right"/>
    </w:pPr>
    <w:r w:rsidRPr="00E770C1">
      <w:rPr>
        <w:rFonts w:ascii="Arial" w:hAnsi="Arial" w:cs="Arial"/>
        <w:b/>
        <w:noProof/>
        <w:color w:val="FFFFFF" w:themeColor="background1"/>
        <w:sz w:val="20"/>
        <w:szCs w:val="20"/>
        <w:lang w:eastAsia="en-AU"/>
      </w:rPr>
      <w:t>VU23737</w:t>
    </w:r>
    <w:r w:rsidR="000A3DF4">
      <w:rPr>
        <w:rFonts w:ascii="Arial" w:hAnsi="Arial" w:cs="Arial"/>
        <w:b/>
        <w:noProof/>
        <w:color w:val="FFFFFF" w:themeColor="background1"/>
        <w:sz w:val="20"/>
        <w:szCs w:val="20"/>
        <w:lang w:eastAsia="en-AU"/>
      </w:rPr>
      <w:t xml:space="preserve"> Use test instruments in</w:t>
    </w:r>
    <w:r w:rsidR="008B2E27">
      <w:rPr>
        <w:rFonts w:ascii="Arial" w:hAnsi="Arial" w:cs="Arial"/>
        <w:b/>
        <w:noProof/>
        <w:color w:val="FFFFFF" w:themeColor="background1"/>
        <w:sz w:val="20"/>
        <w:szCs w:val="20"/>
        <w:lang w:eastAsia="en-AU"/>
      </w:rPr>
      <w:t xml:space="preserve"> the electrotechnology industry</w: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BAE528" w14:textId="74542FE4" w:rsidR="00C37FFA" w:rsidRDefault="00C37FFA">
    <w:pPr>
      <w:pStyle w:val="Header"/>
    </w:pPr>
    <w:r>
      <w:rPr>
        <w:noProof/>
      </w:rPr>
      <mc:AlternateContent>
        <mc:Choice Requires="wps">
          <w:drawing>
            <wp:anchor distT="0" distB="0" distL="0" distR="0" simplePos="0" relativeHeight="251658286" behindDoc="0" locked="0" layoutInCell="1" allowOverlap="1" wp14:anchorId="5CBE37BC" wp14:editId="4F4EEC14">
              <wp:simplePos x="635" y="635"/>
              <wp:positionH relativeFrom="page">
                <wp:align>center</wp:align>
              </wp:positionH>
              <wp:positionV relativeFrom="page">
                <wp:align>top</wp:align>
              </wp:positionV>
              <wp:extent cx="686435" cy="365760"/>
              <wp:effectExtent l="0" t="0" r="18415" b="15240"/>
              <wp:wrapNone/>
              <wp:docPr id="1157720874" name="Text Box 3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202ECA9E" w14:textId="3E1FD070" w:rsidR="00C37FFA" w:rsidRPr="00C37FFA" w:rsidRDefault="00C37FFA" w:rsidP="00C37FFA">
                          <w:pPr>
                            <w:rPr>
                              <w:rFonts w:ascii="Arial" w:eastAsia="Arial" w:hAnsi="Arial" w:cs="Arial"/>
                              <w:noProof/>
                              <w:color w:val="000000"/>
                            </w:rPr>
                          </w:pPr>
                          <w:r w:rsidRPr="00C37FFA">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CBE37BC" id="_x0000_t202" coordsize="21600,21600" o:spt="202" path="m,l,21600r21600,l21600,xe">
              <v:stroke joinstyle="miter"/>
              <v:path gradientshapeok="t" o:connecttype="rect"/>
            </v:shapetype>
            <v:shape id="Text Box 31" o:spid="_x0000_s1092" type="#_x0000_t202" alt="OFFICIAL" style="position:absolute;margin-left:0;margin-top:0;width:54.05pt;height:28.8pt;z-index:25165828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Es0uKg8CAAAd&#10;BAAADgAAAAAAAAAAAAAAAAAuAgAAZHJzL2Uyb0RvYy54bWxQSwECLQAUAAYACAAAACEA0paiuNoA&#10;AAAEAQAADwAAAAAAAAAAAAAAAABpBAAAZHJzL2Rvd25yZXYueG1sUEsFBgAAAAAEAAQA8wAAAHAF&#10;AAAAAA==&#10;" filled="f" stroked="f">
              <v:textbox style="mso-fit-shape-to-text:t" inset="0,15pt,0,0">
                <w:txbxContent>
                  <w:p w14:paraId="202ECA9E" w14:textId="3E1FD070" w:rsidR="00C37FFA" w:rsidRPr="00C37FFA" w:rsidRDefault="00C37FFA" w:rsidP="00C37FFA">
                    <w:pPr>
                      <w:rPr>
                        <w:rFonts w:ascii="Arial" w:eastAsia="Arial" w:hAnsi="Arial" w:cs="Arial"/>
                        <w:noProof/>
                        <w:color w:val="000000"/>
                      </w:rPr>
                    </w:pPr>
                    <w:r w:rsidRPr="00C37FFA">
                      <w:rPr>
                        <w:rFonts w:ascii="Arial" w:eastAsia="Arial" w:hAnsi="Arial" w:cs="Arial"/>
                        <w:noProof/>
                        <w:color w:val="000000"/>
                      </w:rPr>
                      <w:t>OFFICIAL</w:t>
                    </w:r>
                  </w:p>
                </w:txbxContent>
              </v:textbox>
              <w10:wrap anchorx="page" anchory="page"/>
            </v:shape>
          </w:pict>
        </mc:Fallback>
      </mc:AlternateConten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13C05F" w14:textId="78FF56DB" w:rsidR="00C37FFA" w:rsidRDefault="00C37FFA">
    <w:pPr>
      <w:pStyle w:val="Header"/>
    </w:pPr>
    <w:r>
      <w:rPr>
        <w:noProof/>
      </w:rPr>
      <mc:AlternateContent>
        <mc:Choice Requires="wps">
          <w:drawing>
            <wp:anchor distT="0" distB="0" distL="0" distR="0" simplePos="0" relativeHeight="251658290" behindDoc="0" locked="0" layoutInCell="1" allowOverlap="1" wp14:anchorId="76B40A83" wp14:editId="0779E3AA">
              <wp:simplePos x="635" y="635"/>
              <wp:positionH relativeFrom="page">
                <wp:align>center</wp:align>
              </wp:positionH>
              <wp:positionV relativeFrom="page">
                <wp:align>top</wp:align>
              </wp:positionV>
              <wp:extent cx="686435" cy="365760"/>
              <wp:effectExtent l="0" t="0" r="18415" b="15240"/>
              <wp:wrapNone/>
              <wp:docPr id="1259365473" name="Text Box 3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7D263E0C" w14:textId="3F275808" w:rsidR="00C37FFA" w:rsidRPr="00C37FFA" w:rsidRDefault="00C37FFA" w:rsidP="00C37FFA">
                          <w:pPr>
                            <w:rPr>
                              <w:rFonts w:ascii="Arial" w:eastAsia="Arial" w:hAnsi="Arial" w:cs="Arial"/>
                              <w:noProof/>
                              <w:color w:val="000000"/>
                            </w:rPr>
                          </w:pPr>
                          <w:r w:rsidRPr="00C37FFA">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6B40A83" id="_x0000_t202" coordsize="21600,21600" o:spt="202" path="m,l,21600r21600,l21600,xe">
              <v:stroke joinstyle="miter"/>
              <v:path gradientshapeok="t" o:connecttype="rect"/>
            </v:shapetype>
            <v:shape id="Text Box 35" o:spid="_x0000_s1094" type="#_x0000_t202" alt="OFFICIAL" style="position:absolute;margin-left:0;margin-top:0;width:54.05pt;height:28.8pt;z-index:25165829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VbNlkQ8CAAAd&#10;BAAADgAAAAAAAAAAAAAAAAAuAgAAZHJzL2Uyb0RvYy54bWxQSwECLQAUAAYACAAAACEA0paiuNoA&#10;AAAEAQAADwAAAAAAAAAAAAAAAABpBAAAZHJzL2Rvd25yZXYueG1sUEsFBgAAAAAEAAQA8wAAAHAF&#10;AAAAAA==&#10;" filled="f" stroked="f">
              <v:textbox style="mso-fit-shape-to-text:t" inset="0,15pt,0,0">
                <w:txbxContent>
                  <w:p w14:paraId="7D263E0C" w14:textId="3F275808" w:rsidR="00C37FFA" w:rsidRPr="00C37FFA" w:rsidRDefault="00C37FFA" w:rsidP="00C37FFA">
                    <w:pPr>
                      <w:rPr>
                        <w:rFonts w:ascii="Arial" w:eastAsia="Arial" w:hAnsi="Arial" w:cs="Arial"/>
                        <w:noProof/>
                        <w:color w:val="000000"/>
                      </w:rPr>
                    </w:pPr>
                    <w:r w:rsidRPr="00C37FFA">
                      <w:rPr>
                        <w:rFonts w:ascii="Arial" w:eastAsia="Arial" w:hAnsi="Arial" w:cs="Arial"/>
                        <w:noProof/>
                        <w:color w:val="000000"/>
                      </w:rPr>
                      <w:t>OFFICIAL</w:t>
                    </w:r>
                  </w:p>
                </w:txbxContent>
              </v:textbox>
              <w10:wrap anchorx="page" anchory="page"/>
            </v:shape>
          </w:pict>
        </mc:Fallback>
      </mc:AlternateConten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DEB0AB" w14:textId="5843221E" w:rsidR="009606D6" w:rsidRDefault="00C37FFA" w:rsidP="00147ED9">
    <w:pPr>
      <w:pStyle w:val="Header"/>
      <w:ind w:hanging="142"/>
      <w:jc w:val="right"/>
      <w:rPr>
        <w:rFonts w:ascii="Arial" w:hAnsi="Arial" w:cs="Arial"/>
        <w:b/>
        <w:noProof/>
        <w:color w:val="FFFFFF" w:themeColor="background1"/>
        <w:sz w:val="20"/>
        <w:szCs w:val="20"/>
        <w:lang w:eastAsia="en-AU"/>
      </w:rPr>
    </w:pPr>
    <w:r>
      <w:rPr>
        <w:rFonts w:ascii="Arial" w:hAnsi="Arial" w:cs="Arial"/>
        <w:b/>
        <w:noProof/>
        <w:color w:val="FFFFFF" w:themeColor="background1"/>
        <w:sz w:val="20"/>
        <w:szCs w:val="20"/>
        <w:lang w:eastAsia="en-AU"/>
      </w:rPr>
      <mc:AlternateContent>
        <mc:Choice Requires="wps">
          <w:drawing>
            <wp:anchor distT="0" distB="0" distL="0" distR="0" simplePos="0" relativeHeight="251658291" behindDoc="0" locked="0" layoutInCell="1" allowOverlap="1" wp14:anchorId="2280C3E6" wp14:editId="7FDD7721">
              <wp:simplePos x="635" y="635"/>
              <wp:positionH relativeFrom="page">
                <wp:align>center</wp:align>
              </wp:positionH>
              <wp:positionV relativeFrom="page">
                <wp:align>top</wp:align>
              </wp:positionV>
              <wp:extent cx="686435" cy="365760"/>
              <wp:effectExtent l="0" t="0" r="18415" b="15240"/>
              <wp:wrapNone/>
              <wp:docPr id="862393230" name="Text Box 3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2F5F1FBA" w14:textId="6F50ED7F" w:rsidR="00C37FFA" w:rsidRPr="00C37FFA" w:rsidRDefault="00C37FFA" w:rsidP="00C37FFA">
                          <w:pPr>
                            <w:rPr>
                              <w:rFonts w:ascii="Arial" w:eastAsia="Arial" w:hAnsi="Arial" w:cs="Arial"/>
                              <w:noProof/>
                              <w:color w:val="000000"/>
                            </w:rPr>
                          </w:pPr>
                          <w:r w:rsidRPr="00C37FFA">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280C3E6" id="_x0000_t202" coordsize="21600,21600" o:spt="202" path="m,l,21600r21600,l21600,xe">
              <v:stroke joinstyle="miter"/>
              <v:path gradientshapeok="t" o:connecttype="rect"/>
            </v:shapetype>
            <v:shape id="Text Box 36" o:spid="_x0000_s1095" type="#_x0000_t202" alt="OFFICIAL" style="position:absolute;left:0;text-align:left;margin-left:0;margin-top:0;width:54.05pt;height:28.8pt;z-index:25165829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DgM16wQAgAA&#10;HQQAAA4AAAAAAAAAAAAAAAAALgIAAGRycy9lMm9Eb2MueG1sUEsBAi0AFAAGAAgAAAAhANKWorja&#10;AAAABAEAAA8AAAAAAAAAAAAAAAAAagQAAGRycy9kb3ducmV2LnhtbFBLBQYAAAAABAAEAPMAAABx&#10;BQAAAAA=&#10;" filled="f" stroked="f">
              <v:textbox style="mso-fit-shape-to-text:t" inset="0,15pt,0,0">
                <w:txbxContent>
                  <w:p w14:paraId="2F5F1FBA" w14:textId="6F50ED7F" w:rsidR="00C37FFA" w:rsidRPr="00C37FFA" w:rsidRDefault="00C37FFA" w:rsidP="00C37FFA">
                    <w:pPr>
                      <w:rPr>
                        <w:rFonts w:ascii="Arial" w:eastAsia="Arial" w:hAnsi="Arial" w:cs="Arial"/>
                        <w:noProof/>
                        <w:color w:val="000000"/>
                      </w:rPr>
                    </w:pPr>
                    <w:r w:rsidRPr="00C37FFA">
                      <w:rPr>
                        <w:rFonts w:ascii="Arial" w:eastAsia="Arial" w:hAnsi="Arial" w:cs="Arial"/>
                        <w:noProof/>
                        <w:color w:val="000000"/>
                      </w:rPr>
                      <w:t>OFFICIAL</w:t>
                    </w:r>
                  </w:p>
                </w:txbxContent>
              </v:textbox>
              <w10:wrap anchorx="page" anchory="page"/>
            </v:shape>
          </w:pict>
        </mc:Fallback>
      </mc:AlternateContent>
    </w:r>
    <w:r w:rsidR="009606D6" w:rsidRPr="00147ED9">
      <w:rPr>
        <w:rFonts w:ascii="Arial" w:hAnsi="Arial" w:cs="Arial"/>
        <w:b/>
        <w:noProof/>
        <w:color w:val="FFFFFF" w:themeColor="background1"/>
        <w:sz w:val="20"/>
        <w:szCs w:val="20"/>
        <w:lang w:eastAsia="en-AU"/>
      </w:rPr>
      <w:drawing>
        <wp:anchor distT="0" distB="0" distL="114300" distR="114300" simplePos="0" relativeHeight="251658250" behindDoc="1" locked="0" layoutInCell="1" allowOverlap="1" wp14:anchorId="6A5D1294" wp14:editId="0F9EA457">
          <wp:simplePos x="0" y="0"/>
          <wp:positionH relativeFrom="margin">
            <wp:align>center</wp:align>
          </wp:positionH>
          <wp:positionV relativeFrom="paragraph">
            <wp:posOffset>-323270</wp:posOffset>
          </wp:positionV>
          <wp:extent cx="7090410" cy="932180"/>
          <wp:effectExtent l="0" t="0" r="0" b="1270"/>
          <wp:wrapNone/>
          <wp:docPr id="1947094505" name="Picture 1947094505" descr="/Volumes/PROJECTS/Victorian Registration and Qualifications Authority/1901_VRQ_VIS Visual Design Refresh Project/Media/banner/VRQA_banners requested-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90410" cy="9321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2C60AC" w14:textId="0D97FD72" w:rsidR="009606D6" w:rsidRDefault="009606D6" w:rsidP="00147ED9">
    <w:pPr>
      <w:pStyle w:val="Header"/>
      <w:ind w:hanging="142"/>
      <w:jc w:val="right"/>
      <w:rPr>
        <w:rFonts w:ascii="Arial" w:hAnsi="Arial" w:cs="Arial"/>
        <w:b/>
        <w:noProof/>
        <w:color w:val="FFFFFF" w:themeColor="background1"/>
        <w:sz w:val="20"/>
        <w:szCs w:val="20"/>
        <w:lang w:eastAsia="en-AU"/>
      </w:rPr>
    </w:pPr>
  </w:p>
  <w:p w14:paraId="7A856412" w14:textId="03924DFC" w:rsidR="009606D6" w:rsidRPr="00147ED9" w:rsidRDefault="00E770C1" w:rsidP="00147ED9">
    <w:pPr>
      <w:pStyle w:val="Header"/>
      <w:ind w:hanging="142"/>
      <w:jc w:val="right"/>
    </w:pPr>
    <w:r w:rsidRPr="00E770C1">
      <w:rPr>
        <w:rFonts w:ascii="Arial" w:hAnsi="Arial" w:cs="Arial"/>
        <w:b/>
        <w:noProof/>
        <w:color w:val="FFFFFF" w:themeColor="background1"/>
        <w:sz w:val="20"/>
        <w:szCs w:val="20"/>
        <w:lang w:eastAsia="en-AU"/>
      </w:rPr>
      <w:t>VU23738</w:t>
    </w:r>
    <w:r w:rsidR="009606D6">
      <w:rPr>
        <w:rFonts w:ascii="Arial" w:hAnsi="Arial" w:cs="Arial"/>
        <w:b/>
        <w:noProof/>
        <w:color w:val="FFFFFF" w:themeColor="background1"/>
        <w:sz w:val="20"/>
        <w:szCs w:val="20"/>
        <w:lang w:eastAsia="en-AU"/>
      </w:rPr>
      <w:t xml:space="preserve"> Plan and complete a basic electrotechnology project</w: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CA7EEC" w14:textId="1294DBF1" w:rsidR="00C37FFA" w:rsidRDefault="00C37FFA">
    <w:pPr>
      <w:pStyle w:val="Header"/>
    </w:pPr>
    <w:r>
      <w:rPr>
        <w:noProof/>
      </w:rPr>
      <mc:AlternateContent>
        <mc:Choice Requires="wps">
          <w:drawing>
            <wp:anchor distT="0" distB="0" distL="0" distR="0" simplePos="0" relativeHeight="251658289" behindDoc="0" locked="0" layoutInCell="1" allowOverlap="1" wp14:anchorId="73C6724E" wp14:editId="1586C796">
              <wp:simplePos x="635" y="635"/>
              <wp:positionH relativeFrom="page">
                <wp:align>center</wp:align>
              </wp:positionH>
              <wp:positionV relativeFrom="page">
                <wp:align>top</wp:align>
              </wp:positionV>
              <wp:extent cx="686435" cy="365760"/>
              <wp:effectExtent l="0" t="0" r="18415" b="15240"/>
              <wp:wrapNone/>
              <wp:docPr id="2070736339" name="Text Box 3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3299C4F4" w14:textId="50259F3A" w:rsidR="00C37FFA" w:rsidRPr="00C37FFA" w:rsidRDefault="00C37FFA" w:rsidP="00C37FFA">
                          <w:pPr>
                            <w:rPr>
                              <w:rFonts w:ascii="Arial" w:eastAsia="Arial" w:hAnsi="Arial" w:cs="Arial"/>
                              <w:noProof/>
                              <w:color w:val="000000"/>
                            </w:rPr>
                          </w:pPr>
                          <w:r w:rsidRPr="00C37FFA">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3C6724E" id="_x0000_t202" coordsize="21600,21600" o:spt="202" path="m,l,21600r21600,l21600,xe">
              <v:stroke joinstyle="miter"/>
              <v:path gradientshapeok="t" o:connecttype="rect"/>
            </v:shapetype>
            <v:shape id="Text Box 34" o:spid="_x0000_s1098" type="#_x0000_t202" alt="OFFICIAL" style="position:absolute;margin-left:0;margin-top:0;width:54.05pt;height:28.8pt;z-index:251658289;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Pyf2u8QAgAA&#10;HQQAAA4AAAAAAAAAAAAAAAAALgIAAGRycy9lMm9Eb2MueG1sUEsBAi0AFAAGAAgAAAAhANKWorja&#10;AAAABAEAAA8AAAAAAAAAAAAAAAAAagQAAGRycy9kb3ducmV2LnhtbFBLBQYAAAAABAAEAPMAAABx&#10;BQAAAAA=&#10;" filled="f" stroked="f">
              <v:textbox style="mso-fit-shape-to-text:t" inset="0,15pt,0,0">
                <w:txbxContent>
                  <w:p w14:paraId="3299C4F4" w14:textId="50259F3A" w:rsidR="00C37FFA" w:rsidRPr="00C37FFA" w:rsidRDefault="00C37FFA" w:rsidP="00C37FFA">
                    <w:pPr>
                      <w:rPr>
                        <w:rFonts w:ascii="Arial" w:eastAsia="Arial" w:hAnsi="Arial" w:cs="Arial"/>
                        <w:noProof/>
                        <w:color w:val="000000"/>
                      </w:rPr>
                    </w:pPr>
                    <w:r w:rsidRPr="00C37FFA">
                      <w:rPr>
                        <w:rFonts w:ascii="Arial" w:eastAsia="Arial" w:hAnsi="Arial" w:cs="Arial"/>
                        <w:noProof/>
                        <w:color w:val="000000"/>
                      </w:rPr>
                      <w:t>OFFICIAL</w:t>
                    </w:r>
                  </w:p>
                </w:txbxContent>
              </v:textbox>
              <w10:wrap anchorx="page" anchory="page"/>
            </v:shape>
          </w:pict>
        </mc:Fallback>
      </mc:AlternateConten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867606" w14:textId="6CB2A6C0" w:rsidR="00C37FFA" w:rsidRDefault="00C37FFA">
    <w:pPr>
      <w:pStyle w:val="Header"/>
    </w:pPr>
    <w:r>
      <w:rPr>
        <w:noProof/>
      </w:rPr>
      <mc:AlternateContent>
        <mc:Choice Requires="wps">
          <w:drawing>
            <wp:anchor distT="0" distB="0" distL="0" distR="0" simplePos="0" relativeHeight="251658293" behindDoc="0" locked="0" layoutInCell="1" allowOverlap="1" wp14:anchorId="1CB3F575" wp14:editId="03AD946B">
              <wp:simplePos x="635" y="635"/>
              <wp:positionH relativeFrom="page">
                <wp:align>center</wp:align>
              </wp:positionH>
              <wp:positionV relativeFrom="page">
                <wp:align>top</wp:align>
              </wp:positionV>
              <wp:extent cx="686435" cy="365760"/>
              <wp:effectExtent l="0" t="0" r="18415" b="15240"/>
              <wp:wrapNone/>
              <wp:docPr id="1126088338" name="Text Box 3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3910BCD7" w14:textId="52295DB8" w:rsidR="00C37FFA" w:rsidRPr="00C37FFA" w:rsidRDefault="00C37FFA" w:rsidP="00C37FFA">
                          <w:pPr>
                            <w:rPr>
                              <w:rFonts w:ascii="Arial" w:eastAsia="Arial" w:hAnsi="Arial" w:cs="Arial"/>
                              <w:noProof/>
                              <w:color w:val="000000"/>
                            </w:rPr>
                          </w:pPr>
                          <w:r w:rsidRPr="00C37FFA">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CB3F575" id="_x0000_t202" coordsize="21600,21600" o:spt="202" path="m,l,21600r21600,l21600,xe">
              <v:stroke joinstyle="miter"/>
              <v:path gradientshapeok="t" o:connecttype="rect"/>
            </v:shapetype>
            <v:shape id="Text Box 38" o:spid="_x0000_s1100" type="#_x0000_t202" alt="OFFICIAL" style="position:absolute;margin-left:0;margin-top:0;width:54.05pt;height:28.8pt;z-index:25165829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JIcdWIQAgAA&#10;HQQAAA4AAAAAAAAAAAAAAAAALgIAAGRycy9lMm9Eb2MueG1sUEsBAi0AFAAGAAgAAAAhANKWorja&#10;AAAABAEAAA8AAAAAAAAAAAAAAAAAagQAAGRycy9kb3ducmV2LnhtbFBLBQYAAAAABAAEAPMAAABx&#10;BQAAAAA=&#10;" filled="f" stroked="f">
              <v:textbox style="mso-fit-shape-to-text:t" inset="0,15pt,0,0">
                <w:txbxContent>
                  <w:p w14:paraId="3910BCD7" w14:textId="52295DB8" w:rsidR="00C37FFA" w:rsidRPr="00C37FFA" w:rsidRDefault="00C37FFA" w:rsidP="00C37FFA">
                    <w:pPr>
                      <w:rPr>
                        <w:rFonts w:ascii="Arial" w:eastAsia="Arial" w:hAnsi="Arial" w:cs="Arial"/>
                        <w:noProof/>
                        <w:color w:val="000000"/>
                      </w:rPr>
                    </w:pPr>
                    <w:r w:rsidRPr="00C37FFA">
                      <w:rPr>
                        <w:rFonts w:ascii="Arial" w:eastAsia="Arial" w:hAnsi="Arial" w:cs="Arial"/>
                        <w:noProof/>
                        <w:color w:val="000000"/>
                      </w:rPr>
                      <w:t>OFFICIAL</w:t>
                    </w:r>
                  </w:p>
                </w:txbxContent>
              </v:textbox>
              <w10:wrap anchorx="page" anchory="page"/>
            </v:shape>
          </w:pict>
        </mc:Fallback>
      </mc:AlternateConten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FC70E5" w14:textId="2F5E583A" w:rsidR="009606D6" w:rsidRDefault="00C37FFA" w:rsidP="00147ED9">
    <w:pPr>
      <w:pStyle w:val="Header"/>
      <w:ind w:hanging="142"/>
      <w:jc w:val="right"/>
      <w:rPr>
        <w:rFonts w:ascii="Arial" w:hAnsi="Arial" w:cs="Arial"/>
        <w:b/>
        <w:noProof/>
        <w:color w:val="FFFFFF" w:themeColor="background1"/>
        <w:sz w:val="20"/>
        <w:szCs w:val="20"/>
        <w:lang w:eastAsia="en-AU"/>
      </w:rPr>
    </w:pPr>
    <w:r>
      <w:rPr>
        <w:rFonts w:ascii="Arial" w:hAnsi="Arial" w:cs="Arial"/>
        <w:b/>
        <w:noProof/>
        <w:color w:val="FFFFFF" w:themeColor="background1"/>
        <w:sz w:val="20"/>
        <w:szCs w:val="20"/>
        <w:lang w:eastAsia="en-AU"/>
      </w:rPr>
      <mc:AlternateContent>
        <mc:Choice Requires="wps">
          <w:drawing>
            <wp:anchor distT="0" distB="0" distL="0" distR="0" simplePos="0" relativeHeight="251658294" behindDoc="0" locked="0" layoutInCell="1" allowOverlap="1" wp14:anchorId="516B7E6A" wp14:editId="41915EAE">
              <wp:simplePos x="635" y="635"/>
              <wp:positionH relativeFrom="page">
                <wp:align>center</wp:align>
              </wp:positionH>
              <wp:positionV relativeFrom="page">
                <wp:align>top</wp:align>
              </wp:positionV>
              <wp:extent cx="686435" cy="365760"/>
              <wp:effectExtent l="0" t="0" r="18415" b="15240"/>
              <wp:wrapNone/>
              <wp:docPr id="1202712514" name="Text Box 3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77B505FB" w14:textId="76B373C8" w:rsidR="00C37FFA" w:rsidRPr="00C37FFA" w:rsidRDefault="00C37FFA" w:rsidP="00C37FFA">
                          <w:pPr>
                            <w:rPr>
                              <w:rFonts w:ascii="Arial" w:eastAsia="Arial" w:hAnsi="Arial" w:cs="Arial"/>
                              <w:noProof/>
                              <w:color w:val="000000"/>
                            </w:rPr>
                          </w:pPr>
                          <w:r w:rsidRPr="00C37FFA">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16B7E6A" id="_x0000_t202" coordsize="21600,21600" o:spt="202" path="m,l,21600r21600,l21600,xe">
              <v:stroke joinstyle="miter"/>
              <v:path gradientshapeok="t" o:connecttype="rect"/>
            </v:shapetype>
            <v:shape id="Text Box 39" o:spid="_x0000_s1101" type="#_x0000_t202" alt="OFFICIAL" style="position:absolute;left:0;text-align:left;margin-left:0;margin-top:0;width:54.05pt;height:28.8pt;z-index:25165829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P+jx18QAgAA&#10;HQQAAA4AAAAAAAAAAAAAAAAALgIAAGRycy9lMm9Eb2MueG1sUEsBAi0AFAAGAAgAAAAhANKWorja&#10;AAAABAEAAA8AAAAAAAAAAAAAAAAAagQAAGRycy9kb3ducmV2LnhtbFBLBQYAAAAABAAEAPMAAABx&#10;BQAAAAA=&#10;" filled="f" stroked="f">
              <v:textbox style="mso-fit-shape-to-text:t" inset="0,15pt,0,0">
                <w:txbxContent>
                  <w:p w14:paraId="77B505FB" w14:textId="76B373C8" w:rsidR="00C37FFA" w:rsidRPr="00C37FFA" w:rsidRDefault="00C37FFA" w:rsidP="00C37FFA">
                    <w:pPr>
                      <w:rPr>
                        <w:rFonts w:ascii="Arial" w:eastAsia="Arial" w:hAnsi="Arial" w:cs="Arial"/>
                        <w:noProof/>
                        <w:color w:val="000000"/>
                      </w:rPr>
                    </w:pPr>
                    <w:r w:rsidRPr="00C37FFA">
                      <w:rPr>
                        <w:rFonts w:ascii="Arial" w:eastAsia="Arial" w:hAnsi="Arial" w:cs="Arial"/>
                        <w:noProof/>
                        <w:color w:val="000000"/>
                      </w:rPr>
                      <w:t>OFFICIAL</w:t>
                    </w:r>
                  </w:p>
                </w:txbxContent>
              </v:textbox>
              <w10:wrap anchorx="page" anchory="page"/>
            </v:shape>
          </w:pict>
        </mc:Fallback>
      </mc:AlternateContent>
    </w:r>
    <w:r w:rsidR="009606D6" w:rsidRPr="00147ED9">
      <w:rPr>
        <w:rFonts w:ascii="Arial" w:hAnsi="Arial" w:cs="Arial"/>
        <w:b/>
        <w:noProof/>
        <w:color w:val="FFFFFF" w:themeColor="background1"/>
        <w:sz w:val="20"/>
        <w:szCs w:val="20"/>
        <w:lang w:eastAsia="en-AU"/>
      </w:rPr>
      <w:drawing>
        <wp:anchor distT="0" distB="0" distL="114300" distR="114300" simplePos="0" relativeHeight="251658251" behindDoc="1" locked="0" layoutInCell="1" allowOverlap="1" wp14:anchorId="53098568" wp14:editId="2F4FD2FB">
          <wp:simplePos x="0" y="0"/>
          <wp:positionH relativeFrom="margin">
            <wp:align>center</wp:align>
          </wp:positionH>
          <wp:positionV relativeFrom="paragraph">
            <wp:posOffset>-323270</wp:posOffset>
          </wp:positionV>
          <wp:extent cx="7090410" cy="932180"/>
          <wp:effectExtent l="0" t="0" r="0" b="1270"/>
          <wp:wrapNone/>
          <wp:docPr id="1833326254" name="Picture 1833326254" descr="/Volumes/PROJECTS/Victorian Registration and Qualifications Authority/1901_VRQ_VIS Visual Design Refresh Project/Media/banner/VRQA_banners requested-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90410" cy="9321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BF7CDF" w14:textId="78F2A2F6" w:rsidR="009606D6" w:rsidRDefault="003352C1" w:rsidP="00147ED9">
    <w:pPr>
      <w:pStyle w:val="Header"/>
      <w:ind w:hanging="142"/>
      <w:jc w:val="right"/>
      <w:rPr>
        <w:rFonts w:ascii="Arial" w:hAnsi="Arial" w:cs="Arial"/>
        <w:b/>
        <w:noProof/>
        <w:color w:val="FFFFFF" w:themeColor="background1"/>
        <w:sz w:val="20"/>
        <w:szCs w:val="20"/>
        <w:lang w:eastAsia="en-AU"/>
      </w:rPr>
    </w:pPr>
    <w:r>
      <w:rPr>
        <w:rFonts w:ascii="Arial" w:hAnsi="Arial" w:cs="Arial"/>
        <w:b/>
        <w:noProof/>
        <w:color w:val="FFFFFF" w:themeColor="background1"/>
        <w:sz w:val="20"/>
        <w:szCs w:val="20"/>
        <w:lang w:eastAsia="en-AU"/>
      </w:rPr>
      <w:t xml:space="preserve">Assessment Requirements for </w:t>
    </w:r>
  </w:p>
  <w:p w14:paraId="225C893C" w14:textId="7C5A7D55" w:rsidR="009606D6" w:rsidRPr="00147ED9" w:rsidRDefault="00E770C1" w:rsidP="003352C1">
    <w:pPr>
      <w:pStyle w:val="Header"/>
      <w:ind w:hanging="142"/>
      <w:jc w:val="right"/>
    </w:pPr>
    <w:r w:rsidRPr="00E770C1">
      <w:rPr>
        <w:rFonts w:ascii="Arial" w:hAnsi="Arial" w:cs="Arial"/>
        <w:b/>
        <w:noProof/>
        <w:color w:val="FFFFFF" w:themeColor="background1"/>
        <w:sz w:val="20"/>
        <w:szCs w:val="20"/>
        <w:lang w:eastAsia="en-AU"/>
      </w:rPr>
      <w:t>VU23738</w:t>
    </w:r>
    <w:r w:rsidR="003352C1" w:rsidRPr="003352C1">
      <w:rPr>
        <w:rFonts w:ascii="Arial" w:hAnsi="Arial" w:cs="Arial"/>
        <w:b/>
        <w:noProof/>
        <w:color w:val="FFFFFF" w:themeColor="background1"/>
        <w:sz w:val="20"/>
        <w:szCs w:val="20"/>
        <w:lang w:eastAsia="en-AU"/>
      </w:rPr>
      <w:t xml:space="preserve"> Plan and complete a basic electrotechnology project</w:t>
    </w:r>
    <w:r w:rsidR="003352C1" w:rsidRPr="003352C1" w:rsidDel="003352C1">
      <w:rPr>
        <w:rFonts w:ascii="Arial" w:hAnsi="Arial" w:cs="Arial"/>
        <w:b/>
        <w:noProof/>
        <w:color w:val="FFFFFF" w:themeColor="background1"/>
        <w:sz w:val="20"/>
        <w:szCs w:val="20"/>
        <w:lang w:eastAsia="en-AU"/>
      </w:rPr>
      <w:t xml:space="preserve"> </w: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5138FF" w14:textId="4DCCE621" w:rsidR="00C37FFA" w:rsidRDefault="00C37FFA">
    <w:pPr>
      <w:pStyle w:val="Header"/>
    </w:pPr>
    <w:r>
      <w:rPr>
        <w:noProof/>
      </w:rPr>
      <mc:AlternateContent>
        <mc:Choice Requires="wps">
          <w:drawing>
            <wp:anchor distT="0" distB="0" distL="0" distR="0" simplePos="0" relativeHeight="251658292" behindDoc="0" locked="0" layoutInCell="1" allowOverlap="1" wp14:anchorId="48A56A29" wp14:editId="60532A20">
              <wp:simplePos x="635" y="635"/>
              <wp:positionH relativeFrom="page">
                <wp:align>center</wp:align>
              </wp:positionH>
              <wp:positionV relativeFrom="page">
                <wp:align>top</wp:align>
              </wp:positionV>
              <wp:extent cx="686435" cy="365760"/>
              <wp:effectExtent l="0" t="0" r="18415" b="15240"/>
              <wp:wrapNone/>
              <wp:docPr id="164575669" name="Text Box 3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384DE8F2" w14:textId="1FEE5738" w:rsidR="00C37FFA" w:rsidRPr="00C37FFA" w:rsidRDefault="00C37FFA" w:rsidP="00C37FFA">
                          <w:pPr>
                            <w:rPr>
                              <w:rFonts w:ascii="Arial" w:eastAsia="Arial" w:hAnsi="Arial" w:cs="Arial"/>
                              <w:noProof/>
                              <w:color w:val="000000"/>
                            </w:rPr>
                          </w:pPr>
                          <w:r w:rsidRPr="00C37FFA">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8A56A29" id="_x0000_t202" coordsize="21600,21600" o:spt="202" path="m,l,21600r21600,l21600,xe">
              <v:stroke joinstyle="miter"/>
              <v:path gradientshapeok="t" o:connecttype="rect"/>
            </v:shapetype>
            <v:shape id="Text Box 37" o:spid="_x0000_s1104" type="#_x0000_t202" alt="OFFICIAL" style="position:absolute;margin-left:0;margin-top:0;width:54.05pt;height:28.8pt;z-index:25165829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A8cW6IQAgAA&#10;HQQAAA4AAAAAAAAAAAAAAAAALgIAAGRycy9lMm9Eb2MueG1sUEsBAi0AFAAGAAgAAAAhANKWorja&#10;AAAABAEAAA8AAAAAAAAAAAAAAAAAagQAAGRycy9kb3ducmV2LnhtbFBLBQYAAAAABAAEAPMAAABx&#10;BQAAAAA=&#10;" filled="f" stroked="f">
              <v:textbox style="mso-fit-shape-to-text:t" inset="0,15pt,0,0">
                <w:txbxContent>
                  <w:p w14:paraId="384DE8F2" w14:textId="1FEE5738" w:rsidR="00C37FFA" w:rsidRPr="00C37FFA" w:rsidRDefault="00C37FFA" w:rsidP="00C37FFA">
                    <w:pPr>
                      <w:rPr>
                        <w:rFonts w:ascii="Arial" w:eastAsia="Arial" w:hAnsi="Arial" w:cs="Arial"/>
                        <w:noProof/>
                        <w:color w:val="000000"/>
                      </w:rPr>
                    </w:pPr>
                    <w:r w:rsidRPr="00C37FFA">
                      <w:rPr>
                        <w:rFonts w:ascii="Arial" w:eastAsia="Arial" w:hAnsi="Arial" w:cs="Arial"/>
                        <w:noProof/>
                        <w:color w:val="000000"/>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305CEB" w14:textId="67BC8742" w:rsidR="00CC5966" w:rsidRDefault="00C37FFA">
    <w:pPr>
      <w:pStyle w:val="Header"/>
    </w:pPr>
    <w:r>
      <w:rPr>
        <w:noProof/>
      </w:rPr>
      <mc:AlternateContent>
        <mc:Choice Requires="wps">
          <w:drawing>
            <wp:anchor distT="0" distB="0" distL="0" distR="0" simplePos="0" relativeHeight="251658260" behindDoc="0" locked="0" layoutInCell="1" allowOverlap="1" wp14:anchorId="469DCAEA" wp14:editId="05B1A79B">
              <wp:simplePos x="635" y="635"/>
              <wp:positionH relativeFrom="page">
                <wp:align>center</wp:align>
              </wp:positionH>
              <wp:positionV relativeFrom="page">
                <wp:align>top</wp:align>
              </wp:positionV>
              <wp:extent cx="686435" cy="365760"/>
              <wp:effectExtent l="0" t="0" r="18415" b="15240"/>
              <wp:wrapNone/>
              <wp:docPr id="1244174100" name="Text Box 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28C1355D" w14:textId="1728E6A9" w:rsidR="00C37FFA" w:rsidRPr="00C37FFA" w:rsidRDefault="00C37FFA" w:rsidP="00C37FFA">
                          <w:pPr>
                            <w:rPr>
                              <w:rFonts w:ascii="Arial" w:eastAsia="Arial" w:hAnsi="Arial" w:cs="Arial"/>
                              <w:noProof/>
                              <w:color w:val="000000"/>
                            </w:rPr>
                          </w:pPr>
                          <w:r w:rsidRPr="00C37FFA">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69DCAEA" id="_x0000_t202" coordsize="21600,21600" o:spt="202" path="m,l,21600r21600,l21600,xe">
              <v:stroke joinstyle="miter"/>
              <v:path gradientshapeok="t" o:connecttype="rect"/>
            </v:shapetype>
            <v:shape id="Text Box 5" o:spid="_x0000_s1033" type="#_x0000_t202" alt="OFFICIAL" style="position:absolute;margin-left:0;margin-top:0;width:54.05pt;height:28.8pt;z-index:25165826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rVpyGg8CAAAc&#10;BAAADgAAAAAAAAAAAAAAAAAuAgAAZHJzL2Uyb0RvYy54bWxQSwECLQAUAAYACAAAACEA0paiuNoA&#10;AAAEAQAADwAAAAAAAAAAAAAAAABpBAAAZHJzL2Rvd25yZXYueG1sUEsFBgAAAAAEAAQA8wAAAHAF&#10;AAAAAA==&#10;" filled="f" stroked="f">
              <v:textbox style="mso-fit-shape-to-text:t" inset="0,15pt,0,0">
                <w:txbxContent>
                  <w:p w14:paraId="28C1355D" w14:textId="1728E6A9" w:rsidR="00C37FFA" w:rsidRPr="00C37FFA" w:rsidRDefault="00C37FFA" w:rsidP="00C37FFA">
                    <w:pPr>
                      <w:rPr>
                        <w:rFonts w:ascii="Arial" w:eastAsia="Arial" w:hAnsi="Arial" w:cs="Arial"/>
                        <w:noProof/>
                        <w:color w:val="000000"/>
                      </w:rPr>
                    </w:pPr>
                    <w:r w:rsidRPr="00C37FFA">
                      <w:rPr>
                        <w:rFonts w:ascii="Arial" w:eastAsia="Arial" w:hAnsi="Arial" w:cs="Arial"/>
                        <w:noProof/>
                        <w:color w:val="000000"/>
                      </w:rPr>
                      <w:t>OFFICIAL</w:t>
                    </w:r>
                  </w:p>
                </w:txbxContent>
              </v:textbox>
              <w10:wrap anchorx="page" anchory="page"/>
            </v:shape>
          </w:pict>
        </mc:Fallback>
      </mc:AlternateConten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8AD8AE" w14:textId="6FBDB05D" w:rsidR="00C37FFA" w:rsidRDefault="00C37FFA">
    <w:pPr>
      <w:pStyle w:val="Header"/>
    </w:pPr>
    <w:r>
      <w:rPr>
        <w:noProof/>
      </w:rPr>
      <mc:AlternateContent>
        <mc:Choice Requires="wps">
          <w:drawing>
            <wp:anchor distT="0" distB="0" distL="0" distR="0" simplePos="0" relativeHeight="251658296" behindDoc="0" locked="0" layoutInCell="1" allowOverlap="1" wp14:anchorId="5B23DEF0" wp14:editId="243C3F13">
              <wp:simplePos x="635" y="635"/>
              <wp:positionH relativeFrom="page">
                <wp:align>center</wp:align>
              </wp:positionH>
              <wp:positionV relativeFrom="page">
                <wp:align>top</wp:align>
              </wp:positionV>
              <wp:extent cx="686435" cy="365760"/>
              <wp:effectExtent l="0" t="0" r="18415" b="15240"/>
              <wp:wrapNone/>
              <wp:docPr id="1544408300" name="Text Box 4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E7F4A98" w14:textId="545D8049" w:rsidR="00C37FFA" w:rsidRPr="00C37FFA" w:rsidRDefault="00C37FFA" w:rsidP="00C37FFA">
                          <w:pPr>
                            <w:rPr>
                              <w:rFonts w:ascii="Arial" w:eastAsia="Arial" w:hAnsi="Arial" w:cs="Arial"/>
                              <w:noProof/>
                              <w:color w:val="000000"/>
                            </w:rPr>
                          </w:pPr>
                          <w:r w:rsidRPr="00C37FFA">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B23DEF0" id="_x0000_t202" coordsize="21600,21600" o:spt="202" path="m,l,21600r21600,l21600,xe">
              <v:stroke joinstyle="miter"/>
              <v:path gradientshapeok="t" o:connecttype="rect"/>
            </v:shapetype>
            <v:shape id="Text Box 41" o:spid="_x0000_s1106" type="#_x0000_t202" alt="OFFICIAL" style="position:absolute;margin-left:0;margin-top:0;width:54.05pt;height:28.8pt;z-index:25165829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" filled="f" stroked="f">
              <v:textbox style="mso-fit-shape-to-text:t" inset="0,15pt,0,0">
                <w:txbxContent>
                  <w:p w14:paraId="5E7F4A98" w14:textId="545D8049" w:rsidR="00C37FFA" w:rsidRPr="00C37FFA" w:rsidRDefault="00C37FFA" w:rsidP="00C37FFA">
                    <w:pPr>
                      <w:rPr>
                        <w:rFonts w:ascii="Arial" w:eastAsia="Arial" w:hAnsi="Arial" w:cs="Arial"/>
                        <w:noProof/>
                        <w:color w:val="000000"/>
                      </w:rPr>
                    </w:pPr>
                    <w:r w:rsidRPr="00C37FFA">
                      <w:rPr>
                        <w:rFonts w:ascii="Arial" w:eastAsia="Arial" w:hAnsi="Arial" w:cs="Arial"/>
                        <w:noProof/>
                        <w:color w:val="000000"/>
                      </w:rPr>
                      <w:t>OFFICIAL</w:t>
                    </w:r>
                  </w:p>
                </w:txbxContent>
              </v:textbox>
              <w10:wrap anchorx="page" anchory="page"/>
            </v:shape>
          </w:pict>
        </mc:Fallback>
      </mc:AlternateConten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2E672F" w14:textId="2D7F0C3B" w:rsidR="003352C1" w:rsidRDefault="00C37FFA" w:rsidP="00147ED9">
    <w:pPr>
      <w:pStyle w:val="Header"/>
      <w:ind w:hanging="142"/>
      <w:jc w:val="right"/>
      <w:rPr>
        <w:rFonts w:ascii="Arial" w:hAnsi="Arial" w:cs="Arial"/>
        <w:b/>
        <w:noProof/>
        <w:color w:val="FFFFFF" w:themeColor="background1"/>
        <w:sz w:val="20"/>
        <w:szCs w:val="20"/>
        <w:lang w:eastAsia="en-AU"/>
      </w:rPr>
    </w:pPr>
    <w:r>
      <w:rPr>
        <w:rFonts w:ascii="Arial" w:hAnsi="Arial" w:cs="Arial"/>
        <w:b/>
        <w:noProof/>
        <w:color w:val="FFFFFF" w:themeColor="background1"/>
        <w:sz w:val="20"/>
        <w:szCs w:val="20"/>
        <w:lang w:eastAsia="en-AU"/>
      </w:rPr>
      <mc:AlternateContent>
        <mc:Choice Requires="wps">
          <w:drawing>
            <wp:anchor distT="0" distB="0" distL="0" distR="0" simplePos="0" relativeHeight="251658297" behindDoc="0" locked="0" layoutInCell="1" allowOverlap="1" wp14:anchorId="7E04FD9C" wp14:editId="6BDE6913">
              <wp:simplePos x="635" y="635"/>
              <wp:positionH relativeFrom="page">
                <wp:align>center</wp:align>
              </wp:positionH>
              <wp:positionV relativeFrom="page">
                <wp:align>top</wp:align>
              </wp:positionV>
              <wp:extent cx="686435" cy="365760"/>
              <wp:effectExtent l="0" t="0" r="18415" b="15240"/>
              <wp:wrapNone/>
              <wp:docPr id="875707875" name="Text Box 4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60C9376" w14:textId="6B81E49D" w:rsidR="00C37FFA" w:rsidRPr="00C37FFA" w:rsidRDefault="00C37FFA" w:rsidP="00C37FFA">
                          <w:pPr>
                            <w:rPr>
                              <w:rFonts w:ascii="Arial" w:eastAsia="Arial" w:hAnsi="Arial" w:cs="Arial"/>
                              <w:noProof/>
                              <w:color w:val="000000"/>
                            </w:rPr>
                          </w:pPr>
                          <w:r w:rsidRPr="00C37FFA">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E04FD9C" id="_x0000_t202" coordsize="21600,21600" o:spt="202" path="m,l,21600r21600,l21600,xe">
              <v:stroke joinstyle="miter"/>
              <v:path gradientshapeok="t" o:connecttype="rect"/>
            </v:shapetype>
            <v:shape id="Text Box 42" o:spid="_x0000_s1107" type="#_x0000_t202" alt="OFFICIAL" style="position:absolute;left:0;text-align:left;margin-left:0;margin-top:0;width:54.05pt;height:28.8pt;z-index:251658297;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XG4wcg8CAAAd&#10;BAAADgAAAAAAAAAAAAAAAAAuAgAAZHJzL2Uyb0RvYy54bWxQSwECLQAUAAYACAAAACEA0paiuNoA&#10;AAAEAQAADwAAAAAAAAAAAAAAAABpBAAAZHJzL2Rvd25yZXYueG1sUEsFBgAAAAAEAAQA8wAAAHAF&#10;AAAAAA==&#10;" filled="f" stroked="f">
              <v:textbox style="mso-fit-shape-to-text:t" inset="0,15pt,0,0">
                <w:txbxContent>
                  <w:p w14:paraId="460C9376" w14:textId="6B81E49D" w:rsidR="00C37FFA" w:rsidRPr="00C37FFA" w:rsidRDefault="00C37FFA" w:rsidP="00C37FFA">
                    <w:pPr>
                      <w:rPr>
                        <w:rFonts w:ascii="Arial" w:eastAsia="Arial" w:hAnsi="Arial" w:cs="Arial"/>
                        <w:noProof/>
                        <w:color w:val="000000"/>
                      </w:rPr>
                    </w:pPr>
                    <w:r w:rsidRPr="00C37FFA">
                      <w:rPr>
                        <w:rFonts w:ascii="Arial" w:eastAsia="Arial" w:hAnsi="Arial" w:cs="Arial"/>
                        <w:noProof/>
                        <w:color w:val="000000"/>
                      </w:rPr>
                      <w:t>OFFICIAL</w:t>
                    </w:r>
                  </w:p>
                </w:txbxContent>
              </v:textbox>
              <w10:wrap anchorx="page" anchory="page"/>
            </v:shape>
          </w:pict>
        </mc:Fallback>
      </mc:AlternateContent>
    </w:r>
    <w:r w:rsidR="003352C1" w:rsidRPr="00147ED9">
      <w:rPr>
        <w:rFonts w:ascii="Arial" w:hAnsi="Arial" w:cs="Arial"/>
        <w:b/>
        <w:noProof/>
        <w:color w:val="FFFFFF" w:themeColor="background1"/>
        <w:sz w:val="20"/>
        <w:szCs w:val="20"/>
        <w:lang w:eastAsia="en-AU"/>
      </w:rPr>
      <w:drawing>
        <wp:anchor distT="0" distB="0" distL="114300" distR="114300" simplePos="0" relativeHeight="251658253" behindDoc="1" locked="0" layoutInCell="1" allowOverlap="1" wp14:anchorId="3668F659" wp14:editId="73BF8B05">
          <wp:simplePos x="0" y="0"/>
          <wp:positionH relativeFrom="margin">
            <wp:align>center</wp:align>
          </wp:positionH>
          <wp:positionV relativeFrom="paragraph">
            <wp:posOffset>-323270</wp:posOffset>
          </wp:positionV>
          <wp:extent cx="7090410" cy="932180"/>
          <wp:effectExtent l="0" t="0" r="0" b="1270"/>
          <wp:wrapNone/>
          <wp:docPr id="1782554390" name="Picture 1782554390" descr="/Volumes/PROJECTS/Victorian Registration and Qualifications Authority/1901_VRQ_VIS Visual Design Refresh Project/Media/banner/VRQA_banners requested-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90410" cy="9321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3949EB" w14:textId="77777777" w:rsidR="003352C1" w:rsidRDefault="003352C1" w:rsidP="00147ED9">
    <w:pPr>
      <w:pStyle w:val="Header"/>
      <w:ind w:hanging="142"/>
      <w:jc w:val="right"/>
      <w:rPr>
        <w:rFonts w:ascii="Arial" w:hAnsi="Arial" w:cs="Arial"/>
        <w:b/>
        <w:noProof/>
        <w:color w:val="FFFFFF" w:themeColor="background1"/>
        <w:sz w:val="20"/>
        <w:szCs w:val="20"/>
        <w:lang w:eastAsia="en-AU"/>
      </w:rPr>
    </w:pPr>
  </w:p>
  <w:p w14:paraId="78D5A006" w14:textId="3385F464" w:rsidR="003352C1" w:rsidRPr="00147ED9" w:rsidRDefault="00E770C1" w:rsidP="00147ED9">
    <w:pPr>
      <w:pStyle w:val="Header"/>
      <w:ind w:hanging="142"/>
      <w:jc w:val="right"/>
    </w:pPr>
    <w:r w:rsidRPr="00E770C1">
      <w:rPr>
        <w:rFonts w:ascii="Arial" w:hAnsi="Arial" w:cs="Arial"/>
        <w:b/>
        <w:noProof/>
        <w:color w:val="FFFFFF" w:themeColor="background1"/>
        <w:sz w:val="20"/>
        <w:szCs w:val="20"/>
        <w:lang w:eastAsia="en-AU"/>
      </w:rPr>
      <w:t>VU237</w:t>
    </w:r>
    <w:r w:rsidR="00A739C7">
      <w:rPr>
        <w:rFonts w:ascii="Arial" w:hAnsi="Arial" w:cs="Arial"/>
        <w:b/>
        <w:noProof/>
        <w:color w:val="FFFFFF" w:themeColor="background1"/>
        <w:sz w:val="20"/>
        <w:szCs w:val="20"/>
        <w:lang w:eastAsia="en-AU"/>
      </w:rPr>
      <w:t>39</w:t>
    </w:r>
    <w:r w:rsidR="003352C1" w:rsidRPr="009606D6">
      <w:t xml:space="preserve"> </w:t>
    </w:r>
    <w:r w:rsidR="003352C1" w:rsidRPr="009606D6">
      <w:rPr>
        <w:rFonts w:ascii="Arial" w:hAnsi="Arial" w:cs="Arial"/>
        <w:b/>
        <w:noProof/>
        <w:color w:val="FFFFFF" w:themeColor="background1"/>
        <w:sz w:val="20"/>
        <w:szCs w:val="20"/>
        <w:lang w:eastAsia="en-AU"/>
      </w:rPr>
      <w:t>Carry out basic network cabling for extra low voltage (ELV) equipment and devices</w: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7379AE" w14:textId="4D2FBA22" w:rsidR="00C37FFA" w:rsidRDefault="00C37FFA">
    <w:pPr>
      <w:pStyle w:val="Header"/>
    </w:pPr>
    <w:r>
      <w:rPr>
        <w:noProof/>
      </w:rPr>
      <mc:AlternateContent>
        <mc:Choice Requires="wps">
          <w:drawing>
            <wp:anchor distT="0" distB="0" distL="0" distR="0" simplePos="0" relativeHeight="251658295" behindDoc="0" locked="0" layoutInCell="1" allowOverlap="1" wp14:anchorId="3B04950D" wp14:editId="54EA6858">
              <wp:simplePos x="635" y="635"/>
              <wp:positionH relativeFrom="page">
                <wp:align>center</wp:align>
              </wp:positionH>
              <wp:positionV relativeFrom="page">
                <wp:align>top</wp:align>
              </wp:positionV>
              <wp:extent cx="686435" cy="365760"/>
              <wp:effectExtent l="0" t="0" r="18415" b="15240"/>
              <wp:wrapNone/>
              <wp:docPr id="411606303" name="Text Box 4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2AFF962E" w14:textId="2A313BBA" w:rsidR="00C37FFA" w:rsidRPr="00C37FFA" w:rsidRDefault="00C37FFA" w:rsidP="00C37FFA">
                          <w:pPr>
                            <w:rPr>
                              <w:rFonts w:ascii="Arial" w:eastAsia="Arial" w:hAnsi="Arial" w:cs="Arial"/>
                              <w:noProof/>
                              <w:color w:val="000000"/>
                            </w:rPr>
                          </w:pPr>
                          <w:r w:rsidRPr="00C37FFA">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B04950D" id="_x0000_t202" coordsize="21600,21600" o:spt="202" path="m,l,21600r21600,l21600,xe">
              <v:stroke joinstyle="miter"/>
              <v:path gradientshapeok="t" o:connecttype="rect"/>
            </v:shapetype>
            <v:shape id="Text Box 40" o:spid="_x0000_s1110" type="#_x0000_t202" alt="OFFICIAL" style="position:absolute;margin-left:0;margin-top:0;width:54.05pt;height:28.8pt;z-index:25165829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IUsSLkQAgAA&#10;HQQAAA4AAAAAAAAAAAAAAAAALgIAAGRycy9lMm9Eb2MueG1sUEsBAi0AFAAGAAgAAAAhANKWorja&#10;AAAABAEAAA8AAAAAAAAAAAAAAAAAagQAAGRycy9kb3ducmV2LnhtbFBLBQYAAAAABAAEAPMAAABx&#10;BQAAAAA=&#10;" filled="f" stroked="f">
              <v:textbox style="mso-fit-shape-to-text:t" inset="0,15pt,0,0">
                <w:txbxContent>
                  <w:p w14:paraId="2AFF962E" w14:textId="2A313BBA" w:rsidR="00C37FFA" w:rsidRPr="00C37FFA" w:rsidRDefault="00C37FFA" w:rsidP="00C37FFA">
                    <w:pPr>
                      <w:rPr>
                        <w:rFonts w:ascii="Arial" w:eastAsia="Arial" w:hAnsi="Arial" w:cs="Arial"/>
                        <w:noProof/>
                        <w:color w:val="000000"/>
                      </w:rPr>
                    </w:pPr>
                    <w:r w:rsidRPr="00C37FFA">
                      <w:rPr>
                        <w:rFonts w:ascii="Arial" w:eastAsia="Arial" w:hAnsi="Arial" w:cs="Arial"/>
                        <w:noProof/>
                        <w:color w:val="000000"/>
                      </w:rPr>
                      <w:t>OFFICIAL</w:t>
                    </w:r>
                  </w:p>
                </w:txbxContent>
              </v:textbox>
              <w10:wrap anchorx="page" anchory="page"/>
            </v:shape>
          </w:pict>
        </mc:Fallback>
      </mc:AlternateConten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DFF9B2" w14:textId="7BBC504D" w:rsidR="00C37FFA" w:rsidRDefault="00C37FFA">
    <w:pPr>
      <w:pStyle w:val="Header"/>
    </w:pPr>
    <w:r>
      <w:rPr>
        <w:noProof/>
      </w:rPr>
      <mc:AlternateContent>
        <mc:Choice Requires="wps">
          <w:drawing>
            <wp:anchor distT="0" distB="0" distL="0" distR="0" simplePos="0" relativeHeight="251658299" behindDoc="0" locked="0" layoutInCell="1" allowOverlap="1" wp14:anchorId="0261A2DF" wp14:editId="71AB531C">
              <wp:simplePos x="635" y="635"/>
              <wp:positionH relativeFrom="page">
                <wp:align>center</wp:align>
              </wp:positionH>
              <wp:positionV relativeFrom="page">
                <wp:align>top</wp:align>
              </wp:positionV>
              <wp:extent cx="686435" cy="365760"/>
              <wp:effectExtent l="0" t="0" r="18415" b="15240"/>
              <wp:wrapNone/>
              <wp:docPr id="1283036494" name="Text Box 4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3E7A3EF8" w14:textId="72CE879B" w:rsidR="00C37FFA" w:rsidRPr="00C37FFA" w:rsidRDefault="00C37FFA" w:rsidP="00C37FFA">
                          <w:pPr>
                            <w:rPr>
                              <w:rFonts w:ascii="Arial" w:eastAsia="Arial" w:hAnsi="Arial" w:cs="Arial"/>
                              <w:noProof/>
                              <w:color w:val="000000"/>
                            </w:rPr>
                          </w:pPr>
                          <w:r w:rsidRPr="00C37FFA">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261A2DF" id="_x0000_t202" coordsize="21600,21600" o:spt="202" path="m,l,21600r21600,l21600,xe">
              <v:stroke joinstyle="miter"/>
              <v:path gradientshapeok="t" o:connecttype="rect"/>
            </v:shapetype>
            <v:shape id="Text Box 44" o:spid="_x0000_s1112" type="#_x0000_t202" alt="OFFICIAL" style="position:absolute;margin-left:0;margin-top:0;width:54.05pt;height:28.8pt;z-index:251658299;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F9SLcIQAgAA&#10;HQQAAA4AAAAAAAAAAAAAAAAALgIAAGRycy9lMm9Eb2MueG1sUEsBAi0AFAAGAAgAAAAhANKWorja&#10;AAAABAEAAA8AAAAAAAAAAAAAAAAAagQAAGRycy9kb3ducmV2LnhtbFBLBQYAAAAABAAEAPMAAABx&#10;BQAAAAA=&#10;" filled="f" stroked="f">
              <v:textbox style="mso-fit-shape-to-text:t" inset="0,15pt,0,0">
                <w:txbxContent>
                  <w:p w14:paraId="3E7A3EF8" w14:textId="72CE879B" w:rsidR="00C37FFA" w:rsidRPr="00C37FFA" w:rsidRDefault="00C37FFA" w:rsidP="00C37FFA">
                    <w:pPr>
                      <w:rPr>
                        <w:rFonts w:ascii="Arial" w:eastAsia="Arial" w:hAnsi="Arial" w:cs="Arial"/>
                        <w:noProof/>
                        <w:color w:val="000000"/>
                      </w:rPr>
                    </w:pPr>
                    <w:r w:rsidRPr="00C37FFA">
                      <w:rPr>
                        <w:rFonts w:ascii="Arial" w:eastAsia="Arial" w:hAnsi="Arial" w:cs="Arial"/>
                        <w:noProof/>
                        <w:color w:val="000000"/>
                      </w:rPr>
                      <w:t>OFFICIAL</w:t>
                    </w:r>
                  </w:p>
                </w:txbxContent>
              </v:textbox>
              <w10:wrap anchorx="page" anchory="page"/>
            </v:shape>
          </w:pict>
        </mc:Fallback>
      </mc:AlternateConten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9C79FA" w14:textId="2241BB49" w:rsidR="003352C1" w:rsidRDefault="00C37FFA" w:rsidP="00147ED9">
    <w:pPr>
      <w:pStyle w:val="Header"/>
      <w:ind w:hanging="142"/>
      <w:jc w:val="right"/>
      <w:rPr>
        <w:rFonts w:ascii="Arial" w:hAnsi="Arial" w:cs="Arial"/>
        <w:b/>
        <w:noProof/>
        <w:color w:val="FFFFFF" w:themeColor="background1"/>
        <w:sz w:val="20"/>
        <w:szCs w:val="20"/>
        <w:lang w:eastAsia="en-AU"/>
      </w:rPr>
    </w:pPr>
    <w:r>
      <w:rPr>
        <w:rFonts w:ascii="Arial" w:hAnsi="Arial" w:cs="Arial"/>
        <w:b/>
        <w:noProof/>
        <w:color w:val="FFFFFF" w:themeColor="background1"/>
        <w:sz w:val="20"/>
        <w:szCs w:val="20"/>
        <w:lang w:eastAsia="en-AU"/>
      </w:rPr>
      <mc:AlternateContent>
        <mc:Choice Requires="wps">
          <w:drawing>
            <wp:anchor distT="0" distB="0" distL="0" distR="0" simplePos="0" relativeHeight="251658300" behindDoc="0" locked="0" layoutInCell="1" allowOverlap="1" wp14:anchorId="4EBAA31B" wp14:editId="3D3962BF">
              <wp:simplePos x="635" y="635"/>
              <wp:positionH relativeFrom="page">
                <wp:align>center</wp:align>
              </wp:positionH>
              <wp:positionV relativeFrom="page">
                <wp:align>top</wp:align>
              </wp:positionV>
              <wp:extent cx="686435" cy="365760"/>
              <wp:effectExtent l="0" t="0" r="18415" b="15240"/>
              <wp:wrapNone/>
              <wp:docPr id="1441407994" name="Text Box 4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03EDAE2E" w14:textId="503FCA37" w:rsidR="00C37FFA" w:rsidRPr="00C37FFA" w:rsidRDefault="00C37FFA" w:rsidP="00C37FFA">
                          <w:pPr>
                            <w:rPr>
                              <w:rFonts w:ascii="Arial" w:eastAsia="Arial" w:hAnsi="Arial" w:cs="Arial"/>
                              <w:noProof/>
                              <w:color w:val="000000"/>
                            </w:rPr>
                          </w:pPr>
                          <w:r w:rsidRPr="00C37FFA">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EBAA31B" id="_x0000_t202" coordsize="21600,21600" o:spt="202" path="m,l,21600r21600,l21600,xe">
              <v:stroke joinstyle="miter"/>
              <v:path gradientshapeok="t" o:connecttype="rect"/>
            </v:shapetype>
            <v:shape id="Text Box 45" o:spid="_x0000_s1113" type="#_x0000_t202" alt="OFFICIAL" style="position:absolute;left:0;text-align:left;margin-left:0;margin-top:0;width:54.05pt;height:28.8pt;z-index:25165830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DLtn/8QAgAA&#10;HQQAAA4AAAAAAAAAAAAAAAAALgIAAGRycy9lMm9Eb2MueG1sUEsBAi0AFAAGAAgAAAAhANKWorja&#10;AAAABAEAAA8AAAAAAAAAAAAAAAAAagQAAGRycy9kb3ducmV2LnhtbFBLBQYAAAAABAAEAPMAAABx&#10;BQAAAAA=&#10;" filled="f" stroked="f">
              <v:textbox style="mso-fit-shape-to-text:t" inset="0,15pt,0,0">
                <w:txbxContent>
                  <w:p w14:paraId="03EDAE2E" w14:textId="503FCA37" w:rsidR="00C37FFA" w:rsidRPr="00C37FFA" w:rsidRDefault="00C37FFA" w:rsidP="00C37FFA">
                    <w:pPr>
                      <w:rPr>
                        <w:rFonts w:ascii="Arial" w:eastAsia="Arial" w:hAnsi="Arial" w:cs="Arial"/>
                        <w:noProof/>
                        <w:color w:val="000000"/>
                      </w:rPr>
                    </w:pPr>
                    <w:r w:rsidRPr="00C37FFA">
                      <w:rPr>
                        <w:rFonts w:ascii="Arial" w:eastAsia="Arial" w:hAnsi="Arial" w:cs="Arial"/>
                        <w:noProof/>
                        <w:color w:val="000000"/>
                      </w:rPr>
                      <w:t>OFFICIAL</w:t>
                    </w:r>
                  </w:p>
                </w:txbxContent>
              </v:textbox>
              <w10:wrap anchorx="page" anchory="page"/>
            </v:shape>
          </w:pict>
        </mc:Fallback>
      </mc:AlternateContent>
    </w:r>
    <w:r w:rsidR="003352C1" w:rsidRPr="00147ED9">
      <w:rPr>
        <w:rFonts w:ascii="Arial" w:hAnsi="Arial" w:cs="Arial"/>
        <w:b/>
        <w:noProof/>
        <w:color w:val="FFFFFF" w:themeColor="background1"/>
        <w:sz w:val="20"/>
        <w:szCs w:val="20"/>
        <w:lang w:eastAsia="en-AU"/>
      </w:rPr>
      <w:drawing>
        <wp:anchor distT="0" distB="0" distL="114300" distR="114300" simplePos="0" relativeHeight="251658252" behindDoc="1" locked="0" layoutInCell="1" allowOverlap="1" wp14:anchorId="1E837599" wp14:editId="3443438D">
          <wp:simplePos x="0" y="0"/>
          <wp:positionH relativeFrom="margin">
            <wp:align>center</wp:align>
          </wp:positionH>
          <wp:positionV relativeFrom="paragraph">
            <wp:posOffset>-323270</wp:posOffset>
          </wp:positionV>
          <wp:extent cx="7090410" cy="932180"/>
          <wp:effectExtent l="0" t="0" r="0" b="1270"/>
          <wp:wrapNone/>
          <wp:docPr id="733463733" name="Picture 733463733" descr="/Volumes/PROJECTS/Victorian Registration and Qualifications Authority/1901_VRQ_VIS Visual Design Refresh Project/Media/banner/VRQA_banners requested-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90410" cy="9321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004703" w14:textId="77777777" w:rsidR="003352C1" w:rsidRDefault="003352C1" w:rsidP="00147ED9">
    <w:pPr>
      <w:pStyle w:val="Header"/>
      <w:ind w:hanging="142"/>
      <w:jc w:val="right"/>
      <w:rPr>
        <w:rFonts w:ascii="Arial" w:hAnsi="Arial" w:cs="Arial"/>
        <w:b/>
        <w:noProof/>
        <w:color w:val="FFFFFF" w:themeColor="background1"/>
        <w:sz w:val="20"/>
        <w:szCs w:val="20"/>
        <w:lang w:eastAsia="en-AU"/>
      </w:rPr>
    </w:pPr>
    <w:r>
      <w:rPr>
        <w:rFonts w:ascii="Arial" w:hAnsi="Arial" w:cs="Arial"/>
        <w:b/>
        <w:noProof/>
        <w:color w:val="FFFFFF" w:themeColor="background1"/>
        <w:sz w:val="20"/>
        <w:szCs w:val="20"/>
        <w:lang w:eastAsia="en-AU"/>
      </w:rPr>
      <w:t>Assessment Requirements for</w:t>
    </w:r>
  </w:p>
  <w:p w14:paraId="0BB0F3BE" w14:textId="394E08E0" w:rsidR="003352C1" w:rsidRPr="00147ED9" w:rsidRDefault="00E770C1" w:rsidP="009606D6">
    <w:pPr>
      <w:pStyle w:val="Header"/>
      <w:ind w:hanging="142"/>
      <w:jc w:val="right"/>
    </w:pPr>
    <w:r w:rsidRPr="00E770C1">
      <w:rPr>
        <w:rFonts w:ascii="Arial" w:hAnsi="Arial" w:cs="Arial"/>
        <w:b/>
        <w:noProof/>
        <w:color w:val="FFFFFF" w:themeColor="background1"/>
        <w:sz w:val="20"/>
        <w:szCs w:val="20"/>
        <w:lang w:eastAsia="en-AU"/>
      </w:rPr>
      <w:t>VU237</w:t>
    </w:r>
    <w:r w:rsidR="00A739C7">
      <w:rPr>
        <w:rFonts w:ascii="Arial" w:hAnsi="Arial" w:cs="Arial"/>
        <w:b/>
        <w:noProof/>
        <w:color w:val="FFFFFF" w:themeColor="background1"/>
        <w:sz w:val="20"/>
        <w:szCs w:val="20"/>
        <w:lang w:eastAsia="en-AU"/>
      </w:rPr>
      <w:t>39</w:t>
    </w:r>
    <w:r w:rsidR="003352C1">
      <w:rPr>
        <w:rFonts w:ascii="Arial" w:hAnsi="Arial" w:cs="Arial"/>
        <w:b/>
        <w:noProof/>
        <w:color w:val="FFFFFF" w:themeColor="background1"/>
        <w:sz w:val="20"/>
        <w:szCs w:val="20"/>
        <w:lang w:eastAsia="en-AU"/>
      </w:rPr>
      <w:t xml:space="preserve"> </w:t>
    </w:r>
    <w:r w:rsidR="003352C1" w:rsidRPr="009606D6">
      <w:rPr>
        <w:rFonts w:ascii="Arial" w:hAnsi="Arial" w:cs="Arial"/>
        <w:b/>
        <w:noProof/>
        <w:color w:val="FFFFFF" w:themeColor="background1"/>
        <w:sz w:val="20"/>
        <w:szCs w:val="20"/>
        <w:lang w:eastAsia="en-AU"/>
      </w:rPr>
      <w:t>Carry out basic network cabling for extra low voltage (ELV) equipment and devices</w:t>
    </w:r>
    <w:r w:rsidR="003352C1" w:rsidRPr="009606D6" w:rsidDel="009606D6">
      <w:rPr>
        <w:rFonts w:ascii="Arial" w:hAnsi="Arial" w:cs="Arial"/>
        <w:b/>
        <w:noProof/>
        <w:color w:val="FFFFFF" w:themeColor="background1"/>
        <w:sz w:val="20"/>
        <w:szCs w:val="20"/>
        <w:lang w:eastAsia="en-AU"/>
      </w:rPr>
      <w:t xml:space="preserve"> </w: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11904A" w14:textId="5AAA460D" w:rsidR="00C37FFA" w:rsidRDefault="00C37FFA">
    <w:pPr>
      <w:pStyle w:val="Header"/>
    </w:pPr>
    <w:r>
      <w:rPr>
        <w:noProof/>
      </w:rPr>
      <mc:AlternateContent>
        <mc:Choice Requires="wps">
          <w:drawing>
            <wp:anchor distT="0" distB="0" distL="0" distR="0" simplePos="0" relativeHeight="251658298" behindDoc="0" locked="0" layoutInCell="1" allowOverlap="1" wp14:anchorId="514E5636" wp14:editId="2DD34B3E">
              <wp:simplePos x="635" y="635"/>
              <wp:positionH relativeFrom="page">
                <wp:align>center</wp:align>
              </wp:positionH>
              <wp:positionV relativeFrom="page">
                <wp:align>top</wp:align>
              </wp:positionV>
              <wp:extent cx="686435" cy="365760"/>
              <wp:effectExtent l="0" t="0" r="18415" b="15240"/>
              <wp:wrapNone/>
              <wp:docPr id="1869918583" name="Text Box 4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0247B3C" w14:textId="22987D6C" w:rsidR="00C37FFA" w:rsidRPr="00C37FFA" w:rsidRDefault="00C37FFA" w:rsidP="00C37FFA">
                          <w:pPr>
                            <w:rPr>
                              <w:rFonts w:ascii="Arial" w:eastAsia="Arial" w:hAnsi="Arial" w:cs="Arial"/>
                              <w:noProof/>
                              <w:color w:val="000000"/>
                            </w:rPr>
                          </w:pPr>
                          <w:r w:rsidRPr="00C37FFA">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14E5636" id="_x0000_t202" coordsize="21600,21600" o:spt="202" path="m,l,21600r21600,l21600,xe">
              <v:stroke joinstyle="miter"/>
              <v:path gradientshapeok="t" o:connecttype="rect"/>
            </v:shapetype>
            <v:shape id="Text Box 43" o:spid="_x0000_s1116" type="#_x0000_t202" alt="OFFICIAL" style="position:absolute;margin-left:0;margin-top:0;width:54.05pt;height:28.8pt;z-index:25165829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a368fA8CAAAd&#10;BAAADgAAAAAAAAAAAAAAAAAuAgAAZHJzL2Uyb0RvYy54bWxQSwECLQAUAAYACAAAACEA0paiuNoA&#10;AAAEAQAADwAAAAAAAAAAAAAAAABpBAAAZHJzL2Rvd25yZXYueG1sUEsFBgAAAAAEAAQA8wAAAHAF&#10;AAAAAA==&#10;" filled="f" stroked="f">
              <v:textbox style="mso-fit-shape-to-text:t" inset="0,15pt,0,0">
                <w:txbxContent>
                  <w:p w14:paraId="50247B3C" w14:textId="22987D6C" w:rsidR="00C37FFA" w:rsidRPr="00C37FFA" w:rsidRDefault="00C37FFA" w:rsidP="00C37FFA">
                    <w:pPr>
                      <w:rPr>
                        <w:rFonts w:ascii="Arial" w:eastAsia="Arial" w:hAnsi="Arial" w:cs="Arial"/>
                        <w:noProof/>
                        <w:color w:val="000000"/>
                      </w:rPr>
                    </w:pPr>
                    <w:r w:rsidRPr="00C37FFA">
                      <w:rPr>
                        <w:rFonts w:ascii="Arial" w:eastAsia="Arial" w:hAnsi="Arial" w:cs="Arial"/>
                        <w:noProof/>
                        <w:color w:val="000000"/>
                      </w:rPr>
                      <w:t>OFFICIAL</w:t>
                    </w:r>
                  </w:p>
                </w:txbxContent>
              </v:textbox>
              <w10:wrap anchorx="page" anchory="page"/>
            </v:shape>
          </w:pict>
        </mc:Fallback>
      </mc:AlternateConten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FA3DC3" w14:textId="1F86A6F4" w:rsidR="00C37FFA" w:rsidRDefault="00C37FFA">
    <w:pPr>
      <w:pStyle w:val="Header"/>
    </w:pPr>
    <w:r>
      <w:rPr>
        <w:noProof/>
      </w:rPr>
      <mc:AlternateContent>
        <mc:Choice Requires="wps">
          <w:drawing>
            <wp:anchor distT="0" distB="0" distL="0" distR="0" simplePos="0" relativeHeight="251658302" behindDoc="0" locked="0" layoutInCell="1" allowOverlap="1" wp14:anchorId="0BBFB051" wp14:editId="6F93905B">
              <wp:simplePos x="635" y="635"/>
              <wp:positionH relativeFrom="page">
                <wp:align>center</wp:align>
              </wp:positionH>
              <wp:positionV relativeFrom="page">
                <wp:align>top</wp:align>
              </wp:positionV>
              <wp:extent cx="686435" cy="365760"/>
              <wp:effectExtent l="0" t="0" r="18415" b="15240"/>
              <wp:wrapNone/>
              <wp:docPr id="1503406826" name="Text Box 4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2EEC7E7" w14:textId="5D77B4E5" w:rsidR="00C37FFA" w:rsidRPr="00C37FFA" w:rsidRDefault="00C37FFA" w:rsidP="00C37FFA">
                          <w:pPr>
                            <w:rPr>
                              <w:rFonts w:ascii="Arial" w:eastAsia="Arial" w:hAnsi="Arial" w:cs="Arial"/>
                              <w:noProof/>
                              <w:color w:val="000000"/>
                            </w:rPr>
                          </w:pPr>
                          <w:r w:rsidRPr="00C37FFA">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BBFB051" id="_x0000_t202" coordsize="21600,21600" o:spt="202" path="m,l,21600r21600,l21600,xe">
              <v:stroke joinstyle="miter"/>
              <v:path gradientshapeok="t" o:connecttype="rect"/>
            </v:shapetype>
            <v:shape id="Text Box 47" o:spid="_x0000_s1118" type="#_x0000_t202" alt="OFFICIAL" style="position:absolute;margin-left:0;margin-top:0;width:54.05pt;height:28.8pt;z-index:25165830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LEA2QcQAgAA&#10;HQQAAA4AAAAAAAAAAAAAAAAALgIAAGRycy9lMm9Eb2MueG1sUEsBAi0AFAAGAAgAAAAhANKWorja&#10;AAAABAEAAA8AAAAAAAAAAAAAAAAAagQAAGRycy9kb3ducmV2LnhtbFBLBQYAAAAABAAEAPMAAABx&#10;BQAAAAA=&#10;" filled="f" stroked="f">
              <v:textbox style="mso-fit-shape-to-text:t" inset="0,15pt,0,0">
                <w:txbxContent>
                  <w:p w14:paraId="42EEC7E7" w14:textId="5D77B4E5" w:rsidR="00C37FFA" w:rsidRPr="00C37FFA" w:rsidRDefault="00C37FFA" w:rsidP="00C37FFA">
                    <w:pPr>
                      <w:rPr>
                        <w:rFonts w:ascii="Arial" w:eastAsia="Arial" w:hAnsi="Arial" w:cs="Arial"/>
                        <w:noProof/>
                        <w:color w:val="000000"/>
                      </w:rPr>
                    </w:pPr>
                    <w:r w:rsidRPr="00C37FFA">
                      <w:rPr>
                        <w:rFonts w:ascii="Arial" w:eastAsia="Arial" w:hAnsi="Arial" w:cs="Arial"/>
                        <w:noProof/>
                        <w:color w:val="000000"/>
                      </w:rPr>
                      <w:t>OFFICIAL</w:t>
                    </w:r>
                  </w:p>
                </w:txbxContent>
              </v:textbox>
              <w10:wrap anchorx="page" anchory="page"/>
            </v:shape>
          </w:pict>
        </mc:Fallback>
      </mc:AlternateConten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19B7B6" w14:textId="61988050" w:rsidR="00A73C02" w:rsidRDefault="00C37FFA" w:rsidP="00147ED9">
    <w:pPr>
      <w:pStyle w:val="Header"/>
      <w:ind w:hanging="142"/>
      <w:jc w:val="right"/>
      <w:rPr>
        <w:rFonts w:ascii="Arial" w:hAnsi="Arial" w:cs="Arial"/>
        <w:b/>
        <w:noProof/>
        <w:color w:val="FFFFFF" w:themeColor="background1"/>
        <w:sz w:val="20"/>
        <w:szCs w:val="20"/>
        <w:lang w:eastAsia="en-AU"/>
      </w:rPr>
    </w:pPr>
    <w:r>
      <w:rPr>
        <w:rFonts w:ascii="Arial" w:hAnsi="Arial" w:cs="Arial"/>
        <w:b/>
        <w:noProof/>
        <w:color w:val="FFFFFF" w:themeColor="background1"/>
        <w:sz w:val="20"/>
        <w:szCs w:val="20"/>
        <w:lang w:eastAsia="en-AU"/>
      </w:rPr>
      <mc:AlternateContent>
        <mc:Choice Requires="wps">
          <w:drawing>
            <wp:anchor distT="0" distB="0" distL="0" distR="0" simplePos="0" relativeHeight="251658303" behindDoc="0" locked="0" layoutInCell="1" allowOverlap="1" wp14:anchorId="327F6810" wp14:editId="38869325">
              <wp:simplePos x="635" y="635"/>
              <wp:positionH relativeFrom="page">
                <wp:align>center</wp:align>
              </wp:positionH>
              <wp:positionV relativeFrom="page">
                <wp:align>top</wp:align>
              </wp:positionV>
              <wp:extent cx="686435" cy="365760"/>
              <wp:effectExtent l="0" t="0" r="18415" b="15240"/>
              <wp:wrapNone/>
              <wp:docPr id="296917051" name="Text Box 4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3637248C" w14:textId="7C81D9DC" w:rsidR="00C37FFA" w:rsidRPr="00C37FFA" w:rsidRDefault="00C37FFA" w:rsidP="00C37FFA">
                          <w:pPr>
                            <w:rPr>
                              <w:rFonts w:ascii="Arial" w:eastAsia="Arial" w:hAnsi="Arial" w:cs="Arial"/>
                              <w:noProof/>
                              <w:color w:val="000000"/>
                            </w:rPr>
                          </w:pPr>
                          <w:r w:rsidRPr="00C37FFA">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27F6810" id="_x0000_t202" coordsize="21600,21600" o:spt="202" path="m,l,21600r21600,l21600,xe">
              <v:stroke joinstyle="miter"/>
              <v:path gradientshapeok="t" o:connecttype="rect"/>
            </v:shapetype>
            <v:shape id="Text Box 48" o:spid="_x0000_s1119" type="#_x0000_t202" alt="OFFICIAL" style="position:absolute;left:0;text-align:left;margin-left:0;margin-top:0;width:54.05pt;height:28.8pt;z-index:25165830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Ny/azoQAgAA&#10;HQQAAA4AAAAAAAAAAAAAAAAALgIAAGRycy9lMm9Eb2MueG1sUEsBAi0AFAAGAAgAAAAhANKWorja&#10;AAAABAEAAA8AAAAAAAAAAAAAAAAAagQAAGRycy9kb3ducmV2LnhtbFBLBQYAAAAABAAEAPMAAABx&#10;BQAAAAA=&#10;" filled="f" stroked="f">
              <v:textbox style="mso-fit-shape-to-text:t" inset="0,15pt,0,0">
                <w:txbxContent>
                  <w:p w14:paraId="3637248C" w14:textId="7C81D9DC" w:rsidR="00C37FFA" w:rsidRPr="00C37FFA" w:rsidRDefault="00C37FFA" w:rsidP="00C37FFA">
                    <w:pPr>
                      <w:rPr>
                        <w:rFonts w:ascii="Arial" w:eastAsia="Arial" w:hAnsi="Arial" w:cs="Arial"/>
                        <w:noProof/>
                        <w:color w:val="000000"/>
                      </w:rPr>
                    </w:pPr>
                    <w:r w:rsidRPr="00C37FFA">
                      <w:rPr>
                        <w:rFonts w:ascii="Arial" w:eastAsia="Arial" w:hAnsi="Arial" w:cs="Arial"/>
                        <w:noProof/>
                        <w:color w:val="000000"/>
                      </w:rPr>
                      <w:t>OFFICIAL</w:t>
                    </w:r>
                  </w:p>
                </w:txbxContent>
              </v:textbox>
              <w10:wrap anchorx="page" anchory="page"/>
            </v:shape>
          </w:pict>
        </mc:Fallback>
      </mc:AlternateContent>
    </w:r>
    <w:r w:rsidR="00A73C02" w:rsidRPr="00147ED9">
      <w:rPr>
        <w:rFonts w:ascii="Arial" w:hAnsi="Arial" w:cs="Arial"/>
        <w:b/>
        <w:noProof/>
        <w:color w:val="FFFFFF" w:themeColor="background1"/>
        <w:sz w:val="20"/>
        <w:szCs w:val="20"/>
        <w:lang w:eastAsia="en-AU"/>
      </w:rPr>
      <w:drawing>
        <wp:anchor distT="0" distB="0" distL="114300" distR="114300" simplePos="0" relativeHeight="251658254" behindDoc="1" locked="0" layoutInCell="1" allowOverlap="1" wp14:anchorId="2B45FA6B" wp14:editId="36A4A19B">
          <wp:simplePos x="0" y="0"/>
          <wp:positionH relativeFrom="margin">
            <wp:align>center</wp:align>
          </wp:positionH>
          <wp:positionV relativeFrom="paragraph">
            <wp:posOffset>-323270</wp:posOffset>
          </wp:positionV>
          <wp:extent cx="7090410" cy="932180"/>
          <wp:effectExtent l="0" t="0" r="0" b="1270"/>
          <wp:wrapNone/>
          <wp:docPr id="677964912" name="Picture 677964912" descr="/Volumes/PROJECTS/Victorian Registration and Qualifications Authority/1901_VRQ_VIS Visual Design Refresh Project/Media/banner/VRQA_banners requested-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90410" cy="9321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A9B793" w14:textId="2F15A366" w:rsidR="00A73C02" w:rsidRDefault="00A73C02" w:rsidP="00147ED9">
    <w:pPr>
      <w:pStyle w:val="Header"/>
      <w:ind w:hanging="142"/>
      <w:jc w:val="right"/>
      <w:rPr>
        <w:rFonts w:ascii="Arial" w:hAnsi="Arial" w:cs="Arial"/>
        <w:b/>
        <w:noProof/>
        <w:color w:val="FFFFFF" w:themeColor="background1"/>
        <w:sz w:val="20"/>
        <w:szCs w:val="20"/>
        <w:lang w:eastAsia="en-AU"/>
      </w:rPr>
    </w:pPr>
  </w:p>
  <w:p w14:paraId="67F48959" w14:textId="1930EB2D" w:rsidR="00A73C02" w:rsidRPr="00147ED9" w:rsidRDefault="00E770C1" w:rsidP="009606D6">
    <w:pPr>
      <w:pStyle w:val="Header"/>
      <w:ind w:hanging="142"/>
      <w:jc w:val="right"/>
    </w:pPr>
    <w:r w:rsidRPr="00E770C1">
      <w:rPr>
        <w:rFonts w:ascii="Arial" w:hAnsi="Arial" w:cs="Arial"/>
        <w:b/>
        <w:noProof/>
        <w:color w:val="FFFFFF" w:themeColor="background1"/>
        <w:sz w:val="20"/>
        <w:szCs w:val="20"/>
        <w:lang w:eastAsia="en-AU"/>
      </w:rPr>
      <w:t>VU23735</w:t>
    </w:r>
    <w:r w:rsidR="00A73C02">
      <w:rPr>
        <w:rFonts w:ascii="Arial" w:hAnsi="Arial" w:cs="Arial"/>
        <w:b/>
        <w:noProof/>
        <w:color w:val="FFFFFF" w:themeColor="background1"/>
        <w:sz w:val="20"/>
        <w:szCs w:val="20"/>
        <w:lang w:eastAsia="en-AU"/>
      </w:rPr>
      <w:t xml:space="preserve"> </w:t>
    </w:r>
    <w:r w:rsidR="00A73C02" w:rsidRPr="00A73C02">
      <w:rPr>
        <w:rFonts w:ascii="Arial" w:hAnsi="Arial" w:cs="Arial"/>
        <w:b/>
        <w:noProof/>
        <w:color w:val="FFFFFF" w:themeColor="background1"/>
        <w:sz w:val="20"/>
        <w:szCs w:val="20"/>
        <w:lang w:eastAsia="en-AU"/>
      </w:rPr>
      <w:t>Install a sustainable extra low voltage energy supply system</w:t>
    </w:r>
    <w:r w:rsidR="00A73C02" w:rsidRPr="00A73C02" w:rsidDel="00A73C02">
      <w:rPr>
        <w:rFonts w:ascii="Arial" w:hAnsi="Arial" w:cs="Arial"/>
        <w:b/>
        <w:noProof/>
        <w:color w:val="FFFFFF" w:themeColor="background1"/>
        <w:sz w:val="20"/>
        <w:szCs w:val="20"/>
        <w:lang w:eastAsia="en-AU"/>
      </w:rPr>
      <w:t xml:space="preserve"> </w: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985D54" w14:textId="7664FF32" w:rsidR="00C37FFA" w:rsidRDefault="00C37FFA">
    <w:pPr>
      <w:pStyle w:val="Header"/>
    </w:pPr>
    <w:r>
      <w:rPr>
        <w:noProof/>
      </w:rPr>
      <mc:AlternateContent>
        <mc:Choice Requires="wps">
          <w:drawing>
            <wp:anchor distT="0" distB="0" distL="0" distR="0" simplePos="0" relativeHeight="251658301" behindDoc="0" locked="0" layoutInCell="1" allowOverlap="1" wp14:anchorId="1B9F1A7A" wp14:editId="30274526">
              <wp:simplePos x="635" y="635"/>
              <wp:positionH relativeFrom="page">
                <wp:align>center</wp:align>
              </wp:positionH>
              <wp:positionV relativeFrom="page">
                <wp:align>top</wp:align>
              </wp:positionV>
              <wp:extent cx="686435" cy="365760"/>
              <wp:effectExtent l="0" t="0" r="18415" b="15240"/>
              <wp:wrapNone/>
              <wp:docPr id="1439605817" name="Text Box 4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29D87C38" w14:textId="712226BD" w:rsidR="00C37FFA" w:rsidRPr="00C37FFA" w:rsidRDefault="00C37FFA" w:rsidP="00C37FFA">
                          <w:pPr>
                            <w:rPr>
                              <w:rFonts w:ascii="Arial" w:eastAsia="Arial" w:hAnsi="Arial" w:cs="Arial"/>
                              <w:noProof/>
                              <w:color w:val="000000"/>
                            </w:rPr>
                          </w:pPr>
                          <w:r w:rsidRPr="00C37FFA">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B9F1A7A" id="_x0000_t202" coordsize="21600,21600" o:spt="202" path="m,l,21600r21600,l21600,xe">
              <v:stroke joinstyle="miter"/>
              <v:path gradientshapeok="t" o:connecttype="rect"/>
            </v:shapetype>
            <v:shape id="Text Box 46" o:spid="_x0000_s1122" type="#_x0000_t202" alt="OFFICIAL" style="position:absolute;margin-left:0;margin-top:0;width:54.05pt;height:28.8pt;z-index:25165830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AX9E/EQAgAA&#10;HQQAAA4AAAAAAAAAAAAAAAAALgIAAGRycy9lMm9Eb2MueG1sUEsBAi0AFAAGAAgAAAAhANKWorja&#10;AAAABAEAAA8AAAAAAAAAAAAAAAAAagQAAGRycy9kb3ducmV2LnhtbFBLBQYAAAAABAAEAPMAAABx&#10;BQAAAAA=&#10;" filled="f" stroked="f">
              <v:textbox style="mso-fit-shape-to-text:t" inset="0,15pt,0,0">
                <w:txbxContent>
                  <w:p w14:paraId="29D87C38" w14:textId="712226BD" w:rsidR="00C37FFA" w:rsidRPr="00C37FFA" w:rsidRDefault="00C37FFA" w:rsidP="00C37FFA">
                    <w:pPr>
                      <w:rPr>
                        <w:rFonts w:ascii="Arial" w:eastAsia="Arial" w:hAnsi="Arial" w:cs="Arial"/>
                        <w:noProof/>
                        <w:color w:val="000000"/>
                      </w:rPr>
                    </w:pPr>
                    <w:r w:rsidRPr="00C37FFA">
                      <w:rPr>
                        <w:rFonts w:ascii="Arial" w:eastAsia="Arial" w:hAnsi="Arial" w:cs="Arial"/>
                        <w:noProof/>
                        <w:color w:val="000000"/>
                      </w:rPr>
                      <w:t>OFFICIAL</w:t>
                    </w:r>
                  </w:p>
                </w:txbxContent>
              </v:textbox>
              <w10:wrap anchorx="page" anchory="page"/>
            </v:shape>
          </w:pict>
        </mc:Fallback>
      </mc:AlternateConten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F8C0BE" w14:textId="03BE7F31" w:rsidR="00C37FFA" w:rsidRDefault="00C37FFA">
    <w:pPr>
      <w:pStyle w:val="Header"/>
    </w:pPr>
    <w:r>
      <w:rPr>
        <w:noProof/>
      </w:rPr>
      <mc:AlternateContent>
        <mc:Choice Requires="wps">
          <w:drawing>
            <wp:anchor distT="0" distB="0" distL="0" distR="0" simplePos="0" relativeHeight="251658305" behindDoc="0" locked="0" layoutInCell="1" allowOverlap="1" wp14:anchorId="3E2224C3" wp14:editId="13448341">
              <wp:simplePos x="635" y="635"/>
              <wp:positionH relativeFrom="page">
                <wp:align>center</wp:align>
              </wp:positionH>
              <wp:positionV relativeFrom="page">
                <wp:align>top</wp:align>
              </wp:positionV>
              <wp:extent cx="686435" cy="365760"/>
              <wp:effectExtent l="0" t="0" r="18415" b="15240"/>
              <wp:wrapNone/>
              <wp:docPr id="1028583372" name="Text Box 5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6A8D13D" w14:textId="656FCFCC" w:rsidR="00C37FFA" w:rsidRPr="00C37FFA" w:rsidRDefault="00C37FFA" w:rsidP="00C37FFA">
                          <w:pPr>
                            <w:rPr>
                              <w:rFonts w:ascii="Arial" w:eastAsia="Arial" w:hAnsi="Arial" w:cs="Arial"/>
                              <w:noProof/>
                              <w:color w:val="000000"/>
                            </w:rPr>
                          </w:pPr>
                          <w:r w:rsidRPr="00C37FFA">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E2224C3" id="_x0000_t202" coordsize="21600,21600" o:spt="202" path="m,l,21600r21600,l21600,xe">
              <v:stroke joinstyle="miter"/>
              <v:path gradientshapeok="t" o:connecttype="rect"/>
            </v:shapetype>
            <v:shape id="Text Box 50" o:spid="_x0000_s1124" type="#_x0000_t202" alt="OFFICIAL" style="position:absolute;margin-left:0;margin-top:0;width:54.05pt;height:28.8pt;z-index:25165830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EKDWEoQAgAA&#10;HQQAAA4AAAAAAAAAAAAAAAAALgIAAGRycy9lMm9Eb2MueG1sUEsBAi0AFAAGAAgAAAAhANKWorja&#10;AAAABAEAAA8AAAAAAAAAAAAAAAAAagQAAGRycy9kb3ducmV2LnhtbFBLBQYAAAAABAAEAPMAAABx&#10;BQAAAAA=&#10;" filled="f" stroked="f">
              <v:textbox style="mso-fit-shape-to-text:t" inset="0,15pt,0,0">
                <w:txbxContent>
                  <w:p w14:paraId="16A8D13D" w14:textId="656FCFCC" w:rsidR="00C37FFA" w:rsidRPr="00C37FFA" w:rsidRDefault="00C37FFA" w:rsidP="00C37FFA">
                    <w:pPr>
                      <w:rPr>
                        <w:rFonts w:ascii="Arial" w:eastAsia="Arial" w:hAnsi="Arial" w:cs="Arial"/>
                        <w:noProof/>
                        <w:color w:val="000000"/>
                      </w:rPr>
                    </w:pPr>
                    <w:r w:rsidRPr="00C37FFA">
                      <w:rPr>
                        <w:rFonts w:ascii="Arial" w:eastAsia="Arial" w:hAnsi="Arial" w:cs="Arial"/>
                        <w:noProof/>
                        <w:color w:val="000000"/>
                      </w:rPr>
                      <w:t>OFFICIAL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667BAE" w14:textId="068EE44C" w:rsidR="00CC5966" w:rsidRDefault="00C37FFA">
    <w:pPr>
      <w:pStyle w:val="Header"/>
    </w:pPr>
    <w:r>
      <w:rPr>
        <w:rFonts w:cs="Arial"/>
        <w:b/>
        <w:noProof/>
        <w:sz w:val="19"/>
        <w:szCs w:val="19"/>
        <w:lang w:eastAsia="en-AU"/>
      </w:rPr>
      <mc:AlternateContent>
        <mc:Choice Requires="wps">
          <w:drawing>
            <wp:anchor distT="0" distB="0" distL="0" distR="0" simplePos="0" relativeHeight="251658261" behindDoc="0" locked="0" layoutInCell="1" allowOverlap="1" wp14:anchorId="32D8F7F9" wp14:editId="445445C9">
              <wp:simplePos x="635" y="635"/>
              <wp:positionH relativeFrom="page">
                <wp:align>center</wp:align>
              </wp:positionH>
              <wp:positionV relativeFrom="page">
                <wp:align>top</wp:align>
              </wp:positionV>
              <wp:extent cx="686435" cy="365760"/>
              <wp:effectExtent l="0" t="0" r="18415" b="15240"/>
              <wp:wrapNone/>
              <wp:docPr id="2111885969" name="Text Box 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E7AE5E8" w14:textId="5BD2C920" w:rsidR="00C37FFA" w:rsidRPr="00C37FFA" w:rsidRDefault="00C37FFA" w:rsidP="00C37FFA">
                          <w:pPr>
                            <w:rPr>
                              <w:rFonts w:ascii="Arial" w:eastAsia="Arial" w:hAnsi="Arial" w:cs="Arial"/>
                              <w:noProof/>
                              <w:color w:val="000000"/>
                            </w:rPr>
                          </w:pPr>
                          <w:r w:rsidRPr="00C37FFA">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2D8F7F9" id="_x0000_t202" coordsize="21600,21600" o:spt="202" path="m,l,21600r21600,l21600,xe">
              <v:stroke joinstyle="miter"/>
              <v:path gradientshapeok="t" o:connecttype="rect"/>
            </v:shapetype>
            <v:shape id="Text Box 6" o:spid="_x0000_s1034" type="#_x0000_t202" alt="OFFICIAL" style="position:absolute;margin-left:0;margin-top:0;width:54.05pt;height:28.8pt;z-index:25165826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h5uLnA8CAAAc&#10;BAAADgAAAAAAAAAAAAAAAAAuAgAAZHJzL2Uyb0RvYy54bWxQSwECLQAUAAYACAAAACEA0paiuNoA&#10;AAAEAQAADwAAAAAAAAAAAAAAAABpBAAAZHJzL2Rvd25yZXYueG1sUEsFBgAAAAAEAAQA8wAAAHAF&#10;AAAAAA==&#10;" filled="f" stroked="f">
              <v:textbox style="mso-fit-shape-to-text:t" inset="0,15pt,0,0">
                <w:txbxContent>
                  <w:p w14:paraId="4E7AE5E8" w14:textId="5BD2C920" w:rsidR="00C37FFA" w:rsidRPr="00C37FFA" w:rsidRDefault="00C37FFA" w:rsidP="00C37FFA">
                    <w:pPr>
                      <w:rPr>
                        <w:rFonts w:ascii="Arial" w:eastAsia="Arial" w:hAnsi="Arial" w:cs="Arial"/>
                        <w:noProof/>
                        <w:color w:val="000000"/>
                      </w:rPr>
                    </w:pPr>
                    <w:r w:rsidRPr="00C37FFA">
                      <w:rPr>
                        <w:rFonts w:ascii="Arial" w:eastAsia="Arial" w:hAnsi="Arial" w:cs="Arial"/>
                        <w:noProof/>
                        <w:color w:val="000000"/>
                      </w:rPr>
                      <w:t>OFFICIAL</w:t>
                    </w:r>
                  </w:p>
                </w:txbxContent>
              </v:textbox>
              <w10:wrap anchorx="page" anchory="page"/>
            </v:shape>
          </w:pict>
        </mc:Fallback>
      </mc:AlternateContent>
    </w:r>
    <w:r w:rsidR="00CC5966" w:rsidRPr="00856727">
      <w:rPr>
        <w:rFonts w:cs="Arial"/>
        <w:b/>
        <w:noProof/>
        <w:sz w:val="19"/>
        <w:szCs w:val="19"/>
        <w:lang w:eastAsia="en-AU"/>
      </w:rPr>
      <w:drawing>
        <wp:anchor distT="0" distB="0" distL="114300" distR="114300" simplePos="0" relativeHeight="251658240" behindDoc="0" locked="0" layoutInCell="1" allowOverlap="1" wp14:anchorId="1D0EEE0D" wp14:editId="60CF1D3F">
          <wp:simplePos x="0" y="0"/>
          <wp:positionH relativeFrom="column">
            <wp:posOffset>-300990</wp:posOffset>
          </wp:positionH>
          <wp:positionV relativeFrom="paragraph">
            <wp:posOffset>-217170</wp:posOffset>
          </wp:positionV>
          <wp:extent cx="7090410" cy="932180"/>
          <wp:effectExtent l="0" t="0" r="0" b="7620"/>
          <wp:wrapNone/>
          <wp:docPr id="5" name="Picture 5" descr="/Volumes/PROJECTS/Victorian Registration and Qualifications Authority/1901_VRQ_VIS Visual Design Refresh Project/Media/banner/VRQA_banners requested-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90410" cy="9321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CC21AB" w14:textId="3D4220B4" w:rsidR="00A73C02" w:rsidRDefault="00C37FFA" w:rsidP="00147ED9">
    <w:pPr>
      <w:pStyle w:val="Header"/>
      <w:ind w:hanging="142"/>
      <w:jc w:val="right"/>
      <w:rPr>
        <w:rFonts w:ascii="Arial" w:hAnsi="Arial" w:cs="Arial"/>
        <w:b/>
        <w:noProof/>
        <w:color w:val="FFFFFF" w:themeColor="background1"/>
        <w:sz w:val="20"/>
        <w:szCs w:val="20"/>
        <w:lang w:eastAsia="en-AU"/>
      </w:rPr>
    </w:pPr>
    <w:r>
      <w:rPr>
        <w:rFonts w:ascii="Arial" w:hAnsi="Arial" w:cs="Arial"/>
        <w:b/>
        <w:noProof/>
        <w:color w:val="FFFFFF" w:themeColor="background1"/>
        <w:sz w:val="20"/>
        <w:szCs w:val="20"/>
        <w:lang w:eastAsia="en-AU"/>
      </w:rPr>
      <mc:AlternateContent>
        <mc:Choice Requires="wps">
          <w:drawing>
            <wp:anchor distT="0" distB="0" distL="0" distR="0" simplePos="0" relativeHeight="251658306" behindDoc="0" locked="0" layoutInCell="1" allowOverlap="1" wp14:anchorId="2CED734E" wp14:editId="3B0C12AD">
              <wp:simplePos x="635" y="635"/>
              <wp:positionH relativeFrom="page">
                <wp:align>center</wp:align>
              </wp:positionH>
              <wp:positionV relativeFrom="page">
                <wp:align>top</wp:align>
              </wp:positionV>
              <wp:extent cx="686435" cy="365760"/>
              <wp:effectExtent l="0" t="0" r="18415" b="15240"/>
              <wp:wrapNone/>
              <wp:docPr id="1765262797" name="Text Box 5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79C3E3F4" w14:textId="6B0CF64F" w:rsidR="00C37FFA" w:rsidRPr="00C37FFA" w:rsidRDefault="00C37FFA" w:rsidP="00C37FFA">
                          <w:pPr>
                            <w:rPr>
                              <w:rFonts w:ascii="Arial" w:eastAsia="Arial" w:hAnsi="Arial" w:cs="Arial"/>
                              <w:noProof/>
                              <w:color w:val="000000"/>
                            </w:rPr>
                          </w:pPr>
                          <w:r w:rsidRPr="00C37FFA">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CED734E" id="_x0000_t202" coordsize="21600,21600" o:spt="202" path="m,l,21600r21600,l21600,xe">
              <v:stroke joinstyle="miter"/>
              <v:path gradientshapeok="t" o:connecttype="rect"/>
            </v:shapetype>
            <v:shape id="Text Box 51" o:spid="_x0000_s1125" type="#_x0000_t202" alt="OFFICIAL" style="position:absolute;left:0;text-align:left;margin-left:0;margin-top:0;width:54.05pt;height:28.8pt;z-index:25165830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C886ncQAgAA&#10;HQQAAA4AAAAAAAAAAAAAAAAALgIAAGRycy9lMm9Eb2MueG1sUEsBAi0AFAAGAAgAAAAhANKWorja&#10;AAAABAEAAA8AAAAAAAAAAAAAAAAAagQAAGRycy9kb3ducmV2LnhtbFBLBQYAAAAABAAEAPMAAABx&#10;BQAAAAA=&#10;" filled="f" stroked="f">
              <v:textbox style="mso-fit-shape-to-text:t" inset="0,15pt,0,0">
                <w:txbxContent>
                  <w:p w14:paraId="79C3E3F4" w14:textId="6B0CF64F" w:rsidR="00C37FFA" w:rsidRPr="00C37FFA" w:rsidRDefault="00C37FFA" w:rsidP="00C37FFA">
                    <w:pPr>
                      <w:rPr>
                        <w:rFonts w:ascii="Arial" w:eastAsia="Arial" w:hAnsi="Arial" w:cs="Arial"/>
                        <w:noProof/>
                        <w:color w:val="000000"/>
                      </w:rPr>
                    </w:pPr>
                    <w:r w:rsidRPr="00C37FFA">
                      <w:rPr>
                        <w:rFonts w:ascii="Arial" w:eastAsia="Arial" w:hAnsi="Arial" w:cs="Arial"/>
                        <w:noProof/>
                        <w:color w:val="000000"/>
                      </w:rPr>
                      <w:t>OFFICIAL</w:t>
                    </w:r>
                  </w:p>
                </w:txbxContent>
              </v:textbox>
              <w10:wrap anchorx="page" anchory="page"/>
            </v:shape>
          </w:pict>
        </mc:Fallback>
      </mc:AlternateContent>
    </w:r>
    <w:r w:rsidR="00A73C02" w:rsidRPr="00147ED9">
      <w:rPr>
        <w:rFonts w:ascii="Arial" w:hAnsi="Arial" w:cs="Arial"/>
        <w:b/>
        <w:noProof/>
        <w:color w:val="FFFFFF" w:themeColor="background1"/>
        <w:sz w:val="20"/>
        <w:szCs w:val="20"/>
        <w:lang w:eastAsia="en-AU"/>
      </w:rPr>
      <w:drawing>
        <wp:anchor distT="0" distB="0" distL="114300" distR="114300" simplePos="0" relativeHeight="251658255" behindDoc="1" locked="0" layoutInCell="1" allowOverlap="1" wp14:anchorId="4761EDF0" wp14:editId="12F1F50B">
          <wp:simplePos x="0" y="0"/>
          <wp:positionH relativeFrom="margin">
            <wp:align>center</wp:align>
          </wp:positionH>
          <wp:positionV relativeFrom="paragraph">
            <wp:posOffset>-323270</wp:posOffset>
          </wp:positionV>
          <wp:extent cx="7090410" cy="932180"/>
          <wp:effectExtent l="0" t="0" r="0" b="1270"/>
          <wp:wrapNone/>
          <wp:docPr id="1518153673" name="Picture 1518153673" descr="/Volumes/PROJECTS/Victorian Registration and Qualifications Authority/1901_VRQ_VIS Visual Design Refresh Project/Media/banner/VRQA_banners requested-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90410" cy="9321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34911C" w14:textId="2FC80B57" w:rsidR="00A73C02" w:rsidRDefault="00A73C02" w:rsidP="00147ED9">
    <w:pPr>
      <w:pStyle w:val="Header"/>
      <w:ind w:hanging="142"/>
      <w:jc w:val="right"/>
      <w:rPr>
        <w:rFonts w:ascii="Arial" w:hAnsi="Arial" w:cs="Arial"/>
        <w:b/>
        <w:noProof/>
        <w:color w:val="FFFFFF" w:themeColor="background1"/>
        <w:sz w:val="20"/>
        <w:szCs w:val="20"/>
        <w:lang w:eastAsia="en-AU"/>
      </w:rPr>
    </w:pPr>
    <w:r>
      <w:rPr>
        <w:rFonts w:ascii="Arial" w:hAnsi="Arial" w:cs="Arial"/>
        <w:b/>
        <w:noProof/>
        <w:color w:val="FFFFFF" w:themeColor="background1"/>
        <w:sz w:val="20"/>
        <w:szCs w:val="20"/>
        <w:lang w:eastAsia="en-AU"/>
      </w:rPr>
      <w:t>Assessment Requirements for</w:t>
    </w:r>
  </w:p>
  <w:p w14:paraId="4EAFBFE7" w14:textId="7D6EBC91" w:rsidR="00A73C02" w:rsidRPr="00147ED9" w:rsidRDefault="00E770C1" w:rsidP="00714149">
    <w:pPr>
      <w:pStyle w:val="Header"/>
      <w:ind w:hanging="142"/>
      <w:jc w:val="right"/>
    </w:pPr>
    <w:r w:rsidRPr="00E770C1">
      <w:rPr>
        <w:rFonts w:ascii="Arial" w:hAnsi="Arial" w:cs="Arial"/>
        <w:b/>
        <w:noProof/>
        <w:color w:val="FFFFFF" w:themeColor="background1"/>
        <w:sz w:val="20"/>
        <w:szCs w:val="20"/>
        <w:lang w:eastAsia="en-AU"/>
      </w:rPr>
      <w:t>VU23735</w:t>
    </w:r>
    <w:r w:rsidR="00714149">
      <w:rPr>
        <w:rFonts w:ascii="Arial" w:hAnsi="Arial" w:cs="Arial"/>
        <w:b/>
        <w:noProof/>
        <w:color w:val="FFFFFF" w:themeColor="background1"/>
        <w:sz w:val="20"/>
        <w:szCs w:val="20"/>
        <w:lang w:eastAsia="en-AU"/>
      </w:rPr>
      <w:t xml:space="preserve"> </w:t>
    </w:r>
    <w:r w:rsidR="00714149" w:rsidRPr="00714149">
      <w:rPr>
        <w:rFonts w:ascii="Arial" w:hAnsi="Arial" w:cs="Arial"/>
        <w:b/>
        <w:noProof/>
        <w:color w:val="FFFFFF" w:themeColor="background1"/>
        <w:sz w:val="20"/>
        <w:szCs w:val="20"/>
        <w:lang w:eastAsia="en-AU"/>
      </w:rPr>
      <w:t>Install a sustainable extra low voltage energy supply system</w:t>
    </w:r>
    <w:r w:rsidR="00714149" w:rsidRPr="00714149" w:rsidDel="00714149">
      <w:rPr>
        <w:rFonts w:ascii="Arial" w:hAnsi="Arial" w:cs="Arial"/>
        <w:b/>
        <w:noProof/>
        <w:color w:val="FFFFFF" w:themeColor="background1"/>
        <w:sz w:val="20"/>
        <w:szCs w:val="20"/>
        <w:lang w:eastAsia="en-AU"/>
      </w:rPr>
      <w:t xml:space="preserve"> </w: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766908" w14:textId="0B5ECE0B" w:rsidR="00C37FFA" w:rsidRDefault="00C37FFA">
    <w:pPr>
      <w:pStyle w:val="Header"/>
    </w:pPr>
    <w:r>
      <w:rPr>
        <w:noProof/>
      </w:rPr>
      <mc:AlternateContent>
        <mc:Choice Requires="wps">
          <w:drawing>
            <wp:anchor distT="0" distB="0" distL="0" distR="0" simplePos="0" relativeHeight="251658304" behindDoc="0" locked="0" layoutInCell="1" allowOverlap="1" wp14:anchorId="4F132967" wp14:editId="443F351F">
              <wp:simplePos x="635" y="635"/>
              <wp:positionH relativeFrom="page">
                <wp:align>center</wp:align>
              </wp:positionH>
              <wp:positionV relativeFrom="page">
                <wp:align>top</wp:align>
              </wp:positionV>
              <wp:extent cx="686435" cy="365760"/>
              <wp:effectExtent l="0" t="0" r="18415" b="15240"/>
              <wp:wrapNone/>
              <wp:docPr id="929822990" name="Text Box 4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2039508B" w14:textId="51D39AAB" w:rsidR="00C37FFA" w:rsidRPr="00C37FFA" w:rsidRDefault="00C37FFA" w:rsidP="00C37FFA">
                          <w:pPr>
                            <w:rPr>
                              <w:rFonts w:ascii="Arial" w:eastAsia="Arial" w:hAnsi="Arial" w:cs="Arial"/>
                              <w:noProof/>
                              <w:color w:val="000000"/>
                            </w:rPr>
                          </w:pPr>
                          <w:r w:rsidRPr="00C37FFA">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F132967" id="_x0000_t202" coordsize="21600,21600" o:spt="202" path="m,l,21600r21600,l21600,xe">
              <v:stroke joinstyle="miter"/>
              <v:path gradientshapeok="t" o:connecttype="rect"/>
            </v:shapetype>
            <v:shape id="Text Box 49" o:spid="_x0000_s1128" type="#_x0000_t202" alt="OFFICIAL" style="position:absolute;margin-left:0;margin-top:0;width:54.05pt;height:28.8pt;z-index:25165830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PMR8RoQAgAA&#10;HgQAAA4AAAAAAAAAAAAAAAAALgIAAGRycy9lMm9Eb2MueG1sUEsBAi0AFAAGAAgAAAAhANKWorja&#10;AAAABAEAAA8AAAAAAAAAAAAAAAAAagQAAGRycy9kb3ducmV2LnhtbFBLBQYAAAAABAAEAPMAAABx&#10;BQAAAAA=&#10;" filled="f" stroked="f">
              <v:textbox style="mso-fit-shape-to-text:t" inset="0,15pt,0,0">
                <w:txbxContent>
                  <w:p w14:paraId="2039508B" w14:textId="51D39AAB" w:rsidR="00C37FFA" w:rsidRPr="00C37FFA" w:rsidRDefault="00C37FFA" w:rsidP="00C37FFA">
                    <w:pPr>
                      <w:rPr>
                        <w:rFonts w:ascii="Arial" w:eastAsia="Arial" w:hAnsi="Arial" w:cs="Arial"/>
                        <w:noProof/>
                        <w:color w:val="000000"/>
                      </w:rPr>
                    </w:pPr>
                    <w:r w:rsidRPr="00C37FFA">
                      <w:rPr>
                        <w:rFonts w:ascii="Arial" w:eastAsia="Arial" w:hAnsi="Arial" w:cs="Arial"/>
                        <w:noProof/>
                        <w:color w:val="000000"/>
                      </w:rPr>
                      <w:t>OFFICIAL</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41A979" w14:textId="5B6FEF1F" w:rsidR="00CC5966" w:rsidRDefault="00C37FFA">
    <w:pPr>
      <w:pStyle w:val="Header"/>
    </w:pPr>
    <w:r>
      <w:rPr>
        <w:noProof/>
        <w:lang w:eastAsia="en-AU"/>
      </w:rPr>
      <mc:AlternateContent>
        <mc:Choice Requires="wps">
          <w:drawing>
            <wp:anchor distT="0" distB="0" distL="0" distR="0" simplePos="0" relativeHeight="251658259" behindDoc="0" locked="0" layoutInCell="1" allowOverlap="1" wp14:anchorId="703564E8" wp14:editId="5C95CFD7">
              <wp:simplePos x="541020" y="450850"/>
              <wp:positionH relativeFrom="page">
                <wp:align>center</wp:align>
              </wp:positionH>
              <wp:positionV relativeFrom="page">
                <wp:align>top</wp:align>
              </wp:positionV>
              <wp:extent cx="686435" cy="365760"/>
              <wp:effectExtent l="0" t="0" r="18415" b="15240"/>
              <wp:wrapNone/>
              <wp:docPr id="272505805" name="Text Box 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E9FA8DF" w14:textId="5E1E5F6E" w:rsidR="00C37FFA" w:rsidRPr="00C37FFA" w:rsidRDefault="00C37FFA" w:rsidP="00C37FFA">
                          <w:pPr>
                            <w:rPr>
                              <w:rFonts w:ascii="Arial" w:eastAsia="Arial" w:hAnsi="Arial" w:cs="Arial"/>
                              <w:noProof/>
                              <w:color w:val="000000"/>
                            </w:rPr>
                          </w:pPr>
                          <w:r w:rsidRPr="00C37FFA">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03564E8" id="_x0000_t202" coordsize="21600,21600" o:spt="202" path="m,l,21600r21600,l21600,xe">
              <v:stroke joinstyle="miter"/>
              <v:path gradientshapeok="t" o:connecttype="rect"/>
            </v:shapetype>
            <v:shape id="Text Box 4" o:spid="_x0000_s1037" type="#_x0000_t202" alt="OFFICIAL" style="position:absolute;margin-left:0;margin-top:0;width:54.05pt;height:28.8pt;z-index:251658259;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l72KAw8CAAAd&#10;BAAADgAAAAAAAAAAAAAAAAAuAgAAZHJzL2Uyb0RvYy54bWxQSwECLQAUAAYACAAAACEA0paiuNoA&#10;AAAEAQAADwAAAAAAAAAAAAAAAABpBAAAZHJzL2Rvd25yZXYueG1sUEsFBgAAAAAEAAQA8wAAAHAF&#10;AAAAAA==&#10;" filled="f" stroked="f">
              <v:textbox style="mso-fit-shape-to-text:t" inset="0,15pt,0,0">
                <w:txbxContent>
                  <w:p w14:paraId="4E9FA8DF" w14:textId="5E1E5F6E" w:rsidR="00C37FFA" w:rsidRPr="00C37FFA" w:rsidRDefault="00C37FFA" w:rsidP="00C37FFA">
                    <w:pPr>
                      <w:rPr>
                        <w:rFonts w:ascii="Arial" w:eastAsia="Arial" w:hAnsi="Arial" w:cs="Arial"/>
                        <w:noProof/>
                        <w:color w:val="000000"/>
                      </w:rPr>
                    </w:pPr>
                    <w:r w:rsidRPr="00C37FFA">
                      <w:rPr>
                        <w:rFonts w:ascii="Arial" w:eastAsia="Arial" w:hAnsi="Arial" w:cs="Arial"/>
                        <w:noProof/>
                        <w:color w:val="000000"/>
                      </w:rPr>
                      <w:t>OFFICIAL</w:t>
                    </w:r>
                  </w:p>
                </w:txbxContent>
              </v:textbox>
              <w10:wrap anchorx="page" anchory="page"/>
            </v:shape>
          </w:pict>
        </mc:Fallback>
      </mc:AlternateContent>
    </w:r>
    <w:r w:rsidR="00CC5966">
      <w:rPr>
        <w:noProof/>
        <w:lang w:eastAsia="en-AU"/>
      </w:rPr>
      <mc:AlternateContent>
        <mc:Choice Requires="wps">
          <w:drawing>
            <wp:anchor distT="0" distB="0" distL="114300" distR="114300" simplePos="0" relativeHeight="251658241" behindDoc="0" locked="0" layoutInCell="1" allowOverlap="1" wp14:anchorId="460505E4" wp14:editId="39ACCE6D">
              <wp:simplePos x="0" y="0"/>
              <wp:positionH relativeFrom="column">
                <wp:posOffset>-178435</wp:posOffset>
              </wp:positionH>
              <wp:positionV relativeFrom="paragraph">
                <wp:posOffset>-278765</wp:posOffset>
              </wp:positionV>
              <wp:extent cx="7058025" cy="1057275"/>
              <wp:effectExtent l="0" t="0" r="9525" b="9525"/>
              <wp:wrapNone/>
              <wp:docPr id="3" name="Text Box 3"/>
              <wp:cNvGraphicFramePr/>
              <a:graphic xmlns:a="http://schemas.openxmlformats.org/drawingml/2006/main">
                <a:graphicData uri="http://schemas.microsoft.com/office/word/2010/wordprocessingShape">
                  <wps:wsp>
                    <wps:cNvSpPr txBox="1"/>
                    <wps:spPr>
                      <a:xfrm>
                        <a:off x="0" y="0"/>
                        <a:ext cx="7058025" cy="1057275"/>
                      </a:xfrm>
                      <a:prstGeom prst="rect">
                        <a:avLst/>
                      </a:prstGeom>
                      <a:solidFill>
                        <a:schemeClr val="lt1"/>
                      </a:solidFill>
                      <a:ln w="6350">
                        <a:noFill/>
                      </a:ln>
                    </wps:spPr>
                    <wps:txbx>
                      <w:txbxContent>
                        <w:p w14:paraId="6AB2AA13" w14:textId="412C676F" w:rsidR="00CC5966" w:rsidRDefault="00CC5966">
                          <w:r w:rsidRPr="003F0664">
                            <w:rPr>
                              <w:noProof/>
                              <w:lang w:eastAsia="en-AU"/>
                            </w:rPr>
                            <w:drawing>
                              <wp:inline distT="0" distB="0" distL="0" distR="0" wp14:anchorId="00D0312F" wp14:editId="3348A7FA">
                                <wp:extent cx="6896100" cy="10096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96100" cy="10096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60505E4" id="_x0000_s1038" type="#_x0000_t202" style="position:absolute;margin-left:-14.05pt;margin-top:-21.95pt;width:555.75pt;height:83.25pt;z-index:25165824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" fillcolor="white [3201]" stroked="f" strokeweight=".5pt">
              <v:textbox>
                <w:txbxContent>
                  <w:p w14:paraId="6AB2AA13" w14:textId="412C676F" w:rsidR="00CC5966" w:rsidRDefault="00CC5966">
                    <w:r w:rsidRPr="003F0664">
                      <w:rPr>
                        <w:noProof/>
                        <w:lang w:eastAsia="en-AU"/>
                      </w:rPr>
                      <w:drawing>
                        <wp:inline distT="0" distB="0" distL="0" distR="0" wp14:anchorId="00D0312F" wp14:editId="3348A7FA">
                          <wp:extent cx="6896100" cy="10096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96100" cy="1009650"/>
                                  </a:xfrm>
                                  <a:prstGeom prst="rect">
                                    <a:avLst/>
                                  </a:prstGeom>
                                  <a:noFill/>
                                  <a:ln>
                                    <a:noFill/>
                                  </a:ln>
                                </pic:spPr>
                              </pic:pic>
                            </a:graphicData>
                          </a:graphic>
                        </wp:inline>
                      </w:drawing>
                    </w:r>
                  </w:p>
                </w:txbxContent>
              </v:textbox>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BEF4BB" w14:textId="2FBC3358" w:rsidR="00CC5966" w:rsidRDefault="00C37FFA">
    <w:pPr>
      <w:pStyle w:val="Header"/>
    </w:pPr>
    <w:r>
      <w:rPr>
        <w:noProof/>
      </w:rPr>
      <mc:AlternateContent>
        <mc:Choice Requires="wps">
          <w:drawing>
            <wp:anchor distT="0" distB="0" distL="0" distR="0" simplePos="0" relativeHeight="251658263" behindDoc="0" locked="0" layoutInCell="1" allowOverlap="1" wp14:anchorId="620A85F1" wp14:editId="5A3FC2D9">
              <wp:simplePos x="635" y="635"/>
              <wp:positionH relativeFrom="page">
                <wp:align>center</wp:align>
              </wp:positionH>
              <wp:positionV relativeFrom="page">
                <wp:align>top</wp:align>
              </wp:positionV>
              <wp:extent cx="686435" cy="365760"/>
              <wp:effectExtent l="0" t="0" r="18415" b="15240"/>
              <wp:wrapNone/>
              <wp:docPr id="1912958156" name="Text Box 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31E75A3E" w14:textId="137DD431" w:rsidR="00C37FFA" w:rsidRPr="00C37FFA" w:rsidRDefault="00C37FFA" w:rsidP="00C37FFA">
                          <w:pPr>
                            <w:rPr>
                              <w:rFonts w:ascii="Arial" w:eastAsia="Arial" w:hAnsi="Arial" w:cs="Arial"/>
                              <w:noProof/>
                              <w:color w:val="000000"/>
                            </w:rPr>
                          </w:pPr>
                          <w:r w:rsidRPr="00C37FFA">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20A85F1" id="_x0000_t202" coordsize="21600,21600" o:spt="202" path="m,l,21600r21600,l21600,xe">
              <v:stroke joinstyle="miter"/>
              <v:path gradientshapeok="t" o:connecttype="rect"/>
            </v:shapetype>
            <v:shape id="Text Box 8" o:spid="_x0000_s1040" type="#_x0000_t202" alt="OFFICIAL" style="position:absolute;margin-left:0;margin-top:0;width:54.05pt;height:28.8pt;z-index:25165826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E7/8sgQAgAA&#10;HQQAAA4AAAAAAAAAAAAAAAAALgIAAGRycy9lMm9Eb2MueG1sUEsBAi0AFAAGAAgAAAAhANKWorja&#10;AAAABAEAAA8AAAAAAAAAAAAAAAAAagQAAGRycy9kb3ducmV2LnhtbFBLBQYAAAAABAAEAPMAAABx&#10;BQAAAAA=&#10;" filled="f" stroked="f">
              <v:textbox style="mso-fit-shape-to-text:t" inset="0,15pt,0,0">
                <w:txbxContent>
                  <w:p w14:paraId="31E75A3E" w14:textId="137DD431" w:rsidR="00C37FFA" w:rsidRPr="00C37FFA" w:rsidRDefault="00C37FFA" w:rsidP="00C37FFA">
                    <w:pPr>
                      <w:rPr>
                        <w:rFonts w:ascii="Arial" w:eastAsia="Arial" w:hAnsi="Arial" w:cs="Arial"/>
                        <w:noProof/>
                        <w:color w:val="000000"/>
                      </w:rPr>
                    </w:pPr>
                    <w:r w:rsidRPr="00C37FFA">
                      <w:rPr>
                        <w:rFonts w:ascii="Arial" w:eastAsia="Arial" w:hAnsi="Arial" w:cs="Arial"/>
                        <w:noProof/>
                        <w:color w:val="000000"/>
                      </w:rPr>
                      <w:t>OFFICIAL</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4F573C" w14:textId="63DC04C6" w:rsidR="00CC5966" w:rsidRDefault="00C37FFA" w:rsidP="00147ED9">
    <w:pPr>
      <w:pStyle w:val="Header"/>
      <w:ind w:hanging="284"/>
    </w:pPr>
    <w:r>
      <w:rPr>
        <w:noProof/>
      </w:rPr>
      <mc:AlternateContent>
        <mc:Choice Requires="wps">
          <w:drawing>
            <wp:anchor distT="0" distB="0" distL="0" distR="0" simplePos="0" relativeHeight="251658264" behindDoc="0" locked="0" layoutInCell="1" allowOverlap="1" wp14:anchorId="0AB00E4D" wp14:editId="5DD3FF52">
              <wp:simplePos x="635" y="635"/>
              <wp:positionH relativeFrom="page">
                <wp:align>center</wp:align>
              </wp:positionH>
              <wp:positionV relativeFrom="page">
                <wp:align>top</wp:align>
              </wp:positionV>
              <wp:extent cx="686435" cy="365760"/>
              <wp:effectExtent l="0" t="0" r="18415" b="15240"/>
              <wp:wrapNone/>
              <wp:docPr id="923700104" name="Text Box 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27CBDC02" w14:textId="52C3FEA2" w:rsidR="00C37FFA" w:rsidRPr="00C37FFA" w:rsidRDefault="00C37FFA" w:rsidP="00C37FFA">
                          <w:pPr>
                            <w:rPr>
                              <w:rFonts w:ascii="Arial" w:eastAsia="Arial" w:hAnsi="Arial" w:cs="Arial"/>
                              <w:noProof/>
                              <w:color w:val="000000"/>
                            </w:rPr>
                          </w:pPr>
                          <w:r w:rsidRPr="00C37FFA">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AB00E4D" id="_x0000_t202" coordsize="21600,21600" o:spt="202" path="m,l,21600r21600,l21600,xe">
              <v:stroke joinstyle="miter"/>
              <v:path gradientshapeok="t" o:connecttype="rect"/>
            </v:shapetype>
            <v:shape id="Text Box 9" o:spid="_x0000_s1041" type="#_x0000_t202" alt="OFFICIAL" style="position:absolute;margin-left:0;margin-top:0;width:54.05pt;height:28.8pt;z-index:2516582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CNAQPUQAgAA&#10;HQQAAA4AAAAAAAAAAAAAAAAALgIAAGRycy9lMm9Eb2MueG1sUEsBAi0AFAAGAAgAAAAhANKWorja&#10;AAAABAEAAA8AAAAAAAAAAAAAAAAAagQAAGRycy9kb3ducmV2LnhtbFBLBQYAAAAABAAEAPMAAABx&#10;BQAAAAA=&#10;" filled="f" stroked="f">
              <v:textbox style="mso-fit-shape-to-text:t" inset="0,15pt,0,0">
                <w:txbxContent>
                  <w:p w14:paraId="27CBDC02" w14:textId="52C3FEA2" w:rsidR="00C37FFA" w:rsidRPr="00C37FFA" w:rsidRDefault="00C37FFA" w:rsidP="00C37FFA">
                    <w:pPr>
                      <w:rPr>
                        <w:rFonts w:ascii="Arial" w:eastAsia="Arial" w:hAnsi="Arial" w:cs="Arial"/>
                        <w:noProof/>
                        <w:color w:val="000000"/>
                      </w:rPr>
                    </w:pPr>
                    <w:r w:rsidRPr="00C37FFA">
                      <w:rPr>
                        <w:rFonts w:ascii="Arial" w:eastAsia="Arial" w:hAnsi="Arial" w:cs="Arial"/>
                        <w:noProof/>
                        <w:color w:val="000000"/>
                      </w:rPr>
                      <w:t>OFFICIAL</w:t>
                    </w:r>
                  </w:p>
                </w:txbxContent>
              </v:textbox>
              <w10:wrap anchorx="page" anchory="page"/>
            </v:shape>
          </w:pict>
        </mc:Fallback>
      </mc:AlternateContent>
    </w:r>
    <w:r w:rsidR="00AE46B5">
      <w:rPr>
        <w:noProof/>
      </w:rPr>
      <w:drawing>
        <wp:inline distT="0" distB="0" distL="0" distR="0" wp14:anchorId="629EC52B" wp14:editId="3546726E">
          <wp:extent cx="6895465" cy="1012190"/>
          <wp:effectExtent l="0" t="0" r="635" b="0"/>
          <wp:docPr id="213931684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95465" cy="1012190"/>
                  </a:xfrm>
                  <a:prstGeom prst="rect">
                    <a:avLst/>
                  </a:prstGeom>
                  <a:noFill/>
                </pic:spPr>
              </pic:pic>
            </a:graphicData>
          </a:graphic>
        </wp:inline>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08C970" w14:textId="356CAF4C" w:rsidR="00CC5966" w:rsidRDefault="00C37FFA">
    <w:pPr>
      <w:pStyle w:val="Header"/>
    </w:pPr>
    <w:r>
      <w:rPr>
        <w:noProof/>
      </w:rPr>
      <mc:AlternateContent>
        <mc:Choice Requires="wps">
          <w:drawing>
            <wp:anchor distT="0" distB="0" distL="0" distR="0" simplePos="0" relativeHeight="251658262" behindDoc="0" locked="0" layoutInCell="1" allowOverlap="1" wp14:anchorId="258DD027" wp14:editId="3007D556">
              <wp:simplePos x="635" y="635"/>
              <wp:positionH relativeFrom="page">
                <wp:align>center</wp:align>
              </wp:positionH>
              <wp:positionV relativeFrom="page">
                <wp:align>top</wp:align>
              </wp:positionV>
              <wp:extent cx="686435" cy="365760"/>
              <wp:effectExtent l="0" t="0" r="18415" b="15240"/>
              <wp:wrapNone/>
              <wp:docPr id="1462743174" name="Text Box 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0263E50A" w14:textId="4D56641C" w:rsidR="00C37FFA" w:rsidRPr="00C37FFA" w:rsidRDefault="00C37FFA" w:rsidP="00C37FFA">
                          <w:pPr>
                            <w:rPr>
                              <w:rFonts w:ascii="Arial" w:eastAsia="Arial" w:hAnsi="Arial" w:cs="Arial"/>
                              <w:noProof/>
                              <w:color w:val="000000"/>
                            </w:rPr>
                          </w:pPr>
                          <w:r w:rsidRPr="00C37FFA">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58DD027" id="_x0000_t202" coordsize="21600,21600" o:spt="202" path="m,l,21600r21600,l21600,xe">
              <v:stroke joinstyle="miter"/>
              <v:path gradientshapeok="t" o:connecttype="rect"/>
            </v:shapetype>
            <v:shape id="Text Box 7" o:spid="_x0000_s1044" type="#_x0000_t202" alt="OFFICIAL" style="position:absolute;margin-left:0;margin-top:0;width:54.05pt;height:28.8pt;z-index:25165826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0//cCA8CAAAd&#10;BAAADgAAAAAAAAAAAAAAAAAuAgAAZHJzL2Uyb0RvYy54bWxQSwECLQAUAAYACAAAACEA0paiuNoA&#10;AAAEAQAADwAAAAAAAAAAAAAAAABpBAAAZHJzL2Rvd25yZXYueG1sUEsFBgAAAAAEAAQA8wAAAHAF&#10;AAAAAA==&#10;" filled="f" stroked="f">
              <v:textbox style="mso-fit-shape-to-text:t" inset="0,15pt,0,0">
                <w:txbxContent>
                  <w:p w14:paraId="0263E50A" w14:textId="4D56641C" w:rsidR="00C37FFA" w:rsidRPr="00C37FFA" w:rsidRDefault="00C37FFA" w:rsidP="00C37FFA">
                    <w:pPr>
                      <w:rPr>
                        <w:rFonts w:ascii="Arial" w:eastAsia="Arial" w:hAnsi="Arial" w:cs="Arial"/>
                        <w:noProof/>
                        <w:color w:val="000000"/>
                      </w:rPr>
                    </w:pPr>
                    <w:r w:rsidRPr="00C37FFA">
                      <w:rPr>
                        <w:rFonts w:ascii="Arial" w:eastAsia="Arial" w:hAnsi="Arial" w:cs="Arial"/>
                        <w:noProof/>
                        <w:color w:val="000000"/>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F3E2C"/>
    <w:multiLevelType w:val="hybridMultilevel"/>
    <w:tmpl w:val="B61608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09744BE"/>
    <w:multiLevelType w:val="hybridMultilevel"/>
    <w:tmpl w:val="E778655A"/>
    <w:lvl w:ilvl="0" w:tplc="FFFFFFFF">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2EC3F1A"/>
    <w:multiLevelType w:val="hybridMultilevel"/>
    <w:tmpl w:val="3A80C0E8"/>
    <w:lvl w:ilvl="0" w:tplc="0ABACA00">
      <w:start w:val="1"/>
      <w:numFmt w:val="decimal"/>
      <w:pStyle w:val="VRQAnumberlist"/>
      <w:lvlText w:val="%1."/>
      <w:lvlJc w:val="left"/>
      <w:pPr>
        <w:ind w:left="105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46247B3"/>
    <w:multiLevelType w:val="hybridMultilevel"/>
    <w:tmpl w:val="D81649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48A5DB9"/>
    <w:multiLevelType w:val="hybridMultilevel"/>
    <w:tmpl w:val="BD002C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5AD5AB6"/>
    <w:multiLevelType w:val="hybridMultilevel"/>
    <w:tmpl w:val="399A5996"/>
    <w:lvl w:ilvl="0" w:tplc="5B94C8B2">
      <w:start w:val="1"/>
      <w:numFmt w:val="decimal"/>
      <w:pStyle w:val="Heading3"/>
      <w:lvlText w:val="%1."/>
      <w:lvlJc w:val="left"/>
      <w:pPr>
        <w:ind w:left="539" w:hanging="360"/>
      </w:pPr>
      <w:rPr>
        <w:rFonts w:hint="default"/>
      </w:rPr>
    </w:lvl>
    <w:lvl w:ilvl="1" w:tplc="0C090019" w:tentative="1">
      <w:start w:val="1"/>
      <w:numFmt w:val="lowerLetter"/>
      <w:lvlText w:val="%2."/>
      <w:lvlJc w:val="left"/>
      <w:pPr>
        <w:ind w:left="1259" w:hanging="360"/>
      </w:pPr>
    </w:lvl>
    <w:lvl w:ilvl="2" w:tplc="0C09001B" w:tentative="1">
      <w:start w:val="1"/>
      <w:numFmt w:val="lowerRoman"/>
      <w:lvlText w:val="%3."/>
      <w:lvlJc w:val="right"/>
      <w:pPr>
        <w:ind w:left="1979" w:hanging="180"/>
      </w:pPr>
    </w:lvl>
    <w:lvl w:ilvl="3" w:tplc="0C09000F" w:tentative="1">
      <w:start w:val="1"/>
      <w:numFmt w:val="decimal"/>
      <w:lvlText w:val="%4."/>
      <w:lvlJc w:val="left"/>
      <w:pPr>
        <w:ind w:left="2699" w:hanging="360"/>
      </w:pPr>
    </w:lvl>
    <w:lvl w:ilvl="4" w:tplc="0C090019" w:tentative="1">
      <w:start w:val="1"/>
      <w:numFmt w:val="lowerLetter"/>
      <w:lvlText w:val="%5."/>
      <w:lvlJc w:val="left"/>
      <w:pPr>
        <w:ind w:left="3419" w:hanging="360"/>
      </w:pPr>
    </w:lvl>
    <w:lvl w:ilvl="5" w:tplc="0C09001B" w:tentative="1">
      <w:start w:val="1"/>
      <w:numFmt w:val="lowerRoman"/>
      <w:lvlText w:val="%6."/>
      <w:lvlJc w:val="right"/>
      <w:pPr>
        <w:ind w:left="4139" w:hanging="180"/>
      </w:pPr>
    </w:lvl>
    <w:lvl w:ilvl="6" w:tplc="0C09000F" w:tentative="1">
      <w:start w:val="1"/>
      <w:numFmt w:val="decimal"/>
      <w:lvlText w:val="%7."/>
      <w:lvlJc w:val="left"/>
      <w:pPr>
        <w:ind w:left="4859" w:hanging="360"/>
      </w:pPr>
    </w:lvl>
    <w:lvl w:ilvl="7" w:tplc="0C090019" w:tentative="1">
      <w:start w:val="1"/>
      <w:numFmt w:val="lowerLetter"/>
      <w:lvlText w:val="%8."/>
      <w:lvlJc w:val="left"/>
      <w:pPr>
        <w:ind w:left="5579" w:hanging="360"/>
      </w:pPr>
    </w:lvl>
    <w:lvl w:ilvl="8" w:tplc="0C09001B" w:tentative="1">
      <w:start w:val="1"/>
      <w:numFmt w:val="lowerRoman"/>
      <w:lvlText w:val="%9."/>
      <w:lvlJc w:val="right"/>
      <w:pPr>
        <w:ind w:left="6299" w:hanging="180"/>
      </w:pPr>
    </w:lvl>
  </w:abstractNum>
  <w:abstractNum w:abstractNumId="6" w15:restartNumberingAfterBreak="0">
    <w:nsid w:val="06701D3D"/>
    <w:multiLevelType w:val="hybridMultilevel"/>
    <w:tmpl w:val="CB980550"/>
    <w:lvl w:ilvl="0" w:tplc="761EC0EE">
      <w:start w:val="1"/>
      <w:numFmt w:val="lowerRoman"/>
      <w:pStyle w:val="VRQAalpha-numericlist1"/>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82B7D09"/>
    <w:multiLevelType w:val="hybridMultilevel"/>
    <w:tmpl w:val="D04CA0E0"/>
    <w:lvl w:ilvl="0" w:tplc="0C090003">
      <w:start w:val="1"/>
      <w:numFmt w:val="bullet"/>
      <w:lvlText w:val="o"/>
      <w:lvlJc w:val="left"/>
      <w:pPr>
        <w:ind w:left="360" w:hanging="360"/>
      </w:pPr>
      <w:rPr>
        <w:rFonts w:ascii="Courier New" w:hAnsi="Courier New" w:cs="Courier New" w:hint="default"/>
        <w:color w:val="auto"/>
        <w:sz w:val="16"/>
        <w:szCs w:val="16"/>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084916C6"/>
    <w:multiLevelType w:val="hybridMultilevel"/>
    <w:tmpl w:val="DA1CE822"/>
    <w:lvl w:ilvl="0" w:tplc="0C090001">
      <w:start w:val="1"/>
      <w:numFmt w:val="bullet"/>
      <w:lvlText w:val=""/>
      <w:lvlJc w:val="left"/>
      <w:pPr>
        <w:tabs>
          <w:tab w:val="num" w:pos="330"/>
        </w:tabs>
        <w:ind w:left="330" w:hanging="114"/>
      </w:pPr>
      <w:rPr>
        <w:rFonts w:ascii="Symbol" w:hAnsi="Symbol" w:hint="default"/>
      </w:rPr>
    </w:lvl>
    <w:lvl w:ilvl="1" w:tplc="04090003" w:tentative="1">
      <w:start w:val="1"/>
      <w:numFmt w:val="bullet"/>
      <w:lvlText w:val="o"/>
      <w:lvlJc w:val="left"/>
      <w:pPr>
        <w:tabs>
          <w:tab w:val="num" w:pos="1486"/>
        </w:tabs>
        <w:ind w:left="1486" w:hanging="360"/>
      </w:pPr>
      <w:rPr>
        <w:rFonts w:ascii="Courier New" w:hAnsi="Courier New" w:cs="Courier New" w:hint="default"/>
      </w:rPr>
    </w:lvl>
    <w:lvl w:ilvl="2" w:tplc="04090005" w:tentative="1">
      <w:start w:val="1"/>
      <w:numFmt w:val="bullet"/>
      <w:lvlText w:val=""/>
      <w:lvlJc w:val="left"/>
      <w:pPr>
        <w:tabs>
          <w:tab w:val="num" w:pos="2206"/>
        </w:tabs>
        <w:ind w:left="2206" w:hanging="360"/>
      </w:pPr>
      <w:rPr>
        <w:rFonts w:ascii="Wingdings" w:hAnsi="Wingdings" w:hint="default"/>
      </w:rPr>
    </w:lvl>
    <w:lvl w:ilvl="3" w:tplc="04090001" w:tentative="1">
      <w:start w:val="1"/>
      <w:numFmt w:val="bullet"/>
      <w:lvlText w:val=""/>
      <w:lvlJc w:val="left"/>
      <w:pPr>
        <w:tabs>
          <w:tab w:val="num" w:pos="2926"/>
        </w:tabs>
        <w:ind w:left="2926" w:hanging="360"/>
      </w:pPr>
      <w:rPr>
        <w:rFonts w:ascii="Symbol" w:hAnsi="Symbol" w:hint="default"/>
      </w:rPr>
    </w:lvl>
    <w:lvl w:ilvl="4" w:tplc="04090003" w:tentative="1">
      <w:start w:val="1"/>
      <w:numFmt w:val="bullet"/>
      <w:lvlText w:val="o"/>
      <w:lvlJc w:val="left"/>
      <w:pPr>
        <w:tabs>
          <w:tab w:val="num" w:pos="3646"/>
        </w:tabs>
        <w:ind w:left="3646" w:hanging="360"/>
      </w:pPr>
      <w:rPr>
        <w:rFonts w:ascii="Courier New" w:hAnsi="Courier New" w:cs="Courier New" w:hint="default"/>
      </w:rPr>
    </w:lvl>
    <w:lvl w:ilvl="5" w:tplc="04090005" w:tentative="1">
      <w:start w:val="1"/>
      <w:numFmt w:val="bullet"/>
      <w:lvlText w:val=""/>
      <w:lvlJc w:val="left"/>
      <w:pPr>
        <w:tabs>
          <w:tab w:val="num" w:pos="4366"/>
        </w:tabs>
        <w:ind w:left="4366" w:hanging="360"/>
      </w:pPr>
      <w:rPr>
        <w:rFonts w:ascii="Wingdings" w:hAnsi="Wingdings" w:hint="default"/>
      </w:rPr>
    </w:lvl>
    <w:lvl w:ilvl="6" w:tplc="04090001" w:tentative="1">
      <w:start w:val="1"/>
      <w:numFmt w:val="bullet"/>
      <w:lvlText w:val=""/>
      <w:lvlJc w:val="left"/>
      <w:pPr>
        <w:tabs>
          <w:tab w:val="num" w:pos="5086"/>
        </w:tabs>
        <w:ind w:left="5086" w:hanging="360"/>
      </w:pPr>
      <w:rPr>
        <w:rFonts w:ascii="Symbol" w:hAnsi="Symbol" w:hint="default"/>
      </w:rPr>
    </w:lvl>
    <w:lvl w:ilvl="7" w:tplc="04090003" w:tentative="1">
      <w:start w:val="1"/>
      <w:numFmt w:val="bullet"/>
      <w:lvlText w:val="o"/>
      <w:lvlJc w:val="left"/>
      <w:pPr>
        <w:tabs>
          <w:tab w:val="num" w:pos="5806"/>
        </w:tabs>
        <w:ind w:left="5806" w:hanging="360"/>
      </w:pPr>
      <w:rPr>
        <w:rFonts w:ascii="Courier New" w:hAnsi="Courier New" w:cs="Courier New" w:hint="default"/>
      </w:rPr>
    </w:lvl>
    <w:lvl w:ilvl="8" w:tplc="04090005" w:tentative="1">
      <w:start w:val="1"/>
      <w:numFmt w:val="bullet"/>
      <w:lvlText w:val=""/>
      <w:lvlJc w:val="left"/>
      <w:pPr>
        <w:tabs>
          <w:tab w:val="num" w:pos="6526"/>
        </w:tabs>
        <w:ind w:left="6526" w:hanging="360"/>
      </w:pPr>
      <w:rPr>
        <w:rFonts w:ascii="Wingdings" w:hAnsi="Wingdings" w:hint="default"/>
      </w:rPr>
    </w:lvl>
  </w:abstractNum>
  <w:abstractNum w:abstractNumId="9" w15:restartNumberingAfterBreak="0">
    <w:nsid w:val="098852E9"/>
    <w:multiLevelType w:val="hybridMultilevel"/>
    <w:tmpl w:val="BBB238F0"/>
    <w:lvl w:ilvl="0" w:tplc="C5CA52E2">
      <w:start w:val="1"/>
      <w:numFmt w:val="bullet"/>
      <w:pStyle w:val="VRQABullet2"/>
      <w:lvlText w:val="o"/>
      <w:lvlJc w:val="left"/>
      <w:pPr>
        <w:ind w:left="1145" w:hanging="360"/>
      </w:pPr>
      <w:rPr>
        <w:rFonts w:ascii="Courier New" w:hAnsi="Courier New" w:cs="Courier New" w:hint="default"/>
      </w:rPr>
    </w:lvl>
    <w:lvl w:ilvl="1" w:tplc="0C090003" w:tentative="1">
      <w:start w:val="1"/>
      <w:numFmt w:val="bullet"/>
      <w:lvlText w:val="o"/>
      <w:lvlJc w:val="left"/>
      <w:pPr>
        <w:ind w:left="1865" w:hanging="360"/>
      </w:pPr>
      <w:rPr>
        <w:rFonts w:ascii="Courier New" w:hAnsi="Courier New" w:cs="Courier New" w:hint="default"/>
      </w:rPr>
    </w:lvl>
    <w:lvl w:ilvl="2" w:tplc="0C090005" w:tentative="1">
      <w:start w:val="1"/>
      <w:numFmt w:val="bullet"/>
      <w:lvlText w:val=""/>
      <w:lvlJc w:val="left"/>
      <w:pPr>
        <w:ind w:left="2585" w:hanging="360"/>
      </w:pPr>
      <w:rPr>
        <w:rFonts w:ascii="Wingdings" w:hAnsi="Wingdings" w:hint="default"/>
      </w:rPr>
    </w:lvl>
    <w:lvl w:ilvl="3" w:tplc="0C090001" w:tentative="1">
      <w:start w:val="1"/>
      <w:numFmt w:val="bullet"/>
      <w:lvlText w:val=""/>
      <w:lvlJc w:val="left"/>
      <w:pPr>
        <w:ind w:left="3305" w:hanging="360"/>
      </w:pPr>
      <w:rPr>
        <w:rFonts w:ascii="Symbol" w:hAnsi="Symbol" w:hint="default"/>
      </w:rPr>
    </w:lvl>
    <w:lvl w:ilvl="4" w:tplc="0C090003" w:tentative="1">
      <w:start w:val="1"/>
      <w:numFmt w:val="bullet"/>
      <w:lvlText w:val="o"/>
      <w:lvlJc w:val="left"/>
      <w:pPr>
        <w:ind w:left="4025" w:hanging="360"/>
      </w:pPr>
      <w:rPr>
        <w:rFonts w:ascii="Courier New" w:hAnsi="Courier New" w:cs="Courier New" w:hint="default"/>
      </w:rPr>
    </w:lvl>
    <w:lvl w:ilvl="5" w:tplc="0C090005" w:tentative="1">
      <w:start w:val="1"/>
      <w:numFmt w:val="bullet"/>
      <w:lvlText w:val=""/>
      <w:lvlJc w:val="left"/>
      <w:pPr>
        <w:ind w:left="4745" w:hanging="360"/>
      </w:pPr>
      <w:rPr>
        <w:rFonts w:ascii="Wingdings" w:hAnsi="Wingdings" w:hint="default"/>
      </w:rPr>
    </w:lvl>
    <w:lvl w:ilvl="6" w:tplc="0C090001" w:tentative="1">
      <w:start w:val="1"/>
      <w:numFmt w:val="bullet"/>
      <w:lvlText w:val=""/>
      <w:lvlJc w:val="left"/>
      <w:pPr>
        <w:ind w:left="5465" w:hanging="360"/>
      </w:pPr>
      <w:rPr>
        <w:rFonts w:ascii="Symbol" w:hAnsi="Symbol" w:hint="default"/>
      </w:rPr>
    </w:lvl>
    <w:lvl w:ilvl="7" w:tplc="0C090003" w:tentative="1">
      <w:start w:val="1"/>
      <w:numFmt w:val="bullet"/>
      <w:lvlText w:val="o"/>
      <w:lvlJc w:val="left"/>
      <w:pPr>
        <w:ind w:left="6185" w:hanging="360"/>
      </w:pPr>
      <w:rPr>
        <w:rFonts w:ascii="Courier New" w:hAnsi="Courier New" w:cs="Courier New" w:hint="default"/>
      </w:rPr>
    </w:lvl>
    <w:lvl w:ilvl="8" w:tplc="0C090005" w:tentative="1">
      <w:start w:val="1"/>
      <w:numFmt w:val="bullet"/>
      <w:lvlText w:val=""/>
      <w:lvlJc w:val="left"/>
      <w:pPr>
        <w:ind w:left="6905" w:hanging="360"/>
      </w:pPr>
      <w:rPr>
        <w:rFonts w:ascii="Wingdings" w:hAnsi="Wingdings" w:hint="default"/>
      </w:rPr>
    </w:lvl>
  </w:abstractNum>
  <w:abstractNum w:abstractNumId="10" w15:restartNumberingAfterBreak="0">
    <w:nsid w:val="09F53E85"/>
    <w:multiLevelType w:val="hybridMultilevel"/>
    <w:tmpl w:val="903000CC"/>
    <w:lvl w:ilvl="0" w:tplc="0C090001">
      <w:start w:val="1"/>
      <w:numFmt w:val="bullet"/>
      <w:lvlText w:val=""/>
      <w:lvlJc w:val="left"/>
      <w:pPr>
        <w:ind w:left="1060" w:hanging="360"/>
      </w:pPr>
      <w:rPr>
        <w:rFonts w:ascii="Symbol" w:hAnsi="Symbol" w:hint="default"/>
      </w:rPr>
    </w:lvl>
    <w:lvl w:ilvl="1" w:tplc="0C090003" w:tentative="1">
      <w:start w:val="1"/>
      <w:numFmt w:val="bullet"/>
      <w:lvlText w:val="o"/>
      <w:lvlJc w:val="left"/>
      <w:pPr>
        <w:ind w:left="1780" w:hanging="360"/>
      </w:pPr>
      <w:rPr>
        <w:rFonts w:ascii="Courier New" w:hAnsi="Courier New" w:cs="Courier New" w:hint="default"/>
      </w:rPr>
    </w:lvl>
    <w:lvl w:ilvl="2" w:tplc="0C090005" w:tentative="1">
      <w:start w:val="1"/>
      <w:numFmt w:val="bullet"/>
      <w:lvlText w:val=""/>
      <w:lvlJc w:val="left"/>
      <w:pPr>
        <w:ind w:left="2500" w:hanging="360"/>
      </w:pPr>
      <w:rPr>
        <w:rFonts w:ascii="Wingdings" w:hAnsi="Wingdings" w:hint="default"/>
      </w:rPr>
    </w:lvl>
    <w:lvl w:ilvl="3" w:tplc="0C090001" w:tentative="1">
      <w:start w:val="1"/>
      <w:numFmt w:val="bullet"/>
      <w:lvlText w:val=""/>
      <w:lvlJc w:val="left"/>
      <w:pPr>
        <w:ind w:left="3220" w:hanging="360"/>
      </w:pPr>
      <w:rPr>
        <w:rFonts w:ascii="Symbol" w:hAnsi="Symbol" w:hint="default"/>
      </w:rPr>
    </w:lvl>
    <w:lvl w:ilvl="4" w:tplc="0C090003" w:tentative="1">
      <w:start w:val="1"/>
      <w:numFmt w:val="bullet"/>
      <w:lvlText w:val="o"/>
      <w:lvlJc w:val="left"/>
      <w:pPr>
        <w:ind w:left="3940" w:hanging="360"/>
      </w:pPr>
      <w:rPr>
        <w:rFonts w:ascii="Courier New" w:hAnsi="Courier New" w:cs="Courier New" w:hint="default"/>
      </w:rPr>
    </w:lvl>
    <w:lvl w:ilvl="5" w:tplc="0C090005" w:tentative="1">
      <w:start w:val="1"/>
      <w:numFmt w:val="bullet"/>
      <w:lvlText w:val=""/>
      <w:lvlJc w:val="left"/>
      <w:pPr>
        <w:ind w:left="4660" w:hanging="360"/>
      </w:pPr>
      <w:rPr>
        <w:rFonts w:ascii="Wingdings" w:hAnsi="Wingdings" w:hint="default"/>
      </w:rPr>
    </w:lvl>
    <w:lvl w:ilvl="6" w:tplc="0C090001" w:tentative="1">
      <w:start w:val="1"/>
      <w:numFmt w:val="bullet"/>
      <w:lvlText w:val=""/>
      <w:lvlJc w:val="left"/>
      <w:pPr>
        <w:ind w:left="5380" w:hanging="360"/>
      </w:pPr>
      <w:rPr>
        <w:rFonts w:ascii="Symbol" w:hAnsi="Symbol" w:hint="default"/>
      </w:rPr>
    </w:lvl>
    <w:lvl w:ilvl="7" w:tplc="0C090003" w:tentative="1">
      <w:start w:val="1"/>
      <w:numFmt w:val="bullet"/>
      <w:lvlText w:val="o"/>
      <w:lvlJc w:val="left"/>
      <w:pPr>
        <w:ind w:left="6100" w:hanging="360"/>
      </w:pPr>
      <w:rPr>
        <w:rFonts w:ascii="Courier New" w:hAnsi="Courier New" w:cs="Courier New" w:hint="default"/>
      </w:rPr>
    </w:lvl>
    <w:lvl w:ilvl="8" w:tplc="0C090005" w:tentative="1">
      <w:start w:val="1"/>
      <w:numFmt w:val="bullet"/>
      <w:lvlText w:val=""/>
      <w:lvlJc w:val="left"/>
      <w:pPr>
        <w:ind w:left="6820" w:hanging="360"/>
      </w:pPr>
      <w:rPr>
        <w:rFonts w:ascii="Wingdings" w:hAnsi="Wingdings" w:hint="default"/>
      </w:rPr>
    </w:lvl>
  </w:abstractNum>
  <w:abstractNum w:abstractNumId="11" w15:restartNumberingAfterBreak="0">
    <w:nsid w:val="0E226FAB"/>
    <w:multiLevelType w:val="hybridMultilevel"/>
    <w:tmpl w:val="0CB6ED34"/>
    <w:lvl w:ilvl="0" w:tplc="0C090003">
      <w:start w:val="1"/>
      <w:numFmt w:val="bullet"/>
      <w:lvlText w:val="o"/>
      <w:lvlJc w:val="left"/>
      <w:pPr>
        <w:ind w:left="360" w:hanging="360"/>
      </w:pPr>
      <w:rPr>
        <w:rFonts w:ascii="Courier New" w:hAnsi="Courier New" w:cs="Courier New" w:hint="default"/>
        <w:color w:val="auto"/>
        <w:sz w:val="16"/>
        <w:szCs w:val="16"/>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10792845"/>
    <w:multiLevelType w:val="hybridMultilevel"/>
    <w:tmpl w:val="45681B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257545C"/>
    <w:multiLevelType w:val="hybridMultilevel"/>
    <w:tmpl w:val="04882746"/>
    <w:lvl w:ilvl="0" w:tplc="EC60D0CA">
      <w:start w:val="1"/>
      <w:numFmt w:val="bullet"/>
      <w:lvlText w:val=""/>
      <w:lvlJc w:val="left"/>
      <w:pPr>
        <w:ind w:left="1060" w:hanging="360"/>
      </w:pPr>
      <w:rPr>
        <w:rFonts w:ascii="Symbol" w:hAnsi="Symbol" w:hint="default"/>
        <w:sz w:val="16"/>
        <w:szCs w:val="16"/>
      </w:rPr>
    </w:lvl>
    <w:lvl w:ilvl="1" w:tplc="0C090003" w:tentative="1">
      <w:start w:val="1"/>
      <w:numFmt w:val="bullet"/>
      <w:lvlText w:val="o"/>
      <w:lvlJc w:val="left"/>
      <w:pPr>
        <w:ind w:left="1780" w:hanging="360"/>
      </w:pPr>
      <w:rPr>
        <w:rFonts w:ascii="Courier New" w:hAnsi="Courier New" w:cs="Courier New" w:hint="default"/>
      </w:rPr>
    </w:lvl>
    <w:lvl w:ilvl="2" w:tplc="0C090005" w:tentative="1">
      <w:start w:val="1"/>
      <w:numFmt w:val="bullet"/>
      <w:lvlText w:val=""/>
      <w:lvlJc w:val="left"/>
      <w:pPr>
        <w:ind w:left="2500" w:hanging="360"/>
      </w:pPr>
      <w:rPr>
        <w:rFonts w:ascii="Wingdings" w:hAnsi="Wingdings" w:hint="default"/>
      </w:rPr>
    </w:lvl>
    <w:lvl w:ilvl="3" w:tplc="0C090001" w:tentative="1">
      <w:start w:val="1"/>
      <w:numFmt w:val="bullet"/>
      <w:lvlText w:val=""/>
      <w:lvlJc w:val="left"/>
      <w:pPr>
        <w:ind w:left="3220" w:hanging="360"/>
      </w:pPr>
      <w:rPr>
        <w:rFonts w:ascii="Symbol" w:hAnsi="Symbol" w:hint="default"/>
      </w:rPr>
    </w:lvl>
    <w:lvl w:ilvl="4" w:tplc="0C090003" w:tentative="1">
      <w:start w:val="1"/>
      <w:numFmt w:val="bullet"/>
      <w:lvlText w:val="o"/>
      <w:lvlJc w:val="left"/>
      <w:pPr>
        <w:ind w:left="3940" w:hanging="360"/>
      </w:pPr>
      <w:rPr>
        <w:rFonts w:ascii="Courier New" w:hAnsi="Courier New" w:cs="Courier New" w:hint="default"/>
      </w:rPr>
    </w:lvl>
    <w:lvl w:ilvl="5" w:tplc="0C090005" w:tentative="1">
      <w:start w:val="1"/>
      <w:numFmt w:val="bullet"/>
      <w:lvlText w:val=""/>
      <w:lvlJc w:val="left"/>
      <w:pPr>
        <w:ind w:left="4660" w:hanging="360"/>
      </w:pPr>
      <w:rPr>
        <w:rFonts w:ascii="Wingdings" w:hAnsi="Wingdings" w:hint="default"/>
      </w:rPr>
    </w:lvl>
    <w:lvl w:ilvl="6" w:tplc="0C090001" w:tentative="1">
      <w:start w:val="1"/>
      <w:numFmt w:val="bullet"/>
      <w:lvlText w:val=""/>
      <w:lvlJc w:val="left"/>
      <w:pPr>
        <w:ind w:left="5380" w:hanging="360"/>
      </w:pPr>
      <w:rPr>
        <w:rFonts w:ascii="Symbol" w:hAnsi="Symbol" w:hint="default"/>
      </w:rPr>
    </w:lvl>
    <w:lvl w:ilvl="7" w:tplc="0C090003" w:tentative="1">
      <w:start w:val="1"/>
      <w:numFmt w:val="bullet"/>
      <w:lvlText w:val="o"/>
      <w:lvlJc w:val="left"/>
      <w:pPr>
        <w:ind w:left="6100" w:hanging="360"/>
      </w:pPr>
      <w:rPr>
        <w:rFonts w:ascii="Courier New" w:hAnsi="Courier New" w:cs="Courier New" w:hint="default"/>
      </w:rPr>
    </w:lvl>
    <w:lvl w:ilvl="8" w:tplc="0C090005" w:tentative="1">
      <w:start w:val="1"/>
      <w:numFmt w:val="bullet"/>
      <w:lvlText w:val=""/>
      <w:lvlJc w:val="left"/>
      <w:pPr>
        <w:ind w:left="6820" w:hanging="360"/>
      </w:pPr>
      <w:rPr>
        <w:rFonts w:ascii="Wingdings" w:hAnsi="Wingdings" w:hint="default"/>
      </w:rPr>
    </w:lvl>
  </w:abstractNum>
  <w:abstractNum w:abstractNumId="14" w15:restartNumberingAfterBreak="0">
    <w:nsid w:val="12A61308"/>
    <w:multiLevelType w:val="hybridMultilevel"/>
    <w:tmpl w:val="84B8F0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5290B59"/>
    <w:multiLevelType w:val="hybridMultilevel"/>
    <w:tmpl w:val="3F806E32"/>
    <w:lvl w:ilvl="0" w:tplc="0C090003">
      <w:start w:val="1"/>
      <w:numFmt w:val="bullet"/>
      <w:lvlText w:val="o"/>
      <w:lvlJc w:val="left"/>
      <w:pPr>
        <w:ind w:left="360" w:hanging="360"/>
      </w:pPr>
      <w:rPr>
        <w:rFonts w:ascii="Courier New" w:hAnsi="Courier New" w:cs="Courier New" w:hint="default"/>
        <w:color w:val="auto"/>
        <w:sz w:val="16"/>
        <w:szCs w:val="16"/>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15D42C5A"/>
    <w:multiLevelType w:val="hybridMultilevel"/>
    <w:tmpl w:val="434A02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5E537FC"/>
    <w:multiLevelType w:val="hybridMultilevel"/>
    <w:tmpl w:val="05F603F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1AE57EE6"/>
    <w:multiLevelType w:val="hybridMultilevel"/>
    <w:tmpl w:val="6E423644"/>
    <w:lvl w:ilvl="0" w:tplc="1BD897B0">
      <w:start w:val="1"/>
      <w:numFmt w:val="bullet"/>
      <w:lvlText w:val="o"/>
      <w:lvlJc w:val="left"/>
      <w:pPr>
        <w:ind w:left="720" w:hanging="360"/>
      </w:pPr>
      <w:rPr>
        <w:rFonts w:ascii="Courier New" w:hAnsi="Courier New" w:cs="Courier New" w:hint="default"/>
        <w:color w:val="auto"/>
        <w:sz w:val="16"/>
        <w:szCs w:val="16"/>
      </w:rPr>
    </w:lvl>
    <w:lvl w:ilvl="1" w:tplc="FFFFFFFF">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1DB155D6"/>
    <w:multiLevelType w:val="hybridMultilevel"/>
    <w:tmpl w:val="AC52713E"/>
    <w:lvl w:ilvl="0" w:tplc="0C090003">
      <w:start w:val="1"/>
      <w:numFmt w:val="bullet"/>
      <w:lvlText w:val="o"/>
      <w:lvlJc w:val="left"/>
      <w:pPr>
        <w:ind w:left="360" w:hanging="360"/>
      </w:pPr>
      <w:rPr>
        <w:rFonts w:ascii="Courier New" w:hAnsi="Courier New" w:cs="Courier New" w:hint="default"/>
        <w:color w:val="auto"/>
        <w:sz w:val="16"/>
        <w:szCs w:val="16"/>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1F855C2C"/>
    <w:multiLevelType w:val="hybridMultilevel"/>
    <w:tmpl w:val="48240734"/>
    <w:lvl w:ilvl="0" w:tplc="D29EA316">
      <w:start w:val="1"/>
      <w:numFmt w:val="bullet"/>
      <w:lvlText w:val="o"/>
      <w:lvlJc w:val="left"/>
      <w:pPr>
        <w:ind w:left="720" w:hanging="360"/>
      </w:pPr>
      <w:rPr>
        <w:rFonts w:ascii="Courier New" w:hAnsi="Courier New" w:cs="Courier New" w:hint="default"/>
        <w:sz w:val="16"/>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21450FEB"/>
    <w:multiLevelType w:val="hybridMultilevel"/>
    <w:tmpl w:val="BB7284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22747286"/>
    <w:multiLevelType w:val="hybridMultilevel"/>
    <w:tmpl w:val="C2BAF74A"/>
    <w:lvl w:ilvl="0" w:tplc="0C090003">
      <w:start w:val="1"/>
      <w:numFmt w:val="bullet"/>
      <w:lvlText w:val="o"/>
      <w:lvlJc w:val="left"/>
      <w:pPr>
        <w:ind w:left="720" w:hanging="360"/>
      </w:pPr>
      <w:rPr>
        <w:rFonts w:ascii="Courier New" w:hAnsi="Courier New" w:cs="Courier New" w:hint="default"/>
      </w:rPr>
    </w:lvl>
    <w:lvl w:ilvl="1" w:tplc="0C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261E0097"/>
    <w:multiLevelType w:val="hybridMultilevel"/>
    <w:tmpl w:val="92DC7CE0"/>
    <w:lvl w:ilvl="0" w:tplc="3DD8027C">
      <w:start w:val="1"/>
      <w:numFmt w:val="bullet"/>
      <w:pStyle w:val="VRQABullet1"/>
      <w:lvlText w:val=""/>
      <w:lvlJc w:val="left"/>
      <w:pPr>
        <w:ind w:left="340" w:hanging="340"/>
      </w:pPr>
      <w:rPr>
        <w:rFonts w:ascii="Symbol" w:hAnsi="Symbol" w:hint="default"/>
        <w:color w:val="555559"/>
        <w:w w:val="80"/>
        <w:sz w:val="16"/>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6345755"/>
    <w:multiLevelType w:val="hybridMultilevel"/>
    <w:tmpl w:val="A44A42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26B107C8"/>
    <w:multiLevelType w:val="hybridMultilevel"/>
    <w:tmpl w:val="5FA24A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27017CC9"/>
    <w:multiLevelType w:val="hybridMultilevel"/>
    <w:tmpl w:val="15F24A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27286492"/>
    <w:multiLevelType w:val="hybridMultilevel"/>
    <w:tmpl w:val="FA66E674"/>
    <w:lvl w:ilvl="0" w:tplc="7760054A">
      <w:start w:val="1"/>
      <w:numFmt w:val="decimal"/>
      <w:pStyle w:val="Heading2"/>
      <w:lvlText w:val="%1."/>
      <w:lvlJc w:val="left"/>
      <w:pPr>
        <w:ind w:left="360" w:hanging="360"/>
      </w:pPr>
      <w:rPr>
        <w:rFonts w:ascii="Arial" w:eastAsia="Times New Roman" w:hAnsi="Arial" w:cs="Arial" w:hint="default"/>
        <w:color w:val="103D64" w:themeColor="accent4"/>
        <w:sz w:val="22"/>
        <w:szCs w:val="22"/>
        <w:lang w:val="en-U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294902C3"/>
    <w:multiLevelType w:val="hybridMultilevel"/>
    <w:tmpl w:val="2E3629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2A3C7CA7"/>
    <w:multiLevelType w:val="hybridMultilevel"/>
    <w:tmpl w:val="BBAAE6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2CDD4917"/>
    <w:multiLevelType w:val="hybridMultilevel"/>
    <w:tmpl w:val="14DE079A"/>
    <w:lvl w:ilvl="0" w:tplc="354C27DA">
      <w:numFmt w:val="bullet"/>
      <w:lvlText w:val="•"/>
      <w:lvlJc w:val="left"/>
      <w:pPr>
        <w:ind w:left="1080" w:hanging="72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1" w15:restartNumberingAfterBreak="0">
    <w:nsid w:val="30612B6A"/>
    <w:multiLevelType w:val="hybridMultilevel"/>
    <w:tmpl w:val="E384CE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31072584"/>
    <w:multiLevelType w:val="hybridMultilevel"/>
    <w:tmpl w:val="FFE47892"/>
    <w:lvl w:ilvl="0" w:tplc="0C090001">
      <w:start w:val="1"/>
      <w:numFmt w:val="bullet"/>
      <w:lvlText w:val=""/>
      <w:lvlJc w:val="left"/>
      <w:pPr>
        <w:ind w:left="1463" w:hanging="360"/>
      </w:pPr>
      <w:rPr>
        <w:rFonts w:ascii="Symbol" w:hAnsi="Symbol" w:hint="default"/>
      </w:rPr>
    </w:lvl>
    <w:lvl w:ilvl="1" w:tplc="0C090003" w:tentative="1">
      <w:start w:val="1"/>
      <w:numFmt w:val="bullet"/>
      <w:lvlText w:val="o"/>
      <w:lvlJc w:val="left"/>
      <w:pPr>
        <w:ind w:left="2183" w:hanging="360"/>
      </w:pPr>
      <w:rPr>
        <w:rFonts w:ascii="Courier New" w:hAnsi="Courier New" w:cs="Courier New" w:hint="default"/>
      </w:rPr>
    </w:lvl>
    <w:lvl w:ilvl="2" w:tplc="0C090005" w:tentative="1">
      <w:start w:val="1"/>
      <w:numFmt w:val="bullet"/>
      <w:lvlText w:val=""/>
      <w:lvlJc w:val="left"/>
      <w:pPr>
        <w:ind w:left="2903" w:hanging="360"/>
      </w:pPr>
      <w:rPr>
        <w:rFonts w:ascii="Wingdings" w:hAnsi="Wingdings" w:hint="default"/>
      </w:rPr>
    </w:lvl>
    <w:lvl w:ilvl="3" w:tplc="0C090001" w:tentative="1">
      <w:start w:val="1"/>
      <w:numFmt w:val="bullet"/>
      <w:lvlText w:val=""/>
      <w:lvlJc w:val="left"/>
      <w:pPr>
        <w:ind w:left="3623" w:hanging="360"/>
      </w:pPr>
      <w:rPr>
        <w:rFonts w:ascii="Symbol" w:hAnsi="Symbol" w:hint="default"/>
      </w:rPr>
    </w:lvl>
    <w:lvl w:ilvl="4" w:tplc="0C090003" w:tentative="1">
      <w:start w:val="1"/>
      <w:numFmt w:val="bullet"/>
      <w:lvlText w:val="o"/>
      <w:lvlJc w:val="left"/>
      <w:pPr>
        <w:ind w:left="4343" w:hanging="360"/>
      </w:pPr>
      <w:rPr>
        <w:rFonts w:ascii="Courier New" w:hAnsi="Courier New" w:cs="Courier New" w:hint="default"/>
      </w:rPr>
    </w:lvl>
    <w:lvl w:ilvl="5" w:tplc="0C090005" w:tentative="1">
      <w:start w:val="1"/>
      <w:numFmt w:val="bullet"/>
      <w:lvlText w:val=""/>
      <w:lvlJc w:val="left"/>
      <w:pPr>
        <w:ind w:left="5063" w:hanging="360"/>
      </w:pPr>
      <w:rPr>
        <w:rFonts w:ascii="Wingdings" w:hAnsi="Wingdings" w:hint="default"/>
      </w:rPr>
    </w:lvl>
    <w:lvl w:ilvl="6" w:tplc="0C090001" w:tentative="1">
      <w:start w:val="1"/>
      <w:numFmt w:val="bullet"/>
      <w:lvlText w:val=""/>
      <w:lvlJc w:val="left"/>
      <w:pPr>
        <w:ind w:left="5783" w:hanging="360"/>
      </w:pPr>
      <w:rPr>
        <w:rFonts w:ascii="Symbol" w:hAnsi="Symbol" w:hint="default"/>
      </w:rPr>
    </w:lvl>
    <w:lvl w:ilvl="7" w:tplc="0C090003" w:tentative="1">
      <w:start w:val="1"/>
      <w:numFmt w:val="bullet"/>
      <w:lvlText w:val="o"/>
      <w:lvlJc w:val="left"/>
      <w:pPr>
        <w:ind w:left="6503" w:hanging="360"/>
      </w:pPr>
      <w:rPr>
        <w:rFonts w:ascii="Courier New" w:hAnsi="Courier New" w:cs="Courier New" w:hint="default"/>
      </w:rPr>
    </w:lvl>
    <w:lvl w:ilvl="8" w:tplc="0C090005" w:tentative="1">
      <w:start w:val="1"/>
      <w:numFmt w:val="bullet"/>
      <w:lvlText w:val=""/>
      <w:lvlJc w:val="left"/>
      <w:pPr>
        <w:ind w:left="7223" w:hanging="360"/>
      </w:pPr>
      <w:rPr>
        <w:rFonts w:ascii="Wingdings" w:hAnsi="Wingdings" w:hint="default"/>
      </w:rPr>
    </w:lvl>
  </w:abstractNum>
  <w:abstractNum w:abstractNumId="33" w15:restartNumberingAfterBreak="0">
    <w:nsid w:val="36580850"/>
    <w:multiLevelType w:val="hybridMultilevel"/>
    <w:tmpl w:val="417CBA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3C304775"/>
    <w:multiLevelType w:val="hybridMultilevel"/>
    <w:tmpl w:val="29E82D72"/>
    <w:lvl w:ilvl="0" w:tplc="382EC110">
      <w:start w:val="1"/>
      <w:numFmt w:val="lowerLetter"/>
      <w:pStyle w:val="VRQAExtractlistletter"/>
      <w:lvlText w:val="%1."/>
      <w:lvlJc w:val="left"/>
      <w:pPr>
        <w:ind w:left="720" w:hanging="360"/>
      </w:pPr>
      <w:rPr>
        <w:rFonts w:hint="default"/>
        <w:color w:val="007EB3"/>
      </w:rPr>
    </w:lvl>
    <w:lvl w:ilvl="1" w:tplc="04090019" w:tentative="1">
      <w:start w:val="1"/>
      <w:numFmt w:val="lowerLetter"/>
      <w:lvlText w:val="%2."/>
      <w:lvlJc w:val="left"/>
      <w:pPr>
        <w:ind w:left="3780" w:hanging="360"/>
      </w:pPr>
    </w:lvl>
    <w:lvl w:ilvl="2" w:tplc="0409001B" w:tentative="1">
      <w:start w:val="1"/>
      <w:numFmt w:val="lowerRoman"/>
      <w:lvlText w:val="%3."/>
      <w:lvlJc w:val="right"/>
      <w:pPr>
        <w:ind w:left="4500" w:hanging="180"/>
      </w:pPr>
    </w:lvl>
    <w:lvl w:ilvl="3" w:tplc="0409000F" w:tentative="1">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35" w15:restartNumberingAfterBreak="0">
    <w:nsid w:val="3C5B21AA"/>
    <w:multiLevelType w:val="hybridMultilevel"/>
    <w:tmpl w:val="DF38178A"/>
    <w:lvl w:ilvl="0" w:tplc="88E06740">
      <w:start w:val="1"/>
      <w:numFmt w:val="bullet"/>
      <w:lvlText w:val="o"/>
      <w:lvlJc w:val="left"/>
      <w:pPr>
        <w:ind w:left="720" w:hanging="360"/>
      </w:pPr>
      <w:rPr>
        <w:rFonts w:ascii="Courier New" w:hAnsi="Courier New" w:cs="Courier New" w:hint="default"/>
        <w:sz w:val="16"/>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3CDC7D57"/>
    <w:multiLevelType w:val="hybridMultilevel"/>
    <w:tmpl w:val="3356CEDE"/>
    <w:lvl w:ilvl="0" w:tplc="952C4184">
      <w:start w:val="3"/>
      <w:numFmt w:val="decimal"/>
      <w:pStyle w:val="VRQAExtractlistnumb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3F5F5F30"/>
    <w:multiLevelType w:val="hybridMultilevel"/>
    <w:tmpl w:val="1B78310A"/>
    <w:lvl w:ilvl="0" w:tplc="0C090003">
      <w:start w:val="1"/>
      <w:numFmt w:val="bullet"/>
      <w:lvlText w:val="o"/>
      <w:lvlJc w:val="left"/>
      <w:pPr>
        <w:ind w:left="720" w:hanging="360"/>
      </w:pPr>
      <w:rPr>
        <w:rFonts w:ascii="Courier New" w:hAnsi="Courier New" w:cs="Courier New" w:hint="default"/>
      </w:rPr>
    </w:lvl>
    <w:lvl w:ilvl="1" w:tplc="0C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15:restartNumberingAfterBreak="0">
    <w:nsid w:val="402768E4"/>
    <w:multiLevelType w:val="hybridMultilevel"/>
    <w:tmpl w:val="9232ED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436B14AC"/>
    <w:multiLevelType w:val="hybridMultilevel"/>
    <w:tmpl w:val="823256B8"/>
    <w:lvl w:ilvl="0" w:tplc="0C090003">
      <w:start w:val="1"/>
      <w:numFmt w:val="bullet"/>
      <w:lvlText w:val="o"/>
      <w:lvlJc w:val="left"/>
      <w:pPr>
        <w:ind w:left="720" w:hanging="360"/>
      </w:pPr>
      <w:rPr>
        <w:rFonts w:ascii="Courier New" w:hAnsi="Courier New" w:cs="Courier New" w:hint="default"/>
      </w:rPr>
    </w:lvl>
    <w:lvl w:ilvl="1" w:tplc="0C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0" w15:restartNumberingAfterBreak="0">
    <w:nsid w:val="438A5420"/>
    <w:multiLevelType w:val="hybridMultilevel"/>
    <w:tmpl w:val="6DC22D7C"/>
    <w:lvl w:ilvl="0" w:tplc="5CFE1726">
      <w:start w:val="1"/>
      <w:numFmt w:val="bullet"/>
      <w:lvlText w:val=""/>
      <w:lvlJc w:val="left"/>
      <w:pPr>
        <w:ind w:left="1060" w:hanging="360"/>
      </w:pPr>
      <w:rPr>
        <w:rFonts w:ascii="Symbol" w:hAnsi="Symbol" w:hint="default"/>
        <w:sz w:val="16"/>
        <w:szCs w:val="16"/>
      </w:rPr>
    </w:lvl>
    <w:lvl w:ilvl="1" w:tplc="0C090003" w:tentative="1">
      <w:start w:val="1"/>
      <w:numFmt w:val="bullet"/>
      <w:lvlText w:val="o"/>
      <w:lvlJc w:val="left"/>
      <w:pPr>
        <w:ind w:left="1780" w:hanging="360"/>
      </w:pPr>
      <w:rPr>
        <w:rFonts w:ascii="Courier New" w:hAnsi="Courier New" w:cs="Courier New" w:hint="default"/>
      </w:rPr>
    </w:lvl>
    <w:lvl w:ilvl="2" w:tplc="0C090005" w:tentative="1">
      <w:start w:val="1"/>
      <w:numFmt w:val="bullet"/>
      <w:lvlText w:val=""/>
      <w:lvlJc w:val="left"/>
      <w:pPr>
        <w:ind w:left="2500" w:hanging="360"/>
      </w:pPr>
      <w:rPr>
        <w:rFonts w:ascii="Wingdings" w:hAnsi="Wingdings" w:hint="default"/>
      </w:rPr>
    </w:lvl>
    <w:lvl w:ilvl="3" w:tplc="0C090001" w:tentative="1">
      <w:start w:val="1"/>
      <w:numFmt w:val="bullet"/>
      <w:lvlText w:val=""/>
      <w:lvlJc w:val="left"/>
      <w:pPr>
        <w:ind w:left="3220" w:hanging="360"/>
      </w:pPr>
      <w:rPr>
        <w:rFonts w:ascii="Symbol" w:hAnsi="Symbol" w:hint="default"/>
      </w:rPr>
    </w:lvl>
    <w:lvl w:ilvl="4" w:tplc="0C090003" w:tentative="1">
      <w:start w:val="1"/>
      <w:numFmt w:val="bullet"/>
      <w:lvlText w:val="o"/>
      <w:lvlJc w:val="left"/>
      <w:pPr>
        <w:ind w:left="3940" w:hanging="360"/>
      </w:pPr>
      <w:rPr>
        <w:rFonts w:ascii="Courier New" w:hAnsi="Courier New" w:cs="Courier New" w:hint="default"/>
      </w:rPr>
    </w:lvl>
    <w:lvl w:ilvl="5" w:tplc="0C090005" w:tentative="1">
      <w:start w:val="1"/>
      <w:numFmt w:val="bullet"/>
      <w:lvlText w:val=""/>
      <w:lvlJc w:val="left"/>
      <w:pPr>
        <w:ind w:left="4660" w:hanging="360"/>
      </w:pPr>
      <w:rPr>
        <w:rFonts w:ascii="Wingdings" w:hAnsi="Wingdings" w:hint="default"/>
      </w:rPr>
    </w:lvl>
    <w:lvl w:ilvl="6" w:tplc="0C090001" w:tentative="1">
      <w:start w:val="1"/>
      <w:numFmt w:val="bullet"/>
      <w:lvlText w:val=""/>
      <w:lvlJc w:val="left"/>
      <w:pPr>
        <w:ind w:left="5380" w:hanging="360"/>
      </w:pPr>
      <w:rPr>
        <w:rFonts w:ascii="Symbol" w:hAnsi="Symbol" w:hint="default"/>
      </w:rPr>
    </w:lvl>
    <w:lvl w:ilvl="7" w:tplc="0C090003" w:tentative="1">
      <w:start w:val="1"/>
      <w:numFmt w:val="bullet"/>
      <w:lvlText w:val="o"/>
      <w:lvlJc w:val="left"/>
      <w:pPr>
        <w:ind w:left="6100" w:hanging="360"/>
      </w:pPr>
      <w:rPr>
        <w:rFonts w:ascii="Courier New" w:hAnsi="Courier New" w:cs="Courier New" w:hint="default"/>
      </w:rPr>
    </w:lvl>
    <w:lvl w:ilvl="8" w:tplc="0C090005" w:tentative="1">
      <w:start w:val="1"/>
      <w:numFmt w:val="bullet"/>
      <w:lvlText w:val=""/>
      <w:lvlJc w:val="left"/>
      <w:pPr>
        <w:ind w:left="6820" w:hanging="360"/>
      </w:pPr>
      <w:rPr>
        <w:rFonts w:ascii="Wingdings" w:hAnsi="Wingdings" w:hint="default"/>
      </w:rPr>
    </w:lvl>
  </w:abstractNum>
  <w:abstractNum w:abstractNumId="41" w15:restartNumberingAfterBreak="0">
    <w:nsid w:val="458E0C7A"/>
    <w:multiLevelType w:val="hybridMultilevel"/>
    <w:tmpl w:val="C088C3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45EF1361"/>
    <w:multiLevelType w:val="hybridMultilevel"/>
    <w:tmpl w:val="5B7E71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46D219FB"/>
    <w:multiLevelType w:val="hybridMultilevel"/>
    <w:tmpl w:val="D0886646"/>
    <w:lvl w:ilvl="0" w:tplc="0409001B">
      <w:start w:val="1"/>
      <w:numFmt w:val="lowerRoman"/>
      <w:lvlText w:val="%1."/>
      <w:lvlJc w:val="right"/>
      <w:pPr>
        <w:ind w:left="720" w:hanging="360"/>
      </w:pPr>
    </w:lvl>
    <w:lvl w:ilvl="1" w:tplc="5482894C">
      <w:start w:val="1"/>
      <w:numFmt w:val="lowerRoman"/>
      <w:pStyle w:val="VRQAExtractilist"/>
      <w:lvlText w:val="%2."/>
      <w:lvlJc w:val="right"/>
      <w:pPr>
        <w:ind w:left="1440" w:hanging="360"/>
      </w:pPr>
      <w:rPr>
        <w:rFonts w:hint="default"/>
        <w:i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490C25AA"/>
    <w:multiLevelType w:val="hybridMultilevel"/>
    <w:tmpl w:val="3B884636"/>
    <w:lvl w:ilvl="0" w:tplc="12EC61C0">
      <w:start w:val="1"/>
      <w:numFmt w:val="lowerLetter"/>
      <w:pStyle w:val="VRQAletterlis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4B2A49AF"/>
    <w:multiLevelType w:val="hybridMultilevel"/>
    <w:tmpl w:val="92963286"/>
    <w:lvl w:ilvl="0" w:tplc="84A430E6">
      <w:start w:val="1"/>
      <w:numFmt w:val="bullet"/>
      <w:lvlText w:val=""/>
      <w:lvlJc w:val="left"/>
      <w:pPr>
        <w:ind w:left="1060" w:hanging="360"/>
      </w:pPr>
      <w:rPr>
        <w:rFonts w:ascii="Symbol" w:hAnsi="Symbol" w:hint="default"/>
        <w:sz w:val="16"/>
        <w:szCs w:val="16"/>
      </w:rPr>
    </w:lvl>
    <w:lvl w:ilvl="1" w:tplc="0C090003" w:tentative="1">
      <w:start w:val="1"/>
      <w:numFmt w:val="bullet"/>
      <w:lvlText w:val="o"/>
      <w:lvlJc w:val="left"/>
      <w:pPr>
        <w:ind w:left="1780" w:hanging="360"/>
      </w:pPr>
      <w:rPr>
        <w:rFonts w:ascii="Courier New" w:hAnsi="Courier New" w:cs="Courier New" w:hint="default"/>
      </w:rPr>
    </w:lvl>
    <w:lvl w:ilvl="2" w:tplc="0C090005" w:tentative="1">
      <w:start w:val="1"/>
      <w:numFmt w:val="bullet"/>
      <w:lvlText w:val=""/>
      <w:lvlJc w:val="left"/>
      <w:pPr>
        <w:ind w:left="2500" w:hanging="360"/>
      </w:pPr>
      <w:rPr>
        <w:rFonts w:ascii="Wingdings" w:hAnsi="Wingdings" w:hint="default"/>
      </w:rPr>
    </w:lvl>
    <w:lvl w:ilvl="3" w:tplc="0C090001" w:tentative="1">
      <w:start w:val="1"/>
      <w:numFmt w:val="bullet"/>
      <w:lvlText w:val=""/>
      <w:lvlJc w:val="left"/>
      <w:pPr>
        <w:ind w:left="3220" w:hanging="360"/>
      </w:pPr>
      <w:rPr>
        <w:rFonts w:ascii="Symbol" w:hAnsi="Symbol" w:hint="default"/>
      </w:rPr>
    </w:lvl>
    <w:lvl w:ilvl="4" w:tplc="0C090003" w:tentative="1">
      <w:start w:val="1"/>
      <w:numFmt w:val="bullet"/>
      <w:lvlText w:val="o"/>
      <w:lvlJc w:val="left"/>
      <w:pPr>
        <w:ind w:left="3940" w:hanging="360"/>
      </w:pPr>
      <w:rPr>
        <w:rFonts w:ascii="Courier New" w:hAnsi="Courier New" w:cs="Courier New" w:hint="default"/>
      </w:rPr>
    </w:lvl>
    <w:lvl w:ilvl="5" w:tplc="0C090005" w:tentative="1">
      <w:start w:val="1"/>
      <w:numFmt w:val="bullet"/>
      <w:lvlText w:val=""/>
      <w:lvlJc w:val="left"/>
      <w:pPr>
        <w:ind w:left="4660" w:hanging="360"/>
      </w:pPr>
      <w:rPr>
        <w:rFonts w:ascii="Wingdings" w:hAnsi="Wingdings" w:hint="default"/>
      </w:rPr>
    </w:lvl>
    <w:lvl w:ilvl="6" w:tplc="0C090001" w:tentative="1">
      <w:start w:val="1"/>
      <w:numFmt w:val="bullet"/>
      <w:lvlText w:val=""/>
      <w:lvlJc w:val="left"/>
      <w:pPr>
        <w:ind w:left="5380" w:hanging="360"/>
      </w:pPr>
      <w:rPr>
        <w:rFonts w:ascii="Symbol" w:hAnsi="Symbol" w:hint="default"/>
      </w:rPr>
    </w:lvl>
    <w:lvl w:ilvl="7" w:tplc="0C090003" w:tentative="1">
      <w:start w:val="1"/>
      <w:numFmt w:val="bullet"/>
      <w:lvlText w:val="o"/>
      <w:lvlJc w:val="left"/>
      <w:pPr>
        <w:ind w:left="6100" w:hanging="360"/>
      </w:pPr>
      <w:rPr>
        <w:rFonts w:ascii="Courier New" w:hAnsi="Courier New" w:cs="Courier New" w:hint="default"/>
      </w:rPr>
    </w:lvl>
    <w:lvl w:ilvl="8" w:tplc="0C090005" w:tentative="1">
      <w:start w:val="1"/>
      <w:numFmt w:val="bullet"/>
      <w:lvlText w:val=""/>
      <w:lvlJc w:val="left"/>
      <w:pPr>
        <w:ind w:left="6820" w:hanging="360"/>
      </w:pPr>
      <w:rPr>
        <w:rFonts w:ascii="Wingdings" w:hAnsi="Wingdings" w:hint="default"/>
      </w:rPr>
    </w:lvl>
  </w:abstractNum>
  <w:abstractNum w:abstractNumId="46" w15:restartNumberingAfterBreak="0">
    <w:nsid w:val="4D241573"/>
    <w:multiLevelType w:val="hybridMultilevel"/>
    <w:tmpl w:val="80EEA918"/>
    <w:lvl w:ilvl="0" w:tplc="73D67136">
      <w:start w:val="1"/>
      <w:numFmt w:val="bullet"/>
      <w:pStyle w:val="ListBullet"/>
      <w:lvlText w:val=""/>
      <w:lvlJc w:val="left"/>
      <w:pPr>
        <w:ind w:left="360" w:hanging="360"/>
      </w:pPr>
      <w:rPr>
        <w:rFonts w:ascii="Symbol" w:hAnsi="Symbol" w:hint="default"/>
        <w:sz w:val="16"/>
        <w:szCs w:val="16"/>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4D2D76DB"/>
    <w:multiLevelType w:val="hybridMultilevel"/>
    <w:tmpl w:val="FAFAD406"/>
    <w:lvl w:ilvl="0" w:tplc="0C090003">
      <w:start w:val="1"/>
      <w:numFmt w:val="bullet"/>
      <w:lvlText w:val="o"/>
      <w:lvlJc w:val="left"/>
      <w:pPr>
        <w:ind w:left="720" w:hanging="360"/>
      </w:pPr>
      <w:rPr>
        <w:rFonts w:ascii="Courier New" w:hAnsi="Courier New" w:cs="Courier New" w:hint="default"/>
      </w:rPr>
    </w:lvl>
    <w:lvl w:ilvl="1" w:tplc="0C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8" w15:restartNumberingAfterBreak="0">
    <w:nsid w:val="4D94687C"/>
    <w:multiLevelType w:val="hybridMultilevel"/>
    <w:tmpl w:val="79D8E0EC"/>
    <w:lvl w:ilvl="0" w:tplc="0C090001">
      <w:start w:val="1"/>
      <w:numFmt w:val="bullet"/>
      <w:lvlText w:val=""/>
      <w:lvlJc w:val="left"/>
      <w:pPr>
        <w:tabs>
          <w:tab w:val="num" w:pos="114"/>
        </w:tabs>
        <w:ind w:left="114" w:hanging="114"/>
      </w:pPr>
      <w:rPr>
        <w:rFonts w:ascii="Symbol" w:hAnsi="Symbol" w:hint="default"/>
      </w:rPr>
    </w:lvl>
    <w:lvl w:ilvl="1" w:tplc="04090003" w:tentative="1">
      <w:start w:val="1"/>
      <w:numFmt w:val="bullet"/>
      <w:lvlText w:val="o"/>
      <w:lvlJc w:val="left"/>
      <w:pPr>
        <w:tabs>
          <w:tab w:val="num" w:pos="1486"/>
        </w:tabs>
        <w:ind w:left="1486" w:hanging="360"/>
      </w:pPr>
      <w:rPr>
        <w:rFonts w:ascii="Courier New" w:hAnsi="Courier New" w:cs="Courier New" w:hint="default"/>
      </w:rPr>
    </w:lvl>
    <w:lvl w:ilvl="2" w:tplc="04090005" w:tentative="1">
      <w:start w:val="1"/>
      <w:numFmt w:val="bullet"/>
      <w:lvlText w:val=""/>
      <w:lvlJc w:val="left"/>
      <w:pPr>
        <w:tabs>
          <w:tab w:val="num" w:pos="2206"/>
        </w:tabs>
        <w:ind w:left="2206" w:hanging="360"/>
      </w:pPr>
      <w:rPr>
        <w:rFonts w:ascii="Wingdings" w:hAnsi="Wingdings" w:hint="default"/>
      </w:rPr>
    </w:lvl>
    <w:lvl w:ilvl="3" w:tplc="04090001" w:tentative="1">
      <w:start w:val="1"/>
      <w:numFmt w:val="bullet"/>
      <w:lvlText w:val=""/>
      <w:lvlJc w:val="left"/>
      <w:pPr>
        <w:tabs>
          <w:tab w:val="num" w:pos="2926"/>
        </w:tabs>
        <w:ind w:left="2926" w:hanging="360"/>
      </w:pPr>
      <w:rPr>
        <w:rFonts w:ascii="Symbol" w:hAnsi="Symbol" w:hint="default"/>
      </w:rPr>
    </w:lvl>
    <w:lvl w:ilvl="4" w:tplc="04090003" w:tentative="1">
      <w:start w:val="1"/>
      <w:numFmt w:val="bullet"/>
      <w:lvlText w:val="o"/>
      <w:lvlJc w:val="left"/>
      <w:pPr>
        <w:tabs>
          <w:tab w:val="num" w:pos="3646"/>
        </w:tabs>
        <w:ind w:left="3646" w:hanging="360"/>
      </w:pPr>
      <w:rPr>
        <w:rFonts w:ascii="Courier New" w:hAnsi="Courier New" w:cs="Courier New" w:hint="default"/>
      </w:rPr>
    </w:lvl>
    <w:lvl w:ilvl="5" w:tplc="04090005" w:tentative="1">
      <w:start w:val="1"/>
      <w:numFmt w:val="bullet"/>
      <w:lvlText w:val=""/>
      <w:lvlJc w:val="left"/>
      <w:pPr>
        <w:tabs>
          <w:tab w:val="num" w:pos="4366"/>
        </w:tabs>
        <w:ind w:left="4366" w:hanging="360"/>
      </w:pPr>
      <w:rPr>
        <w:rFonts w:ascii="Wingdings" w:hAnsi="Wingdings" w:hint="default"/>
      </w:rPr>
    </w:lvl>
    <w:lvl w:ilvl="6" w:tplc="04090001" w:tentative="1">
      <w:start w:val="1"/>
      <w:numFmt w:val="bullet"/>
      <w:lvlText w:val=""/>
      <w:lvlJc w:val="left"/>
      <w:pPr>
        <w:tabs>
          <w:tab w:val="num" w:pos="5086"/>
        </w:tabs>
        <w:ind w:left="5086" w:hanging="360"/>
      </w:pPr>
      <w:rPr>
        <w:rFonts w:ascii="Symbol" w:hAnsi="Symbol" w:hint="default"/>
      </w:rPr>
    </w:lvl>
    <w:lvl w:ilvl="7" w:tplc="04090003" w:tentative="1">
      <w:start w:val="1"/>
      <w:numFmt w:val="bullet"/>
      <w:lvlText w:val="o"/>
      <w:lvlJc w:val="left"/>
      <w:pPr>
        <w:tabs>
          <w:tab w:val="num" w:pos="5806"/>
        </w:tabs>
        <w:ind w:left="5806" w:hanging="360"/>
      </w:pPr>
      <w:rPr>
        <w:rFonts w:ascii="Courier New" w:hAnsi="Courier New" w:cs="Courier New" w:hint="default"/>
      </w:rPr>
    </w:lvl>
    <w:lvl w:ilvl="8" w:tplc="04090005" w:tentative="1">
      <w:start w:val="1"/>
      <w:numFmt w:val="bullet"/>
      <w:lvlText w:val=""/>
      <w:lvlJc w:val="left"/>
      <w:pPr>
        <w:tabs>
          <w:tab w:val="num" w:pos="6526"/>
        </w:tabs>
        <w:ind w:left="6526" w:hanging="360"/>
      </w:pPr>
      <w:rPr>
        <w:rFonts w:ascii="Wingdings" w:hAnsi="Wingdings" w:hint="default"/>
      </w:rPr>
    </w:lvl>
  </w:abstractNum>
  <w:abstractNum w:abstractNumId="49" w15:restartNumberingAfterBreak="0">
    <w:nsid w:val="4DC6760B"/>
    <w:multiLevelType w:val="hybridMultilevel"/>
    <w:tmpl w:val="B72C8B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4F407F2F"/>
    <w:multiLevelType w:val="hybridMultilevel"/>
    <w:tmpl w:val="406E1708"/>
    <w:lvl w:ilvl="0" w:tplc="ED2E95C2">
      <w:start w:val="1"/>
      <w:numFmt w:val="bullet"/>
      <w:pStyle w:val="Guidingtext"/>
      <w:lvlText w:val=""/>
      <w:lvlJc w:val="left"/>
      <w:pPr>
        <w:ind w:left="360" w:hanging="360"/>
      </w:pPr>
      <w:rPr>
        <w:rFonts w:ascii="Symbol" w:hAnsi="Symbol" w:hint="default"/>
        <w:color w:val="53565A" w:themeColor="text1"/>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1" w15:restartNumberingAfterBreak="0">
    <w:nsid w:val="50CB3E81"/>
    <w:multiLevelType w:val="hybridMultilevel"/>
    <w:tmpl w:val="FCE8D8AC"/>
    <w:lvl w:ilvl="0" w:tplc="BAE092E6">
      <w:start w:val="1"/>
      <w:numFmt w:val="bullet"/>
      <w:lvlText w:val="o"/>
      <w:lvlJc w:val="left"/>
      <w:pPr>
        <w:ind w:left="720" w:hanging="360"/>
      </w:pPr>
      <w:rPr>
        <w:rFonts w:ascii="Courier New" w:hAnsi="Courier New" w:cs="Courier New" w:hint="default"/>
        <w:color w:val="auto"/>
        <w:sz w:val="16"/>
        <w:szCs w:val="16"/>
      </w:rPr>
    </w:lvl>
    <w:lvl w:ilvl="1" w:tplc="FFFFFFFF">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2" w15:restartNumberingAfterBreak="0">
    <w:nsid w:val="596A0217"/>
    <w:multiLevelType w:val="hybridMultilevel"/>
    <w:tmpl w:val="BC4A19C6"/>
    <w:lvl w:ilvl="0" w:tplc="999EE8D4">
      <w:start w:val="1"/>
      <w:numFmt w:val="lowerLetter"/>
      <w:pStyle w:val="VRQAalpha-numericlist2"/>
      <w:lvlText w:val="%1."/>
      <w:lvlJc w:val="left"/>
      <w:pPr>
        <w:ind w:left="1145" w:hanging="360"/>
      </w:pPr>
    </w:lvl>
    <w:lvl w:ilvl="1" w:tplc="0C090019" w:tentative="1">
      <w:start w:val="1"/>
      <w:numFmt w:val="lowerLetter"/>
      <w:lvlText w:val="%2."/>
      <w:lvlJc w:val="left"/>
      <w:pPr>
        <w:ind w:left="1865" w:hanging="360"/>
      </w:pPr>
    </w:lvl>
    <w:lvl w:ilvl="2" w:tplc="0C09001B" w:tentative="1">
      <w:start w:val="1"/>
      <w:numFmt w:val="lowerRoman"/>
      <w:lvlText w:val="%3."/>
      <w:lvlJc w:val="right"/>
      <w:pPr>
        <w:ind w:left="2585" w:hanging="180"/>
      </w:pPr>
    </w:lvl>
    <w:lvl w:ilvl="3" w:tplc="0C09000F" w:tentative="1">
      <w:start w:val="1"/>
      <w:numFmt w:val="decimal"/>
      <w:lvlText w:val="%4."/>
      <w:lvlJc w:val="left"/>
      <w:pPr>
        <w:ind w:left="3305" w:hanging="360"/>
      </w:pPr>
    </w:lvl>
    <w:lvl w:ilvl="4" w:tplc="0C090019" w:tentative="1">
      <w:start w:val="1"/>
      <w:numFmt w:val="lowerLetter"/>
      <w:lvlText w:val="%5."/>
      <w:lvlJc w:val="left"/>
      <w:pPr>
        <w:ind w:left="4025" w:hanging="360"/>
      </w:pPr>
    </w:lvl>
    <w:lvl w:ilvl="5" w:tplc="0C09001B" w:tentative="1">
      <w:start w:val="1"/>
      <w:numFmt w:val="lowerRoman"/>
      <w:lvlText w:val="%6."/>
      <w:lvlJc w:val="right"/>
      <w:pPr>
        <w:ind w:left="4745" w:hanging="180"/>
      </w:pPr>
    </w:lvl>
    <w:lvl w:ilvl="6" w:tplc="0C09000F" w:tentative="1">
      <w:start w:val="1"/>
      <w:numFmt w:val="decimal"/>
      <w:lvlText w:val="%7."/>
      <w:lvlJc w:val="left"/>
      <w:pPr>
        <w:ind w:left="5465" w:hanging="360"/>
      </w:pPr>
    </w:lvl>
    <w:lvl w:ilvl="7" w:tplc="0C090019" w:tentative="1">
      <w:start w:val="1"/>
      <w:numFmt w:val="lowerLetter"/>
      <w:lvlText w:val="%8."/>
      <w:lvlJc w:val="left"/>
      <w:pPr>
        <w:ind w:left="6185" w:hanging="360"/>
      </w:pPr>
    </w:lvl>
    <w:lvl w:ilvl="8" w:tplc="0C09001B" w:tentative="1">
      <w:start w:val="1"/>
      <w:numFmt w:val="lowerRoman"/>
      <w:lvlText w:val="%9."/>
      <w:lvlJc w:val="right"/>
      <w:pPr>
        <w:ind w:left="6905" w:hanging="180"/>
      </w:pPr>
    </w:lvl>
  </w:abstractNum>
  <w:abstractNum w:abstractNumId="53" w15:restartNumberingAfterBreak="0">
    <w:nsid w:val="5BE81CE4"/>
    <w:multiLevelType w:val="hybridMultilevel"/>
    <w:tmpl w:val="158020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5E941D4F"/>
    <w:multiLevelType w:val="hybridMultilevel"/>
    <w:tmpl w:val="15547554"/>
    <w:lvl w:ilvl="0" w:tplc="0C090001">
      <w:start w:val="1"/>
      <w:numFmt w:val="bullet"/>
      <w:lvlText w:val=""/>
      <w:lvlJc w:val="left"/>
      <w:pPr>
        <w:ind w:left="1060" w:hanging="360"/>
      </w:pPr>
      <w:rPr>
        <w:rFonts w:ascii="Symbol" w:hAnsi="Symbol" w:hint="default"/>
      </w:rPr>
    </w:lvl>
    <w:lvl w:ilvl="1" w:tplc="0C090003" w:tentative="1">
      <w:start w:val="1"/>
      <w:numFmt w:val="bullet"/>
      <w:lvlText w:val="o"/>
      <w:lvlJc w:val="left"/>
      <w:pPr>
        <w:ind w:left="1780" w:hanging="360"/>
      </w:pPr>
      <w:rPr>
        <w:rFonts w:ascii="Courier New" w:hAnsi="Courier New" w:cs="Courier New" w:hint="default"/>
      </w:rPr>
    </w:lvl>
    <w:lvl w:ilvl="2" w:tplc="0C090005" w:tentative="1">
      <w:start w:val="1"/>
      <w:numFmt w:val="bullet"/>
      <w:lvlText w:val=""/>
      <w:lvlJc w:val="left"/>
      <w:pPr>
        <w:ind w:left="2500" w:hanging="360"/>
      </w:pPr>
      <w:rPr>
        <w:rFonts w:ascii="Wingdings" w:hAnsi="Wingdings" w:hint="default"/>
      </w:rPr>
    </w:lvl>
    <w:lvl w:ilvl="3" w:tplc="0C090001" w:tentative="1">
      <w:start w:val="1"/>
      <w:numFmt w:val="bullet"/>
      <w:lvlText w:val=""/>
      <w:lvlJc w:val="left"/>
      <w:pPr>
        <w:ind w:left="3220" w:hanging="360"/>
      </w:pPr>
      <w:rPr>
        <w:rFonts w:ascii="Symbol" w:hAnsi="Symbol" w:hint="default"/>
      </w:rPr>
    </w:lvl>
    <w:lvl w:ilvl="4" w:tplc="0C090003" w:tentative="1">
      <w:start w:val="1"/>
      <w:numFmt w:val="bullet"/>
      <w:lvlText w:val="o"/>
      <w:lvlJc w:val="left"/>
      <w:pPr>
        <w:ind w:left="3940" w:hanging="360"/>
      </w:pPr>
      <w:rPr>
        <w:rFonts w:ascii="Courier New" w:hAnsi="Courier New" w:cs="Courier New" w:hint="default"/>
      </w:rPr>
    </w:lvl>
    <w:lvl w:ilvl="5" w:tplc="0C090005" w:tentative="1">
      <w:start w:val="1"/>
      <w:numFmt w:val="bullet"/>
      <w:lvlText w:val=""/>
      <w:lvlJc w:val="left"/>
      <w:pPr>
        <w:ind w:left="4660" w:hanging="360"/>
      </w:pPr>
      <w:rPr>
        <w:rFonts w:ascii="Wingdings" w:hAnsi="Wingdings" w:hint="default"/>
      </w:rPr>
    </w:lvl>
    <w:lvl w:ilvl="6" w:tplc="0C090001" w:tentative="1">
      <w:start w:val="1"/>
      <w:numFmt w:val="bullet"/>
      <w:lvlText w:val=""/>
      <w:lvlJc w:val="left"/>
      <w:pPr>
        <w:ind w:left="5380" w:hanging="360"/>
      </w:pPr>
      <w:rPr>
        <w:rFonts w:ascii="Symbol" w:hAnsi="Symbol" w:hint="default"/>
      </w:rPr>
    </w:lvl>
    <w:lvl w:ilvl="7" w:tplc="0C090003" w:tentative="1">
      <w:start w:val="1"/>
      <w:numFmt w:val="bullet"/>
      <w:lvlText w:val="o"/>
      <w:lvlJc w:val="left"/>
      <w:pPr>
        <w:ind w:left="6100" w:hanging="360"/>
      </w:pPr>
      <w:rPr>
        <w:rFonts w:ascii="Courier New" w:hAnsi="Courier New" w:cs="Courier New" w:hint="default"/>
      </w:rPr>
    </w:lvl>
    <w:lvl w:ilvl="8" w:tplc="0C090005" w:tentative="1">
      <w:start w:val="1"/>
      <w:numFmt w:val="bullet"/>
      <w:lvlText w:val=""/>
      <w:lvlJc w:val="left"/>
      <w:pPr>
        <w:ind w:left="6820" w:hanging="360"/>
      </w:pPr>
      <w:rPr>
        <w:rFonts w:ascii="Wingdings" w:hAnsi="Wingdings" w:hint="default"/>
      </w:rPr>
    </w:lvl>
  </w:abstractNum>
  <w:abstractNum w:abstractNumId="55" w15:restartNumberingAfterBreak="0">
    <w:nsid w:val="619A0EAE"/>
    <w:multiLevelType w:val="hybridMultilevel"/>
    <w:tmpl w:val="E44E0124"/>
    <w:lvl w:ilvl="0" w:tplc="0A1646D2">
      <w:start w:val="1"/>
      <w:numFmt w:val="bullet"/>
      <w:lvlText w:val="o"/>
      <w:lvlJc w:val="left"/>
      <w:pPr>
        <w:tabs>
          <w:tab w:val="num" w:pos="720"/>
        </w:tabs>
        <w:ind w:left="720" w:hanging="360"/>
      </w:pPr>
      <w:rPr>
        <w:rFonts w:ascii="Courier New" w:hAnsi="Courier New" w:cs="Courier New" w:hint="default"/>
        <w:sz w:val="16"/>
        <w:szCs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640C61BB"/>
    <w:multiLevelType w:val="hybridMultilevel"/>
    <w:tmpl w:val="23EC8528"/>
    <w:lvl w:ilvl="0" w:tplc="DAF20844">
      <w:start w:val="1"/>
      <w:numFmt w:val="bullet"/>
      <w:lvlText w:val=""/>
      <w:lvlJc w:val="left"/>
      <w:pPr>
        <w:ind w:left="720" w:hanging="360"/>
      </w:pPr>
      <w:rPr>
        <w:rFonts w:ascii="Symbol" w:hAnsi="Symbol" w:hint="default"/>
        <w:sz w:val="20"/>
      </w:rPr>
    </w:lvl>
    <w:lvl w:ilvl="1" w:tplc="0C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7" w15:restartNumberingAfterBreak="0">
    <w:nsid w:val="652F05D7"/>
    <w:multiLevelType w:val="hybridMultilevel"/>
    <w:tmpl w:val="8DF208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691E6AB7"/>
    <w:multiLevelType w:val="hybridMultilevel"/>
    <w:tmpl w:val="813C7726"/>
    <w:lvl w:ilvl="0" w:tplc="0C090001">
      <w:start w:val="1"/>
      <w:numFmt w:val="bullet"/>
      <w:lvlText w:val=""/>
      <w:lvlJc w:val="left"/>
      <w:pPr>
        <w:ind w:left="1060" w:hanging="360"/>
      </w:pPr>
      <w:rPr>
        <w:rFonts w:ascii="Symbol" w:hAnsi="Symbol" w:hint="default"/>
      </w:rPr>
    </w:lvl>
    <w:lvl w:ilvl="1" w:tplc="0C090003" w:tentative="1">
      <w:start w:val="1"/>
      <w:numFmt w:val="bullet"/>
      <w:lvlText w:val="o"/>
      <w:lvlJc w:val="left"/>
      <w:pPr>
        <w:ind w:left="1780" w:hanging="360"/>
      </w:pPr>
      <w:rPr>
        <w:rFonts w:ascii="Courier New" w:hAnsi="Courier New" w:cs="Courier New" w:hint="default"/>
      </w:rPr>
    </w:lvl>
    <w:lvl w:ilvl="2" w:tplc="0C090005" w:tentative="1">
      <w:start w:val="1"/>
      <w:numFmt w:val="bullet"/>
      <w:lvlText w:val=""/>
      <w:lvlJc w:val="left"/>
      <w:pPr>
        <w:ind w:left="2500" w:hanging="360"/>
      </w:pPr>
      <w:rPr>
        <w:rFonts w:ascii="Wingdings" w:hAnsi="Wingdings" w:hint="default"/>
      </w:rPr>
    </w:lvl>
    <w:lvl w:ilvl="3" w:tplc="0C090001" w:tentative="1">
      <w:start w:val="1"/>
      <w:numFmt w:val="bullet"/>
      <w:lvlText w:val=""/>
      <w:lvlJc w:val="left"/>
      <w:pPr>
        <w:ind w:left="3220" w:hanging="360"/>
      </w:pPr>
      <w:rPr>
        <w:rFonts w:ascii="Symbol" w:hAnsi="Symbol" w:hint="default"/>
      </w:rPr>
    </w:lvl>
    <w:lvl w:ilvl="4" w:tplc="0C090003" w:tentative="1">
      <w:start w:val="1"/>
      <w:numFmt w:val="bullet"/>
      <w:lvlText w:val="o"/>
      <w:lvlJc w:val="left"/>
      <w:pPr>
        <w:ind w:left="3940" w:hanging="360"/>
      </w:pPr>
      <w:rPr>
        <w:rFonts w:ascii="Courier New" w:hAnsi="Courier New" w:cs="Courier New" w:hint="default"/>
      </w:rPr>
    </w:lvl>
    <w:lvl w:ilvl="5" w:tplc="0C090005" w:tentative="1">
      <w:start w:val="1"/>
      <w:numFmt w:val="bullet"/>
      <w:lvlText w:val=""/>
      <w:lvlJc w:val="left"/>
      <w:pPr>
        <w:ind w:left="4660" w:hanging="360"/>
      </w:pPr>
      <w:rPr>
        <w:rFonts w:ascii="Wingdings" w:hAnsi="Wingdings" w:hint="default"/>
      </w:rPr>
    </w:lvl>
    <w:lvl w:ilvl="6" w:tplc="0C090001" w:tentative="1">
      <w:start w:val="1"/>
      <w:numFmt w:val="bullet"/>
      <w:lvlText w:val=""/>
      <w:lvlJc w:val="left"/>
      <w:pPr>
        <w:ind w:left="5380" w:hanging="360"/>
      </w:pPr>
      <w:rPr>
        <w:rFonts w:ascii="Symbol" w:hAnsi="Symbol" w:hint="default"/>
      </w:rPr>
    </w:lvl>
    <w:lvl w:ilvl="7" w:tplc="0C090003" w:tentative="1">
      <w:start w:val="1"/>
      <w:numFmt w:val="bullet"/>
      <w:lvlText w:val="o"/>
      <w:lvlJc w:val="left"/>
      <w:pPr>
        <w:ind w:left="6100" w:hanging="360"/>
      </w:pPr>
      <w:rPr>
        <w:rFonts w:ascii="Courier New" w:hAnsi="Courier New" w:cs="Courier New" w:hint="default"/>
      </w:rPr>
    </w:lvl>
    <w:lvl w:ilvl="8" w:tplc="0C090005" w:tentative="1">
      <w:start w:val="1"/>
      <w:numFmt w:val="bullet"/>
      <w:lvlText w:val=""/>
      <w:lvlJc w:val="left"/>
      <w:pPr>
        <w:ind w:left="6820" w:hanging="360"/>
      </w:pPr>
      <w:rPr>
        <w:rFonts w:ascii="Wingdings" w:hAnsi="Wingdings" w:hint="default"/>
      </w:rPr>
    </w:lvl>
  </w:abstractNum>
  <w:abstractNum w:abstractNumId="59" w15:restartNumberingAfterBreak="0">
    <w:nsid w:val="69FE0C96"/>
    <w:multiLevelType w:val="hybridMultilevel"/>
    <w:tmpl w:val="A02423B8"/>
    <w:lvl w:ilvl="0" w:tplc="B14E99C8">
      <w:start w:val="1"/>
      <w:numFmt w:val="bullet"/>
      <w:pStyle w:val="CKTableBullet210pt"/>
      <w:lvlText w:val=""/>
      <w:lvlJc w:val="left"/>
      <w:pPr>
        <w:ind w:left="847" w:hanging="360"/>
      </w:pPr>
      <w:rPr>
        <w:rFonts w:ascii="Symbol" w:hAnsi="Symbol" w:hint="default"/>
      </w:rPr>
    </w:lvl>
    <w:lvl w:ilvl="1" w:tplc="0C090001">
      <w:start w:val="1"/>
      <w:numFmt w:val="bullet"/>
      <w:lvlText w:val=""/>
      <w:lvlJc w:val="left"/>
      <w:pPr>
        <w:ind w:left="1567" w:hanging="360"/>
      </w:pPr>
      <w:rPr>
        <w:rFonts w:ascii="Symbol" w:hAnsi="Symbol" w:hint="default"/>
      </w:rPr>
    </w:lvl>
    <w:lvl w:ilvl="2" w:tplc="0C090005" w:tentative="1">
      <w:start w:val="1"/>
      <w:numFmt w:val="bullet"/>
      <w:lvlText w:val=""/>
      <w:lvlJc w:val="left"/>
      <w:pPr>
        <w:ind w:left="2287" w:hanging="360"/>
      </w:pPr>
      <w:rPr>
        <w:rFonts w:ascii="Wingdings" w:hAnsi="Wingdings" w:hint="default"/>
      </w:rPr>
    </w:lvl>
    <w:lvl w:ilvl="3" w:tplc="0C090001" w:tentative="1">
      <w:start w:val="1"/>
      <w:numFmt w:val="bullet"/>
      <w:lvlText w:val=""/>
      <w:lvlJc w:val="left"/>
      <w:pPr>
        <w:ind w:left="3007" w:hanging="360"/>
      </w:pPr>
      <w:rPr>
        <w:rFonts w:ascii="Symbol" w:hAnsi="Symbol" w:hint="default"/>
      </w:rPr>
    </w:lvl>
    <w:lvl w:ilvl="4" w:tplc="0C090003" w:tentative="1">
      <w:start w:val="1"/>
      <w:numFmt w:val="bullet"/>
      <w:lvlText w:val="o"/>
      <w:lvlJc w:val="left"/>
      <w:pPr>
        <w:ind w:left="3727" w:hanging="360"/>
      </w:pPr>
      <w:rPr>
        <w:rFonts w:ascii="Courier New" w:hAnsi="Courier New" w:cs="Courier New" w:hint="default"/>
      </w:rPr>
    </w:lvl>
    <w:lvl w:ilvl="5" w:tplc="0C090005" w:tentative="1">
      <w:start w:val="1"/>
      <w:numFmt w:val="bullet"/>
      <w:lvlText w:val=""/>
      <w:lvlJc w:val="left"/>
      <w:pPr>
        <w:ind w:left="4447" w:hanging="360"/>
      </w:pPr>
      <w:rPr>
        <w:rFonts w:ascii="Wingdings" w:hAnsi="Wingdings" w:hint="default"/>
      </w:rPr>
    </w:lvl>
    <w:lvl w:ilvl="6" w:tplc="0C090001" w:tentative="1">
      <w:start w:val="1"/>
      <w:numFmt w:val="bullet"/>
      <w:lvlText w:val=""/>
      <w:lvlJc w:val="left"/>
      <w:pPr>
        <w:ind w:left="5167" w:hanging="360"/>
      </w:pPr>
      <w:rPr>
        <w:rFonts w:ascii="Symbol" w:hAnsi="Symbol" w:hint="default"/>
      </w:rPr>
    </w:lvl>
    <w:lvl w:ilvl="7" w:tplc="0C090003" w:tentative="1">
      <w:start w:val="1"/>
      <w:numFmt w:val="bullet"/>
      <w:lvlText w:val="o"/>
      <w:lvlJc w:val="left"/>
      <w:pPr>
        <w:ind w:left="5887" w:hanging="360"/>
      </w:pPr>
      <w:rPr>
        <w:rFonts w:ascii="Courier New" w:hAnsi="Courier New" w:cs="Courier New" w:hint="default"/>
      </w:rPr>
    </w:lvl>
    <w:lvl w:ilvl="8" w:tplc="0C090005" w:tentative="1">
      <w:start w:val="1"/>
      <w:numFmt w:val="bullet"/>
      <w:lvlText w:val=""/>
      <w:lvlJc w:val="left"/>
      <w:pPr>
        <w:ind w:left="6607" w:hanging="360"/>
      </w:pPr>
      <w:rPr>
        <w:rFonts w:ascii="Wingdings" w:hAnsi="Wingdings" w:hint="default"/>
      </w:rPr>
    </w:lvl>
  </w:abstractNum>
  <w:abstractNum w:abstractNumId="60" w15:restartNumberingAfterBreak="0">
    <w:nsid w:val="6A5F0C65"/>
    <w:multiLevelType w:val="hybridMultilevel"/>
    <w:tmpl w:val="4B44F854"/>
    <w:lvl w:ilvl="0" w:tplc="DAF20844">
      <w:start w:val="1"/>
      <w:numFmt w:val="bullet"/>
      <w:lvlText w:val=""/>
      <w:lvlJc w:val="left"/>
      <w:pPr>
        <w:ind w:left="720" w:hanging="360"/>
      </w:pPr>
      <w:rPr>
        <w:rFonts w:ascii="Symbol" w:hAnsi="Symbol"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15:restartNumberingAfterBreak="0">
    <w:nsid w:val="6AF46C88"/>
    <w:multiLevelType w:val="hybridMultilevel"/>
    <w:tmpl w:val="CD0AB174"/>
    <w:lvl w:ilvl="0" w:tplc="EC60D0CA">
      <w:start w:val="1"/>
      <w:numFmt w:val="bullet"/>
      <w:lvlText w:val=""/>
      <w:lvlJc w:val="left"/>
      <w:pPr>
        <w:ind w:left="720" w:hanging="360"/>
      </w:pPr>
      <w:rPr>
        <w:rFonts w:ascii="Symbol" w:hAnsi="Symbol" w:hint="default"/>
        <w:sz w:val="16"/>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15:restartNumberingAfterBreak="0">
    <w:nsid w:val="71FB05F6"/>
    <w:multiLevelType w:val="hybridMultilevel"/>
    <w:tmpl w:val="BA54A9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15:restartNumberingAfterBreak="0">
    <w:nsid w:val="721C6BF2"/>
    <w:multiLevelType w:val="hybridMultilevel"/>
    <w:tmpl w:val="CF743C6E"/>
    <w:lvl w:ilvl="0" w:tplc="354C27DA">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15:restartNumberingAfterBreak="0">
    <w:nsid w:val="72C670A3"/>
    <w:multiLevelType w:val="hybridMultilevel"/>
    <w:tmpl w:val="DFD457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5" w15:restartNumberingAfterBreak="0">
    <w:nsid w:val="72DC2009"/>
    <w:multiLevelType w:val="hybridMultilevel"/>
    <w:tmpl w:val="69266D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6" w15:restartNumberingAfterBreak="0">
    <w:nsid w:val="753D7244"/>
    <w:multiLevelType w:val="hybridMultilevel"/>
    <w:tmpl w:val="E67EF7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7" w15:restartNumberingAfterBreak="0">
    <w:nsid w:val="776D6692"/>
    <w:multiLevelType w:val="hybridMultilevel"/>
    <w:tmpl w:val="6FDEFEA0"/>
    <w:lvl w:ilvl="0" w:tplc="0C090001">
      <w:start w:val="1"/>
      <w:numFmt w:val="bullet"/>
      <w:lvlText w:val=""/>
      <w:lvlJc w:val="left"/>
      <w:pPr>
        <w:ind w:left="1060" w:hanging="360"/>
      </w:pPr>
      <w:rPr>
        <w:rFonts w:ascii="Symbol" w:hAnsi="Symbol" w:hint="default"/>
      </w:rPr>
    </w:lvl>
    <w:lvl w:ilvl="1" w:tplc="0C090003" w:tentative="1">
      <w:start w:val="1"/>
      <w:numFmt w:val="bullet"/>
      <w:lvlText w:val="o"/>
      <w:lvlJc w:val="left"/>
      <w:pPr>
        <w:ind w:left="1780" w:hanging="360"/>
      </w:pPr>
      <w:rPr>
        <w:rFonts w:ascii="Courier New" w:hAnsi="Courier New" w:cs="Courier New" w:hint="default"/>
      </w:rPr>
    </w:lvl>
    <w:lvl w:ilvl="2" w:tplc="0C090005" w:tentative="1">
      <w:start w:val="1"/>
      <w:numFmt w:val="bullet"/>
      <w:lvlText w:val=""/>
      <w:lvlJc w:val="left"/>
      <w:pPr>
        <w:ind w:left="2500" w:hanging="360"/>
      </w:pPr>
      <w:rPr>
        <w:rFonts w:ascii="Wingdings" w:hAnsi="Wingdings" w:hint="default"/>
      </w:rPr>
    </w:lvl>
    <w:lvl w:ilvl="3" w:tplc="0C090001" w:tentative="1">
      <w:start w:val="1"/>
      <w:numFmt w:val="bullet"/>
      <w:lvlText w:val=""/>
      <w:lvlJc w:val="left"/>
      <w:pPr>
        <w:ind w:left="3220" w:hanging="360"/>
      </w:pPr>
      <w:rPr>
        <w:rFonts w:ascii="Symbol" w:hAnsi="Symbol" w:hint="default"/>
      </w:rPr>
    </w:lvl>
    <w:lvl w:ilvl="4" w:tplc="0C090003" w:tentative="1">
      <w:start w:val="1"/>
      <w:numFmt w:val="bullet"/>
      <w:lvlText w:val="o"/>
      <w:lvlJc w:val="left"/>
      <w:pPr>
        <w:ind w:left="3940" w:hanging="360"/>
      </w:pPr>
      <w:rPr>
        <w:rFonts w:ascii="Courier New" w:hAnsi="Courier New" w:cs="Courier New" w:hint="default"/>
      </w:rPr>
    </w:lvl>
    <w:lvl w:ilvl="5" w:tplc="0C090005" w:tentative="1">
      <w:start w:val="1"/>
      <w:numFmt w:val="bullet"/>
      <w:lvlText w:val=""/>
      <w:lvlJc w:val="left"/>
      <w:pPr>
        <w:ind w:left="4660" w:hanging="360"/>
      </w:pPr>
      <w:rPr>
        <w:rFonts w:ascii="Wingdings" w:hAnsi="Wingdings" w:hint="default"/>
      </w:rPr>
    </w:lvl>
    <w:lvl w:ilvl="6" w:tplc="0C090001" w:tentative="1">
      <w:start w:val="1"/>
      <w:numFmt w:val="bullet"/>
      <w:lvlText w:val=""/>
      <w:lvlJc w:val="left"/>
      <w:pPr>
        <w:ind w:left="5380" w:hanging="360"/>
      </w:pPr>
      <w:rPr>
        <w:rFonts w:ascii="Symbol" w:hAnsi="Symbol" w:hint="default"/>
      </w:rPr>
    </w:lvl>
    <w:lvl w:ilvl="7" w:tplc="0C090003" w:tentative="1">
      <w:start w:val="1"/>
      <w:numFmt w:val="bullet"/>
      <w:lvlText w:val="o"/>
      <w:lvlJc w:val="left"/>
      <w:pPr>
        <w:ind w:left="6100" w:hanging="360"/>
      </w:pPr>
      <w:rPr>
        <w:rFonts w:ascii="Courier New" w:hAnsi="Courier New" w:cs="Courier New" w:hint="default"/>
      </w:rPr>
    </w:lvl>
    <w:lvl w:ilvl="8" w:tplc="0C090005" w:tentative="1">
      <w:start w:val="1"/>
      <w:numFmt w:val="bullet"/>
      <w:lvlText w:val=""/>
      <w:lvlJc w:val="left"/>
      <w:pPr>
        <w:ind w:left="6820" w:hanging="360"/>
      </w:pPr>
      <w:rPr>
        <w:rFonts w:ascii="Wingdings" w:hAnsi="Wingdings" w:hint="default"/>
      </w:rPr>
    </w:lvl>
  </w:abstractNum>
  <w:abstractNum w:abstractNumId="68" w15:restartNumberingAfterBreak="0">
    <w:nsid w:val="77705484"/>
    <w:multiLevelType w:val="hybridMultilevel"/>
    <w:tmpl w:val="11703AA0"/>
    <w:lvl w:ilvl="0" w:tplc="0C090003">
      <w:start w:val="1"/>
      <w:numFmt w:val="bullet"/>
      <w:lvlText w:val="o"/>
      <w:lvlJc w:val="left"/>
      <w:pPr>
        <w:ind w:left="720" w:hanging="360"/>
      </w:pPr>
      <w:rPr>
        <w:rFonts w:ascii="Courier New" w:hAnsi="Courier New" w:cs="Courier New" w:hint="default"/>
      </w:rPr>
    </w:lvl>
    <w:lvl w:ilvl="1" w:tplc="0C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9" w15:restartNumberingAfterBreak="0">
    <w:nsid w:val="7A8B0243"/>
    <w:multiLevelType w:val="hybridMultilevel"/>
    <w:tmpl w:val="DB5AAD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0" w15:restartNumberingAfterBreak="0">
    <w:nsid w:val="7CCE3E14"/>
    <w:multiLevelType w:val="hybridMultilevel"/>
    <w:tmpl w:val="91FAC0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1" w15:restartNumberingAfterBreak="0">
    <w:nsid w:val="7D044614"/>
    <w:multiLevelType w:val="hybridMultilevel"/>
    <w:tmpl w:val="99ACF8A0"/>
    <w:lvl w:ilvl="0" w:tplc="99E805C0">
      <w:start w:val="1"/>
      <w:numFmt w:val="bullet"/>
      <w:lvlText w:val=""/>
      <w:lvlJc w:val="left"/>
      <w:pPr>
        <w:ind w:left="360" w:hanging="360"/>
      </w:pPr>
      <w:rPr>
        <w:rFonts w:ascii="Symbol" w:hAnsi="Symbol" w:hint="default"/>
      </w:rPr>
    </w:lvl>
    <w:lvl w:ilvl="1" w:tplc="A72AA6B4">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2" w15:restartNumberingAfterBreak="0">
    <w:nsid w:val="7F6B6F1D"/>
    <w:multiLevelType w:val="hybridMultilevel"/>
    <w:tmpl w:val="D0BEA35E"/>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101102417">
    <w:abstractNumId w:val="2"/>
  </w:num>
  <w:num w:numId="2" w16cid:durableId="1959799541">
    <w:abstractNumId w:val="44"/>
  </w:num>
  <w:num w:numId="3" w16cid:durableId="915937885">
    <w:abstractNumId w:val="43"/>
  </w:num>
  <w:num w:numId="4" w16cid:durableId="1518691259">
    <w:abstractNumId w:val="36"/>
  </w:num>
  <w:num w:numId="5" w16cid:durableId="254367389">
    <w:abstractNumId w:val="34"/>
  </w:num>
  <w:num w:numId="6" w16cid:durableId="2002000427">
    <w:abstractNumId w:val="27"/>
  </w:num>
  <w:num w:numId="7" w16cid:durableId="1888181126">
    <w:abstractNumId w:val="46"/>
  </w:num>
  <w:num w:numId="8" w16cid:durableId="40713577">
    <w:abstractNumId w:val="5"/>
  </w:num>
  <w:num w:numId="9" w16cid:durableId="832332051">
    <w:abstractNumId w:val="50"/>
  </w:num>
  <w:num w:numId="10" w16cid:durableId="1757749791">
    <w:abstractNumId w:val="23"/>
  </w:num>
  <w:num w:numId="11" w16cid:durableId="758794527">
    <w:abstractNumId w:val="6"/>
  </w:num>
  <w:num w:numId="12" w16cid:durableId="1373073406">
    <w:abstractNumId w:val="9"/>
  </w:num>
  <w:num w:numId="13" w16cid:durableId="497039434">
    <w:abstractNumId w:val="52"/>
  </w:num>
  <w:num w:numId="14" w16cid:durableId="15743067">
    <w:abstractNumId w:val="72"/>
  </w:num>
  <w:num w:numId="15" w16cid:durableId="1430004671">
    <w:abstractNumId w:val="24"/>
  </w:num>
  <w:num w:numId="16" w16cid:durableId="2031831726">
    <w:abstractNumId w:val="38"/>
  </w:num>
  <w:num w:numId="17" w16cid:durableId="1386950364">
    <w:abstractNumId w:val="1"/>
  </w:num>
  <w:num w:numId="18" w16cid:durableId="777680124">
    <w:abstractNumId w:val="17"/>
  </w:num>
  <w:num w:numId="19" w16cid:durableId="1166088653">
    <w:abstractNumId w:val="25"/>
  </w:num>
  <w:num w:numId="20" w16cid:durableId="1582792385">
    <w:abstractNumId w:val="32"/>
  </w:num>
  <w:num w:numId="21" w16cid:durableId="403072241">
    <w:abstractNumId w:val="47"/>
  </w:num>
  <w:num w:numId="22" w16cid:durableId="1358120770">
    <w:abstractNumId w:val="68"/>
  </w:num>
  <w:num w:numId="23" w16cid:durableId="1321883722">
    <w:abstractNumId w:val="0"/>
  </w:num>
  <w:num w:numId="24" w16cid:durableId="1375539737">
    <w:abstractNumId w:val="56"/>
  </w:num>
  <w:num w:numId="25" w16cid:durableId="973487364">
    <w:abstractNumId w:val="60"/>
  </w:num>
  <w:num w:numId="26" w16cid:durableId="1286694770">
    <w:abstractNumId w:val="37"/>
  </w:num>
  <w:num w:numId="27" w16cid:durableId="716858645">
    <w:abstractNumId w:val="22"/>
  </w:num>
  <w:num w:numId="28" w16cid:durableId="1390684936">
    <w:abstractNumId w:val="39"/>
  </w:num>
  <w:num w:numId="29" w16cid:durableId="776367415">
    <w:abstractNumId w:val="41"/>
  </w:num>
  <w:num w:numId="30" w16cid:durableId="1926844767">
    <w:abstractNumId w:val="21"/>
  </w:num>
  <w:num w:numId="31" w16cid:durableId="1624800252">
    <w:abstractNumId w:val="33"/>
  </w:num>
  <w:num w:numId="32" w16cid:durableId="1874031037">
    <w:abstractNumId w:val="14"/>
  </w:num>
  <w:num w:numId="33" w16cid:durableId="721751772">
    <w:abstractNumId w:val="20"/>
  </w:num>
  <w:num w:numId="34" w16cid:durableId="1277905514">
    <w:abstractNumId w:val="69"/>
  </w:num>
  <w:num w:numId="35" w16cid:durableId="556479898">
    <w:abstractNumId w:val="28"/>
  </w:num>
  <w:num w:numId="36" w16cid:durableId="739517639">
    <w:abstractNumId w:val="59"/>
  </w:num>
  <w:num w:numId="37" w16cid:durableId="664481453">
    <w:abstractNumId w:val="70"/>
  </w:num>
  <w:num w:numId="38" w16cid:durableId="1399404669">
    <w:abstractNumId w:val="55"/>
  </w:num>
  <w:num w:numId="39" w16cid:durableId="200672620">
    <w:abstractNumId w:val="31"/>
  </w:num>
  <w:num w:numId="40" w16cid:durableId="1817140085">
    <w:abstractNumId w:val="49"/>
  </w:num>
  <w:num w:numId="41" w16cid:durableId="1562017625">
    <w:abstractNumId w:val="30"/>
  </w:num>
  <w:num w:numId="42" w16cid:durableId="1523474926">
    <w:abstractNumId w:val="71"/>
  </w:num>
  <w:num w:numId="43" w16cid:durableId="885680218">
    <w:abstractNumId w:val="13"/>
  </w:num>
  <w:num w:numId="44" w16cid:durableId="1664316294">
    <w:abstractNumId w:val="54"/>
  </w:num>
  <w:num w:numId="45" w16cid:durableId="766121953">
    <w:abstractNumId w:val="45"/>
  </w:num>
  <w:num w:numId="46" w16cid:durableId="1764522713">
    <w:abstractNumId w:val="40"/>
  </w:num>
  <w:num w:numId="47" w16cid:durableId="444620479">
    <w:abstractNumId w:val="10"/>
  </w:num>
  <w:num w:numId="48" w16cid:durableId="1615596281">
    <w:abstractNumId w:val="58"/>
  </w:num>
  <w:num w:numId="49" w16cid:durableId="399257981">
    <w:abstractNumId w:val="67"/>
  </w:num>
  <w:num w:numId="50" w16cid:durableId="1555384309">
    <w:abstractNumId w:val="66"/>
  </w:num>
  <w:num w:numId="51" w16cid:durableId="9115011">
    <w:abstractNumId w:val="35"/>
  </w:num>
  <w:num w:numId="52" w16cid:durableId="1648247255">
    <w:abstractNumId w:val="64"/>
  </w:num>
  <w:num w:numId="53" w16cid:durableId="259410983">
    <w:abstractNumId w:val="4"/>
  </w:num>
  <w:num w:numId="54" w16cid:durableId="1729300634">
    <w:abstractNumId w:val="26"/>
  </w:num>
  <w:num w:numId="55" w16cid:durableId="1648048608">
    <w:abstractNumId w:val="65"/>
  </w:num>
  <w:num w:numId="56" w16cid:durableId="1263100830">
    <w:abstractNumId w:val="8"/>
  </w:num>
  <w:num w:numId="57" w16cid:durableId="865093761">
    <w:abstractNumId w:val="16"/>
  </w:num>
  <w:num w:numId="58" w16cid:durableId="81755902">
    <w:abstractNumId w:val="62"/>
  </w:num>
  <w:num w:numId="59" w16cid:durableId="1692681011">
    <w:abstractNumId w:val="29"/>
  </w:num>
  <w:num w:numId="60" w16cid:durableId="585307276">
    <w:abstractNumId w:val="42"/>
  </w:num>
  <w:num w:numId="61" w16cid:durableId="1909149474">
    <w:abstractNumId w:val="53"/>
  </w:num>
  <w:num w:numId="62" w16cid:durableId="295838912">
    <w:abstractNumId w:val="12"/>
  </w:num>
  <w:num w:numId="63" w16cid:durableId="583801264">
    <w:abstractNumId w:val="48"/>
  </w:num>
  <w:num w:numId="64" w16cid:durableId="603077204">
    <w:abstractNumId w:val="57"/>
  </w:num>
  <w:num w:numId="65" w16cid:durableId="67532487">
    <w:abstractNumId w:val="63"/>
  </w:num>
  <w:num w:numId="66" w16cid:durableId="1291786871">
    <w:abstractNumId w:val="61"/>
  </w:num>
  <w:num w:numId="67" w16cid:durableId="389888928">
    <w:abstractNumId w:val="51"/>
  </w:num>
  <w:num w:numId="68" w16cid:durableId="197279576">
    <w:abstractNumId w:val="18"/>
  </w:num>
  <w:num w:numId="69" w16cid:durableId="866523779">
    <w:abstractNumId w:val="19"/>
  </w:num>
  <w:num w:numId="70" w16cid:durableId="818617198">
    <w:abstractNumId w:val="11"/>
  </w:num>
  <w:num w:numId="71" w16cid:durableId="690372377">
    <w:abstractNumId w:val="7"/>
  </w:num>
  <w:num w:numId="72" w16cid:durableId="301614458">
    <w:abstractNumId w:val="15"/>
  </w:num>
  <w:num w:numId="73" w16cid:durableId="1927154861">
    <w:abstractNumId w:val="3"/>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isplayBackgroundShape/>
  <w:activeWritingStyle w:appName="MSWord" w:lang="fr-FR" w:vendorID="64" w:dllVersion="6" w:nlCheck="1" w:checkStyle="0"/>
  <w:activeWritingStyle w:appName="MSWord" w:lang="en-AU" w:vendorID="64" w:dllVersion="6" w:nlCheck="1" w:checkStyle="1"/>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ctiveWritingStyle w:appName="MSWord" w:lang="en-AU" w:vendorID="64" w:dllVersion="0" w:nlCheck="1" w:checkStyle="0"/>
  <w:activeWritingStyle w:appName="MSWord" w:lang="en-US" w:vendorID="64" w:dllVersion="0" w:nlCheck="1" w:checkStyle="0"/>
  <w:activeWritingStyle w:appName="MSWord" w:lang="fr-FR" w:vendorID="64" w:dllVersion="0" w:nlCheck="1" w:checkStyle="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jYxMTE2NDcyNDY1MzBU0lEKTi0uzszPAykwrAUAIF9BdCwAAAA="/>
  </w:docVars>
  <w:rsids>
    <w:rsidRoot w:val="00CE02A5"/>
    <w:rsid w:val="00000E91"/>
    <w:rsid w:val="00002011"/>
    <w:rsid w:val="000028DC"/>
    <w:rsid w:val="000033C1"/>
    <w:rsid w:val="000043FD"/>
    <w:rsid w:val="000045A9"/>
    <w:rsid w:val="00005B4C"/>
    <w:rsid w:val="00007AC1"/>
    <w:rsid w:val="000105C0"/>
    <w:rsid w:val="00011D46"/>
    <w:rsid w:val="000122D3"/>
    <w:rsid w:val="000130F1"/>
    <w:rsid w:val="00014119"/>
    <w:rsid w:val="00014CC2"/>
    <w:rsid w:val="00014D76"/>
    <w:rsid w:val="0001675A"/>
    <w:rsid w:val="00016B38"/>
    <w:rsid w:val="00016C28"/>
    <w:rsid w:val="00016CE2"/>
    <w:rsid w:val="00020AD5"/>
    <w:rsid w:val="000227C8"/>
    <w:rsid w:val="00023032"/>
    <w:rsid w:val="0002303A"/>
    <w:rsid w:val="00023173"/>
    <w:rsid w:val="000238C0"/>
    <w:rsid w:val="00023D36"/>
    <w:rsid w:val="000248DA"/>
    <w:rsid w:val="00025EB6"/>
    <w:rsid w:val="0002736E"/>
    <w:rsid w:val="00027801"/>
    <w:rsid w:val="00027FBA"/>
    <w:rsid w:val="00030E66"/>
    <w:rsid w:val="0003112C"/>
    <w:rsid w:val="000315B2"/>
    <w:rsid w:val="00032F46"/>
    <w:rsid w:val="00033C8D"/>
    <w:rsid w:val="00034169"/>
    <w:rsid w:val="00034F01"/>
    <w:rsid w:val="00035872"/>
    <w:rsid w:val="0003613F"/>
    <w:rsid w:val="00036BEE"/>
    <w:rsid w:val="00036CEC"/>
    <w:rsid w:val="00036D7C"/>
    <w:rsid w:val="0003765A"/>
    <w:rsid w:val="00040A88"/>
    <w:rsid w:val="000412DC"/>
    <w:rsid w:val="00043DCC"/>
    <w:rsid w:val="0004492E"/>
    <w:rsid w:val="00044C24"/>
    <w:rsid w:val="00047036"/>
    <w:rsid w:val="00047988"/>
    <w:rsid w:val="000519DC"/>
    <w:rsid w:val="0005278E"/>
    <w:rsid w:val="0005297D"/>
    <w:rsid w:val="00052C44"/>
    <w:rsid w:val="000548F5"/>
    <w:rsid w:val="0005508B"/>
    <w:rsid w:val="00055D76"/>
    <w:rsid w:val="000564D1"/>
    <w:rsid w:val="000568E7"/>
    <w:rsid w:val="00056A8B"/>
    <w:rsid w:val="00060A18"/>
    <w:rsid w:val="00060C02"/>
    <w:rsid w:val="00061934"/>
    <w:rsid w:val="00061A25"/>
    <w:rsid w:val="00061CE2"/>
    <w:rsid w:val="00062364"/>
    <w:rsid w:val="00063109"/>
    <w:rsid w:val="00063B00"/>
    <w:rsid w:val="00063FA1"/>
    <w:rsid w:val="0006431B"/>
    <w:rsid w:val="00065C6D"/>
    <w:rsid w:val="0006728A"/>
    <w:rsid w:val="00067FA1"/>
    <w:rsid w:val="00070087"/>
    <w:rsid w:val="0007036B"/>
    <w:rsid w:val="0007088C"/>
    <w:rsid w:val="00070D6B"/>
    <w:rsid w:val="00070EFB"/>
    <w:rsid w:val="00071165"/>
    <w:rsid w:val="0007124E"/>
    <w:rsid w:val="00071C04"/>
    <w:rsid w:val="00071E7A"/>
    <w:rsid w:val="00074622"/>
    <w:rsid w:val="000765C0"/>
    <w:rsid w:val="00080194"/>
    <w:rsid w:val="00081B5F"/>
    <w:rsid w:val="00081FE7"/>
    <w:rsid w:val="00083012"/>
    <w:rsid w:val="000837DD"/>
    <w:rsid w:val="00084122"/>
    <w:rsid w:val="00084E4C"/>
    <w:rsid w:val="0008573D"/>
    <w:rsid w:val="00087037"/>
    <w:rsid w:val="000877BC"/>
    <w:rsid w:val="0008780A"/>
    <w:rsid w:val="000926B7"/>
    <w:rsid w:val="00092737"/>
    <w:rsid w:val="00093157"/>
    <w:rsid w:val="0009480D"/>
    <w:rsid w:val="0009590B"/>
    <w:rsid w:val="000A0779"/>
    <w:rsid w:val="000A0876"/>
    <w:rsid w:val="000A33D9"/>
    <w:rsid w:val="000A3720"/>
    <w:rsid w:val="000A3DF4"/>
    <w:rsid w:val="000A4468"/>
    <w:rsid w:val="000A4FF4"/>
    <w:rsid w:val="000A6305"/>
    <w:rsid w:val="000A72AF"/>
    <w:rsid w:val="000A7C31"/>
    <w:rsid w:val="000B1A79"/>
    <w:rsid w:val="000B41B8"/>
    <w:rsid w:val="000B45F3"/>
    <w:rsid w:val="000B4616"/>
    <w:rsid w:val="000B4A2C"/>
    <w:rsid w:val="000B4F2A"/>
    <w:rsid w:val="000B50F2"/>
    <w:rsid w:val="000B529C"/>
    <w:rsid w:val="000B5646"/>
    <w:rsid w:val="000B5866"/>
    <w:rsid w:val="000B7401"/>
    <w:rsid w:val="000B7C6A"/>
    <w:rsid w:val="000B7DCF"/>
    <w:rsid w:val="000C0275"/>
    <w:rsid w:val="000C0A8D"/>
    <w:rsid w:val="000C0F33"/>
    <w:rsid w:val="000C168D"/>
    <w:rsid w:val="000C17B8"/>
    <w:rsid w:val="000C1A7A"/>
    <w:rsid w:val="000C2B2C"/>
    <w:rsid w:val="000C3A0E"/>
    <w:rsid w:val="000C5855"/>
    <w:rsid w:val="000C71B1"/>
    <w:rsid w:val="000C74DB"/>
    <w:rsid w:val="000C7BDD"/>
    <w:rsid w:val="000D082B"/>
    <w:rsid w:val="000D3D21"/>
    <w:rsid w:val="000D4FE5"/>
    <w:rsid w:val="000D5B5C"/>
    <w:rsid w:val="000E1DAE"/>
    <w:rsid w:val="000E1FB3"/>
    <w:rsid w:val="000E2153"/>
    <w:rsid w:val="000E226D"/>
    <w:rsid w:val="000E2B1E"/>
    <w:rsid w:val="000E397F"/>
    <w:rsid w:val="000E48AA"/>
    <w:rsid w:val="000E5171"/>
    <w:rsid w:val="000E5362"/>
    <w:rsid w:val="000E6928"/>
    <w:rsid w:val="000E6C32"/>
    <w:rsid w:val="000E72A9"/>
    <w:rsid w:val="000E744A"/>
    <w:rsid w:val="000E7D7F"/>
    <w:rsid w:val="000F04D9"/>
    <w:rsid w:val="000F0FDD"/>
    <w:rsid w:val="000F1E54"/>
    <w:rsid w:val="000F23FC"/>
    <w:rsid w:val="000F2683"/>
    <w:rsid w:val="000F2B7F"/>
    <w:rsid w:val="000F619D"/>
    <w:rsid w:val="000F7E76"/>
    <w:rsid w:val="0010260D"/>
    <w:rsid w:val="00102C91"/>
    <w:rsid w:val="00102E9A"/>
    <w:rsid w:val="00104F15"/>
    <w:rsid w:val="00105689"/>
    <w:rsid w:val="00105D1A"/>
    <w:rsid w:val="00107BC8"/>
    <w:rsid w:val="00110048"/>
    <w:rsid w:val="001113A4"/>
    <w:rsid w:val="0011360E"/>
    <w:rsid w:val="0011387B"/>
    <w:rsid w:val="001154BA"/>
    <w:rsid w:val="001157C3"/>
    <w:rsid w:val="00115E35"/>
    <w:rsid w:val="00116839"/>
    <w:rsid w:val="00116C02"/>
    <w:rsid w:val="001175D2"/>
    <w:rsid w:val="001178A1"/>
    <w:rsid w:val="0012078A"/>
    <w:rsid w:val="00120D0C"/>
    <w:rsid w:val="001211E7"/>
    <w:rsid w:val="00121A5F"/>
    <w:rsid w:val="00122A17"/>
    <w:rsid w:val="00122AA6"/>
    <w:rsid w:val="0012394B"/>
    <w:rsid w:val="00125BD2"/>
    <w:rsid w:val="00126023"/>
    <w:rsid w:val="00126C5C"/>
    <w:rsid w:val="00126E3E"/>
    <w:rsid w:val="00127C18"/>
    <w:rsid w:val="00130EC0"/>
    <w:rsid w:val="001318EA"/>
    <w:rsid w:val="00131CC0"/>
    <w:rsid w:val="00132046"/>
    <w:rsid w:val="001337E9"/>
    <w:rsid w:val="00133D35"/>
    <w:rsid w:val="001353D9"/>
    <w:rsid w:val="001357FB"/>
    <w:rsid w:val="001368BC"/>
    <w:rsid w:val="00137CD4"/>
    <w:rsid w:val="0014007D"/>
    <w:rsid w:val="00140335"/>
    <w:rsid w:val="00140B49"/>
    <w:rsid w:val="00140EFB"/>
    <w:rsid w:val="0014123F"/>
    <w:rsid w:val="00141734"/>
    <w:rsid w:val="001429EE"/>
    <w:rsid w:val="00142F0F"/>
    <w:rsid w:val="001440EC"/>
    <w:rsid w:val="00145387"/>
    <w:rsid w:val="00146A4B"/>
    <w:rsid w:val="0014747B"/>
    <w:rsid w:val="00147ED9"/>
    <w:rsid w:val="00150E48"/>
    <w:rsid w:val="001527BE"/>
    <w:rsid w:val="00156A65"/>
    <w:rsid w:val="00157451"/>
    <w:rsid w:val="00160657"/>
    <w:rsid w:val="001614B2"/>
    <w:rsid w:val="00164FF7"/>
    <w:rsid w:val="001659DE"/>
    <w:rsid w:val="0016768F"/>
    <w:rsid w:val="00167A52"/>
    <w:rsid w:val="00167E69"/>
    <w:rsid w:val="00170783"/>
    <w:rsid w:val="00170A51"/>
    <w:rsid w:val="001715C8"/>
    <w:rsid w:val="00172644"/>
    <w:rsid w:val="0017283D"/>
    <w:rsid w:val="00172D76"/>
    <w:rsid w:val="001752BD"/>
    <w:rsid w:val="00175C7A"/>
    <w:rsid w:val="00176F6F"/>
    <w:rsid w:val="00177CD9"/>
    <w:rsid w:val="00180493"/>
    <w:rsid w:val="00181887"/>
    <w:rsid w:val="00181E51"/>
    <w:rsid w:val="00182064"/>
    <w:rsid w:val="00182613"/>
    <w:rsid w:val="00182F47"/>
    <w:rsid w:val="001832E5"/>
    <w:rsid w:val="00183D52"/>
    <w:rsid w:val="001844DD"/>
    <w:rsid w:val="00184721"/>
    <w:rsid w:val="001853DB"/>
    <w:rsid w:val="00185FC8"/>
    <w:rsid w:val="00186F0B"/>
    <w:rsid w:val="00187F3E"/>
    <w:rsid w:val="001902BA"/>
    <w:rsid w:val="001922A4"/>
    <w:rsid w:val="00195990"/>
    <w:rsid w:val="00195F06"/>
    <w:rsid w:val="001A0C4C"/>
    <w:rsid w:val="001A0EAF"/>
    <w:rsid w:val="001A3A43"/>
    <w:rsid w:val="001A3A9F"/>
    <w:rsid w:val="001A449A"/>
    <w:rsid w:val="001A542D"/>
    <w:rsid w:val="001A54E0"/>
    <w:rsid w:val="001A5766"/>
    <w:rsid w:val="001A64B5"/>
    <w:rsid w:val="001A7869"/>
    <w:rsid w:val="001A7940"/>
    <w:rsid w:val="001B0378"/>
    <w:rsid w:val="001B0C9C"/>
    <w:rsid w:val="001B1EEA"/>
    <w:rsid w:val="001B20E3"/>
    <w:rsid w:val="001B2E85"/>
    <w:rsid w:val="001B2ED4"/>
    <w:rsid w:val="001B3442"/>
    <w:rsid w:val="001B3CD3"/>
    <w:rsid w:val="001B4518"/>
    <w:rsid w:val="001B4C65"/>
    <w:rsid w:val="001B50EE"/>
    <w:rsid w:val="001B512C"/>
    <w:rsid w:val="001B7054"/>
    <w:rsid w:val="001C1A85"/>
    <w:rsid w:val="001C2C24"/>
    <w:rsid w:val="001C6EBE"/>
    <w:rsid w:val="001C7272"/>
    <w:rsid w:val="001C7781"/>
    <w:rsid w:val="001D123B"/>
    <w:rsid w:val="001D17CF"/>
    <w:rsid w:val="001D229A"/>
    <w:rsid w:val="001D2CF2"/>
    <w:rsid w:val="001D6557"/>
    <w:rsid w:val="001D6F2D"/>
    <w:rsid w:val="001E09B4"/>
    <w:rsid w:val="001E213C"/>
    <w:rsid w:val="001E2EA5"/>
    <w:rsid w:val="001E442B"/>
    <w:rsid w:val="001E67C8"/>
    <w:rsid w:val="001F0566"/>
    <w:rsid w:val="001F0BFB"/>
    <w:rsid w:val="001F2678"/>
    <w:rsid w:val="001F2AC9"/>
    <w:rsid w:val="001F2E84"/>
    <w:rsid w:val="001F2F90"/>
    <w:rsid w:val="001F3281"/>
    <w:rsid w:val="001F413C"/>
    <w:rsid w:val="001F42ED"/>
    <w:rsid w:val="001F61A3"/>
    <w:rsid w:val="001F6203"/>
    <w:rsid w:val="001F6DAA"/>
    <w:rsid w:val="002009A6"/>
    <w:rsid w:val="00201230"/>
    <w:rsid w:val="00201315"/>
    <w:rsid w:val="002013D6"/>
    <w:rsid w:val="00202648"/>
    <w:rsid w:val="00202E3C"/>
    <w:rsid w:val="00203477"/>
    <w:rsid w:val="002050A8"/>
    <w:rsid w:val="00205293"/>
    <w:rsid w:val="002055AC"/>
    <w:rsid w:val="0020560A"/>
    <w:rsid w:val="00206D2A"/>
    <w:rsid w:val="00210096"/>
    <w:rsid w:val="0021084F"/>
    <w:rsid w:val="00211A4A"/>
    <w:rsid w:val="002125A7"/>
    <w:rsid w:val="00212766"/>
    <w:rsid w:val="0021295C"/>
    <w:rsid w:val="00212EFF"/>
    <w:rsid w:val="00213473"/>
    <w:rsid w:val="00214B2F"/>
    <w:rsid w:val="00216292"/>
    <w:rsid w:val="00220D0B"/>
    <w:rsid w:val="00222CF1"/>
    <w:rsid w:val="002230C5"/>
    <w:rsid w:val="00223A26"/>
    <w:rsid w:val="002255FD"/>
    <w:rsid w:val="00226769"/>
    <w:rsid w:val="00226951"/>
    <w:rsid w:val="0022771D"/>
    <w:rsid w:val="0022791A"/>
    <w:rsid w:val="002300BD"/>
    <w:rsid w:val="0023103B"/>
    <w:rsid w:val="00231236"/>
    <w:rsid w:val="0023190D"/>
    <w:rsid w:val="00233AAE"/>
    <w:rsid w:val="00234A1E"/>
    <w:rsid w:val="00237A80"/>
    <w:rsid w:val="00237B53"/>
    <w:rsid w:val="002404FF"/>
    <w:rsid w:val="00240A84"/>
    <w:rsid w:val="002433BC"/>
    <w:rsid w:val="002452FD"/>
    <w:rsid w:val="002457D1"/>
    <w:rsid w:val="00245C24"/>
    <w:rsid w:val="00246ED2"/>
    <w:rsid w:val="00247977"/>
    <w:rsid w:val="00250AD6"/>
    <w:rsid w:val="002528BE"/>
    <w:rsid w:val="00252BF6"/>
    <w:rsid w:val="002537B4"/>
    <w:rsid w:val="00253DE4"/>
    <w:rsid w:val="00253E60"/>
    <w:rsid w:val="0025425D"/>
    <w:rsid w:val="00254EE5"/>
    <w:rsid w:val="0025523E"/>
    <w:rsid w:val="00255385"/>
    <w:rsid w:val="002561EB"/>
    <w:rsid w:val="00260262"/>
    <w:rsid w:val="002604E1"/>
    <w:rsid w:val="00260600"/>
    <w:rsid w:val="002609ED"/>
    <w:rsid w:val="00261EC4"/>
    <w:rsid w:val="00262166"/>
    <w:rsid w:val="002627AE"/>
    <w:rsid w:val="0026587A"/>
    <w:rsid w:val="00265D7B"/>
    <w:rsid w:val="00267A6E"/>
    <w:rsid w:val="00270335"/>
    <w:rsid w:val="002703E7"/>
    <w:rsid w:val="00271355"/>
    <w:rsid w:val="00271B6E"/>
    <w:rsid w:val="00271EFD"/>
    <w:rsid w:val="002725EC"/>
    <w:rsid w:val="00272D9F"/>
    <w:rsid w:val="00274962"/>
    <w:rsid w:val="00274BCA"/>
    <w:rsid w:val="00275DA8"/>
    <w:rsid w:val="00276BA0"/>
    <w:rsid w:val="00276F8C"/>
    <w:rsid w:val="00276FC6"/>
    <w:rsid w:val="00277081"/>
    <w:rsid w:val="00277987"/>
    <w:rsid w:val="00277C77"/>
    <w:rsid w:val="0028012B"/>
    <w:rsid w:val="002801C9"/>
    <w:rsid w:val="002809EF"/>
    <w:rsid w:val="00280B1D"/>
    <w:rsid w:val="00282AB3"/>
    <w:rsid w:val="002832A9"/>
    <w:rsid w:val="002836D0"/>
    <w:rsid w:val="0028411E"/>
    <w:rsid w:val="00285862"/>
    <w:rsid w:val="002876F5"/>
    <w:rsid w:val="00287F8F"/>
    <w:rsid w:val="0029022D"/>
    <w:rsid w:val="0029056C"/>
    <w:rsid w:val="00291D24"/>
    <w:rsid w:val="0029225C"/>
    <w:rsid w:val="002923A9"/>
    <w:rsid w:val="00292D52"/>
    <w:rsid w:val="00294CAD"/>
    <w:rsid w:val="0029569F"/>
    <w:rsid w:val="00296D15"/>
    <w:rsid w:val="002971D1"/>
    <w:rsid w:val="002974D3"/>
    <w:rsid w:val="002A14A4"/>
    <w:rsid w:val="002A28EE"/>
    <w:rsid w:val="002A3227"/>
    <w:rsid w:val="002A3DB7"/>
    <w:rsid w:val="002A5481"/>
    <w:rsid w:val="002A54A5"/>
    <w:rsid w:val="002A5647"/>
    <w:rsid w:val="002A68D3"/>
    <w:rsid w:val="002A7D2D"/>
    <w:rsid w:val="002B03E5"/>
    <w:rsid w:val="002B0FE2"/>
    <w:rsid w:val="002B163F"/>
    <w:rsid w:val="002B1A90"/>
    <w:rsid w:val="002B1D5E"/>
    <w:rsid w:val="002B26EC"/>
    <w:rsid w:val="002B3418"/>
    <w:rsid w:val="002B348F"/>
    <w:rsid w:val="002B3EB1"/>
    <w:rsid w:val="002B545A"/>
    <w:rsid w:val="002B6A6F"/>
    <w:rsid w:val="002B735F"/>
    <w:rsid w:val="002B7F2E"/>
    <w:rsid w:val="002C0675"/>
    <w:rsid w:val="002C0CEC"/>
    <w:rsid w:val="002C121C"/>
    <w:rsid w:val="002C1E92"/>
    <w:rsid w:val="002C2DB0"/>
    <w:rsid w:val="002C2DEE"/>
    <w:rsid w:val="002C3442"/>
    <w:rsid w:val="002C411C"/>
    <w:rsid w:val="002C4C00"/>
    <w:rsid w:val="002C52A6"/>
    <w:rsid w:val="002C573C"/>
    <w:rsid w:val="002C6956"/>
    <w:rsid w:val="002C7D4A"/>
    <w:rsid w:val="002D0444"/>
    <w:rsid w:val="002D04F5"/>
    <w:rsid w:val="002E069A"/>
    <w:rsid w:val="002E0D3F"/>
    <w:rsid w:val="002E18D7"/>
    <w:rsid w:val="002E6A8A"/>
    <w:rsid w:val="002E711D"/>
    <w:rsid w:val="002E7620"/>
    <w:rsid w:val="002E7F38"/>
    <w:rsid w:val="002F01DB"/>
    <w:rsid w:val="002F17DF"/>
    <w:rsid w:val="002F18C4"/>
    <w:rsid w:val="002F1CCD"/>
    <w:rsid w:val="002F1DF0"/>
    <w:rsid w:val="002F2A5A"/>
    <w:rsid w:val="002F329C"/>
    <w:rsid w:val="002F3CFA"/>
    <w:rsid w:val="002F3E8E"/>
    <w:rsid w:val="002F4E69"/>
    <w:rsid w:val="002F5D37"/>
    <w:rsid w:val="002F6031"/>
    <w:rsid w:val="00302B97"/>
    <w:rsid w:val="00302CDB"/>
    <w:rsid w:val="003035EE"/>
    <w:rsid w:val="0030379E"/>
    <w:rsid w:val="00303DC7"/>
    <w:rsid w:val="00303F6E"/>
    <w:rsid w:val="003043D0"/>
    <w:rsid w:val="00304403"/>
    <w:rsid w:val="00305D3D"/>
    <w:rsid w:val="00306E88"/>
    <w:rsid w:val="00307350"/>
    <w:rsid w:val="003107E8"/>
    <w:rsid w:val="00310DBF"/>
    <w:rsid w:val="00310F38"/>
    <w:rsid w:val="00312B35"/>
    <w:rsid w:val="0031437C"/>
    <w:rsid w:val="00314684"/>
    <w:rsid w:val="00314941"/>
    <w:rsid w:val="00314AEE"/>
    <w:rsid w:val="00316285"/>
    <w:rsid w:val="00317033"/>
    <w:rsid w:val="003215FA"/>
    <w:rsid w:val="00321AB7"/>
    <w:rsid w:val="00321FDA"/>
    <w:rsid w:val="0032225D"/>
    <w:rsid w:val="003228BC"/>
    <w:rsid w:val="00322AB6"/>
    <w:rsid w:val="00322C0C"/>
    <w:rsid w:val="0032350D"/>
    <w:rsid w:val="003247D2"/>
    <w:rsid w:val="003257A9"/>
    <w:rsid w:val="0032605F"/>
    <w:rsid w:val="0032606F"/>
    <w:rsid w:val="00327094"/>
    <w:rsid w:val="003302BA"/>
    <w:rsid w:val="003305D5"/>
    <w:rsid w:val="00333651"/>
    <w:rsid w:val="003352C1"/>
    <w:rsid w:val="003354F7"/>
    <w:rsid w:val="003359CB"/>
    <w:rsid w:val="00336272"/>
    <w:rsid w:val="00340109"/>
    <w:rsid w:val="003410CB"/>
    <w:rsid w:val="003440BB"/>
    <w:rsid w:val="003445CD"/>
    <w:rsid w:val="00344F6C"/>
    <w:rsid w:val="003451AE"/>
    <w:rsid w:val="00345290"/>
    <w:rsid w:val="00345438"/>
    <w:rsid w:val="003465AB"/>
    <w:rsid w:val="00346757"/>
    <w:rsid w:val="0034723A"/>
    <w:rsid w:val="00347843"/>
    <w:rsid w:val="0035061A"/>
    <w:rsid w:val="0035216D"/>
    <w:rsid w:val="00352486"/>
    <w:rsid w:val="0035355B"/>
    <w:rsid w:val="00353B24"/>
    <w:rsid w:val="003544CF"/>
    <w:rsid w:val="00354A91"/>
    <w:rsid w:val="00356D9E"/>
    <w:rsid w:val="00357DE8"/>
    <w:rsid w:val="003600E6"/>
    <w:rsid w:val="0036055B"/>
    <w:rsid w:val="003605C6"/>
    <w:rsid w:val="00361076"/>
    <w:rsid w:val="00361C5D"/>
    <w:rsid w:val="003625E2"/>
    <w:rsid w:val="00362DDA"/>
    <w:rsid w:val="0036487D"/>
    <w:rsid w:val="003665E3"/>
    <w:rsid w:val="00366DC1"/>
    <w:rsid w:val="00367A22"/>
    <w:rsid w:val="00367E9B"/>
    <w:rsid w:val="0037081E"/>
    <w:rsid w:val="00370B6E"/>
    <w:rsid w:val="00370E91"/>
    <w:rsid w:val="00371141"/>
    <w:rsid w:val="00371C10"/>
    <w:rsid w:val="003724FC"/>
    <w:rsid w:val="00373717"/>
    <w:rsid w:val="00374B81"/>
    <w:rsid w:val="00376443"/>
    <w:rsid w:val="00377C5D"/>
    <w:rsid w:val="003805BD"/>
    <w:rsid w:val="00381C0F"/>
    <w:rsid w:val="003827A3"/>
    <w:rsid w:val="00383072"/>
    <w:rsid w:val="00385101"/>
    <w:rsid w:val="00385E9D"/>
    <w:rsid w:val="00387940"/>
    <w:rsid w:val="003917B8"/>
    <w:rsid w:val="00392840"/>
    <w:rsid w:val="00392E60"/>
    <w:rsid w:val="00394421"/>
    <w:rsid w:val="0039476E"/>
    <w:rsid w:val="00394E24"/>
    <w:rsid w:val="00395706"/>
    <w:rsid w:val="00395C07"/>
    <w:rsid w:val="0039609C"/>
    <w:rsid w:val="003A0BDB"/>
    <w:rsid w:val="003A1FE2"/>
    <w:rsid w:val="003A344E"/>
    <w:rsid w:val="003A4BFE"/>
    <w:rsid w:val="003A50B1"/>
    <w:rsid w:val="003A605B"/>
    <w:rsid w:val="003A64B4"/>
    <w:rsid w:val="003A6D9F"/>
    <w:rsid w:val="003B14BD"/>
    <w:rsid w:val="003B1CA0"/>
    <w:rsid w:val="003B1DAA"/>
    <w:rsid w:val="003B29FF"/>
    <w:rsid w:val="003B2E4A"/>
    <w:rsid w:val="003B339D"/>
    <w:rsid w:val="003B345A"/>
    <w:rsid w:val="003B4727"/>
    <w:rsid w:val="003B4E84"/>
    <w:rsid w:val="003B565E"/>
    <w:rsid w:val="003B5853"/>
    <w:rsid w:val="003B6D35"/>
    <w:rsid w:val="003B73D2"/>
    <w:rsid w:val="003B7550"/>
    <w:rsid w:val="003B79B6"/>
    <w:rsid w:val="003B79BF"/>
    <w:rsid w:val="003C0DD0"/>
    <w:rsid w:val="003C365B"/>
    <w:rsid w:val="003C3666"/>
    <w:rsid w:val="003C46E5"/>
    <w:rsid w:val="003C508E"/>
    <w:rsid w:val="003C515E"/>
    <w:rsid w:val="003C638F"/>
    <w:rsid w:val="003C6C60"/>
    <w:rsid w:val="003D071C"/>
    <w:rsid w:val="003D1168"/>
    <w:rsid w:val="003D1190"/>
    <w:rsid w:val="003D1C47"/>
    <w:rsid w:val="003D2ABE"/>
    <w:rsid w:val="003D2EB2"/>
    <w:rsid w:val="003D35DB"/>
    <w:rsid w:val="003D4F90"/>
    <w:rsid w:val="003D515B"/>
    <w:rsid w:val="003D5471"/>
    <w:rsid w:val="003D5D61"/>
    <w:rsid w:val="003D6353"/>
    <w:rsid w:val="003D7226"/>
    <w:rsid w:val="003D77AF"/>
    <w:rsid w:val="003E0C2D"/>
    <w:rsid w:val="003E31FF"/>
    <w:rsid w:val="003E3D10"/>
    <w:rsid w:val="003E3F47"/>
    <w:rsid w:val="003E5A5C"/>
    <w:rsid w:val="003E5EFA"/>
    <w:rsid w:val="003F0262"/>
    <w:rsid w:val="003F0664"/>
    <w:rsid w:val="003F08EA"/>
    <w:rsid w:val="003F0C98"/>
    <w:rsid w:val="003F1BE4"/>
    <w:rsid w:val="003F1DB8"/>
    <w:rsid w:val="003F2A79"/>
    <w:rsid w:val="003F2FDA"/>
    <w:rsid w:val="003F5013"/>
    <w:rsid w:val="003F6EA1"/>
    <w:rsid w:val="00400C71"/>
    <w:rsid w:val="0040179A"/>
    <w:rsid w:val="00403B3A"/>
    <w:rsid w:val="00406465"/>
    <w:rsid w:val="00407EB1"/>
    <w:rsid w:val="00411470"/>
    <w:rsid w:val="00411976"/>
    <w:rsid w:val="00411F41"/>
    <w:rsid w:val="00412F1C"/>
    <w:rsid w:val="0041330D"/>
    <w:rsid w:val="00414366"/>
    <w:rsid w:val="004143F6"/>
    <w:rsid w:val="00414D08"/>
    <w:rsid w:val="0041674E"/>
    <w:rsid w:val="00416CF2"/>
    <w:rsid w:val="0041770D"/>
    <w:rsid w:val="00420885"/>
    <w:rsid w:val="00420F21"/>
    <w:rsid w:val="00421535"/>
    <w:rsid w:val="004216D5"/>
    <w:rsid w:val="00421CED"/>
    <w:rsid w:val="004222E2"/>
    <w:rsid w:val="00422F80"/>
    <w:rsid w:val="004253C5"/>
    <w:rsid w:val="00426B2D"/>
    <w:rsid w:val="00426F34"/>
    <w:rsid w:val="004277D8"/>
    <w:rsid w:val="0042785F"/>
    <w:rsid w:val="00427BB7"/>
    <w:rsid w:val="00430488"/>
    <w:rsid w:val="00431B8E"/>
    <w:rsid w:val="00431CBA"/>
    <w:rsid w:val="004334C7"/>
    <w:rsid w:val="00433EB8"/>
    <w:rsid w:val="00434C20"/>
    <w:rsid w:val="00434C68"/>
    <w:rsid w:val="004367AD"/>
    <w:rsid w:val="0043791A"/>
    <w:rsid w:val="00440C1A"/>
    <w:rsid w:val="00441B9A"/>
    <w:rsid w:val="00442C29"/>
    <w:rsid w:val="004436F9"/>
    <w:rsid w:val="00443B9F"/>
    <w:rsid w:val="004443EA"/>
    <w:rsid w:val="004444FC"/>
    <w:rsid w:val="00444664"/>
    <w:rsid w:val="004446EB"/>
    <w:rsid w:val="004476D4"/>
    <w:rsid w:val="00447ED3"/>
    <w:rsid w:val="00447F63"/>
    <w:rsid w:val="00450506"/>
    <w:rsid w:val="0045071F"/>
    <w:rsid w:val="00452774"/>
    <w:rsid w:val="00453546"/>
    <w:rsid w:val="00453F3C"/>
    <w:rsid w:val="00455941"/>
    <w:rsid w:val="00455E52"/>
    <w:rsid w:val="00456642"/>
    <w:rsid w:val="00456AEB"/>
    <w:rsid w:val="0045786C"/>
    <w:rsid w:val="00460B2C"/>
    <w:rsid w:val="00461E0D"/>
    <w:rsid w:val="0046274F"/>
    <w:rsid w:val="00464511"/>
    <w:rsid w:val="00464CFB"/>
    <w:rsid w:val="00464F84"/>
    <w:rsid w:val="00465B55"/>
    <w:rsid w:val="00466680"/>
    <w:rsid w:val="00466736"/>
    <w:rsid w:val="00466DC9"/>
    <w:rsid w:val="0046706C"/>
    <w:rsid w:val="00467EF4"/>
    <w:rsid w:val="004705CD"/>
    <w:rsid w:val="00471E62"/>
    <w:rsid w:val="00471EA7"/>
    <w:rsid w:val="004724D8"/>
    <w:rsid w:val="00472703"/>
    <w:rsid w:val="004732AF"/>
    <w:rsid w:val="0047376B"/>
    <w:rsid w:val="0047377B"/>
    <w:rsid w:val="00475B52"/>
    <w:rsid w:val="00476308"/>
    <w:rsid w:val="0047687C"/>
    <w:rsid w:val="00477E08"/>
    <w:rsid w:val="0048219C"/>
    <w:rsid w:val="0048457C"/>
    <w:rsid w:val="00485122"/>
    <w:rsid w:val="00485620"/>
    <w:rsid w:val="00486CB3"/>
    <w:rsid w:val="00486FBB"/>
    <w:rsid w:val="004877F8"/>
    <w:rsid w:val="004879DA"/>
    <w:rsid w:val="00490CED"/>
    <w:rsid w:val="004910CF"/>
    <w:rsid w:val="00492132"/>
    <w:rsid w:val="00492606"/>
    <w:rsid w:val="00492CFC"/>
    <w:rsid w:val="00494CFC"/>
    <w:rsid w:val="00494DA0"/>
    <w:rsid w:val="00495029"/>
    <w:rsid w:val="00495CBF"/>
    <w:rsid w:val="004A1A87"/>
    <w:rsid w:val="004A2A8C"/>
    <w:rsid w:val="004A2D0F"/>
    <w:rsid w:val="004A2F53"/>
    <w:rsid w:val="004A47B7"/>
    <w:rsid w:val="004A4C78"/>
    <w:rsid w:val="004A5558"/>
    <w:rsid w:val="004A7442"/>
    <w:rsid w:val="004A7A5E"/>
    <w:rsid w:val="004B10EF"/>
    <w:rsid w:val="004B151B"/>
    <w:rsid w:val="004B16F1"/>
    <w:rsid w:val="004B56EC"/>
    <w:rsid w:val="004B634F"/>
    <w:rsid w:val="004C03A1"/>
    <w:rsid w:val="004C17DD"/>
    <w:rsid w:val="004C1F14"/>
    <w:rsid w:val="004C2BED"/>
    <w:rsid w:val="004C3B5E"/>
    <w:rsid w:val="004C5BF3"/>
    <w:rsid w:val="004C68B0"/>
    <w:rsid w:val="004C6C86"/>
    <w:rsid w:val="004C7A5C"/>
    <w:rsid w:val="004D15A0"/>
    <w:rsid w:val="004D18E7"/>
    <w:rsid w:val="004D23CB"/>
    <w:rsid w:val="004D24EB"/>
    <w:rsid w:val="004D4348"/>
    <w:rsid w:val="004D5890"/>
    <w:rsid w:val="004D7811"/>
    <w:rsid w:val="004D78C2"/>
    <w:rsid w:val="004D7A0E"/>
    <w:rsid w:val="004E0059"/>
    <w:rsid w:val="004E0D0D"/>
    <w:rsid w:val="004E2A2B"/>
    <w:rsid w:val="004E453A"/>
    <w:rsid w:val="004E4910"/>
    <w:rsid w:val="004E595B"/>
    <w:rsid w:val="004E5B7A"/>
    <w:rsid w:val="004E664F"/>
    <w:rsid w:val="004E6B69"/>
    <w:rsid w:val="004E70B8"/>
    <w:rsid w:val="004E7F39"/>
    <w:rsid w:val="004F0BF3"/>
    <w:rsid w:val="004F0EB0"/>
    <w:rsid w:val="004F17D3"/>
    <w:rsid w:val="004F3AC2"/>
    <w:rsid w:val="004F4849"/>
    <w:rsid w:val="004F5745"/>
    <w:rsid w:val="004F6011"/>
    <w:rsid w:val="004F67BC"/>
    <w:rsid w:val="004F69D0"/>
    <w:rsid w:val="004F6F4E"/>
    <w:rsid w:val="004F7040"/>
    <w:rsid w:val="004F78BF"/>
    <w:rsid w:val="00500393"/>
    <w:rsid w:val="00501263"/>
    <w:rsid w:val="00501827"/>
    <w:rsid w:val="005022E9"/>
    <w:rsid w:val="00502D64"/>
    <w:rsid w:val="0050335E"/>
    <w:rsid w:val="0050529E"/>
    <w:rsid w:val="00506D70"/>
    <w:rsid w:val="00506D77"/>
    <w:rsid w:val="00507CAA"/>
    <w:rsid w:val="00511405"/>
    <w:rsid w:val="005126A7"/>
    <w:rsid w:val="00512F23"/>
    <w:rsid w:val="00513969"/>
    <w:rsid w:val="005145D5"/>
    <w:rsid w:val="00514EA1"/>
    <w:rsid w:val="0051504D"/>
    <w:rsid w:val="00516718"/>
    <w:rsid w:val="0051753D"/>
    <w:rsid w:val="00517600"/>
    <w:rsid w:val="00517D02"/>
    <w:rsid w:val="00521458"/>
    <w:rsid w:val="00521F7D"/>
    <w:rsid w:val="005220F2"/>
    <w:rsid w:val="005221BB"/>
    <w:rsid w:val="00523382"/>
    <w:rsid w:val="00527487"/>
    <w:rsid w:val="00530581"/>
    <w:rsid w:val="0053104C"/>
    <w:rsid w:val="00531637"/>
    <w:rsid w:val="00531FDA"/>
    <w:rsid w:val="005322B2"/>
    <w:rsid w:val="00532A4B"/>
    <w:rsid w:val="0053306C"/>
    <w:rsid w:val="00533992"/>
    <w:rsid w:val="005342E3"/>
    <w:rsid w:val="0053487F"/>
    <w:rsid w:val="00535704"/>
    <w:rsid w:val="00535F4E"/>
    <w:rsid w:val="005366B1"/>
    <w:rsid w:val="00540832"/>
    <w:rsid w:val="00541550"/>
    <w:rsid w:val="00541D2C"/>
    <w:rsid w:val="00542356"/>
    <w:rsid w:val="00542C1D"/>
    <w:rsid w:val="005434EC"/>
    <w:rsid w:val="00543B50"/>
    <w:rsid w:val="0054479A"/>
    <w:rsid w:val="005465B5"/>
    <w:rsid w:val="00546FB1"/>
    <w:rsid w:val="005500CB"/>
    <w:rsid w:val="00550803"/>
    <w:rsid w:val="00551D6B"/>
    <w:rsid w:val="00552344"/>
    <w:rsid w:val="00552F50"/>
    <w:rsid w:val="0055568D"/>
    <w:rsid w:val="0055593E"/>
    <w:rsid w:val="00555FEA"/>
    <w:rsid w:val="0055604B"/>
    <w:rsid w:val="00556212"/>
    <w:rsid w:val="005565AE"/>
    <w:rsid w:val="00557326"/>
    <w:rsid w:val="005573F2"/>
    <w:rsid w:val="00560CE7"/>
    <w:rsid w:val="00560CF6"/>
    <w:rsid w:val="00561D14"/>
    <w:rsid w:val="00562063"/>
    <w:rsid w:val="005622CA"/>
    <w:rsid w:val="00562625"/>
    <w:rsid w:val="00562FC8"/>
    <w:rsid w:val="005647A2"/>
    <w:rsid w:val="005650C7"/>
    <w:rsid w:val="0056760E"/>
    <w:rsid w:val="00567F02"/>
    <w:rsid w:val="00570357"/>
    <w:rsid w:val="00570570"/>
    <w:rsid w:val="00570592"/>
    <w:rsid w:val="005735CD"/>
    <w:rsid w:val="0057386F"/>
    <w:rsid w:val="00573FA5"/>
    <w:rsid w:val="0057472D"/>
    <w:rsid w:val="00575404"/>
    <w:rsid w:val="00575E88"/>
    <w:rsid w:val="005764FE"/>
    <w:rsid w:val="005800A6"/>
    <w:rsid w:val="00580316"/>
    <w:rsid w:val="00580E91"/>
    <w:rsid w:val="00581CAA"/>
    <w:rsid w:val="00582271"/>
    <w:rsid w:val="0058266B"/>
    <w:rsid w:val="00582A1E"/>
    <w:rsid w:val="00583F80"/>
    <w:rsid w:val="00584408"/>
    <w:rsid w:val="00584CEC"/>
    <w:rsid w:val="00586473"/>
    <w:rsid w:val="0059117B"/>
    <w:rsid w:val="00591DF6"/>
    <w:rsid w:val="005927D7"/>
    <w:rsid w:val="00594019"/>
    <w:rsid w:val="005957B9"/>
    <w:rsid w:val="00595ACB"/>
    <w:rsid w:val="00595E04"/>
    <w:rsid w:val="00596DB3"/>
    <w:rsid w:val="00597732"/>
    <w:rsid w:val="005A0DAA"/>
    <w:rsid w:val="005A37FA"/>
    <w:rsid w:val="005A4BB7"/>
    <w:rsid w:val="005A79A8"/>
    <w:rsid w:val="005B0B8B"/>
    <w:rsid w:val="005B1081"/>
    <w:rsid w:val="005B25D3"/>
    <w:rsid w:val="005B3449"/>
    <w:rsid w:val="005B562B"/>
    <w:rsid w:val="005B5FAF"/>
    <w:rsid w:val="005B6A15"/>
    <w:rsid w:val="005B7EBF"/>
    <w:rsid w:val="005C0A9A"/>
    <w:rsid w:val="005C1DC5"/>
    <w:rsid w:val="005C3228"/>
    <w:rsid w:val="005C4312"/>
    <w:rsid w:val="005C4B49"/>
    <w:rsid w:val="005C4CC8"/>
    <w:rsid w:val="005C55D9"/>
    <w:rsid w:val="005C6930"/>
    <w:rsid w:val="005D0AA4"/>
    <w:rsid w:val="005D0F86"/>
    <w:rsid w:val="005D1651"/>
    <w:rsid w:val="005D1FAA"/>
    <w:rsid w:val="005D2BA0"/>
    <w:rsid w:val="005D36BB"/>
    <w:rsid w:val="005D3F17"/>
    <w:rsid w:val="005D416C"/>
    <w:rsid w:val="005D4698"/>
    <w:rsid w:val="005D4A85"/>
    <w:rsid w:val="005D5191"/>
    <w:rsid w:val="005D764E"/>
    <w:rsid w:val="005E04CE"/>
    <w:rsid w:val="005E08BB"/>
    <w:rsid w:val="005E08E2"/>
    <w:rsid w:val="005E0E03"/>
    <w:rsid w:val="005E1928"/>
    <w:rsid w:val="005E21CE"/>
    <w:rsid w:val="005E23BF"/>
    <w:rsid w:val="005E3551"/>
    <w:rsid w:val="005E35E0"/>
    <w:rsid w:val="005E37D8"/>
    <w:rsid w:val="005E5126"/>
    <w:rsid w:val="005E55F3"/>
    <w:rsid w:val="005E5863"/>
    <w:rsid w:val="005E6CC0"/>
    <w:rsid w:val="005E748C"/>
    <w:rsid w:val="005E7E72"/>
    <w:rsid w:val="005F097D"/>
    <w:rsid w:val="005F0D73"/>
    <w:rsid w:val="005F1136"/>
    <w:rsid w:val="005F1876"/>
    <w:rsid w:val="005F294B"/>
    <w:rsid w:val="005F3B8A"/>
    <w:rsid w:val="005F529C"/>
    <w:rsid w:val="005F5A9F"/>
    <w:rsid w:val="005F5AF6"/>
    <w:rsid w:val="006000CD"/>
    <w:rsid w:val="00600C58"/>
    <w:rsid w:val="00600DD0"/>
    <w:rsid w:val="00600ED1"/>
    <w:rsid w:val="00601442"/>
    <w:rsid w:val="00601974"/>
    <w:rsid w:val="00602638"/>
    <w:rsid w:val="006042D3"/>
    <w:rsid w:val="00606493"/>
    <w:rsid w:val="00606F46"/>
    <w:rsid w:val="006073EC"/>
    <w:rsid w:val="00607C59"/>
    <w:rsid w:val="00610EA0"/>
    <w:rsid w:val="00610F91"/>
    <w:rsid w:val="0061107E"/>
    <w:rsid w:val="00612D0E"/>
    <w:rsid w:val="0061338B"/>
    <w:rsid w:val="0061549D"/>
    <w:rsid w:val="00616D3C"/>
    <w:rsid w:val="00617CEF"/>
    <w:rsid w:val="00620C07"/>
    <w:rsid w:val="00621949"/>
    <w:rsid w:val="006219A5"/>
    <w:rsid w:val="0062221D"/>
    <w:rsid w:val="00622342"/>
    <w:rsid w:val="00622422"/>
    <w:rsid w:val="00622590"/>
    <w:rsid w:val="00622A8D"/>
    <w:rsid w:val="00625638"/>
    <w:rsid w:val="0062714B"/>
    <w:rsid w:val="00627228"/>
    <w:rsid w:val="00630390"/>
    <w:rsid w:val="006324E5"/>
    <w:rsid w:val="0063389E"/>
    <w:rsid w:val="00633D74"/>
    <w:rsid w:val="00633DE2"/>
    <w:rsid w:val="00633EFC"/>
    <w:rsid w:val="00636AB7"/>
    <w:rsid w:val="00637A63"/>
    <w:rsid w:val="006405D2"/>
    <w:rsid w:val="0064131C"/>
    <w:rsid w:val="0064182D"/>
    <w:rsid w:val="00641C3F"/>
    <w:rsid w:val="006422A6"/>
    <w:rsid w:val="00642C00"/>
    <w:rsid w:val="00642C53"/>
    <w:rsid w:val="00643164"/>
    <w:rsid w:val="006431F4"/>
    <w:rsid w:val="00643B71"/>
    <w:rsid w:val="00644215"/>
    <w:rsid w:val="006446AC"/>
    <w:rsid w:val="006459C7"/>
    <w:rsid w:val="00645DFE"/>
    <w:rsid w:val="00647E40"/>
    <w:rsid w:val="0065054C"/>
    <w:rsid w:val="00652999"/>
    <w:rsid w:val="00653C76"/>
    <w:rsid w:val="0065482E"/>
    <w:rsid w:val="00655EFD"/>
    <w:rsid w:val="006566D4"/>
    <w:rsid w:val="00656F1E"/>
    <w:rsid w:val="00657519"/>
    <w:rsid w:val="00660235"/>
    <w:rsid w:val="006614C7"/>
    <w:rsid w:val="0066157A"/>
    <w:rsid w:val="00662241"/>
    <w:rsid w:val="00664D06"/>
    <w:rsid w:val="00666B40"/>
    <w:rsid w:val="0067111F"/>
    <w:rsid w:val="006718A0"/>
    <w:rsid w:val="00674063"/>
    <w:rsid w:val="00675248"/>
    <w:rsid w:val="00676165"/>
    <w:rsid w:val="00676B99"/>
    <w:rsid w:val="00676C68"/>
    <w:rsid w:val="006803C0"/>
    <w:rsid w:val="00680870"/>
    <w:rsid w:val="0068100F"/>
    <w:rsid w:val="006811DD"/>
    <w:rsid w:val="0068132A"/>
    <w:rsid w:val="0068331A"/>
    <w:rsid w:val="00683D30"/>
    <w:rsid w:val="00683D95"/>
    <w:rsid w:val="00686485"/>
    <w:rsid w:val="00686614"/>
    <w:rsid w:val="00687C8B"/>
    <w:rsid w:val="0069148D"/>
    <w:rsid w:val="00691DDB"/>
    <w:rsid w:val="0069215E"/>
    <w:rsid w:val="00693C29"/>
    <w:rsid w:val="006959CC"/>
    <w:rsid w:val="006A11CC"/>
    <w:rsid w:val="006A1301"/>
    <w:rsid w:val="006A137D"/>
    <w:rsid w:val="006A1C72"/>
    <w:rsid w:val="006A3E1F"/>
    <w:rsid w:val="006A50B6"/>
    <w:rsid w:val="006A554F"/>
    <w:rsid w:val="006A6172"/>
    <w:rsid w:val="006A71BA"/>
    <w:rsid w:val="006A7634"/>
    <w:rsid w:val="006B05F6"/>
    <w:rsid w:val="006B29D8"/>
    <w:rsid w:val="006B796A"/>
    <w:rsid w:val="006C0C0A"/>
    <w:rsid w:val="006C1781"/>
    <w:rsid w:val="006C22BE"/>
    <w:rsid w:val="006C319B"/>
    <w:rsid w:val="006C3E69"/>
    <w:rsid w:val="006C3FB3"/>
    <w:rsid w:val="006C44AC"/>
    <w:rsid w:val="006C4BDD"/>
    <w:rsid w:val="006C51F7"/>
    <w:rsid w:val="006C6515"/>
    <w:rsid w:val="006C729E"/>
    <w:rsid w:val="006D15C0"/>
    <w:rsid w:val="006D209B"/>
    <w:rsid w:val="006D28D6"/>
    <w:rsid w:val="006D48B2"/>
    <w:rsid w:val="006D5997"/>
    <w:rsid w:val="006D5FB0"/>
    <w:rsid w:val="006D6628"/>
    <w:rsid w:val="006D76C9"/>
    <w:rsid w:val="006D7DCB"/>
    <w:rsid w:val="006E0117"/>
    <w:rsid w:val="006E0B15"/>
    <w:rsid w:val="006E31E8"/>
    <w:rsid w:val="006E33FE"/>
    <w:rsid w:val="006E49F1"/>
    <w:rsid w:val="006E5B14"/>
    <w:rsid w:val="006E6C38"/>
    <w:rsid w:val="006E7A73"/>
    <w:rsid w:val="006F1439"/>
    <w:rsid w:val="006F2CB6"/>
    <w:rsid w:val="006F2DF2"/>
    <w:rsid w:val="006F381E"/>
    <w:rsid w:val="006F4803"/>
    <w:rsid w:val="006F48CC"/>
    <w:rsid w:val="006F4B44"/>
    <w:rsid w:val="006F6DEB"/>
    <w:rsid w:val="006F7C31"/>
    <w:rsid w:val="00701134"/>
    <w:rsid w:val="00702429"/>
    <w:rsid w:val="00702889"/>
    <w:rsid w:val="00705772"/>
    <w:rsid w:val="00705BEA"/>
    <w:rsid w:val="00706FB8"/>
    <w:rsid w:val="007076B3"/>
    <w:rsid w:val="00707B9E"/>
    <w:rsid w:val="00707CC8"/>
    <w:rsid w:val="007118AF"/>
    <w:rsid w:val="00711D6B"/>
    <w:rsid w:val="00712B2B"/>
    <w:rsid w:val="00712BDC"/>
    <w:rsid w:val="00713885"/>
    <w:rsid w:val="00714149"/>
    <w:rsid w:val="0071490E"/>
    <w:rsid w:val="00716EA1"/>
    <w:rsid w:val="00717B26"/>
    <w:rsid w:val="007210A7"/>
    <w:rsid w:val="0072112C"/>
    <w:rsid w:val="0072218A"/>
    <w:rsid w:val="00722D2B"/>
    <w:rsid w:val="00724F66"/>
    <w:rsid w:val="00727BF6"/>
    <w:rsid w:val="00727DFC"/>
    <w:rsid w:val="00730989"/>
    <w:rsid w:val="00730E8B"/>
    <w:rsid w:val="00731EB4"/>
    <w:rsid w:val="00731FF4"/>
    <w:rsid w:val="00732EA6"/>
    <w:rsid w:val="00734E4A"/>
    <w:rsid w:val="00735CEB"/>
    <w:rsid w:val="00736309"/>
    <w:rsid w:val="00736821"/>
    <w:rsid w:val="00736BC0"/>
    <w:rsid w:val="00737386"/>
    <w:rsid w:val="00741543"/>
    <w:rsid w:val="0074318D"/>
    <w:rsid w:val="0074375C"/>
    <w:rsid w:val="00745142"/>
    <w:rsid w:val="0074570C"/>
    <w:rsid w:val="007458FE"/>
    <w:rsid w:val="0074721A"/>
    <w:rsid w:val="00747373"/>
    <w:rsid w:val="00750B18"/>
    <w:rsid w:val="00751023"/>
    <w:rsid w:val="00752B4C"/>
    <w:rsid w:val="00753631"/>
    <w:rsid w:val="00753D9A"/>
    <w:rsid w:val="00754CC7"/>
    <w:rsid w:val="007563DA"/>
    <w:rsid w:val="00756805"/>
    <w:rsid w:val="00757E4D"/>
    <w:rsid w:val="00760039"/>
    <w:rsid w:val="00761074"/>
    <w:rsid w:val="00761781"/>
    <w:rsid w:val="00761AE0"/>
    <w:rsid w:val="00763E57"/>
    <w:rsid w:val="00766D08"/>
    <w:rsid w:val="00766D53"/>
    <w:rsid w:val="00770901"/>
    <w:rsid w:val="00770D17"/>
    <w:rsid w:val="00771ABF"/>
    <w:rsid w:val="00771AD9"/>
    <w:rsid w:val="00775247"/>
    <w:rsid w:val="007755AB"/>
    <w:rsid w:val="00775E8C"/>
    <w:rsid w:val="00777325"/>
    <w:rsid w:val="0077785C"/>
    <w:rsid w:val="0078014E"/>
    <w:rsid w:val="00780749"/>
    <w:rsid w:val="00781768"/>
    <w:rsid w:val="00782056"/>
    <w:rsid w:val="0078276A"/>
    <w:rsid w:val="00783F8F"/>
    <w:rsid w:val="00784798"/>
    <w:rsid w:val="007857E7"/>
    <w:rsid w:val="00785A23"/>
    <w:rsid w:val="00785A3D"/>
    <w:rsid w:val="00785DDC"/>
    <w:rsid w:val="00786391"/>
    <w:rsid w:val="007876BD"/>
    <w:rsid w:val="00787BCF"/>
    <w:rsid w:val="00790F90"/>
    <w:rsid w:val="0079394E"/>
    <w:rsid w:val="007939A6"/>
    <w:rsid w:val="007951AD"/>
    <w:rsid w:val="00796DC8"/>
    <w:rsid w:val="007A1F5A"/>
    <w:rsid w:val="007A38A6"/>
    <w:rsid w:val="007A3B65"/>
    <w:rsid w:val="007A4B66"/>
    <w:rsid w:val="007A56B5"/>
    <w:rsid w:val="007A5B6B"/>
    <w:rsid w:val="007A5D02"/>
    <w:rsid w:val="007A6048"/>
    <w:rsid w:val="007A737C"/>
    <w:rsid w:val="007A7C68"/>
    <w:rsid w:val="007B0182"/>
    <w:rsid w:val="007B0C0E"/>
    <w:rsid w:val="007B0CC5"/>
    <w:rsid w:val="007B1DD1"/>
    <w:rsid w:val="007B2BBF"/>
    <w:rsid w:val="007B3346"/>
    <w:rsid w:val="007B3B62"/>
    <w:rsid w:val="007B3E19"/>
    <w:rsid w:val="007B4690"/>
    <w:rsid w:val="007B78CB"/>
    <w:rsid w:val="007C082F"/>
    <w:rsid w:val="007C15CC"/>
    <w:rsid w:val="007C3038"/>
    <w:rsid w:val="007C3D88"/>
    <w:rsid w:val="007C577E"/>
    <w:rsid w:val="007C746E"/>
    <w:rsid w:val="007C7EE3"/>
    <w:rsid w:val="007D0192"/>
    <w:rsid w:val="007D35C7"/>
    <w:rsid w:val="007D5AE9"/>
    <w:rsid w:val="007D5C4F"/>
    <w:rsid w:val="007D714E"/>
    <w:rsid w:val="007D7532"/>
    <w:rsid w:val="007D7AFF"/>
    <w:rsid w:val="007D7FAF"/>
    <w:rsid w:val="007D7FF5"/>
    <w:rsid w:val="007E01E8"/>
    <w:rsid w:val="007E0BCB"/>
    <w:rsid w:val="007E17A0"/>
    <w:rsid w:val="007E217B"/>
    <w:rsid w:val="007E2B37"/>
    <w:rsid w:val="007E3356"/>
    <w:rsid w:val="007E49A5"/>
    <w:rsid w:val="007E4E64"/>
    <w:rsid w:val="007E56B3"/>
    <w:rsid w:val="007E5F2C"/>
    <w:rsid w:val="007E666C"/>
    <w:rsid w:val="007E6F02"/>
    <w:rsid w:val="007E77D6"/>
    <w:rsid w:val="007E7B08"/>
    <w:rsid w:val="007F02E2"/>
    <w:rsid w:val="007F1CF7"/>
    <w:rsid w:val="007F2BB1"/>
    <w:rsid w:val="007F3711"/>
    <w:rsid w:val="007F51C2"/>
    <w:rsid w:val="007F5E2E"/>
    <w:rsid w:val="007F5EF0"/>
    <w:rsid w:val="007F65AD"/>
    <w:rsid w:val="007F6EF6"/>
    <w:rsid w:val="008006DE"/>
    <w:rsid w:val="0080091E"/>
    <w:rsid w:val="00800F86"/>
    <w:rsid w:val="008025D0"/>
    <w:rsid w:val="00804422"/>
    <w:rsid w:val="00804CBD"/>
    <w:rsid w:val="00805329"/>
    <w:rsid w:val="0080551A"/>
    <w:rsid w:val="00805E6A"/>
    <w:rsid w:val="00806197"/>
    <w:rsid w:val="00806EDB"/>
    <w:rsid w:val="00807B48"/>
    <w:rsid w:val="00807C52"/>
    <w:rsid w:val="00807D1F"/>
    <w:rsid w:val="0081023B"/>
    <w:rsid w:val="00810BEC"/>
    <w:rsid w:val="008113A3"/>
    <w:rsid w:val="0081184C"/>
    <w:rsid w:val="00812DF9"/>
    <w:rsid w:val="00813FB0"/>
    <w:rsid w:val="00814FD2"/>
    <w:rsid w:val="00815B09"/>
    <w:rsid w:val="00816EFD"/>
    <w:rsid w:val="00821CEF"/>
    <w:rsid w:val="00823866"/>
    <w:rsid w:val="00826ACF"/>
    <w:rsid w:val="00826F64"/>
    <w:rsid w:val="00827314"/>
    <w:rsid w:val="00831518"/>
    <w:rsid w:val="00833B03"/>
    <w:rsid w:val="00834166"/>
    <w:rsid w:val="00835C17"/>
    <w:rsid w:val="0083737B"/>
    <w:rsid w:val="0083744F"/>
    <w:rsid w:val="008421B4"/>
    <w:rsid w:val="00842F4B"/>
    <w:rsid w:val="008430CE"/>
    <w:rsid w:val="00843453"/>
    <w:rsid w:val="00843CAF"/>
    <w:rsid w:val="00844AEB"/>
    <w:rsid w:val="00844F30"/>
    <w:rsid w:val="008452D9"/>
    <w:rsid w:val="00845A72"/>
    <w:rsid w:val="00845E9C"/>
    <w:rsid w:val="00846E53"/>
    <w:rsid w:val="00850AFD"/>
    <w:rsid w:val="00850DA1"/>
    <w:rsid w:val="00851E02"/>
    <w:rsid w:val="008521C3"/>
    <w:rsid w:val="008525A3"/>
    <w:rsid w:val="00852BA3"/>
    <w:rsid w:val="00853D99"/>
    <w:rsid w:val="00853F70"/>
    <w:rsid w:val="00855115"/>
    <w:rsid w:val="00856727"/>
    <w:rsid w:val="0086031E"/>
    <w:rsid w:val="00861121"/>
    <w:rsid w:val="00861D21"/>
    <w:rsid w:val="008648DD"/>
    <w:rsid w:val="008655F2"/>
    <w:rsid w:val="008664A8"/>
    <w:rsid w:val="0086787B"/>
    <w:rsid w:val="008679BA"/>
    <w:rsid w:val="00870848"/>
    <w:rsid w:val="00872462"/>
    <w:rsid w:val="008725E4"/>
    <w:rsid w:val="008733BB"/>
    <w:rsid w:val="0087510D"/>
    <w:rsid w:val="008751E1"/>
    <w:rsid w:val="0087558F"/>
    <w:rsid w:val="00877DD1"/>
    <w:rsid w:val="0088036D"/>
    <w:rsid w:val="00880432"/>
    <w:rsid w:val="00881E2E"/>
    <w:rsid w:val="008820EB"/>
    <w:rsid w:val="008823B8"/>
    <w:rsid w:val="00882F2F"/>
    <w:rsid w:val="0088448F"/>
    <w:rsid w:val="00884973"/>
    <w:rsid w:val="00886269"/>
    <w:rsid w:val="0088679B"/>
    <w:rsid w:val="00887410"/>
    <w:rsid w:val="0088773D"/>
    <w:rsid w:val="0089067C"/>
    <w:rsid w:val="00891B3C"/>
    <w:rsid w:val="00892EC4"/>
    <w:rsid w:val="0089444B"/>
    <w:rsid w:val="00894CAE"/>
    <w:rsid w:val="008969FE"/>
    <w:rsid w:val="0089748F"/>
    <w:rsid w:val="008A04FA"/>
    <w:rsid w:val="008A0A4E"/>
    <w:rsid w:val="008A23ED"/>
    <w:rsid w:val="008A2D5A"/>
    <w:rsid w:val="008A3D36"/>
    <w:rsid w:val="008A3F9F"/>
    <w:rsid w:val="008A489B"/>
    <w:rsid w:val="008A4E1A"/>
    <w:rsid w:val="008A4F6A"/>
    <w:rsid w:val="008A5460"/>
    <w:rsid w:val="008A5D05"/>
    <w:rsid w:val="008A64E6"/>
    <w:rsid w:val="008A6566"/>
    <w:rsid w:val="008A7152"/>
    <w:rsid w:val="008A7988"/>
    <w:rsid w:val="008A7E67"/>
    <w:rsid w:val="008B006C"/>
    <w:rsid w:val="008B04DB"/>
    <w:rsid w:val="008B0866"/>
    <w:rsid w:val="008B0D5B"/>
    <w:rsid w:val="008B1557"/>
    <w:rsid w:val="008B193C"/>
    <w:rsid w:val="008B1CE4"/>
    <w:rsid w:val="008B2069"/>
    <w:rsid w:val="008B2E27"/>
    <w:rsid w:val="008B39FC"/>
    <w:rsid w:val="008B3F44"/>
    <w:rsid w:val="008B5135"/>
    <w:rsid w:val="008B52F4"/>
    <w:rsid w:val="008B5938"/>
    <w:rsid w:val="008B5CA2"/>
    <w:rsid w:val="008B6D1A"/>
    <w:rsid w:val="008C089E"/>
    <w:rsid w:val="008C0995"/>
    <w:rsid w:val="008C1E95"/>
    <w:rsid w:val="008C289D"/>
    <w:rsid w:val="008C3471"/>
    <w:rsid w:val="008C4AFD"/>
    <w:rsid w:val="008C5313"/>
    <w:rsid w:val="008C5903"/>
    <w:rsid w:val="008C694F"/>
    <w:rsid w:val="008C7603"/>
    <w:rsid w:val="008D06F1"/>
    <w:rsid w:val="008D0773"/>
    <w:rsid w:val="008D07D6"/>
    <w:rsid w:val="008D133D"/>
    <w:rsid w:val="008D1508"/>
    <w:rsid w:val="008D18E1"/>
    <w:rsid w:val="008D1ED1"/>
    <w:rsid w:val="008D2126"/>
    <w:rsid w:val="008D22F2"/>
    <w:rsid w:val="008D2854"/>
    <w:rsid w:val="008D2E61"/>
    <w:rsid w:val="008D33C2"/>
    <w:rsid w:val="008D3403"/>
    <w:rsid w:val="008D380A"/>
    <w:rsid w:val="008D4BD2"/>
    <w:rsid w:val="008D53AB"/>
    <w:rsid w:val="008D573C"/>
    <w:rsid w:val="008D5CF2"/>
    <w:rsid w:val="008D7608"/>
    <w:rsid w:val="008E0846"/>
    <w:rsid w:val="008E4150"/>
    <w:rsid w:val="008E41AD"/>
    <w:rsid w:val="008E4745"/>
    <w:rsid w:val="008E4BD2"/>
    <w:rsid w:val="008E5731"/>
    <w:rsid w:val="008E661E"/>
    <w:rsid w:val="008F07EF"/>
    <w:rsid w:val="008F0890"/>
    <w:rsid w:val="008F3028"/>
    <w:rsid w:val="008F40BF"/>
    <w:rsid w:val="008F6D87"/>
    <w:rsid w:val="008F72C4"/>
    <w:rsid w:val="00901DAF"/>
    <w:rsid w:val="009030EE"/>
    <w:rsid w:val="009050E0"/>
    <w:rsid w:val="00905CA4"/>
    <w:rsid w:val="0090697B"/>
    <w:rsid w:val="00906F55"/>
    <w:rsid w:val="00907B34"/>
    <w:rsid w:val="00907B61"/>
    <w:rsid w:val="00907E69"/>
    <w:rsid w:val="00910290"/>
    <w:rsid w:val="00910878"/>
    <w:rsid w:val="00910978"/>
    <w:rsid w:val="00910FF2"/>
    <w:rsid w:val="009132D2"/>
    <w:rsid w:val="009144BF"/>
    <w:rsid w:val="00914D06"/>
    <w:rsid w:val="009151FA"/>
    <w:rsid w:val="0091604E"/>
    <w:rsid w:val="00916C3F"/>
    <w:rsid w:val="009172D3"/>
    <w:rsid w:val="0091749F"/>
    <w:rsid w:val="0091779C"/>
    <w:rsid w:val="00921281"/>
    <w:rsid w:val="00923DAC"/>
    <w:rsid w:val="009241C7"/>
    <w:rsid w:val="00924A11"/>
    <w:rsid w:val="00924CE0"/>
    <w:rsid w:val="00925DD2"/>
    <w:rsid w:val="009260D8"/>
    <w:rsid w:val="00926336"/>
    <w:rsid w:val="00927505"/>
    <w:rsid w:val="00927551"/>
    <w:rsid w:val="00930CE0"/>
    <w:rsid w:val="009310D0"/>
    <w:rsid w:val="00932340"/>
    <w:rsid w:val="009323C5"/>
    <w:rsid w:val="009327C5"/>
    <w:rsid w:val="00932F72"/>
    <w:rsid w:val="0093327C"/>
    <w:rsid w:val="00933759"/>
    <w:rsid w:val="00933E66"/>
    <w:rsid w:val="00936165"/>
    <w:rsid w:val="00936868"/>
    <w:rsid w:val="00936EA4"/>
    <w:rsid w:val="00937CDA"/>
    <w:rsid w:val="00937EE7"/>
    <w:rsid w:val="0094042B"/>
    <w:rsid w:val="00944012"/>
    <w:rsid w:val="00944063"/>
    <w:rsid w:val="00947EC7"/>
    <w:rsid w:val="0095221E"/>
    <w:rsid w:val="00952963"/>
    <w:rsid w:val="00952BA1"/>
    <w:rsid w:val="00952C4F"/>
    <w:rsid w:val="00952ECC"/>
    <w:rsid w:val="00953E60"/>
    <w:rsid w:val="00957095"/>
    <w:rsid w:val="009606D6"/>
    <w:rsid w:val="009609A9"/>
    <w:rsid w:val="00961417"/>
    <w:rsid w:val="00961D02"/>
    <w:rsid w:val="00961D95"/>
    <w:rsid w:val="00962C62"/>
    <w:rsid w:val="00962D3A"/>
    <w:rsid w:val="0096357E"/>
    <w:rsid w:val="0096470F"/>
    <w:rsid w:val="00964B1C"/>
    <w:rsid w:val="00966C5F"/>
    <w:rsid w:val="00971A9B"/>
    <w:rsid w:val="00972753"/>
    <w:rsid w:val="009737FA"/>
    <w:rsid w:val="00973C1A"/>
    <w:rsid w:val="00976BD0"/>
    <w:rsid w:val="00976F53"/>
    <w:rsid w:val="00977178"/>
    <w:rsid w:val="00977D38"/>
    <w:rsid w:val="00980228"/>
    <w:rsid w:val="0098127B"/>
    <w:rsid w:val="00981E89"/>
    <w:rsid w:val="00984162"/>
    <w:rsid w:val="009849B2"/>
    <w:rsid w:val="00984B30"/>
    <w:rsid w:val="009915BE"/>
    <w:rsid w:val="00991A83"/>
    <w:rsid w:val="00991B0A"/>
    <w:rsid w:val="00991EE4"/>
    <w:rsid w:val="009928DF"/>
    <w:rsid w:val="009936C4"/>
    <w:rsid w:val="009947E8"/>
    <w:rsid w:val="00994AC7"/>
    <w:rsid w:val="00994EF9"/>
    <w:rsid w:val="00995DC6"/>
    <w:rsid w:val="00995E8C"/>
    <w:rsid w:val="009A01B4"/>
    <w:rsid w:val="009A222E"/>
    <w:rsid w:val="009A2CBF"/>
    <w:rsid w:val="009A3519"/>
    <w:rsid w:val="009A444E"/>
    <w:rsid w:val="009A569A"/>
    <w:rsid w:val="009A599C"/>
    <w:rsid w:val="009A5A02"/>
    <w:rsid w:val="009A6036"/>
    <w:rsid w:val="009A6076"/>
    <w:rsid w:val="009A6969"/>
    <w:rsid w:val="009A69B2"/>
    <w:rsid w:val="009B1531"/>
    <w:rsid w:val="009B2893"/>
    <w:rsid w:val="009B376D"/>
    <w:rsid w:val="009B3A20"/>
    <w:rsid w:val="009B4679"/>
    <w:rsid w:val="009B6444"/>
    <w:rsid w:val="009C1277"/>
    <w:rsid w:val="009C1416"/>
    <w:rsid w:val="009C1946"/>
    <w:rsid w:val="009C3069"/>
    <w:rsid w:val="009C3228"/>
    <w:rsid w:val="009C463D"/>
    <w:rsid w:val="009C65F2"/>
    <w:rsid w:val="009C7D29"/>
    <w:rsid w:val="009D14DE"/>
    <w:rsid w:val="009D15E5"/>
    <w:rsid w:val="009D1880"/>
    <w:rsid w:val="009D1A9B"/>
    <w:rsid w:val="009D43B7"/>
    <w:rsid w:val="009D4750"/>
    <w:rsid w:val="009D5D0B"/>
    <w:rsid w:val="009D68C4"/>
    <w:rsid w:val="009D745E"/>
    <w:rsid w:val="009D7699"/>
    <w:rsid w:val="009D7C68"/>
    <w:rsid w:val="009D7E7C"/>
    <w:rsid w:val="009E22BB"/>
    <w:rsid w:val="009E2CC2"/>
    <w:rsid w:val="009E33A6"/>
    <w:rsid w:val="009E3A01"/>
    <w:rsid w:val="009E3BF8"/>
    <w:rsid w:val="009E3D20"/>
    <w:rsid w:val="009E3D79"/>
    <w:rsid w:val="009E6D74"/>
    <w:rsid w:val="009E7513"/>
    <w:rsid w:val="009E75DA"/>
    <w:rsid w:val="009F08A7"/>
    <w:rsid w:val="009F0DDE"/>
    <w:rsid w:val="009F17BF"/>
    <w:rsid w:val="009F36D6"/>
    <w:rsid w:val="009F54EC"/>
    <w:rsid w:val="009F5DFC"/>
    <w:rsid w:val="009F65B2"/>
    <w:rsid w:val="009F6786"/>
    <w:rsid w:val="009F74E7"/>
    <w:rsid w:val="00A00083"/>
    <w:rsid w:val="00A00E24"/>
    <w:rsid w:val="00A00F40"/>
    <w:rsid w:val="00A011ED"/>
    <w:rsid w:val="00A01E56"/>
    <w:rsid w:val="00A028DE"/>
    <w:rsid w:val="00A035B8"/>
    <w:rsid w:val="00A044D0"/>
    <w:rsid w:val="00A07538"/>
    <w:rsid w:val="00A0759D"/>
    <w:rsid w:val="00A100E2"/>
    <w:rsid w:val="00A11274"/>
    <w:rsid w:val="00A11F6A"/>
    <w:rsid w:val="00A12A07"/>
    <w:rsid w:val="00A137D3"/>
    <w:rsid w:val="00A13DEE"/>
    <w:rsid w:val="00A15106"/>
    <w:rsid w:val="00A1607F"/>
    <w:rsid w:val="00A17F88"/>
    <w:rsid w:val="00A20CFF"/>
    <w:rsid w:val="00A2120D"/>
    <w:rsid w:val="00A22522"/>
    <w:rsid w:val="00A235ED"/>
    <w:rsid w:val="00A25230"/>
    <w:rsid w:val="00A26DBA"/>
    <w:rsid w:val="00A26EA8"/>
    <w:rsid w:val="00A27A77"/>
    <w:rsid w:val="00A3153A"/>
    <w:rsid w:val="00A31AC9"/>
    <w:rsid w:val="00A31B48"/>
    <w:rsid w:val="00A32A67"/>
    <w:rsid w:val="00A34075"/>
    <w:rsid w:val="00A34291"/>
    <w:rsid w:val="00A34778"/>
    <w:rsid w:val="00A34998"/>
    <w:rsid w:val="00A35DE0"/>
    <w:rsid w:val="00A36B8F"/>
    <w:rsid w:val="00A370DB"/>
    <w:rsid w:val="00A371B8"/>
    <w:rsid w:val="00A37363"/>
    <w:rsid w:val="00A4001C"/>
    <w:rsid w:val="00A40E08"/>
    <w:rsid w:val="00A41D42"/>
    <w:rsid w:val="00A42CBC"/>
    <w:rsid w:val="00A43057"/>
    <w:rsid w:val="00A43374"/>
    <w:rsid w:val="00A43686"/>
    <w:rsid w:val="00A45C56"/>
    <w:rsid w:val="00A46422"/>
    <w:rsid w:val="00A471B1"/>
    <w:rsid w:val="00A47ECA"/>
    <w:rsid w:val="00A512F6"/>
    <w:rsid w:val="00A51E6F"/>
    <w:rsid w:val="00A522E4"/>
    <w:rsid w:val="00A52D3E"/>
    <w:rsid w:val="00A53488"/>
    <w:rsid w:val="00A540DB"/>
    <w:rsid w:val="00A544D8"/>
    <w:rsid w:val="00A55302"/>
    <w:rsid w:val="00A55DE7"/>
    <w:rsid w:val="00A5708C"/>
    <w:rsid w:val="00A572D9"/>
    <w:rsid w:val="00A57AEE"/>
    <w:rsid w:val="00A63A60"/>
    <w:rsid w:val="00A65339"/>
    <w:rsid w:val="00A656CF"/>
    <w:rsid w:val="00A66E2C"/>
    <w:rsid w:val="00A670A3"/>
    <w:rsid w:val="00A671BC"/>
    <w:rsid w:val="00A67487"/>
    <w:rsid w:val="00A67CD0"/>
    <w:rsid w:val="00A70308"/>
    <w:rsid w:val="00A72CDD"/>
    <w:rsid w:val="00A739C7"/>
    <w:rsid w:val="00A73C02"/>
    <w:rsid w:val="00A75484"/>
    <w:rsid w:val="00A75E09"/>
    <w:rsid w:val="00A826CB"/>
    <w:rsid w:val="00A829FB"/>
    <w:rsid w:val="00A833E2"/>
    <w:rsid w:val="00A839ED"/>
    <w:rsid w:val="00A83CB0"/>
    <w:rsid w:val="00A84B61"/>
    <w:rsid w:val="00A85EDC"/>
    <w:rsid w:val="00A915A2"/>
    <w:rsid w:val="00A919BE"/>
    <w:rsid w:val="00A91FC9"/>
    <w:rsid w:val="00A93F5A"/>
    <w:rsid w:val="00AA26BC"/>
    <w:rsid w:val="00AA289D"/>
    <w:rsid w:val="00AA2E67"/>
    <w:rsid w:val="00AA419C"/>
    <w:rsid w:val="00AA4A9D"/>
    <w:rsid w:val="00AA748C"/>
    <w:rsid w:val="00AA7E07"/>
    <w:rsid w:val="00AB02A0"/>
    <w:rsid w:val="00AB1512"/>
    <w:rsid w:val="00AB2C55"/>
    <w:rsid w:val="00AB3155"/>
    <w:rsid w:val="00AB34C0"/>
    <w:rsid w:val="00AB3EB2"/>
    <w:rsid w:val="00AB423E"/>
    <w:rsid w:val="00AB5C6D"/>
    <w:rsid w:val="00AB607A"/>
    <w:rsid w:val="00AB6731"/>
    <w:rsid w:val="00AB7CC9"/>
    <w:rsid w:val="00AC017E"/>
    <w:rsid w:val="00AC1758"/>
    <w:rsid w:val="00AC1A85"/>
    <w:rsid w:val="00AC1C21"/>
    <w:rsid w:val="00AC1C7D"/>
    <w:rsid w:val="00AC49DC"/>
    <w:rsid w:val="00AC643D"/>
    <w:rsid w:val="00AC73C8"/>
    <w:rsid w:val="00AC755F"/>
    <w:rsid w:val="00AD10F4"/>
    <w:rsid w:val="00AD1B94"/>
    <w:rsid w:val="00AD21B3"/>
    <w:rsid w:val="00AD250A"/>
    <w:rsid w:val="00AD2B88"/>
    <w:rsid w:val="00AD7691"/>
    <w:rsid w:val="00AD77B2"/>
    <w:rsid w:val="00AE1D2F"/>
    <w:rsid w:val="00AE1E93"/>
    <w:rsid w:val="00AE46B5"/>
    <w:rsid w:val="00AE46D3"/>
    <w:rsid w:val="00AE4700"/>
    <w:rsid w:val="00AE526F"/>
    <w:rsid w:val="00AE7171"/>
    <w:rsid w:val="00AF09FF"/>
    <w:rsid w:val="00AF115F"/>
    <w:rsid w:val="00AF2B42"/>
    <w:rsid w:val="00AF3EA9"/>
    <w:rsid w:val="00AF4498"/>
    <w:rsid w:val="00AF449C"/>
    <w:rsid w:val="00AF4801"/>
    <w:rsid w:val="00AF5BDE"/>
    <w:rsid w:val="00AF6255"/>
    <w:rsid w:val="00AF6A22"/>
    <w:rsid w:val="00AF6B0C"/>
    <w:rsid w:val="00AF731C"/>
    <w:rsid w:val="00B00717"/>
    <w:rsid w:val="00B01F51"/>
    <w:rsid w:val="00B026EB"/>
    <w:rsid w:val="00B04BDC"/>
    <w:rsid w:val="00B0501F"/>
    <w:rsid w:val="00B061EF"/>
    <w:rsid w:val="00B06784"/>
    <w:rsid w:val="00B069BE"/>
    <w:rsid w:val="00B06D65"/>
    <w:rsid w:val="00B07B92"/>
    <w:rsid w:val="00B07F64"/>
    <w:rsid w:val="00B10380"/>
    <w:rsid w:val="00B11240"/>
    <w:rsid w:val="00B117D3"/>
    <w:rsid w:val="00B12C13"/>
    <w:rsid w:val="00B12C64"/>
    <w:rsid w:val="00B13B86"/>
    <w:rsid w:val="00B13DFE"/>
    <w:rsid w:val="00B14D2A"/>
    <w:rsid w:val="00B150F6"/>
    <w:rsid w:val="00B15FF2"/>
    <w:rsid w:val="00B16E73"/>
    <w:rsid w:val="00B17066"/>
    <w:rsid w:val="00B17070"/>
    <w:rsid w:val="00B20E1C"/>
    <w:rsid w:val="00B21D4E"/>
    <w:rsid w:val="00B23F82"/>
    <w:rsid w:val="00B2567B"/>
    <w:rsid w:val="00B25C66"/>
    <w:rsid w:val="00B26CFD"/>
    <w:rsid w:val="00B2723A"/>
    <w:rsid w:val="00B27E0A"/>
    <w:rsid w:val="00B27EB6"/>
    <w:rsid w:val="00B306CA"/>
    <w:rsid w:val="00B32469"/>
    <w:rsid w:val="00B327A2"/>
    <w:rsid w:val="00B3338E"/>
    <w:rsid w:val="00B345D1"/>
    <w:rsid w:val="00B34733"/>
    <w:rsid w:val="00B34BD8"/>
    <w:rsid w:val="00B36037"/>
    <w:rsid w:val="00B365E5"/>
    <w:rsid w:val="00B36BED"/>
    <w:rsid w:val="00B37C92"/>
    <w:rsid w:val="00B403E4"/>
    <w:rsid w:val="00B40ACC"/>
    <w:rsid w:val="00B40EC4"/>
    <w:rsid w:val="00B414A9"/>
    <w:rsid w:val="00B428EE"/>
    <w:rsid w:val="00B429C3"/>
    <w:rsid w:val="00B4365A"/>
    <w:rsid w:val="00B436F3"/>
    <w:rsid w:val="00B444AC"/>
    <w:rsid w:val="00B45A38"/>
    <w:rsid w:val="00B45A9A"/>
    <w:rsid w:val="00B46773"/>
    <w:rsid w:val="00B46FFE"/>
    <w:rsid w:val="00B477E9"/>
    <w:rsid w:val="00B47B97"/>
    <w:rsid w:val="00B52064"/>
    <w:rsid w:val="00B537ED"/>
    <w:rsid w:val="00B53B91"/>
    <w:rsid w:val="00B54A6E"/>
    <w:rsid w:val="00B54E78"/>
    <w:rsid w:val="00B550CD"/>
    <w:rsid w:val="00B60BA1"/>
    <w:rsid w:val="00B60C01"/>
    <w:rsid w:val="00B61217"/>
    <w:rsid w:val="00B61E33"/>
    <w:rsid w:val="00B63938"/>
    <w:rsid w:val="00B65498"/>
    <w:rsid w:val="00B66E14"/>
    <w:rsid w:val="00B72F80"/>
    <w:rsid w:val="00B7359A"/>
    <w:rsid w:val="00B7392A"/>
    <w:rsid w:val="00B74489"/>
    <w:rsid w:val="00B74528"/>
    <w:rsid w:val="00B7495E"/>
    <w:rsid w:val="00B751CF"/>
    <w:rsid w:val="00B76E03"/>
    <w:rsid w:val="00B775C5"/>
    <w:rsid w:val="00B775EA"/>
    <w:rsid w:val="00B7797F"/>
    <w:rsid w:val="00B77F96"/>
    <w:rsid w:val="00B806DC"/>
    <w:rsid w:val="00B81369"/>
    <w:rsid w:val="00B823D1"/>
    <w:rsid w:val="00B82E1C"/>
    <w:rsid w:val="00B84D48"/>
    <w:rsid w:val="00B85C89"/>
    <w:rsid w:val="00B87EF5"/>
    <w:rsid w:val="00B91CA7"/>
    <w:rsid w:val="00B9552D"/>
    <w:rsid w:val="00B95A28"/>
    <w:rsid w:val="00B95A64"/>
    <w:rsid w:val="00B97968"/>
    <w:rsid w:val="00BA07B8"/>
    <w:rsid w:val="00BA0CDB"/>
    <w:rsid w:val="00BA150E"/>
    <w:rsid w:val="00BA3357"/>
    <w:rsid w:val="00BA6113"/>
    <w:rsid w:val="00BB0072"/>
    <w:rsid w:val="00BB01C9"/>
    <w:rsid w:val="00BB1BD1"/>
    <w:rsid w:val="00BB1E71"/>
    <w:rsid w:val="00BB1EEC"/>
    <w:rsid w:val="00BB2091"/>
    <w:rsid w:val="00BB53FE"/>
    <w:rsid w:val="00BB5E72"/>
    <w:rsid w:val="00BB6DAF"/>
    <w:rsid w:val="00BB7F74"/>
    <w:rsid w:val="00BC0FE5"/>
    <w:rsid w:val="00BC1035"/>
    <w:rsid w:val="00BC1182"/>
    <w:rsid w:val="00BC1A06"/>
    <w:rsid w:val="00BC235C"/>
    <w:rsid w:val="00BC2A38"/>
    <w:rsid w:val="00BC3D8B"/>
    <w:rsid w:val="00BC4AEE"/>
    <w:rsid w:val="00BC64A5"/>
    <w:rsid w:val="00BC6D45"/>
    <w:rsid w:val="00BC6FC7"/>
    <w:rsid w:val="00BC7855"/>
    <w:rsid w:val="00BC798F"/>
    <w:rsid w:val="00BD0942"/>
    <w:rsid w:val="00BD3A77"/>
    <w:rsid w:val="00BD3E3D"/>
    <w:rsid w:val="00BD3E6A"/>
    <w:rsid w:val="00BD4681"/>
    <w:rsid w:val="00BD5529"/>
    <w:rsid w:val="00BD6774"/>
    <w:rsid w:val="00BE1755"/>
    <w:rsid w:val="00BE182F"/>
    <w:rsid w:val="00BE263F"/>
    <w:rsid w:val="00BE2A0C"/>
    <w:rsid w:val="00BE3D3D"/>
    <w:rsid w:val="00BE4347"/>
    <w:rsid w:val="00BE4746"/>
    <w:rsid w:val="00BE4754"/>
    <w:rsid w:val="00BE4A9D"/>
    <w:rsid w:val="00BE7237"/>
    <w:rsid w:val="00BE76DF"/>
    <w:rsid w:val="00BF30F4"/>
    <w:rsid w:val="00BF31FB"/>
    <w:rsid w:val="00BF532C"/>
    <w:rsid w:val="00BF58D9"/>
    <w:rsid w:val="00BF5EBE"/>
    <w:rsid w:val="00BF672C"/>
    <w:rsid w:val="00BF68FE"/>
    <w:rsid w:val="00BF6D66"/>
    <w:rsid w:val="00C00A37"/>
    <w:rsid w:val="00C00E8C"/>
    <w:rsid w:val="00C00F2B"/>
    <w:rsid w:val="00C02703"/>
    <w:rsid w:val="00C02ABD"/>
    <w:rsid w:val="00C0335A"/>
    <w:rsid w:val="00C03FD7"/>
    <w:rsid w:val="00C05E69"/>
    <w:rsid w:val="00C05EB9"/>
    <w:rsid w:val="00C06504"/>
    <w:rsid w:val="00C10E60"/>
    <w:rsid w:val="00C12363"/>
    <w:rsid w:val="00C12AD1"/>
    <w:rsid w:val="00C12D13"/>
    <w:rsid w:val="00C132F7"/>
    <w:rsid w:val="00C137D9"/>
    <w:rsid w:val="00C14A97"/>
    <w:rsid w:val="00C14FB9"/>
    <w:rsid w:val="00C1532C"/>
    <w:rsid w:val="00C15723"/>
    <w:rsid w:val="00C1590F"/>
    <w:rsid w:val="00C1799C"/>
    <w:rsid w:val="00C17B68"/>
    <w:rsid w:val="00C23ADC"/>
    <w:rsid w:val="00C24D6B"/>
    <w:rsid w:val="00C25EED"/>
    <w:rsid w:val="00C26380"/>
    <w:rsid w:val="00C263C0"/>
    <w:rsid w:val="00C263D4"/>
    <w:rsid w:val="00C26DC0"/>
    <w:rsid w:val="00C26F5F"/>
    <w:rsid w:val="00C2718F"/>
    <w:rsid w:val="00C2772C"/>
    <w:rsid w:val="00C30E98"/>
    <w:rsid w:val="00C31AEA"/>
    <w:rsid w:val="00C31DBD"/>
    <w:rsid w:val="00C32094"/>
    <w:rsid w:val="00C32095"/>
    <w:rsid w:val="00C334A6"/>
    <w:rsid w:val="00C339D4"/>
    <w:rsid w:val="00C35844"/>
    <w:rsid w:val="00C36254"/>
    <w:rsid w:val="00C3646D"/>
    <w:rsid w:val="00C376A3"/>
    <w:rsid w:val="00C37FAD"/>
    <w:rsid w:val="00C37FFA"/>
    <w:rsid w:val="00C40144"/>
    <w:rsid w:val="00C406EF"/>
    <w:rsid w:val="00C40E05"/>
    <w:rsid w:val="00C432FC"/>
    <w:rsid w:val="00C454ED"/>
    <w:rsid w:val="00C45590"/>
    <w:rsid w:val="00C47288"/>
    <w:rsid w:val="00C5161A"/>
    <w:rsid w:val="00C535EE"/>
    <w:rsid w:val="00C54039"/>
    <w:rsid w:val="00C54361"/>
    <w:rsid w:val="00C554DE"/>
    <w:rsid w:val="00C55A8F"/>
    <w:rsid w:val="00C5626C"/>
    <w:rsid w:val="00C56F29"/>
    <w:rsid w:val="00C5742C"/>
    <w:rsid w:val="00C61797"/>
    <w:rsid w:val="00C66D9D"/>
    <w:rsid w:val="00C6711B"/>
    <w:rsid w:val="00C70E11"/>
    <w:rsid w:val="00C71F1F"/>
    <w:rsid w:val="00C72843"/>
    <w:rsid w:val="00C73E28"/>
    <w:rsid w:val="00C746EE"/>
    <w:rsid w:val="00C74F38"/>
    <w:rsid w:val="00C77C5F"/>
    <w:rsid w:val="00C77F0F"/>
    <w:rsid w:val="00C81E2E"/>
    <w:rsid w:val="00C81FF2"/>
    <w:rsid w:val="00C82B19"/>
    <w:rsid w:val="00C82BF4"/>
    <w:rsid w:val="00C82C8A"/>
    <w:rsid w:val="00C82EBF"/>
    <w:rsid w:val="00C83A2C"/>
    <w:rsid w:val="00C845A3"/>
    <w:rsid w:val="00C84F63"/>
    <w:rsid w:val="00C8669A"/>
    <w:rsid w:val="00C871A4"/>
    <w:rsid w:val="00C87C5D"/>
    <w:rsid w:val="00C91158"/>
    <w:rsid w:val="00C912E5"/>
    <w:rsid w:val="00C91CA4"/>
    <w:rsid w:val="00C91FB8"/>
    <w:rsid w:val="00C92C74"/>
    <w:rsid w:val="00C92E33"/>
    <w:rsid w:val="00C939C2"/>
    <w:rsid w:val="00C94CE9"/>
    <w:rsid w:val="00C95FCB"/>
    <w:rsid w:val="00C96841"/>
    <w:rsid w:val="00C97230"/>
    <w:rsid w:val="00CA1596"/>
    <w:rsid w:val="00CA1C7D"/>
    <w:rsid w:val="00CA27A8"/>
    <w:rsid w:val="00CA5163"/>
    <w:rsid w:val="00CA57E9"/>
    <w:rsid w:val="00CA7443"/>
    <w:rsid w:val="00CB008E"/>
    <w:rsid w:val="00CB0A21"/>
    <w:rsid w:val="00CB10A0"/>
    <w:rsid w:val="00CB19B4"/>
    <w:rsid w:val="00CB1A73"/>
    <w:rsid w:val="00CB1AD5"/>
    <w:rsid w:val="00CB23A0"/>
    <w:rsid w:val="00CB4563"/>
    <w:rsid w:val="00CB4595"/>
    <w:rsid w:val="00CB49EC"/>
    <w:rsid w:val="00CB685E"/>
    <w:rsid w:val="00CB7876"/>
    <w:rsid w:val="00CC1473"/>
    <w:rsid w:val="00CC197C"/>
    <w:rsid w:val="00CC459E"/>
    <w:rsid w:val="00CC5966"/>
    <w:rsid w:val="00CC65AE"/>
    <w:rsid w:val="00CC6F72"/>
    <w:rsid w:val="00CC7DEA"/>
    <w:rsid w:val="00CD0FD7"/>
    <w:rsid w:val="00CD1454"/>
    <w:rsid w:val="00CD1F93"/>
    <w:rsid w:val="00CD37EC"/>
    <w:rsid w:val="00CD3FA9"/>
    <w:rsid w:val="00CD409E"/>
    <w:rsid w:val="00CD412A"/>
    <w:rsid w:val="00CD4A99"/>
    <w:rsid w:val="00CD74CB"/>
    <w:rsid w:val="00CE02A5"/>
    <w:rsid w:val="00CE141D"/>
    <w:rsid w:val="00CE1A74"/>
    <w:rsid w:val="00CE1CBC"/>
    <w:rsid w:val="00CE2AA8"/>
    <w:rsid w:val="00CE2E06"/>
    <w:rsid w:val="00CE2FFB"/>
    <w:rsid w:val="00CE3883"/>
    <w:rsid w:val="00CE58C9"/>
    <w:rsid w:val="00CE5916"/>
    <w:rsid w:val="00CE5BE6"/>
    <w:rsid w:val="00CE700D"/>
    <w:rsid w:val="00CE7047"/>
    <w:rsid w:val="00CE7D4C"/>
    <w:rsid w:val="00CF0083"/>
    <w:rsid w:val="00CF01D2"/>
    <w:rsid w:val="00CF0E05"/>
    <w:rsid w:val="00CF292D"/>
    <w:rsid w:val="00CF3141"/>
    <w:rsid w:val="00CF35CB"/>
    <w:rsid w:val="00CF4694"/>
    <w:rsid w:val="00CF46FB"/>
    <w:rsid w:val="00CF49E3"/>
    <w:rsid w:val="00CF6373"/>
    <w:rsid w:val="00CF675F"/>
    <w:rsid w:val="00CF6B69"/>
    <w:rsid w:val="00CF6F43"/>
    <w:rsid w:val="00D004B0"/>
    <w:rsid w:val="00D005FA"/>
    <w:rsid w:val="00D01191"/>
    <w:rsid w:val="00D012AB"/>
    <w:rsid w:val="00D01522"/>
    <w:rsid w:val="00D01B12"/>
    <w:rsid w:val="00D02932"/>
    <w:rsid w:val="00D0295D"/>
    <w:rsid w:val="00D02E55"/>
    <w:rsid w:val="00D03516"/>
    <w:rsid w:val="00D042B5"/>
    <w:rsid w:val="00D04405"/>
    <w:rsid w:val="00D04C10"/>
    <w:rsid w:val="00D057DA"/>
    <w:rsid w:val="00D05ABA"/>
    <w:rsid w:val="00D05DFD"/>
    <w:rsid w:val="00D0681C"/>
    <w:rsid w:val="00D101E4"/>
    <w:rsid w:val="00D11FEF"/>
    <w:rsid w:val="00D12B3E"/>
    <w:rsid w:val="00D139B0"/>
    <w:rsid w:val="00D13FDF"/>
    <w:rsid w:val="00D1588E"/>
    <w:rsid w:val="00D15D05"/>
    <w:rsid w:val="00D16BE2"/>
    <w:rsid w:val="00D22F37"/>
    <w:rsid w:val="00D243DD"/>
    <w:rsid w:val="00D270CC"/>
    <w:rsid w:val="00D27C81"/>
    <w:rsid w:val="00D3033B"/>
    <w:rsid w:val="00D30399"/>
    <w:rsid w:val="00D30A59"/>
    <w:rsid w:val="00D30CE8"/>
    <w:rsid w:val="00D310B1"/>
    <w:rsid w:val="00D322F4"/>
    <w:rsid w:val="00D32D02"/>
    <w:rsid w:val="00D32DFE"/>
    <w:rsid w:val="00D33AC5"/>
    <w:rsid w:val="00D33E80"/>
    <w:rsid w:val="00D34C74"/>
    <w:rsid w:val="00D37114"/>
    <w:rsid w:val="00D375BD"/>
    <w:rsid w:val="00D40680"/>
    <w:rsid w:val="00D40704"/>
    <w:rsid w:val="00D418B7"/>
    <w:rsid w:val="00D41DCB"/>
    <w:rsid w:val="00D422B0"/>
    <w:rsid w:val="00D4323F"/>
    <w:rsid w:val="00D461AA"/>
    <w:rsid w:val="00D46372"/>
    <w:rsid w:val="00D471AB"/>
    <w:rsid w:val="00D47E5C"/>
    <w:rsid w:val="00D501DF"/>
    <w:rsid w:val="00D50503"/>
    <w:rsid w:val="00D509FA"/>
    <w:rsid w:val="00D515E3"/>
    <w:rsid w:val="00D5244B"/>
    <w:rsid w:val="00D52955"/>
    <w:rsid w:val="00D52CC2"/>
    <w:rsid w:val="00D54EE0"/>
    <w:rsid w:val="00D5639D"/>
    <w:rsid w:val="00D57637"/>
    <w:rsid w:val="00D631E3"/>
    <w:rsid w:val="00D63A67"/>
    <w:rsid w:val="00D6419D"/>
    <w:rsid w:val="00D65FD7"/>
    <w:rsid w:val="00D66D40"/>
    <w:rsid w:val="00D67030"/>
    <w:rsid w:val="00D6722B"/>
    <w:rsid w:val="00D702F6"/>
    <w:rsid w:val="00D71006"/>
    <w:rsid w:val="00D744B0"/>
    <w:rsid w:val="00D765BA"/>
    <w:rsid w:val="00D77996"/>
    <w:rsid w:val="00D8091C"/>
    <w:rsid w:val="00D80B37"/>
    <w:rsid w:val="00D822D9"/>
    <w:rsid w:val="00D82CE0"/>
    <w:rsid w:val="00D83101"/>
    <w:rsid w:val="00D84859"/>
    <w:rsid w:val="00D84E36"/>
    <w:rsid w:val="00D85832"/>
    <w:rsid w:val="00D85D7D"/>
    <w:rsid w:val="00D90AE8"/>
    <w:rsid w:val="00D929AC"/>
    <w:rsid w:val="00D94F2B"/>
    <w:rsid w:val="00D95486"/>
    <w:rsid w:val="00D96F37"/>
    <w:rsid w:val="00D971BC"/>
    <w:rsid w:val="00D978F0"/>
    <w:rsid w:val="00D97E4D"/>
    <w:rsid w:val="00DA0039"/>
    <w:rsid w:val="00DA2C6D"/>
    <w:rsid w:val="00DA3D99"/>
    <w:rsid w:val="00DA423D"/>
    <w:rsid w:val="00DA5DE6"/>
    <w:rsid w:val="00DA6EAB"/>
    <w:rsid w:val="00DA742A"/>
    <w:rsid w:val="00DA7893"/>
    <w:rsid w:val="00DB06AD"/>
    <w:rsid w:val="00DB177B"/>
    <w:rsid w:val="00DB25E5"/>
    <w:rsid w:val="00DB2D77"/>
    <w:rsid w:val="00DB55D6"/>
    <w:rsid w:val="00DB6731"/>
    <w:rsid w:val="00DB6B0C"/>
    <w:rsid w:val="00DB78CF"/>
    <w:rsid w:val="00DB793C"/>
    <w:rsid w:val="00DC07D0"/>
    <w:rsid w:val="00DC1D4F"/>
    <w:rsid w:val="00DC2299"/>
    <w:rsid w:val="00DC245C"/>
    <w:rsid w:val="00DC377C"/>
    <w:rsid w:val="00DC474B"/>
    <w:rsid w:val="00DC4FD1"/>
    <w:rsid w:val="00DC5CC1"/>
    <w:rsid w:val="00DC65F1"/>
    <w:rsid w:val="00DC6CC1"/>
    <w:rsid w:val="00DC78AE"/>
    <w:rsid w:val="00DC7A8C"/>
    <w:rsid w:val="00DD29F9"/>
    <w:rsid w:val="00DD39D2"/>
    <w:rsid w:val="00DD55F6"/>
    <w:rsid w:val="00DD5EA9"/>
    <w:rsid w:val="00DD7138"/>
    <w:rsid w:val="00DE0676"/>
    <w:rsid w:val="00DE076D"/>
    <w:rsid w:val="00DE304C"/>
    <w:rsid w:val="00DE351C"/>
    <w:rsid w:val="00DE39AE"/>
    <w:rsid w:val="00DE4528"/>
    <w:rsid w:val="00DE5302"/>
    <w:rsid w:val="00DE6997"/>
    <w:rsid w:val="00DF003F"/>
    <w:rsid w:val="00DF09EE"/>
    <w:rsid w:val="00DF0AFD"/>
    <w:rsid w:val="00DF0E5A"/>
    <w:rsid w:val="00DF1731"/>
    <w:rsid w:val="00DF1CD5"/>
    <w:rsid w:val="00DF1EBE"/>
    <w:rsid w:val="00DF333C"/>
    <w:rsid w:val="00DF3B51"/>
    <w:rsid w:val="00DF4289"/>
    <w:rsid w:val="00DF5079"/>
    <w:rsid w:val="00DF5922"/>
    <w:rsid w:val="00DF68B9"/>
    <w:rsid w:val="00DF7B2F"/>
    <w:rsid w:val="00E0044E"/>
    <w:rsid w:val="00E04176"/>
    <w:rsid w:val="00E044C7"/>
    <w:rsid w:val="00E055F3"/>
    <w:rsid w:val="00E067C6"/>
    <w:rsid w:val="00E067EE"/>
    <w:rsid w:val="00E0715B"/>
    <w:rsid w:val="00E1140F"/>
    <w:rsid w:val="00E1170C"/>
    <w:rsid w:val="00E11F5A"/>
    <w:rsid w:val="00E12394"/>
    <w:rsid w:val="00E1388B"/>
    <w:rsid w:val="00E13DD2"/>
    <w:rsid w:val="00E1485E"/>
    <w:rsid w:val="00E14A37"/>
    <w:rsid w:val="00E15972"/>
    <w:rsid w:val="00E205F4"/>
    <w:rsid w:val="00E20C9D"/>
    <w:rsid w:val="00E21E2E"/>
    <w:rsid w:val="00E2273F"/>
    <w:rsid w:val="00E2332C"/>
    <w:rsid w:val="00E242B6"/>
    <w:rsid w:val="00E24903"/>
    <w:rsid w:val="00E24C5E"/>
    <w:rsid w:val="00E261DF"/>
    <w:rsid w:val="00E26BBA"/>
    <w:rsid w:val="00E27A5C"/>
    <w:rsid w:val="00E3098E"/>
    <w:rsid w:val="00E3123A"/>
    <w:rsid w:val="00E31313"/>
    <w:rsid w:val="00E31A3D"/>
    <w:rsid w:val="00E31A8A"/>
    <w:rsid w:val="00E31D6D"/>
    <w:rsid w:val="00E3304E"/>
    <w:rsid w:val="00E33A51"/>
    <w:rsid w:val="00E34187"/>
    <w:rsid w:val="00E3447A"/>
    <w:rsid w:val="00E3516B"/>
    <w:rsid w:val="00E357FA"/>
    <w:rsid w:val="00E363EA"/>
    <w:rsid w:val="00E404DB"/>
    <w:rsid w:val="00E430CD"/>
    <w:rsid w:val="00E43E89"/>
    <w:rsid w:val="00E44065"/>
    <w:rsid w:val="00E45A38"/>
    <w:rsid w:val="00E45ECE"/>
    <w:rsid w:val="00E46426"/>
    <w:rsid w:val="00E47267"/>
    <w:rsid w:val="00E479DD"/>
    <w:rsid w:val="00E47A75"/>
    <w:rsid w:val="00E509FB"/>
    <w:rsid w:val="00E50D5A"/>
    <w:rsid w:val="00E51F01"/>
    <w:rsid w:val="00E55301"/>
    <w:rsid w:val="00E55655"/>
    <w:rsid w:val="00E557BC"/>
    <w:rsid w:val="00E57ADC"/>
    <w:rsid w:val="00E601F2"/>
    <w:rsid w:val="00E6275C"/>
    <w:rsid w:val="00E627F5"/>
    <w:rsid w:val="00E630AE"/>
    <w:rsid w:val="00E636E3"/>
    <w:rsid w:val="00E63740"/>
    <w:rsid w:val="00E63A9B"/>
    <w:rsid w:val="00E64223"/>
    <w:rsid w:val="00E64D86"/>
    <w:rsid w:val="00E70292"/>
    <w:rsid w:val="00E70DFC"/>
    <w:rsid w:val="00E71F57"/>
    <w:rsid w:val="00E729B1"/>
    <w:rsid w:val="00E73FBF"/>
    <w:rsid w:val="00E7450B"/>
    <w:rsid w:val="00E74874"/>
    <w:rsid w:val="00E74AD2"/>
    <w:rsid w:val="00E7701D"/>
    <w:rsid w:val="00E770C1"/>
    <w:rsid w:val="00E77A38"/>
    <w:rsid w:val="00E77CC3"/>
    <w:rsid w:val="00E80C8B"/>
    <w:rsid w:val="00E82106"/>
    <w:rsid w:val="00E8333E"/>
    <w:rsid w:val="00E83A04"/>
    <w:rsid w:val="00E83BE1"/>
    <w:rsid w:val="00E845BF"/>
    <w:rsid w:val="00E85B84"/>
    <w:rsid w:val="00E85DEC"/>
    <w:rsid w:val="00E90DFF"/>
    <w:rsid w:val="00E918D4"/>
    <w:rsid w:val="00E91BBA"/>
    <w:rsid w:val="00E92DC8"/>
    <w:rsid w:val="00E93B6C"/>
    <w:rsid w:val="00E93CB3"/>
    <w:rsid w:val="00E94247"/>
    <w:rsid w:val="00E950DD"/>
    <w:rsid w:val="00EA0BDC"/>
    <w:rsid w:val="00EA0D5A"/>
    <w:rsid w:val="00EA0F35"/>
    <w:rsid w:val="00EA1642"/>
    <w:rsid w:val="00EA18C9"/>
    <w:rsid w:val="00EA30D7"/>
    <w:rsid w:val="00EA37FE"/>
    <w:rsid w:val="00EA4C69"/>
    <w:rsid w:val="00EA6900"/>
    <w:rsid w:val="00EA7709"/>
    <w:rsid w:val="00EB0DB5"/>
    <w:rsid w:val="00EB1862"/>
    <w:rsid w:val="00EB2429"/>
    <w:rsid w:val="00EB295F"/>
    <w:rsid w:val="00EB2B39"/>
    <w:rsid w:val="00EB2F25"/>
    <w:rsid w:val="00EB5233"/>
    <w:rsid w:val="00EB53FF"/>
    <w:rsid w:val="00EC1497"/>
    <w:rsid w:val="00EC1DEA"/>
    <w:rsid w:val="00EC48C1"/>
    <w:rsid w:val="00EC4CC0"/>
    <w:rsid w:val="00EC70C7"/>
    <w:rsid w:val="00ED1861"/>
    <w:rsid w:val="00ED1887"/>
    <w:rsid w:val="00ED2081"/>
    <w:rsid w:val="00ED2173"/>
    <w:rsid w:val="00ED2A4A"/>
    <w:rsid w:val="00ED30FC"/>
    <w:rsid w:val="00ED3917"/>
    <w:rsid w:val="00ED4E4F"/>
    <w:rsid w:val="00ED6232"/>
    <w:rsid w:val="00ED69EE"/>
    <w:rsid w:val="00EE07EF"/>
    <w:rsid w:val="00EE3409"/>
    <w:rsid w:val="00EE34BE"/>
    <w:rsid w:val="00EE40F4"/>
    <w:rsid w:val="00EE4E16"/>
    <w:rsid w:val="00EE4F65"/>
    <w:rsid w:val="00EE54C1"/>
    <w:rsid w:val="00EE68E7"/>
    <w:rsid w:val="00EF0B84"/>
    <w:rsid w:val="00EF0F59"/>
    <w:rsid w:val="00EF2478"/>
    <w:rsid w:val="00EF2539"/>
    <w:rsid w:val="00EF3919"/>
    <w:rsid w:val="00EF4AC4"/>
    <w:rsid w:val="00EF658B"/>
    <w:rsid w:val="00F004EA"/>
    <w:rsid w:val="00F01AAB"/>
    <w:rsid w:val="00F02160"/>
    <w:rsid w:val="00F02A7D"/>
    <w:rsid w:val="00F03875"/>
    <w:rsid w:val="00F072C7"/>
    <w:rsid w:val="00F07DE1"/>
    <w:rsid w:val="00F107CD"/>
    <w:rsid w:val="00F1096E"/>
    <w:rsid w:val="00F12158"/>
    <w:rsid w:val="00F13557"/>
    <w:rsid w:val="00F1626F"/>
    <w:rsid w:val="00F16AAF"/>
    <w:rsid w:val="00F2059B"/>
    <w:rsid w:val="00F20A71"/>
    <w:rsid w:val="00F2241A"/>
    <w:rsid w:val="00F225B6"/>
    <w:rsid w:val="00F22A55"/>
    <w:rsid w:val="00F23B55"/>
    <w:rsid w:val="00F25A43"/>
    <w:rsid w:val="00F26D01"/>
    <w:rsid w:val="00F27A24"/>
    <w:rsid w:val="00F27E79"/>
    <w:rsid w:val="00F31555"/>
    <w:rsid w:val="00F3247C"/>
    <w:rsid w:val="00F3273B"/>
    <w:rsid w:val="00F345E2"/>
    <w:rsid w:val="00F37A5F"/>
    <w:rsid w:val="00F37F5D"/>
    <w:rsid w:val="00F41904"/>
    <w:rsid w:val="00F429C8"/>
    <w:rsid w:val="00F42CA1"/>
    <w:rsid w:val="00F43992"/>
    <w:rsid w:val="00F44547"/>
    <w:rsid w:val="00F44B9B"/>
    <w:rsid w:val="00F45481"/>
    <w:rsid w:val="00F4798D"/>
    <w:rsid w:val="00F504D4"/>
    <w:rsid w:val="00F50541"/>
    <w:rsid w:val="00F524E5"/>
    <w:rsid w:val="00F547DE"/>
    <w:rsid w:val="00F5508B"/>
    <w:rsid w:val="00F5673B"/>
    <w:rsid w:val="00F56BF3"/>
    <w:rsid w:val="00F60D02"/>
    <w:rsid w:val="00F62106"/>
    <w:rsid w:val="00F66063"/>
    <w:rsid w:val="00F674F8"/>
    <w:rsid w:val="00F72C0E"/>
    <w:rsid w:val="00F763A0"/>
    <w:rsid w:val="00F76DA1"/>
    <w:rsid w:val="00F778F2"/>
    <w:rsid w:val="00F80737"/>
    <w:rsid w:val="00F80BFB"/>
    <w:rsid w:val="00F824DA"/>
    <w:rsid w:val="00F83059"/>
    <w:rsid w:val="00F8531A"/>
    <w:rsid w:val="00F87B7B"/>
    <w:rsid w:val="00F90006"/>
    <w:rsid w:val="00F91D32"/>
    <w:rsid w:val="00F92F57"/>
    <w:rsid w:val="00F94D48"/>
    <w:rsid w:val="00F9502A"/>
    <w:rsid w:val="00F955CB"/>
    <w:rsid w:val="00F964C8"/>
    <w:rsid w:val="00FA03C8"/>
    <w:rsid w:val="00FA325A"/>
    <w:rsid w:val="00FA3818"/>
    <w:rsid w:val="00FA4EC1"/>
    <w:rsid w:val="00FA4EC9"/>
    <w:rsid w:val="00FA5D65"/>
    <w:rsid w:val="00FA65C1"/>
    <w:rsid w:val="00FA6920"/>
    <w:rsid w:val="00FA6A58"/>
    <w:rsid w:val="00FA714A"/>
    <w:rsid w:val="00FB05CA"/>
    <w:rsid w:val="00FB2BF8"/>
    <w:rsid w:val="00FB38C7"/>
    <w:rsid w:val="00FB3F95"/>
    <w:rsid w:val="00FB40ED"/>
    <w:rsid w:val="00FB5078"/>
    <w:rsid w:val="00FB5475"/>
    <w:rsid w:val="00FB5959"/>
    <w:rsid w:val="00FB6E0D"/>
    <w:rsid w:val="00FC061D"/>
    <w:rsid w:val="00FC076A"/>
    <w:rsid w:val="00FC0B2B"/>
    <w:rsid w:val="00FC272C"/>
    <w:rsid w:val="00FC34C6"/>
    <w:rsid w:val="00FC3EF3"/>
    <w:rsid w:val="00FC46B5"/>
    <w:rsid w:val="00FC6B54"/>
    <w:rsid w:val="00FC707C"/>
    <w:rsid w:val="00FC7205"/>
    <w:rsid w:val="00FC7A51"/>
    <w:rsid w:val="00FD016C"/>
    <w:rsid w:val="00FD07A3"/>
    <w:rsid w:val="00FD07E4"/>
    <w:rsid w:val="00FD0A71"/>
    <w:rsid w:val="00FD3B81"/>
    <w:rsid w:val="00FD47AF"/>
    <w:rsid w:val="00FD4CE3"/>
    <w:rsid w:val="00FD55E9"/>
    <w:rsid w:val="00FD6507"/>
    <w:rsid w:val="00FD7DCE"/>
    <w:rsid w:val="00FE08B6"/>
    <w:rsid w:val="00FE0D0D"/>
    <w:rsid w:val="00FE1EFA"/>
    <w:rsid w:val="00FE2865"/>
    <w:rsid w:val="00FE3C3F"/>
    <w:rsid w:val="00FE3E98"/>
    <w:rsid w:val="00FE637E"/>
    <w:rsid w:val="00FF1FEB"/>
    <w:rsid w:val="00FF3414"/>
    <w:rsid w:val="00FF436F"/>
    <w:rsid w:val="00FF44BD"/>
    <w:rsid w:val="00FF515B"/>
    <w:rsid w:val="00FF540A"/>
    <w:rsid w:val="00FF573B"/>
    <w:rsid w:val="00FF67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A1E064"/>
  <w14:defaultImageDpi w14:val="330"/>
  <w15:chartTrackingRefBased/>
  <w15:docId w15:val="{9ADFF1B0-6EAB-4B7A-8785-0FB9FB0482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4"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4"/>
    <w:qFormat/>
    <w:rsid w:val="00BC3D8B"/>
    <w:rPr>
      <w:lang w:val="en-AU"/>
    </w:rPr>
  </w:style>
  <w:style w:type="paragraph" w:styleId="Heading1">
    <w:name w:val="heading 1"/>
    <w:basedOn w:val="VRQAFormSectionHead"/>
    <w:next w:val="Normal"/>
    <w:link w:val="Heading1Char"/>
    <w:uiPriority w:val="10"/>
    <w:qFormat/>
    <w:rsid w:val="00A93F5A"/>
    <w:pPr>
      <w:framePr w:hSpace="0" w:wrap="auto" w:vAnchor="margin" w:hAnchor="text" w:xAlign="left" w:yAlign="inline"/>
      <w:spacing w:before="120" w:after="120"/>
      <w:outlineLvl w:val="0"/>
    </w:pPr>
    <w:rPr>
      <w:color w:val="103D64"/>
    </w:rPr>
  </w:style>
  <w:style w:type="paragraph" w:styleId="Heading2">
    <w:name w:val="heading 2"/>
    <w:basedOn w:val="VRQAIntro"/>
    <w:next w:val="Normal"/>
    <w:link w:val="Heading2Char"/>
    <w:uiPriority w:val="11"/>
    <w:qFormat/>
    <w:rsid w:val="008F72C4"/>
    <w:pPr>
      <w:numPr>
        <w:numId w:val="6"/>
      </w:numPr>
      <w:tabs>
        <w:tab w:val="clear" w:pos="160"/>
        <w:tab w:val="clear" w:pos="660"/>
      </w:tabs>
      <w:spacing w:before="60" w:after="0"/>
      <w:ind w:left="447" w:hanging="447"/>
      <w:outlineLvl w:val="1"/>
    </w:pPr>
    <w:rPr>
      <w:rFonts w:eastAsia="Times New Roman"/>
      <w:b/>
      <w:sz w:val="18"/>
      <w:szCs w:val="18"/>
      <w:lang w:val="en-AU" w:eastAsia="x-none"/>
    </w:rPr>
  </w:style>
  <w:style w:type="paragraph" w:styleId="Heading3">
    <w:name w:val="heading 3"/>
    <w:basedOn w:val="VRQAFormSection"/>
    <w:next w:val="Normal"/>
    <w:link w:val="Heading3Char"/>
    <w:uiPriority w:val="9"/>
    <w:unhideWhenUsed/>
    <w:qFormat/>
    <w:rsid w:val="00344F6C"/>
    <w:pPr>
      <w:framePr w:hSpace="0" w:wrap="auto" w:vAnchor="margin" w:hAnchor="text" w:xAlign="left" w:yAlign="inline"/>
      <w:numPr>
        <w:numId w:val="8"/>
      </w:numPr>
      <w:ind w:left="321" w:hanging="284"/>
      <w:outlineLvl w:val="2"/>
    </w:pPr>
  </w:style>
  <w:style w:type="paragraph" w:styleId="Heading4">
    <w:name w:val="heading 4"/>
    <w:basedOn w:val="VRQAIntro"/>
    <w:next w:val="Normal"/>
    <w:link w:val="Heading4Char"/>
    <w:uiPriority w:val="9"/>
    <w:unhideWhenUsed/>
    <w:qFormat/>
    <w:rsid w:val="00761AE0"/>
    <w:pPr>
      <w:tabs>
        <w:tab w:val="clear" w:pos="160"/>
        <w:tab w:val="clear" w:pos="660"/>
      </w:tabs>
      <w:spacing w:before="60" w:after="0"/>
      <w:ind w:left="321" w:hanging="321"/>
      <w:outlineLvl w:val="3"/>
    </w:pPr>
    <w:rPr>
      <w:b/>
      <w:sz w:val="18"/>
      <w:szCs w:val="18"/>
    </w:rPr>
  </w:style>
  <w:style w:type="paragraph" w:styleId="Heading5">
    <w:name w:val="heading 5"/>
    <w:basedOn w:val="Normal"/>
    <w:next w:val="Normal"/>
    <w:link w:val="Heading5Char"/>
    <w:uiPriority w:val="9"/>
    <w:semiHidden/>
    <w:unhideWhenUsed/>
    <w:qFormat/>
    <w:rsid w:val="007F02E2"/>
    <w:pPr>
      <w:keepNext/>
      <w:keepLines/>
      <w:spacing w:before="40"/>
      <w:outlineLvl w:val="4"/>
    </w:pPr>
    <w:rPr>
      <w:rFonts w:asciiTheme="majorHAnsi" w:eastAsiaTheme="majorEastAsia" w:hAnsiTheme="majorHAnsi" w:cstheme="majorBidi"/>
      <w:color w:val="005E86" w:themeColor="accent1" w:themeShade="BF"/>
    </w:rPr>
  </w:style>
  <w:style w:type="paragraph" w:styleId="Heading6">
    <w:name w:val="heading 6"/>
    <w:basedOn w:val="Normal"/>
    <w:next w:val="Normal"/>
    <w:link w:val="Heading6Char"/>
    <w:uiPriority w:val="9"/>
    <w:semiHidden/>
    <w:unhideWhenUsed/>
    <w:qFormat/>
    <w:rsid w:val="007F02E2"/>
    <w:pPr>
      <w:keepNext/>
      <w:keepLines/>
      <w:spacing w:before="40"/>
      <w:outlineLvl w:val="5"/>
    </w:pPr>
    <w:rPr>
      <w:rFonts w:asciiTheme="majorHAnsi" w:eastAsiaTheme="majorEastAsia" w:hAnsiTheme="majorHAnsi" w:cstheme="majorBidi"/>
      <w:color w:val="003E59"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ntroductionParagraphPostGrotesk">
    <w:name w:val="Introduction Paragraph (Post Grotesk)"/>
    <w:basedOn w:val="Normal"/>
    <w:uiPriority w:val="99"/>
    <w:rsid w:val="00CE02A5"/>
    <w:pPr>
      <w:widowControl w:val="0"/>
      <w:autoSpaceDE w:val="0"/>
      <w:autoSpaceDN w:val="0"/>
      <w:adjustRightInd w:val="0"/>
      <w:spacing w:line="288" w:lineRule="auto"/>
      <w:textAlignment w:val="center"/>
    </w:pPr>
    <w:rPr>
      <w:rFonts w:ascii="PostGrotesk-Book" w:hAnsi="PostGrotesk-Book" w:cs="PostGrotesk-Book"/>
      <w:color w:val="00446A"/>
      <w:lang w:val="en-GB"/>
    </w:rPr>
  </w:style>
  <w:style w:type="character" w:customStyle="1" w:styleId="Italic">
    <w:name w:val="Italic"/>
    <w:uiPriority w:val="99"/>
    <w:rsid w:val="00CE02A5"/>
    <w:rPr>
      <w:i/>
      <w:iCs/>
    </w:rPr>
  </w:style>
  <w:style w:type="paragraph" w:customStyle="1" w:styleId="BodyCopyPostGrotesk">
    <w:name w:val="Body Copy (Post Grotesk)"/>
    <w:basedOn w:val="Normal"/>
    <w:uiPriority w:val="99"/>
    <w:rsid w:val="00CE02A5"/>
    <w:pPr>
      <w:widowControl w:val="0"/>
      <w:suppressAutoHyphens/>
      <w:autoSpaceDE w:val="0"/>
      <w:autoSpaceDN w:val="0"/>
      <w:adjustRightInd w:val="0"/>
      <w:spacing w:after="113" w:line="288" w:lineRule="auto"/>
      <w:textAlignment w:val="center"/>
    </w:pPr>
    <w:rPr>
      <w:rFonts w:ascii="PostGrotesk-Book" w:hAnsi="PostGrotesk-Book" w:cs="PostGrotesk-Book"/>
      <w:color w:val="555559"/>
      <w:sz w:val="20"/>
      <w:szCs w:val="20"/>
      <w:lang w:val="en-GB"/>
    </w:rPr>
  </w:style>
  <w:style w:type="paragraph" w:customStyle="1" w:styleId="BulletPointListPostGrotesk">
    <w:name w:val="Bullet Point List (Post Grotesk)"/>
    <w:basedOn w:val="Normal"/>
    <w:uiPriority w:val="99"/>
    <w:rsid w:val="00CE02A5"/>
    <w:pPr>
      <w:widowControl w:val="0"/>
      <w:suppressAutoHyphens/>
      <w:autoSpaceDE w:val="0"/>
      <w:autoSpaceDN w:val="0"/>
      <w:adjustRightInd w:val="0"/>
      <w:spacing w:line="288" w:lineRule="auto"/>
      <w:ind w:left="180" w:hanging="180"/>
      <w:textAlignment w:val="center"/>
    </w:pPr>
    <w:rPr>
      <w:rFonts w:ascii="PostGrotesk-Book" w:hAnsi="PostGrotesk-Book" w:cs="PostGrotesk-Book"/>
      <w:color w:val="555559"/>
      <w:sz w:val="20"/>
      <w:szCs w:val="20"/>
      <w:lang w:val="en-GB"/>
    </w:rPr>
  </w:style>
  <w:style w:type="paragraph" w:customStyle="1" w:styleId="SubBulletPointListPostGrotesk">
    <w:name w:val="Sub Bullet Point List (Post Grotesk)"/>
    <w:basedOn w:val="Normal"/>
    <w:uiPriority w:val="99"/>
    <w:rsid w:val="00CE02A5"/>
    <w:pPr>
      <w:widowControl w:val="0"/>
      <w:suppressAutoHyphens/>
      <w:autoSpaceDE w:val="0"/>
      <w:autoSpaceDN w:val="0"/>
      <w:adjustRightInd w:val="0"/>
      <w:spacing w:line="288" w:lineRule="auto"/>
      <w:ind w:left="360" w:hanging="180"/>
      <w:textAlignment w:val="center"/>
    </w:pPr>
    <w:rPr>
      <w:rFonts w:ascii="PostGrotesk-Book" w:hAnsi="PostGrotesk-Book" w:cs="PostGrotesk-Book"/>
      <w:color w:val="555559"/>
      <w:sz w:val="20"/>
      <w:szCs w:val="20"/>
      <w:lang w:val="en-GB"/>
    </w:rPr>
  </w:style>
  <w:style w:type="character" w:customStyle="1" w:styleId="Bold">
    <w:name w:val="Bold"/>
    <w:uiPriority w:val="99"/>
    <w:rsid w:val="00CE02A5"/>
    <w:rPr>
      <w:b/>
      <w:bCs/>
    </w:rPr>
  </w:style>
  <w:style w:type="paragraph" w:customStyle="1" w:styleId="VRQAHeadingnospace">
    <w:name w:val="VRQA Heading (no space)"/>
    <w:basedOn w:val="VRQAHeadingspace"/>
    <w:uiPriority w:val="29"/>
    <w:unhideWhenUsed/>
    <w:qFormat/>
    <w:rsid w:val="002F4E69"/>
    <w:pPr>
      <w:spacing w:after="240"/>
    </w:pPr>
  </w:style>
  <w:style w:type="paragraph" w:styleId="Header">
    <w:name w:val="header"/>
    <w:basedOn w:val="Normal"/>
    <w:link w:val="HeaderChar"/>
    <w:uiPriority w:val="99"/>
    <w:unhideWhenUsed/>
    <w:rsid w:val="00C535EE"/>
    <w:pPr>
      <w:tabs>
        <w:tab w:val="center" w:pos="4513"/>
        <w:tab w:val="right" w:pos="9026"/>
      </w:tabs>
    </w:pPr>
  </w:style>
  <w:style w:type="character" w:customStyle="1" w:styleId="HeaderChar">
    <w:name w:val="Header Char"/>
    <w:basedOn w:val="DefaultParagraphFont"/>
    <w:link w:val="Header"/>
    <w:uiPriority w:val="99"/>
    <w:rsid w:val="00C535EE"/>
  </w:style>
  <w:style w:type="paragraph" w:styleId="Footer">
    <w:name w:val="footer"/>
    <w:basedOn w:val="Normal"/>
    <w:link w:val="FooterChar"/>
    <w:uiPriority w:val="99"/>
    <w:unhideWhenUsed/>
    <w:rsid w:val="00C535EE"/>
    <w:pPr>
      <w:tabs>
        <w:tab w:val="center" w:pos="4513"/>
        <w:tab w:val="right" w:pos="9026"/>
      </w:tabs>
    </w:pPr>
  </w:style>
  <w:style w:type="character" w:customStyle="1" w:styleId="FooterChar">
    <w:name w:val="Footer Char"/>
    <w:basedOn w:val="DefaultParagraphFont"/>
    <w:link w:val="Footer"/>
    <w:uiPriority w:val="99"/>
    <w:rsid w:val="00C535EE"/>
  </w:style>
  <w:style w:type="paragraph" w:customStyle="1" w:styleId="Folio">
    <w:name w:val="Folio"/>
    <w:basedOn w:val="Normal"/>
    <w:uiPriority w:val="99"/>
    <w:rsid w:val="001B3442"/>
    <w:pPr>
      <w:widowControl w:val="0"/>
      <w:tabs>
        <w:tab w:val="left" w:pos="160"/>
        <w:tab w:val="left" w:pos="660"/>
        <w:tab w:val="left" w:pos="4340"/>
      </w:tabs>
      <w:suppressAutoHyphens/>
      <w:autoSpaceDE w:val="0"/>
      <w:autoSpaceDN w:val="0"/>
      <w:adjustRightInd w:val="0"/>
      <w:spacing w:line="320" w:lineRule="atLeast"/>
      <w:textAlignment w:val="center"/>
    </w:pPr>
    <w:rPr>
      <w:rFonts w:ascii="PostGrotesk-Book" w:hAnsi="PostGrotesk-Book" w:cs="PostGrotesk-Book"/>
      <w:color w:val="555559"/>
      <w:lang w:val="en-GB"/>
    </w:rPr>
  </w:style>
  <w:style w:type="character" w:styleId="PageNumber">
    <w:name w:val="page number"/>
    <w:basedOn w:val="DefaultParagraphFont"/>
    <w:uiPriority w:val="99"/>
    <w:semiHidden/>
    <w:unhideWhenUsed/>
    <w:rsid w:val="009D7C68"/>
  </w:style>
  <w:style w:type="paragraph" w:customStyle="1" w:styleId="BasicParagraph">
    <w:name w:val="[Basic Paragraph]"/>
    <w:basedOn w:val="Normal"/>
    <w:uiPriority w:val="99"/>
    <w:rsid w:val="009D7C68"/>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character" w:customStyle="1" w:styleId="CharStyle98">
    <w:name w:val="Char Style 98"/>
    <w:uiPriority w:val="99"/>
    <w:rsid w:val="00C91CA4"/>
    <w:rPr>
      <w:rFonts w:ascii="Arial" w:hAnsi="Arial" w:cs="Arial"/>
      <w:color w:val="231F20"/>
      <w:spacing w:val="0"/>
      <w:sz w:val="17"/>
      <w:szCs w:val="17"/>
    </w:rPr>
  </w:style>
  <w:style w:type="paragraph" w:customStyle="1" w:styleId="VRQAHeadingspace">
    <w:name w:val="VRQA Heading (space)"/>
    <w:basedOn w:val="Normal"/>
    <w:uiPriority w:val="29"/>
    <w:unhideWhenUsed/>
    <w:qFormat/>
    <w:rsid w:val="00D702F6"/>
    <w:pPr>
      <w:widowControl w:val="0"/>
      <w:autoSpaceDE w:val="0"/>
      <w:autoSpaceDN w:val="0"/>
      <w:adjustRightInd w:val="0"/>
      <w:spacing w:after="1800"/>
      <w:textAlignment w:val="center"/>
    </w:pPr>
    <w:rPr>
      <w:rFonts w:ascii="Arial" w:hAnsi="Arial" w:cs="Arial"/>
      <w:b/>
      <w:color w:val="103D64"/>
      <w:sz w:val="80"/>
      <w:szCs w:val="80"/>
      <w:lang w:val="en-GB"/>
    </w:rPr>
  </w:style>
  <w:style w:type="paragraph" w:customStyle="1" w:styleId="VRQAIntro">
    <w:name w:val="VRQA Intro"/>
    <w:basedOn w:val="Normal"/>
    <w:uiPriority w:val="15"/>
    <w:unhideWhenUsed/>
    <w:qFormat/>
    <w:rsid w:val="00B23F82"/>
    <w:pPr>
      <w:widowControl w:val="0"/>
      <w:tabs>
        <w:tab w:val="left" w:pos="160"/>
        <w:tab w:val="left" w:pos="660"/>
      </w:tabs>
      <w:suppressAutoHyphens/>
      <w:autoSpaceDE w:val="0"/>
      <w:autoSpaceDN w:val="0"/>
      <w:adjustRightInd w:val="0"/>
      <w:spacing w:after="170" w:line="264" w:lineRule="auto"/>
      <w:textAlignment w:val="center"/>
    </w:pPr>
    <w:rPr>
      <w:rFonts w:ascii="Arial" w:hAnsi="Arial" w:cs="Arial"/>
      <w:color w:val="103D64"/>
      <w:lang w:val="en-GB"/>
    </w:rPr>
  </w:style>
  <w:style w:type="paragraph" w:customStyle="1" w:styleId="VRQAbody">
    <w:name w:val="VRQA body"/>
    <w:basedOn w:val="Normal"/>
    <w:uiPriority w:val="11"/>
    <w:unhideWhenUsed/>
    <w:qFormat/>
    <w:rsid w:val="00881E2E"/>
    <w:pPr>
      <w:widowControl w:val="0"/>
      <w:suppressAutoHyphens/>
      <w:autoSpaceDE w:val="0"/>
      <w:autoSpaceDN w:val="0"/>
      <w:adjustRightInd w:val="0"/>
      <w:spacing w:after="113"/>
      <w:textAlignment w:val="center"/>
    </w:pPr>
    <w:rPr>
      <w:rFonts w:ascii="Arial" w:hAnsi="Arial" w:cs="Arial"/>
      <w:color w:val="555559"/>
      <w:sz w:val="22"/>
      <w:szCs w:val="20"/>
    </w:rPr>
  </w:style>
  <w:style w:type="paragraph" w:customStyle="1" w:styleId="VRQAletterlist">
    <w:name w:val="VRQA letter list"/>
    <w:basedOn w:val="Normal"/>
    <w:uiPriority w:val="15"/>
    <w:unhideWhenUsed/>
    <w:qFormat/>
    <w:rsid w:val="002561EB"/>
    <w:pPr>
      <w:widowControl w:val="0"/>
      <w:numPr>
        <w:numId w:val="2"/>
      </w:numPr>
      <w:tabs>
        <w:tab w:val="left" w:pos="520"/>
      </w:tabs>
      <w:suppressAutoHyphens/>
      <w:autoSpaceDE w:val="0"/>
      <w:autoSpaceDN w:val="0"/>
      <w:adjustRightInd w:val="0"/>
      <w:ind w:left="284" w:hanging="284"/>
      <w:textAlignment w:val="center"/>
    </w:pPr>
    <w:rPr>
      <w:rFonts w:ascii="Arial" w:hAnsi="Arial" w:cs="Arial"/>
      <w:color w:val="555559"/>
      <w:sz w:val="20"/>
      <w:szCs w:val="20"/>
      <w:lang w:val="en-GB"/>
    </w:rPr>
  </w:style>
  <w:style w:type="paragraph" w:customStyle="1" w:styleId="VRQAsubhead1">
    <w:name w:val="VRQA subhead 1"/>
    <w:basedOn w:val="Normal"/>
    <w:link w:val="VRQAsubhead1Char"/>
    <w:uiPriority w:val="5"/>
    <w:qFormat/>
    <w:rsid w:val="002974D3"/>
    <w:pPr>
      <w:widowControl w:val="0"/>
      <w:suppressAutoHyphens/>
      <w:autoSpaceDE w:val="0"/>
      <w:autoSpaceDN w:val="0"/>
      <w:adjustRightInd w:val="0"/>
      <w:spacing w:before="240" w:after="120"/>
      <w:jc w:val="both"/>
      <w:textAlignment w:val="center"/>
    </w:pPr>
    <w:rPr>
      <w:rFonts w:ascii="Arial" w:hAnsi="Arial" w:cs="Arial"/>
      <w:b/>
      <w:color w:val="103D64"/>
      <w:sz w:val="18"/>
      <w:szCs w:val="18"/>
      <w:lang w:val="en-GB"/>
    </w:rPr>
  </w:style>
  <w:style w:type="paragraph" w:styleId="Title">
    <w:name w:val="Title"/>
    <w:aliases w:val="TOC3"/>
    <w:basedOn w:val="Normal"/>
    <w:next w:val="Normal"/>
    <w:link w:val="TitleChar"/>
    <w:uiPriority w:val="24"/>
    <w:unhideWhenUsed/>
    <w:qFormat/>
    <w:rsid w:val="007E56B3"/>
    <w:pPr>
      <w:spacing w:before="120" w:after="120"/>
      <w:outlineLvl w:val="0"/>
    </w:pPr>
    <w:rPr>
      <w:rFonts w:ascii="Microsoft Sans Serif" w:eastAsia="MS Gothic" w:hAnsi="Microsoft Sans Serif" w:cs="Times New Roman"/>
      <w:bCs/>
      <w:color w:val="00446B"/>
      <w:kern w:val="28"/>
      <w:sz w:val="20"/>
      <w:szCs w:val="32"/>
      <w:lang w:val="x-none" w:eastAsia="x-none"/>
    </w:rPr>
  </w:style>
  <w:style w:type="character" w:customStyle="1" w:styleId="TitleChar">
    <w:name w:val="Title Char"/>
    <w:aliases w:val="TOC3 Char"/>
    <w:basedOn w:val="DefaultParagraphFont"/>
    <w:link w:val="Title"/>
    <w:uiPriority w:val="24"/>
    <w:rsid w:val="007939A6"/>
    <w:rPr>
      <w:rFonts w:ascii="Microsoft Sans Serif" w:eastAsia="MS Gothic" w:hAnsi="Microsoft Sans Serif" w:cs="Times New Roman"/>
      <w:bCs/>
      <w:color w:val="00446B"/>
      <w:kern w:val="28"/>
      <w:sz w:val="20"/>
      <w:szCs w:val="32"/>
      <w:lang w:val="x-none" w:eastAsia="x-none"/>
    </w:rPr>
  </w:style>
  <w:style w:type="character" w:styleId="Hyperlink">
    <w:name w:val="Hyperlink"/>
    <w:uiPriority w:val="99"/>
    <w:unhideWhenUsed/>
    <w:qFormat/>
    <w:rsid w:val="00DC6CC1"/>
    <w:rPr>
      <w:rFonts w:ascii="Arial" w:hAnsi="Arial"/>
      <w:color w:val="53565A" w:themeColor="text1"/>
      <w:sz w:val="18"/>
      <w:u w:val="single"/>
    </w:rPr>
  </w:style>
  <w:style w:type="paragraph" w:customStyle="1" w:styleId="BulletPointListlastpointPostGrotesk">
    <w:name w:val="Bullet Point List (last point) (Post Grotesk)"/>
    <w:basedOn w:val="Normal"/>
    <w:uiPriority w:val="99"/>
    <w:rsid w:val="007E56B3"/>
    <w:pPr>
      <w:widowControl w:val="0"/>
      <w:suppressAutoHyphens/>
      <w:autoSpaceDE w:val="0"/>
      <w:autoSpaceDN w:val="0"/>
      <w:adjustRightInd w:val="0"/>
      <w:spacing w:after="113" w:line="288" w:lineRule="auto"/>
      <w:ind w:left="180" w:hanging="180"/>
      <w:textAlignment w:val="center"/>
    </w:pPr>
    <w:rPr>
      <w:rFonts w:ascii="PostGrotesk-Book" w:hAnsi="PostGrotesk-Book" w:cs="PostGrotesk-Book"/>
      <w:color w:val="555559"/>
      <w:sz w:val="20"/>
      <w:szCs w:val="20"/>
      <w:lang w:val="en-GB"/>
    </w:rPr>
  </w:style>
  <w:style w:type="paragraph" w:customStyle="1" w:styleId="largeBody">
    <w:name w:val="large Body"/>
    <w:basedOn w:val="Normal"/>
    <w:uiPriority w:val="99"/>
    <w:rsid w:val="00BC0FE5"/>
    <w:pPr>
      <w:widowControl w:val="0"/>
      <w:suppressAutoHyphens/>
      <w:autoSpaceDE w:val="0"/>
      <w:autoSpaceDN w:val="0"/>
      <w:adjustRightInd w:val="0"/>
      <w:spacing w:after="113" w:line="420" w:lineRule="atLeast"/>
      <w:textAlignment w:val="center"/>
    </w:pPr>
    <w:rPr>
      <w:rFonts w:ascii="PostGrotesk-Book" w:hAnsi="PostGrotesk-Book" w:cs="PostGrotesk-Book"/>
      <w:color w:val="FFFFFF"/>
      <w:sz w:val="32"/>
      <w:szCs w:val="32"/>
    </w:rPr>
  </w:style>
  <w:style w:type="paragraph" w:customStyle="1" w:styleId="VRQAgraphtitle">
    <w:name w:val="VRQA graph title"/>
    <w:basedOn w:val="largeBody"/>
    <w:uiPriority w:val="14"/>
    <w:qFormat/>
    <w:rsid w:val="00BC0FE5"/>
    <w:pPr>
      <w:spacing w:after="227"/>
    </w:pPr>
    <w:rPr>
      <w:rFonts w:ascii="Arial" w:hAnsi="Arial" w:cs="Arial"/>
      <w:color w:val="103D64"/>
    </w:rPr>
  </w:style>
  <w:style w:type="paragraph" w:customStyle="1" w:styleId="Body">
    <w:name w:val="Body"/>
    <w:basedOn w:val="Normal"/>
    <w:uiPriority w:val="99"/>
    <w:rsid w:val="00260262"/>
    <w:pPr>
      <w:widowControl w:val="0"/>
      <w:suppressAutoHyphens/>
      <w:autoSpaceDE w:val="0"/>
      <w:autoSpaceDN w:val="0"/>
      <w:adjustRightInd w:val="0"/>
      <w:spacing w:line="288" w:lineRule="auto"/>
      <w:textAlignment w:val="center"/>
    </w:pPr>
    <w:rPr>
      <w:rFonts w:ascii="PostGrotesk-Book" w:hAnsi="PostGrotesk-Book" w:cs="PostGrotesk-Book"/>
      <w:color w:val="555559"/>
      <w:sz w:val="20"/>
      <w:szCs w:val="20"/>
    </w:rPr>
  </w:style>
  <w:style w:type="character" w:customStyle="1" w:styleId="Heading2Char">
    <w:name w:val="Heading 2 Char"/>
    <w:basedOn w:val="DefaultParagraphFont"/>
    <w:link w:val="Heading2"/>
    <w:uiPriority w:val="11"/>
    <w:rsid w:val="00F5673B"/>
    <w:rPr>
      <w:rFonts w:ascii="Arial" w:eastAsia="Times New Roman" w:hAnsi="Arial" w:cs="Arial"/>
      <w:b/>
      <w:color w:val="103D64"/>
      <w:sz w:val="18"/>
      <w:szCs w:val="18"/>
      <w:lang w:val="en-AU" w:eastAsia="x-none"/>
    </w:rPr>
  </w:style>
  <w:style w:type="paragraph" w:styleId="BodyText">
    <w:name w:val="Body Text"/>
    <w:basedOn w:val="Normal"/>
    <w:link w:val="BodyTextChar"/>
    <w:uiPriority w:val="99"/>
    <w:unhideWhenUsed/>
    <w:rsid w:val="00B81369"/>
    <w:pPr>
      <w:spacing w:after="120"/>
    </w:pPr>
  </w:style>
  <w:style w:type="character" w:customStyle="1" w:styleId="BodyTextChar">
    <w:name w:val="Body Text Char"/>
    <w:basedOn w:val="DefaultParagraphFont"/>
    <w:link w:val="BodyText"/>
    <w:uiPriority w:val="99"/>
    <w:rsid w:val="00B81369"/>
  </w:style>
  <w:style w:type="paragraph" w:customStyle="1" w:styleId="VRQAbulletlist">
    <w:name w:val="VRQA bullet list"/>
    <w:basedOn w:val="VRQAbulletlist-space"/>
    <w:uiPriority w:val="27"/>
    <w:unhideWhenUsed/>
    <w:qFormat/>
    <w:rsid w:val="00550803"/>
    <w:pPr>
      <w:spacing w:after="0"/>
    </w:pPr>
  </w:style>
  <w:style w:type="paragraph" w:customStyle="1" w:styleId="VRQAbulletlist-space">
    <w:name w:val="VRQA bullet list - space"/>
    <w:basedOn w:val="Normal"/>
    <w:uiPriority w:val="28"/>
    <w:unhideWhenUsed/>
    <w:qFormat/>
    <w:rsid w:val="00D702F6"/>
    <w:pPr>
      <w:autoSpaceDE w:val="0"/>
      <w:autoSpaceDN w:val="0"/>
      <w:adjustRightInd w:val="0"/>
      <w:spacing w:after="113"/>
    </w:pPr>
    <w:rPr>
      <w:rFonts w:ascii="Arial" w:eastAsia="Times New Roman" w:hAnsi="Arial" w:cs="Arial"/>
      <w:color w:val="555559"/>
      <w:sz w:val="20"/>
      <w:szCs w:val="20"/>
      <w:lang w:eastAsia="x-none"/>
    </w:rPr>
  </w:style>
  <w:style w:type="paragraph" w:customStyle="1" w:styleId="VRQAHeading2">
    <w:name w:val="VRQA Heading 2"/>
    <w:basedOn w:val="Normal"/>
    <w:uiPriority w:val="29"/>
    <w:unhideWhenUsed/>
    <w:qFormat/>
    <w:rsid w:val="004910CF"/>
    <w:pPr>
      <w:widowControl w:val="0"/>
      <w:autoSpaceDE w:val="0"/>
      <w:autoSpaceDN w:val="0"/>
      <w:adjustRightInd w:val="0"/>
      <w:textAlignment w:val="center"/>
    </w:pPr>
    <w:rPr>
      <w:rFonts w:ascii="Arial" w:hAnsi="Arial" w:cs="PostGrotesk-Medium"/>
      <w:b/>
      <w:noProof/>
      <w:color w:val="004266"/>
      <w:sz w:val="60"/>
      <w:szCs w:val="60"/>
    </w:rPr>
  </w:style>
  <w:style w:type="paragraph" w:customStyle="1" w:styleId="VRQABulletList2">
    <w:name w:val="VRQA Bullet List 2"/>
    <w:basedOn w:val="VRQAbulletlist"/>
    <w:uiPriority w:val="29"/>
    <w:unhideWhenUsed/>
    <w:qFormat/>
    <w:rsid w:val="007F02E2"/>
    <w:pPr>
      <w:ind w:left="567"/>
    </w:pPr>
  </w:style>
  <w:style w:type="character" w:customStyle="1" w:styleId="Heading6Char">
    <w:name w:val="Heading 6 Char"/>
    <w:basedOn w:val="DefaultParagraphFont"/>
    <w:link w:val="Heading6"/>
    <w:uiPriority w:val="9"/>
    <w:semiHidden/>
    <w:rsid w:val="007F02E2"/>
    <w:rPr>
      <w:rFonts w:asciiTheme="majorHAnsi" w:eastAsiaTheme="majorEastAsia" w:hAnsiTheme="majorHAnsi" w:cstheme="majorBidi"/>
      <w:color w:val="003E59" w:themeColor="accent1" w:themeShade="7F"/>
    </w:rPr>
  </w:style>
  <w:style w:type="character" w:customStyle="1" w:styleId="CharStyle99">
    <w:name w:val="Char Style 99"/>
    <w:uiPriority w:val="99"/>
    <w:rsid w:val="007F02E2"/>
    <w:rPr>
      <w:rFonts w:ascii="Arial" w:hAnsi="Arial" w:cs="Arial"/>
      <w:color w:val="ED1C24"/>
      <w:spacing w:val="0"/>
      <w:sz w:val="17"/>
      <w:szCs w:val="17"/>
    </w:rPr>
  </w:style>
  <w:style w:type="character" w:customStyle="1" w:styleId="Heading5Char">
    <w:name w:val="Heading 5 Char"/>
    <w:basedOn w:val="DefaultParagraphFont"/>
    <w:link w:val="Heading5"/>
    <w:uiPriority w:val="9"/>
    <w:semiHidden/>
    <w:rsid w:val="007F02E2"/>
    <w:rPr>
      <w:rFonts w:asciiTheme="majorHAnsi" w:eastAsiaTheme="majorEastAsia" w:hAnsiTheme="majorHAnsi" w:cstheme="majorBidi"/>
      <w:color w:val="005E86" w:themeColor="accent1" w:themeShade="BF"/>
    </w:rPr>
  </w:style>
  <w:style w:type="character" w:customStyle="1" w:styleId="CharStyle59">
    <w:name w:val="Char Style 59"/>
    <w:link w:val="Style58"/>
    <w:uiPriority w:val="99"/>
    <w:rsid w:val="007F02E2"/>
    <w:rPr>
      <w:rFonts w:ascii="Arial" w:hAnsi="Arial" w:cs="Arial"/>
      <w:sz w:val="17"/>
      <w:szCs w:val="17"/>
      <w:shd w:val="clear" w:color="auto" w:fill="FFFFFF"/>
    </w:rPr>
  </w:style>
  <w:style w:type="character" w:customStyle="1" w:styleId="CharStyle97">
    <w:name w:val="Char Style 97"/>
    <w:uiPriority w:val="99"/>
    <w:rsid w:val="007F02E2"/>
    <w:rPr>
      <w:rFonts w:ascii="Arial" w:hAnsi="Arial" w:cs="Arial"/>
      <w:b/>
      <w:bCs/>
      <w:color w:val="00446B"/>
      <w:spacing w:val="0"/>
      <w:sz w:val="20"/>
      <w:szCs w:val="20"/>
    </w:rPr>
  </w:style>
  <w:style w:type="paragraph" w:customStyle="1" w:styleId="Style58">
    <w:name w:val="Style 58"/>
    <w:basedOn w:val="Normal"/>
    <w:link w:val="CharStyle59"/>
    <w:uiPriority w:val="99"/>
    <w:rsid w:val="007F02E2"/>
    <w:pPr>
      <w:widowControl w:val="0"/>
      <w:shd w:val="clear" w:color="auto" w:fill="FFFFFF"/>
      <w:spacing w:after="60" w:line="230" w:lineRule="exact"/>
      <w:ind w:hanging="440"/>
    </w:pPr>
    <w:rPr>
      <w:rFonts w:ascii="Arial" w:hAnsi="Arial" w:cs="Arial"/>
      <w:sz w:val="17"/>
      <w:szCs w:val="17"/>
    </w:rPr>
  </w:style>
  <w:style w:type="character" w:customStyle="1" w:styleId="CharStyle104">
    <w:name w:val="Char Style 104"/>
    <w:uiPriority w:val="99"/>
    <w:rsid w:val="007F02E2"/>
    <w:rPr>
      <w:rFonts w:ascii="Arial" w:hAnsi="Arial" w:cs="Arial"/>
      <w:b/>
      <w:bCs/>
      <w:color w:val="ED1C24"/>
      <w:spacing w:val="0"/>
      <w:sz w:val="20"/>
      <w:szCs w:val="20"/>
    </w:rPr>
  </w:style>
  <w:style w:type="paragraph" w:customStyle="1" w:styleId="VRQASubhead2">
    <w:name w:val="VRQA Subhead 2"/>
    <w:basedOn w:val="VRQAsubhead1"/>
    <w:link w:val="VRQASubhead2Char"/>
    <w:uiPriority w:val="6"/>
    <w:qFormat/>
    <w:rsid w:val="00CF49E3"/>
    <w:pPr>
      <w:spacing w:before="20" w:after="93"/>
    </w:pPr>
    <w:rPr>
      <w:color w:val="007CA5"/>
    </w:rPr>
  </w:style>
  <w:style w:type="character" w:customStyle="1" w:styleId="CharStyle131">
    <w:name w:val="Char Style 131"/>
    <w:uiPriority w:val="99"/>
    <w:rsid w:val="00E34187"/>
    <w:rPr>
      <w:rFonts w:ascii="Arial" w:hAnsi="Arial" w:cs="Arial"/>
      <w:color w:val="00446B"/>
      <w:spacing w:val="0"/>
      <w:sz w:val="17"/>
      <w:szCs w:val="17"/>
    </w:rPr>
  </w:style>
  <w:style w:type="paragraph" w:styleId="IntenseQuote">
    <w:name w:val="Intense Quote"/>
    <w:basedOn w:val="Normal"/>
    <w:next w:val="Normal"/>
    <w:link w:val="IntenseQuoteChar"/>
    <w:uiPriority w:val="30"/>
    <w:qFormat/>
    <w:rsid w:val="00C406EF"/>
    <w:pPr>
      <w:pBdr>
        <w:top w:val="single" w:sz="4" w:space="10" w:color="007EB3" w:themeColor="accent1"/>
        <w:bottom w:val="single" w:sz="4" w:space="10" w:color="007EB3" w:themeColor="accent1"/>
      </w:pBdr>
      <w:spacing w:before="360" w:after="360"/>
      <w:ind w:left="864" w:right="864"/>
      <w:jc w:val="center"/>
    </w:pPr>
    <w:rPr>
      <w:i/>
      <w:iCs/>
      <w:color w:val="007EB3" w:themeColor="accent1"/>
    </w:rPr>
  </w:style>
  <w:style w:type="character" w:customStyle="1" w:styleId="IntenseQuoteChar">
    <w:name w:val="Intense Quote Char"/>
    <w:basedOn w:val="DefaultParagraphFont"/>
    <w:link w:val="IntenseQuote"/>
    <w:uiPriority w:val="30"/>
    <w:rsid w:val="00C406EF"/>
    <w:rPr>
      <w:i/>
      <w:iCs/>
      <w:color w:val="007EB3" w:themeColor="accent1"/>
    </w:rPr>
  </w:style>
  <w:style w:type="paragraph" w:styleId="ListParagraph">
    <w:name w:val="List Paragraph"/>
    <w:basedOn w:val="Normal"/>
    <w:uiPriority w:val="34"/>
    <w:qFormat/>
    <w:rsid w:val="00C406EF"/>
    <w:pPr>
      <w:ind w:left="720"/>
      <w:contextualSpacing/>
    </w:pPr>
  </w:style>
  <w:style w:type="paragraph" w:customStyle="1" w:styleId="VRQAExtractTop">
    <w:name w:val="VRQA Extract Top"/>
    <w:basedOn w:val="Normal"/>
    <w:uiPriority w:val="29"/>
    <w:unhideWhenUsed/>
    <w:qFormat/>
    <w:rsid w:val="00385101"/>
    <w:pPr>
      <w:pBdr>
        <w:top w:val="single" w:sz="4" w:space="1" w:color="007CA5"/>
      </w:pBdr>
      <w:spacing w:before="60" w:after="60"/>
      <w:ind w:left="284"/>
    </w:pPr>
    <w:rPr>
      <w:rFonts w:ascii="Arial" w:hAnsi="Arial"/>
      <w:color w:val="007CA5"/>
      <w:sz w:val="18"/>
      <w:szCs w:val="20"/>
    </w:rPr>
  </w:style>
  <w:style w:type="paragraph" w:customStyle="1" w:styleId="VRQAExtractlistletter">
    <w:name w:val="VRQA Extract list letter"/>
    <w:basedOn w:val="VRQAExtractlistnumber"/>
    <w:uiPriority w:val="29"/>
    <w:unhideWhenUsed/>
    <w:qFormat/>
    <w:rsid w:val="00ED2A4A"/>
    <w:pPr>
      <w:numPr>
        <w:numId w:val="5"/>
      </w:numPr>
    </w:pPr>
  </w:style>
  <w:style w:type="character" w:customStyle="1" w:styleId="CharStyle122">
    <w:name w:val="Char Style 122"/>
    <w:uiPriority w:val="99"/>
    <w:rsid w:val="00392840"/>
    <w:rPr>
      <w:rFonts w:ascii="Arial" w:hAnsi="Arial" w:cs="Arial"/>
      <w:color w:val="00446B"/>
      <w:spacing w:val="0"/>
      <w:sz w:val="17"/>
      <w:szCs w:val="17"/>
    </w:rPr>
  </w:style>
  <w:style w:type="character" w:customStyle="1" w:styleId="CharStyle6">
    <w:name w:val="Char Style 6"/>
    <w:uiPriority w:val="99"/>
    <w:rsid w:val="00392840"/>
    <w:rPr>
      <w:rFonts w:ascii="Arial" w:hAnsi="Arial" w:cs="Arial"/>
      <w:color w:val="231F20"/>
      <w:spacing w:val="0"/>
      <w:sz w:val="15"/>
      <w:szCs w:val="15"/>
    </w:rPr>
  </w:style>
  <w:style w:type="character" w:customStyle="1" w:styleId="CharStyle124">
    <w:name w:val="Char Style 124"/>
    <w:uiPriority w:val="99"/>
    <w:rsid w:val="00392840"/>
    <w:rPr>
      <w:rFonts w:ascii="Arial" w:hAnsi="Arial" w:cs="Arial"/>
      <w:i/>
      <w:iCs/>
      <w:color w:val="00446B"/>
      <w:spacing w:val="0"/>
      <w:sz w:val="17"/>
      <w:szCs w:val="17"/>
    </w:rPr>
  </w:style>
  <w:style w:type="character" w:customStyle="1" w:styleId="CharStyle125">
    <w:name w:val="Char Style 125"/>
    <w:uiPriority w:val="99"/>
    <w:rsid w:val="00392840"/>
    <w:rPr>
      <w:rFonts w:ascii="Arial" w:hAnsi="Arial" w:cs="Arial"/>
      <w:color w:val="231F20"/>
      <w:spacing w:val="0"/>
      <w:sz w:val="17"/>
      <w:szCs w:val="17"/>
    </w:rPr>
  </w:style>
  <w:style w:type="character" w:customStyle="1" w:styleId="CharStyle126">
    <w:name w:val="Char Style 126"/>
    <w:uiPriority w:val="99"/>
    <w:rsid w:val="00392840"/>
    <w:rPr>
      <w:rFonts w:ascii="Arial" w:hAnsi="Arial" w:cs="Arial"/>
      <w:i/>
      <w:iCs/>
      <w:color w:val="231F20"/>
      <w:spacing w:val="0"/>
      <w:sz w:val="17"/>
      <w:szCs w:val="17"/>
    </w:rPr>
  </w:style>
  <w:style w:type="character" w:customStyle="1" w:styleId="CharStyle127">
    <w:name w:val="Char Style 127"/>
    <w:uiPriority w:val="99"/>
    <w:rsid w:val="00392840"/>
    <w:rPr>
      <w:rFonts w:ascii="Arial" w:hAnsi="Arial" w:cs="Arial"/>
      <w:i/>
      <w:iCs/>
      <w:color w:val="231F20"/>
      <w:spacing w:val="0"/>
      <w:sz w:val="17"/>
      <w:szCs w:val="17"/>
    </w:rPr>
  </w:style>
  <w:style w:type="character" w:customStyle="1" w:styleId="CharStyle128">
    <w:name w:val="Char Style 128"/>
    <w:uiPriority w:val="99"/>
    <w:rsid w:val="00E261DF"/>
    <w:rPr>
      <w:rFonts w:ascii="Arial" w:hAnsi="Arial" w:cs="Arial"/>
      <w:color w:val="ED1C24"/>
      <w:spacing w:val="0"/>
      <w:sz w:val="17"/>
      <w:szCs w:val="17"/>
    </w:rPr>
  </w:style>
  <w:style w:type="character" w:customStyle="1" w:styleId="CharStyle135">
    <w:name w:val="Char Style 135"/>
    <w:uiPriority w:val="99"/>
    <w:rsid w:val="006B29D8"/>
    <w:rPr>
      <w:rFonts w:ascii="Arial" w:hAnsi="Arial" w:cs="Arial"/>
      <w:i/>
      <w:iCs/>
      <w:color w:val="00446B"/>
      <w:spacing w:val="0"/>
      <w:sz w:val="17"/>
      <w:szCs w:val="17"/>
    </w:rPr>
  </w:style>
  <w:style w:type="character" w:customStyle="1" w:styleId="CharStyle136">
    <w:name w:val="Char Style 136"/>
    <w:uiPriority w:val="99"/>
    <w:rsid w:val="006B29D8"/>
    <w:rPr>
      <w:rFonts w:ascii="Arial" w:hAnsi="Arial" w:cs="Arial"/>
      <w:color w:val="231F20"/>
      <w:spacing w:val="0"/>
      <w:sz w:val="17"/>
      <w:szCs w:val="17"/>
    </w:rPr>
  </w:style>
  <w:style w:type="character" w:customStyle="1" w:styleId="CharStyle137">
    <w:name w:val="Char Style 137"/>
    <w:uiPriority w:val="99"/>
    <w:rsid w:val="006B29D8"/>
    <w:rPr>
      <w:rFonts w:ascii="Arial" w:hAnsi="Arial" w:cs="Arial"/>
      <w:i/>
      <w:iCs/>
      <w:noProof/>
      <w:color w:val="231F20"/>
      <w:spacing w:val="0"/>
      <w:sz w:val="17"/>
      <w:szCs w:val="17"/>
    </w:rPr>
  </w:style>
  <w:style w:type="paragraph" w:customStyle="1" w:styleId="VRQAExtractlistnumber">
    <w:name w:val="VRQA Extract list number"/>
    <w:uiPriority w:val="29"/>
    <w:unhideWhenUsed/>
    <w:qFormat/>
    <w:rsid w:val="006B29D8"/>
    <w:pPr>
      <w:numPr>
        <w:numId w:val="4"/>
      </w:numPr>
    </w:pPr>
    <w:rPr>
      <w:rFonts w:ascii="Arial" w:hAnsi="Arial"/>
      <w:color w:val="007CA5"/>
      <w:sz w:val="18"/>
      <w:szCs w:val="18"/>
    </w:rPr>
  </w:style>
  <w:style w:type="character" w:customStyle="1" w:styleId="CharStyle132">
    <w:name w:val="Char Style 132"/>
    <w:uiPriority w:val="99"/>
    <w:rsid w:val="001A54E0"/>
    <w:rPr>
      <w:rFonts w:ascii="Arial" w:hAnsi="Arial" w:cs="Arial"/>
      <w:color w:val="ED1C24"/>
      <w:spacing w:val="0"/>
      <w:sz w:val="17"/>
      <w:szCs w:val="17"/>
    </w:rPr>
  </w:style>
  <w:style w:type="character" w:customStyle="1" w:styleId="CharStyle115">
    <w:name w:val="Char Style 115"/>
    <w:link w:val="Style114"/>
    <w:uiPriority w:val="99"/>
    <w:rsid w:val="001A54E0"/>
    <w:rPr>
      <w:rFonts w:ascii="Arial" w:hAnsi="Arial" w:cs="Arial"/>
      <w:i/>
      <w:iCs/>
      <w:sz w:val="15"/>
      <w:szCs w:val="15"/>
      <w:shd w:val="clear" w:color="auto" w:fill="FFFFFF"/>
    </w:rPr>
  </w:style>
  <w:style w:type="character" w:customStyle="1" w:styleId="CharStyle138">
    <w:name w:val="Char Style 138"/>
    <w:uiPriority w:val="99"/>
    <w:rsid w:val="001A54E0"/>
    <w:rPr>
      <w:rFonts w:ascii="Arial" w:hAnsi="Arial" w:cs="Arial"/>
      <w:b/>
      <w:bCs/>
      <w:color w:val="00446B"/>
      <w:spacing w:val="0"/>
      <w:sz w:val="20"/>
      <w:szCs w:val="20"/>
    </w:rPr>
  </w:style>
  <w:style w:type="character" w:customStyle="1" w:styleId="CharStyle139">
    <w:name w:val="Char Style 139"/>
    <w:uiPriority w:val="99"/>
    <w:rsid w:val="001A54E0"/>
    <w:rPr>
      <w:rFonts w:ascii="Arial" w:hAnsi="Arial" w:cs="Arial"/>
      <w:i/>
      <w:iCs/>
      <w:color w:val="ED1C24"/>
      <w:spacing w:val="0"/>
      <w:sz w:val="17"/>
      <w:szCs w:val="17"/>
    </w:rPr>
  </w:style>
  <w:style w:type="paragraph" w:customStyle="1" w:styleId="Style114">
    <w:name w:val="Style 114"/>
    <w:basedOn w:val="Normal"/>
    <w:link w:val="CharStyle115"/>
    <w:uiPriority w:val="99"/>
    <w:rsid w:val="001A54E0"/>
    <w:pPr>
      <w:widowControl w:val="0"/>
      <w:shd w:val="clear" w:color="auto" w:fill="FFFFFF"/>
      <w:spacing w:after="300" w:line="230" w:lineRule="exact"/>
      <w:jc w:val="right"/>
    </w:pPr>
    <w:rPr>
      <w:rFonts w:ascii="Arial" w:hAnsi="Arial" w:cs="Arial"/>
      <w:i/>
      <w:iCs/>
      <w:sz w:val="15"/>
      <w:szCs w:val="15"/>
    </w:rPr>
  </w:style>
  <w:style w:type="character" w:customStyle="1" w:styleId="CharStyle60">
    <w:name w:val="Char Style 60"/>
    <w:uiPriority w:val="99"/>
    <w:rsid w:val="00CF49E3"/>
    <w:rPr>
      <w:rFonts w:ascii="Arial" w:hAnsi="Arial" w:cs="Arial"/>
      <w:color w:val="231F20"/>
      <w:spacing w:val="0"/>
      <w:sz w:val="17"/>
      <w:szCs w:val="17"/>
    </w:rPr>
  </w:style>
  <w:style w:type="character" w:customStyle="1" w:styleId="CharStyle75">
    <w:name w:val="Char Style 75"/>
    <w:uiPriority w:val="99"/>
    <w:rsid w:val="00CF49E3"/>
    <w:rPr>
      <w:rFonts w:ascii="Arial" w:hAnsi="Arial" w:cs="Arial"/>
      <w:color w:val="ED1C24"/>
      <w:spacing w:val="0"/>
      <w:sz w:val="17"/>
      <w:szCs w:val="17"/>
    </w:rPr>
  </w:style>
  <w:style w:type="character" w:customStyle="1" w:styleId="CharStyle86">
    <w:name w:val="Char Style 86"/>
    <w:uiPriority w:val="99"/>
    <w:rsid w:val="00CF49E3"/>
    <w:rPr>
      <w:rFonts w:ascii="Arial" w:hAnsi="Arial" w:cs="Arial"/>
      <w:i/>
      <w:iCs/>
      <w:color w:val="00446B"/>
      <w:spacing w:val="0"/>
      <w:sz w:val="17"/>
      <w:szCs w:val="17"/>
    </w:rPr>
  </w:style>
  <w:style w:type="character" w:customStyle="1" w:styleId="CharStyle103">
    <w:name w:val="Char Style 103"/>
    <w:uiPriority w:val="99"/>
    <w:rsid w:val="00CE2E06"/>
    <w:rPr>
      <w:rFonts w:ascii="Arial" w:hAnsi="Arial" w:cs="Arial"/>
      <w:i/>
      <w:iCs/>
      <w:color w:val="00446B"/>
      <w:spacing w:val="0"/>
      <w:sz w:val="17"/>
      <w:szCs w:val="17"/>
    </w:rPr>
  </w:style>
  <w:style w:type="character" w:customStyle="1" w:styleId="CharStyle147">
    <w:name w:val="Char Style 147"/>
    <w:uiPriority w:val="99"/>
    <w:rsid w:val="00CE2E06"/>
    <w:rPr>
      <w:rFonts w:ascii="Arial" w:hAnsi="Arial" w:cs="Arial"/>
      <w:i/>
      <w:iCs/>
      <w:color w:val="ED1C24"/>
      <w:spacing w:val="0"/>
      <w:sz w:val="17"/>
      <w:szCs w:val="17"/>
    </w:rPr>
  </w:style>
  <w:style w:type="character" w:customStyle="1" w:styleId="CharStyle148">
    <w:name w:val="Char Style 148"/>
    <w:uiPriority w:val="99"/>
    <w:rsid w:val="00CE2E06"/>
    <w:rPr>
      <w:rFonts w:ascii="Arial" w:hAnsi="Arial" w:cs="Arial"/>
      <w:b/>
      <w:bCs/>
      <w:color w:val="00446B"/>
      <w:spacing w:val="0"/>
      <w:sz w:val="20"/>
      <w:szCs w:val="20"/>
    </w:rPr>
  </w:style>
  <w:style w:type="character" w:customStyle="1" w:styleId="CharStyle85">
    <w:name w:val="Char Style 85"/>
    <w:link w:val="Style84"/>
    <w:uiPriority w:val="99"/>
    <w:rsid w:val="0047376B"/>
    <w:rPr>
      <w:rFonts w:ascii="Arial" w:hAnsi="Arial" w:cs="Arial"/>
      <w:i/>
      <w:iCs/>
      <w:sz w:val="17"/>
      <w:szCs w:val="17"/>
      <w:shd w:val="clear" w:color="auto" w:fill="FFFFFF"/>
    </w:rPr>
  </w:style>
  <w:style w:type="paragraph" w:customStyle="1" w:styleId="Style84">
    <w:name w:val="Style 84"/>
    <w:basedOn w:val="Normal"/>
    <w:link w:val="CharStyle85"/>
    <w:uiPriority w:val="99"/>
    <w:rsid w:val="0047376B"/>
    <w:pPr>
      <w:widowControl w:val="0"/>
      <w:shd w:val="clear" w:color="auto" w:fill="FFFFFF"/>
      <w:spacing w:before="60" w:line="230" w:lineRule="exact"/>
      <w:ind w:hanging="280"/>
    </w:pPr>
    <w:rPr>
      <w:rFonts w:ascii="Arial" w:hAnsi="Arial" w:cs="Arial"/>
      <w:i/>
      <w:iCs/>
      <w:sz w:val="17"/>
      <w:szCs w:val="17"/>
    </w:rPr>
  </w:style>
  <w:style w:type="character" w:customStyle="1" w:styleId="CharStyle113">
    <w:name w:val="Char Style 113"/>
    <w:uiPriority w:val="99"/>
    <w:rsid w:val="00CA7443"/>
    <w:rPr>
      <w:rFonts w:ascii="Arial" w:hAnsi="Arial" w:cs="Arial"/>
      <w:color w:val="00446B"/>
      <w:spacing w:val="0"/>
      <w:sz w:val="17"/>
      <w:szCs w:val="17"/>
    </w:rPr>
  </w:style>
  <w:style w:type="character" w:customStyle="1" w:styleId="CharStyle151">
    <w:name w:val="Char Style 151"/>
    <w:uiPriority w:val="99"/>
    <w:rsid w:val="00CA7443"/>
    <w:rPr>
      <w:rFonts w:ascii="Arial" w:hAnsi="Arial" w:cs="Arial"/>
      <w:i/>
      <w:iCs/>
      <w:color w:val="00446B"/>
      <w:spacing w:val="0"/>
      <w:sz w:val="17"/>
      <w:szCs w:val="17"/>
    </w:rPr>
  </w:style>
  <w:style w:type="character" w:customStyle="1" w:styleId="CharStyle116">
    <w:name w:val="Char Style 116"/>
    <w:uiPriority w:val="99"/>
    <w:rsid w:val="00807C52"/>
    <w:rPr>
      <w:rFonts w:ascii="Arial" w:hAnsi="Arial" w:cs="Arial"/>
      <w:i/>
      <w:iCs/>
      <w:color w:val="00446B"/>
      <w:spacing w:val="0"/>
      <w:sz w:val="15"/>
      <w:szCs w:val="15"/>
    </w:rPr>
  </w:style>
  <w:style w:type="character" w:customStyle="1" w:styleId="CharStyle146">
    <w:name w:val="Char Style 146"/>
    <w:uiPriority w:val="99"/>
    <w:rsid w:val="00807C52"/>
    <w:rPr>
      <w:rFonts w:ascii="Arial" w:hAnsi="Arial" w:cs="Arial"/>
      <w:i w:val="0"/>
      <w:iCs w:val="0"/>
      <w:color w:val="00446B"/>
      <w:spacing w:val="-10"/>
      <w:sz w:val="15"/>
      <w:szCs w:val="15"/>
    </w:rPr>
  </w:style>
  <w:style w:type="character" w:customStyle="1" w:styleId="CharStyle152">
    <w:name w:val="Char Style 152"/>
    <w:uiPriority w:val="99"/>
    <w:rsid w:val="00807C52"/>
    <w:rPr>
      <w:rFonts w:ascii="Arial" w:hAnsi="Arial" w:cs="Arial"/>
      <w:i/>
      <w:iCs/>
      <w:color w:val="231F20"/>
      <w:spacing w:val="0"/>
      <w:sz w:val="17"/>
      <w:szCs w:val="17"/>
    </w:rPr>
  </w:style>
  <w:style w:type="character" w:customStyle="1" w:styleId="CharStyle155">
    <w:name w:val="Char Style 155"/>
    <w:uiPriority w:val="99"/>
    <w:rsid w:val="00195F06"/>
    <w:rPr>
      <w:rFonts w:ascii="Arial" w:hAnsi="Arial" w:cs="Arial"/>
      <w:i/>
      <w:iCs/>
      <w:color w:val="231F20"/>
      <w:spacing w:val="0"/>
      <w:sz w:val="17"/>
      <w:szCs w:val="17"/>
    </w:rPr>
  </w:style>
  <w:style w:type="paragraph" w:customStyle="1" w:styleId="VRQAExtractilist">
    <w:name w:val="VRQA Extract i list"/>
    <w:basedOn w:val="VRQAExtractlistletter"/>
    <w:uiPriority w:val="29"/>
    <w:unhideWhenUsed/>
    <w:qFormat/>
    <w:rsid w:val="00CB49EC"/>
    <w:pPr>
      <w:numPr>
        <w:ilvl w:val="1"/>
        <w:numId w:val="3"/>
      </w:numPr>
    </w:pPr>
  </w:style>
  <w:style w:type="paragraph" w:customStyle="1" w:styleId="VRQAbulletlist3">
    <w:name w:val="VRQA bullet list 3"/>
    <w:basedOn w:val="VRQABulletList2"/>
    <w:uiPriority w:val="29"/>
    <w:unhideWhenUsed/>
    <w:qFormat/>
    <w:rsid w:val="00A100E2"/>
    <w:pPr>
      <w:ind w:left="851"/>
    </w:pPr>
  </w:style>
  <w:style w:type="character" w:customStyle="1" w:styleId="CharStyle158">
    <w:name w:val="Char Style 158"/>
    <w:uiPriority w:val="99"/>
    <w:rsid w:val="00ED2A4A"/>
    <w:rPr>
      <w:rFonts w:ascii="Arial" w:hAnsi="Arial" w:cs="Arial"/>
      <w:i/>
      <w:iCs/>
      <w:noProof/>
      <w:color w:val="00446B"/>
      <w:spacing w:val="0"/>
      <w:sz w:val="17"/>
      <w:szCs w:val="17"/>
    </w:rPr>
  </w:style>
  <w:style w:type="paragraph" w:customStyle="1" w:styleId="VRQASubhead3">
    <w:name w:val="VRQA Subhead 3"/>
    <w:basedOn w:val="VRQAsubhead1"/>
    <w:uiPriority w:val="7"/>
    <w:qFormat/>
    <w:rsid w:val="009172D3"/>
    <w:rPr>
      <w:b w:val="0"/>
      <w:i/>
    </w:rPr>
  </w:style>
  <w:style w:type="character" w:customStyle="1" w:styleId="CharStyle164">
    <w:name w:val="Char Style 164"/>
    <w:uiPriority w:val="99"/>
    <w:rsid w:val="009172D3"/>
    <w:rPr>
      <w:rFonts w:ascii="Arial" w:hAnsi="Arial" w:cs="Arial"/>
      <w:i/>
      <w:iCs/>
      <w:color w:val="00446B"/>
      <w:spacing w:val="0"/>
      <w:sz w:val="17"/>
      <w:szCs w:val="17"/>
    </w:rPr>
  </w:style>
  <w:style w:type="character" w:customStyle="1" w:styleId="CharStyle165">
    <w:name w:val="Char Style 165"/>
    <w:uiPriority w:val="99"/>
    <w:rsid w:val="009172D3"/>
    <w:rPr>
      <w:rFonts w:ascii="Arial" w:hAnsi="Arial" w:cs="Arial"/>
      <w:i/>
      <w:iCs/>
      <w:color w:val="231F20"/>
      <w:spacing w:val="0"/>
      <w:sz w:val="17"/>
      <w:szCs w:val="17"/>
    </w:rPr>
  </w:style>
  <w:style w:type="character" w:customStyle="1" w:styleId="CharStyle144">
    <w:name w:val="Char Style 144"/>
    <w:link w:val="Style143"/>
    <w:uiPriority w:val="99"/>
    <w:rsid w:val="004F78BF"/>
    <w:rPr>
      <w:rFonts w:ascii="Arial" w:hAnsi="Arial" w:cs="Arial"/>
      <w:b/>
      <w:bCs/>
      <w:shd w:val="clear" w:color="auto" w:fill="FFFFFF"/>
    </w:rPr>
  </w:style>
  <w:style w:type="paragraph" w:customStyle="1" w:styleId="Style143">
    <w:name w:val="Style 143"/>
    <w:basedOn w:val="Normal"/>
    <w:link w:val="CharStyle144"/>
    <w:uiPriority w:val="99"/>
    <w:rsid w:val="004F78BF"/>
    <w:pPr>
      <w:widowControl w:val="0"/>
      <w:shd w:val="clear" w:color="auto" w:fill="FFFFFF"/>
      <w:spacing w:before="180" w:after="60" w:line="240" w:lineRule="atLeast"/>
      <w:ind w:hanging="320"/>
      <w:jc w:val="both"/>
      <w:outlineLvl w:val="4"/>
    </w:pPr>
    <w:rPr>
      <w:rFonts w:ascii="Arial" w:hAnsi="Arial" w:cs="Arial"/>
      <w:b/>
      <w:bCs/>
    </w:rPr>
  </w:style>
  <w:style w:type="character" w:customStyle="1" w:styleId="CharStyle166">
    <w:name w:val="Char Style 166"/>
    <w:uiPriority w:val="99"/>
    <w:rsid w:val="004F78BF"/>
    <w:rPr>
      <w:rFonts w:ascii="Arial" w:hAnsi="Arial" w:cs="Arial"/>
      <w:i/>
      <w:iCs/>
      <w:color w:val="ED1C24"/>
      <w:spacing w:val="0"/>
      <w:sz w:val="17"/>
      <w:szCs w:val="17"/>
    </w:rPr>
  </w:style>
  <w:style w:type="character" w:customStyle="1" w:styleId="CharStyle167">
    <w:name w:val="Char Style 167"/>
    <w:uiPriority w:val="99"/>
    <w:rsid w:val="004F78BF"/>
    <w:rPr>
      <w:rFonts w:ascii="Arial" w:hAnsi="Arial" w:cs="Arial"/>
      <w:b/>
      <w:bCs/>
      <w:color w:val="00446B"/>
      <w:spacing w:val="0"/>
      <w:sz w:val="20"/>
      <w:szCs w:val="20"/>
    </w:rPr>
  </w:style>
  <w:style w:type="character" w:customStyle="1" w:styleId="CharStyle172">
    <w:name w:val="Char Style 172"/>
    <w:uiPriority w:val="99"/>
    <w:rsid w:val="00E93B6C"/>
    <w:rPr>
      <w:rFonts w:ascii="Arial" w:hAnsi="Arial" w:cs="Arial"/>
      <w:i/>
      <w:iCs/>
      <w:color w:val="231F20"/>
      <w:spacing w:val="0"/>
      <w:sz w:val="17"/>
      <w:szCs w:val="17"/>
    </w:rPr>
  </w:style>
  <w:style w:type="character" w:customStyle="1" w:styleId="CharStyle173">
    <w:name w:val="Char Style 173"/>
    <w:uiPriority w:val="99"/>
    <w:rsid w:val="00B85C89"/>
    <w:rPr>
      <w:rFonts w:ascii="Arial" w:hAnsi="Arial" w:cs="Arial"/>
      <w:b/>
      <w:bCs/>
      <w:color w:val="00446B"/>
      <w:spacing w:val="0"/>
      <w:sz w:val="20"/>
      <w:szCs w:val="20"/>
    </w:rPr>
  </w:style>
  <w:style w:type="character" w:customStyle="1" w:styleId="CharStyle174">
    <w:name w:val="Char Style 174"/>
    <w:uiPriority w:val="99"/>
    <w:rsid w:val="00B117D3"/>
    <w:rPr>
      <w:rFonts w:ascii="Arial" w:hAnsi="Arial" w:cs="Arial"/>
      <w:b/>
      <w:bCs/>
      <w:color w:val="00446B"/>
      <w:spacing w:val="0"/>
      <w:sz w:val="20"/>
      <w:szCs w:val="20"/>
    </w:rPr>
  </w:style>
  <w:style w:type="character" w:styleId="Strong">
    <w:name w:val="Strong"/>
    <w:uiPriority w:val="22"/>
    <w:unhideWhenUsed/>
    <w:qFormat/>
    <w:rsid w:val="0041770D"/>
    <w:rPr>
      <w:rFonts w:ascii="Microsoft Sans Serif" w:hAnsi="Microsoft Sans Serif"/>
      <w:b/>
      <w:bCs/>
      <w:sz w:val="20"/>
    </w:rPr>
  </w:style>
  <w:style w:type="character" w:customStyle="1" w:styleId="Heading3Char">
    <w:name w:val="Heading 3 Char"/>
    <w:basedOn w:val="DefaultParagraphFont"/>
    <w:link w:val="Heading3"/>
    <w:uiPriority w:val="9"/>
    <w:rsid w:val="00344F6C"/>
    <w:rPr>
      <w:rFonts w:ascii="Arial" w:eastAsia="Times New Roman" w:hAnsi="Arial" w:cs="Arial"/>
      <w:b/>
      <w:color w:val="FFFFFF" w:themeColor="background1"/>
      <w:sz w:val="18"/>
      <w:szCs w:val="18"/>
      <w:lang w:val="en-AU" w:eastAsia="x-none"/>
    </w:rPr>
  </w:style>
  <w:style w:type="character" w:customStyle="1" w:styleId="CharStyle88">
    <w:name w:val="Char Style 88"/>
    <w:link w:val="Style87"/>
    <w:uiPriority w:val="99"/>
    <w:rsid w:val="0041770D"/>
    <w:rPr>
      <w:rFonts w:ascii="Arial" w:hAnsi="Arial" w:cs="Arial"/>
      <w:i/>
      <w:iCs/>
      <w:sz w:val="17"/>
      <w:szCs w:val="17"/>
      <w:shd w:val="clear" w:color="auto" w:fill="FFFFFF"/>
    </w:rPr>
  </w:style>
  <w:style w:type="paragraph" w:customStyle="1" w:styleId="Style87">
    <w:name w:val="Style 87"/>
    <w:basedOn w:val="Normal"/>
    <w:link w:val="CharStyle88"/>
    <w:uiPriority w:val="99"/>
    <w:rsid w:val="0041770D"/>
    <w:pPr>
      <w:widowControl w:val="0"/>
      <w:shd w:val="clear" w:color="auto" w:fill="FFFFFF"/>
      <w:spacing w:before="60" w:after="300" w:line="240" w:lineRule="atLeast"/>
    </w:pPr>
    <w:rPr>
      <w:rFonts w:ascii="Arial" w:hAnsi="Arial" w:cs="Arial"/>
      <w:i/>
      <w:iCs/>
      <w:sz w:val="17"/>
      <w:szCs w:val="17"/>
    </w:rPr>
  </w:style>
  <w:style w:type="character" w:customStyle="1" w:styleId="CharStyle184">
    <w:name w:val="Char Style 184"/>
    <w:link w:val="Style183"/>
    <w:uiPriority w:val="99"/>
    <w:rsid w:val="0041770D"/>
    <w:rPr>
      <w:rFonts w:ascii="Arial" w:hAnsi="Arial" w:cs="Arial"/>
      <w:sz w:val="19"/>
      <w:szCs w:val="19"/>
      <w:shd w:val="clear" w:color="auto" w:fill="FFFFFF"/>
    </w:rPr>
  </w:style>
  <w:style w:type="character" w:customStyle="1" w:styleId="CharStyle185">
    <w:name w:val="Char Style 185"/>
    <w:uiPriority w:val="99"/>
    <w:rsid w:val="0041770D"/>
    <w:rPr>
      <w:rFonts w:ascii="Arial" w:hAnsi="Arial" w:cs="Arial"/>
      <w:color w:val="ED1C24"/>
      <w:spacing w:val="0"/>
      <w:sz w:val="19"/>
      <w:szCs w:val="19"/>
    </w:rPr>
  </w:style>
  <w:style w:type="character" w:customStyle="1" w:styleId="CharStyle192">
    <w:name w:val="Char Style 192"/>
    <w:uiPriority w:val="99"/>
    <w:rsid w:val="0041770D"/>
    <w:rPr>
      <w:rFonts w:ascii="Arial" w:hAnsi="Arial" w:cs="Arial"/>
      <w:i w:val="0"/>
      <w:iCs w:val="0"/>
      <w:color w:val="ED1C24"/>
      <w:spacing w:val="0"/>
      <w:sz w:val="19"/>
      <w:szCs w:val="19"/>
    </w:rPr>
  </w:style>
  <w:style w:type="paragraph" w:customStyle="1" w:styleId="Style183">
    <w:name w:val="Style 183"/>
    <w:basedOn w:val="Normal"/>
    <w:link w:val="CharStyle184"/>
    <w:uiPriority w:val="99"/>
    <w:rsid w:val="0041770D"/>
    <w:pPr>
      <w:widowControl w:val="0"/>
      <w:shd w:val="clear" w:color="auto" w:fill="FFFFFF"/>
      <w:spacing w:after="60" w:line="288" w:lineRule="exact"/>
    </w:pPr>
    <w:rPr>
      <w:rFonts w:ascii="Arial" w:hAnsi="Arial" w:cs="Arial"/>
      <w:sz w:val="19"/>
      <w:szCs w:val="19"/>
    </w:rPr>
  </w:style>
  <w:style w:type="character" w:customStyle="1" w:styleId="CharStyle100">
    <w:name w:val="Char Style 100"/>
    <w:uiPriority w:val="99"/>
    <w:rsid w:val="005022E9"/>
    <w:rPr>
      <w:rFonts w:ascii="Arial" w:eastAsia="Times New Roman" w:hAnsi="Arial" w:cs="Arial"/>
      <w:b/>
      <w:bCs/>
      <w:color w:val="1F3864"/>
      <w:sz w:val="40"/>
      <w:szCs w:val="40"/>
      <w:lang w:val="en-GB" w:eastAsia="en-GB"/>
    </w:rPr>
  </w:style>
  <w:style w:type="character" w:customStyle="1" w:styleId="CharStyle191">
    <w:name w:val="Char Style 191"/>
    <w:link w:val="Style190"/>
    <w:uiPriority w:val="99"/>
    <w:rsid w:val="00D97E4D"/>
    <w:rPr>
      <w:rFonts w:ascii="Arial" w:hAnsi="Arial" w:cs="Arial"/>
      <w:i/>
      <w:iCs/>
      <w:sz w:val="19"/>
      <w:szCs w:val="19"/>
      <w:shd w:val="clear" w:color="auto" w:fill="FFFFFF"/>
    </w:rPr>
  </w:style>
  <w:style w:type="character" w:customStyle="1" w:styleId="CharStyle202">
    <w:name w:val="Char Style 202"/>
    <w:uiPriority w:val="99"/>
    <w:rsid w:val="00D97E4D"/>
    <w:rPr>
      <w:rFonts w:ascii="Arial" w:hAnsi="Arial" w:cs="Arial"/>
      <w:i/>
      <w:iCs/>
      <w:color w:val="ED1C24"/>
      <w:spacing w:val="0"/>
      <w:sz w:val="17"/>
      <w:szCs w:val="17"/>
    </w:rPr>
  </w:style>
  <w:style w:type="paragraph" w:customStyle="1" w:styleId="Style190">
    <w:name w:val="Style 190"/>
    <w:basedOn w:val="Normal"/>
    <w:link w:val="CharStyle191"/>
    <w:uiPriority w:val="99"/>
    <w:rsid w:val="00D97E4D"/>
    <w:pPr>
      <w:widowControl w:val="0"/>
      <w:shd w:val="clear" w:color="auto" w:fill="FFFFFF"/>
      <w:spacing w:after="180" w:line="298" w:lineRule="exact"/>
      <w:ind w:hanging="180"/>
      <w:jc w:val="both"/>
    </w:pPr>
    <w:rPr>
      <w:rFonts w:ascii="Arial" w:hAnsi="Arial" w:cs="Arial"/>
      <w:i/>
      <w:iCs/>
      <w:sz w:val="19"/>
      <w:szCs w:val="19"/>
    </w:rPr>
  </w:style>
  <w:style w:type="character" w:customStyle="1" w:styleId="CharStyle189">
    <w:name w:val="Char Style 189"/>
    <w:uiPriority w:val="99"/>
    <w:rsid w:val="004277D8"/>
    <w:rPr>
      <w:rFonts w:ascii="Arial" w:hAnsi="Arial" w:cs="Arial"/>
      <w:i/>
      <w:iCs/>
      <w:color w:val="ED1C24"/>
      <w:spacing w:val="0"/>
      <w:sz w:val="15"/>
      <w:szCs w:val="15"/>
    </w:rPr>
  </w:style>
  <w:style w:type="character" w:customStyle="1" w:styleId="CharStyle212">
    <w:name w:val="Char Style 212"/>
    <w:uiPriority w:val="99"/>
    <w:rsid w:val="004277D8"/>
    <w:rPr>
      <w:rFonts w:ascii="Arial" w:hAnsi="Arial" w:cs="Arial"/>
      <w:b/>
      <w:bCs/>
      <w:color w:val="ED1C24"/>
      <w:spacing w:val="0"/>
      <w:sz w:val="20"/>
      <w:szCs w:val="20"/>
    </w:rPr>
  </w:style>
  <w:style w:type="character" w:customStyle="1" w:styleId="CharStyle213">
    <w:name w:val="Char Style 213"/>
    <w:uiPriority w:val="99"/>
    <w:rsid w:val="0023190D"/>
    <w:rPr>
      <w:rFonts w:ascii="Arial" w:hAnsi="Arial" w:cs="Arial"/>
      <w:i/>
      <w:iCs/>
      <w:color w:val="ED1C24"/>
      <w:spacing w:val="0"/>
      <w:sz w:val="17"/>
      <w:szCs w:val="17"/>
    </w:rPr>
  </w:style>
  <w:style w:type="table" w:styleId="TableGrid">
    <w:name w:val="Table Grid"/>
    <w:basedOn w:val="TableNormal"/>
    <w:uiPriority w:val="39"/>
    <w:rsid w:val="007B3E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Style20">
    <w:name w:val="Char Style 20"/>
    <w:link w:val="Style19"/>
    <w:uiPriority w:val="99"/>
    <w:rsid w:val="00907B61"/>
    <w:rPr>
      <w:rFonts w:ascii="Arial" w:hAnsi="Arial" w:cs="Arial"/>
      <w:b/>
      <w:bCs/>
      <w:shd w:val="clear" w:color="auto" w:fill="FFFFFF"/>
    </w:rPr>
  </w:style>
  <w:style w:type="paragraph" w:customStyle="1" w:styleId="Style19">
    <w:name w:val="Style 19"/>
    <w:basedOn w:val="Normal"/>
    <w:link w:val="CharStyle20"/>
    <w:uiPriority w:val="99"/>
    <w:rsid w:val="00907B61"/>
    <w:pPr>
      <w:widowControl w:val="0"/>
      <w:shd w:val="clear" w:color="auto" w:fill="FFFFFF"/>
      <w:spacing w:after="1020" w:line="216" w:lineRule="exact"/>
    </w:pPr>
    <w:rPr>
      <w:rFonts w:ascii="Arial" w:hAnsi="Arial" w:cs="Arial"/>
      <w:b/>
      <w:bCs/>
    </w:rPr>
  </w:style>
  <w:style w:type="character" w:customStyle="1" w:styleId="CharStyle261">
    <w:name w:val="Char Style 261"/>
    <w:uiPriority w:val="99"/>
    <w:rsid w:val="00907B61"/>
    <w:rPr>
      <w:rFonts w:ascii="Arial" w:hAnsi="Arial" w:cs="Arial"/>
      <w:b/>
      <w:bCs/>
      <w:color w:val="ED1C24"/>
      <w:spacing w:val="0"/>
      <w:sz w:val="20"/>
      <w:szCs w:val="20"/>
    </w:rPr>
  </w:style>
  <w:style w:type="character" w:customStyle="1" w:styleId="CharStyle262">
    <w:name w:val="Char Style 262"/>
    <w:uiPriority w:val="99"/>
    <w:rsid w:val="00907B61"/>
    <w:rPr>
      <w:rFonts w:ascii="Arial" w:hAnsi="Arial" w:cs="Arial"/>
      <w:b/>
      <w:bCs/>
      <w:color w:val="231F20"/>
      <w:spacing w:val="0"/>
      <w:sz w:val="17"/>
      <w:szCs w:val="17"/>
    </w:rPr>
  </w:style>
  <w:style w:type="paragraph" w:customStyle="1" w:styleId="VRQAnumberlist">
    <w:name w:val="VRQA number list"/>
    <w:uiPriority w:val="10"/>
    <w:qFormat/>
    <w:rsid w:val="00907B61"/>
    <w:pPr>
      <w:numPr>
        <w:numId w:val="1"/>
      </w:numPr>
      <w:ind w:left="284" w:hanging="284"/>
    </w:pPr>
    <w:rPr>
      <w:rFonts w:ascii="Arial" w:hAnsi="Arial" w:cs="Arial"/>
      <w:color w:val="555559"/>
      <w:sz w:val="20"/>
      <w:szCs w:val="20"/>
      <w:lang w:val="en-GB"/>
    </w:rPr>
  </w:style>
  <w:style w:type="character" w:customStyle="1" w:styleId="CharStyle169">
    <w:name w:val="Char Style 169"/>
    <w:link w:val="Style168"/>
    <w:uiPriority w:val="99"/>
    <w:rsid w:val="002561EB"/>
    <w:rPr>
      <w:rFonts w:ascii="Arial" w:hAnsi="Arial" w:cs="Arial"/>
      <w:b/>
      <w:bCs/>
      <w:sz w:val="32"/>
      <w:szCs w:val="32"/>
      <w:shd w:val="clear" w:color="auto" w:fill="FFFFFF"/>
    </w:rPr>
  </w:style>
  <w:style w:type="character" w:customStyle="1" w:styleId="CharStyle214">
    <w:name w:val="Char Style 214"/>
    <w:uiPriority w:val="99"/>
    <w:rsid w:val="002561EB"/>
    <w:rPr>
      <w:rFonts w:ascii="Arial" w:hAnsi="Arial" w:cs="Arial"/>
      <w:b/>
      <w:bCs/>
      <w:color w:val="00446B"/>
      <w:spacing w:val="0"/>
      <w:sz w:val="32"/>
      <w:szCs w:val="32"/>
    </w:rPr>
  </w:style>
  <w:style w:type="paragraph" w:customStyle="1" w:styleId="Style168">
    <w:name w:val="Style 168"/>
    <w:basedOn w:val="Normal"/>
    <w:link w:val="CharStyle169"/>
    <w:uiPriority w:val="99"/>
    <w:rsid w:val="002561EB"/>
    <w:pPr>
      <w:widowControl w:val="0"/>
      <w:shd w:val="clear" w:color="auto" w:fill="FFFFFF"/>
      <w:spacing w:line="240" w:lineRule="atLeast"/>
      <w:outlineLvl w:val="1"/>
    </w:pPr>
    <w:rPr>
      <w:rFonts w:ascii="Arial" w:hAnsi="Arial" w:cs="Arial"/>
      <w:b/>
      <w:bCs/>
      <w:sz w:val="32"/>
      <w:szCs w:val="32"/>
    </w:rPr>
  </w:style>
  <w:style w:type="character" w:customStyle="1" w:styleId="CharStyle264">
    <w:name w:val="Char Style 264"/>
    <w:link w:val="Style263"/>
    <w:uiPriority w:val="99"/>
    <w:rsid w:val="002561EB"/>
    <w:rPr>
      <w:rFonts w:ascii="Arial" w:hAnsi="Arial" w:cs="Arial"/>
      <w:shd w:val="clear" w:color="auto" w:fill="FFFFFF"/>
    </w:rPr>
  </w:style>
  <w:style w:type="paragraph" w:customStyle="1" w:styleId="Style263">
    <w:name w:val="Style 263"/>
    <w:basedOn w:val="Normal"/>
    <w:link w:val="CharStyle264"/>
    <w:uiPriority w:val="99"/>
    <w:rsid w:val="002561EB"/>
    <w:pPr>
      <w:widowControl w:val="0"/>
      <w:shd w:val="clear" w:color="auto" w:fill="FFFFFF"/>
      <w:spacing w:before="240" w:after="120" w:line="240" w:lineRule="atLeast"/>
      <w:outlineLvl w:val="2"/>
    </w:pPr>
    <w:rPr>
      <w:rFonts w:ascii="Arial" w:hAnsi="Arial" w:cs="Arial"/>
    </w:rPr>
  </w:style>
  <w:style w:type="character" w:customStyle="1" w:styleId="CharStyle265">
    <w:name w:val="Char Style 265"/>
    <w:uiPriority w:val="99"/>
    <w:rsid w:val="002561EB"/>
    <w:rPr>
      <w:rFonts w:ascii="Arial" w:hAnsi="Arial" w:cs="Arial"/>
      <w:color w:val="00446B"/>
      <w:spacing w:val="0"/>
    </w:rPr>
  </w:style>
  <w:style w:type="character" w:customStyle="1" w:styleId="CharStyle266">
    <w:name w:val="Char Style 266"/>
    <w:uiPriority w:val="99"/>
    <w:rsid w:val="002561EB"/>
    <w:rPr>
      <w:rFonts w:ascii="Arial" w:hAnsi="Arial" w:cs="Arial"/>
      <w:b/>
      <w:bCs/>
      <w:color w:val="ED1C24"/>
      <w:spacing w:val="0"/>
      <w:sz w:val="17"/>
      <w:szCs w:val="17"/>
    </w:rPr>
  </w:style>
  <w:style w:type="character" w:customStyle="1" w:styleId="CharStyle268">
    <w:name w:val="Char Style 268"/>
    <w:uiPriority w:val="99"/>
    <w:rsid w:val="00443B9F"/>
    <w:rPr>
      <w:rFonts w:ascii="Arial" w:hAnsi="Arial" w:cs="Arial"/>
      <w:b/>
      <w:bCs/>
      <w:color w:val="231F20"/>
      <w:spacing w:val="0"/>
      <w:sz w:val="17"/>
      <w:szCs w:val="17"/>
    </w:rPr>
  </w:style>
  <w:style w:type="character" w:customStyle="1" w:styleId="CharStyle284">
    <w:name w:val="Char Style 284"/>
    <w:uiPriority w:val="99"/>
    <w:rsid w:val="00A833E2"/>
    <w:rPr>
      <w:rFonts w:ascii="Arial" w:hAnsi="Arial" w:cs="Arial"/>
      <w:i w:val="0"/>
      <w:iCs w:val="0"/>
      <w:color w:val="231F20"/>
      <w:spacing w:val="0"/>
      <w:sz w:val="17"/>
      <w:szCs w:val="17"/>
    </w:rPr>
  </w:style>
  <w:style w:type="character" w:customStyle="1" w:styleId="CharStyle286">
    <w:name w:val="Char Style 286"/>
    <w:uiPriority w:val="99"/>
    <w:rsid w:val="00A833E2"/>
    <w:rPr>
      <w:rFonts w:ascii="Arial" w:hAnsi="Arial" w:cs="Arial"/>
      <w:i/>
      <w:iCs/>
      <w:color w:val="231F20"/>
      <w:spacing w:val="0"/>
      <w:sz w:val="17"/>
      <w:szCs w:val="17"/>
    </w:rPr>
  </w:style>
  <w:style w:type="character" w:customStyle="1" w:styleId="CharStyle287">
    <w:name w:val="Char Style 287"/>
    <w:uiPriority w:val="99"/>
    <w:rsid w:val="00A833E2"/>
    <w:rPr>
      <w:rFonts w:ascii="Arial" w:hAnsi="Arial" w:cs="Arial"/>
      <w:i/>
      <w:iCs/>
      <w:color w:val="231F20"/>
      <w:spacing w:val="0"/>
      <w:sz w:val="17"/>
      <w:szCs w:val="17"/>
    </w:rPr>
  </w:style>
  <w:style w:type="character" w:customStyle="1" w:styleId="CharStyle288">
    <w:name w:val="Char Style 288"/>
    <w:uiPriority w:val="99"/>
    <w:rsid w:val="00A833E2"/>
    <w:rPr>
      <w:rFonts w:ascii="Arial" w:hAnsi="Arial" w:cs="Arial"/>
      <w:i/>
      <w:iCs/>
      <w:color w:val="231F20"/>
      <w:spacing w:val="0"/>
      <w:sz w:val="17"/>
      <w:szCs w:val="17"/>
    </w:rPr>
  </w:style>
  <w:style w:type="paragraph" w:customStyle="1" w:styleId="VRQAweblink">
    <w:name w:val="VRQA web link"/>
    <w:basedOn w:val="VRQASubhead2"/>
    <w:uiPriority w:val="7"/>
    <w:unhideWhenUsed/>
    <w:qFormat/>
    <w:rsid w:val="00B53B91"/>
    <w:pPr>
      <w:spacing w:before="0" w:after="240"/>
    </w:pPr>
    <w:rPr>
      <w:b w:val="0"/>
      <w:u w:val="single"/>
    </w:rPr>
  </w:style>
  <w:style w:type="character" w:customStyle="1" w:styleId="VRQAweblinkcharacter">
    <w:name w:val="VRQA web link character"/>
    <w:uiPriority w:val="8"/>
    <w:qFormat/>
    <w:rsid w:val="00E31A8A"/>
    <w:rPr>
      <w:rFonts w:ascii="Arial" w:hAnsi="Arial"/>
      <w:color w:val="007EB3"/>
      <w:u w:val="single"/>
    </w:rPr>
  </w:style>
  <w:style w:type="paragraph" w:customStyle="1" w:styleId="VRQABulletpointleadin">
    <w:name w:val="VRQA Bullet point lead in"/>
    <w:basedOn w:val="VRQAbody"/>
    <w:uiPriority w:val="29"/>
    <w:unhideWhenUsed/>
    <w:qFormat/>
    <w:rsid w:val="004A7442"/>
    <w:pPr>
      <w:spacing w:after="60"/>
    </w:pPr>
  </w:style>
  <w:style w:type="paragraph" w:customStyle="1" w:styleId="VRQAExtractReference">
    <w:name w:val="VRQA Extract Reference"/>
    <w:basedOn w:val="VRQAExtractTop"/>
    <w:uiPriority w:val="29"/>
    <w:unhideWhenUsed/>
    <w:qFormat/>
    <w:rsid w:val="009947E8"/>
    <w:pPr>
      <w:pBdr>
        <w:top w:val="single" w:sz="2" w:space="1" w:color="007CA5"/>
      </w:pBdr>
      <w:spacing w:after="120"/>
    </w:pPr>
  </w:style>
  <w:style w:type="paragraph" w:customStyle="1" w:styleId="HeaderURL">
    <w:name w:val="Header URL"/>
    <w:basedOn w:val="Header"/>
    <w:uiPriority w:val="20"/>
    <w:unhideWhenUsed/>
    <w:qFormat/>
    <w:rsid w:val="00FE2865"/>
    <w:pPr>
      <w:keepNext/>
      <w:keepLines/>
      <w:tabs>
        <w:tab w:val="clear" w:pos="4513"/>
        <w:tab w:val="clear" w:pos="9026"/>
      </w:tabs>
      <w:jc w:val="right"/>
    </w:pPr>
    <w:rPr>
      <w:rFonts w:ascii="Calibri" w:eastAsia="Times New Roman" w:hAnsi="Calibri" w:cs="Calibri"/>
      <w:bCs/>
      <w:color w:val="C0504D"/>
      <w:sz w:val="16"/>
      <w:szCs w:val="26"/>
    </w:rPr>
  </w:style>
  <w:style w:type="paragraph" w:customStyle="1" w:styleId="TableQu">
    <w:name w:val="Table Qu"/>
    <w:uiPriority w:val="23"/>
    <w:unhideWhenUsed/>
    <w:qFormat/>
    <w:rsid w:val="0078014E"/>
    <w:pPr>
      <w:framePr w:hSpace="180" w:wrap="around" w:vAnchor="page" w:hAnchor="page" w:x="850" w:y="2165"/>
      <w:spacing w:before="60"/>
    </w:pPr>
    <w:rPr>
      <w:rFonts w:ascii="Arial" w:hAnsi="Arial" w:cs="Arial"/>
      <w:color w:val="103D64"/>
      <w:sz w:val="18"/>
      <w:szCs w:val="18"/>
    </w:rPr>
  </w:style>
  <w:style w:type="paragraph" w:customStyle="1" w:styleId="VRQAFormBody">
    <w:name w:val="VRQA Form Body"/>
    <w:unhideWhenUsed/>
    <w:qFormat/>
    <w:rsid w:val="006073EC"/>
    <w:pPr>
      <w:framePr w:hSpace="180" w:wrap="around" w:vAnchor="page" w:hAnchor="page" w:x="850" w:y="2165"/>
      <w:spacing w:before="60" w:after="40"/>
    </w:pPr>
    <w:rPr>
      <w:rFonts w:ascii="Arial" w:eastAsia="Times New Roman" w:hAnsi="Arial" w:cs="Arial"/>
      <w:color w:val="555559"/>
      <w:sz w:val="18"/>
      <w:szCs w:val="18"/>
      <w:lang w:val="en-AU" w:eastAsia="x-none"/>
    </w:rPr>
  </w:style>
  <w:style w:type="paragraph" w:customStyle="1" w:styleId="VRQAFormSection">
    <w:name w:val="VRQA Form Section"/>
    <w:basedOn w:val="VRQAbulletlist"/>
    <w:uiPriority w:val="29"/>
    <w:unhideWhenUsed/>
    <w:qFormat/>
    <w:rsid w:val="00314941"/>
    <w:pPr>
      <w:framePr w:hSpace="180" w:wrap="around" w:vAnchor="page" w:hAnchor="page" w:x="850" w:y="2165"/>
      <w:spacing w:before="60"/>
    </w:pPr>
    <w:rPr>
      <w:b/>
      <w:color w:val="FFFFFF" w:themeColor="background1"/>
      <w:sz w:val="18"/>
      <w:szCs w:val="18"/>
    </w:rPr>
  </w:style>
  <w:style w:type="paragraph" w:customStyle="1" w:styleId="VRQAFormQuestion">
    <w:name w:val="VRQA Form Question"/>
    <w:uiPriority w:val="29"/>
    <w:unhideWhenUsed/>
    <w:qFormat/>
    <w:rsid w:val="007A737C"/>
    <w:pPr>
      <w:framePr w:hSpace="180" w:wrap="around" w:vAnchor="page" w:hAnchor="page" w:x="855" w:y="2165"/>
      <w:spacing w:before="60" w:after="60"/>
    </w:pPr>
    <w:rPr>
      <w:rFonts w:ascii="Arial" w:eastAsia="Times New Roman" w:hAnsi="Arial" w:cs="Arial"/>
      <w:color w:val="103D64"/>
      <w:sz w:val="18"/>
      <w:szCs w:val="18"/>
      <w:lang w:val="en-AU" w:eastAsia="x-none"/>
    </w:rPr>
  </w:style>
  <w:style w:type="character" w:customStyle="1" w:styleId="VRQAFormLink">
    <w:name w:val="VRQA Form Link"/>
    <w:basedOn w:val="VRQAweblinkcharacter"/>
    <w:uiPriority w:val="9"/>
    <w:qFormat/>
    <w:rsid w:val="00C00A37"/>
    <w:rPr>
      <w:rFonts w:ascii="Arial" w:hAnsi="Arial"/>
      <w:color w:val="007EB3"/>
      <w:sz w:val="18"/>
      <w:u w:val="single"/>
    </w:rPr>
  </w:style>
  <w:style w:type="paragraph" w:customStyle="1" w:styleId="VRQAFormSectionHead">
    <w:name w:val="VRQA Form Section Head"/>
    <w:basedOn w:val="VRQASubhead2"/>
    <w:link w:val="VRQAFormSectionHeadChar"/>
    <w:uiPriority w:val="29"/>
    <w:unhideWhenUsed/>
    <w:qFormat/>
    <w:rsid w:val="003247D2"/>
    <w:pPr>
      <w:framePr w:hSpace="180" w:wrap="around" w:vAnchor="page" w:hAnchor="page" w:x="850" w:y="2165"/>
    </w:pPr>
    <w:rPr>
      <w:b w:val="0"/>
      <w:sz w:val="24"/>
      <w:szCs w:val="24"/>
    </w:rPr>
  </w:style>
  <w:style w:type="paragraph" w:styleId="BalloonText">
    <w:name w:val="Balloon Text"/>
    <w:basedOn w:val="Normal"/>
    <w:link w:val="BalloonTextChar"/>
    <w:uiPriority w:val="99"/>
    <w:semiHidden/>
    <w:unhideWhenUsed/>
    <w:rsid w:val="00240A8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40A84"/>
    <w:rPr>
      <w:rFonts w:ascii="Segoe UI" w:hAnsi="Segoe UI" w:cs="Segoe UI"/>
      <w:sz w:val="18"/>
      <w:szCs w:val="18"/>
    </w:rPr>
  </w:style>
  <w:style w:type="character" w:styleId="CommentReference">
    <w:name w:val="annotation reference"/>
    <w:basedOn w:val="DefaultParagraphFont"/>
    <w:uiPriority w:val="99"/>
    <w:semiHidden/>
    <w:unhideWhenUsed/>
    <w:rsid w:val="00362DDA"/>
    <w:rPr>
      <w:sz w:val="16"/>
      <w:szCs w:val="16"/>
    </w:rPr>
  </w:style>
  <w:style w:type="paragraph" w:styleId="CommentText">
    <w:name w:val="annotation text"/>
    <w:basedOn w:val="Normal"/>
    <w:link w:val="CommentTextChar"/>
    <w:uiPriority w:val="99"/>
    <w:unhideWhenUsed/>
    <w:rsid w:val="00362DDA"/>
    <w:rPr>
      <w:sz w:val="20"/>
      <w:szCs w:val="20"/>
    </w:rPr>
  </w:style>
  <w:style w:type="character" w:customStyle="1" w:styleId="CommentTextChar">
    <w:name w:val="Comment Text Char"/>
    <w:basedOn w:val="DefaultParagraphFont"/>
    <w:link w:val="CommentText"/>
    <w:uiPriority w:val="99"/>
    <w:rsid w:val="00362DDA"/>
    <w:rPr>
      <w:sz w:val="20"/>
      <w:szCs w:val="20"/>
    </w:rPr>
  </w:style>
  <w:style w:type="paragraph" w:styleId="CommentSubject">
    <w:name w:val="annotation subject"/>
    <w:basedOn w:val="CommentText"/>
    <w:next w:val="CommentText"/>
    <w:link w:val="CommentSubjectChar"/>
    <w:uiPriority w:val="99"/>
    <w:semiHidden/>
    <w:unhideWhenUsed/>
    <w:rsid w:val="00362DDA"/>
    <w:rPr>
      <w:b/>
      <w:bCs/>
    </w:rPr>
  </w:style>
  <w:style w:type="character" w:customStyle="1" w:styleId="CommentSubjectChar">
    <w:name w:val="Comment Subject Char"/>
    <w:basedOn w:val="CommentTextChar"/>
    <w:link w:val="CommentSubject"/>
    <w:uiPriority w:val="99"/>
    <w:semiHidden/>
    <w:rsid w:val="00362DDA"/>
    <w:rPr>
      <w:b/>
      <w:bCs/>
      <w:sz w:val="20"/>
      <w:szCs w:val="20"/>
    </w:rPr>
  </w:style>
  <w:style w:type="paragraph" w:styleId="Revision">
    <w:name w:val="Revision"/>
    <w:hidden/>
    <w:uiPriority w:val="99"/>
    <w:semiHidden/>
    <w:rsid w:val="00933E66"/>
  </w:style>
  <w:style w:type="character" w:styleId="FollowedHyperlink">
    <w:name w:val="FollowedHyperlink"/>
    <w:basedOn w:val="DefaultParagraphFont"/>
    <w:uiPriority w:val="99"/>
    <w:semiHidden/>
    <w:unhideWhenUsed/>
    <w:rsid w:val="00E90DFF"/>
    <w:rPr>
      <w:color w:val="103D64" w:themeColor="followedHyperlink"/>
      <w:u w:val="single"/>
    </w:rPr>
  </w:style>
  <w:style w:type="character" w:styleId="PlaceholderText">
    <w:name w:val="Placeholder Text"/>
    <w:basedOn w:val="DefaultParagraphFont"/>
    <w:uiPriority w:val="99"/>
    <w:semiHidden/>
    <w:rsid w:val="00DC2299"/>
    <w:rPr>
      <w:color w:val="808080"/>
    </w:rPr>
  </w:style>
  <w:style w:type="paragraph" w:customStyle="1" w:styleId="VHeading">
    <w:name w:val="VHeading"/>
    <w:basedOn w:val="VRQAFormSectionHead"/>
    <w:link w:val="VHeadingChar"/>
    <w:uiPriority w:val="25"/>
    <w:unhideWhenUsed/>
    <w:qFormat/>
    <w:rsid w:val="0088773D"/>
    <w:pPr>
      <w:framePr w:wrap="around"/>
    </w:pPr>
  </w:style>
  <w:style w:type="character" w:customStyle="1" w:styleId="VRQAsubhead1Char">
    <w:name w:val="VRQA subhead 1 Char"/>
    <w:basedOn w:val="DefaultParagraphFont"/>
    <w:link w:val="VRQAsubhead1"/>
    <w:uiPriority w:val="5"/>
    <w:rsid w:val="00F5673B"/>
    <w:rPr>
      <w:rFonts w:ascii="Arial" w:hAnsi="Arial" w:cs="Arial"/>
      <w:b/>
      <w:color w:val="103D64"/>
      <w:sz w:val="18"/>
      <w:szCs w:val="18"/>
      <w:lang w:val="en-GB"/>
    </w:rPr>
  </w:style>
  <w:style w:type="character" w:customStyle="1" w:styleId="VRQASubhead2Char">
    <w:name w:val="VRQA Subhead 2 Char"/>
    <w:basedOn w:val="VRQAsubhead1Char"/>
    <w:link w:val="VRQASubhead2"/>
    <w:uiPriority w:val="6"/>
    <w:rsid w:val="00F5673B"/>
    <w:rPr>
      <w:rFonts w:ascii="Arial" w:hAnsi="Arial" w:cs="Arial"/>
      <w:b/>
      <w:color w:val="007CA5"/>
      <w:sz w:val="18"/>
      <w:szCs w:val="18"/>
      <w:lang w:val="en-GB"/>
    </w:rPr>
  </w:style>
  <w:style w:type="character" w:customStyle="1" w:styleId="VRQAFormSectionHeadChar">
    <w:name w:val="VRQA Form Section Head Char"/>
    <w:basedOn w:val="VRQASubhead2Char"/>
    <w:link w:val="VRQAFormSectionHead"/>
    <w:uiPriority w:val="29"/>
    <w:rsid w:val="007939A6"/>
    <w:rPr>
      <w:rFonts w:ascii="Arial" w:hAnsi="Arial" w:cs="Arial"/>
      <w:b w:val="0"/>
      <w:color w:val="007CA5"/>
      <w:sz w:val="18"/>
      <w:szCs w:val="18"/>
      <w:lang w:val="en-GB"/>
    </w:rPr>
  </w:style>
  <w:style w:type="character" w:customStyle="1" w:styleId="VHeadingChar">
    <w:name w:val="VHeading Char"/>
    <w:basedOn w:val="VRQAFormSectionHeadChar"/>
    <w:link w:val="VHeading"/>
    <w:uiPriority w:val="25"/>
    <w:rsid w:val="007939A6"/>
    <w:rPr>
      <w:rFonts w:ascii="Arial" w:hAnsi="Arial" w:cs="Arial"/>
      <w:b w:val="0"/>
      <w:color w:val="007CA5"/>
      <w:sz w:val="18"/>
      <w:szCs w:val="18"/>
      <w:lang w:val="en-GB"/>
    </w:rPr>
  </w:style>
  <w:style w:type="paragraph" w:customStyle="1" w:styleId="Guidingtext">
    <w:name w:val="Guiding text"/>
    <w:basedOn w:val="Normal"/>
    <w:autoRedefine/>
    <w:uiPriority w:val="19"/>
    <w:unhideWhenUsed/>
    <w:qFormat/>
    <w:rsid w:val="00E404DB"/>
    <w:pPr>
      <w:numPr>
        <w:numId w:val="9"/>
      </w:numPr>
      <w:spacing w:after="120"/>
    </w:pPr>
    <w:rPr>
      <w:rFonts w:ascii="Arial" w:hAnsi="Arial" w:cs="Arial"/>
      <w:i/>
      <w:iCs/>
      <w:color w:val="007CA5"/>
      <w:sz w:val="22"/>
      <w:szCs w:val="22"/>
      <w:lang w:eastAsia="x-none"/>
    </w:rPr>
  </w:style>
  <w:style w:type="paragraph" w:customStyle="1" w:styleId="Bodycopy">
    <w:name w:val="Body copy"/>
    <w:basedOn w:val="Normal"/>
    <w:autoRedefine/>
    <w:uiPriority w:val="19"/>
    <w:unhideWhenUsed/>
    <w:qFormat/>
    <w:rsid w:val="001B512C"/>
    <w:pPr>
      <w:spacing w:before="120" w:after="120"/>
      <w:ind w:right="37"/>
    </w:pPr>
    <w:rPr>
      <w:rFonts w:ascii="Arial" w:eastAsia="Times New Roman" w:hAnsi="Arial" w:cs="Arial"/>
      <w:b/>
      <w:bCs/>
      <w:color w:val="555559"/>
      <w:sz w:val="18"/>
      <w:szCs w:val="18"/>
      <w:lang w:eastAsia="x-none"/>
    </w:rPr>
  </w:style>
  <w:style w:type="paragraph" w:customStyle="1" w:styleId="Guidingtextbulleted">
    <w:name w:val="Guiding text bulleted"/>
    <w:basedOn w:val="Normal"/>
    <w:next w:val="Normal"/>
    <w:autoRedefine/>
    <w:uiPriority w:val="19"/>
    <w:unhideWhenUsed/>
    <w:qFormat/>
    <w:rsid w:val="0067111F"/>
    <w:pPr>
      <w:spacing w:before="60" w:after="60"/>
      <w:ind w:right="101"/>
    </w:pPr>
    <w:rPr>
      <w:rFonts w:ascii="Arial" w:eastAsia="Times New Roman" w:hAnsi="Arial" w:cs="Arial"/>
      <w:color w:val="007CA5"/>
      <w:sz w:val="18"/>
      <w:szCs w:val="18"/>
      <w:lang w:eastAsia="x-none"/>
    </w:rPr>
  </w:style>
  <w:style w:type="paragraph" w:styleId="ListBullet">
    <w:name w:val="List Bullet"/>
    <w:basedOn w:val="Normal"/>
    <w:autoRedefine/>
    <w:unhideWhenUsed/>
    <w:qFormat/>
    <w:rsid w:val="00060C02"/>
    <w:pPr>
      <w:numPr>
        <w:numId w:val="7"/>
      </w:numPr>
      <w:spacing w:before="120" w:after="120"/>
    </w:pPr>
    <w:rPr>
      <w:rFonts w:ascii="Arial" w:eastAsia="Times New Roman" w:hAnsi="Arial" w:cs="Times New Roman"/>
      <w:sz w:val="22"/>
      <w:lang w:val="en-GB" w:eastAsia="en-GB"/>
    </w:rPr>
  </w:style>
  <w:style w:type="character" w:customStyle="1" w:styleId="Heading1Char">
    <w:name w:val="Heading 1 Char"/>
    <w:basedOn w:val="DefaultParagraphFont"/>
    <w:link w:val="Heading1"/>
    <w:uiPriority w:val="10"/>
    <w:rsid w:val="00F5673B"/>
    <w:rPr>
      <w:rFonts w:ascii="Arial" w:hAnsi="Arial" w:cs="Arial"/>
      <w:color w:val="103D64"/>
      <w:lang w:val="en-GB"/>
    </w:rPr>
  </w:style>
  <w:style w:type="paragraph" w:customStyle="1" w:styleId="VRQABodyText">
    <w:name w:val="VRQA Body Text"/>
    <w:basedOn w:val="VRQABulletpointleadin"/>
    <w:qFormat/>
    <w:rsid w:val="00907E69"/>
    <w:pPr>
      <w:spacing w:before="120" w:after="120"/>
      <w:jc w:val="both"/>
    </w:pPr>
    <w:rPr>
      <w:color w:val="53565A" w:themeColor="text1"/>
      <w:szCs w:val="22"/>
    </w:rPr>
  </w:style>
  <w:style w:type="paragraph" w:customStyle="1" w:styleId="VRQAalpha-numericlist1">
    <w:name w:val="VRQA alpha-numeric list 1"/>
    <w:basedOn w:val="VRQABullet1"/>
    <w:uiPriority w:val="3"/>
    <w:qFormat/>
    <w:rsid w:val="0051753D"/>
    <w:pPr>
      <w:numPr>
        <w:numId w:val="11"/>
      </w:numPr>
    </w:pPr>
  </w:style>
  <w:style w:type="paragraph" w:customStyle="1" w:styleId="VRQAalpha-numericlist2">
    <w:name w:val="VRQA alpha-numeric list 2"/>
    <w:basedOn w:val="VRQABullet2"/>
    <w:autoRedefine/>
    <w:uiPriority w:val="3"/>
    <w:qFormat/>
    <w:rsid w:val="0051753D"/>
    <w:pPr>
      <w:numPr>
        <w:numId w:val="13"/>
      </w:numPr>
    </w:pPr>
  </w:style>
  <w:style w:type="paragraph" w:customStyle="1" w:styleId="VRQABullet2">
    <w:name w:val="VRQA Bullet 2"/>
    <w:basedOn w:val="VRQABullet1"/>
    <w:autoRedefine/>
    <w:uiPriority w:val="2"/>
    <w:qFormat/>
    <w:rsid w:val="0051753D"/>
    <w:pPr>
      <w:numPr>
        <w:numId w:val="12"/>
      </w:numPr>
    </w:pPr>
  </w:style>
  <w:style w:type="paragraph" w:customStyle="1" w:styleId="VRQABullet1">
    <w:name w:val="VRQA Bullet 1"/>
    <w:basedOn w:val="Normal"/>
    <w:uiPriority w:val="1"/>
    <w:qFormat/>
    <w:rsid w:val="0051753D"/>
    <w:pPr>
      <w:numPr>
        <w:numId w:val="10"/>
      </w:numPr>
      <w:autoSpaceDE w:val="0"/>
      <w:autoSpaceDN w:val="0"/>
      <w:adjustRightInd w:val="0"/>
      <w:spacing w:after="120" w:line="264" w:lineRule="auto"/>
      <w:contextualSpacing/>
    </w:pPr>
    <w:rPr>
      <w:rFonts w:ascii="Arial" w:eastAsia="Times New Roman" w:hAnsi="Arial" w:cs="Arial"/>
      <w:color w:val="53565A"/>
      <w:sz w:val="20"/>
      <w:szCs w:val="20"/>
      <w:lang w:eastAsia="x-none"/>
    </w:rPr>
  </w:style>
  <w:style w:type="paragraph" w:customStyle="1" w:styleId="VRQASubheading3">
    <w:name w:val="VRQA Subheading 3"/>
    <w:basedOn w:val="Normal"/>
    <w:next w:val="VRQABodyText"/>
    <w:autoRedefine/>
    <w:uiPriority w:val="9"/>
    <w:unhideWhenUsed/>
    <w:qFormat/>
    <w:rsid w:val="0051753D"/>
    <w:pPr>
      <w:keepNext/>
      <w:keepLines/>
      <w:spacing w:before="240" w:after="240" w:line="264" w:lineRule="auto"/>
      <w:outlineLvl w:val="1"/>
    </w:pPr>
    <w:rPr>
      <w:rFonts w:ascii="Arial" w:eastAsiaTheme="majorEastAsia" w:hAnsi="Arial" w:cstheme="majorBidi"/>
      <w:color w:val="007EB3" w:themeColor="accent1"/>
      <w:sz w:val="22"/>
      <w:szCs w:val="26"/>
      <w:lang w:val="en-GB"/>
    </w:rPr>
  </w:style>
  <w:style w:type="character" w:customStyle="1" w:styleId="UnresolvedMention1">
    <w:name w:val="Unresolved Mention1"/>
    <w:basedOn w:val="DefaultParagraphFont"/>
    <w:uiPriority w:val="99"/>
    <w:semiHidden/>
    <w:unhideWhenUsed/>
    <w:rsid w:val="00CA1C7D"/>
    <w:rPr>
      <w:color w:val="605E5C"/>
      <w:shd w:val="clear" w:color="auto" w:fill="E1DFDD"/>
    </w:rPr>
  </w:style>
  <w:style w:type="paragraph" w:customStyle="1" w:styleId="AccredTemplate">
    <w:name w:val="Accred Template"/>
    <w:basedOn w:val="Normal"/>
    <w:link w:val="AccredTemplateChar"/>
    <w:uiPriority w:val="15"/>
    <w:qFormat/>
    <w:rsid w:val="00E46426"/>
    <w:pPr>
      <w:spacing w:before="60" w:after="120"/>
    </w:pPr>
    <w:rPr>
      <w:rFonts w:ascii="Arial" w:hAnsi="Arial" w:cs="Arial"/>
      <w:i/>
      <w:iCs/>
      <w:color w:val="007CA5"/>
      <w:sz w:val="18"/>
      <w:szCs w:val="18"/>
      <w:lang w:val="en-GB"/>
    </w:rPr>
  </w:style>
  <w:style w:type="paragraph" w:customStyle="1" w:styleId="AccredBOLD">
    <w:name w:val="Accred BOLD"/>
    <w:basedOn w:val="Normal"/>
    <w:link w:val="AccredBOLDChar"/>
    <w:uiPriority w:val="15"/>
    <w:rsid w:val="00DC245C"/>
    <w:rPr>
      <w:rFonts w:ascii="Arial" w:hAnsi="Arial" w:cs="Arial"/>
      <w:b/>
      <w:bCs/>
      <w:i/>
      <w:iCs/>
      <w:color w:val="007CA5"/>
      <w:sz w:val="18"/>
      <w:szCs w:val="18"/>
      <w:lang w:val="en-GB"/>
    </w:rPr>
  </w:style>
  <w:style w:type="character" w:customStyle="1" w:styleId="AccredTemplateChar">
    <w:name w:val="Accred Template Char"/>
    <w:basedOn w:val="DefaultParagraphFont"/>
    <w:link w:val="AccredTemplate"/>
    <w:uiPriority w:val="15"/>
    <w:rsid w:val="00F5673B"/>
    <w:rPr>
      <w:rFonts w:ascii="Arial" w:hAnsi="Arial" w:cs="Arial"/>
      <w:i/>
      <w:iCs/>
      <w:color w:val="007CA5"/>
      <w:sz w:val="18"/>
      <w:szCs w:val="18"/>
      <w:lang w:val="en-GB"/>
    </w:rPr>
  </w:style>
  <w:style w:type="paragraph" w:customStyle="1" w:styleId="AccredBold0">
    <w:name w:val="Accred Bold"/>
    <w:basedOn w:val="AccredBOLD"/>
    <w:link w:val="AccredBoldChar0"/>
    <w:uiPriority w:val="15"/>
    <w:qFormat/>
    <w:rsid w:val="000238C0"/>
    <w:pPr>
      <w:spacing w:after="60"/>
    </w:pPr>
  </w:style>
  <w:style w:type="character" w:customStyle="1" w:styleId="AccredBOLDChar">
    <w:name w:val="Accred BOLD Char"/>
    <w:basedOn w:val="DefaultParagraphFont"/>
    <w:link w:val="AccredBOLD"/>
    <w:uiPriority w:val="15"/>
    <w:rsid w:val="00F5673B"/>
    <w:rPr>
      <w:rFonts w:ascii="Arial" w:hAnsi="Arial" w:cs="Arial"/>
      <w:b/>
      <w:bCs/>
      <w:i/>
      <w:iCs/>
      <w:color w:val="007CA5"/>
      <w:sz w:val="18"/>
      <w:szCs w:val="18"/>
      <w:lang w:val="en-GB"/>
    </w:rPr>
  </w:style>
  <w:style w:type="character" w:customStyle="1" w:styleId="AccredBoldChar0">
    <w:name w:val="Accred Bold Char"/>
    <w:basedOn w:val="AccredBOLDChar"/>
    <w:link w:val="AccredBold0"/>
    <w:uiPriority w:val="15"/>
    <w:rsid w:val="00F5673B"/>
    <w:rPr>
      <w:rFonts w:ascii="Arial" w:hAnsi="Arial" w:cs="Arial"/>
      <w:b/>
      <w:bCs/>
      <w:i/>
      <w:iCs/>
      <w:color w:val="007CA5"/>
      <w:sz w:val="18"/>
      <w:szCs w:val="18"/>
      <w:lang w:val="en-GB"/>
    </w:rPr>
  </w:style>
  <w:style w:type="paragraph" w:styleId="PlainText">
    <w:name w:val="Plain Text"/>
    <w:basedOn w:val="Normal"/>
    <w:link w:val="PlainTextChar"/>
    <w:uiPriority w:val="99"/>
    <w:unhideWhenUsed/>
    <w:rsid w:val="00130EC0"/>
    <w:rPr>
      <w:rFonts w:ascii="Calibri" w:hAnsi="Calibri"/>
      <w:sz w:val="22"/>
      <w:szCs w:val="21"/>
    </w:rPr>
  </w:style>
  <w:style w:type="character" w:customStyle="1" w:styleId="PlainTextChar">
    <w:name w:val="Plain Text Char"/>
    <w:basedOn w:val="DefaultParagraphFont"/>
    <w:link w:val="PlainText"/>
    <w:uiPriority w:val="99"/>
    <w:rsid w:val="00130EC0"/>
    <w:rPr>
      <w:rFonts w:ascii="Calibri" w:hAnsi="Calibri"/>
      <w:sz w:val="22"/>
      <w:szCs w:val="21"/>
      <w:lang w:val="en-AU"/>
    </w:rPr>
  </w:style>
  <w:style w:type="paragraph" w:styleId="TOC1">
    <w:name w:val="toc 1"/>
    <w:basedOn w:val="Normal"/>
    <w:next w:val="Normal"/>
    <w:autoRedefine/>
    <w:uiPriority w:val="39"/>
    <w:unhideWhenUsed/>
    <w:rsid w:val="00581CAA"/>
    <w:pPr>
      <w:tabs>
        <w:tab w:val="right" w:leader="dot" w:pos="10194"/>
      </w:tabs>
      <w:spacing w:before="60" w:after="60"/>
    </w:pPr>
    <w:rPr>
      <w:rFonts w:ascii="Arial" w:hAnsi="Arial"/>
      <w:color w:val="53565A" w:themeColor="text1"/>
      <w:sz w:val="20"/>
    </w:rPr>
  </w:style>
  <w:style w:type="paragraph" w:styleId="TOCHeading">
    <w:name w:val="TOC Heading"/>
    <w:basedOn w:val="Heading1"/>
    <w:next w:val="Normal"/>
    <w:uiPriority w:val="39"/>
    <w:unhideWhenUsed/>
    <w:qFormat/>
    <w:rsid w:val="00DF003F"/>
    <w:pPr>
      <w:keepNext/>
      <w:keepLines/>
      <w:widowControl/>
      <w:suppressAutoHyphens w:val="0"/>
      <w:autoSpaceDE/>
      <w:autoSpaceDN/>
      <w:adjustRightInd/>
      <w:spacing w:before="240" w:after="0" w:line="259" w:lineRule="auto"/>
      <w:textAlignment w:val="auto"/>
      <w:outlineLvl w:val="9"/>
    </w:pPr>
    <w:rPr>
      <w:rFonts w:asciiTheme="majorHAnsi" w:eastAsiaTheme="majorEastAsia" w:hAnsiTheme="majorHAnsi" w:cstheme="majorBidi"/>
      <w:color w:val="005E86" w:themeColor="accent1" w:themeShade="BF"/>
      <w:sz w:val="32"/>
      <w:szCs w:val="32"/>
      <w:lang w:val="en-US"/>
    </w:rPr>
  </w:style>
  <w:style w:type="paragraph" w:styleId="TOC2">
    <w:name w:val="toc 2"/>
    <w:basedOn w:val="Normal"/>
    <w:next w:val="Normal"/>
    <w:autoRedefine/>
    <w:uiPriority w:val="39"/>
    <w:unhideWhenUsed/>
    <w:rsid w:val="008679BA"/>
    <w:pPr>
      <w:tabs>
        <w:tab w:val="left" w:pos="720"/>
        <w:tab w:val="right" w:leader="dot" w:pos="10194"/>
      </w:tabs>
      <w:spacing w:before="40" w:after="40"/>
      <w:ind w:left="426" w:hanging="142"/>
    </w:pPr>
    <w:rPr>
      <w:rFonts w:ascii="Arial" w:hAnsi="Arial"/>
      <w:color w:val="53565A" w:themeColor="text1"/>
      <w:sz w:val="20"/>
    </w:rPr>
  </w:style>
  <w:style w:type="paragraph" w:styleId="TOC3">
    <w:name w:val="toc 3"/>
    <w:basedOn w:val="Normal"/>
    <w:next w:val="Normal"/>
    <w:autoRedefine/>
    <w:uiPriority w:val="39"/>
    <w:unhideWhenUsed/>
    <w:rsid w:val="00A370DB"/>
    <w:pPr>
      <w:spacing w:after="100"/>
      <w:ind w:left="480"/>
    </w:pPr>
    <w:rPr>
      <w:rFonts w:ascii="Arial" w:hAnsi="Arial"/>
      <w:color w:val="53565A" w:themeColor="text1"/>
      <w:sz w:val="20"/>
    </w:rPr>
  </w:style>
  <w:style w:type="character" w:styleId="SubtleReference">
    <w:name w:val="Subtle Reference"/>
    <w:basedOn w:val="CharStyle100"/>
    <w:uiPriority w:val="31"/>
    <w:qFormat/>
    <w:rsid w:val="00546FB1"/>
    <w:rPr>
      <w:rFonts w:ascii="Arial" w:eastAsia="Times New Roman" w:hAnsi="Arial" w:cs="Arial"/>
      <w:b/>
      <w:bCs/>
      <w:color w:val="1F3864"/>
      <w:sz w:val="40"/>
      <w:szCs w:val="40"/>
      <w:lang w:val="en-GB" w:eastAsia="en-GB"/>
    </w:rPr>
  </w:style>
  <w:style w:type="character" w:styleId="BookTitle">
    <w:name w:val="Book Title"/>
    <w:basedOn w:val="SubtleReference"/>
    <w:uiPriority w:val="33"/>
    <w:qFormat/>
    <w:rsid w:val="00A915A2"/>
    <w:rPr>
      <w:rFonts w:ascii="Arial" w:eastAsia="Times New Roman" w:hAnsi="Arial" w:cs="Arial"/>
      <w:b/>
      <w:bCs/>
      <w:color w:val="1F3864"/>
      <w:sz w:val="40"/>
      <w:szCs w:val="40"/>
      <w:lang w:val="en-GB" w:eastAsia="en-GB"/>
    </w:rPr>
  </w:style>
  <w:style w:type="character" w:customStyle="1" w:styleId="Heading4Char">
    <w:name w:val="Heading 4 Char"/>
    <w:basedOn w:val="DefaultParagraphFont"/>
    <w:link w:val="Heading4"/>
    <w:uiPriority w:val="9"/>
    <w:rsid w:val="00761AE0"/>
    <w:rPr>
      <w:rFonts w:ascii="Arial" w:hAnsi="Arial" w:cs="Arial"/>
      <w:b/>
      <w:color w:val="103D64"/>
      <w:sz w:val="18"/>
      <w:szCs w:val="18"/>
      <w:lang w:val="en-GB"/>
    </w:rPr>
  </w:style>
  <w:style w:type="paragraph" w:styleId="TOC4">
    <w:name w:val="toc 4"/>
    <w:basedOn w:val="Normal"/>
    <w:next w:val="Normal"/>
    <w:autoRedefine/>
    <w:uiPriority w:val="39"/>
    <w:unhideWhenUsed/>
    <w:rsid w:val="00A370DB"/>
    <w:pPr>
      <w:spacing w:after="100"/>
      <w:ind w:left="720"/>
    </w:pPr>
    <w:rPr>
      <w:rFonts w:ascii="Arial" w:hAnsi="Arial"/>
      <w:color w:val="53565A" w:themeColor="text1"/>
      <w:sz w:val="20"/>
    </w:rPr>
  </w:style>
  <w:style w:type="paragraph" w:customStyle="1" w:styleId="Head2CM">
    <w:name w:val="Head2CM"/>
    <w:basedOn w:val="Normal"/>
    <w:link w:val="Head2CMChar"/>
    <w:qFormat/>
    <w:rsid w:val="005650C7"/>
    <w:pPr>
      <w:spacing w:before="120" w:after="60"/>
      <w:ind w:left="284" w:hanging="284"/>
      <w:outlineLvl w:val="1"/>
    </w:pPr>
    <w:rPr>
      <w:rFonts w:ascii="Arial" w:eastAsia="Times New Roman" w:hAnsi="Arial" w:cs="Times New Roman"/>
      <w:b/>
      <w:bCs/>
      <w:color w:val="000000"/>
      <w:sz w:val="22"/>
      <w:szCs w:val="20"/>
      <w:lang w:eastAsia="en-AU"/>
    </w:rPr>
  </w:style>
  <w:style w:type="character" w:customStyle="1" w:styleId="Head2CMChar">
    <w:name w:val="Head2_CM Char"/>
    <w:basedOn w:val="DefaultParagraphFont"/>
    <w:link w:val="Head2CM"/>
    <w:rsid w:val="005650C7"/>
    <w:rPr>
      <w:rFonts w:ascii="Arial" w:eastAsia="Times New Roman" w:hAnsi="Arial" w:cs="Times New Roman"/>
      <w:b/>
      <w:bCs/>
      <w:color w:val="000000"/>
      <w:sz w:val="22"/>
      <w:szCs w:val="20"/>
      <w:lang w:val="en-AU" w:eastAsia="en-AU"/>
    </w:rPr>
  </w:style>
  <w:style w:type="paragraph" w:customStyle="1" w:styleId="CKTableBullet210pt">
    <w:name w:val="CK_Table Bullet2 10pt"/>
    <w:basedOn w:val="ListParagraph"/>
    <w:qFormat/>
    <w:rsid w:val="003F08EA"/>
    <w:pPr>
      <w:widowControl w:val="0"/>
      <w:numPr>
        <w:numId w:val="36"/>
      </w:numPr>
      <w:autoSpaceDE w:val="0"/>
      <w:autoSpaceDN w:val="0"/>
      <w:adjustRightInd w:val="0"/>
      <w:spacing w:before="120" w:after="120"/>
      <w:ind w:left="284" w:right="284" w:hanging="284"/>
      <w:contextualSpacing w:val="0"/>
    </w:pPr>
    <w:rPr>
      <w:rFonts w:ascii="Arial" w:eastAsia="Times New Roman" w:hAnsi="Arial" w:cs="Arial"/>
      <w:sz w:val="22"/>
      <w:szCs w:val="20"/>
    </w:rPr>
  </w:style>
  <w:style w:type="paragraph" w:customStyle="1" w:styleId="Copyrighttext">
    <w:name w:val="Copyright text"/>
    <w:basedOn w:val="Normal"/>
    <w:rsid w:val="00521458"/>
    <w:pPr>
      <w:spacing w:after="40"/>
      <w:ind w:right="3396"/>
    </w:pPr>
    <w:rPr>
      <w:rFonts w:ascii="Arial" w:hAnsi="Arial" w:cs="Arial"/>
      <w:sz w:val="12"/>
      <w:szCs w:val="12"/>
    </w:rPr>
  </w:style>
  <w:style w:type="paragraph" w:customStyle="1" w:styleId="Unitheading">
    <w:name w:val="Unit heading"/>
    <w:rsid w:val="00B17070"/>
    <w:pPr>
      <w:spacing w:before="60" w:after="60" w:line="360" w:lineRule="exact"/>
      <w:outlineLvl w:val="1"/>
    </w:pPr>
    <w:rPr>
      <w:rFonts w:ascii="Arial" w:eastAsia="Times New Roman" w:hAnsi="Arial" w:cs="Arial"/>
      <w:b/>
      <w:bCs/>
      <w:noProof/>
      <w:szCs w:val="20"/>
      <w:lang w:val="en-AU"/>
    </w:rPr>
  </w:style>
  <w:style w:type="character" w:styleId="UnresolvedMention">
    <w:name w:val="Unresolved Mention"/>
    <w:basedOn w:val="DefaultParagraphFont"/>
    <w:uiPriority w:val="99"/>
    <w:semiHidden/>
    <w:unhideWhenUsed/>
    <w:rsid w:val="00A31B4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6182658">
      <w:bodyDiv w:val="1"/>
      <w:marLeft w:val="0"/>
      <w:marRight w:val="0"/>
      <w:marTop w:val="0"/>
      <w:marBottom w:val="0"/>
      <w:divBdr>
        <w:top w:val="none" w:sz="0" w:space="0" w:color="auto"/>
        <w:left w:val="none" w:sz="0" w:space="0" w:color="auto"/>
        <w:bottom w:val="none" w:sz="0" w:space="0" w:color="auto"/>
        <w:right w:val="none" w:sz="0" w:space="0" w:color="auto"/>
      </w:divBdr>
    </w:div>
    <w:div w:id="408576442">
      <w:bodyDiv w:val="1"/>
      <w:marLeft w:val="0"/>
      <w:marRight w:val="0"/>
      <w:marTop w:val="0"/>
      <w:marBottom w:val="0"/>
      <w:divBdr>
        <w:top w:val="none" w:sz="0" w:space="0" w:color="auto"/>
        <w:left w:val="none" w:sz="0" w:space="0" w:color="auto"/>
        <w:bottom w:val="none" w:sz="0" w:space="0" w:color="auto"/>
        <w:right w:val="none" w:sz="0" w:space="0" w:color="auto"/>
      </w:divBdr>
    </w:div>
    <w:div w:id="502282923">
      <w:bodyDiv w:val="1"/>
      <w:marLeft w:val="0"/>
      <w:marRight w:val="0"/>
      <w:marTop w:val="0"/>
      <w:marBottom w:val="0"/>
      <w:divBdr>
        <w:top w:val="none" w:sz="0" w:space="0" w:color="auto"/>
        <w:left w:val="none" w:sz="0" w:space="0" w:color="auto"/>
        <w:bottom w:val="none" w:sz="0" w:space="0" w:color="auto"/>
        <w:right w:val="none" w:sz="0" w:space="0" w:color="auto"/>
      </w:divBdr>
    </w:div>
    <w:div w:id="540091215">
      <w:bodyDiv w:val="1"/>
      <w:marLeft w:val="0"/>
      <w:marRight w:val="0"/>
      <w:marTop w:val="0"/>
      <w:marBottom w:val="0"/>
      <w:divBdr>
        <w:top w:val="none" w:sz="0" w:space="0" w:color="auto"/>
        <w:left w:val="none" w:sz="0" w:space="0" w:color="auto"/>
        <w:bottom w:val="none" w:sz="0" w:space="0" w:color="auto"/>
        <w:right w:val="none" w:sz="0" w:space="0" w:color="auto"/>
      </w:divBdr>
    </w:div>
    <w:div w:id="1192187736">
      <w:bodyDiv w:val="1"/>
      <w:marLeft w:val="0"/>
      <w:marRight w:val="0"/>
      <w:marTop w:val="0"/>
      <w:marBottom w:val="0"/>
      <w:divBdr>
        <w:top w:val="none" w:sz="0" w:space="0" w:color="auto"/>
        <w:left w:val="none" w:sz="0" w:space="0" w:color="auto"/>
        <w:bottom w:val="none" w:sz="0" w:space="0" w:color="auto"/>
        <w:right w:val="none" w:sz="0" w:space="0" w:color="auto"/>
      </w:divBdr>
    </w:div>
    <w:div w:id="1243878191">
      <w:bodyDiv w:val="1"/>
      <w:marLeft w:val="0"/>
      <w:marRight w:val="0"/>
      <w:marTop w:val="0"/>
      <w:marBottom w:val="0"/>
      <w:divBdr>
        <w:top w:val="none" w:sz="0" w:space="0" w:color="auto"/>
        <w:left w:val="none" w:sz="0" w:space="0" w:color="auto"/>
        <w:bottom w:val="none" w:sz="0" w:space="0" w:color="auto"/>
        <w:right w:val="none" w:sz="0" w:space="0" w:color="auto"/>
      </w:divBdr>
    </w:div>
    <w:div w:id="1279216343">
      <w:bodyDiv w:val="1"/>
      <w:marLeft w:val="0"/>
      <w:marRight w:val="0"/>
      <w:marTop w:val="0"/>
      <w:marBottom w:val="0"/>
      <w:divBdr>
        <w:top w:val="none" w:sz="0" w:space="0" w:color="auto"/>
        <w:left w:val="none" w:sz="0" w:space="0" w:color="auto"/>
        <w:bottom w:val="none" w:sz="0" w:space="0" w:color="auto"/>
        <w:right w:val="none" w:sz="0" w:space="0" w:color="auto"/>
      </w:divBdr>
    </w:div>
    <w:div w:id="1745755198">
      <w:bodyDiv w:val="1"/>
      <w:marLeft w:val="0"/>
      <w:marRight w:val="0"/>
      <w:marTop w:val="0"/>
      <w:marBottom w:val="0"/>
      <w:divBdr>
        <w:top w:val="none" w:sz="0" w:space="0" w:color="auto"/>
        <w:left w:val="none" w:sz="0" w:space="0" w:color="auto"/>
        <w:bottom w:val="none" w:sz="0" w:space="0" w:color="auto"/>
        <w:right w:val="none" w:sz="0" w:space="0" w:color="auto"/>
      </w:divBdr>
    </w:div>
    <w:div w:id="175774610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7.xml"/><Relationship Id="rId117" Type="http://schemas.openxmlformats.org/officeDocument/2006/relationships/header" Target="header49.xml"/><Relationship Id="rId21" Type="http://schemas.openxmlformats.org/officeDocument/2006/relationships/footer" Target="footer5.xml"/><Relationship Id="rId42" Type="http://schemas.openxmlformats.org/officeDocument/2006/relationships/hyperlink" Target="https://www.dewr.gov.au/skills-information-training-providers/australian-core-skills-framework" TargetMode="External"/><Relationship Id="rId47" Type="http://schemas.openxmlformats.org/officeDocument/2006/relationships/footer" Target="footer13.xml"/><Relationship Id="rId63" Type="http://schemas.openxmlformats.org/officeDocument/2006/relationships/header" Target="header22.xml"/><Relationship Id="rId68" Type="http://schemas.openxmlformats.org/officeDocument/2006/relationships/footer" Target="footer24.xml"/><Relationship Id="rId84" Type="http://schemas.openxmlformats.org/officeDocument/2006/relationships/footer" Target="footer32.xml"/><Relationship Id="rId89" Type="http://schemas.openxmlformats.org/officeDocument/2006/relationships/footer" Target="footer34.xml"/><Relationship Id="rId112" Type="http://schemas.openxmlformats.org/officeDocument/2006/relationships/header" Target="header47.xml"/><Relationship Id="rId16" Type="http://schemas.openxmlformats.org/officeDocument/2006/relationships/footer" Target="footer3.xml"/><Relationship Id="rId107" Type="http://schemas.openxmlformats.org/officeDocument/2006/relationships/footer" Target="footer43.xml"/><Relationship Id="rId11" Type="http://schemas.openxmlformats.org/officeDocument/2006/relationships/header" Target="header1.xml"/><Relationship Id="rId32" Type="http://schemas.openxmlformats.org/officeDocument/2006/relationships/footer" Target="footer10.xml"/><Relationship Id="rId37" Type="http://schemas.openxmlformats.org/officeDocument/2006/relationships/hyperlink" Target="https://creativecommons.org/licenses/by-nd/4.0/" TargetMode="External"/><Relationship Id="rId53" Type="http://schemas.openxmlformats.org/officeDocument/2006/relationships/footer" Target="footer16.xml"/><Relationship Id="rId58" Type="http://schemas.openxmlformats.org/officeDocument/2006/relationships/header" Target="header20.xml"/><Relationship Id="rId74" Type="http://schemas.openxmlformats.org/officeDocument/2006/relationships/footer" Target="footer27.xml"/><Relationship Id="rId79" Type="http://schemas.openxmlformats.org/officeDocument/2006/relationships/header" Target="header30.xml"/><Relationship Id="rId102" Type="http://schemas.openxmlformats.org/officeDocument/2006/relationships/footer" Target="footer41.xml"/><Relationship Id="rId123" Type="http://schemas.openxmlformats.org/officeDocument/2006/relationships/fontTable" Target="fontTable.xml"/><Relationship Id="rId5" Type="http://schemas.openxmlformats.org/officeDocument/2006/relationships/numbering" Target="numbering.xml"/><Relationship Id="rId90" Type="http://schemas.openxmlformats.org/officeDocument/2006/relationships/footer" Target="footer35.xml"/><Relationship Id="rId95" Type="http://schemas.openxmlformats.org/officeDocument/2006/relationships/footer" Target="footer37.xml"/><Relationship Id="rId22" Type="http://schemas.openxmlformats.org/officeDocument/2006/relationships/header" Target="header6.xml"/><Relationship Id="rId27" Type="http://schemas.openxmlformats.org/officeDocument/2006/relationships/footer" Target="footer8.xml"/><Relationship Id="rId43" Type="http://schemas.openxmlformats.org/officeDocument/2006/relationships/hyperlink" Target="https://www.vcaa.vic.edu.au/curriculum/vet/vce-vet-programs/Pages/electricalindustry.aspx" TargetMode="External"/><Relationship Id="rId48" Type="http://schemas.openxmlformats.org/officeDocument/2006/relationships/footer" Target="footer14.xml"/><Relationship Id="rId64" Type="http://schemas.openxmlformats.org/officeDocument/2006/relationships/header" Target="header23.xml"/><Relationship Id="rId69" Type="http://schemas.openxmlformats.org/officeDocument/2006/relationships/header" Target="header25.xml"/><Relationship Id="rId113" Type="http://schemas.openxmlformats.org/officeDocument/2006/relationships/footer" Target="footer46.xml"/><Relationship Id="rId118" Type="http://schemas.openxmlformats.org/officeDocument/2006/relationships/header" Target="header50.xml"/><Relationship Id="rId80" Type="http://schemas.openxmlformats.org/officeDocument/2006/relationships/footer" Target="footer30.xml"/><Relationship Id="rId85" Type="http://schemas.openxmlformats.org/officeDocument/2006/relationships/header" Target="header33.xml"/><Relationship Id="rId12" Type="http://schemas.openxmlformats.org/officeDocument/2006/relationships/header" Target="header2.xml"/><Relationship Id="rId17" Type="http://schemas.openxmlformats.org/officeDocument/2006/relationships/image" Target="media/image3.png"/><Relationship Id="rId33" Type="http://schemas.openxmlformats.org/officeDocument/2006/relationships/footer" Target="footer11.xml"/><Relationship Id="rId38" Type="http://schemas.openxmlformats.org/officeDocument/2006/relationships/hyperlink" Target="https://creativecommons.org/licenses/by-nd/4.0/" TargetMode="External"/><Relationship Id="rId59" Type="http://schemas.openxmlformats.org/officeDocument/2006/relationships/footer" Target="footer19.xml"/><Relationship Id="rId103" Type="http://schemas.openxmlformats.org/officeDocument/2006/relationships/header" Target="header42.xml"/><Relationship Id="rId108" Type="http://schemas.openxmlformats.org/officeDocument/2006/relationships/footer" Target="footer44.xml"/><Relationship Id="rId124" Type="http://schemas.openxmlformats.org/officeDocument/2006/relationships/theme" Target="theme/theme1.xml"/><Relationship Id="rId54" Type="http://schemas.openxmlformats.org/officeDocument/2006/relationships/footer" Target="footer17.xml"/><Relationship Id="rId70" Type="http://schemas.openxmlformats.org/officeDocument/2006/relationships/header" Target="header26.xml"/><Relationship Id="rId75" Type="http://schemas.openxmlformats.org/officeDocument/2006/relationships/header" Target="header28.xml"/><Relationship Id="rId91" Type="http://schemas.openxmlformats.org/officeDocument/2006/relationships/header" Target="header36.xml"/><Relationship Id="rId96" Type="http://schemas.openxmlformats.org/officeDocument/2006/relationships/footer" Target="footer38.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footer" Target="footer6.xml"/><Relationship Id="rId28" Type="http://schemas.openxmlformats.org/officeDocument/2006/relationships/header" Target="header9.xml"/><Relationship Id="rId49" Type="http://schemas.openxmlformats.org/officeDocument/2006/relationships/header" Target="header15.xml"/><Relationship Id="rId114" Type="http://schemas.openxmlformats.org/officeDocument/2006/relationships/footer" Target="footer47.xml"/><Relationship Id="rId119" Type="http://schemas.openxmlformats.org/officeDocument/2006/relationships/footer" Target="footer49.xml"/><Relationship Id="rId44" Type="http://schemas.openxmlformats.org/officeDocument/2006/relationships/hyperlink" Target="https://training.gov.au/" TargetMode="External"/><Relationship Id="rId60" Type="http://schemas.openxmlformats.org/officeDocument/2006/relationships/footer" Target="footer20.xml"/><Relationship Id="rId65" Type="http://schemas.openxmlformats.org/officeDocument/2006/relationships/footer" Target="footer22.xml"/><Relationship Id="rId81" Type="http://schemas.openxmlformats.org/officeDocument/2006/relationships/header" Target="header31.xml"/><Relationship Id="rId86" Type="http://schemas.openxmlformats.org/officeDocument/2006/relationships/footer" Target="footer33.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eader" Target="header4.xml"/><Relationship Id="rId39" Type="http://schemas.openxmlformats.org/officeDocument/2006/relationships/hyperlink" Target="https://creativecommons.org/licenses/by-nd/4.0/" TargetMode="External"/><Relationship Id="rId109" Type="http://schemas.openxmlformats.org/officeDocument/2006/relationships/header" Target="header45.xml"/><Relationship Id="rId34" Type="http://schemas.openxmlformats.org/officeDocument/2006/relationships/header" Target="header12.xml"/><Relationship Id="rId50" Type="http://schemas.openxmlformats.org/officeDocument/2006/relationships/footer" Target="footer15.xml"/><Relationship Id="rId55" Type="http://schemas.openxmlformats.org/officeDocument/2006/relationships/header" Target="header18.xml"/><Relationship Id="rId76" Type="http://schemas.openxmlformats.org/officeDocument/2006/relationships/header" Target="header29.xml"/><Relationship Id="rId97" Type="http://schemas.openxmlformats.org/officeDocument/2006/relationships/header" Target="header39.xml"/><Relationship Id="rId104" Type="http://schemas.openxmlformats.org/officeDocument/2006/relationships/footer" Target="footer42.xml"/><Relationship Id="rId120" Type="http://schemas.openxmlformats.org/officeDocument/2006/relationships/footer" Target="footer50.xml"/><Relationship Id="rId7" Type="http://schemas.openxmlformats.org/officeDocument/2006/relationships/settings" Target="settings.xml"/><Relationship Id="rId71" Type="http://schemas.openxmlformats.org/officeDocument/2006/relationships/footer" Target="footer25.xml"/><Relationship Id="rId92" Type="http://schemas.openxmlformats.org/officeDocument/2006/relationships/footer" Target="footer36.xml"/><Relationship Id="rId2" Type="http://schemas.openxmlformats.org/officeDocument/2006/relationships/customXml" Target="../customXml/item2.xml"/><Relationship Id="rId29" Type="http://schemas.openxmlformats.org/officeDocument/2006/relationships/footer" Target="footer9.xml"/><Relationship Id="rId24" Type="http://schemas.openxmlformats.org/officeDocument/2006/relationships/header" Target="header7.xml"/><Relationship Id="rId40" Type="http://schemas.openxmlformats.org/officeDocument/2006/relationships/hyperlink" Target="mailto:course.enquiry@djsir.vic.gov.au" TargetMode="External"/><Relationship Id="rId45" Type="http://schemas.openxmlformats.org/officeDocument/2006/relationships/header" Target="header13.xml"/><Relationship Id="rId66" Type="http://schemas.openxmlformats.org/officeDocument/2006/relationships/footer" Target="footer23.xml"/><Relationship Id="rId87" Type="http://schemas.openxmlformats.org/officeDocument/2006/relationships/header" Target="header34.xml"/><Relationship Id="rId110" Type="http://schemas.openxmlformats.org/officeDocument/2006/relationships/footer" Target="footer45.xml"/><Relationship Id="rId115" Type="http://schemas.openxmlformats.org/officeDocument/2006/relationships/header" Target="header48.xml"/><Relationship Id="rId61" Type="http://schemas.openxmlformats.org/officeDocument/2006/relationships/header" Target="header21.xml"/><Relationship Id="rId82" Type="http://schemas.openxmlformats.org/officeDocument/2006/relationships/header" Target="header32.xml"/><Relationship Id="rId19" Type="http://schemas.openxmlformats.org/officeDocument/2006/relationships/header" Target="header5.xml"/><Relationship Id="rId14" Type="http://schemas.openxmlformats.org/officeDocument/2006/relationships/footer" Target="footer2.xml"/><Relationship Id="rId30" Type="http://schemas.openxmlformats.org/officeDocument/2006/relationships/header" Target="header10.xml"/><Relationship Id="rId35" Type="http://schemas.openxmlformats.org/officeDocument/2006/relationships/footer" Target="footer12.xml"/><Relationship Id="rId56" Type="http://schemas.openxmlformats.org/officeDocument/2006/relationships/footer" Target="footer18.xml"/><Relationship Id="rId77" Type="http://schemas.openxmlformats.org/officeDocument/2006/relationships/footer" Target="footer28.xml"/><Relationship Id="rId100" Type="http://schemas.openxmlformats.org/officeDocument/2006/relationships/header" Target="header41.xml"/><Relationship Id="rId105" Type="http://schemas.openxmlformats.org/officeDocument/2006/relationships/header" Target="header43.xml"/><Relationship Id="rId8" Type="http://schemas.openxmlformats.org/officeDocument/2006/relationships/webSettings" Target="webSettings.xml"/><Relationship Id="rId51" Type="http://schemas.openxmlformats.org/officeDocument/2006/relationships/header" Target="header16.xml"/><Relationship Id="rId72" Type="http://schemas.openxmlformats.org/officeDocument/2006/relationships/footer" Target="footer26.xml"/><Relationship Id="rId93" Type="http://schemas.openxmlformats.org/officeDocument/2006/relationships/header" Target="header37.xml"/><Relationship Id="rId98" Type="http://schemas.openxmlformats.org/officeDocument/2006/relationships/footer" Target="footer39.xml"/><Relationship Id="rId121" Type="http://schemas.openxmlformats.org/officeDocument/2006/relationships/header" Target="header51.xml"/><Relationship Id="rId3" Type="http://schemas.openxmlformats.org/officeDocument/2006/relationships/customXml" Target="../customXml/item3.xml"/><Relationship Id="rId25" Type="http://schemas.openxmlformats.org/officeDocument/2006/relationships/header" Target="header8.xml"/><Relationship Id="rId46" Type="http://schemas.openxmlformats.org/officeDocument/2006/relationships/header" Target="header14.xml"/><Relationship Id="rId67" Type="http://schemas.openxmlformats.org/officeDocument/2006/relationships/header" Target="header24.xml"/><Relationship Id="rId116" Type="http://schemas.openxmlformats.org/officeDocument/2006/relationships/footer" Target="footer48.xml"/><Relationship Id="rId20" Type="http://schemas.openxmlformats.org/officeDocument/2006/relationships/footer" Target="footer4.xml"/><Relationship Id="rId41" Type="http://schemas.openxmlformats.org/officeDocument/2006/relationships/hyperlink" Target="https://www.vic.gov.au/department-accredited-vet-courses" TargetMode="External"/><Relationship Id="rId62" Type="http://schemas.openxmlformats.org/officeDocument/2006/relationships/footer" Target="footer21.xml"/><Relationship Id="rId83" Type="http://schemas.openxmlformats.org/officeDocument/2006/relationships/footer" Target="footer31.xml"/><Relationship Id="rId88" Type="http://schemas.openxmlformats.org/officeDocument/2006/relationships/header" Target="header35.xml"/><Relationship Id="rId111" Type="http://schemas.openxmlformats.org/officeDocument/2006/relationships/header" Target="header46.xml"/><Relationship Id="rId15" Type="http://schemas.openxmlformats.org/officeDocument/2006/relationships/header" Target="header3.xml"/><Relationship Id="rId36" Type="http://schemas.openxmlformats.org/officeDocument/2006/relationships/hyperlink" Target="mailto:course.enquiry@djsir.vic.gov.au" TargetMode="External"/><Relationship Id="rId57" Type="http://schemas.openxmlformats.org/officeDocument/2006/relationships/header" Target="header19.xml"/><Relationship Id="rId106" Type="http://schemas.openxmlformats.org/officeDocument/2006/relationships/header" Target="header44.xml"/><Relationship Id="rId10" Type="http://schemas.openxmlformats.org/officeDocument/2006/relationships/endnotes" Target="endnotes.xml"/><Relationship Id="rId31" Type="http://schemas.openxmlformats.org/officeDocument/2006/relationships/header" Target="header11.xml"/><Relationship Id="rId52" Type="http://schemas.openxmlformats.org/officeDocument/2006/relationships/header" Target="header17.xml"/><Relationship Id="rId73" Type="http://schemas.openxmlformats.org/officeDocument/2006/relationships/header" Target="header27.xml"/><Relationship Id="rId78" Type="http://schemas.openxmlformats.org/officeDocument/2006/relationships/footer" Target="footer29.xml"/><Relationship Id="rId94" Type="http://schemas.openxmlformats.org/officeDocument/2006/relationships/header" Target="header38.xml"/><Relationship Id="rId99" Type="http://schemas.openxmlformats.org/officeDocument/2006/relationships/header" Target="header40.xml"/><Relationship Id="rId101" Type="http://schemas.openxmlformats.org/officeDocument/2006/relationships/footer" Target="footer40.xml"/><Relationship Id="rId122" Type="http://schemas.openxmlformats.org/officeDocument/2006/relationships/footer" Target="footer51.xml"/></Relationships>
</file>

<file path=word/_rels/footer11.xml.rels><?xml version="1.0" encoding="UTF-8" standalone="yes"?>
<Relationships xmlns="http://schemas.openxmlformats.org/package/2006/relationships"><Relationship Id="rId2" Type="http://schemas.openxmlformats.org/officeDocument/2006/relationships/image" Target="cid:image001.png@01D8145D.18B663F0" TargetMode="External"/><Relationship Id="rId1" Type="http://schemas.openxmlformats.org/officeDocument/2006/relationships/image" Target="media/image7.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4.xml.rels><?xml version="1.0" encoding="UTF-8" standalone="yes"?>
<Relationships xmlns="http://schemas.openxmlformats.org/package/2006/relationships"><Relationship Id="rId1" Type="http://schemas.openxmlformats.org/officeDocument/2006/relationships/image" Target="media/image4.jpeg"/></Relationships>
</file>

<file path=word/_rels/header17.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1.wmf"/></Relationships>
</file>

<file path=word/_rels/header20.xml.rels><?xml version="1.0" encoding="UTF-8" standalone="yes"?>
<Relationships xmlns="http://schemas.openxmlformats.org/package/2006/relationships"><Relationship Id="rId1" Type="http://schemas.openxmlformats.org/officeDocument/2006/relationships/image" Target="media/image4.jpeg"/></Relationships>
</file>

<file path=word/_rels/header23.xml.rels><?xml version="1.0" encoding="UTF-8" standalone="yes"?>
<Relationships xmlns="http://schemas.openxmlformats.org/package/2006/relationships"><Relationship Id="rId1" Type="http://schemas.openxmlformats.org/officeDocument/2006/relationships/image" Target="media/image4.jpeg"/></Relationships>
</file>

<file path=word/_rels/header26.xml.rels><?xml version="1.0" encoding="UTF-8" standalone="yes"?>
<Relationships xmlns="http://schemas.openxmlformats.org/package/2006/relationships"><Relationship Id="rId1" Type="http://schemas.openxmlformats.org/officeDocument/2006/relationships/image" Target="media/image4.jpeg"/></Relationships>
</file>

<file path=word/_rels/header29.xml.rels><?xml version="1.0" encoding="UTF-8" standalone="yes"?>
<Relationships xmlns="http://schemas.openxmlformats.org/package/2006/relationships"><Relationship Id="rId1" Type="http://schemas.openxmlformats.org/officeDocument/2006/relationships/image" Target="media/image4.jpeg"/></Relationships>
</file>

<file path=word/_rels/header32.xml.rels><?xml version="1.0" encoding="UTF-8" standalone="yes"?>
<Relationships xmlns="http://schemas.openxmlformats.org/package/2006/relationships"><Relationship Id="rId1" Type="http://schemas.openxmlformats.org/officeDocument/2006/relationships/image" Target="media/image4.jpeg"/></Relationships>
</file>

<file path=word/_rels/header35.xml.rels><?xml version="1.0" encoding="UTF-8" standalone="yes"?>
<Relationships xmlns="http://schemas.openxmlformats.org/package/2006/relationships"><Relationship Id="rId1" Type="http://schemas.openxmlformats.org/officeDocument/2006/relationships/image" Target="media/image4.jpeg"/></Relationships>
</file>

<file path=word/_rels/header38.xml.rels><?xml version="1.0" encoding="UTF-8" standalone="yes"?>
<Relationships xmlns="http://schemas.openxmlformats.org/package/2006/relationships"><Relationship Id="rId1" Type="http://schemas.openxmlformats.org/officeDocument/2006/relationships/image" Target="media/image4.jpeg"/></Relationships>
</file>

<file path=word/_rels/header41.xml.rels><?xml version="1.0" encoding="UTF-8" standalone="yes"?>
<Relationships xmlns="http://schemas.openxmlformats.org/package/2006/relationships"><Relationship Id="rId1" Type="http://schemas.openxmlformats.org/officeDocument/2006/relationships/image" Target="media/image4.jpeg"/></Relationships>
</file>

<file path=word/_rels/header44.xml.rels><?xml version="1.0" encoding="UTF-8" standalone="yes"?>
<Relationships xmlns="http://schemas.openxmlformats.org/package/2006/relationships"><Relationship Id="rId1" Type="http://schemas.openxmlformats.org/officeDocument/2006/relationships/image" Target="media/image4.jpeg"/></Relationships>
</file>

<file path=word/_rels/header47.xml.rels><?xml version="1.0" encoding="UTF-8" standalone="yes"?>
<Relationships xmlns="http://schemas.openxmlformats.org/package/2006/relationships"><Relationship Id="rId1" Type="http://schemas.openxmlformats.org/officeDocument/2006/relationships/image" Target="media/image4.jpeg"/></Relationships>
</file>

<file path=word/_rels/header5.xml.rels><?xml version="1.0" encoding="UTF-8" standalone="yes"?>
<Relationships xmlns="http://schemas.openxmlformats.org/package/2006/relationships"><Relationship Id="rId1" Type="http://schemas.openxmlformats.org/officeDocument/2006/relationships/image" Target="media/image4.jpeg"/></Relationships>
</file>

<file path=word/_rels/header50.xml.rels><?xml version="1.0" encoding="UTF-8" standalone="yes"?>
<Relationships xmlns="http://schemas.openxmlformats.org/package/2006/relationships"><Relationship Id="rId1" Type="http://schemas.openxmlformats.org/officeDocument/2006/relationships/image" Target="media/image4.jpeg"/></Relationships>
</file>

<file path=word/_rels/header6.xml.rels><?xml version="1.0" encoding="UTF-8" standalone="yes"?>
<Relationships xmlns="http://schemas.openxmlformats.org/package/2006/relationships"><Relationship Id="rId1" Type="http://schemas.openxmlformats.org/officeDocument/2006/relationships/image" Target="media/image5.wmf"/></Relationships>
</file>

<file path=word/_rels/header8.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Blue Warm">
      <a:dk1>
        <a:srgbClr val="53565A"/>
      </a:dk1>
      <a:lt1>
        <a:srgbClr val="FFFFFF"/>
      </a:lt1>
      <a:dk2>
        <a:srgbClr val="103D64"/>
      </a:dk2>
      <a:lt2>
        <a:srgbClr val="00C1D5"/>
      </a:lt2>
      <a:accent1>
        <a:srgbClr val="007EB3"/>
      </a:accent1>
      <a:accent2>
        <a:srgbClr val="888B8D"/>
      </a:accent2>
      <a:accent3>
        <a:srgbClr val="103D64"/>
      </a:accent3>
      <a:accent4>
        <a:srgbClr val="103D64"/>
      </a:accent4>
      <a:accent5>
        <a:srgbClr val="B2BC36"/>
      </a:accent5>
      <a:accent6>
        <a:srgbClr val="007EB3"/>
      </a:accent6>
      <a:hlink>
        <a:srgbClr val="007EB3"/>
      </a:hlink>
      <a:folHlink>
        <a:srgbClr val="103D64"/>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CourseName xmlns="0c313db9-249c-491e-bb5e-271154871870" xsi:nil="true"/>
    <Documenttype xmlns="0c313db9-249c-491e-bb5e-271154871870">Variation</Documenttyp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89DDE9FFE463F74CAE12F86CDD5090C9" ma:contentTypeVersion="6" ma:contentTypeDescription="Create a new document." ma:contentTypeScope="" ma:versionID="42493abb2cafff45edb34ad613e230a4">
  <xsd:schema xmlns:xsd="http://www.w3.org/2001/XMLSchema" xmlns:xs="http://www.w3.org/2001/XMLSchema" xmlns:p="http://schemas.microsoft.com/office/2006/metadata/properties" xmlns:ns2="0c313db9-249c-491e-bb5e-271154871870" targetNamespace="http://schemas.microsoft.com/office/2006/metadata/properties" ma:root="true" ma:fieldsID="1a5425eef11e2f5a5ca9e60f8acbb58a" ns2:_="">
    <xsd:import namespace="0c313db9-249c-491e-bb5e-27115487187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CourseName" minOccurs="0"/>
                <xsd:element ref="ns2:Documenttyp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c313db9-249c-491e-bb5e-27115487187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CourseName" ma:index="12" nillable="true" ma:displayName="Course Name" ma:description="Name of course" ma:format="Dropdown" ma:internalName="CourseName">
      <xsd:simpleType>
        <xsd:restriction base="dms:Text">
          <xsd:maxLength value="255"/>
        </xsd:restriction>
      </xsd:simpleType>
    </xsd:element>
    <xsd:element name="Documenttype" ma:index="13" nillable="true" ma:displayName="Document type" ma:default="Variation" ma:description="group by document" ma:format="Dropdown" ma:internalName="Documenttype">
      <xsd:simpleType>
        <xsd:restriction base="dms:Choice">
          <xsd:enumeration value="Accreditation Approval"/>
          <xsd:enumeration value="Course expiry"/>
          <xsd:enumeration value="Short Term Renewal"/>
          <xsd:enumeration value="CCP Approval"/>
          <xsd:enumeration value="CCP Form"/>
          <xsd:enumeration value="VRQA Declaration Form"/>
          <xsd:enumeration value="Course Amendment"/>
          <xsd:enumeration value="Curriculum document"/>
          <xsd:enumeration value="Draft accreditation submission"/>
          <xsd:enumeration value="General advice"/>
          <xsd:enumeration value="Reaccreditation prep"/>
          <xsd:enumeration value="VRQA Declaration Form"/>
          <xsd:enumeration value="Accredited Courses Report"/>
          <xsd:enumeration value="BORG"/>
          <xsd:enumeration value="Variation"/>
          <xsd:enumeration value="BMIN"/>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9400817-F2D9-4BDA-B8C5-927235B97A56}">
  <ds:schemaRefs>
    <ds:schemaRef ds:uri="http://schemas.openxmlformats.org/officeDocument/2006/bibliography"/>
  </ds:schemaRefs>
</ds:datastoreItem>
</file>

<file path=customXml/itemProps2.xml><?xml version="1.0" encoding="utf-8"?>
<ds:datastoreItem xmlns:ds="http://schemas.openxmlformats.org/officeDocument/2006/customXml" ds:itemID="{844DFDCE-31BA-4EC8-96B2-B1C7B383E15C}">
  <ds:schemaRefs>
    <ds:schemaRef ds:uri="http://purl.org/dc/terms/"/>
    <ds:schemaRef ds:uri="http://schemas.openxmlformats.org/package/2006/metadata/core-properties"/>
    <ds:schemaRef ds:uri="0c313db9-249c-491e-bb5e-271154871870"/>
    <ds:schemaRef ds:uri="http://schemas.microsoft.com/office/2006/documentManagement/types"/>
    <ds:schemaRef ds:uri="http://schemas.microsoft.com/office/2006/metadata/properties"/>
    <ds:schemaRef ds:uri="http://purl.org/dc/elements/1.1/"/>
    <ds:schemaRef ds:uri="http://www.w3.org/XML/1998/namespace"/>
    <ds:schemaRef ds:uri="http://purl.org/dc/dcmitype/"/>
    <ds:schemaRef ds:uri="http://schemas.microsoft.com/office/infopath/2007/PartnerControls"/>
  </ds:schemaRefs>
</ds:datastoreItem>
</file>

<file path=customXml/itemProps3.xml><?xml version="1.0" encoding="utf-8"?>
<ds:datastoreItem xmlns:ds="http://schemas.openxmlformats.org/officeDocument/2006/customXml" ds:itemID="{CD3B7763-1658-42CA-8ADB-EFF316D1607B}">
  <ds:schemaRefs>
    <ds:schemaRef ds:uri="http://schemas.microsoft.com/sharepoint/v3/contenttype/forms"/>
  </ds:schemaRefs>
</ds:datastoreItem>
</file>

<file path=customXml/itemProps4.xml><?xml version="1.0" encoding="utf-8"?>
<ds:datastoreItem xmlns:ds="http://schemas.openxmlformats.org/officeDocument/2006/customXml" ds:itemID="{18553C43-4E3A-446F-A3A7-C64F26EDB6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c313db9-249c-491e-bb5e-271154871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48</Pages>
  <Words>10880</Words>
  <Characters>65280</Characters>
  <Application>Microsoft Office Word</Application>
  <DocSecurity>0</DocSecurity>
  <Lines>2720</Lines>
  <Paragraphs>1655</Paragraphs>
  <ScaleCrop>false</ScaleCrop>
  <HeadingPairs>
    <vt:vector size="2" baseType="variant">
      <vt:variant>
        <vt:lpstr>Title</vt:lpstr>
      </vt:variant>
      <vt:variant>
        <vt:i4>1</vt:i4>
      </vt:variant>
    </vt:vector>
  </HeadingPairs>
  <TitlesOfParts>
    <vt:vector size="1" baseType="lpstr">
      <vt:lpstr>Course accreditation document template</vt:lpstr>
    </vt:vector>
  </TitlesOfParts>
  <Manager>Victorian Registration and Qualifications Authority (VRQA)</Manager>
  <Company>Department of Education and Training</Company>
  <LinksUpToDate>false</LinksUpToDate>
  <CharactersWithSpaces>74505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Course accreditation document template</dc:title>
  <dc:subject>Application to Register an Independent School Application form</dc:subject>
  <dc:creator>Maryse Felicite</dc:creator>
  <cp:keywords>Course accreditation document template</cp:keywords>
  <dc:description/>
  <cp:lastModifiedBy>Tony B Woolrich (DJSIR)</cp:lastModifiedBy>
  <cp:revision>3</cp:revision>
  <cp:lastPrinted>2026-02-26T01:04:00Z</cp:lastPrinted>
  <dcterms:created xsi:type="dcterms:W3CDTF">2026-02-26T01:04:00Z</dcterms:created>
  <dcterms:modified xsi:type="dcterms:W3CDTF">2026-02-26T01:04:00Z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0x01010089DDE9FFE463F74CAE12F86CDD5090C9</vt:lpwstr>
  </property>
  <property fmtid="{D5CDD505-2E9C-101B-9397-08002B2CF9AE}" pid="3" name="DET_EDRMS_BusUnit">
    <vt:lpwstr/>
  </property>
  <property fmtid="{D5CDD505-2E9C-101B-9397-08002B2CF9AE}" pid="4" name="DET_EDRMS_SecClass">
    <vt:lpwstr/>
  </property>
  <property fmtid="{D5CDD505-2E9C-101B-9397-08002B2CF9AE}" pid="5" name="DET_EDRMS_RCS">
    <vt:lpwstr>7;#1.2.2 Project Documentation|a3ce4c3c-7960-4756-834e-8cbbf9028802</vt:lpwstr>
  </property>
  <property fmtid="{D5CDD505-2E9C-101B-9397-08002B2CF9AE}" pid="6" name="RecordPoint_WorkflowType">
    <vt:lpwstr>ActiveSubmitStub</vt:lpwstr>
  </property>
  <property fmtid="{D5CDD505-2E9C-101B-9397-08002B2CF9AE}" pid="7" name="RecordPoint_ActiveItemListId">
    <vt:lpwstr>{1fc5ed57-0c88-44f2-8d00-21521867d5e3}</vt:lpwstr>
  </property>
  <property fmtid="{D5CDD505-2E9C-101B-9397-08002B2CF9AE}" pid="8" name="RecordPoint_ActiveItemWebId">
    <vt:lpwstr>{51726366-a4ae-4783-8c4f-fd08c7d5ec2d}</vt:lpwstr>
  </property>
  <property fmtid="{D5CDD505-2E9C-101B-9397-08002B2CF9AE}" pid="9" name="RecordPoint_ActiveItemSiteId">
    <vt:lpwstr>{2e710be0-3838-4eeb-a542-07ee89741069}</vt:lpwstr>
  </property>
  <property fmtid="{D5CDD505-2E9C-101B-9397-08002B2CF9AE}" pid="10" name="TaxCatchAll">
    <vt:lpwstr>19;#VRQA|8ecb8a11-c424-4b73-ad34-eadad919d3e3;#15;#Page|eb523acf-a821-456c-a76b-7607578309d7</vt:lpwstr>
  </property>
  <property fmtid="{D5CDD505-2E9C-101B-9397-08002B2CF9AE}" pid="11" name="DEECD_Author">
    <vt:lpwstr>19;#VRQA|8ecb8a11-c424-4b73-ad34-eadad919d3e3</vt:lpwstr>
  </property>
  <property fmtid="{D5CDD505-2E9C-101B-9397-08002B2CF9AE}" pid="12" name="DEECD_SubjectCategory">
    <vt:lpwstr/>
  </property>
  <property fmtid="{D5CDD505-2E9C-101B-9397-08002B2CF9AE}" pid="13" name="DEECD_ItemType">
    <vt:lpwstr>15;#Page|eb523acf-a821-456c-a76b-7607578309d7</vt:lpwstr>
  </property>
  <property fmtid="{D5CDD505-2E9C-101B-9397-08002B2CF9AE}" pid="14" name="DEECD_Audience">
    <vt:lpwstr/>
  </property>
  <property fmtid="{D5CDD505-2E9C-101B-9397-08002B2CF9AE}" pid="15" name="DET_EDRMS_RCSTaxHTField0">
    <vt:lpwstr>1.2.2 Project Documentation|a3ce4c3c-7960-4756-834e-8cbbf9028802</vt:lpwstr>
  </property>
  <property fmtid="{D5CDD505-2E9C-101B-9397-08002B2CF9AE}" pid="16" name="DET_EDRMS_SecClassTaxHTField0">
    <vt:lpwstr/>
  </property>
  <property fmtid="{D5CDD505-2E9C-101B-9397-08002B2CF9AE}" pid="17" name="DET_EDRMS_BusUnitTaxHTField0">
    <vt:lpwstr/>
  </property>
  <property fmtid="{D5CDD505-2E9C-101B-9397-08002B2CF9AE}" pid="18" name="RecordPoint_SubmissionDate">
    <vt:lpwstr/>
  </property>
  <property fmtid="{D5CDD505-2E9C-101B-9397-08002B2CF9AE}" pid="19" name="RecordPoint_ActiveItemMoved">
    <vt:lpwstr/>
  </property>
  <property fmtid="{D5CDD505-2E9C-101B-9397-08002B2CF9AE}" pid="20" name="RecordPoint_RecordFormat">
    <vt:lpwstr/>
  </property>
  <property fmtid="{D5CDD505-2E9C-101B-9397-08002B2CF9AE}" pid="21" name="RecordPoint_ActiveItemUniqueId">
    <vt:lpwstr>{7225fa5c-07bb-435f-a928-3a2aa3b468b3}</vt:lpwstr>
  </property>
  <property fmtid="{D5CDD505-2E9C-101B-9397-08002B2CF9AE}" pid="22" name="RecordPoint_RecordNumberSubmitted">
    <vt:lpwstr>R20220237977</vt:lpwstr>
  </property>
  <property fmtid="{D5CDD505-2E9C-101B-9397-08002B2CF9AE}" pid="23" name="RecordPoint_SubmissionCompleted">
    <vt:lpwstr>2022-04-21T13:36:07.5119335+10:00</vt:lpwstr>
  </property>
  <property fmtid="{D5CDD505-2E9C-101B-9397-08002B2CF9AE}" pid="24" name="DEECD_Coverage">
    <vt:lpwstr>State of Victoria</vt:lpwstr>
  </property>
  <property fmtid="{D5CDD505-2E9C-101B-9397-08002B2CF9AE}" pid="25" name="DEECD_PageLanguage">
    <vt:lpwstr/>
  </property>
  <property fmtid="{D5CDD505-2E9C-101B-9397-08002B2CF9AE}" pid="26" name="DEECD_AudienceTaxHTField0">
    <vt:lpwstr/>
  </property>
  <property fmtid="{D5CDD505-2E9C-101B-9397-08002B2CF9AE}" pid="27" name="DEECD_Identifier">
    <vt:lpwstr/>
  </property>
  <property fmtid="{D5CDD505-2E9C-101B-9397-08002B2CF9AE}" pid="28" name="DEECD_PageLanguageTaxHTField0">
    <vt:lpwstr/>
  </property>
  <property fmtid="{D5CDD505-2E9C-101B-9397-08002B2CF9AE}" pid="29" name="DEECD_AuthorTaxHTField0">
    <vt:lpwstr/>
  </property>
  <property fmtid="{D5CDD505-2E9C-101B-9397-08002B2CF9AE}" pid="30" name="DEECD_SubjectCategoryTaxHTField0">
    <vt:lpwstr/>
  </property>
  <property fmtid="{D5CDD505-2E9C-101B-9397-08002B2CF9AE}" pid="31" name="DEECD_ItemTypeTaxHTField0">
    <vt:lpwstr>Document|0e98add5-cdde-4fb4-bd68-fd1f3a23270e</vt:lpwstr>
  </property>
  <property fmtid="{D5CDD505-2E9C-101B-9397-08002B2CF9AE}" pid="32" name="DEECD_Availability">
    <vt:lpwstr/>
  </property>
  <property fmtid="{D5CDD505-2E9C-101B-9397-08002B2CF9AE}" pid="33" name="MSIP_Label_6492b962-2da9-437f-9131-159982e3fe8d_Enabled">
    <vt:lpwstr>true</vt:lpwstr>
  </property>
  <property fmtid="{D5CDD505-2E9C-101B-9397-08002B2CF9AE}" pid="34" name="MSIP_Label_6492b962-2da9-437f-9131-159982e3fe8d_SetDate">
    <vt:lpwstr>2024-05-21T03:23:03Z</vt:lpwstr>
  </property>
  <property fmtid="{D5CDD505-2E9C-101B-9397-08002B2CF9AE}" pid="35" name="MSIP_Label_6492b962-2da9-437f-9131-159982e3fe8d_Method">
    <vt:lpwstr>Privileged</vt:lpwstr>
  </property>
  <property fmtid="{D5CDD505-2E9C-101B-9397-08002B2CF9AE}" pid="36" name="MSIP_Label_6492b962-2da9-437f-9131-159982e3fe8d_Name">
    <vt:lpwstr>No Marking</vt:lpwstr>
  </property>
  <property fmtid="{D5CDD505-2E9C-101B-9397-08002B2CF9AE}" pid="37" name="MSIP_Label_6492b962-2da9-437f-9131-159982e3fe8d_SiteId">
    <vt:lpwstr>32f6029a-b4af-440e-8020-d4b47ab314a2</vt:lpwstr>
  </property>
  <property fmtid="{D5CDD505-2E9C-101B-9397-08002B2CF9AE}" pid="38" name="MSIP_Label_6492b962-2da9-437f-9131-159982e3fe8d_ActionId">
    <vt:lpwstr>e0e34c5a-ac10-431b-8357-b218123f4058</vt:lpwstr>
  </property>
  <property fmtid="{D5CDD505-2E9C-101B-9397-08002B2CF9AE}" pid="39" name="MSIP_Label_6492b962-2da9-437f-9131-159982e3fe8d_ContentBits">
    <vt:lpwstr>0</vt:lpwstr>
  </property>
  <property fmtid="{D5CDD505-2E9C-101B-9397-08002B2CF9AE}" pid="40" name="_dlc_DocIdItemGuid">
    <vt:lpwstr>b0d603ac-7392-42b7-b06b-851dd5cced16</vt:lpwstr>
  </property>
  <property fmtid="{D5CDD505-2E9C-101B-9397-08002B2CF9AE}" pid="41" name="ClassificationContentMarkingHeaderShapeIds">
    <vt:lpwstr>1a215ceb,36789680,31ab9d45,103e1bcd,4a289714,7de0d291,572fb086,72056ccc,370e8b88,64fdb9c0,7c467467,53316db2,555f6579,4a79733a,35440fb,38e0a578,4b0d7266,244fd0c4,7c82fd49,3ab85b97,994d208,ae6644a,370b8e7b</vt:lpwstr>
  </property>
  <property fmtid="{D5CDD505-2E9C-101B-9397-08002B2CF9AE}" pid="42" name="ClassificationContentMarkingHeaderShapeIds-1">
    <vt:lpwstr>9daecee,103ecbcf,7b2a70d1,11c8921f,49585b66,3ee96fd,2ebc0fe9,45016b2a,45ccd558,43bae773,7b6cedd3,4b106461,3367138e,9cf39b5,431ebe92,47afefc2,18889d1f,5c0dccec,34323de3,6f74b177,4c79954e,55ea23fa,55cea439</vt:lpwstr>
  </property>
  <property fmtid="{D5CDD505-2E9C-101B-9397-08002B2CF9AE}" pid="43" name="ClassificationContentMarkingHeaderShapeIds-2">
    <vt:lpwstr>599c2aea,11b2983b,376bf90e,3d4eefcc,6937c5cd</vt:lpwstr>
  </property>
  <property fmtid="{D5CDD505-2E9C-101B-9397-08002B2CF9AE}" pid="44" name="ClassificationContentMarkingHeaderFontProps">
    <vt:lpwstr>#000000,12,Arial</vt:lpwstr>
  </property>
  <property fmtid="{D5CDD505-2E9C-101B-9397-08002B2CF9AE}" pid="45" name="ClassificationContentMarkingHeaderText">
    <vt:lpwstr>OFFICIAL</vt:lpwstr>
  </property>
  <property fmtid="{D5CDD505-2E9C-101B-9397-08002B2CF9AE}" pid="46" name="ClassificationContentMarkingFooterShapeIds">
    <vt:lpwstr>116316e1,641e4e57,54d2f4c7,1259d52f,56023c31,a1ed930,3f7e3b49,6e4eab9c,2aff3253,6ca0a896,7e9fa21b,3ca0827e,7c7dc468,7d6449da,c7cb2f8,678e2251,4c3e0863,238c4bab,1c8378bc,5eefa63f,4b583b29,584a96f8,7d18df92</vt:lpwstr>
  </property>
  <property fmtid="{D5CDD505-2E9C-101B-9397-08002B2CF9AE}" pid="47" name="ClassificationContentMarkingFooterShapeIds-1">
    <vt:lpwstr>2a2e7045,1c2fe4f0,20f76955,8dfd8af,2ffaeb5e,c5419f0,6a018b26,2fba4ef1,70a0eed7,79577e7c,1c44e186,369bee31,4b41785c,799f331,55e2578c,5f4ee547,7cb41240,4a72ce88,90bff7f,7a54672c,1761fd6f,5483e5d2,60324dc0</vt:lpwstr>
  </property>
  <property fmtid="{D5CDD505-2E9C-101B-9397-08002B2CF9AE}" pid="48" name="ClassificationContentMarkingFooterShapeIds-2">
    <vt:lpwstr>23a48192,37fe2530,6610bcea,1a9dcf12,72bd73c7</vt:lpwstr>
  </property>
  <property fmtid="{D5CDD505-2E9C-101B-9397-08002B2CF9AE}" pid="49" name="ClassificationContentMarkingFooterFontProps">
    <vt:lpwstr>#000000,12,Arial</vt:lpwstr>
  </property>
  <property fmtid="{D5CDD505-2E9C-101B-9397-08002B2CF9AE}" pid="50" name="ClassificationContentMarkingFooterText">
    <vt:lpwstr>OFFICIAL</vt:lpwstr>
  </property>
  <property fmtid="{D5CDD505-2E9C-101B-9397-08002B2CF9AE}" pid="51" name="MSIP_Label_d00a4df9-c942-4b09-b23a-6c1023f6de27_Enabled">
    <vt:lpwstr>true</vt:lpwstr>
  </property>
  <property fmtid="{D5CDD505-2E9C-101B-9397-08002B2CF9AE}" pid="52" name="MSIP_Label_d00a4df9-c942-4b09-b23a-6c1023f6de27_SetDate">
    <vt:lpwstr>2025-02-10T03:20:15Z</vt:lpwstr>
  </property>
  <property fmtid="{D5CDD505-2E9C-101B-9397-08002B2CF9AE}" pid="53" name="MSIP_Label_d00a4df9-c942-4b09-b23a-6c1023f6de27_Method">
    <vt:lpwstr>Privileged</vt:lpwstr>
  </property>
  <property fmtid="{D5CDD505-2E9C-101B-9397-08002B2CF9AE}" pid="54" name="MSIP_Label_d00a4df9-c942-4b09-b23a-6c1023f6de27_Name">
    <vt:lpwstr>Official (DJPR)</vt:lpwstr>
  </property>
  <property fmtid="{D5CDD505-2E9C-101B-9397-08002B2CF9AE}" pid="55" name="MSIP_Label_d00a4df9-c942-4b09-b23a-6c1023f6de27_SiteId">
    <vt:lpwstr>722ea0be-3e1c-4b11-ad6f-9401d6856e24</vt:lpwstr>
  </property>
  <property fmtid="{D5CDD505-2E9C-101B-9397-08002B2CF9AE}" pid="56" name="MSIP_Label_d00a4df9-c942-4b09-b23a-6c1023f6de27_ActionId">
    <vt:lpwstr>20749e2e-620b-4ee8-a7d0-c646decb9e35</vt:lpwstr>
  </property>
  <property fmtid="{D5CDD505-2E9C-101B-9397-08002B2CF9AE}" pid="57" name="MSIP_Label_d00a4df9-c942-4b09-b23a-6c1023f6de27_ContentBits">
    <vt:lpwstr>3</vt:lpwstr>
  </property>
</Properties>
</file>