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EAE6" w14:textId="77777777" w:rsidR="00A75F75" w:rsidRPr="002B46ED" w:rsidRDefault="00912DDC" w:rsidP="00F923FA">
      <w:pPr>
        <w:pStyle w:val="Heading1"/>
        <w:spacing w:before="0" w:after="0" w:line="240" w:lineRule="auto"/>
        <w:rPr>
          <w:rFonts w:asciiTheme="minorHAnsi" w:eastAsiaTheme="minorHAnsi" w:hAnsiTheme="minorHAnsi" w:cs="Times New Roman (Body CS)"/>
          <w:color w:val="1F1646" w:themeColor="text1"/>
          <w:sz w:val="40"/>
          <w:szCs w:val="40"/>
        </w:rPr>
      </w:pPr>
      <w:r w:rsidRPr="002B46ED">
        <w:rPr>
          <w:rFonts w:asciiTheme="minorHAnsi" w:eastAsiaTheme="minorHAnsi" w:hAnsiTheme="minorHAnsi" w:cs="Times New Roman (Body CS)"/>
          <w:color w:val="1F1646" w:themeColor="text1"/>
          <w:sz w:val="40"/>
          <w:szCs w:val="40"/>
        </w:rPr>
        <w:t xml:space="preserve">ਘਰ ਵਿੱਚ ਅੰਕਾਂ ਦੀ ਸਮਝ ਨੂੰ ਮਜ਼ਬੂਤ ਕਰਨਾ: </w:t>
      </w:r>
    </w:p>
    <w:p w14:paraId="601EFC74" w14:textId="37945508" w:rsidR="00912DDC" w:rsidRPr="002B46ED" w:rsidRDefault="00912DDC" w:rsidP="00857C02">
      <w:pPr>
        <w:pStyle w:val="Heading1"/>
        <w:spacing w:before="0" w:line="240" w:lineRule="auto"/>
        <w:rPr>
          <w:rFonts w:asciiTheme="minorHAnsi" w:eastAsiaTheme="minorHAnsi" w:hAnsiTheme="minorHAnsi" w:cs="Times New Roman (Body CS)"/>
          <w:color w:val="1F1646" w:themeColor="text1"/>
          <w:sz w:val="40"/>
          <w:szCs w:val="40"/>
        </w:rPr>
      </w:pPr>
      <w:r w:rsidRPr="002B46ED">
        <w:rPr>
          <w:rFonts w:asciiTheme="minorHAnsi" w:eastAsiaTheme="minorHAnsi" w:hAnsiTheme="minorHAnsi" w:cs="Times New Roman (Body CS)"/>
          <w:color w:val="1F1646" w:themeColor="text1"/>
          <w:sz w:val="40"/>
          <w:szCs w:val="40"/>
        </w:rPr>
        <w:t>ਇਕ-ਨੂੰ-ਇਕ ਨਾਲ ਮਿਲਾਉਣਾ</w:t>
      </w:r>
    </w:p>
    <w:p w14:paraId="471EB219" w14:textId="535C9858" w:rsidR="00912DDC" w:rsidRPr="002B46ED" w:rsidRDefault="00912DDC" w:rsidP="00912DDC">
      <w:pPr>
        <w:pStyle w:val="Heading2"/>
        <w:rPr>
          <w:rFonts w:asciiTheme="minorHAnsi" w:eastAsiaTheme="minorHAnsi" w:hAnsiTheme="minorHAnsi" w:cs="Times New Roman (Body CS)"/>
          <w:bCs w:val="0"/>
          <w:sz w:val="22"/>
          <w:szCs w:val="18"/>
        </w:rPr>
      </w:pPr>
      <w:r w:rsidRPr="002B46ED">
        <w:rPr>
          <w:rFonts w:asciiTheme="minorHAnsi" w:eastAsiaTheme="minorHAnsi" w:hAnsiTheme="minorHAnsi" w:cs="Times New Roman (Body CS)"/>
          <w:sz w:val="22"/>
          <w:szCs w:val="22"/>
        </w:rPr>
        <w:t xml:space="preserve">ਵਿਕਟੋਰੀਆ ਦੇ ਗਣਿਤ ਦੇ ਰਾਜਦੂਤ (Victorian Mathematics Ambassadors), Pat ਅਤੇ Em, ਅਤੇ Aintree Primary School ਨਾਲ ਇਕ-ਨੂੰ-ਇਕ ਨਾਲ ਮਿਲਾਉਣਾ ਵੀਡੀਓ ਵੇਖਣ </w:t>
      </w:r>
      <w:proofErr w:type="spellStart"/>
      <w:r w:rsidRPr="002B46ED">
        <w:rPr>
          <w:rFonts w:asciiTheme="minorHAnsi" w:eastAsiaTheme="minorHAnsi" w:hAnsiTheme="minorHAnsi" w:cs="Times New Roman (Body CS)"/>
          <w:sz w:val="22"/>
          <w:szCs w:val="22"/>
        </w:rPr>
        <w:t>ਲਈ</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ਤੁਹਾਡਾ</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ਧੰਨਵਾਦ</w:t>
      </w:r>
      <w:proofErr w:type="spellEnd"/>
      <w:r w:rsidRPr="002B46ED">
        <w:rPr>
          <w:rFonts w:asciiTheme="minorHAnsi" w:eastAsiaTheme="minorHAnsi" w:hAnsiTheme="minorHAnsi" w:cs="Times New Roman (Body CS)"/>
          <w:sz w:val="22"/>
          <w:szCs w:val="22"/>
        </w:rPr>
        <w:t xml:space="preserve">: </w:t>
      </w:r>
      <w:hyperlink r:id="rId11" w:history="1">
        <w:proofErr w:type="spellStart"/>
        <w:r w:rsidR="006D0A57" w:rsidRPr="006D0A57">
          <w:rPr>
            <w:rStyle w:val="Hyperlink"/>
            <w:rFonts w:ascii="Nirmala UI" w:hAnsi="Nirmala UI" w:cs="Nirmala UI"/>
            <w:sz w:val="22"/>
            <w:szCs w:val="22"/>
          </w:rPr>
          <w:t>ਘਰ</w:t>
        </w:r>
        <w:proofErr w:type="spellEnd"/>
        <w:r w:rsidR="006D0A57" w:rsidRPr="006D0A57">
          <w:rPr>
            <w:rStyle w:val="Hyperlink"/>
            <w:rFonts w:cs="Times New Roman (Body CS)"/>
            <w:sz w:val="22"/>
            <w:szCs w:val="22"/>
          </w:rPr>
          <w:t xml:space="preserve"> </w:t>
        </w:r>
        <w:proofErr w:type="spellStart"/>
        <w:r w:rsidR="006D0A57" w:rsidRPr="006D0A57">
          <w:rPr>
            <w:rStyle w:val="Hyperlink"/>
            <w:rFonts w:ascii="Nirmala UI" w:hAnsi="Nirmala UI" w:cs="Nirmala UI"/>
            <w:sz w:val="22"/>
            <w:szCs w:val="22"/>
          </w:rPr>
          <w:t>ਵਿੱਚ</w:t>
        </w:r>
        <w:proofErr w:type="spellEnd"/>
        <w:r w:rsidR="006D0A57" w:rsidRPr="006D0A57">
          <w:rPr>
            <w:rStyle w:val="Hyperlink"/>
            <w:rFonts w:cs="Times New Roman (Body CS)"/>
            <w:sz w:val="22"/>
            <w:szCs w:val="22"/>
          </w:rPr>
          <w:t xml:space="preserve"> </w:t>
        </w:r>
        <w:proofErr w:type="spellStart"/>
        <w:r w:rsidR="006D0A57" w:rsidRPr="006D0A57">
          <w:rPr>
            <w:rStyle w:val="Hyperlink"/>
            <w:rFonts w:ascii="Nirmala UI" w:hAnsi="Nirmala UI" w:cs="Nirmala UI"/>
            <w:sz w:val="22"/>
            <w:szCs w:val="22"/>
          </w:rPr>
          <w:t>ਗਣਿਤ</w:t>
        </w:r>
        <w:proofErr w:type="spellEnd"/>
        <w:r w:rsidR="006D0A57" w:rsidRPr="006D0A57">
          <w:rPr>
            <w:rStyle w:val="Hyperlink"/>
            <w:rFonts w:cs="Times New Roman (Body CS)"/>
            <w:sz w:val="22"/>
            <w:szCs w:val="22"/>
          </w:rPr>
          <w:t xml:space="preserve"> </w:t>
        </w:r>
        <w:proofErr w:type="spellStart"/>
        <w:r w:rsidR="006D0A57" w:rsidRPr="006D0A57">
          <w:rPr>
            <w:rStyle w:val="Hyperlink"/>
            <w:rFonts w:ascii="Nirmala UI" w:hAnsi="Nirmala UI" w:cs="Nirmala UI"/>
            <w:sz w:val="22"/>
            <w:szCs w:val="22"/>
          </w:rPr>
          <w:t>ਅਤੇ</w:t>
        </w:r>
        <w:proofErr w:type="spellEnd"/>
        <w:r w:rsidR="006D0A57" w:rsidRPr="006D0A57">
          <w:rPr>
            <w:rStyle w:val="Hyperlink"/>
            <w:rFonts w:cs="Times New Roman (Body CS)"/>
            <w:sz w:val="22"/>
            <w:szCs w:val="22"/>
          </w:rPr>
          <w:t xml:space="preserve"> </w:t>
        </w:r>
        <w:proofErr w:type="spellStart"/>
        <w:r w:rsidR="006D0A57" w:rsidRPr="006D0A57">
          <w:rPr>
            <w:rStyle w:val="Hyperlink"/>
            <w:rFonts w:ascii="Nirmala UI" w:hAnsi="Nirmala UI" w:cs="Nirmala UI"/>
            <w:sz w:val="22"/>
            <w:szCs w:val="22"/>
          </w:rPr>
          <w:t>ਸੰਖਿਆਤਮਕ</w:t>
        </w:r>
        <w:proofErr w:type="spellEnd"/>
        <w:r w:rsidR="006D0A57" w:rsidRPr="006D0A57">
          <w:rPr>
            <w:rStyle w:val="Hyperlink"/>
            <w:rFonts w:cs="Times New Roman (Body CS)"/>
            <w:sz w:val="22"/>
            <w:szCs w:val="22"/>
          </w:rPr>
          <w:t xml:space="preserve"> </w:t>
        </w:r>
        <w:proofErr w:type="spellStart"/>
        <w:r w:rsidR="006D0A57" w:rsidRPr="006D0A57">
          <w:rPr>
            <w:rStyle w:val="Hyperlink"/>
            <w:rFonts w:ascii="Nirmala UI" w:hAnsi="Nirmala UI" w:cs="Nirmala UI"/>
            <w:sz w:val="22"/>
            <w:szCs w:val="22"/>
          </w:rPr>
          <w:t>ਹੁਨਰ</w:t>
        </w:r>
        <w:proofErr w:type="spellEnd"/>
      </w:hyperlink>
      <w:r w:rsidR="006D0A57" w:rsidRPr="006D0A57">
        <w:rPr>
          <w:rFonts w:ascii="Nirmala UI" w:hAnsi="Nirmala UI" w:cs="Nirmala UI"/>
          <w:sz w:val="22"/>
          <w:szCs w:val="22"/>
        </w:rPr>
        <w:t>।</w:t>
      </w:r>
    </w:p>
    <w:p w14:paraId="76395EBA" w14:textId="77777777" w:rsidR="00912DDC" w:rsidRPr="002B46ED" w:rsidRDefault="00912DDC" w:rsidP="00912DDC">
      <w:pPr>
        <w:pStyle w:val="Heading2"/>
        <w:rPr>
          <w:rFonts w:asciiTheme="minorHAnsi" w:eastAsiaTheme="minorHAnsi" w:hAnsiTheme="minorHAnsi" w:cs="Times New Roman (Body CS)"/>
          <w:bCs w:val="0"/>
          <w:sz w:val="22"/>
          <w:szCs w:val="18"/>
        </w:rPr>
      </w:pPr>
      <w:r w:rsidRPr="002B46ED">
        <w:rPr>
          <w:rFonts w:asciiTheme="minorHAnsi" w:eastAsiaTheme="minorHAnsi" w:hAnsiTheme="minorHAnsi" w:cs="Times New Roman (Body CS)"/>
          <w:sz w:val="22"/>
          <w:szCs w:val="22"/>
        </w:rPr>
        <w:t xml:space="preserve">ਹੇਠ ਲਿਖੇ ਨੁਕਤੇ ਅਤੇ ਜਾਣਕਾਰੀ ਤੁਹਾਨੂੰ ਘਰ ਵਿੱਚ ਤੁਹਾਡੇ ਬੱਚੇ ਦੀ ਅੰਕਾਂ ਦੀ ਸਮਝ ਨੂੰ ਮਜ਼ਬੂਤ ਕਰਨ ਲਈ ਵੀਡੀਓ ਵਿਚਲੀ ਸਲਾਹ ਦਾ ਅਭਿਆਸ ਕਰਨ ਵਿੱਚ ਸਹਾਇਤਾ ਕਰਨਗੇ। </w:t>
      </w:r>
    </w:p>
    <w:p w14:paraId="37060C49" w14:textId="77777777" w:rsidR="00912DDC" w:rsidRPr="002B46ED" w:rsidRDefault="00912DDC" w:rsidP="00857C02">
      <w:pPr>
        <w:pStyle w:val="Heading2"/>
        <w:spacing w:after="0"/>
        <w:rPr>
          <w:color w:val="D00131" w:themeColor="accent5"/>
        </w:rPr>
      </w:pPr>
      <w:r w:rsidRPr="002B46ED">
        <w:rPr>
          <w:color w:val="D00131" w:themeColor="accent5"/>
        </w:rPr>
        <w:t>ਇਕ-ਨੂੰ-ਇਕ ਨਾਲ ਮਿਲਾਉਣਾ ਕੀ ਚੀਜ਼ ਹੈ?</w:t>
      </w:r>
    </w:p>
    <w:p w14:paraId="52704C27" w14:textId="77777777" w:rsidR="00912DDC" w:rsidRPr="002B46ED" w:rsidRDefault="00912DDC" w:rsidP="00E97D06">
      <w:r w:rsidRPr="002B46ED">
        <w:rPr>
          <w:b/>
        </w:rPr>
        <w:t>ਇਕ-ਨੂੰ-ਇਕ ਨਾਲ ਮਿਲਾਉਣਾ</w:t>
      </w:r>
      <w:r w:rsidRPr="002B46ED">
        <w:t xml:space="preserve">, ਗਿਣਤੀ ਕਰਦੇ ਸਮੇਂ ਇਕ ਅੰਕ ਦਾ ਇਕ ਚੀਜ਼ ਨਾਲ ਮੇਲ ਕਰਵਾਉਣਾ ਹੈ।  ਉਦਾਹਰਣ ਦੇ ਲਈ, ਇਕ ਤਸਵੀਰ ਵਿੱਚ ਇਕ ਸਮੇਂ ਵਿੱਚ ਹਰੇਕ ਵਿਅਕਤੀ ਵੱਲ ਇਸ਼ਾਰਾ ਕਰਕੇ ਅਤੇ ਗਿਣਨ ਦੁਆਰਾ ਲੋਕਾਂ ਦੀ ਗਿਣਤੀ ਕਰਨਾ; ‘1… 2… 3, ਇੱਥੇ 3 ਲੋਕ ਹਨ'। </w:t>
      </w:r>
    </w:p>
    <w:p w14:paraId="392660BD" w14:textId="77777777" w:rsidR="00912DDC" w:rsidRPr="002B46ED" w:rsidRDefault="00912DDC" w:rsidP="00E97D06">
      <w:r w:rsidRPr="002B46ED">
        <w:t xml:space="preserve">ਘਰ ਵਿਖੇ ਇਸ ਹੁਨਰ ਦਾ </w:t>
      </w:r>
      <w:r w:rsidRPr="002B46ED">
        <w:rPr>
          <w:b/>
        </w:rPr>
        <w:t>ਅਭਿਆਸ ਕਰਨਾ</w:t>
      </w:r>
      <w:r w:rsidRPr="002B46ED">
        <w:t xml:space="preserve"> ਤੁਹਾਡੇ ਬੱਚੇ ਨੂੰ ਇਹ ਸਮਝਣ ਵਿੱਚ ਮਦਦ ਕਰੇਗਾ ਕਿ ਆਖਰੀ ਬੋਲੀ ਗਈ ਸੰਖਿਆ ਕਿਸੇ ਸਮੂਹ ਵਿਚਲੀਆਂ ਚੀਜ਼ਾਂ ਦੀ ਕੁੱਲ ਗਿਣਤੀ ਹੁੰਦੀ ਹੈ।</w:t>
      </w:r>
    </w:p>
    <w:p w14:paraId="105A1412" w14:textId="77777777" w:rsidR="00912DDC" w:rsidRPr="002B46ED" w:rsidRDefault="00912DDC" w:rsidP="00857C02">
      <w:pPr>
        <w:pStyle w:val="Heading2"/>
        <w:spacing w:after="0"/>
        <w:rPr>
          <w:color w:val="D00131" w:themeColor="accent5"/>
        </w:rPr>
      </w:pPr>
      <w:r w:rsidRPr="002B46ED">
        <w:rPr>
          <w:color w:val="D00131" w:themeColor="accent5"/>
        </w:rPr>
        <w:t>ਸੁਝਾਅ</w:t>
      </w:r>
    </w:p>
    <w:p w14:paraId="1C4F1E95" w14:textId="616E29A5" w:rsidR="00912DDC" w:rsidRPr="002B46ED" w:rsidRDefault="00912DDC" w:rsidP="003A642D">
      <w:pPr>
        <w:rPr>
          <w:bCs/>
        </w:rPr>
      </w:pPr>
      <w:r w:rsidRPr="002B46ED">
        <w:t>ਤੁਹਾਡੇ ਬੱਚੇ ਨੂੰ ਇਕ-ਨੂੰ-ਇਕ ਨਾਲ ਮਿਲਾਉਣ ਦੀ ਸਮਝ ਵਿਕਸਤ ਕਰਨ ਵਿੱਚ ਮਦਦ ਕਰਨ ਲਈ ਇੱਥੇ ਕੁਝ ਸੌਖੇ ਅਤੇ ਮਜ਼ੇਦਾਰ ਤਰੀਕੇ ਦਿੱਤੇ ਜਾ ਰਹੇ ਹਨ।</w:t>
      </w:r>
    </w:p>
    <w:p w14:paraId="21743F71" w14:textId="77777777" w:rsidR="00912DDC" w:rsidRPr="002B46ED" w:rsidRDefault="00912DDC" w:rsidP="00857C02">
      <w:pPr>
        <w:pStyle w:val="Heading2"/>
        <w:spacing w:after="0"/>
        <w:rPr>
          <w:sz w:val="24"/>
          <w:szCs w:val="24"/>
        </w:rPr>
      </w:pPr>
      <w:r w:rsidRPr="002B46ED">
        <w:rPr>
          <w:sz w:val="24"/>
          <w:szCs w:val="24"/>
        </w:rPr>
        <w:t>ਘਰ ਵਿੱਚ</w:t>
      </w:r>
    </w:p>
    <w:p w14:paraId="03B2877B" w14:textId="77777777" w:rsidR="00912DDC" w:rsidRPr="002B46ED" w:rsidRDefault="00912DDC" w:rsidP="00D70B8F">
      <w:pPr>
        <w:pStyle w:val="Heading3"/>
        <w:spacing w:before="120"/>
        <w:rPr>
          <w:sz w:val="22"/>
          <w:szCs w:val="22"/>
        </w:rPr>
      </w:pPr>
      <w:r w:rsidRPr="002B46ED">
        <w:rPr>
          <w:sz w:val="22"/>
          <w:szCs w:val="22"/>
        </w:rPr>
        <w:t>ਰਾਤ ਦੇ ਖਾਣੇ ਸਮੇਂ</w:t>
      </w:r>
    </w:p>
    <w:p w14:paraId="73041A59" w14:textId="77777777" w:rsidR="00912DDC" w:rsidRPr="002B46ED" w:rsidRDefault="00912DDC" w:rsidP="00912DDC">
      <w:r w:rsidRPr="002B46ED">
        <w:t xml:space="preserve">ਖਾਣੇ ਵਾਸਤੇ ਮੇਜ਼ ‘ਤੇ ਚੀਜ਼ਾਂ ਰੱਖਦੇ ਸਮੇਂ, ਇਹ ਫ਼ੈਸਲਾ ਕਰੋ ਕਿ ਕਿੰਨ੍ਹੀਆਂ ਥਾਵਾਂ ‘ਤੇ ਚੀਜ਼ਾਂ ਰੱਖਣ ਦੀ ਲੋੜ ਹੈ। ਹਰੇਕ ਚੀਜ਼ ਨੂੰ ਇਕੱਠਿਆਂ ਛੂਹੋ ਅਤੇ ਗਿਣੋ ਕਿਉਂਕਿ ਤੁਸੀਂ ਉਨ੍ਹਾਂ ਨੂੰ ਇਹ ਯਕੀਨੀ ਬਣਾਉਣ ਲਈ ਤਿਆਰ ਕਰ ਰਹੇ ਹੋ ਕਿ ਚੀਜ਼ਾਂ ਹਰ ਕਿਸੇ ਲਈ ਕਾਫ਼ੀ ਹਨ। ਕੁੱਲ ਸੰਖਿਆ ਨੂੰ ਦੁਹਰਾਓ। </w:t>
      </w:r>
    </w:p>
    <w:p w14:paraId="7F73D006" w14:textId="77777777" w:rsidR="00912DDC" w:rsidRPr="002B46ED" w:rsidRDefault="00912DDC" w:rsidP="00912DDC">
      <w:pPr>
        <w:pStyle w:val="Heading3"/>
        <w:rPr>
          <w:sz w:val="22"/>
          <w:szCs w:val="22"/>
        </w:rPr>
      </w:pPr>
      <w:r w:rsidRPr="002B46ED">
        <w:rPr>
          <w:sz w:val="22"/>
          <w:szCs w:val="22"/>
        </w:rPr>
        <w:t>ਖਿਡੌਣੇ ਇਕੱਠੇ ਕਰਨਾ</w:t>
      </w:r>
    </w:p>
    <w:p w14:paraId="19007496" w14:textId="77777777" w:rsidR="00912DDC" w:rsidRPr="002B46ED" w:rsidRDefault="00912DDC" w:rsidP="00912DDC">
      <w:r w:rsidRPr="002B46ED">
        <w:t>ਜਦੋਂ ਤੁਸੀਂ ਖਿਡੌਣਿਆਂ ਨੂੰ ਇਕੱਠੇ ਕਰ ਰਹੇ ਹੋ, ਤਾਂ ਹਰੇਕ ਖਿਡੌਣੇ ਨੂੰ ਇਕੱਠਿਆਂ ਗਿਣੋ ਜਿਵੇਂ ਕਿ ਉਨ੍ਹਾਂ ਨੂੰ ਇਕੱਠਾ ਕੀਤਾ ਜਾਂਦਾ ਹੈ।</w:t>
      </w:r>
    </w:p>
    <w:p w14:paraId="41856274" w14:textId="77777777" w:rsidR="00912DDC" w:rsidRPr="002B46ED" w:rsidRDefault="00912DDC" w:rsidP="00912DDC">
      <w:pPr>
        <w:pStyle w:val="Heading3"/>
        <w:rPr>
          <w:sz w:val="22"/>
          <w:szCs w:val="22"/>
        </w:rPr>
      </w:pPr>
      <w:r w:rsidRPr="002B46ED">
        <w:rPr>
          <w:sz w:val="22"/>
          <w:szCs w:val="22"/>
        </w:rPr>
        <w:t>ਇਕ ਸਫ਼ੇ ਤੋਂ ਗਿਣਨਾ</w:t>
      </w:r>
    </w:p>
    <w:p w14:paraId="4F233894" w14:textId="77777777" w:rsidR="00912DDC" w:rsidRPr="002B46ED" w:rsidRDefault="00912DDC" w:rsidP="00912DDC">
      <w:r w:rsidRPr="002B46ED">
        <w:t>ਕਿਸੇ ਕਿਤਾਬ ਵਿੱਚ ਕਿਸੇ ਸਫ਼ੇ 'ਤੇ ਚੀਜ਼ਾਂ ਦੀ ਗਿਣਤੀ ਕਰੋ, ਹਰੇਕ ਚੀਜ਼ ਵੱਲ ਇਸ਼ਾਰਾ ਕਰਦੇ ਹੋਏ ਜਦੋਂ ਤੁਹਾਡਾ ਬੱਚਾ ਗਿਣ ਰਿਹਾ ਹੈ।</w:t>
      </w:r>
    </w:p>
    <w:p w14:paraId="21148F77" w14:textId="5EA358BF" w:rsidR="00912DDC" w:rsidRPr="002B46ED" w:rsidRDefault="00912DDC" w:rsidP="00686D2C">
      <w:pPr>
        <w:pStyle w:val="Heading2"/>
        <w:spacing w:after="0"/>
        <w:rPr>
          <w:sz w:val="24"/>
          <w:szCs w:val="24"/>
        </w:rPr>
      </w:pPr>
      <w:r w:rsidRPr="002B46ED">
        <w:rPr>
          <w:sz w:val="24"/>
          <w:szCs w:val="24"/>
        </w:rPr>
        <w:t>ਸੁਪਰਮਾਰਕੀਟ ਵਿਖੇ</w:t>
      </w:r>
    </w:p>
    <w:p w14:paraId="2CD0890C" w14:textId="77777777" w:rsidR="00912DDC" w:rsidRPr="002B46ED" w:rsidRDefault="00912DDC" w:rsidP="00D70B8F">
      <w:pPr>
        <w:pStyle w:val="Heading3"/>
        <w:spacing w:before="120"/>
        <w:rPr>
          <w:sz w:val="22"/>
          <w:szCs w:val="22"/>
        </w:rPr>
      </w:pPr>
      <w:r w:rsidRPr="002B46ED">
        <w:rPr>
          <w:sz w:val="22"/>
          <w:szCs w:val="22"/>
        </w:rPr>
        <w:t>ਵੱਡੀ ਦੁਕਾਨ</w:t>
      </w:r>
    </w:p>
    <w:p w14:paraId="7692CBD9" w14:textId="77777777" w:rsidR="009D6C12" w:rsidRPr="002B46ED" w:rsidRDefault="00912DDC" w:rsidP="00912DDC">
      <w:pPr>
        <w:sectPr w:rsidR="009D6C12" w:rsidRPr="002B46ED" w:rsidSect="00CE26B9">
          <w:headerReference w:type="default" r:id="rId12"/>
          <w:footerReference w:type="default" r:id="rId13"/>
          <w:pgSz w:w="11906" w:h="16838"/>
          <w:pgMar w:top="1882" w:right="1134" w:bottom="1701" w:left="1134" w:header="720" w:footer="720" w:gutter="0"/>
          <w:cols w:space="720"/>
          <w:docGrid w:linePitch="360"/>
        </w:sectPr>
      </w:pPr>
      <w:r w:rsidRPr="002B46ED">
        <w:t>ਜਦੋਂ ਉਨ੍ਹਾਂ ਨੂੰ ਟਰਾਲੀ ਵਿੱਚ ਰੱਖਿਆ ਜਾਂਦਾ ਹੈ ਤਾਂ ਇਕ ਸਮੇਂ ਵਿੱਚ ਇਕ ਚੀਜ਼ (ਉਦਾਹਰਨ ਲਈ, ਸੇਬਾਂ) ਨੂੰ ਗਿਣੋ। ਜਦੋਂ ਤੁਸੀਂ ਗਿਣਨਾ ਖ਼ਤਮ ਕਰ ਲੈਂਦੇ ਹੋ ਤਾਂ ਪੁੱਛੋ, 'ਸਾਡੇ ਕੋਲ ਕਿੰਨੀਆਂ ਚੀਜ਼ਾਂ ਹਨ? ਜੇ ਤੁਹਾਡਾ ਬੱਚਾ ਸ਼ੁਰੂ ਤੋਂ ਦੁਬਾਰਾ ਗਿਣਦਾ ਹੈ, ਤਾਂ ਉਨ੍ਹਾਂ ਨੂੰ ਪੂਰਾ ਕਰਨ ਦਿਓ ਅਤੇ ਕੁੱਲ ਸੰਖਿਆ ਨੂੰ ਦੁਹਰਾਓ; '</w:t>
      </w:r>
      <w:bookmarkStart w:id="0" w:name="_Int_c6W581wC"/>
      <w:r w:rsidRPr="002B46ED">
        <w:t>ਇਹ</w:t>
      </w:r>
      <w:bookmarkEnd w:id="0"/>
      <w:r w:rsidRPr="002B46ED">
        <w:t xml:space="preserve"> ਸਹੀ ਹੈ, ਸਾਡੇ ਕੋਲ 5 ਸੇਬ ਹਨ'।</w:t>
      </w:r>
    </w:p>
    <w:p w14:paraId="75AE2FCF" w14:textId="2A259307" w:rsidR="00A75F75" w:rsidRPr="002B46ED" w:rsidRDefault="00A75F75" w:rsidP="00A75F75">
      <w:pPr>
        <w:pStyle w:val="Heading4"/>
        <w:rPr>
          <w:sz w:val="20"/>
          <w:szCs w:val="20"/>
        </w:rPr>
      </w:pPr>
      <w:r w:rsidRPr="002B46ED">
        <w:rPr>
          <w:sz w:val="20"/>
          <w:szCs w:val="20"/>
        </w:rPr>
        <w:lastRenderedPageBreak/>
        <w:t xml:space="preserve"> </w:t>
      </w:r>
    </w:p>
    <w:p w14:paraId="12061C7A" w14:textId="77777777" w:rsidR="00A75F75" w:rsidRPr="002B46ED" w:rsidRDefault="00A75F75" w:rsidP="00A75F75">
      <w:pPr>
        <w:pStyle w:val="Heading4"/>
        <w:rPr>
          <w:sz w:val="20"/>
          <w:szCs w:val="20"/>
        </w:rPr>
      </w:pPr>
    </w:p>
    <w:p w14:paraId="1C5D2C54" w14:textId="77777777" w:rsidR="00A75F75" w:rsidRPr="002B46ED" w:rsidRDefault="00A75F75" w:rsidP="00A75F75">
      <w:pPr>
        <w:pStyle w:val="Heading4"/>
        <w:rPr>
          <w:sz w:val="20"/>
          <w:szCs w:val="20"/>
        </w:rPr>
      </w:pPr>
    </w:p>
    <w:p w14:paraId="168E5671" w14:textId="77777777" w:rsidR="00A75F75" w:rsidRPr="002B46ED" w:rsidRDefault="00A75F75" w:rsidP="00A75F75">
      <w:pPr>
        <w:pStyle w:val="Heading4"/>
        <w:rPr>
          <w:sz w:val="20"/>
          <w:szCs w:val="20"/>
        </w:rPr>
      </w:pPr>
    </w:p>
    <w:p w14:paraId="4F8C9416" w14:textId="77777777" w:rsidR="00A75F75" w:rsidRPr="002B46ED" w:rsidRDefault="00A75F75" w:rsidP="00A75F75">
      <w:pPr>
        <w:pStyle w:val="Heading4"/>
        <w:rPr>
          <w:sz w:val="20"/>
          <w:szCs w:val="20"/>
        </w:rPr>
      </w:pPr>
    </w:p>
    <w:p w14:paraId="00D31A8E" w14:textId="77777777" w:rsidR="00A75F75" w:rsidRPr="002B46ED" w:rsidRDefault="00A75F75" w:rsidP="00A75F75">
      <w:pPr>
        <w:pStyle w:val="Heading4"/>
        <w:rPr>
          <w:sz w:val="20"/>
          <w:szCs w:val="20"/>
        </w:rPr>
      </w:pPr>
    </w:p>
    <w:p w14:paraId="152D6283" w14:textId="0CD6DD34" w:rsidR="00347F89" w:rsidRPr="002B46ED" w:rsidRDefault="00857C02" w:rsidP="00347F89">
      <w:pPr>
        <w:pStyle w:val="Heading4"/>
        <w:spacing w:before="0" w:after="0"/>
        <w:rPr>
          <w:sz w:val="18"/>
          <w:szCs w:val="18"/>
        </w:rPr>
      </w:pPr>
      <w:r w:rsidRPr="002B46ED">
        <w:rPr>
          <w:noProof/>
          <w:sz w:val="20"/>
          <w:szCs w:val="20"/>
        </w:rPr>
        <w:drawing>
          <wp:anchor distT="0" distB="0" distL="114300" distR="114300" simplePos="0" relativeHeight="251660288" behindDoc="0" locked="0" layoutInCell="1" allowOverlap="1" wp14:anchorId="0309FE8E" wp14:editId="317745EF">
            <wp:simplePos x="0" y="0"/>
            <wp:positionH relativeFrom="column">
              <wp:posOffset>3810</wp:posOffset>
            </wp:positionH>
            <wp:positionV relativeFrom="paragraph">
              <wp:posOffset>-2281555</wp:posOffset>
            </wp:positionV>
            <wp:extent cx="4446000" cy="2133127"/>
            <wp:effectExtent l="0" t="0" r="0" b="635"/>
            <wp:wrapSquare wrapText="bothSides"/>
            <wp:docPr id="754569682" name="Picture 1" descr="A cartoon of three people at a supermarket checkout. The numbers one, two and three are written above their heads.">
              <a:extLst xmlns:a="http://schemas.openxmlformats.org/drawingml/2006/main">
                <a:ext uri="{FF2B5EF4-FFF2-40B4-BE49-F238E27FC236}">
                  <a16:creationId xmlns:a16="http://schemas.microsoft.com/office/drawing/2014/main" id="{AB9394E6-ADF6-4455-B68C-31A93CFED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9682" name="Picture 1" descr="A cartoon of three people at a supermarket checkout. The numbers one, two and three are written above their heads."/>
                    <pic:cNvPicPr/>
                  </pic:nvPicPr>
                  <pic:blipFill>
                    <a:blip r:embed="rId14">
                      <a:extLst>
                        <a:ext uri="{28A0092B-C50C-407E-A947-70E740481C1C}">
                          <a14:useLocalDpi xmlns:a14="http://schemas.microsoft.com/office/drawing/2010/main" val="0"/>
                        </a:ext>
                      </a:extLst>
                    </a:blip>
                    <a:stretch>
                      <a:fillRect/>
                    </a:stretch>
                  </pic:blipFill>
                  <pic:spPr>
                    <a:xfrm>
                      <a:off x="0" y="0"/>
                      <a:ext cx="4446000" cy="2133127"/>
                    </a:xfrm>
                    <a:prstGeom prst="rect">
                      <a:avLst/>
                    </a:prstGeom>
                  </pic:spPr>
                </pic:pic>
              </a:graphicData>
            </a:graphic>
            <wp14:sizeRelH relativeFrom="page">
              <wp14:pctWidth>0</wp14:pctWidth>
            </wp14:sizeRelH>
            <wp14:sizeRelV relativeFrom="page">
              <wp14:pctHeight>0</wp14:pctHeight>
            </wp14:sizeRelV>
          </wp:anchor>
        </w:drawing>
      </w:r>
      <w:r w:rsidR="00347F89" w:rsidRPr="002B46ED">
        <w:rPr>
          <w:sz w:val="18"/>
          <w:szCs w:val="18"/>
        </w:rPr>
        <w:t>ਰੋਜ਼ਾਨਾ ਦਾ ਗਣਿਤ – ਖ਼ਰੀਦਦਾਰੀ। ਹੱਕ ਇਨ੍ਹਾਂ ਦੁਆਰਾ ਰਾਖਵੇਂ ਹਨ: © ਵਿਕਟੋਰੀਆ ਰਾਜ (ਸਿੱਖਿਆ ਵਿਭਾਗ)।</w:t>
      </w:r>
    </w:p>
    <w:p w14:paraId="5423D23A" w14:textId="487C50E3" w:rsidR="00912DDC" w:rsidRPr="002B46ED" w:rsidRDefault="00912DDC" w:rsidP="00912DDC">
      <w:pPr>
        <w:pStyle w:val="Heading3"/>
        <w:rPr>
          <w:sz w:val="22"/>
          <w:szCs w:val="22"/>
        </w:rPr>
      </w:pPr>
      <w:r w:rsidRPr="002B46ED">
        <w:rPr>
          <w:sz w:val="22"/>
          <w:szCs w:val="22"/>
        </w:rPr>
        <w:t>ਚੈੱਕਆਉਟ ਵਾਲੀਆਂ ਖੇਡਾਂ</w:t>
      </w:r>
    </w:p>
    <w:p w14:paraId="7D44E04C" w14:textId="77777777" w:rsidR="00912DDC" w:rsidRPr="002B46ED" w:rsidRDefault="00912DDC" w:rsidP="00912DDC">
      <w:r w:rsidRPr="002B46ED">
        <w:t>ਆਪਣੇ ਬੱਚੇ ਨੂੰ ਇਹ ਫ਼ੈਸਲਾ ਕਰਨ ਲਈ ਹਰੇਕ ਚੈੱਕਆਉਟ ਵਾਲੀ ਕਤਾਰ ਵਿੱਚ ਲੋਕਾਂ ਦੀ ਗਿਣਤੀ ਕਰਨ ਲਈ ਕਹੋ ਕਿ ਕਿਹੜੇ ਚੈੱਕਆਉਟ ਦੀ ਕਤਾਰ ਸਭ ਤੋਂ ਛੋਟੀ ਹੈ।</w:t>
      </w:r>
    </w:p>
    <w:p w14:paraId="565DACA8" w14:textId="77777777" w:rsidR="00912DDC" w:rsidRPr="002B46ED" w:rsidRDefault="00912DDC" w:rsidP="00912DDC">
      <w:pPr>
        <w:pStyle w:val="Heading3"/>
        <w:rPr>
          <w:sz w:val="22"/>
          <w:szCs w:val="22"/>
        </w:rPr>
      </w:pPr>
      <w:r w:rsidRPr="002B46ED">
        <w:rPr>
          <w:sz w:val="22"/>
          <w:szCs w:val="22"/>
        </w:rPr>
        <w:t>ਝੋਲ੍ਹੇ ਵਿੱਚ ਕਿੰਨੀਆਂ ਚੀਜ਼ਾਂ ਹਨ?</w:t>
      </w:r>
    </w:p>
    <w:p w14:paraId="62B59C58" w14:textId="77777777" w:rsidR="00912DDC" w:rsidRPr="002B46ED" w:rsidRDefault="00912DDC" w:rsidP="00912DDC">
      <w:r w:rsidRPr="002B46ED">
        <w:t xml:space="preserve">ਜਦੋਂ ਤੁਸੀਂ ਖ਼ਰੀਦਦਾਰੀ ਵਾਲਾ ਝੋਲ੍ਹਾ ਖੋਲ੍ਹਦੇ ਹੋ, ਤਾਂ ਆਪਣੇ ਬੱਚੇ ਨੂੰ ਹਰ ਚੀਜ਼ ਦੀ ਗਿਣਤੀ ਕਰਨ ਲਈ ਕਹੋ ਕਿ ਉਨ੍ਹਾਂ ਨੂੰ ਸੰਭਾਲ ਕੇ ਰੱਖਣ ਲਈ ਬਾਹਰ ਕੱਢਿਆ ਜਾਂਦਾ ਹੈ। </w:t>
      </w:r>
    </w:p>
    <w:p w14:paraId="6C3BCAB6" w14:textId="4B2B137D" w:rsidR="00912DDC" w:rsidRPr="002B46ED" w:rsidRDefault="00912DDC" w:rsidP="003D6803">
      <w:pPr>
        <w:pStyle w:val="Heading2"/>
        <w:spacing w:after="0"/>
        <w:rPr>
          <w:sz w:val="24"/>
          <w:szCs w:val="24"/>
        </w:rPr>
      </w:pPr>
      <w:r w:rsidRPr="002B46ED">
        <w:rPr>
          <w:sz w:val="24"/>
          <w:szCs w:val="24"/>
        </w:rPr>
        <w:t>ਪਾਰਕ ਵਿੱਚ</w:t>
      </w:r>
    </w:p>
    <w:p w14:paraId="4CDC93CA" w14:textId="77777777" w:rsidR="00912DDC" w:rsidRPr="002B46ED" w:rsidRDefault="00912DDC" w:rsidP="00D70B8F">
      <w:pPr>
        <w:pStyle w:val="Heading3"/>
        <w:spacing w:before="120"/>
        <w:rPr>
          <w:sz w:val="22"/>
          <w:szCs w:val="22"/>
        </w:rPr>
      </w:pPr>
      <w:r w:rsidRPr="002B46ED">
        <w:rPr>
          <w:sz w:val="22"/>
          <w:szCs w:val="22"/>
        </w:rPr>
        <w:t>ਕੁਦਰਤ ਦੇ ਅੰਕ</w:t>
      </w:r>
    </w:p>
    <w:p w14:paraId="451E86F9" w14:textId="77777777" w:rsidR="00912DDC" w:rsidRPr="002B46ED" w:rsidRDefault="00912DDC" w:rsidP="00912DDC">
      <w:r w:rsidRPr="002B46ED">
        <w:t xml:space="preserve">ਪਾਰਕ ਵਿਖੇ ਕਿਸੇ ਦਰੱਖਤ ਦੇ ਹੇਠਾਂ ਬੈਠਦੇ ਸਮੇਂ, ਆਪਣੇ ਬੱਚੇ ਨੂੰ ਉਹਨਾਂ ਪੱਤਿਆਂ ਦੀ ਗਿਣਤੀ ਕਰਨ ਲਈ ਕਹੋ ਜੋ ਤੁਸੀਂ ਜ਼ਮੀਨ 'ਤੇ ਡਿੱਗੇ ਵੇਖ ਸਕਦੇ ਹੋ। ਹਰੇਕ ਪੱਤੇ ਨੂੰ ਇਕ-ਇਕ ਕਰਕੇ ਚੁੱਕੋ, 10 ਤੱਕ ਗਿਣੋ, ਅਤੇ ਫੇਰ ਮੁੜ-ਚਾਲੂ ਕਰੋ। ਇਕ ਵਾਰ ਜਦ ਤੁਹਾਡਾ ਬੱਚਾ ਬਿਨਾਂ ਕਿਸੇ ਅੰਕ ਨੂੰ ਛੱਡੇ ਅਜਿਹਾ ਕਰ ਸਕਦਾ ਹੈ, ਤਾਂ 20 ਤੱਕ ਗਿਣਤੀ ਕਰਨ ਦਾ ਅਭਿਆਸ ਕਰੋ। </w:t>
      </w:r>
    </w:p>
    <w:p w14:paraId="3F2CC916" w14:textId="77777777" w:rsidR="00912DDC" w:rsidRPr="002B46ED" w:rsidRDefault="00912DDC" w:rsidP="00912DDC">
      <w:pPr>
        <w:pStyle w:val="Heading3"/>
        <w:rPr>
          <w:sz w:val="22"/>
          <w:szCs w:val="22"/>
        </w:rPr>
      </w:pPr>
      <w:r w:rsidRPr="002B46ED">
        <w:rPr>
          <w:sz w:val="22"/>
          <w:szCs w:val="22"/>
        </w:rPr>
        <w:t xml:space="preserve">ਖੇਡ ਦੇ ਮੈਦਾਨ ਦੀਆਂ ਚੀਜ਼ਾਂ </w:t>
      </w:r>
    </w:p>
    <w:p w14:paraId="342B2789" w14:textId="77777777" w:rsidR="00912DDC" w:rsidRPr="002B46ED" w:rsidRDefault="00912DDC" w:rsidP="00912DDC">
      <w:r w:rsidRPr="002B46ED">
        <w:t>ਖੇਡ ਦੇ ਮੈਦਾਨ ਦੇ ਸਾਜ਼ੋ-ਸਾਮਾਨ ਦੇ ਇਕੋ ਜਿਹੇ ਹਿੱਸਿਆਂ ਦੀ ਗਿਣਤੀ ਕਰੋ। ਉਦਾਹਰਨ ਦੇ ਲਈ, ਘਸੀਟੀ ਦੇ ਸਿਖਰ 'ਤੇ ਪੌੜੀਆਂ ਦੀ ਗਿਣਤੀ, ਜਾਂ ਮੌਂਕੀ ਬਾਰਾਂ 'ਤੇ ਡੰਡਿਆਂ ਦੀ ਗਿਣਤੀ।</w:t>
      </w:r>
    </w:p>
    <w:p w14:paraId="769884BD" w14:textId="3B7B9660" w:rsidR="00912DDC" w:rsidRPr="002B46ED" w:rsidRDefault="00912DDC" w:rsidP="00912DDC">
      <w:pPr>
        <w:pStyle w:val="Heading3"/>
        <w:rPr>
          <w:sz w:val="22"/>
          <w:szCs w:val="22"/>
        </w:rPr>
      </w:pPr>
      <w:r w:rsidRPr="002B46ED">
        <w:rPr>
          <w:sz w:val="22"/>
          <w:szCs w:val="22"/>
        </w:rPr>
        <w:t>ਵੇਖੋ ਅਤੇ ਪ੍ਰਯੋਗ ਕਰੋ</w:t>
      </w:r>
    </w:p>
    <w:p w14:paraId="54293BEC" w14:textId="29B18FA2" w:rsidR="00912DDC" w:rsidRPr="002B46ED" w:rsidRDefault="00912DDC" w:rsidP="00912DDC">
      <w:pPr>
        <w:widowControl w:val="0"/>
        <w:spacing w:line="240" w:lineRule="auto"/>
      </w:pPr>
      <w:hyperlink r:id="rId15">
        <w:r w:rsidRPr="002B46ED">
          <w:rPr>
            <w:rStyle w:val="Hyperlink"/>
          </w:rPr>
          <w:t>Mathscots</w:t>
        </w:r>
      </w:hyperlink>
      <w:r w:rsidRPr="002B46ED">
        <w:rPr>
          <w:rStyle w:val="Hyperlink"/>
        </w:rPr>
        <w:t xml:space="preserve"> - ਕਤੂਰੇ ਦੀ ਛਾਲ ਦੀਆਂ ਫ਼ੋਟੋਆਂ ਨੂੰ ਵੇਖੋ</w:t>
      </w:r>
      <w:r w:rsidRPr="002B46ED">
        <w:t xml:space="preserve">, Mathscots ਇਹ ਮਾਪਣ ਲਈ ਨਿਸ਼ਾਨਾਂ ਦੀ ਵਰਤੋਂ ਕਰਦੇ ਹਨ, ਇਹ ਵੇਖਣ ਲਈ ਕਿ ਉਹ ਕਿੰਨੀ ਦੂਰ ਛਾਲ ਮਾਰਦੇ ਹਨ। </w:t>
      </w:r>
    </w:p>
    <w:p w14:paraId="4CECB0EA" w14:textId="08254C16" w:rsidR="00912DDC" w:rsidRPr="002B46ED" w:rsidRDefault="00912DDC" w:rsidP="00912DDC">
      <w:pPr>
        <w:spacing w:line="240" w:lineRule="auto"/>
      </w:pPr>
    </w:p>
    <w:p w14:paraId="62D0CABE" w14:textId="77777777" w:rsidR="0080494A" w:rsidRPr="002B46ED" w:rsidRDefault="0080494A" w:rsidP="00912DDC">
      <w:pPr>
        <w:widowControl w:val="0"/>
        <w:spacing w:line="240" w:lineRule="auto"/>
        <w:rPr>
          <w:sz w:val="18"/>
          <w:szCs w:val="18"/>
        </w:rPr>
      </w:pPr>
      <w:r w:rsidRPr="002B46ED">
        <w:rPr>
          <w:noProof/>
          <w:sz w:val="18"/>
          <w:szCs w:val="18"/>
        </w:rPr>
        <w:lastRenderedPageBreak/>
        <w:drawing>
          <wp:inline distT="0" distB="0" distL="0" distR="0" wp14:anchorId="6F9AD9E1" wp14:editId="1BF1E450">
            <wp:extent cx="4446000" cy="2690201"/>
            <wp:effectExtent l="0" t="0" r="0" b="0"/>
            <wp:docPr id="1786144826" name="Picture 1" descr="Number line from 1-0. Above the number 8 and 9 are two puppies.">
              <a:extLst xmlns:a="http://schemas.openxmlformats.org/drawingml/2006/main">
                <a:ext uri="{FF2B5EF4-FFF2-40B4-BE49-F238E27FC236}">
                  <a16:creationId xmlns:a16="http://schemas.microsoft.com/office/drawing/2014/main" id="{7A331E89-0285-40D5-A5CE-C8C87CBFF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44826" name="Picture 1" descr="Number line from 1-0. Above the number 8 and 9 are two puppies."/>
                    <pic:cNvPicPr/>
                  </pic:nvPicPr>
                  <pic:blipFill rotWithShape="1">
                    <a:blip r:embed="rId16"/>
                    <a:srcRect r="1653"/>
                    <a:stretch>
                      <a:fillRect/>
                    </a:stretch>
                  </pic:blipFill>
                  <pic:spPr bwMode="auto">
                    <a:xfrm>
                      <a:off x="0" y="0"/>
                      <a:ext cx="4446000" cy="2690201"/>
                    </a:xfrm>
                    <a:prstGeom prst="rect">
                      <a:avLst/>
                    </a:prstGeom>
                    <a:ln>
                      <a:noFill/>
                    </a:ln>
                    <a:extLst>
                      <a:ext uri="{53640926-AAD7-44D8-BBD7-CCE9431645EC}">
                        <a14:shadowObscured xmlns:a14="http://schemas.microsoft.com/office/drawing/2010/main"/>
                      </a:ext>
                    </a:extLst>
                  </pic:spPr>
                </pic:pic>
              </a:graphicData>
            </a:graphic>
          </wp:inline>
        </w:drawing>
      </w:r>
      <w:r w:rsidRPr="002B46ED">
        <w:rPr>
          <w:sz w:val="18"/>
          <w:szCs w:val="18"/>
        </w:rPr>
        <w:t xml:space="preserve"> </w:t>
      </w:r>
    </w:p>
    <w:p w14:paraId="1C82B82A" w14:textId="769B312E" w:rsidR="0080494A" w:rsidRPr="002B46ED" w:rsidRDefault="0080494A" w:rsidP="00DE7ADB">
      <w:pPr>
        <w:pStyle w:val="Heading4"/>
        <w:spacing w:before="0" w:after="0"/>
        <w:rPr>
          <w:sz w:val="18"/>
          <w:szCs w:val="18"/>
        </w:rPr>
      </w:pPr>
      <w:r w:rsidRPr="002B46ED">
        <w:rPr>
          <w:sz w:val="18"/>
          <w:szCs w:val="18"/>
        </w:rPr>
        <w:t>ਮੈਥਸਕੌਟਸ - ਕਤੂਰੇ ਦੀ ਛਾਲ ਦੀਆਂ ਫ਼ੋਟੋਆਂ ਹੱਕ ਇਨ੍ਹਾਂ ਦੁਆਰਾ ਰਾਖਵੇਂ ਹਨ: © ਵਿਕਟੋਰੀਆ ਰਾਜ (ਸਿੱਖਿਆ ਵਿਭਾਗ)।</w:t>
      </w:r>
    </w:p>
    <w:p w14:paraId="335E0EE1" w14:textId="77777777" w:rsidR="0080494A" w:rsidRPr="002B46ED" w:rsidRDefault="0080494A" w:rsidP="00912DDC">
      <w:pPr>
        <w:widowControl w:val="0"/>
        <w:spacing w:line="240" w:lineRule="auto"/>
        <w:rPr>
          <w:sz w:val="18"/>
          <w:szCs w:val="18"/>
        </w:rPr>
      </w:pPr>
    </w:p>
    <w:p w14:paraId="245C2FE9" w14:textId="2F4D231D" w:rsidR="00A75F75" w:rsidRPr="002B46ED" w:rsidRDefault="00912DDC" w:rsidP="007E229B">
      <w:pPr>
        <w:widowControl w:val="0"/>
        <w:spacing w:line="240" w:lineRule="auto"/>
      </w:pPr>
      <w:r w:rsidRPr="002B46ED">
        <w:t>ਫਿਰ ਤੁਸੀਂ ਫੁੱਟਪਾਥ 'ਤੇ ਚਾਕ ਜਾਂ ਪਾਰਕ ਦੇ ਪੱਤਿਆਂ ਦੀ ਵਰਤੋਂ ਕਰਕੇ ਬਰਾਬਰ ਥਾਵਾਂ ਦੀ ਨਿਸ਼ਾਨਦੇਹੀ ਕਰਨ ਦੀ ਕੋਸ਼ਿਸ਼ ਕਰ ਸਕਦੇ ਹੋ। ਫਿਰ ਆਪਣੇ ਬੱਚੇ ਨਾਲ ਗਿਣੋ ਕਿ ਤੁਹਾਡੇ ਪਰਿਵਾਰ ਵਿੱਚ ਹਰ ਕੋਈ ਕਿੰਨੀਆਂ ਥਾਂਵਾਂ ਤੱਕ ਛਾਲ ਮਾਰ ਸਕਦਾ ਹੈ।</w:t>
      </w:r>
    </w:p>
    <w:p w14:paraId="2E313BF3" w14:textId="77777777" w:rsidR="007E229B" w:rsidRPr="002B46ED" w:rsidRDefault="007E229B" w:rsidP="007E229B">
      <w:pPr>
        <w:widowControl w:val="0"/>
        <w:spacing w:line="240" w:lineRule="auto"/>
      </w:pPr>
    </w:p>
    <w:p w14:paraId="0D444BC6" w14:textId="490372E9" w:rsidR="00A75F75" w:rsidRPr="002B46ED" w:rsidRDefault="00A75F75" w:rsidP="007E229B">
      <w:pPr>
        <w:pStyle w:val="Heading2"/>
        <w:spacing w:after="0"/>
        <w:rPr>
          <w:color w:val="D00131" w:themeColor="accent5"/>
        </w:rPr>
      </w:pPr>
      <w:r w:rsidRPr="002B46ED">
        <w:rPr>
          <w:color w:val="D00131" w:themeColor="accent5"/>
        </w:rPr>
        <w:t>ਹੋਰ ਜਾਣਕਾਰੀ</w:t>
      </w:r>
    </w:p>
    <w:p w14:paraId="0A9DDF5D" w14:textId="7C9CF346" w:rsidR="00CC12F2" w:rsidRPr="002B46ED" w:rsidRDefault="00CC12F2" w:rsidP="000235DD">
      <w:r w:rsidRPr="002B46ED">
        <w:t xml:space="preserve">ਲੜੀ ਵਿਚਲੀਆਂ ਹੋਰ ਵੀਡੀਓ ਅਤੇ ਸੁਝਾਅ ਵਾਲੀਆਂ ਸ਼ੀਟਾਂ ਦੇ ਨਾਲ-ਨਾਲ ਮਾਪਿਆਂ ਅਤੇ ਦੇਖਭਾਲ ਕਰਨ ਵਾਲਿਆਂ ਲਈ ਹੋਰ ਸੁਝਾਅ, ਜਾਣਕਾਰੀ ਅਤੇ ਲਿੰਕਾਂ ਤੱਕ ਪਹੁੰਚ ਕਰਨ ਲਈ, ਵੇਖੋ: </w:t>
      </w:r>
      <w:hyperlink r:id="rId17" w:history="1">
        <w:r w:rsidRPr="002B46ED">
          <w:rPr>
            <w:rStyle w:val="Hyperlink"/>
            <w:rFonts w:ascii="Nirmala UI" w:hAnsi="Nirmala UI" w:cs="Nirmala UI"/>
          </w:rPr>
          <w:t>ਘਰ</w:t>
        </w:r>
        <w:r w:rsidRPr="002B46ED">
          <w:rPr>
            <w:rStyle w:val="Hyperlink"/>
            <w:rFonts w:cs="Times New Roman (Body CS)"/>
          </w:rPr>
          <w:t xml:space="preserve"> </w:t>
        </w:r>
        <w:r w:rsidRPr="002B46ED">
          <w:rPr>
            <w:rStyle w:val="Hyperlink"/>
            <w:rFonts w:ascii="Nirmala UI" w:hAnsi="Nirmala UI" w:cs="Nirmala UI"/>
          </w:rPr>
          <w:t>ਵਿੱਚ</w:t>
        </w:r>
        <w:r w:rsidRPr="002B46ED">
          <w:rPr>
            <w:rStyle w:val="Hyperlink"/>
            <w:rFonts w:cs="Times New Roman (Body CS)"/>
          </w:rPr>
          <w:t xml:space="preserve"> </w:t>
        </w:r>
        <w:r w:rsidRPr="002B46ED">
          <w:rPr>
            <w:rStyle w:val="Hyperlink"/>
            <w:rFonts w:ascii="Nirmala UI" w:hAnsi="Nirmala UI" w:cs="Nirmala UI"/>
          </w:rPr>
          <w:t>ਗਣਿਤ</w:t>
        </w:r>
        <w:r w:rsidRPr="002B46ED">
          <w:rPr>
            <w:rStyle w:val="Hyperlink"/>
            <w:rFonts w:cs="Times New Roman (Body CS)"/>
          </w:rPr>
          <w:t xml:space="preserve"> </w:t>
        </w:r>
        <w:r w:rsidRPr="002B46ED">
          <w:rPr>
            <w:rStyle w:val="Hyperlink"/>
            <w:rFonts w:ascii="Nirmala UI" w:hAnsi="Nirmala UI" w:cs="Nirmala UI"/>
          </w:rPr>
          <w:t>ਅਤੇ</w:t>
        </w:r>
        <w:r w:rsidRPr="002B46ED">
          <w:rPr>
            <w:rStyle w:val="Hyperlink"/>
            <w:rFonts w:cs="Times New Roman (Body CS)"/>
          </w:rPr>
          <w:t xml:space="preserve"> </w:t>
        </w:r>
        <w:r w:rsidRPr="002B46ED">
          <w:rPr>
            <w:rStyle w:val="Hyperlink"/>
            <w:rFonts w:ascii="Nirmala UI" w:hAnsi="Nirmala UI" w:cs="Nirmala UI"/>
          </w:rPr>
          <w:t>ਸੰਖਿਆਤਮਕ</w:t>
        </w:r>
        <w:r w:rsidRPr="002B46ED">
          <w:rPr>
            <w:rStyle w:val="Hyperlink"/>
            <w:rFonts w:cs="Times New Roman (Body CS)"/>
          </w:rPr>
          <w:t xml:space="preserve"> </w:t>
        </w:r>
        <w:r w:rsidRPr="002B46ED">
          <w:rPr>
            <w:rStyle w:val="Hyperlink"/>
            <w:rFonts w:ascii="Nirmala UI" w:hAnsi="Nirmala UI" w:cs="Nirmala UI"/>
          </w:rPr>
          <w:t>ਹੁਨਰ</w:t>
        </w:r>
      </w:hyperlink>
      <w:r w:rsidRPr="002B46ED">
        <w:t>।</w:t>
      </w:r>
    </w:p>
    <w:p w14:paraId="658E9E77" w14:textId="707F46C0" w:rsidR="00CC12F2" w:rsidRPr="002B46ED" w:rsidRDefault="00CC12F2" w:rsidP="000235DD">
      <w:r w:rsidRPr="002B46ED">
        <w:t xml:space="preserve">ਵਿਕਟੋਰੀਆ ਦੇ ਗਣਿਤ ਰਾਜਦੂਤਾਂ (Victorian Mathematics Ambassadors) ਬਾਰੇ ਵਧੇਰੇ </w:t>
      </w:r>
      <w:proofErr w:type="spellStart"/>
      <w:r w:rsidRPr="002B46ED">
        <w:t>ਜਾਣਕਾਰੀ</w:t>
      </w:r>
      <w:proofErr w:type="spellEnd"/>
      <w:r w:rsidRPr="002B46ED">
        <w:t xml:space="preserve"> </w:t>
      </w:r>
      <w:proofErr w:type="spellStart"/>
      <w:r w:rsidRPr="002B46ED">
        <w:t>ਲਈ</w:t>
      </w:r>
      <w:proofErr w:type="spellEnd"/>
      <w:r w:rsidRPr="002B46ED">
        <w:t xml:space="preserve">, </w:t>
      </w:r>
      <w:proofErr w:type="spellStart"/>
      <w:r w:rsidRPr="002B46ED">
        <w:t>ਵੇਖੋ</w:t>
      </w:r>
      <w:proofErr w:type="spellEnd"/>
      <w:r w:rsidRPr="002B46ED">
        <w:t xml:space="preserve">: </w:t>
      </w:r>
      <w:hyperlink r:id="rId18" w:history="1">
        <w:proofErr w:type="spellStart"/>
        <w:r w:rsidRPr="002B46ED">
          <w:rPr>
            <w:rStyle w:val="Hyperlink"/>
            <w:rFonts w:ascii="Nirmala UI" w:hAnsi="Nirmala UI" w:cs="Nirmala UI"/>
          </w:rPr>
          <w:t>ਵਿਕਟੋਰੀਆ</w:t>
        </w:r>
        <w:proofErr w:type="spellEnd"/>
        <w:r w:rsidRPr="002B46ED">
          <w:rPr>
            <w:rStyle w:val="Hyperlink"/>
            <w:rFonts w:cs="Times New Roman (Body CS)"/>
          </w:rPr>
          <w:t xml:space="preserve"> </w:t>
        </w:r>
        <w:proofErr w:type="spellStart"/>
        <w:r w:rsidRPr="002B46ED">
          <w:rPr>
            <w:rStyle w:val="Hyperlink"/>
            <w:rFonts w:ascii="Nirmala UI" w:hAnsi="Nirmala UI" w:cs="Nirmala UI"/>
          </w:rPr>
          <w:t>ਦੇ</w:t>
        </w:r>
        <w:proofErr w:type="spellEnd"/>
        <w:r w:rsidRPr="002B46ED">
          <w:rPr>
            <w:rStyle w:val="Hyperlink"/>
            <w:rFonts w:cs="Times New Roman (Body CS)"/>
          </w:rPr>
          <w:t xml:space="preserve"> </w:t>
        </w:r>
        <w:proofErr w:type="spellStart"/>
        <w:r w:rsidRPr="002B46ED">
          <w:rPr>
            <w:rStyle w:val="Hyperlink"/>
            <w:rFonts w:ascii="Nirmala UI" w:hAnsi="Nirmala UI" w:cs="Nirmala UI"/>
          </w:rPr>
          <w:t>ਗਣਿਤ</w:t>
        </w:r>
        <w:proofErr w:type="spellEnd"/>
        <w:r w:rsidRPr="002B46ED">
          <w:rPr>
            <w:rStyle w:val="Hyperlink"/>
            <w:rFonts w:cs="Times New Roman (Body CS)"/>
          </w:rPr>
          <w:t xml:space="preserve"> </w:t>
        </w:r>
        <w:proofErr w:type="spellStart"/>
        <w:r w:rsidRPr="002B46ED">
          <w:rPr>
            <w:rStyle w:val="Hyperlink"/>
            <w:rFonts w:ascii="Nirmala UI" w:hAnsi="Nirmala UI" w:cs="Nirmala UI"/>
          </w:rPr>
          <w:t>ਰਾਜਦੂਤ</w:t>
        </w:r>
        <w:proofErr w:type="spellEnd"/>
        <w:r w:rsidRPr="002B46ED">
          <w:rPr>
            <w:rStyle w:val="Hyperlink"/>
            <w:rFonts w:cs="Times New Roman (Body CS)"/>
          </w:rPr>
          <w:t xml:space="preserve"> (Victorian Mathematics Ambassadors)</w:t>
        </w:r>
      </w:hyperlink>
      <w:r w:rsidRPr="002B46ED">
        <w:t>।</w:t>
      </w:r>
    </w:p>
    <w:p w14:paraId="2B623777" w14:textId="26DB23B5" w:rsidR="00CC12F2" w:rsidRPr="002B46ED" w:rsidRDefault="00CC12F2" w:rsidP="000235DD">
      <w:pPr>
        <w:rPr>
          <w:bCs/>
        </w:rPr>
      </w:pPr>
      <w:r w:rsidRPr="002B46ED">
        <w:t xml:space="preserve">ਆਪਣੇ ਬੱਚੇ ਦੀ ਸਿੱਖਿਆ ਵਿੱਚ ਸਹਾਇਤਾ ਕਰਨ ਬਾਰੇ ਅਗਲੇਰੀ ਜਾਣਕਾਰੀ ਵਾਸਤੇ, ਵੇਖੋ: </w:t>
      </w:r>
      <w:hyperlink r:id="rId19" w:history="1">
        <w:r w:rsidRPr="002B46ED">
          <w:rPr>
            <w:rStyle w:val="Hyperlink"/>
            <w:rFonts w:ascii="Nirmala UI" w:hAnsi="Nirmala UI" w:cs="Nirmala UI"/>
          </w:rPr>
          <w:t>ਆਪਣੇ</w:t>
        </w:r>
        <w:r w:rsidRPr="002B46ED">
          <w:rPr>
            <w:rStyle w:val="Hyperlink"/>
            <w:rFonts w:cs="Times New Roman (Body CS)"/>
          </w:rPr>
          <w:t xml:space="preserve"> </w:t>
        </w:r>
        <w:r w:rsidRPr="002B46ED">
          <w:rPr>
            <w:rStyle w:val="Hyperlink"/>
            <w:rFonts w:ascii="Nirmala UI" w:hAnsi="Nirmala UI" w:cs="Nirmala UI"/>
          </w:rPr>
          <w:t>ਬੱਚੇ</w:t>
        </w:r>
        <w:r w:rsidRPr="002B46ED">
          <w:rPr>
            <w:rStyle w:val="Hyperlink"/>
            <w:rFonts w:cs="Times New Roman (Body CS)"/>
          </w:rPr>
          <w:t xml:space="preserve"> </w:t>
        </w:r>
        <w:r w:rsidRPr="002B46ED">
          <w:rPr>
            <w:rStyle w:val="Hyperlink"/>
            <w:rFonts w:ascii="Nirmala UI" w:hAnsi="Nirmala UI" w:cs="Nirmala UI"/>
          </w:rPr>
          <w:t>ਦੀ</w:t>
        </w:r>
        <w:r w:rsidRPr="002B46ED">
          <w:rPr>
            <w:rStyle w:val="Hyperlink"/>
            <w:rFonts w:cs="Times New Roman (Body CS)"/>
          </w:rPr>
          <w:t xml:space="preserve"> </w:t>
        </w:r>
        <w:r w:rsidRPr="002B46ED">
          <w:rPr>
            <w:rStyle w:val="Hyperlink"/>
            <w:rFonts w:ascii="Nirmala UI" w:hAnsi="Nirmala UI" w:cs="Nirmala UI"/>
          </w:rPr>
          <w:t>ਸਿੱਖਿਆ</w:t>
        </w:r>
        <w:r w:rsidRPr="002B46ED">
          <w:rPr>
            <w:rStyle w:val="Hyperlink"/>
            <w:rFonts w:cs="Times New Roman (Body CS)"/>
          </w:rPr>
          <w:t xml:space="preserve"> </w:t>
        </w:r>
        <w:r w:rsidRPr="002B46ED">
          <w:rPr>
            <w:rStyle w:val="Hyperlink"/>
            <w:rFonts w:ascii="Nirmala UI" w:hAnsi="Nirmala UI" w:cs="Nirmala UI"/>
          </w:rPr>
          <w:t>ਵਿੱਚ</w:t>
        </w:r>
        <w:r w:rsidRPr="002B46ED">
          <w:rPr>
            <w:rStyle w:val="Hyperlink"/>
            <w:rFonts w:cs="Times New Roman (Body CS)"/>
          </w:rPr>
          <w:t xml:space="preserve"> </w:t>
        </w:r>
        <w:r w:rsidRPr="002B46ED">
          <w:rPr>
            <w:rStyle w:val="Hyperlink"/>
            <w:rFonts w:ascii="Nirmala UI" w:hAnsi="Nirmala UI" w:cs="Nirmala UI"/>
          </w:rPr>
          <w:t>ਸਹਿਯੋਗ</w:t>
        </w:r>
        <w:r w:rsidRPr="002B46ED">
          <w:rPr>
            <w:rStyle w:val="Hyperlink"/>
            <w:rFonts w:cs="Times New Roman (Body CS)"/>
          </w:rPr>
          <w:t xml:space="preserve"> </w:t>
        </w:r>
        <w:r w:rsidRPr="002B46ED">
          <w:rPr>
            <w:rStyle w:val="Hyperlink"/>
            <w:rFonts w:ascii="Nirmala UI" w:hAnsi="Nirmala UI" w:cs="Nirmala UI"/>
          </w:rPr>
          <w:t>ਕਰਨਾ</w:t>
        </w:r>
        <w:r w:rsidRPr="002B46ED">
          <w:rPr>
            <w:rStyle w:val="Hyperlink"/>
            <w:rFonts w:cs="Times New Roman (Body CS)"/>
          </w:rPr>
          <w:t xml:space="preserve"> |  vic.gov.au</w:t>
        </w:r>
      </w:hyperlink>
      <w:r w:rsidRPr="002B46ED">
        <w:t> </w:t>
      </w:r>
    </w:p>
    <w:p w14:paraId="77D5358E" w14:textId="77777777" w:rsidR="004F7AE5" w:rsidRPr="002B46ED" w:rsidRDefault="004F7AE5" w:rsidP="0080494A">
      <w:pPr>
        <w:pStyle w:val="Heading1"/>
        <w:rPr>
          <w:rFonts w:asciiTheme="minorHAnsi" w:eastAsiaTheme="minorHAnsi" w:hAnsiTheme="minorHAnsi" w:cs="Times New Roman (Body CS)"/>
          <w:color w:val="1F1646" w:themeColor="text1"/>
          <w:sz w:val="40"/>
          <w:szCs w:val="40"/>
        </w:rPr>
        <w:sectPr w:rsidR="004F7AE5" w:rsidRPr="002B46ED" w:rsidSect="00CE26B9">
          <w:headerReference w:type="default" r:id="rId20"/>
          <w:pgSz w:w="11906" w:h="16838"/>
          <w:pgMar w:top="1882" w:right="1134" w:bottom="1701" w:left="1134" w:header="720" w:footer="720" w:gutter="0"/>
          <w:cols w:space="720"/>
          <w:docGrid w:linePitch="360"/>
        </w:sectPr>
      </w:pPr>
    </w:p>
    <w:p w14:paraId="17D14940" w14:textId="1B998BAE" w:rsidR="0080494A" w:rsidRPr="002B46ED" w:rsidRDefault="0080494A" w:rsidP="008B5139">
      <w:pPr>
        <w:pStyle w:val="Heading1"/>
        <w:spacing w:before="0" w:after="0" w:line="240" w:lineRule="auto"/>
        <w:rPr>
          <w:rFonts w:asciiTheme="minorHAnsi" w:eastAsiaTheme="minorHAnsi" w:hAnsiTheme="minorHAnsi" w:cs="Times New Roman (Body CS)"/>
          <w:color w:val="1F1646" w:themeColor="text1"/>
          <w:sz w:val="40"/>
          <w:szCs w:val="40"/>
        </w:rPr>
      </w:pPr>
      <w:r w:rsidRPr="002B46ED">
        <w:rPr>
          <w:rFonts w:asciiTheme="minorHAnsi" w:eastAsiaTheme="minorHAnsi" w:hAnsiTheme="minorHAnsi" w:cs="Times New Roman (Body CS)"/>
          <w:color w:val="1F1646" w:themeColor="text1"/>
          <w:sz w:val="40"/>
          <w:szCs w:val="40"/>
        </w:rPr>
        <w:lastRenderedPageBreak/>
        <w:t xml:space="preserve">ਘਰ ਵਿੱਚ ਅੰਕਾਂ ਦੀ ਸਮਝ ਨੂੰ ਮਜ਼ਬੂਤ ਕਰਨਾ: </w:t>
      </w:r>
    </w:p>
    <w:p w14:paraId="76F7274A" w14:textId="77777777" w:rsidR="0080494A" w:rsidRPr="002B46ED" w:rsidRDefault="0080494A" w:rsidP="008B5139">
      <w:pPr>
        <w:pStyle w:val="Heading1"/>
        <w:spacing w:before="0" w:after="0" w:line="240" w:lineRule="auto"/>
        <w:rPr>
          <w:rFonts w:asciiTheme="minorHAnsi" w:eastAsiaTheme="minorHAnsi" w:hAnsiTheme="minorHAnsi" w:cs="Times New Roman (Body CS)"/>
          <w:color w:val="1F1646" w:themeColor="text1"/>
          <w:sz w:val="40"/>
          <w:szCs w:val="40"/>
        </w:rPr>
      </w:pPr>
      <w:r w:rsidRPr="002B46ED">
        <w:rPr>
          <w:rFonts w:asciiTheme="minorHAnsi" w:eastAsiaTheme="minorHAnsi" w:hAnsiTheme="minorHAnsi" w:cs="Times New Roman (Body CS)"/>
          <w:color w:val="1F1646" w:themeColor="text1"/>
          <w:sz w:val="40"/>
          <w:szCs w:val="40"/>
        </w:rPr>
        <w:t xml:space="preserve">ਅੰਕਾਂ ਦੀ ਪਛਾਣ </w:t>
      </w:r>
    </w:p>
    <w:p w14:paraId="6E2FE758" w14:textId="2B5AB274" w:rsidR="0080494A" w:rsidRPr="002B46ED" w:rsidRDefault="0080494A" w:rsidP="0080494A">
      <w:pPr>
        <w:pStyle w:val="Heading2"/>
        <w:rPr>
          <w:rFonts w:asciiTheme="minorHAnsi" w:eastAsiaTheme="minorHAnsi" w:hAnsiTheme="minorHAnsi" w:cs="Times New Roman (Body CS)"/>
          <w:bCs w:val="0"/>
          <w:sz w:val="22"/>
          <w:szCs w:val="18"/>
        </w:rPr>
      </w:pPr>
      <w:r w:rsidRPr="002B46ED">
        <w:rPr>
          <w:rFonts w:asciiTheme="minorHAnsi" w:eastAsiaTheme="minorHAnsi" w:hAnsiTheme="minorHAnsi" w:cs="Times New Roman (Body CS)"/>
          <w:sz w:val="22"/>
          <w:szCs w:val="22"/>
        </w:rPr>
        <w:t xml:space="preserve">ਵਿਕਟੋਰੀਆ ਦੇ ਗਣਿਤ ਦੇ ਰਾਜਦੂਤ (Victorian Mathematics Ambassadors), Pat ਅਤੇ Em, ਅਤੇ Tootgarook Primary School ਦੇ ਨਾਲ ਅੰਕਾਂ ਦੀ </w:t>
      </w:r>
      <w:proofErr w:type="spellStart"/>
      <w:r w:rsidRPr="002B46ED">
        <w:rPr>
          <w:rFonts w:asciiTheme="minorHAnsi" w:eastAsiaTheme="minorHAnsi" w:hAnsiTheme="minorHAnsi" w:cs="Times New Roman (Body CS)"/>
          <w:sz w:val="22"/>
          <w:szCs w:val="22"/>
        </w:rPr>
        <w:t>ਪਛਾਣ</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ਵਾਲੀ</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ਵੀਡੀਓ</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ਵੇਖਣ</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ਲਈ</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ਤੁਹਾਡਾ</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ਧੰਨਵਾਦ</w:t>
      </w:r>
      <w:proofErr w:type="spellEnd"/>
      <w:r w:rsidR="001512C7">
        <w:rPr>
          <w:rFonts w:asciiTheme="minorHAnsi" w:eastAsiaTheme="minorHAnsi" w:hAnsiTheme="minorHAnsi" w:cs="Times New Roman (Body CS)"/>
          <w:sz w:val="22"/>
          <w:szCs w:val="22"/>
        </w:rPr>
        <w:t xml:space="preserve">: </w:t>
      </w:r>
      <w:hyperlink r:id="rId21" w:history="1">
        <w:proofErr w:type="spellStart"/>
        <w:r w:rsidR="001512C7" w:rsidRPr="006D0A57">
          <w:rPr>
            <w:rStyle w:val="Hyperlink"/>
            <w:rFonts w:ascii="Nirmala UI" w:hAnsi="Nirmala UI" w:cs="Nirmala UI"/>
            <w:sz w:val="22"/>
            <w:szCs w:val="22"/>
          </w:rPr>
          <w:t>ਘਰ</w:t>
        </w:r>
        <w:proofErr w:type="spellEnd"/>
        <w:r w:rsidR="001512C7" w:rsidRPr="006D0A57">
          <w:rPr>
            <w:rStyle w:val="Hyperlink"/>
            <w:rFonts w:cs="Times New Roman (Body CS)"/>
            <w:sz w:val="22"/>
            <w:szCs w:val="22"/>
          </w:rPr>
          <w:t xml:space="preserve"> </w:t>
        </w:r>
        <w:proofErr w:type="spellStart"/>
        <w:r w:rsidR="001512C7" w:rsidRPr="006D0A57">
          <w:rPr>
            <w:rStyle w:val="Hyperlink"/>
            <w:rFonts w:ascii="Nirmala UI" w:hAnsi="Nirmala UI" w:cs="Nirmala UI"/>
            <w:sz w:val="22"/>
            <w:szCs w:val="22"/>
          </w:rPr>
          <w:t>ਵਿੱਚ</w:t>
        </w:r>
        <w:proofErr w:type="spellEnd"/>
        <w:r w:rsidR="001512C7" w:rsidRPr="006D0A57">
          <w:rPr>
            <w:rStyle w:val="Hyperlink"/>
            <w:rFonts w:cs="Times New Roman (Body CS)"/>
            <w:sz w:val="22"/>
            <w:szCs w:val="22"/>
          </w:rPr>
          <w:t xml:space="preserve"> </w:t>
        </w:r>
        <w:proofErr w:type="spellStart"/>
        <w:r w:rsidR="001512C7" w:rsidRPr="006D0A57">
          <w:rPr>
            <w:rStyle w:val="Hyperlink"/>
            <w:rFonts w:ascii="Nirmala UI" w:hAnsi="Nirmala UI" w:cs="Nirmala UI"/>
            <w:sz w:val="22"/>
            <w:szCs w:val="22"/>
          </w:rPr>
          <w:t>ਗਣਿਤ</w:t>
        </w:r>
        <w:proofErr w:type="spellEnd"/>
        <w:r w:rsidR="001512C7" w:rsidRPr="006D0A57">
          <w:rPr>
            <w:rStyle w:val="Hyperlink"/>
            <w:rFonts w:cs="Times New Roman (Body CS)"/>
            <w:sz w:val="22"/>
            <w:szCs w:val="22"/>
          </w:rPr>
          <w:t xml:space="preserve"> </w:t>
        </w:r>
        <w:proofErr w:type="spellStart"/>
        <w:r w:rsidR="001512C7" w:rsidRPr="006D0A57">
          <w:rPr>
            <w:rStyle w:val="Hyperlink"/>
            <w:rFonts w:ascii="Nirmala UI" w:hAnsi="Nirmala UI" w:cs="Nirmala UI"/>
            <w:sz w:val="22"/>
            <w:szCs w:val="22"/>
          </w:rPr>
          <w:t>ਅਤੇ</w:t>
        </w:r>
        <w:proofErr w:type="spellEnd"/>
        <w:r w:rsidR="001512C7" w:rsidRPr="006D0A57">
          <w:rPr>
            <w:rStyle w:val="Hyperlink"/>
            <w:rFonts w:cs="Times New Roman (Body CS)"/>
            <w:sz w:val="22"/>
            <w:szCs w:val="22"/>
          </w:rPr>
          <w:t xml:space="preserve"> </w:t>
        </w:r>
        <w:proofErr w:type="spellStart"/>
        <w:r w:rsidR="001512C7" w:rsidRPr="006D0A57">
          <w:rPr>
            <w:rStyle w:val="Hyperlink"/>
            <w:rFonts w:ascii="Nirmala UI" w:hAnsi="Nirmala UI" w:cs="Nirmala UI"/>
            <w:sz w:val="22"/>
            <w:szCs w:val="22"/>
          </w:rPr>
          <w:t>ਸੰਖਿਆਤਮਕ</w:t>
        </w:r>
        <w:proofErr w:type="spellEnd"/>
        <w:r w:rsidR="001512C7" w:rsidRPr="006D0A57">
          <w:rPr>
            <w:rStyle w:val="Hyperlink"/>
            <w:rFonts w:cs="Times New Roman (Body CS)"/>
            <w:sz w:val="22"/>
            <w:szCs w:val="22"/>
          </w:rPr>
          <w:t xml:space="preserve"> </w:t>
        </w:r>
        <w:proofErr w:type="spellStart"/>
        <w:r w:rsidR="001512C7" w:rsidRPr="006D0A57">
          <w:rPr>
            <w:rStyle w:val="Hyperlink"/>
            <w:rFonts w:ascii="Nirmala UI" w:hAnsi="Nirmala UI" w:cs="Nirmala UI"/>
            <w:sz w:val="22"/>
            <w:szCs w:val="22"/>
          </w:rPr>
          <w:t>ਹੁਨਰ</w:t>
        </w:r>
        <w:proofErr w:type="spellEnd"/>
      </w:hyperlink>
      <w:r w:rsidR="001512C7" w:rsidRPr="006D0A57">
        <w:rPr>
          <w:rFonts w:ascii="Nirmala UI" w:hAnsi="Nirmala UI" w:cs="Nirmala UI"/>
          <w:sz w:val="22"/>
          <w:szCs w:val="22"/>
        </w:rPr>
        <w:t>।</w:t>
      </w:r>
    </w:p>
    <w:p w14:paraId="3ECB0A8A" w14:textId="77777777" w:rsidR="0080494A" w:rsidRPr="002B46ED" w:rsidRDefault="0080494A" w:rsidP="0080494A">
      <w:pPr>
        <w:pStyle w:val="Heading2"/>
        <w:rPr>
          <w:rFonts w:asciiTheme="minorHAnsi" w:eastAsiaTheme="minorHAnsi" w:hAnsiTheme="minorHAnsi" w:cs="Times New Roman (Body CS)"/>
          <w:bCs w:val="0"/>
          <w:sz w:val="22"/>
          <w:szCs w:val="18"/>
        </w:rPr>
      </w:pPr>
      <w:r w:rsidRPr="002B46ED">
        <w:rPr>
          <w:rFonts w:asciiTheme="minorHAnsi" w:eastAsiaTheme="minorHAnsi" w:hAnsiTheme="minorHAnsi" w:cs="Times New Roman (Body CS)"/>
          <w:sz w:val="22"/>
          <w:szCs w:val="22"/>
        </w:rPr>
        <w:t xml:space="preserve">ਹੇਠ ਲਿਖੇ ਨੁਕਤੇ ਅਤੇ ਜਾਣਕਾਰੀ ਤੁਹਾਨੂੰ ਘਰ ਵਿੱਚ ਤੁਹਾਡੇ ਬੱਚੇ ਦੀ ਅੰਕਾਂ ਦੀ ਸਮਝ ਨੂੰ ਮਜ਼ਬੂਤ ਕਰਨ ਲਈ ਵੀਡੀਓ ਵਿਚਲੀ ਸਲਾਹ ਦਾ ਅਭਿਆਸ ਕਰਨ ਵਿੱਚ ਸਹਾਇਤਾ ਕਰਨਗੇ। </w:t>
      </w:r>
    </w:p>
    <w:p w14:paraId="0E601572" w14:textId="65D4C3E5" w:rsidR="0080494A" w:rsidRPr="002B46ED" w:rsidRDefault="0080494A" w:rsidP="009B6BB1">
      <w:pPr>
        <w:pStyle w:val="Heading2"/>
        <w:spacing w:after="0"/>
        <w:rPr>
          <w:color w:val="D00131" w:themeColor="accent5"/>
        </w:rPr>
      </w:pPr>
      <w:r w:rsidRPr="002B46ED">
        <w:rPr>
          <w:color w:val="D00131" w:themeColor="accent5"/>
        </w:rPr>
        <w:t>ਅੰਕਾਂ ਦੀ ਪਛਾਣ ਕੀ ਚੀਜ਼ ਹੈ?</w:t>
      </w:r>
    </w:p>
    <w:p w14:paraId="0B07BE36" w14:textId="77777777" w:rsidR="0080494A" w:rsidRPr="002B46ED" w:rsidRDefault="0080494A" w:rsidP="00E97D06">
      <w:r w:rsidRPr="002B46ED">
        <w:rPr>
          <w:b/>
        </w:rPr>
        <w:t>ਅੰਕਾਂ ਦੀ ਪਛਾਣ</w:t>
      </w:r>
      <w:r w:rsidRPr="002B46ED">
        <w:t xml:space="preserve"> ਬਿਨਾਂ ਗਿਣਨ ਦੇ ਇਕ ਛੋਟੇ ਸਮੂਹ ਵਿੱਚ ਕਿੰਨੀਆਂ ਚੀਜ਼ਾਂ ਨੂੰ ਵੇਖ ਕੇ ਪਛਾਣਨ ਦੀ ਯੋਗਤਾ ਹੈ। ਉਦਾਹਰਨ ਲਈ, ਇਹ ਜਾਣਨਾ ਕਿ ਕੋਈ ਵਿਅਕਤੀ ਹਰੇਕ ਉਂਗਲ ਨੂੰ ਗਿਣਨ ਤੋਂ ਬਿਨਾਂ 3 ਉਂਗਲਾਂ ਵਿਖਾ ਰਿਹਾ ਹੈ। </w:t>
      </w:r>
    </w:p>
    <w:p w14:paraId="5F4B05A8" w14:textId="77777777" w:rsidR="0080494A" w:rsidRPr="002B46ED" w:rsidRDefault="0080494A" w:rsidP="00E97D06">
      <w:pPr>
        <w:rPr>
          <w:bCs/>
        </w:rPr>
      </w:pPr>
      <w:r w:rsidRPr="002B46ED">
        <w:t xml:space="preserve">ਘਰ ਵਿੱਚ ਇਸ ਹੁਨਰ ਦਾ </w:t>
      </w:r>
      <w:r w:rsidRPr="002B46ED">
        <w:rPr>
          <w:b/>
        </w:rPr>
        <w:t>ਅਭਿਆਸ ਕਰਨਾ</w:t>
      </w:r>
      <w:r w:rsidRPr="002B46ED">
        <w:t xml:space="preserve"> ਤੁਹਾਡੇ ਬੱਚੇ ਨੂੰ ਗਿਣਨ ਦੀ ਜ਼ਰੂਰਤ ਤੋਂ ਬਿਨਾਂ ਛੋਟੇ ਸਮੂਹਾਂ ਨੂੰ ਤੇਜ਼ੀ ਨਾਲ ਪਛਾਣਨ ਵਿੱਚ ਮਦਦ ਕਰੇਗਾ। ਅੰਕਾਂ ਦੀ ਪਛਾਣ ਆਮ ਤੌਰ 'ਤੇ ਛੋਟੀਆਂ ਸੰਖਿਆਵਾਂ ਦੇ ਨਾਲ ਸਭ ਤੋਂ ਵਧੀਆ ਕੰਮ ਕਰਦੀ ਹੈ - 5 ਤੱਕ, ਅਤੇ ਕਈ ਵਾਰ 10 ਤੱਕ।</w:t>
      </w:r>
    </w:p>
    <w:p w14:paraId="7B65BDE7" w14:textId="2A6AD3C5" w:rsidR="0080494A" w:rsidRPr="002B46ED" w:rsidRDefault="0080494A" w:rsidP="009B6BB1">
      <w:pPr>
        <w:pStyle w:val="Heading2"/>
        <w:spacing w:after="0"/>
        <w:rPr>
          <w:color w:val="D00131" w:themeColor="accent5"/>
        </w:rPr>
      </w:pPr>
      <w:r w:rsidRPr="002B46ED">
        <w:rPr>
          <w:color w:val="D00131" w:themeColor="accent5"/>
        </w:rPr>
        <w:t>ਸੁਝਾਅ</w:t>
      </w:r>
    </w:p>
    <w:p w14:paraId="16776F56" w14:textId="77777777" w:rsidR="0080494A" w:rsidRPr="002B46ED" w:rsidRDefault="0080494A" w:rsidP="000235DD">
      <w:pPr>
        <w:rPr>
          <w:bCs/>
        </w:rPr>
      </w:pPr>
      <w:r w:rsidRPr="002B46ED">
        <w:t>ਤੁਹਾਡੇ ਬੱਚੇ ਨੂੰ ਅੰਕਾਂ ਦੀ ਪਛਾਣ ਦੀ ਸਮਝ ਵਿਕਸਤ ਕਰਨ ਵਿੱਚ ਮਦਦ ਕਰਨ ਲਈ ਇੱਥੇ ਕੁਝ ਸੌਖੇ ਅਤੇ ਮਜ਼ੇਦਾਰ ਤਰੀਕੇ ਦਿੱਤੇ ਜਾ ਰਹੇ ਹਨ। ਆਪਣੇ ਬੱਚੇ ਨੂੰ ਪਹਿਲਾਂ ਅੰਕਾਂ ਦੀ ਪਛਾਣ ਕਰਨ ਲਈ ਉਤਸ਼ਾਹਿਤ ਕਰੋ, ਫੇਰ ਗਿਣਨ ਦੁਆਰਾ ਜਾਂਚ ਕਰੋ।</w:t>
      </w:r>
    </w:p>
    <w:p w14:paraId="0E00103D" w14:textId="337E7C68" w:rsidR="0080494A" w:rsidRPr="002B46ED" w:rsidRDefault="0080494A" w:rsidP="009B6BB1">
      <w:pPr>
        <w:pStyle w:val="Heading2"/>
        <w:spacing w:after="0"/>
        <w:rPr>
          <w:sz w:val="24"/>
          <w:szCs w:val="24"/>
        </w:rPr>
      </w:pPr>
      <w:r w:rsidRPr="002B46ED">
        <w:rPr>
          <w:sz w:val="24"/>
          <w:szCs w:val="24"/>
        </w:rPr>
        <w:t>ਘਰ ਵਿੱਚ</w:t>
      </w:r>
    </w:p>
    <w:p w14:paraId="15D10D82" w14:textId="77777777" w:rsidR="0080494A" w:rsidRPr="002B46ED" w:rsidRDefault="0080494A" w:rsidP="007676AB">
      <w:pPr>
        <w:pStyle w:val="Heading3"/>
        <w:spacing w:before="120"/>
        <w:rPr>
          <w:sz w:val="22"/>
          <w:szCs w:val="22"/>
        </w:rPr>
      </w:pPr>
      <w:r w:rsidRPr="002B46ED">
        <w:rPr>
          <w:sz w:val="22"/>
          <w:szCs w:val="22"/>
        </w:rPr>
        <w:t>ਗੀਟੀ ਵਾਲੀਆਂ ਖੇਡਾਂ</w:t>
      </w:r>
    </w:p>
    <w:p w14:paraId="0FFFEF46" w14:textId="3450AB35" w:rsidR="0080494A" w:rsidRPr="002B46ED" w:rsidRDefault="0080494A" w:rsidP="00E016DA">
      <w:r w:rsidRPr="002B46ED">
        <w:t>ਇਕ ਗੀਟੀ ਨੂੰ ਰੇੜ੍ਹੋ ਅਤੇ ਆਪਣੇ ਬੱਚੇ ਨੂੰ ਜਿੰਨੀ ਜਲਦੀ ਹੋ ਸਕੇ ਬਿੰਦੀਆਂ ਦੀ ਗਿਣਤੀ ਕਰਨ ਲਈ ਕਹੋ। ਫੇਰ ਜਾਂਚ ਕਰਨ ਲਈ ਇਕੱਠਿਆਂ ਗਿਣੋ। ਗੀਟੀ ਨੂੰ ਦੁਬਾਰਾ ਰੇੜ੍ਹੋ।</w:t>
      </w:r>
    </w:p>
    <w:p w14:paraId="688B0900" w14:textId="77777777" w:rsidR="0080494A" w:rsidRPr="002B46ED" w:rsidRDefault="0080494A" w:rsidP="0080494A">
      <w:pPr>
        <w:pStyle w:val="Heading3"/>
        <w:rPr>
          <w:sz w:val="22"/>
          <w:szCs w:val="22"/>
        </w:rPr>
      </w:pPr>
      <w:r w:rsidRPr="002B46ED">
        <w:rPr>
          <w:sz w:val="22"/>
          <w:szCs w:val="22"/>
        </w:rPr>
        <w:t>ਕਿੰਨੀਆਂ ਉਂਗਲਾਂ?</w:t>
      </w:r>
    </w:p>
    <w:p w14:paraId="38E52429" w14:textId="77777777" w:rsidR="0080494A" w:rsidRPr="002B46ED" w:rsidRDefault="0080494A" w:rsidP="00E016DA">
      <w:r w:rsidRPr="002B46ED">
        <w:t>ਪੈਦਲ ਚੱਲਦੇ ਸਮੇਂ, 1-5 (ਜਾਂ 10 ਤੱਕ) ਉਂਗਲਾਂ ਅਤੇ ਅੰਗੂਠਿਆਂ ਨੂੰ 1-2 ਸਕਿੰਟਾਂ ਲਈ ਵਿਖਾਓ, ਅਤੇ ਆਪਣੇ ਬੱਚੇ ਨੂੰ ਇਹ ਦੱਸਣ ਲਈ ਕਹੋ ਕਿ ਉਹ ਕਿੰਨੀਆਂ ਉਂਗਲਾਂ ਵੇਖ ਸਕਦਾ ਹੈ।</w:t>
      </w:r>
    </w:p>
    <w:p w14:paraId="49A90698" w14:textId="77777777" w:rsidR="0080494A" w:rsidRPr="002B46ED" w:rsidRDefault="0080494A" w:rsidP="0080494A">
      <w:pPr>
        <w:pStyle w:val="Heading3"/>
        <w:rPr>
          <w:sz w:val="22"/>
          <w:szCs w:val="22"/>
        </w:rPr>
      </w:pPr>
      <w:r w:rsidRPr="002B46ED">
        <w:rPr>
          <w:sz w:val="22"/>
          <w:szCs w:val="22"/>
        </w:rPr>
        <w:t>ਸਨੈਕਾਂ ਨੂੰ ਲੁਕਾ ਕੇ</w:t>
      </w:r>
    </w:p>
    <w:p w14:paraId="391B3904" w14:textId="72980EE4" w:rsidR="00327B14" w:rsidRPr="002B46ED" w:rsidRDefault="0080494A" w:rsidP="00E016DA">
      <w:pPr>
        <w:sectPr w:rsidR="00327B14" w:rsidRPr="002B46ED" w:rsidSect="00FF2D12">
          <w:headerReference w:type="default" r:id="rId22"/>
          <w:pgSz w:w="11906" w:h="16838"/>
          <w:pgMar w:top="2529" w:right="1134" w:bottom="1701" w:left="1134" w:header="720" w:footer="720" w:gutter="0"/>
          <w:cols w:space="720"/>
          <w:docGrid w:linePitch="360"/>
        </w:sectPr>
      </w:pPr>
      <w:r w:rsidRPr="002B46ED">
        <w:t>ਸਨੈਕ ਵਾਲੇ ਭੋਜਨ ਦੇ 5 ਟੁਕੜੇ (ਉਦਾਹਰਨ ਲਈ, ਅੰਗੂਰ, ਚਿੱਪਸ) ਨੂੰ ਤੁਹਾਡੇ ਬੱਚੇ ਦੁਆਰਾ ਵੇਖੇ ਬਗੈਰ ਇਕ ਪਲੇਟ ਵਿੱਚ ਰੱਖੋ। ਆਪਣੇ ਬੱਚੇ ਨੂੰ ਮਾੜੀ ਜਿਹੀ ਝਾਤ ਮਾਰਨ ਦਿਓ, ਫੇਰ ਇਸ ਨੂੰ ਢੱਕ ਦਿਓ।  ਪੁੱਛੋ ਕਿ 'ਤੁਸੀਂ ਕਿੰਨੇ ਵੇਖੇ?'  ਟੁਕੜਿਆਂ ਨੂੰ ਵਿਖਾਓ ਅਤੇ ਜਾਂਚ ਕਰਨ ਲਈ ਇਕੱਠਿਆਂ ਗਿਣੋ।</w:t>
      </w:r>
    </w:p>
    <w:p w14:paraId="5C1E0C32" w14:textId="6EE89CB4" w:rsidR="0080494A" w:rsidRPr="002B46ED" w:rsidRDefault="0080494A" w:rsidP="00E016DA">
      <w:pPr>
        <w:pStyle w:val="Heading3"/>
        <w:rPr>
          <w:sz w:val="22"/>
          <w:szCs w:val="22"/>
        </w:rPr>
      </w:pPr>
      <w:r w:rsidRPr="002B46ED">
        <w:rPr>
          <w:sz w:val="22"/>
          <w:szCs w:val="22"/>
        </w:rPr>
        <w:lastRenderedPageBreak/>
        <w:t>ਪਲੇਟ ਵਾਲੇ ਨਮੂਨੇ</w:t>
      </w:r>
    </w:p>
    <w:p w14:paraId="07C6B881" w14:textId="77777777" w:rsidR="0080494A" w:rsidRPr="002B46ED" w:rsidRDefault="0080494A" w:rsidP="00AB3B42">
      <w:pPr>
        <w:pStyle w:val="Covertitle"/>
        <w:spacing w:before="120" w:after="120" w:line="240" w:lineRule="auto"/>
        <w:rPr>
          <w:rFonts w:cstheme="minorBidi"/>
          <w:bCs w:val="0"/>
          <w:color w:val="auto"/>
          <w:sz w:val="20"/>
          <w:szCs w:val="20"/>
        </w:rPr>
      </w:pPr>
      <w:r w:rsidRPr="002B46ED">
        <w:rPr>
          <w:rFonts w:cstheme="minorBidi"/>
          <w:color w:val="auto"/>
          <w:sz w:val="20"/>
          <w:szCs w:val="20"/>
        </w:rPr>
        <w:t>ਜਾਣੇ-ਪਛਾਣੇ ਨਮੂਨਿਆਂ ਦੀ ਵਰਤੋਂ ਕਰਦਿਆਂ, ਇਕ ਪਲੇਟ ਵਿੱਚ 10 ਤੱਕ ਚੀਜ਼ਾਂ ਰੱਖੋ। ਉਦਾਹਰਣ ਦੇ ਲਈ, 8 ਬਟਨਾਂ ਨੂੰ 4 ਦੇ 2 ਸਮੂਹਾਂ ਵਿੱਚ ਰੱਖਿਆ ਜਾ ਸਕਦਾ ਹੈ ਜੋ ਆਮ ਗੀਟੀ 'ਤੇ ਦਿਖਾਏ ਗਏ ਨਮੂਨੇ ਦੀ ਵਰਤੋਂ ਕਰਦੇ ਹਨ। ਆਪਣੇ ਬੱਚੇ ਨੂੰ 3 ਸਕਿੰਟਾਂ ਲਈ ਵੇਖਣ ਦਿਓ, ਫੇਰ ਇਸ ਨੂੰ ਢੱਕ ਦਿਓ।  ਪੁੱਛੋ ਕਿ 'ਤੁਸੀਂ ਕਿੰਨੇ ਵੇਖੇ', ਜਾਂ 'ਕੁੱਲ ਮਿਲਾ ਕੇ ਕਿੰਨੇ?' ਚੀਜ਼ਾਂ ਨੂੰ ਦੁਬਾਰਾ ਵਿਖਾਓ ਅਤੇ ਜਾਂਚ ਕਰਨ ਲਈ ਇਕੱਠਿਆਂ ਗਿਣੋ।</w:t>
      </w:r>
    </w:p>
    <w:p w14:paraId="4DFC7019" w14:textId="77777777" w:rsidR="0080494A" w:rsidRPr="002B46ED" w:rsidRDefault="0080494A" w:rsidP="0080494A">
      <w:pPr>
        <w:pStyle w:val="Heading3"/>
        <w:rPr>
          <w:sz w:val="22"/>
          <w:szCs w:val="22"/>
        </w:rPr>
      </w:pPr>
      <w:r w:rsidRPr="002B46ED">
        <w:rPr>
          <w:sz w:val="22"/>
          <w:szCs w:val="22"/>
        </w:rPr>
        <w:t>ਗੁੰਮ ਹੋਏ ਆਂਡੇ</w:t>
      </w:r>
    </w:p>
    <w:p w14:paraId="08696353" w14:textId="75887337" w:rsidR="00E016DA" w:rsidRPr="002B46ED" w:rsidRDefault="0080494A" w:rsidP="00AB3B42">
      <w:pPr>
        <w:pStyle w:val="Covertitle"/>
        <w:spacing w:before="120" w:after="120" w:line="240" w:lineRule="auto"/>
        <w:rPr>
          <w:rFonts w:cstheme="minorBidi"/>
          <w:bCs w:val="0"/>
          <w:color w:val="auto"/>
          <w:sz w:val="20"/>
          <w:szCs w:val="20"/>
        </w:rPr>
      </w:pPr>
      <w:r w:rsidRPr="002B46ED">
        <w:rPr>
          <w:rFonts w:cstheme="minorBidi"/>
          <w:color w:val="auto"/>
          <w:sz w:val="20"/>
          <w:szCs w:val="20"/>
        </w:rPr>
        <w:t>ਜਦ ਤੁਸੀਂ ਆਂਡਿਆਂ ਦੀ ਵਰਤੋਂ ਕਰਦੇ ਹੋ, ਤਾਂ ਆਪਣੇ ਬੱਚੇ ਨੂੰ ਆਂਡਿਆਂ ਵਾਲਾ ਡੱਬਾ ਵਿਖਾਓ ਅਤੇ ਬਿਨਾਂ ਗਿਣਨ ਦੇ ਬਾਕੀ ਬਚੇ ਆਂਡਿਆਂ ਨੂੰ ਵੇਖਣ ਲਈ ਉਨ੍ਹਾਂ ਨੂੰ 2 ਸਕਿੰਟ ਦਿਓ। ਉਨ੍ਹਾਂ ਨੂੰ ਪੁੱਛੋ, 'ਕਿੰਨੇ ਆਂਡੇ ਬਚੇ ਹਨ' ਜਾਂ ਕਿੰਨੇ ਵਰਤੇ ਗਏ ਹਨ?</w:t>
      </w:r>
    </w:p>
    <w:p w14:paraId="6B174D55" w14:textId="77777777" w:rsidR="0080494A" w:rsidRPr="002B46ED" w:rsidRDefault="0080494A" w:rsidP="009B6BB1">
      <w:pPr>
        <w:pStyle w:val="Heading2"/>
        <w:spacing w:after="0"/>
        <w:rPr>
          <w:sz w:val="24"/>
          <w:szCs w:val="24"/>
        </w:rPr>
      </w:pPr>
      <w:r w:rsidRPr="002B46ED">
        <w:rPr>
          <w:sz w:val="24"/>
          <w:szCs w:val="24"/>
        </w:rPr>
        <w:t>ਸੁਪਰਮਾਰਕੀਟ ਵਿਖੇ</w:t>
      </w:r>
    </w:p>
    <w:p w14:paraId="77FE9A81" w14:textId="77777777" w:rsidR="0080494A" w:rsidRPr="002B46ED" w:rsidRDefault="0080494A" w:rsidP="007676AB">
      <w:pPr>
        <w:pStyle w:val="Heading3"/>
        <w:spacing w:before="120"/>
        <w:rPr>
          <w:sz w:val="22"/>
          <w:szCs w:val="22"/>
        </w:rPr>
      </w:pPr>
      <w:r w:rsidRPr="002B46ED">
        <w:rPr>
          <w:sz w:val="22"/>
          <w:szCs w:val="22"/>
        </w:rPr>
        <w:t>ਕੇਲਿਆਂ ਦੇ ਗੁੱਛੇ</w:t>
      </w:r>
    </w:p>
    <w:p w14:paraId="7D7A44F7" w14:textId="77777777" w:rsidR="0080494A" w:rsidRPr="002B46ED" w:rsidRDefault="0080494A" w:rsidP="00AB3B42">
      <w:pPr>
        <w:pStyle w:val="Covertitle"/>
        <w:spacing w:before="120" w:after="120" w:line="240" w:lineRule="auto"/>
        <w:rPr>
          <w:rFonts w:cstheme="minorBidi"/>
          <w:bCs w:val="0"/>
          <w:color w:val="auto"/>
          <w:sz w:val="20"/>
          <w:szCs w:val="20"/>
        </w:rPr>
      </w:pPr>
      <w:r w:rsidRPr="002B46ED">
        <w:rPr>
          <w:rFonts w:cstheme="minorBidi"/>
          <w:color w:val="auto"/>
          <w:sz w:val="20"/>
          <w:szCs w:val="20"/>
        </w:rPr>
        <w:t>ਕੁਝ ਸਕਿੰਟਾਂ ਲਈ ਕੇਲਿਆਂ ਦਾ ਇਕ ਗੁੱਛਾ ਫੜੋ ਅਤੇ ਆਪਣੇ ਬੱਚੇ ਨੂੰ ਪੁੱਛੋ ਕਿ ਗਿਣਤੀ ਕਰਨ ਤੋਂ ਪਹਿਲਾਂ ਕਿੰਨੇ ਸਨ। ਬਾਅਦ ਵਿੱਚ ਇਹ ਜਾਂਚ ਕਰਨ ਲਈ ਇਕੱਠਿਆਂ ਗਿਣੋ ਕਿ ਕੀ ਉਹ ਸਹੀ ਸਨ।</w:t>
      </w:r>
    </w:p>
    <w:p w14:paraId="56B4AC8B" w14:textId="77777777" w:rsidR="0080494A" w:rsidRPr="002B46ED" w:rsidRDefault="0080494A" w:rsidP="0080494A">
      <w:pPr>
        <w:pStyle w:val="Heading3"/>
        <w:rPr>
          <w:sz w:val="22"/>
          <w:szCs w:val="22"/>
        </w:rPr>
      </w:pPr>
      <w:r w:rsidRPr="002B46ED">
        <w:rPr>
          <w:sz w:val="22"/>
          <w:szCs w:val="22"/>
        </w:rPr>
        <w:t>ਦਹੀਂ ਦੀਆਂ ਡੱਬੀਆਂ</w:t>
      </w:r>
    </w:p>
    <w:p w14:paraId="74DE1DB1" w14:textId="631707D2" w:rsidR="00E016DA" w:rsidRPr="002B46ED" w:rsidRDefault="0080494A" w:rsidP="00AB3B42">
      <w:pPr>
        <w:pStyle w:val="Covertitle"/>
        <w:spacing w:before="120" w:after="120" w:line="240" w:lineRule="auto"/>
        <w:rPr>
          <w:rFonts w:cstheme="minorBidi"/>
          <w:bCs w:val="0"/>
          <w:color w:val="auto"/>
          <w:sz w:val="20"/>
          <w:szCs w:val="20"/>
        </w:rPr>
      </w:pPr>
      <w:r w:rsidRPr="002B46ED">
        <w:rPr>
          <w:rFonts w:cstheme="minorBidi"/>
          <w:color w:val="auto"/>
          <w:sz w:val="20"/>
          <w:szCs w:val="20"/>
        </w:rPr>
        <w:t>ਆਪਣੇ ਬੱਚੇ ਨੂੰ ਦਹੀਂ ਦੀਆਂ ਡੱਬੀਆਂ ਦਾ ਇਕ ਪੈਕੇਟ ਥੋੜ੍ਹੀ ਦੇਰ ਲਈ ਵਿਖਾਓ। ਕੀ ਇਹ 2, 4, 6 ਜਾਂ 12 ਦਹੀਂ ਦਾ ਪੈਕ ਹੈ? ਉਨ੍ਹਾਂ ਨੂੰ ਪੁੱਛੋ, 'ਕੀ ਇਹ ਸਾਡੇ ਪਰਿਵਾਰ ਦੇ ਹਰ ਕਿਸੇ ਲਈ ਕਾਫ਼ੀ ਹੋਵੇਗਾ?'</w:t>
      </w:r>
    </w:p>
    <w:p w14:paraId="42096B04" w14:textId="77777777" w:rsidR="0080494A" w:rsidRPr="002B46ED" w:rsidRDefault="0080494A" w:rsidP="009B6BB1">
      <w:pPr>
        <w:pStyle w:val="Heading2"/>
        <w:spacing w:after="0"/>
        <w:rPr>
          <w:sz w:val="24"/>
          <w:szCs w:val="24"/>
        </w:rPr>
      </w:pPr>
      <w:r w:rsidRPr="002B46ED">
        <w:rPr>
          <w:sz w:val="24"/>
          <w:szCs w:val="24"/>
        </w:rPr>
        <w:t>ਪਾਰਕ ਵਿੱਚ</w:t>
      </w:r>
    </w:p>
    <w:p w14:paraId="7E5B567C" w14:textId="77777777" w:rsidR="0080494A" w:rsidRPr="002B46ED" w:rsidRDefault="0080494A" w:rsidP="00AF41CC">
      <w:pPr>
        <w:pStyle w:val="Heading3"/>
        <w:spacing w:before="120"/>
        <w:rPr>
          <w:sz w:val="22"/>
          <w:szCs w:val="22"/>
        </w:rPr>
      </w:pPr>
      <w:r w:rsidRPr="002B46ED">
        <w:rPr>
          <w:sz w:val="22"/>
          <w:szCs w:val="22"/>
        </w:rPr>
        <w:t xml:space="preserve">ਇਹ ਮੁੱਠੀ ਭਰ ਹੈ </w:t>
      </w:r>
    </w:p>
    <w:p w14:paraId="383679ED" w14:textId="77777777" w:rsidR="009F1D56" w:rsidRPr="002B46ED" w:rsidRDefault="0080494A" w:rsidP="00AB3B42">
      <w:pPr>
        <w:pStyle w:val="Covertitle"/>
        <w:spacing w:before="120" w:after="120" w:line="240" w:lineRule="auto"/>
        <w:rPr>
          <w:rFonts w:cstheme="minorBidi"/>
          <w:bCs w:val="0"/>
          <w:color w:val="auto"/>
          <w:sz w:val="20"/>
          <w:szCs w:val="20"/>
        </w:rPr>
      </w:pPr>
      <w:r w:rsidRPr="002B46ED">
        <w:rPr>
          <w:rFonts w:cstheme="minorBidi"/>
          <w:color w:val="auto"/>
          <w:sz w:val="20"/>
          <w:szCs w:val="20"/>
        </w:rPr>
        <w:t>ਆਪਣੇ ਹੱਥ ਵਿੱਚ 5 ਛੋਟੀਆਂ ਚੀਜ਼ਾਂ (ਉਦਾਹਰਨ ਲਈ, ਪੱਥਰਾਂ) ਨੂੰ ਛੁਪਾਓ। ਆਪਣੇ ਹੱਥ ਨੂੰ 1-2 ਸਕਿੰਟਾਂ ਲਈ ਖੋਲ੍ਹੋ ਅਤੇ ਫਿਰ ਇਸ ਨੂੰ ਬੰਦ ਕਰੋ।  ਪੁੱਛੋ ਕਿ 'ਤੁਸੀਂ ਕਿੰਨੇ ਵੇਖੇ?'  ਜਾਂਚ ਕਰਨ ਲਈ ਆਪਣਾ ਹੱਥ ਖੋਲ੍ਹੋ ਅਤੇ ਇਕੱਠਿਆਂ ਗਿਣੋ।</w:t>
      </w:r>
    </w:p>
    <w:p w14:paraId="41398F88" w14:textId="77777777" w:rsidR="00F21487" w:rsidRPr="002B46ED" w:rsidRDefault="00F21487" w:rsidP="00AB3B42">
      <w:pPr>
        <w:pStyle w:val="Covertitle"/>
        <w:spacing w:before="120" w:after="120" w:line="240" w:lineRule="auto"/>
        <w:rPr>
          <w:rFonts w:cstheme="minorBidi"/>
          <w:bCs w:val="0"/>
          <w:color w:val="auto"/>
          <w:sz w:val="20"/>
          <w:szCs w:val="20"/>
        </w:rPr>
      </w:pPr>
    </w:p>
    <w:p w14:paraId="24A23CB6" w14:textId="20650D3C" w:rsidR="009C7AE4" w:rsidRPr="002B46ED" w:rsidRDefault="001B0D27" w:rsidP="009C7AE4">
      <w:pPr>
        <w:pStyle w:val="Covertitle"/>
        <w:spacing w:before="120" w:after="120" w:line="240" w:lineRule="auto"/>
        <w:rPr>
          <w:sz w:val="18"/>
          <w:szCs w:val="18"/>
        </w:rPr>
      </w:pPr>
      <w:r w:rsidRPr="002B46ED">
        <w:rPr>
          <w:noProof/>
          <w:sz w:val="18"/>
          <w:szCs w:val="18"/>
        </w:rPr>
        <w:drawing>
          <wp:inline distT="0" distB="0" distL="0" distR="0" wp14:anchorId="6359B274" wp14:editId="6A63E4B9">
            <wp:extent cx="4444365" cy="2962910"/>
            <wp:effectExtent l="0" t="0" r="0" b="8890"/>
            <wp:docPr id="703385788" name="Picture 2" descr="A small collection of colourful stones from a beach being held in the 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788" name="Picture 2" descr="A small collection of colourful stones from a beach being held in the palm of a 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4365" cy="2962910"/>
                    </a:xfrm>
                    <a:prstGeom prst="rect">
                      <a:avLst/>
                    </a:prstGeom>
                    <a:noFill/>
                  </pic:spPr>
                </pic:pic>
              </a:graphicData>
            </a:graphic>
          </wp:inline>
        </w:drawing>
      </w:r>
    </w:p>
    <w:p w14:paraId="1C36383C" w14:textId="09D92A78" w:rsidR="00F905B4" w:rsidRPr="002B46ED" w:rsidRDefault="009C7AE4" w:rsidP="009C7AE4">
      <w:pPr>
        <w:pStyle w:val="Covertitle"/>
        <w:spacing w:before="120" w:after="120" w:line="240" w:lineRule="auto"/>
        <w:rPr>
          <w:rFonts w:asciiTheme="majorHAnsi" w:eastAsiaTheme="majorEastAsia" w:hAnsiTheme="majorHAnsi" w:cstheme="majorBidi"/>
          <w:bCs w:val="0"/>
          <w:sz w:val="40"/>
          <w:szCs w:val="40"/>
        </w:rPr>
      </w:pPr>
      <w:r w:rsidRPr="002B46ED">
        <w:rPr>
          <w:sz w:val="18"/>
          <w:szCs w:val="18"/>
        </w:rPr>
        <w:t xml:space="preserve">ਲਾਈਸੈਂਸ ਦੇ ਅਧੀਨ ਇਨ੍ਹਾਂ ਦੁਆਰਾ ਹੱਕ ਰਾਖਵੇਂ ਹਨ: </w:t>
      </w:r>
      <w:r w:rsidR="00F905B4" w:rsidRPr="002B46ED">
        <w:rPr>
          <w:rFonts w:asciiTheme="majorHAnsi" w:eastAsiaTheme="majorEastAsia" w:hAnsiTheme="majorHAnsi" w:cstheme="majorBidi"/>
          <w:sz w:val="18"/>
          <w:szCs w:val="18"/>
        </w:rPr>
        <w:t>© iStock.com/</w:t>
      </w:r>
      <w:r w:rsidR="00AD7FAD" w:rsidRPr="002B46ED">
        <w:rPr>
          <w:sz w:val="18"/>
          <w:szCs w:val="18"/>
        </w:rPr>
        <w:t>Arjini</w:t>
      </w:r>
    </w:p>
    <w:p w14:paraId="0ADC7569" w14:textId="77777777" w:rsidR="00AF41CC" w:rsidRPr="002B46ED" w:rsidRDefault="00AF41CC">
      <w:pPr>
        <w:spacing w:before="0" w:after="0" w:line="240" w:lineRule="auto"/>
        <w:rPr>
          <w:rFonts w:cstheme="majorBidi"/>
          <w:bCs/>
          <w:color w:val="1F1646" w:themeColor="text1"/>
          <w:sz w:val="22"/>
          <w:szCs w:val="22"/>
        </w:rPr>
      </w:pPr>
      <w:r w:rsidRPr="002B46ED">
        <w:rPr>
          <w:rFonts w:cstheme="majorBidi"/>
          <w:sz w:val="22"/>
          <w:szCs w:val="22"/>
        </w:rPr>
        <w:br w:type="page"/>
      </w:r>
    </w:p>
    <w:p w14:paraId="5FA9D28D" w14:textId="57CA66F4" w:rsidR="00CC12F2" w:rsidRPr="002B46ED" w:rsidRDefault="0080494A" w:rsidP="00AF41CC">
      <w:pPr>
        <w:pStyle w:val="Heading3"/>
        <w:spacing w:before="120"/>
        <w:rPr>
          <w:sz w:val="22"/>
          <w:szCs w:val="22"/>
        </w:rPr>
      </w:pPr>
      <w:r w:rsidRPr="002B46ED">
        <w:rPr>
          <w:sz w:val="22"/>
          <w:szCs w:val="22"/>
        </w:rPr>
        <w:lastRenderedPageBreak/>
        <w:t>ਖੜ੍ਹੀਆਂ ਚੀਜ਼ਾਂ ਨੂੰ ਡੇਗਣ ਵਾਲੀ ਖੇਡ</w:t>
      </w:r>
    </w:p>
    <w:p w14:paraId="10EA8CBE" w14:textId="4ED530C7" w:rsidR="0080494A" w:rsidRPr="002B46ED" w:rsidRDefault="0080494A" w:rsidP="00AF41CC">
      <w:pPr>
        <w:rPr>
          <w:bCs/>
        </w:rPr>
      </w:pPr>
      <w:hyperlink r:id="rId24" w:history="1">
        <w:r w:rsidRPr="002B46ED">
          <w:rPr>
            <w:rStyle w:val="Hyperlink"/>
            <w:rFonts w:ascii="Nirmala UI" w:hAnsi="Nirmala UI" w:cs="Nirmala UI"/>
          </w:rPr>
          <w:t>ਘਰ</w:t>
        </w:r>
        <w:r w:rsidRPr="002B46ED">
          <w:rPr>
            <w:rStyle w:val="Hyperlink"/>
          </w:rPr>
          <w:t xml:space="preserve"> </w:t>
        </w:r>
        <w:r w:rsidRPr="002B46ED">
          <w:rPr>
            <w:rStyle w:val="Hyperlink"/>
            <w:rFonts w:ascii="Nirmala UI" w:hAnsi="Nirmala UI" w:cs="Nirmala UI"/>
          </w:rPr>
          <w:t>ਦੇ</w:t>
        </w:r>
        <w:r w:rsidRPr="002B46ED">
          <w:rPr>
            <w:rStyle w:val="Hyperlink"/>
          </w:rPr>
          <w:t xml:space="preserve"> </w:t>
        </w:r>
        <w:r w:rsidRPr="002B46ED">
          <w:rPr>
            <w:rStyle w:val="Hyperlink"/>
            <w:rFonts w:ascii="Nirmala UI" w:hAnsi="Nirmala UI" w:cs="Nirmala UI"/>
          </w:rPr>
          <w:t>ਆਲੇ</w:t>
        </w:r>
        <w:r w:rsidRPr="002B46ED">
          <w:rPr>
            <w:rStyle w:val="Hyperlink"/>
          </w:rPr>
          <w:t>-</w:t>
        </w:r>
        <w:r w:rsidRPr="002B46ED">
          <w:rPr>
            <w:rStyle w:val="Hyperlink"/>
            <w:rFonts w:ascii="Nirmala UI" w:hAnsi="Nirmala UI" w:cs="Nirmala UI"/>
          </w:rPr>
          <w:t>ਦੁਆਲੇ</w:t>
        </w:r>
        <w:r w:rsidRPr="002B46ED">
          <w:rPr>
            <w:rStyle w:val="Hyperlink"/>
          </w:rPr>
          <w:t xml:space="preserve"> - </w:t>
        </w:r>
        <w:r w:rsidRPr="002B46ED">
          <w:rPr>
            <w:rStyle w:val="Hyperlink"/>
            <w:rFonts w:ascii="Nirmala UI" w:hAnsi="Nirmala UI" w:cs="Nirmala UI"/>
          </w:rPr>
          <w:t>ਰੋਜ਼ਾਨਾ</w:t>
        </w:r>
        <w:r w:rsidRPr="002B46ED">
          <w:rPr>
            <w:rStyle w:val="Hyperlink"/>
          </w:rPr>
          <w:t xml:space="preserve"> </w:t>
        </w:r>
        <w:r w:rsidRPr="002B46ED">
          <w:rPr>
            <w:rStyle w:val="Hyperlink"/>
            <w:rFonts w:ascii="Nirmala UI" w:hAnsi="Nirmala UI" w:cs="Nirmala UI"/>
          </w:rPr>
          <w:t>ਵਾਲਾ</w:t>
        </w:r>
        <w:r w:rsidRPr="002B46ED">
          <w:rPr>
            <w:rStyle w:val="Hyperlink"/>
          </w:rPr>
          <w:t xml:space="preserve"> </w:t>
        </w:r>
        <w:r w:rsidRPr="002B46ED">
          <w:rPr>
            <w:rStyle w:val="Hyperlink"/>
            <w:rFonts w:ascii="Nirmala UI" w:hAnsi="Nirmala UI" w:cs="Nirmala UI"/>
          </w:rPr>
          <w:t>ਗਣਿਤ</w:t>
        </w:r>
        <w:r w:rsidRPr="002B46ED">
          <w:rPr>
            <w:rStyle w:val="Hyperlink"/>
          </w:rPr>
          <w:t xml:space="preserve"> </w:t>
        </w:r>
        <w:r w:rsidRPr="002B46ED">
          <w:rPr>
            <w:rStyle w:val="Hyperlink"/>
            <w:rFonts w:ascii="Nirmala UI" w:hAnsi="Nirmala UI" w:cs="Nirmala UI"/>
          </w:rPr>
          <w:t>ਵੇਖੋ</w:t>
        </w:r>
      </w:hyperlink>
      <w:r w:rsidRPr="002B46ED">
        <w:t>, ਇਹ ਵੇਖਣ ਲਈ ਕਿ ਖਾਲੀ ਪਲਾਸਟਿਕ ਦੀ ਬੋਤਲ ਦੀ ਵਰਤੋਂ ਕਰਕੇ ਲੱਕੜ ਦੇ ਠੀਪਿਆਂ ਵਾਲੀ ਖੇਡ ਨੂੰ ਕਿਵੇਂ ਸਥਾਪਤ ਕਰਨਾ ਹੈ। ਆਪਣੀ ਖੁਦ ਦੀ ਬੋਤਲਾਂ ਡੇਗਣ ਵਾਲੀ ਖੇਡ ਖੇਡੋ ਅਤੇ ਆਪਣੇ ਬੱਚੇ ਨੂੰ ਦੱਸਣ ਲਈ ਕਹੋ ਕਿ ਗੇੜ ਤੋਂ ਬਾਅਦ ਕਿੰਨੀਆਂ ਬੋਤਲਾਂ ਖੜ੍ਹੀਆਂ ਰਹੀਆਂ ਹਨ। ਉਹ ਆਪਣੀਆਂ ਉਂਗਲਾਂ 'ਤੇ ਵੀ ਅੰਕਾਂ ਨੂੰ ਵਿਖਾ ਸਕਦੇ ਹਨ।</w:t>
      </w:r>
    </w:p>
    <w:p w14:paraId="09930E5C" w14:textId="77777777" w:rsidR="007E229B" w:rsidRPr="002B46ED" w:rsidRDefault="007E229B" w:rsidP="007E229B">
      <w:pPr>
        <w:rPr>
          <w:sz w:val="18"/>
          <w:szCs w:val="18"/>
        </w:rPr>
      </w:pPr>
    </w:p>
    <w:p w14:paraId="7BB94150" w14:textId="77777777" w:rsidR="0080494A" w:rsidRPr="002B46ED" w:rsidRDefault="0080494A" w:rsidP="00271F67">
      <w:pPr>
        <w:pStyle w:val="Heading2"/>
        <w:spacing w:after="0"/>
        <w:rPr>
          <w:color w:val="D00131" w:themeColor="accent5"/>
        </w:rPr>
      </w:pPr>
      <w:r w:rsidRPr="002B46ED">
        <w:rPr>
          <w:color w:val="D00131" w:themeColor="accent5"/>
        </w:rPr>
        <w:t>ਹੋਰ ਜਾਣਕਾਰੀ</w:t>
      </w:r>
    </w:p>
    <w:p w14:paraId="0D0BA595" w14:textId="6C095233" w:rsidR="0080494A" w:rsidRPr="002B46ED" w:rsidRDefault="0080494A" w:rsidP="008A4AA2">
      <w:r w:rsidRPr="002B46ED">
        <w:t xml:space="preserve">ਲੜੀ ਵਿਚਲੀਆਂ ਹੋਰ ਵੀਡੀਓ ਅਤੇ ਸੁਝਾਅ ਵਾਲੀਆਂ ਸ਼ੀਟਾਂ ਦੇ ਨਾਲ-ਨਾਲ ਮਾਪਿਆਂ ਅਤੇ ਦੇਖਭਾਲ ਕਰਨ ਵਾਲਿਆਂ ਲਈ ਹੋਰ ਸੁਝਾਅ, ਜਾਣਕਾਰੀ ਅਤੇ ਲਿੰਕਾਂ ਤੱਕ ਪਹੁੰਚ ਕਰਨ ਲਈ, ਵੇਖੋ: </w:t>
      </w:r>
      <w:hyperlink r:id="rId25" w:history="1">
        <w:r w:rsidRPr="002B46ED">
          <w:rPr>
            <w:rStyle w:val="Hyperlink"/>
            <w:rFonts w:ascii="Nirmala UI" w:hAnsi="Nirmala UI" w:cs="Nirmala UI"/>
          </w:rPr>
          <w:t>ਘਰ</w:t>
        </w:r>
        <w:r w:rsidRPr="002B46ED">
          <w:rPr>
            <w:rStyle w:val="Hyperlink"/>
            <w:rFonts w:cs="Times New Roman (Body CS)"/>
          </w:rPr>
          <w:t xml:space="preserve"> </w:t>
        </w:r>
        <w:r w:rsidRPr="002B46ED">
          <w:rPr>
            <w:rStyle w:val="Hyperlink"/>
            <w:rFonts w:ascii="Nirmala UI" w:hAnsi="Nirmala UI" w:cs="Nirmala UI"/>
          </w:rPr>
          <w:t>ਵਿੱਚ</w:t>
        </w:r>
        <w:r w:rsidRPr="002B46ED">
          <w:rPr>
            <w:rStyle w:val="Hyperlink"/>
            <w:rFonts w:cs="Times New Roman (Body CS)"/>
          </w:rPr>
          <w:t xml:space="preserve"> </w:t>
        </w:r>
        <w:r w:rsidRPr="002B46ED">
          <w:rPr>
            <w:rStyle w:val="Hyperlink"/>
            <w:rFonts w:ascii="Nirmala UI" w:hAnsi="Nirmala UI" w:cs="Nirmala UI"/>
          </w:rPr>
          <w:t>ਗਣਿਤ</w:t>
        </w:r>
        <w:r w:rsidRPr="002B46ED">
          <w:rPr>
            <w:rStyle w:val="Hyperlink"/>
            <w:rFonts w:cs="Times New Roman (Body CS)"/>
          </w:rPr>
          <w:t xml:space="preserve"> </w:t>
        </w:r>
        <w:r w:rsidRPr="002B46ED">
          <w:rPr>
            <w:rStyle w:val="Hyperlink"/>
            <w:rFonts w:ascii="Nirmala UI" w:hAnsi="Nirmala UI" w:cs="Nirmala UI"/>
          </w:rPr>
          <w:t>ਅਤੇ</w:t>
        </w:r>
        <w:r w:rsidRPr="002B46ED">
          <w:rPr>
            <w:rStyle w:val="Hyperlink"/>
            <w:rFonts w:cs="Times New Roman (Body CS)"/>
          </w:rPr>
          <w:t xml:space="preserve"> </w:t>
        </w:r>
        <w:r w:rsidRPr="002B46ED">
          <w:rPr>
            <w:rStyle w:val="Hyperlink"/>
            <w:rFonts w:ascii="Nirmala UI" w:hAnsi="Nirmala UI" w:cs="Nirmala UI"/>
          </w:rPr>
          <w:t>ਸੰਖਿਆਤਮਕ</w:t>
        </w:r>
        <w:r w:rsidRPr="002B46ED">
          <w:rPr>
            <w:rStyle w:val="Hyperlink"/>
            <w:rFonts w:cs="Times New Roman (Body CS)"/>
          </w:rPr>
          <w:t xml:space="preserve"> </w:t>
        </w:r>
        <w:r w:rsidRPr="002B46ED">
          <w:rPr>
            <w:rStyle w:val="Hyperlink"/>
            <w:rFonts w:ascii="Nirmala UI" w:hAnsi="Nirmala UI" w:cs="Nirmala UI"/>
          </w:rPr>
          <w:t>ਹੁਨਰ</w:t>
        </w:r>
      </w:hyperlink>
      <w:r w:rsidRPr="002B46ED">
        <w:t>।</w:t>
      </w:r>
    </w:p>
    <w:p w14:paraId="12DC0100" w14:textId="52242F1B" w:rsidR="0080494A" w:rsidRPr="002B46ED" w:rsidRDefault="0080494A" w:rsidP="008A4AA2">
      <w:r w:rsidRPr="002B46ED">
        <w:t>ਵਿਕਟੋਰੀਆ ਦੇ ਗਣਿਤ ਰਾਜਦੂਤਾਂ (Victorian Mathematics Ambassadors)</w:t>
      </w:r>
      <w:r w:rsidR="001A1B10" w:rsidRPr="002B46ED">
        <w:rPr>
          <w:sz w:val="18"/>
          <w:szCs w:val="18"/>
        </w:rPr>
        <w:t xml:space="preserve"> </w:t>
      </w:r>
      <w:r w:rsidRPr="002B46ED">
        <w:t xml:space="preserve">ਬਾਰੇ ਵਧੇਰੇ </w:t>
      </w:r>
      <w:proofErr w:type="spellStart"/>
      <w:r w:rsidRPr="002B46ED">
        <w:t>ਜਾਣਕਾਰੀ</w:t>
      </w:r>
      <w:proofErr w:type="spellEnd"/>
      <w:r w:rsidRPr="002B46ED">
        <w:t xml:space="preserve"> </w:t>
      </w:r>
      <w:proofErr w:type="spellStart"/>
      <w:r w:rsidRPr="002B46ED">
        <w:t>ਲਈ</w:t>
      </w:r>
      <w:proofErr w:type="spellEnd"/>
      <w:r w:rsidRPr="002B46ED">
        <w:t xml:space="preserve">, </w:t>
      </w:r>
      <w:proofErr w:type="spellStart"/>
      <w:r w:rsidRPr="002B46ED">
        <w:t>ਵੇਖੋ</w:t>
      </w:r>
      <w:proofErr w:type="spellEnd"/>
      <w:r w:rsidRPr="002B46ED">
        <w:t xml:space="preserve">: </w:t>
      </w:r>
      <w:hyperlink r:id="rId26" w:history="1">
        <w:proofErr w:type="spellStart"/>
        <w:r w:rsidRPr="002B46ED">
          <w:rPr>
            <w:rStyle w:val="Hyperlink"/>
            <w:rFonts w:ascii="Nirmala UI" w:hAnsi="Nirmala UI" w:cs="Nirmala UI"/>
          </w:rPr>
          <w:t>ਵਿਕਟੋਰੀਆ</w:t>
        </w:r>
        <w:proofErr w:type="spellEnd"/>
        <w:r w:rsidRPr="002B46ED">
          <w:rPr>
            <w:rStyle w:val="Hyperlink"/>
            <w:rFonts w:cs="Times New Roman (Body CS)"/>
          </w:rPr>
          <w:t xml:space="preserve"> </w:t>
        </w:r>
        <w:proofErr w:type="spellStart"/>
        <w:r w:rsidRPr="002B46ED">
          <w:rPr>
            <w:rStyle w:val="Hyperlink"/>
            <w:rFonts w:ascii="Nirmala UI" w:hAnsi="Nirmala UI" w:cs="Nirmala UI"/>
          </w:rPr>
          <w:t>ਦੇ</w:t>
        </w:r>
        <w:proofErr w:type="spellEnd"/>
        <w:r w:rsidRPr="002B46ED">
          <w:rPr>
            <w:rStyle w:val="Hyperlink"/>
            <w:rFonts w:cs="Times New Roman (Body CS)"/>
          </w:rPr>
          <w:t xml:space="preserve"> </w:t>
        </w:r>
        <w:proofErr w:type="spellStart"/>
        <w:r w:rsidRPr="002B46ED">
          <w:rPr>
            <w:rStyle w:val="Hyperlink"/>
            <w:rFonts w:ascii="Nirmala UI" w:hAnsi="Nirmala UI" w:cs="Nirmala UI"/>
          </w:rPr>
          <w:t>ਗਣਿਤ</w:t>
        </w:r>
        <w:proofErr w:type="spellEnd"/>
        <w:r w:rsidRPr="002B46ED">
          <w:rPr>
            <w:rStyle w:val="Hyperlink"/>
            <w:rFonts w:cs="Times New Roman (Body CS)"/>
          </w:rPr>
          <w:t xml:space="preserve"> </w:t>
        </w:r>
        <w:proofErr w:type="spellStart"/>
        <w:r w:rsidRPr="002B46ED">
          <w:rPr>
            <w:rStyle w:val="Hyperlink"/>
            <w:rFonts w:ascii="Nirmala UI" w:hAnsi="Nirmala UI" w:cs="Nirmala UI"/>
          </w:rPr>
          <w:t>ਰਾਜਦੂਤ</w:t>
        </w:r>
        <w:proofErr w:type="spellEnd"/>
        <w:r w:rsidRPr="002B46ED">
          <w:rPr>
            <w:rStyle w:val="Hyperlink"/>
            <w:rFonts w:cs="Times New Roman (Body CS)"/>
          </w:rPr>
          <w:t xml:space="preserve"> (Victorian Mathematics Ambassadors)</w:t>
        </w:r>
      </w:hyperlink>
      <w:r w:rsidR="001A1B10" w:rsidRPr="002B46ED">
        <w:rPr>
          <w:sz w:val="18"/>
          <w:szCs w:val="18"/>
        </w:rPr>
        <w:t>।</w:t>
      </w:r>
      <w:r w:rsidRPr="002B46ED">
        <w:t xml:space="preserve"> </w:t>
      </w:r>
    </w:p>
    <w:p w14:paraId="06413591" w14:textId="0867315A" w:rsidR="0080494A" w:rsidRPr="002B46ED" w:rsidRDefault="0080494A" w:rsidP="008A4AA2">
      <w:pPr>
        <w:rPr>
          <w:bCs/>
        </w:rPr>
      </w:pPr>
      <w:r w:rsidRPr="002B46ED">
        <w:t xml:space="preserve">ਆਪਣੇ ਬੱਚੇ ਦੀ ਸਿੱਖਿਆ ਵਿੱਚ ਸਹਾਇਤਾ ਕਰਨ ਬਾਰੇ ਅਗਲੇਰੀ ਜਾਣਕਾਰੀ ਵਾਸਤੇ, ਵੇਖੋ: </w:t>
      </w:r>
      <w:hyperlink r:id="rId27" w:history="1">
        <w:r w:rsidRPr="002B46ED">
          <w:rPr>
            <w:rStyle w:val="Hyperlink"/>
            <w:rFonts w:ascii="Nirmala UI" w:hAnsi="Nirmala UI" w:cs="Nirmala UI"/>
          </w:rPr>
          <w:t>ਆਪਣੇ</w:t>
        </w:r>
        <w:r w:rsidRPr="002B46ED">
          <w:rPr>
            <w:rStyle w:val="Hyperlink"/>
            <w:rFonts w:cs="Times New Roman (Body CS)"/>
          </w:rPr>
          <w:t xml:space="preserve"> </w:t>
        </w:r>
        <w:r w:rsidRPr="002B46ED">
          <w:rPr>
            <w:rStyle w:val="Hyperlink"/>
            <w:rFonts w:ascii="Nirmala UI" w:hAnsi="Nirmala UI" w:cs="Nirmala UI"/>
          </w:rPr>
          <w:t>ਬੱਚੇ</w:t>
        </w:r>
        <w:r w:rsidRPr="002B46ED">
          <w:rPr>
            <w:rStyle w:val="Hyperlink"/>
            <w:rFonts w:cs="Times New Roman (Body CS)"/>
          </w:rPr>
          <w:t xml:space="preserve"> </w:t>
        </w:r>
        <w:r w:rsidRPr="002B46ED">
          <w:rPr>
            <w:rStyle w:val="Hyperlink"/>
            <w:rFonts w:ascii="Nirmala UI" w:hAnsi="Nirmala UI" w:cs="Nirmala UI"/>
          </w:rPr>
          <w:t>ਦੀ</w:t>
        </w:r>
        <w:r w:rsidRPr="002B46ED">
          <w:rPr>
            <w:rStyle w:val="Hyperlink"/>
            <w:rFonts w:cs="Times New Roman (Body CS)"/>
          </w:rPr>
          <w:t xml:space="preserve"> </w:t>
        </w:r>
        <w:r w:rsidRPr="002B46ED">
          <w:rPr>
            <w:rStyle w:val="Hyperlink"/>
            <w:rFonts w:ascii="Nirmala UI" w:hAnsi="Nirmala UI" w:cs="Nirmala UI"/>
          </w:rPr>
          <w:t>ਸਿੱਖਿਆ</w:t>
        </w:r>
        <w:r w:rsidRPr="002B46ED">
          <w:rPr>
            <w:rStyle w:val="Hyperlink"/>
            <w:rFonts w:cs="Times New Roman (Body CS)"/>
          </w:rPr>
          <w:t xml:space="preserve"> </w:t>
        </w:r>
        <w:r w:rsidRPr="002B46ED">
          <w:rPr>
            <w:rStyle w:val="Hyperlink"/>
            <w:rFonts w:ascii="Nirmala UI" w:hAnsi="Nirmala UI" w:cs="Nirmala UI"/>
          </w:rPr>
          <w:t>ਵਿੱਚ</w:t>
        </w:r>
        <w:r w:rsidRPr="002B46ED">
          <w:rPr>
            <w:rStyle w:val="Hyperlink"/>
            <w:rFonts w:cs="Times New Roman (Body CS)"/>
          </w:rPr>
          <w:t xml:space="preserve"> </w:t>
        </w:r>
        <w:r w:rsidRPr="002B46ED">
          <w:rPr>
            <w:rStyle w:val="Hyperlink"/>
            <w:rFonts w:ascii="Nirmala UI" w:hAnsi="Nirmala UI" w:cs="Nirmala UI"/>
          </w:rPr>
          <w:t>ਸਹਿਯੋਗ</w:t>
        </w:r>
        <w:r w:rsidRPr="002B46ED">
          <w:rPr>
            <w:rStyle w:val="Hyperlink"/>
            <w:rFonts w:cs="Times New Roman (Body CS)"/>
          </w:rPr>
          <w:t xml:space="preserve"> </w:t>
        </w:r>
        <w:r w:rsidRPr="002B46ED">
          <w:rPr>
            <w:rStyle w:val="Hyperlink"/>
            <w:rFonts w:ascii="Nirmala UI" w:hAnsi="Nirmala UI" w:cs="Nirmala UI"/>
          </w:rPr>
          <w:t>ਕਰਨਾ</w:t>
        </w:r>
        <w:r w:rsidRPr="002B46ED">
          <w:rPr>
            <w:rStyle w:val="Hyperlink"/>
            <w:rFonts w:cs="Times New Roman (Body CS)"/>
          </w:rPr>
          <w:t xml:space="preserve"> |  vic.gov.au</w:t>
        </w:r>
      </w:hyperlink>
      <w:r w:rsidRPr="002B46ED">
        <w:t> </w:t>
      </w:r>
    </w:p>
    <w:p w14:paraId="508D46BE" w14:textId="77777777" w:rsidR="00CC12F2" w:rsidRPr="002B46ED" w:rsidRDefault="00CC12F2" w:rsidP="00CC12F2">
      <w:pPr>
        <w:rPr>
          <w:sz w:val="18"/>
          <w:szCs w:val="18"/>
        </w:rPr>
      </w:pPr>
    </w:p>
    <w:p w14:paraId="417BB8D5" w14:textId="77777777" w:rsidR="009B4CD7" w:rsidRPr="002B46ED" w:rsidRDefault="009B4CD7">
      <w:pPr>
        <w:spacing w:before="0" w:after="0" w:line="240" w:lineRule="auto"/>
        <w:rPr>
          <w:sz w:val="18"/>
          <w:szCs w:val="18"/>
        </w:rPr>
        <w:sectPr w:rsidR="009B4CD7" w:rsidRPr="002B46ED" w:rsidSect="00F21487">
          <w:headerReference w:type="default" r:id="rId28"/>
          <w:type w:val="continuous"/>
          <w:pgSz w:w="11906" w:h="16838"/>
          <w:pgMar w:top="1882" w:right="1134" w:bottom="1134" w:left="1134" w:header="720" w:footer="720" w:gutter="0"/>
          <w:cols w:space="720"/>
          <w:docGrid w:linePitch="360"/>
        </w:sectPr>
      </w:pPr>
    </w:p>
    <w:p w14:paraId="5483BE74" w14:textId="68FCB432" w:rsidR="004018C8" w:rsidRPr="002B46ED" w:rsidRDefault="004018C8" w:rsidP="00AB3B42">
      <w:pPr>
        <w:pStyle w:val="Heading1"/>
        <w:spacing w:before="0"/>
        <w:rPr>
          <w:rFonts w:asciiTheme="minorHAnsi" w:eastAsiaTheme="minorHAnsi" w:hAnsiTheme="minorHAnsi" w:cs="Times New Roman (Body CS)"/>
          <w:color w:val="1F1646" w:themeColor="text1"/>
          <w:sz w:val="40"/>
          <w:szCs w:val="40"/>
        </w:rPr>
      </w:pPr>
      <w:r w:rsidRPr="002B46ED">
        <w:rPr>
          <w:rFonts w:asciiTheme="minorHAnsi" w:eastAsiaTheme="minorHAnsi" w:hAnsiTheme="minorHAnsi" w:cs="Times New Roman (Body CS)"/>
          <w:color w:val="1F1646" w:themeColor="text1"/>
          <w:sz w:val="40"/>
          <w:szCs w:val="40"/>
        </w:rPr>
        <w:lastRenderedPageBreak/>
        <w:t>ਘਰ ਵਿੱਚ ਅੰਕਾਂ ਦੀ ਸਮਝ ਨੂੰ ਮਜ਼ਬੂਤ ਕਰਨਾ: ਵੰਡ ਕਰਨਾ (ਪੂਰਾ-ਪੂਰਾ-ਹਿੱਸਾ)</w:t>
      </w:r>
    </w:p>
    <w:p w14:paraId="5D2E565C" w14:textId="67EB4349" w:rsidR="004018C8" w:rsidRPr="002B46ED" w:rsidRDefault="004018C8" w:rsidP="002220AD">
      <w:pPr>
        <w:pStyle w:val="Heading2"/>
        <w:rPr>
          <w:rFonts w:asciiTheme="minorHAnsi" w:eastAsiaTheme="minorHAnsi" w:hAnsiTheme="minorHAnsi" w:cs="Times New Roman (Body CS)"/>
          <w:bCs w:val="0"/>
          <w:sz w:val="22"/>
          <w:szCs w:val="18"/>
        </w:rPr>
      </w:pPr>
      <w:r w:rsidRPr="002B46ED">
        <w:rPr>
          <w:rFonts w:asciiTheme="minorHAnsi" w:eastAsiaTheme="minorHAnsi" w:hAnsiTheme="minorHAnsi" w:cs="Times New Roman (Body CS)"/>
          <w:sz w:val="22"/>
          <w:szCs w:val="22"/>
        </w:rPr>
        <w:t xml:space="preserve">ਵਿਕਟੋਰੀਆ ਦੇ ਗਣਿਤ ਦੇ ਰਾਜਦੂਤ (Victorian Mathematics Ambassadors), Pat ਅਤੇ Em, ਅਤੇ Warringa Park School </w:t>
      </w:r>
      <w:proofErr w:type="spellStart"/>
      <w:r w:rsidRPr="002B46ED">
        <w:rPr>
          <w:rFonts w:asciiTheme="minorHAnsi" w:eastAsiaTheme="minorHAnsi" w:hAnsiTheme="minorHAnsi" w:cs="Times New Roman (Body CS)"/>
          <w:sz w:val="22"/>
          <w:szCs w:val="22"/>
        </w:rPr>
        <w:t>ਨਾਲ</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ਵੰਡ</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ਕਰਨ</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ਵਾਲੀ</w:t>
      </w:r>
      <w:proofErr w:type="spellEnd"/>
      <w:r w:rsidRPr="002B46ED">
        <w:rPr>
          <w:rFonts w:asciiTheme="minorHAnsi" w:eastAsiaTheme="minorHAnsi" w:hAnsiTheme="minorHAnsi" w:cs="Times New Roman (Body CS)"/>
          <w:sz w:val="22"/>
          <w:szCs w:val="22"/>
        </w:rPr>
        <w:t xml:space="preserve"> ਵੀਡੀਓ </w:t>
      </w:r>
      <w:proofErr w:type="spellStart"/>
      <w:r w:rsidRPr="002B46ED">
        <w:rPr>
          <w:rFonts w:asciiTheme="minorHAnsi" w:eastAsiaTheme="minorHAnsi" w:hAnsiTheme="minorHAnsi" w:cs="Times New Roman (Body CS)"/>
          <w:sz w:val="22"/>
          <w:szCs w:val="22"/>
        </w:rPr>
        <w:t>ਦੇਖਣ</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ਲਈ</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ਤੁਹਾਡਾ</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ਧੰਨਵਾਦ</w:t>
      </w:r>
      <w:proofErr w:type="spellEnd"/>
      <w:r w:rsidR="006F7296">
        <w:rPr>
          <w:rFonts w:asciiTheme="minorHAnsi" w:eastAsiaTheme="minorHAnsi" w:hAnsiTheme="minorHAnsi" w:cs="Times New Roman (Body CS)"/>
          <w:sz w:val="22"/>
          <w:szCs w:val="22"/>
        </w:rPr>
        <w:t xml:space="preserve">: </w:t>
      </w:r>
      <w:hyperlink r:id="rId29" w:history="1">
        <w:proofErr w:type="spellStart"/>
        <w:r w:rsidR="006F7296" w:rsidRPr="006D0A57">
          <w:rPr>
            <w:rStyle w:val="Hyperlink"/>
            <w:rFonts w:ascii="Nirmala UI" w:hAnsi="Nirmala UI" w:cs="Nirmala UI"/>
            <w:sz w:val="22"/>
            <w:szCs w:val="22"/>
          </w:rPr>
          <w:t>ਘਰ</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ਵਿੱਚ</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ਗਣਿਤ</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ਅਤੇ</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ਸੰਖਿਆਤਮਕ</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ਹੁਨਰ</w:t>
        </w:r>
        <w:proofErr w:type="spellEnd"/>
      </w:hyperlink>
      <w:r w:rsidR="006F7296" w:rsidRPr="006D0A57">
        <w:rPr>
          <w:rFonts w:ascii="Nirmala UI" w:hAnsi="Nirmala UI" w:cs="Nirmala UI"/>
          <w:sz w:val="22"/>
          <w:szCs w:val="22"/>
        </w:rPr>
        <w:t>।</w:t>
      </w:r>
    </w:p>
    <w:p w14:paraId="55B3E8AE" w14:textId="77777777" w:rsidR="004018C8" w:rsidRPr="002B46ED" w:rsidRDefault="004018C8" w:rsidP="002220AD">
      <w:pPr>
        <w:pStyle w:val="Heading2"/>
        <w:rPr>
          <w:rFonts w:asciiTheme="minorHAnsi" w:eastAsiaTheme="minorHAnsi" w:hAnsiTheme="minorHAnsi" w:cs="Times New Roman (Body CS)"/>
          <w:bCs w:val="0"/>
          <w:sz w:val="22"/>
          <w:szCs w:val="18"/>
        </w:rPr>
      </w:pPr>
      <w:r w:rsidRPr="002B46ED">
        <w:rPr>
          <w:rFonts w:asciiTheme="minorHAnsi" w:eastAsiaTheme="minorHAnsi" w:hAnsiTheme="minorHAnsi" w:cs="Times New Roman (Body CS)"/>
          <w:sz w:val="22"/>
          <w:szCs w:val="22"/>
        </w:rPr>
        <w:t xml:space="preserve">ਹੇਠ ਲਿਖੇ ਨੁਕਤੇ ਅਤੇ ਜਾਣਕਾਰੀ ਤੁਹਾਨੂੰ ਘਰ ਵਿੱਚ ਤੁਹਾਡੇ ਬੱਚੇ ਦੀ ਅੰਕਾਂ ਦੀ ਸਮਝ ਨੂੰ ਮਜ਼ਬੂਤ ਕਰਨ ਲਈ ਵੀਡੀਓ ਵਿਚਲੀ ਸਲਾਹ ਦਾ ਅਭਿਆਸ ਕਰਨ ਵਿੱਚ ਸਹਾਇਤਾ ਕਰਨਗੇ। </w:t>
      </w:r>
    </w:p>
    <w:p w14:paraId="71F22C35" w14:textId="77777777" w:rsidR="004018C8" w:rsidRPr="002B46ED" w:rsidRDefault="004018C8" w:rsidP="00176255">
      <w:pPr>
        <w:pStyle w:val="Heading2"/>
        <w:spacing w:after="0"/>
        <w:rPr>
          <w:color w:val="D00131" w:themeColor="accent5"/>
        </w:rPr>
      </w:pPr>
      <w:r w:rsidRPr="002B46ED">
        <w:rPr>
          <w:color w:val="D00131" w:themeColor="accent5"/>
        </w:rPr>
        <w:t>ਵੰਡ ਕਰਨਾ ਕੀ ਚੀਜ਼ ਹੈ?</w:t>
      </w:r>
    </w:p>
    <w:p w14:paraId="7296D4A7" w14:textId="77777777" w:rsidR="004018C8" w:rsidRPr="002B46ED" w:rsidRDefault="004018C8" w:rsidP="00305550">
      <w:r w:rsidRPr="002B46ED">
        <w:rPr>
          <w:b/>
        </w:rPr>
        <w:t>ਵੰਡ ਕਰਨਾ</w:t>
      </w:r>
      <w:r w:rsidRPr="002B46ED">
        <w:t xml:space="preserve"> ਪੂਰੀ ਸੰਖਿਆ ਨੂੰ ਤੋੜਨਾ ਹੈ, ਉਦਾਹਰਨ ਲਈ 7 ਨੂੰ, ਵੱਖ-ਵੱਖ ਹਿੱਸਿਆਂ, ਉਦਾਹਰਨ ਲਈ 3 ਅਤੇ 4 ਵਿੱਚ। ਇਸ 'ਪੂਰੇ' ਅੰਕ ਨੂੰ 2 'ਹਿੱਸਿਆਂ' ਵਿੱਚ ਤੋੜਨ ਨੂੰ ਪੂਰੀ-ਪੂਰੀ ਵੰਡ ਕਰਨਾ ਕਿਹਾ ਜਾਂਦਾ ਹੈ। </w:t>
      </w:r>
    </w:p>
    <w:p w14:paraId="1F68FDFC" w14:textId="77777777" w:rsidR="004018C8" w:rsidRPr="002B46ED" w:rsidRDefault="004018C8" w:rsidP="00305550">
      <w:r w:rsidRPr="002B46ED">
        <w:t>ਇਕ ਹੋਰ ਉਦਾਹਰਣ 'ਪੂਰਾ' ਅੰਕ 9 ਲੈਣਾ ਅਤੇ 6 ਅਤੇ 3 ਦੇ 2 'ਹਿੱਸਿਆਂ' ਵਿਚ ਤੋੜਨਾ ਹੋਵੇਗਾ। ਇਸ ਉਦਾਹਰਨ ਵਿੱਚ ਅੰਕ 9 ਨੂੰ 4 ਅਤੇ 5, ਜਾਂ 2 ਅਤੇ 7 ਜਾਂ 1 ਅਤੇ 8 ਦੇ 'ਹਿੱਸਿਆਂ' ਵਿੱਚ ਵੀ ਵੰਡਿਆ ਜਾ ਸਕਦਾ ਹੈ।</w:t>
      </w:r>
    </w:p>
    <w:p w14:paraId="19E47501" w14:textId="77777777" w:rsidR="004018C8" w:rsidRPr="002B46ED" w:rsidRDefault="004018C8" w:rsidP="00305550">
      <w:pPr>
        <w:rPr>
          <w:rFonts w:cs="Times New Roman (Body CS)"/>
          <w:b/>
        </w:rPr>
      </w:pPr>
      <w:r w:rsidRPr="002B46ED">
        <w:t xml:space="preserve">ਘਰ ਵਿਚ ਇਸ ਹੁਨਰ ਦਾ </w:t>
      </w:r>
      <w:r w:rsidRPr="002B46ED">
        <w:rPr>
          <w:b/>
        </w:rPr>
        <w:t>ਅਭਿਆਸ ਕਰਨਾ</w:t>
      </w:r>
      <w:r w:rsidRPr="002B46ED">
        <w:t xml:space="preserve"> ਤੁਹਾਡੇ ਬੱਚੇ ਨੂੰ ਇਹ ਸਮਝਣ ਵਿਚ ਸਹਾਇਤਾ ਕਰੇਗਾ ਕਿ ਕਿਸੇ ਵੀ ਸੰਖਿਆ ਨੂੰ ਵੱਖੋ ਵੱਖਰੇ ਹਿੱਸਿਆਂ ਵਿਚ ਵੰਡਿਆ ਜਾ ਸਕਦਾ ਹੈ, ਜੋ ਬਾਅਦ ਵਿਚ ਜੋੜਨਾ ਅਤੇ ਘਟਾਉਣਾ ਸਿੱਖਣ ਵਿਚ ਸਹਾਇਤਾ ਕਰਦਾ ਹੈ</w:t>
      </w:r>
      <w:r w:rsidRPr="002B46ED">
        <w:rPr>
          <w:rFonts w:cs="Times New Roman (Body CS)"/>
        </w:rPr>
        <w:t>।</w:t>
      </w:r>
    </w:p>
    <w:p w14:paraId="6C6973A3" w14:textId="77777777" w:rsidR="004018C8" w:rsidRPr="002B46ED" w:rsidRDefault="004018C8" w:rsidP="004A35F0">
      <w:pPr>
        <w:pStyle w:val="Heading2"/>
        <w:spacing w:after="0"/>
        <w:rPr>
          <w:color w:val="D00131" w:themeColor="accent5"/>
        </w:rPr>
      </w:pPr>
      <w:r w:rsidRPr="002B46ED">
        <w:rPr>
          <w:color w:val="D00131" w:themeColor="accent5"/>
        </w:rPr>
        <w:t>ਸੁਝਾਅ</w:t>
      </w:r>
    </w:p>
    <w:p w14:paraId="248630F9" w14:textId="66B57AB8" w:rsidR="004018C8" w:rsidRPr="002B46ED" w:rsidRDefault="004018C8" w:rsidP="004018C8">
      <w:pPr>
        <w:spacing w:line="240" w:lineRule="auto"/>
      </w:pPr>
      <w:r w:rsidRPr="002B46ED">
        <w:t>ਤੁਹਾਡੇ ਬੱਚੇ ਦੀ ਵੰਡਣ ਦੀ ਸਮਝ ਨੂੰ ਵਿਕਸਤ ਕਰਨ ਵਿੱਚ ਮਦਦ ਕਰਨ ਲਈ ਇੱਥੇ ਕੁਝ ਸੌਖੇ ਅਤੇ ਮਜ਼ੇਦਾਰ ਤਰੀਕੇ ਹਨ।</w:t>
      </w:r>
    </w:p>
    <w:p w14:paraId="4B118491" w14:textId="77777777" w:rsidR="004018C8" w:rsidRPr="002B46ED" w:rsidRDefault="004018C8" w:rsidP="004A35F0">
      <w:pPr>
        <w:pStyle w:val="Heading2"/>
        <w:spacing w:after="0"/>
        <w:rPr>
          <w:sz w:val="24"/>
          <w:szCs w:val="24"/>
        </w:rPr>
      </w:pPr>
      <w:r w:rsidRPr="002B46ED">
        <w:rPr>
          <w:sz w:val="24"/>
          <w:szCs w:val="24"/>
        </w:rPr>
        <w:t>ਘਰ ਵਿੱਚ</w:t>
      </w:r>
    </w:p>
    <w:p w14:paraId="7A178CC8" w14:textId="77777777" w:rsidR="004018C8" w:rsidRPr="002B46ED" w:rsidRDefault="004018C8" w:rsidP="00D4223B">
      <w:pPr>
        <w:pStyle w:val="Heading3"/>
        <w:spacing w:before="120"/>
        <w:rPr>
          <w:sz w:val="22"/>
          <w:szCs w:val="22"/>
        </w:rPr>
      </w:pPr>
      <w:r w:rsidRPr="002B46ED">
        <w:rPr>
          <w:sz w:val="22"/>
          <w:szCs w:val="22"/>
        </w:rPr>
        <w:t>ਖਿਡੌਣੇ ਵੱਖ-ਵੱਖ ਕਰਨਾ</w:t>
      </w:r>
    </w:p>
    <w:p w14:paraId="7480DA40" w14:textId="77777777" w:rsidR="004018C8" w:rsidRPr="002B46ED" w:rsidRDefault="004018C8" w:rsidP="004A35F0">
      <w:pPr>
        <w:pStyle w:val="Covertitle"/>
        <w:spacing w:before="120" w:after="120" w:line="240" w:lineRule="auto"/>
        <w:rPr>
          <w:rFonts w:cstheme="minorBidi"/>
          <w:bCs w:val="0"/>
          <w:color w:val="auto"/>
          <w:sz w:val="20"/>
          <w:szCs w:val="20"/>
        </w:rPr>
      </w:pPr>
      <w:r w:rsidRPr="002B46ED">
        <w:rPr>
          <w:rFonts w:cstheme="minorBidi"/>
          <w:color w:val="auto"/>
          <w:sz w:val="20"/>
          <w:szCs w:val="20"/>
        </w:rPr>
        <w:t>ਆਪਣੇ ਬੱਚੇ ਦੇ ਮਨਪਸੰਦ ਖਿਡੌਣਿਆਂ ਦੇ ਢੇਰ ਨੂੰ ਗਿਣੋ, ਜਿਵੇਂ ਕਿ ਨਿਰਮਾਣ ਕਰਨ ਵਾਲੇ ਬਲਾਕ। ਇਹ ਕੁੱਲ ਮਿਲਾ ਕੇ ਇਕ ਪੂਰਾ ਅੰਕ ਹੈ।</w:t>
      </w:r>
    </w:p>
    <w:p w14:paraId="56A6F00F" w14:textId="77777777" w:rsidR="003E5CA2" w:rsidRPr="002B46ED" w:rsidRDefault="004018C8" w:rsidP="004A35F0">
      <w:pPr>
        <w:pStyle w:val="Covertitle"/>
        <w:spacing w:before="120" w:after="120" w:line="240" w:lineRule="auto"/>
        <w:rPr>
          <w:rFonts w:cstheme="minorBidi"/>
          <w:bCs w:val="0"/>
          <w:color w:val="auto"/>
          <w:sz w:val="20"/>
          <w:szCs w:val="20"/>
        </w:rPr>
      </w:pPr>
      <w:r w:rsidRPr="002B46ED">
        <w:rPr>
          <w:rFonts w:cstheme="minorBidi"/>
          <w:color w:val="auto"/>
          <w:sz w:val="20"/>
          <w:szCs w:val="20"/>
        </w:rPr>
        <w:t xml:space="preserve">ਆਪਣੇ ਬੱਚੇ ਨੂੰ ਉਨ੍ਹਾਂ ਨੂੰ 2 ਸਮੂਹਾਂ (ਹਿੱਸਿਆਂ) ਵਿੱਚ ਮੁੜ ਵੰਡਣ ਲਈ ਕਹੋ ਅਤੇ ਤੁਹਾਨੂੰ ਦੱਸੇ ਕਿ ਹਰੇਕ ਹਿੱਸੇ ਵਿੱਚ ਕਿੰਨੇ ਖਿਡੌਣੇ ਹਨ। </w:t>
      </w:r>
    </w:p>
    <w:p w14:paraId="60111C42" w14:textId="565D5C33" w:rsidR="004018C8" w:rsidRPr="002B46ED" w:rsidRDefault="004018C8" w:rsidP="004A35F0">
      <w:pPr>
        <w:pStyle w:val="Covertitle"/>
        <w:spacing w:before="120" w:after="120" w:line="240" w:lineRule="auto"/>
        <w:rPr>
          <w:rFonts w:cstheme="minorBidi"/>
          <w:bCs w:val="0"/>
          <w:color w:val="auto"/>
          <w:sz w:val="20"/>
          <w:szCs w:val="20"/>
        </w:rPr>
      </w:pPr>
      <w:r w:rsidRPr="002B46ED">
        <w:rPr>
          <w:rFonts w:cstheme="minorBidi"/>
          <w:color w:val="auto"/>
          <w:sz w:val="20"/>
          <w:szCs w:val="20"/>
        </w:rPr>
        <w:t>ਦੋਵੇਂ ਹਿੱਸਿਆਂ ਨੂੰ ਇੱਕ ਸਮੂਹ ਵਿੱਚ ਵਾਪਸ ਲਿਆਓ ਅਤੇ ਫਿਰ ਇੱਕ ਵੱਖਰੇ ਤਰੀਕੇ ਨਾਲ 2 ਹਿੱਸਿਆਂ ਵਿੱਚ ਵੱਖਰੇ ਕਰੋ। ਉਨ੍ਹਾਂ ਨੂੰ ਪੁੱਛੋ, 'ਖਿਡੌਣਿਆਂ ਨੂੰ 2 ਹਿੱਸਿਆਂ ਵਿੱਚ ਕਿੰਨੇ ਤਰੀਕਿਆਂ ਨਾਲ ਵੰਡਿਆ ਜਾ ਸਕਦਾ ਹੈ?'</w:t>
      </w:r>
    </w:p>
    <w:p w14:paraId="0B75E6F9" w14:textId="77777777" w:rsidR="004018C8" w:rsidRPr="002B46ED" w:rsidRDefault="004018C8" w:rsidP="004A35F0">
      <w:pPr>
        <w:pStyle w:val="Heading3"/>
        <w:rPr>
          <w:sz w:val="22"/>
          <w:szCs w:val="22"/>
        </w:rPr>
      </w:pPr>
      <w:r w:rsidRPr="002B46ED">
        <w:rPr>
          <w:sz w:val="22"/>
          <w:szCs w:val="22"/>
        </w:rPr>
        <w:t>ਫ਼ੁੱਲ ਦੀਆਂ ਪੱਤੀਆਂ</w:t>
      </w:r>
    </w:p>
    <w:p w14:paraId="452A8D83" w14:textId="77777777" w:rsidR="004018C8" w:rsidRPr="002B46ED" w:rsidRDefault="004018C8" w:rsidP="004A35F0">
      <w:pPr>
        <w:pStyle w:val="Covertitle"/>
        <w:spacing w:before="120" w:after="120" w:line="240" w:lineRule="auto"/>
        <w:rPr>
          <w:rFonts w:cstheme="minorBidi"/>
          <w:bCs w:val="0"/>
          <w:color w:val="auto"/>
          <w:sz w:val="20"/>
          <w:szCs w:val="20"/>
        </w:rPr>
      </w:pPr>
      <w:r w:rsidRPr="002B46ED">
        <w:rPr>
          <w:rFonts w:cstheme="minorBidi"/>
          <w:color w:val="auto"/>
          <w:sz w:val="20"/>
          <w:szCs w:val="20"/>
        </w:rPr>
        <w:t xml:space="preserve">9 ਪੱਤੀਆਂ ਵਾਲ ਇੱਕ ਫੁੱਲ ਵਾਹੋ। ਆਪਣੇ ਬੱਚੇ ਨੂੰ ਪੱਤੀਆਂ (ਸਾਰੀਆਂ) ਦੀ ਗਿਣਤੀ ਕਰਨ ਲਈ ਕਹੋ। </w:t>
      </w:r>
    </w:p>
    <w:p w14:paraId="0C83B721" w14:textId="77777777" w:rsidR="004018C8" w:rsidRPr="002B46ED" w:rsidRDefault="004018C8" w:rsidP="004A35F0">
      <w:pPr>
        <w:pStyle w:val="Covertitle"/>
        <w:spacing w:before="120" w:after="120" w:line="240" w:lineRule="auto"/>
        <w:rPr>
          <w:rFonts w:cstheme="minorBidi"/>
          <w:bCs w:val="0"/>
          <w:color w:val="auto"/>
          <w:sz w:val="20"/>
          <w:szCs w:val="20"/>
        </w:rPr>
      </w:pPr>
      <w:r w:rsidRPr="002B46ED">
        <w:rPr>
          <w:rFonts w:cstheme="minorBidi"/>
          <w:color w:val="auto"/>
          <w:sz w:val="20"/>
          <w:szCs w:val="20"/>
        </w:rPr>
        <w:t xml:space="preserve">ਆਪਣੇ ਬੱਚੇ ਨੂੰ 2 ਵੱਖ-ਵੱਖ ਰੰਗਾਂ ਦੀ ਵਰਤੋਂ ਕਰਕੇ ਫ਼ੁੱਲ ਦੀਆਂ ਪੱਤੀਆਂ ਵਿੱਚ ਰੰਗ ਭਰਨ ਲਈ ਕਹੋ; ਉਦਾਹਰਨ ਵਜੋਂ, 4 ਲਾਲ ਪੱਤੀਆਂ ਅਤੇ 5 ਨੀਲੀਆਂ ਪੱਤੀਆਂ। </w:t>
      </w:r>
    </w:p>
    <w:p w14:paraId="34152CFA" w14:textId="77777777" w:rsidR="004018C8" w:rsidRPr="002B46ED" w:rsidRDefault="004018C8" w:rsidP="004A35F0">
      <w:pPr>
        <w:pStyle w:val="Covertitle"/>
        <w:spacing w:before="120" w:after="120" w:line="240" w:lineRule="auto"/>
        <w:rPr>
          <w:rFonts w:cstheme="minorBidi"/>
          <w:bCs w:val="0"/>
          <w:color w:val="auto"/>
          <w:sz w:val="20"/>
          <w:szCs w:val="20"/>
        </w:rPr>
      </w:pPr>
      <w:r w:rsidRPr="002B46ED">
        <w:rPr>
          <w:rFonts w:cstheme="minorBidi"/>
          <w:color w:val="auto"/>
          <w:sz w:val="20"/>
          <w:szCs w:val="20"/>
        </w:rPr>
        <w:t xml:space="preserve">9 ਪੱਤੀਆਂ ਵਾਲ ਦੂਜਾ ਫ਼ੁੱਲ ਵਾਹੋ। ਆਪਣੇ ਬੱਚੇ ਨੂੰ ਉਸੇ 2 ਰੰਗਾਂ ਦੀ ਵਰਤੋਂ ਕਰਦਿਆਂ ਪੱਤੀਆਂ ਨੂੰ ਰੰਗ ਭਰਨ ਦਾ ਇਕ ਹੋਰ ਤਰੀਕਾ ਦਿਖਾਉਣ ਲਈ ਕਹੋ। </w:t>
      </w:r>
    </w:p>
    <w:p w14:paraId="2B6B514E" w14:textId="5D545FFD" w:rsidR="004018C8" w:rsidRPr="002B46ED" w:rsidRDefault="004018C8" w:rsidP="002B46ED">
      <w:pPr>
        <w:pStyle w:val="Covertitle"/>
        <w:spacing w:before="120" w:after="0" w:line="240" w:lineRule="auto"/>
        <w:rPr>
          <w:rFonts w:cstheme="minorBidi"/>
          <w:bCs w:val="0"/>
          <w:color w:val="auto"/>
          <w:sz w:val="20"/>
          <w:szCs w:val="20"/>
        </w:rPr>
      </w:pPr>
      <w:r w:rsidRPr="002B46ED">
        <w:rPr>
          <w:rFonts w:cstheme="minorBidi"/>
          <w:color w:val="auto"/>
          <w:sz w:val="20"/>
          <w:szCs w:val="20"/>
        </w:rPr>
        <w:t xml:space="preserve">ਜੇ ਤੁਸੀਂ ਚਾਹੋ, ਤਾਂ ਤੁਸੀਂ 9 ਪੱਤੀਆਂ ਨਾਲ ਹੋਰ ਫ਼ੁੱਲ ਵਾਹ ਸਕਦੇ ਹੋ ਅਤੇ ਵੇਖ ਸਕਦੇ ਹੋ ਕਿ ਤੁਹਾਡਾ ਬੱਚਾ 2 ਰੰਗਾਂ ਦੀ ਵਰਤੋਂ ਕਰਕੇ 9 ਨੂੰ 2 ਹਿੱਸਿਆਂ ਵਿੱਚ ਕਿੰਨੇ ਹੋਰ ਤਰੀਕਿਆਂ ਨਾਲ ਵੰਡ ਸਕਦਾ ਹੈ।  </w:t>
      </w:r>
    </w:p>
    <w:p w14:paraId="1EFFF08D" w14:textId="77777777" w:rsidR="00DC33B6" w:rsidRPr="002B46ED" w:rsidRDefault="004018C8" w:rsidP="002B46ED">
      <w:pPr>
        <w:pStyle w:val="Covertitle"/>
        <w:spacing w:before="0" w:after="0" w:line="240" w:lineRule="auto"/>
        <w:rPr>
          <w:rFonts w:cstheme="minorBidi"/>
          <w:bCs w:val="0"/>
          <w:color w:val="auto"/>
          <w:sz w:val="20"/>
          <w:szCs w:val="20"/>
        </w:rPr>
        <w:sectPr w:rsidR="00DC33B6" w:rsidRPr="002B46ED" w:rsidSect="001B0D27">
          <w:headerReference w:type="default" r:id="rId30"/>
          <w:pgSz w:w="11906" w:h="16838"/>
          <w:pgMar w:top="2529" w:right="1134" w:bottom="1701" w:left="1134" w:header="720" w:footer="720" w:gutter="0"/>
          <w:cols w:space="720"/>
          <w:docGrid w:linePitch="360"/>
        </w:sectPr>
      </w:pPr>
      <w:r w:rsidRPr="002B46ED">
        <w:rPr>
          <w:rFonts w:cstheme="minorBidi"/>
          <w:color w:val="auto"/>
          <w:sz w:val="20"/>
          <w:szCs w:val="20"/>
        </w:rPr>
        <w:t>ਤੁਸੀਂ ਇਹ ਗਤੀਵਿਧੀ ਉਨ੍ਹਾਂ ਫ਼ੁੱਲਾਂ ਨਾਲ ਵੀ ਕਰ ਸਕਦੇ ਹੋ ਜਿਨ੍ਹਾਂ ਦੀਆਂ ਪੱਤੀਆਂ ਦੀ ਵੱਖਰੀ ਗਿਣਤੀ ਹੁੰਦੀ ਹੈ।</w:t>
      </w:r>
    </w:p>
    <w:p w14:paraId="719C5D20" w14:textId="590C37D5" w:rsidR="009B4CD7" w:rsidRPr="002B46ED" w:rsidRDefault="009B4CD7" w:rsidP="004018C8">
      <w:pPr>
        <w:spacing w:line="240" w:lineRule="auto"/>
      </w:pPr>
      <w:r w:rsidRPr="002B46ED">
        <w:rPr>
          <w:noProof/>
          <w:sz w:val="18"/>
          <w:szCs w:val="18"/>
        </w:rPr>
        <w:lastRenderedPageBreak/>
        <w:drawing>
          <wp:inline distT="0" distB="0" distL="0" distR="0" wp14:anchorId="44C6C4CA" wp14:editId="200ACC45">
            <wp:extent cx="4446000" cy="2964000"/>
            <wp:effectExtent l="0" t="0" r="0" b="8255"/>
            <wp:docPr id="703225453" name="drawing" descr="A hand holding a pen and drawing a flower 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25453" name="drawing" descr="A hand holding a pen and drawing a flower on paper.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32CBB3AF" w14:textId="70B8CC4B" w:rsidR="00305550" w:rsidRPr="002B46ED" w:rsidRDefault="00CD3212" w:rsidP="00D4223B">
      <w:pPr>
        <w:pStyle w:val="Covertitle"/>
        <w:spacing w:before="120" w:after="120" w:line="240" w:lineRule="auto"/>
        <w:rPr>
          <w:bCs w:val="0"/>
          <w:sz w:val="18"/>
          <w:szCs w:val="18"/>
        </w:rPr>
      </w:pPr>
      <w:r w:rsidRPr="002B46ED">
        <w:rPr>
          <w:sz w:val="18"/>
          <w:szCs w:val="18"/>
        </w:rPr>
        <w:t xml:space="preserve">ਲਾਈਸੈਂਸ ਦੇ ਅਧੀਨ ਇਨ੍ਹਾਂ ਦੁਆਰਾ ਹੱਕ ਰਾਖਵੇਂ ਹਨ: </w:t>
      </w:r>
      <w:r w:rsidRPr="002B46ED">
        <w:rPr>
          <w:rFonts w:asciiTheme="majorHAnsi" w:eastAsiaTheme="majorEastAsia" w:hAnsiTheme="majorHAnsi" w:cstheme="majorBidi"/>
          <w:sz w:val="18"/>
          <w:szCs w:val="18"/>
        </w:rPr>
        <w:t>© iStock.com/</w:t>
      </w:r>
      <w:r w:rsidR="00AD7FAD" w:rsidRPr="002B46ED">
        <w:rPr>
          <w:sz w:val="18"/>
          <w:szCs w:val="18"/>
        </w:rPr>
        <w:t>Feri Ferdinan</w:t>
      </w:r>
    </w:p>
    <w:p w14:paraId="6AF02F78" w14:textId="77777777" w:rsidR="004018C8" w:rsidRPr="002B46ED" w:rsidRDefault="004018C8" w:rsidP="005E2036">
      <w:pPr>
        <w:pStyle w:val="Heading2"/>
        <w:spacing w:after="0"/>
        <w:rPr>
          <w:i/>
          <w:iCs/>
          <w:sz w:val="24"/>
          <w:szCs w:val="24"/>
        </w:rPr>
      </w:pPr>
      <w:r w:rsidRPr="002B46ED">
        <w:rPr>
          <w:sz w:val="24"/>
          <w:szCs w:val="24"/>
        </w:rPr>
        <w:t>ਸੁਪਰਮਾਰਕੀਟ ਵਿਖੇ</w:t>
      </w:r>
    </w:p>
    <w:p w14:paraId="1B5A0C8D" w14:textId="77777777" w:rsidR="004018C8" w:rsidRPr="002B46ED" w:rsidRDefault="004018C8" w:rsidP="005A330D">
      <w:pPr>
        <w:pStyle w:val="Heading3"/>
        <w:spacing w:before="120"/>
        <w:rPr>
          <w:sz w:val="22"/>
          <w:szCs w:val="22"/>
        </w:rPr>
      </w:pPr>
      <w:r w:rsidRPr="002B46ED">
        <w:rPr>
          <w:sz w:val="22"/>
          <w:szCs w:val="22"/>
        </w:rPr>
        <w:t>ਸੰਤਰੇ ਅਤੇ ਸੇਬ</w:t>
      </w:r>
    </w:p>
    <w:p w14:paraId="68A03DBC" w14:textId="77777777" w:rsidR="004018C8" w:rsidRPr="002B46ED" w:rsidRDefault="004018C8" w:rsidP="004018C8">
      <w:pPr>
        <w:spacing w:line="240" w:lineRule="auto"/>
      </w:pPr>
      <w:r w:rsidRPr="002B46ED">
        <w:t xml:space="preserve">ਆਪਣੇ ਬੱਚੇ ਦੇ 2 ਮਨਪਸੰਦ 7 ਫ਼ਲ ਚੁਣੋ (ਉਦਾਹਰਨ ਵਜੋਂ, ਸੇਬ ਅਤੇ ਸੰਤਰੇ)। </w:t>
      </w:r>
    </w:p>
    <w:p w14:paraId="666D3E32" w14:textId="77777777" w:rsidR="004018C8" w:rsidRPr="002B46ED" w:rsidRDefault="004018C8" w:rsidP="004018C8">
      <w:pPr>
        <w:spacing w:line="240" w:lineRule="auto"/>
      </w:pPr>
      <w:r w:rsidRPr="002B46ED">
        <w:t>ਕੀ ਤੁਹਾਡਾ ਬੱਚਾ ਦੱਸ ਸਕਦਾ ਹੈ ਕਿ ਫ਼ਲਾਂ ਦੀ ਕੁੱਲ ਸੰਖਿਆ (ਸਾਰੇ), ਅਤੇ ਨਾਲ ਹੀ ਹਰੇਕ ਕਿਸਮ ਦੇ ਫ਼ਲ (ਹਿੱਸੇ) ਇਨ੍ਹਾਂ ਵਿੱਚੋਂ ਕਿੰਨੇ ਹਨ; ਉਦਾਹਰਨ ਵਜੋਂ, 3 ਸੰਤਰੇ ਅਤੇ 4 ਸੇਬ ਹਨ। ਇਸ ਬਾਰੇ ਗੱਲ ਕਰੋ ਕਿ 2 ਫ਼ਲਾਂ ਦੀਆਂ ਕਿਸਮਾਂ ਦੇ ਹੋਰ ਕਿਹੜੇ ਜੋੜ 7 ਬਣਾਉਣਗੇ।</w:t>
      </w:r>
    </w:p>
    <w:p w14:paraId="07F7E965" w14:textId="77777777" w:rsidR="004018C8" w:rsidRPr="002B46ED" w:rsidRDefault="004018C8" w:rsidP="005E2036">
      <w:pPr>
        <w:pStyle w:val="Heading3"/>
        <w:rPr>
          <w:sz w:val="22"/>
          <w:szCs w:val="22"/>
        </w:rPr>
      </w:pPr>
      <w:r w:rsidRPr="002B46ED">
        <w:rPr>
          <w:sz w:val="22"/>
          <w:szCs w:val="22"/>
        </w:rPr>
        <w:t>ਦੋ ਪੈਕੇਟ</w:t>
      </w:r>
    </w:p>
    <w:p w14:paraId="4D360684" w14:textId="42C4C64F" w:rsidR="00BE475C" w:rsidRPr="002B46ED" w:rsidRDefault="004018C8" w:rsidP="00D72233">
      <w:pPr>
        <w:spacing w:line="240" w:lineRule="auto"/>
      </w:pPr>
      <w:r w:rsidRPr="002B46ED">
        <w:t>ਬਰੈੱਡ ਰੋਲਾਂ ਦੇ 2 ਪੈਕੇਟ ਚੁਣੋ ਅਤੇ ਆਪਣੇ ਬੱਚੇ ਨੂੰ ਕੁੱਲ ਰੋਲਾਂ ਦੀ ਗਿਣਤੀ (ਪੂਰੇ) ਕਰਨ ਲਈ ਕਹੋ। ਹਰੇਕ ਪੈਕੇਟ (ਹਿੱਸੇ) ਵਿੱਚ ਕਿੰਨੇ ਰੋਲ ਹਨ?</w:t>
      </w:r>
    </w:p>
    <w:p w14:paraId="37E6780A" w14:textId="45F11817" w:rsidR="004018C8" w:rsidRPr="002B46ED" w:rsidRDefault="004018C8" w:rsidP="005E2036">
      <w:pPr>
        <w:pStyle w:val="Heading2"/>
        <w:spacing w:after="0"/>
        <w:rPr>
          <w:sz w:val="24"/>
          <w:szCs w:val="24"/>
        </w:rPr>
      </w:pPr>
      <w:r w:rsidRPr="002B46ED">
        <w:rPr>
          <w:sz w:val="24"/>
          <w:szCs w:val="24"/>
        </w:rPr>
        <w:t>ਪਾਰਕ ਵਿੱਚ</w:t>
      </w:r>
    </w:p>
    <w:p w14:paraId="1F97F871" w14:textId="77777777" w:rsidR="004018C8" w:rsidRPr="002B46ED" w:rsidRDefault="004018C8" w:rsidP="005A330D">
      <w:pPr>
        <w:pStyle w:val="Heading3"/>
        <w:spacing w:before="120"/>
        <w:rPr>
          <w:sz w:val="22"/>
          <w:szCs w:val="22"/>
        </w:rPr>
      </w:pPr>
      <w:r w:rsidRPr="002B46ED">
        <w:rPr>
          <w:sz w:val="22"/>
          <w:szCs w:val="22"/>
        </w:rPr>
        <w:t>ਚਾਕ ਅਤੇ ਗੱਲਬਾਤ</w:t>
      </w:r>
    </w:p>
    <w:p w14:paraId="2422D49B" w14:textId="77777777" w:rsidR="004018C8" w:rsidRPr="002B46ED" w:rsidRDefault="004018C8" w:rsidP="004018C8">
      <w:pPr>
        <w:spacing w:line="240" w:lineRule="auto"/>
      </w:pPr>
      <w:r w:rsidRPr="002B46ED">
        <w:t xml:space="preserve">ਫੁੱਟਪਾਥ 'ਤੇ ਇਕ ਅੰਕ (ਪੂਰਾ) ਵਾਹੁਣ ਲਈ ਚਾਕ ਦੀ ਵਰਤੋਂ ਕਰੋ। </w:t>
      </w:r>
    </w:p>
    <w:p w14:paraId="6742F1B5" w14:textId="77777777" w:rsidR="004018C8" w:rsidRPr="002B46ED" w:rsidRDefault="004018C8" w:rsidP="004018C8">
      <w:pPr>
        <w:spacing w:line="240" w:lineRule="auto"/>
      </w:pPr>
      <w:r w:rsidRPr="002B46ED">
        <w:t xml:space="preserve">ਆਪਣੇ ਬੱਚੇ ਨੂੰ ਅੰਕ ਦੇ ਹੇਠਾਂ ਆਪਣੀ ਮਨਪਸੰਦ ਦੀਆਂ ਉਨੀਆਂ ਸ਼ਕਲਾਂ ਵਾਹੁਣ ਲਈ ਕਹੋ। ਉਨ੍ਹਾਂ ਨੂੰ 2 ਹਿੱਸੇ ਬਣਾਉਣ ਲਈ ਪੂਰੇ ਨਾਲੋਂ ਛੋਟੀ ਸੰਖਿਆ ‘ਤੇ ਚੱਕਰ ਵਾਹੁਣ ਲਈ ਕਹੋ; ਉਦਾਹਰਨ ਵਜੋਂ, ਕੁੱਲ 6 ਸ਼ਕਲਾਂ ਵਾਹੋ ਅਤੇ 4 ਸ਼ਕਲਾਂ ਉਪਰ ਚੱਕਰ ਵਾਹੋ, 2 ਸ਼ਕਲਾਂ ਨੂੰ ਦੂਜੇ ਹਿੱਸੇ ਵਜੋਂ ਛੱਡ ਦਿਓ। </w:t>
      </w:r>
    </w:p>
    <w:p w14:paraId="0E3F9DD3" w14:textId="77777777" w:rsidR="004018C8" w:rsidRPr="002B46ED" w:rsidRDefault="004018C8" w:rsidP="005E2036">
      <w:pPr>
        <w:pStyle w:val="Heading3"/>
        <w:rPr>
          <w:sz w:val="22"/>
          <w:szCs w:val="22"/>
        </w:rPr>
      </w:pPr>
      <w:r w:rsidRPr="002B46ED">
        <w:rPr>
          <w:sz w:val="22"/>
          <w:szCs w:val="22"/>
        </w:rPr>
        <w:t>ਕੁਦਰਤ ਦੇ ਅੰਕ</w:t>
      </w:r>
    </w:p>
    <w:p w14:paraId="39965ECD" w14:textId="77777777" w:rsidR="004018C8" w:rsidRPr="002B46ED" w:rsidRDefault="004018C8" w:rsidP="004018C8">
      <w:pPr>
        <w:spacing w:line="240" w:lineRule="auto"/>
      </w:pPr>
      <w:r w:rsidRPr="002B46ED">
        <w:t>ਪਾਰਕ ਵਿੱਚੋਂ ਡੰਡੀਆਂ, ਪੱਤਿਆਂ ਜਾਂ ਪੱਥਰਾਂ ਦਾ ਇੱਕ ਛੋਟਾ ਜਿਹਾ ਸਮੂਹ ਇਕੱਠਾ ਕਰੋ। ਆਪਣੇ ਬੱਚੇ ਨਾਲ ਸਾਰੀਆਂ ਨੂੰ ਗਿਣੋ ਅਤੇ ਫਿਰ ਬੱਚੇ ਨੂੰ ਇਨ੍ਹਾਂ ਨੂੰ 2 ਹਿੱਸਿਆਂ ਵਿੱਚ ਵੰਡਣ ਲਈ ਕਹੋ। ਗਿਣੋ ਅਤੇ ਫਿਰ ਇੱਕ ਵੱਖਰੇ ਤਰੀਕੇ ਨਾਲ ਵੰਡ ਕਰਨ ਲਈ ਵਾਪਸ ਇਕੱਠੀਆਂ ਕਰੋ।</w:t>
      </w:r>
    </w:p>
    <w:p w14:paraId="58BFAC52" w14:textId="77777777" w:rsidR="004018C8" w:rsidRPr="002B46ED" w:rsidRDefault="004018C8" w:rsidP="004018C8">
      <w:pPr>
        <w:spacing w:line="240" w:lineRule="auto"/>
      </w:pPr>
      <w:r w:rsidRPr="002B46ED">
        <w:rPr>
          <w:noProof/>
          <w:sz w:val="18"/>
          <w:szCs w:val="18"/>
        </w:rPr>
        <w:lastRenderedPageBreak/>
        <w:drawing>
          <wp:inline distT="0" distB="0" distL="0" distR="0" wp14:anchorId="0EB3DDC2" wp14:editId="6072F5B2">
            <wp:extent cx="4446000" cy="2964000"/>
            <wp:effectExtent l="0" t="0" r="0" b="8255"/>
            <wp:docPr id="1111169482" name="drawing" descr="Close-up of child hands holding yellow autumn maple leaf. Autumn background. Selective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9482" name="drawing" descr="Close-up of child hands holding yellow autumn maple leaf. Autumn background. Selective focu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496FB2B5" w14:textId="21C20706" w:rsidR="0012333A" w:rsidRPr="002B46ED" w:rsidRDefault="0012333A" w:rsidP="0012333A">
      <w:pPr>
        <w:pStyle w:val="Covertitle"/>
        <w:spacing w:before="120" w:after="120" w:line="240" w:lineRule="auto"/>
        <w:rPr>
          <w:rFonts w:asciiTheme="majorHAnsi" w:eastAsiaTheme="majorEastAsia" w:hAnsiTheme="majorHAnsi" w:cstheme="majorBidi"/>
          <w:bCs w:val="0"/>
          <w:sz w:val="40"/>
          <w:szCs w:val="40"/>
        </w:rPr>
      </w:pPr>
      <w:r w:rsidRPr="002B46ED">
        <w:rPr>
          <w:sz w:val="18"/>
          <w:szCs w:val="18"/>
        </w:rPr>
        <w:t xml:space="preserve">ਲਾਈਸੈਂਸ ਦੇ ਅਧੀਨ ਇਨ੍ਹਾਂ ਦੁਆਰਾ ਹੱਕ ਰਾਖਵੇਂ ਹਨ: </w:t>
      </w:r>
      <w:r w:rsidRPr="002B46ED">
        <w:rPr>
          <w:rFonts w:asciiTheme="majorHAnsi" w:eastAsiaTheme="majorEastAsia" w:hAnsiTheme="majorHAnsi" w:cstheme="majorBidi"/>
          <w:sz w:val="18"/>
          <w:szCs w:val="18"/>
        </w:rPr>
        <w:t>© iStock.com/</w:t>
      </w:r>
      <w:r w:rsidR="00F275C6" w:rsidRPr="002B46ED">
        <w:rPr>
          <w:sz w:val="18"/>
          <w:szCs w:val="18"/>
        </w:rPr>
        <w:t>Lyubov Smirnova</w:t>
      </w:r>
    </w:p>
    <w:p w14:paraId="4C42BB6D" w14:textId="77777777" w:rsidR="004018C8" w:rsidRPr="002B46ED" w:rsidRDefault="004018C8" w:rsidP="005E2036">
      <w:pPr>
        <w:pStyle w:val="Heading3"/>
        <w:rPr>
          <w:sz w:val="22"/>
          <w:szCs w:val="22"/>
        </w:rPr>
      </w:pPr>
      <w:r w:rsidRPr="002B46ED">
        <w:rPr>
          <w:sz w:val="22"/>
          <w:szCs w:val="22"/>
        </w:rPr>
        <w:t>ਹਿੱਸਿਆਂ ਵਿੱਚ ਛਾਲਾਂ ਮਾਰਨਾ</w:t>
      </w:r>
    </w:p>
    <w:p w14:paraId="371D252E" w14:textId="77777777" w:rsidR="004018C8" w:rsidRPr="002B46ED" w:rsidRDefault="004018C8" w:rsidP="004018C8">
      <w:pPr>
        <w:spacing w:line="240" w:lineRule="auto"/>
      </w:pPr>
      <w:r w:rsidRPr="002B46ED">
        <w:t>ਆਪਣੇ ਬੱਚੇ ਨੂੰ 2 ਹਿੱਸਿਆਂ ਵਿੱਚ 10 ਛਾਲਾਂ ਮਾਰਨ ਲਈ ਕਹੋ। ਉਹ ਪਹਿਲੇ ਹਿੱਸੇ ਲਈ 4 ਤੇਜ਼ ਛਾਲਾਂ ਮਾਰ ਸਕਦੇ ਹਨ, ਰੁਕ ਸਕਦੇ ਹਨ, ਅਤੇ ਫਿਰ ਦੂਜੇ ਹਿੱਸੇ ਲਈ ਹੋਰ 6 ਤੇਜ਼ ਛਾਲਾਂ ਮਾਰ ਸਕਦੇ ਹਨ। ਪੁੱਛੋ, 'ਹਰੇਕ ਹਿੱਸੇ ਵਿੱਚ ਕਿੰਨੀ ਛਾਲਾਂ ਮਾਰੀਆਂ' ਜਾਂ ਜੇ ਕੋਈ ਹੋਰ ਤਰੀਕਾ ਸੀ ਜਿਸ ਨਾਲ ਉਹ 2 ਹਿੱਸਿਆਂ ਵਿੱਚ ਛਾਲਾਂ ਮਾਰ ਸਕਦੇ ਹਨ।</w:t>
      </w:r>
    </w:p>
    <w:p w14:paraId="742834B8" w14:textId="77777777" w:rsidR="004018C8" w:rsidRPr="002B46ED" w:rsidRDefault="004018C8" w:rsidP="004018C8">
      <w:pPr>
        <w:spacing w:line="240" w:lineRule="auto"/>
      </w:pPr>
    </w:p>
    <w:p w14:paraId="457B5CF9" w14:textId="77777777" w:rsidR="004018C8" w:rsidRPr="002B46ED" w:rsidRDefault="004018C8" w:rsidP="007E229B">
      <w:pPr>
        <w:pStyle w:val="Heading2"/>
        <w:spacing w:after="0"/>
        <w:rPr>
          <w:color w:val="D00131" w:themeColor="accent5"/>
        </w:rPr>
      </w:pPr>
      <w:r w:rsidRPr="002B46ED">
        <w:rPr>
          <w:color w:val="D00131" w:themeColor="accent5"/>
        </w:rPr>
        <w:t>ਹੋਰ ਜਾਣਕਾਰੀ</w:t>
      </w:r>
    </w:p>
    <w:p w14:paraId="28AA861D" w14:textId="2C59C4A2" w:rsidR="004018C8" w:rsidRPr="002B46ED" w:rsidRDefault="004018C8" w:rsidP="00950869">
      <w:r w:rsidRPr="002B46ED">
        <w:t xml:space="preserve">ਲੜੀ ਵਿਚਲੀਆਂ ਹੋਰ ਵੀਡੀਓ ਅਤੇ ਸੁਝਾਅ ਵਾਲੀਆਂ ਸ਼ੀਟਾਂ ਦੇ ਨਾਲ-ਨਾਲ ਮਾਪਿਆਂ ਅਤੇ ਦੇਖਭਾਲ ਕਰਨ ਵਾਲਿਆਂ ਲਈ ਹੋਰ ਸੁਝਾਅ, ਜਾਣਕਾਰੀ ਅਤੇ ਲਿੰਕਾਂ ਤੱਕ ਪਹੁੰਚ ਕਰਨ ਲਈ, ਵੇਖੋ: </w:t>
      </w:r>
      <w:hyperlink r:id="rId33" w:history="1">
        <w:r w:rsidRPr="002B46ED">
          <w:rPr>
            <w:rStyle w:val="Hyperlink"/>
            <w:rFonts w:ascii="Nirmala UI" w:hAnsi="Nirmala UI" w:cs="Nirmala UI"/>
          </w:rPr>
          <w:t>ਘਰ</w:t>
        </w:r>
        <w:r w:rsidRPr="002B46ED">
          <w:rPr>
            <w:rStyle w:val="Hyperlink"/>
          </w:rPr>
          <w:t xml:space="preserve"> </w:t>
        </w:r>
        <w:r w:rsidRPr="002B46ED">
          <w:rPr>
            <w:rStyle w:val="Hyperlink"/>
            <w:rFonts w:ascii="Nirmala UI" w:hAnsi="Nirmala UI" w:cs="Nirmala UI"/>
          </w:rPr>
          <w:t>ਵਿੱਚ</w:t>
        </w:r>
        <w:r w:rsidRPr="002B46ED">
          <w:rPr>
            <w:rStyle w:val="Hyperlink"/>
          </w:rPr>
          <w:t xml:space="preserve"> </w:t>
        </w:r>
        <w:r w:rsidRPr="002B46ED">
          <w:rPr>
            <w:rStyle w:val="Hyperlink"/>
            <w:rFonts w:ascii="Nirmala UI" w:hAnsi="Nirmala UI" w:cs="Nirmala UI"/>
          </w:rPr>
          <w:t>ਗਣਿਤ</w:t>
        </w:r>
        <w:r w:rsidRPr="002B46ED">
          <w:rPr>
            <w:rStyle w:val="Hyperlink"/>
          </w:rPr>
          <w:t xml:space="preserve"> </w:t>
        </w:r>
        <w:r w:rsidRPr="002B46ED">
          <w:rPr>
            <w:rStyle w:val="Hyperlink"/>
            <w:rFonts w:ascii="Nirmala UI" w:hAnsi="Nirmala UI" w:cs="Nirmala UI"/>
          </w:rPr>
          <w:t>ਅਤੇ</w:t>
        </w:r>
        <w:r w:rsidRPr="002B46ED">
          <w:rPr>
            <w:rStyle w:val="Hyperlink"/>
          </w:rPr>
          <w:t xml:space="preserve"> </w:t>
        </w:r>
        <w:r w:rsidRPr="002B46ED">
          <w:rPr>
            <w:rStyle w:val="Hyperlink"/>
            <w:rFonts w:ascii="Nirmala UI" w:hAnsi="Nirmala UI" w:cs="Nirmala UI"/>
          </w:rPr>
          <w:t>ਸੰਖਿਆਤਮਕ</w:t>
        </w:r>
        <w:r w:rsidRPr="002B46ED">
          <w:rPr>
            <w:rStyle w:val="Hyperlink"/>
          </w:rPr>
          <w:t xml:space="preserve"> </w:t>
        </w:r>
        <w:r w:rsidRPr="002B46ED">
          <w:rPr>
            <w:rStyle w:val="Hyperlink"/>
            <w:rFonts w:ascii="Nirmala UI" w:hAnsi="Nirmala UI" w:cs="Nirmala UI"/>
          </w:rPr>
          <w:t>ਹੁਨਰ</w:t>
        </w:r>
      </w:hyperlink>
      <w:r w:rsidRPr="002B46ED">
        <w:t>।</w:t>
      </w:r>
    </w:p>
    <w:p w14:paraId="7DDFA0D8" w14:textId="7F5013EC" w:rsidR="006F7CB6" w:rsidRPr="002B46ED" w:rsidRDefault="004018C8" w:rsidP="00DC33B6">
      <w:r w:rsidRPr="002B46ED">
        <w:t>ਵਿਕਟੋਰੀਆ ਦੇ ਗਣਿਤ ਰਾਜਦੂਤਾਂ (Victorian Mathematics Ambassadors)</w:t>
      </w:r>
      <w:r w:rsidR="001A1B10" w:rsidRPr="002B46ED">
        <w:rPr>
          <w:sz w:val="18"/>
          <w:szCs w:val="18"/>
        </w:rPr>
        <w:t xml:space="preserve"> </w:t>
      </w:r>
      <w:r w:rsidRPr="002B46ED">
        <w:t xml:space="preserve">ਬਾਰੇ ਵਧੇਰੇ </w:t>
      </w:r>
      <w:proofErr w:type="spellStart"/>
      <w:r w:rsidRPr="002B46ED">
        <w:t>ਜਾਣਕਾਰੀ</w:t>
      </w:r>
      <w:proofErr w:type="spellEnd"/>
      <w:r w:rsidRPr="002B46ED">
        <w:t xml:space="preserve"> </w:t>
      </w:r>
      <w:proofErr w:type="spellStart"/>
      <w:r w:rsidRPr="002B46ED">
        <w:t>ਲਈ</w:t>
      </w:r>
      <w:proofErr w:type="spellEnd"/>
      <w:r w:rsidRPr="002B46ED">
        <w:t xml:space="preserve">, </w:t>
      </w:r>
      <w:proofErr w:type="spellStart"/>
      <w:r w:rsidRPr="002B46ED">
        <w:t>ਵੇਖੋ</w:t>
      </w:r>
      <w:proofErr w:type="spellEnd"/>
      <w:r w:rsidRPr="002B46ED">
        <w:t xml:space="preserve">: </w:t>
      </w:r>
      <w:hyperlink r:id="rId34" w:history="1">
        <w:proofErr w:type="spellStart"/>
        <w:r w:rsidRPr="002B46ED">
          <w:rPr>
            <w:rStyle w:val="Hyperlink"/>
            <w:rFonts w:ascii="Nirmala UI" w:hAnsi="Nirmala UI" w:cs="Nirmala UI"/>
          </w:rPr>
          <w:t>ਵਿਕਟੋਰੀਆ</w:t>
        </w:r>
        <w:proofErr w:type="spellEnd"/>
        <w:r w:rsidRPr="002B46ED">
          <w:rPr>
            <w:rStyle w:val="Hyperlink"/>
          </w:rPr>
          <w:t xml:space="preserve"> </w:t>
        </w:r>
        <w:proofErr w:type="spellStart"/>
        <w:r w:rsidRPr="002B46ED">
          <w:rPr>
            <w:rStyle w:val="Hyperlink"/>
            <w:rFonts w:ascii="Nirmala UI" w:hAnsi="Nirmala UI" w:cs="Nirmala UI"/>
          </w:rPr>
          <w:t>ਦੇ</w:t>
        </w:r>
        <w:proofErr w:type="spellEnd"/>
        <w:r w:rsidRPr="002B46ED">
          <w:rPr>
            <w:rStyle w:val="Hyperlink"/>
          </w:rPr>
          <w:t xml:space="preserve"> </w:t>
        </w:r>
        <w:proofErr w:type="spellStart"/>
        <w:r w:rsidRPr="002B46ED">
          <w:rPr>
            <w:rStyle w:val="Hyperlink"/>
            <w:rFonts w:ascii="Nirmala UI" w:hAnsi="Nirmala UI" w:cs="Nirmala UI"/>
          </w:rPr>
          <w:t>ਗਣਿਤ</w:t>
        </w:r>
        <w:proofErr w:type="spellEnd"/>
        <w:r w:rsidRPr="002B46ED">
          <w:rPr>
            <w:rStyle w:val="Hyperlink"/>
          </w:rPr>
          <w:t xml:space="preserve"> </w:t>
        </w:r>
        <w:proofErr w:type="spellStart"/>
        <w:r w:rsidRPr="002B46ED">
          <w:rPr>
            <w:rStyle w:val="Hyperlink"/>
            <w:rFonts w:ascii="Nirmala UI" w:hAnsi="Nirmala UI" w:cs="Nirmala UI"/>
          </w:rPr>
          <w:t>ਰਾਜਦੂਤ</w:t>
        </w:r>
        <w:proofErr w:type="spellEnd"/>
        <w:r w:rsidRPr="002B46ED">
          <w:rPr>
            <w:rStyle w:val="Hyperlink"/>
          </w:rPr>
          <w:t xml:space="preserve"> (Victorian Mathematics Ambassadors)</w:t>
        </w:r>
      </w:hyperlink>
      <w:r w:rsidR="001A1B10" w:rsidRPr="002B46ED">
        <w:rPr>
          <w:sz w:val="18"/>
          <w:szCs w:val="18"/>
        </w:rPr>
        <w:t>।</w:t>
      </w:r>
    </w:p>
    <w:p w14:paraId="19233A17" w14:textId="6C8CA2F2" w:rsidR="004018C8" w:rsidRPr="002B46ED" w:rsidRDefault="004018C8" w:rsidP="00DC33B6">
      <w:pPr>
        <w:rPr>
          <w:b/>
          <w:bCs/>
          <w:sz w:val="18"/>
          <w:szCs w:val="18"/>
        </w:rPr>
      </w:pPr>
      <w:r w:rsidRPr="002B46ED">
        <w:t xml:space="preserve">ਆਪਣੇ ਬੱਚੇ ਦੀ ਸਿੱਖਿਆ ਵਿੱਚ ਸਹਾਇਤਾ ਕਰਨ ਬਾਰੇ ਅਗਲੇਰੀ ਜਾਣਕਾਰੀ ਵਾਸਤੇ, ਵੇਖੋ: </w:t>
      </w:r>
      <w:hyperlink r:id="rId35" w:history="1">
        <w:r w:rsidRPr="002B46ED">
          <w:rPr>
            <w:rStyle w:val="Hyperlink"/>
            <w:rFonts w:ascii="Nirmala UI" w:hAnsi="Nirmala UI" w:cs="Nirmala UI"/>
          </w:rPr>
          <w:t>ਆਪਣੇ</w:t>
        </w:r>
        <w:r w:rsidRPr="002B46ED">
          <w:rPr>
            <w:rStyle w:val="Hyperlink"/>
          </w:rPr>
          <w:t xml:space="preserve"> </w:t>
        </w:r>
        <w:r w:rsidRPr="002B46ED">
          <w:rPr>
            <w:rStyle w:val="Hyperlink"/>
            <w:rFonts w:ascii="Nirmala UI" w:hAnsi="Nirmala UI" w:cs="Nirmala UI"/>
          </w:rPr>
          <w:t>ਬੱਚੇ</w:t>
        </w:r>
        <w:r w:rsidRPr="002B46ED">
          <w:rPr>
            <w:rStyle w:val="Hyperlink"/>
          </w:rPr>
          <w:t xml:space="preserve"> </w:t>
        </w:r>
        <w:r w:rsidRPr="002B46ED">
          <w:rPr>
            <w:rStyle w:val="Hyperlink"/>
            <w:rFonts w:ascii="Nirmala UI" w:hAnsi="Nirmala UI" w:cs="Nirmala UI"/>
          </w:rPr>
          <w:t>ਦੀ</w:t>
        </w:r>
        <w:r w:rsidRPr="002B46ED">
          <w:rPr>
            <w:rStyle w:val="Hyperlink"/>
          </w:rPr>
          <w:t xml:space="preserve"> </w:t>
        </w:r>
        <w:r w:rsidRPr="002B46ED">
          <w:rPr>
            <w:rStyle w:val="Hyperlink"/>
            <w:rFonts w:ascii="Nirmala UI" w:hAnsi="Nirmala UI" w:cs="Nirmala UI"/>
          </w:rPr>
          <w:t>ਸਿੱਖਿਆ</w:t>
        </w:r>
        <w:r w:rsidRPr="002B46ED">
          <w:rPr>
            <w:rStyle w:val="Hyperlink"/>
          </w:rPr>
          <w:t xml:space="preserve"> </w:t>
        </w:r>
        <w:r w:rsidRPr="002B46ED">
          <w:rPr>
            <w:rStyle w:val="Hyperlink"/>
            <w:rFonts w:ascii="Nirmala UI" w:hAnsi="Nirmala UI" w:cs="Nirmala UI"/>
          </w:rPr>
          <w:t>ਵਿੱਚ</w:t>
        </w:r>
        <w:r w:rsidRPr="002B46ED">
          <w:rPr>
            <w:rStyle w:val="Hyperlink"/>
          </w:rPr>
          <w:t xml:space="preserve"> </w:t>
        </w:r>
        <w:r w:rsidRPr="002B46ED">
          <w:rPr>
            <w:rStyle w:val="Hyperlink"/>
            <w:rFonts w:ascii="Nirmala UI" w:hAnsi="Nirmala UI" w:cs="Nirmala UI"/>
          </w:rPr>
          <w:t>ਸਹਿਯੋਗ</w:t>
        </w:r>
        <w:r w:rsidRPr="002B46ED">
          <w:rPr>
            <w:rStyle w:val="Hyperlink"/>
          </w:rPr>
          <w:t xml:space="preserve"> </w:t>
        </w:r>
        <w:r w:rsidRPr="002B46ED">
          <w:rPr>
            <w:rStyle w:val="Hyperlink"/>
            <w:rFonts w:ascii="Nirmala UI" w:hAnsi="Nirmala UI" w:cs="Nirmala UI"/>
          </w:rPr>
          <w:t>ਕਰਨਾ</w:t>
        </w:r>
        <w:r w:rsidRPr="002B46ED">
          <w:rPr>
            <w:rStyle w:val="Hyperlink"/>
          </w:rPr>
          <w:t xml:space="preserve"> | vic.gov.au</w:t>
        </w:r>
      </w:hyperlink>
      <w:r w:rsidRPr="002B46ED">
        <w:rPr>
          <w:sz w:val="32"/>
          <w:szCs w:val="32"/>
        </w:rPr>
        <w:br w:type="page"/>
      </w:r>
    </w:p>
    <w:p w14:paraId="362CCC19" w14:textId="77777777" w:rsidR="006F7CB6" w:rsidRPr="002B46ED" w:rsidRDefault="006F7CB6" w:rsidP="00AB3B42">
      <w:pPr>
        <w:pStyle w:val="Heading1"/>
        <w:spacing w:before="0"/>
        <w:rPr>
          <w:rFonts w:asciiTheme="minorHAnsi" w:eastAsiaTheme="minorHAnsi" w:hAnsiTheme="minorHAnsi" w:cs="Times New Roman (Body CS)"/>
          <w:color w:val="1F1646" w:themeColor="text1"/>
          <w:sz w:val="40"/>
          <w:szCs w:val="40"/>
        </w:rPr>
        <w:sectPr w:rsidR="006F7CB6" w:rsidRPr="002B46ED" w:rsidSect="00A92823">
          <w:headerReference w:type="default" r:id="rId36"/>
          <w:pgSz w:w="11906" w:h="16838"/>
          <w:pgMar w:top="1882" w:right="1134" w:bottom="1701" w:left="1134" w:header="720" w:footer="720" w:gutter="0"/>
          <w:cols w:space="720"/>
          <w:docGrid w:linePitch="360"/>
        </w:sectPr>
      </w:pPr>
    </w:p>
    <w:p w14:paraId="79276DDC" w14:textId="77777777" w:rsidR="00A92823" w:rsidRPr="002B46ED" w:rsidRDefault="004018C8" w:rsidP="00950869">
      <w:pPr>
        <w:pStyle w:val="Heading1"/>
        <w:spacing w:before="0" w:after="0"/>
        <w:rPr>
          <w:rFonts w:asciiTheme="minorHAnsi" w:eastAsiaTheme="minorHAnsi" w:hAnsiTheme="minorHAnsi" w:cs="Times New Roman (Body CS)"/>
          <w:color w:val="1F1646" w:themeColor="text1"/>
          <w:sz w:val="40"/>
          <w:szCs w:val="40"/>
        </w:rPr>
      </w:pPr>
      <w:r w:rsidRPr="002B46ED">
        <w:rPr>
          <w:rFonts w:asciiTheme="minorHAnsi" w:eastAsiaTheme="minorHAnsi" w:hAnsiTheme="minorHAnsi" w:cs="Times New Roman (Body CS)"/>
          <w:color w:val="1F1646" w:themeColor="text1"/>
          <w:sz w:val="40"/>
          <w:szCs w:val="40"/>
        </w:rPr>
        <w:lastRenderedPageBreak/>
        <w:t>ਘਰ ਵਿੱਚ ਅੰਕਾਂ ਦੀ ਸਮਝ ਨੂੰ ਮਜ਼ਬੂਤ ਕਰਨਾ:</w:t>
      </w:r>
    </w:p>
    <w:p w14:paraId="0F2DDF4A" w14:textId="669EE797" w:rsidR="004018C8" w:rsidRPr="002B46ED" w:rsidRDefault="004018C8" w:rsidP="00AB3B42">
      <w:pPr>
        <w:pStyle w:val="Heading1"/>
        <w:spacing w:before="0"/>
        <w:rPr>
          <w:rFonts w:asciiTheme="minorHAnsi" w:eastAsiaTheme="minorHAnsi" w:hAnsiTheme="minorHAnsi" w:cs="Times New Roman (Body CS)"/>
          <w:color w:val="1F1646" w:themeColor="text1"/>
          <w:sz w:val="40"/>
          <w:szCs w:val="40"/>
        </w:rPr>
      </w:pPr>
      <w:r w:rsidRPr="002B46ED">
        <w:rPr>
          <w:rFonts w:asciiTheme="minorHAnsi" w:eastAsiaTheme="minorHAnsi" w:hAnsiTheme="minorHAnsi" w:cs="Times New Roman (Body CS)"/>
          <w:color w:val="1F1646" w:themeColor="text1"/>
          <w:sz w:val="40"/>
          <w:szCs w:val="40"/>
        </w:rPr>
        <w:t>11 ਤੋਂ 19 ਤੱਕ (ਟੀਨ) ਅੰਕ</w:t>
      </w:r>
    </w:p>
    <w:p w14:paraId="6DDBDF0A" w14:textId="7BA4655B" w:rsidR="004018C8" w:rsidRPr="002B46ED" w:rsidRDefault="004018C8" w:rsidP="002220AD">
      <w:pPr>
        <w:pStyle w:val="Heading2"/>
        <w:rPr>
          <w:rFonts w:asciiTheme="minorHAnsi" w:eastAsiaTheme="minorHAnsi" w:hAnsiTheme="minorHAnsi" w:cs="Times New Roman (Body CS)"/>
          <w:bCs w:val="0"/>
          <w:sz w:val="22"/>
          <w:szCs w:val="18"/>
        </w:rPr>
      </w:pPr>
      <w:r w:rsidRPr="002B46ED">
        <w:rPr>
          <w:rFonts w:asciiTheme="minorHAnsi" w:eastAsiaTheme="minorHAnsi" w:hAnsiTheme="minorHAnsi" w:cs="Times New Roman (Body CS)"/>
          <w:sz w:val="22"/>
          <w:szCs w:val="22"/>
        </w:rPr>
        <w:t>ਵਿਕਟੋਰੀਆ ਦੇ ਗਣਿਤ ਦੇ ਰਾਜਦੂਤ (Victorian Mathematics Ambassadors), Pat ਅਤੇ Em, ਅਤੇ St Thomas the Apostle Catholic Primary School</w:t>
      </w:r>
      <w:r w:rsidR="006F7296">
        <w:rPr>
          <w:rFonts w:asciiTheme="minorHAnsi" w:eastAsiaTheme="minorHAnsi" w:hAnsiTheme="minorHAnsi" w:cs="Times New Roman (Body CS)"/>
          <w:sz w:val="22"/>
          <w:szCs w:val="22"/>
        </w:rPr>
        <w:t>,</w:t>
      </w:r>
      <w:r w:rsidRPr="002B46ED">
        <w:rPr>
          <w:rFonts w:asciiTheme="minorHAnsi" w:eastAsiaTheme="minorHAnsi" w:hAnsiTheme="minorHAnsi" w:cs="Times New Roman (Body CS)"/>
          <w:sz w:val="22"/>
          <w:szCs w:val="22"/>
        </w:rPr>
        <w:t xml:space="preserve"> ਨਾਲ 11 ਤੋਂ 19 ਤੱਕ ਦੇ ਅੰਕਾਂ ਦੀ ਵੀਡੀਓ </w:t>
      </w:r>
      <w:proofErr w:type="spellStart"/>
      <w:r w:rsidRPr="002B46ED">
        <w:rPr>
          <w:rFonts w:asciiTheme="minorHAnsi" w:eastAsiaTheme="minorHAnsi" w:hAnsiTheme="minorHAnsi" w:cs="Times New Roman (Body CS)"/>
          <w:sz w:val="22"/>
          <w:szCs w:val="22"/>
        </w:rPr>
        <w:t>ਵੇਖਣ</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ਲਈ</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ਤੁਹਾਡਾ</w:t>
      </w:r>
      <w:proofErr w:type="spellEnd"/>
      <w:r w:rsidRPr="002B46ED">
        <w:rPr>
          <w:rFonts w:asciiTheme="minorHAnsi" w:eastAsiaTheme="minorHAnsi" w:hAnsiTheme="minorHAnsi" w:cs="Times New Roman (Body CS)"/>
          <w:sz w:val="22"/>
          <w:szCs w:val="22"/>
        </w:rPr>
        <w:t xml:space="preserve"> </w:t>
      </w:r>
      <w:proofErr w:type="spellStart"/>
      <w:r w:rsidRPr="002B46ED">
        <w:rPr>
          <w:rFonts w:asciiTheme="minorHAnsi" w:eastAsiaTheme="minorHAnsi" w:hAnsiTheme="minorHAnsi" w:cs="Times New Roman (Body CS)"/>
          <w:sz w:val="22"/>
          <w:szCs w:val="22"/>
        </w:rPr>
        <w:t>ਧੰਨਵਾਦ</w:t>
      </w:r>
      <w:proofErr w:type="spellEnd"/>
      <w:r w:rsidR="006F7296">
        <w:rPr>
          <w:rFonts w:asciiTheme="minorHAnsi" w:eastAsiaTheme="minorHAnsi" w:hAnsiTheme="minorHAnsi" w:cs="Times New Roman (Body CS)"/>
          <w:sz w:val="22"/>
          <w:szCs w:val="22"/>
        </w:rPr>
        <w:t xml:space="preserve">: </w:t>
      </w:r>
      <w:hyperlink r:id="rId37" w:history="1">
        <w:proofErr w:type="spellStart"/>
        <w:r w:rsidR="006F7296" w:rsidRPr="006D0A57">
          <w:rPr>
            <w:rStyle w:val="Hyperlink"/>
            <w:rFonts w:ascii="Nirmala UI" w:hAnsi="Nirmala UI" w:cs="Nirmala UI"/>
            <w:sz w:val="22"/>
            <w:szCs w:val="22"/>
          </w:rPr>
          <w:t>ਘਰ</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ਵਿੱਚ</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ਗਣਿਤ</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ਅਤੇ</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ਸੰਖਿਆਤਮਕ</w:t>
        </w:r>
        <w:proofErr w:type="spellEnd"/>
        <w:r w:rsidR="006F7296" w:rsidRPr="006D0A57">
          <w:rPr>
            <w:rStyle w:val="Hyperlink"/>
            <w:rFonts w:cs="Times New Roman (Body CS)"/>
            <w:sz w:val="22"/>
            <w:szCs w:val="22"/>
          </w:rPr>
          <w:t xml:space="preserve"> </w:t>
        </w:r>
        <w:proofErr w:type="spellStart"/>
        <w:r w:rsidR="006F7296" w:rsidRPr="006D0A57">
          <w:rPr>
            <w:rStyle w:val="Hyperlink"/>
            <w:rFonts w:ascii="Nirmala UI" w:hAnsi="Nirmala UI" w:cs="Nirmala UI"/>
            <w:sz w:val="22"/>
            <w:szCs w:val="22"/>
          </w:rPr>
          <w:t>ਹੁਨਰ</w:t>
        </w:r>
        <w:proofErr w:type="spellEnd"/>
      </w:hyperlink>
      <w:r w:rsidR="006F7296" w:rsidRPr="006D0A57">
        <w:rPr>
          <w:rFonts w:ascii="Nirmala UI" w:hAnsi="Nirmala UI" w:cs="Nirmala UI"/>
          <w:sz w:val="22"/>
          <w:szCs w:val="22"/>
        </w:rPr>
        <w:t>।</w:t>
      </w:r>
    </w:p>
    <w:p w14:paraId="27087593" w14:textId="77777777" w:rsidR="004018C8" w:rsidRPr="002B46ED" w:rsidRDefault="004018C8" w:rsidP="002220AD">
      <w:pPr>
        <w:pStyle w:val="Heading2"/>
        <w:rPr>
          <w:rFonts w:asciiTheme="minorHAnsi" w:eastAsiaTheme="minorHAnsi" w:hAnsiTheme="minorHAnsi" w:cs="Times New Roman (Body CS)"/>
          <w:bCs w:val="0"/>
          <w:sz w:val="22"/>
          <w:szCs w:val="18"/>
        </w:rPr>
      </w:pPr>
      <w:r w:rsidRPr="002B46ED">
        <w:rPr>
          <w:rFonts w:asciiTheme="minorHAnsi" w:eastAsiaTheme="minorHAnsi" w:hAnsiTheme="minorHAnsi" w:cs="Times New Roman (Body CS)"/>
          <w:sz w:val="22"/>
          <w:szCs w:val="22"/>
        </w:rPr>
        <w:t xml:space="preserve">ਹੇਠ ਲਿਖੇ ਨੁਕਤੇ ਅਤੇ ਜਾਣਕਾਰੀ ਤੁਹਾਨੂੰ ਘਰ ਵਿੱਚ ਤੁਹਾਡੇ ਬੱਚੇ ਦੀ ਅੰਕਾਂ ਦੀ ਸਮਝ ਨੂੰ ਮਜ਼ਬੂਤ ਕਰਨ ਲਈ ਵੀਡੀਓ ਵਿਚਲੀ ਸਲਾਹ ਦਾ ਅਭਿਆਸ ਕਰਨ ਵਿੱਚ ਸਹਾਇਤਾ ਕਰਨਗੇ। </w:t>
      </w:r>
    </w:p>
    <w:p w14:paraId="0A935475" w14:textId="77777777" w:rsidR="004018C8" w:rsidRPr="002B46ED" w:rsidRDefault="004018C8" w:rsidP="00950869">
      <w:pPr>
        <w:pStyle w:val="Heading2"/>
        <w:spacing w:after="0"/>
        <w:rPr>
          <w:color w:val="D00131" w:themeColor="accent5"/>
        </w:rPr>
      </w:pPr>
      <w:r w:rsidRPr="002B46ED">
        <w:rPr>
          <w:color w:val="D00131" w:themeColor="accent5"/>
        </w:rPr>
        <w:t>11 ਤੋਂ 19 ਤੱਕ (ਟੀਨ) ਅੰਕ ਕੀ ਹਨ?</w:t>
      </w:r>
    </w:p>
    <w:p w14:paraId="511BCDFE" w14:textId="77777777" w:rsidR="004018C8" w:rsidRPr="002B46ED" w:rsidRDefault="004018C8" w:rsidP="00A35B07">
      <w:r w:rsidRPr="00B2289C">
        <w:rPr>
          <w:b/>
          <w:bCs/>
        </w:rPr>
        <w:t>11 ਤੋਂ 19 ਤੱਕ (ਟੀਨ) ਅੰਕ</w:t>
      </w:r>
      <w:r w:rsidRPr="002B46ED">
        <w:t xml:space="preserve"> 11 - 19 ਦੇ ਵਿਚਕਾਰ ਅੰਕ ਹੁੰਦੇ ਹਨ। ਇਹ ਅੰਕ ਸਿੱਖਣਾ ਮੁਸ਼ਕਿਲ ਹੋ ਸਕਦਾ ਹੈ ਕਿਉਂਕਿ ਉਹ 1 - 10 ਤੋਂ ਵੱਖਰੇ ਹਨ ਅਤੇ 20 ਅਤੇ ਇਸ ਤੋਂ ਵੱਧ ਅੰਕਾਂ ਲਈ ਇੱਕੋ ਜਿਹੇ ਨਾਵਾਂ ਵਾਲੇ ਨਮੂਨਿਆਂ ਦੀ ਪਾਲਣਾ ਨਹੀਂ ਕਰਦੇ ਹਨ। </w:t>
      </w:r>
    </w:p>
    <w:p w14:paraId="32BA59AC" w14:textId="77777777" w:rsidR="004018C8" w:rsidRPr="002B46ED" w:rsidRDefault="004018C8" w:rsidP="00A35B07">
      <w:r w:rsidRPr="002B46ED">
        <w:t xml:space="preserve">11 ਤੋਂ 19 ਤੱਕ (ਟੀਨ) ਅੰਕਾਂ ਨੂੰ ਸਿੱਖਣਾ ਅਤੇ 20 ਤੱਕ ਗਿਣਨ ਦੇ ਯੋਗ ਹੋਣਾ ਤੁਹਾਡੇ ਬੱਚੇ ਲਈ ਸਿੱਖਣ ਲਈ ਇੱਕ ਮਹੱਤਵਪੂਰਨ ਹੁਨਰ ਹੈ। ਤੁਸੀਂ ਆਪਣੇ ਬੱਚੇ ਨੂੰ 20 ਤੱਕ ਗਿਣਨ ਅਤੇ ਪਿੱਛੇ ਵੱਲ ਨੂੰ ਗਿਣਨ ਲਈ ਉਤਸ਼ਾਹਿਤ ਕਰਕੇ 11 ਤੋਂ 19 ਤੱਕ ਅੰਕਾਂ ਵਿੱਚ ਵਿਸ਼ਵਾਸ ਬਣਾਉਨ ਲਈ ਸਹਿਯੋਗ ਕਰ ਸਕਦੇ ਹੋ। </w:t>
      </w:r>
    </w:p>
    <w:p w14:paraId="320EF181" w14:textId="77777777" w:rsidR="004018C8" w:rsidRPr="002B46ED" w:rsidRDefault="004018C8" w:rsidP="00A35B07">
      <w:r w:rsidRPr="002B46ED">
        <w:t>ਜਿਵੇਂ ਕਿ ਵੀਡੀਓ ਵਿਚ, ਤੁਸੀਂ ਅਤੇ ਤੁਹਾਡਾ ਬੱਚਾ 11 ਤੋਂ 19 ਤੱਕ (ਟੀਨ) ਅੰਕਾਂ ਨੂੰ ਦੱਸਣ ਲਈ ‘10 ਅਤੇ ਕੁਝ ਹੋਰ' ਵਾਲੇ ਇਸ਼ਾਰੇ ਦੀ ਵਰਤੋਂ ਕਰ ਸਕਦੇ ਹੋ।</w:t>
      </w:r>
    </w:p>
    <w:p w14:paraId="0253A96D" w14:textId="77777777" w:rsidR="004018C8" w:rsidRPr="002B46ED" w:rsidRDefault="004018C8" w:rsidP="00A35B07">
      <w:r w:rsidRPr="002B46ED">
        <w:t xml:space="preserve">ਘਰ ਵਿਚ ਇਸ ਹੁਨਰ ਦਾ </w:t>
      </w:r>
      <w:r w:rsidRPr="002B46ED">
        <w:rPr>
          <w:b/>
        </w:rPr>
        <w:t>ਅਭਿਆਸ ਕਰਨਾ</w:t>
      </w:r>
      <w:r w:rsidRPr="002B46ED">
        <w:t xml:space="preserve"> ਤੁਹਾਡੇ ਬੱਚੇ ਨੂੰ 20 ਤੱਕ ਗਿਣਤੀ ਗਿਣਨ ਵਿਚ ਵਿਸ਼ਵਾਸ ਮਹਿਸੂਸ ਕਰਨ ਵਿਚ ਸਹਾਇਤਾ ਕਰੇਗਾ।</w:t>
      </w:r>
    </w:p>
    <w:p w14:paraId="5E97599E" w14:textId="77777777" w:rsidR="004018C8" w:rsidRPr="002B46ED" w:rsidRDefault="004018C8" w:rsidP="00950869">
      <w:pPr>
        <w:pStyle w:val="Heading2"/>
        <w:spacing w:after="0"/>
        <w:rPr>
          <w:color w:val="D00131" w:themeColor="accent5"/>
        </w:rPr>
      </w:pPr>
      <w:r w:rsidRPr="002B46ED">
        <w:rPr>
          <w:color w:val="D00131" w:themeColor="accent5"/>
        </w:rPr>
        <w:t>ਸੁਝਾਅ</w:t>
      </w:r>
    </w:p>
    <w:p w14:paraId="6F55E3E1" w14:textId="77777777" w:rsidR="004018C8" w:rsidRPr="002B46ED" w:rsidRDefault="004018C8" w:rsidP="004018C8">
      <w:pPr>
        <w:spacing w:line="240" w:lineRule="auto"/>
      </w:pPr>
      <w:r w:rsidRPr="002B46ED">
        <w:t>ਤੁਹਾਡੇ ਬੱਚੇ ਨੂੰ 11 ਤੋਂ 19 ਤੱਕ (ਟੀਨ) ਅੰਕਾਂ ਦੀ ਸਮਝ ਨੂੰ ਵਿਕਸਤ ਕਰਨ ਵਿੱਚ ਮਦਦ ਕਰਨ ਲਈ ਇੱਥੇ ਕੁਝ ਸੌਖੇ ਅਤੇ ਮਜ਼ੇਦਾਰ ਤਰੀਕੇ ਹਨ:</w:t>
      </w:r>
    </w:p>
    <w:p w14:paraId="4D142BA5" w14:textId="77777777" w:rsidR="004018C8" w:rsidRPr="002B46ED" w:rsidRDefault="004018C8" w:rsidP="00A35B07">
      <w:pPr>
        <w:pStyle w:val="Heading2"/>
        <w:spacing w:after="0"/>
        <w:rPr>
          <w:sz w:val="24"/>
          <w:szCs w:val="24"/>
        </w:rPr>
      </w:pPr>
      <w:r w:rsidRPr="002B46ED">
        <w:rPr>
          <w:sz w:val="24"/>
          <w:szCs w:val="24"/>
        </w:rPr>
        <w:t>ਘਰ ਵਿੱਚ</w:t>
      </w:r>
    </w:p>
    <w:p w14:paraId="19DB2AFE" w14:textId="77777777" w:rsidR="004018C8" w:rsidRPr="002B46ED" w:rsidRDefault="004018C8" w:rsidP="005A330D">
      <w:pPr>
        <w:pStyle w:val="Heading3"/>
        <w:spacing w:before="120"/>
        <w:rPr>
          <w:sz w:val="22"/>
          <w:szCs w:val="22"/>
        </w:rPr>
      </w:pPr>
      <w:r w:rsidRPr="002B46ED">
        <w:rPr>
          <w:sz w:val="22"/>
          <w:szCs w:val="22"/>
        </w:rPr>
        <w:t>ਆਪਣੇ ਆਂਡੇ ਗਿਣੋ</w:t>
      </w:r>
    </w:p>
    <w:p w14:paraId="080D01C8" w14:textId="77777777" w:rsidR="004018C8" w:rsidRPr="002B46ED" w:rsidRDefault="004018C8" w:rsidP="00A35B07">
      <w:pPr>
        <w:spacing w:line="240" w:lineRule="auto"/>
      </w:pPr>
      <w:r w:rsidRPr="002B46ED">
        <w:t>ਆਂਡੇ ਪਕਾਉਂਦੇ ਸਮੇਂ, ਆਂਡਿਆਂ ਦਾ ਇੱਕ ਡੱਬਾ ਲਓ ਅਤੇ ਸਾਰੇ ਆਂਡਿਆਂ ਨੂੰ ਇਕੱਠੇ ਗਿਣੋ। ਬੈਂਚ 'ਤੇ 2 ਆਂਡੇ ਰੱਖੋ ਅਤੇ ਡੱਬੇ ਵਿਚ ਰਹਿ ਗਏ ਆਂਡਿਆਂ ਦੀ ਗਿਣਤੀ ਕਰੋ, ਇਹ ਦਰਸਾਉਂਦੇ ਹੋਏ ਕਿ 12 ਵਿੱਚ 10 ਅਤੇ 2 ਹੋਰ ਹਨ।</w:t>
      </w:r>
    </w:p>
    <w:p w14:paraId="7AF8E46A" w14:textId="77777777" w:rsidR="004018C8" w:rsidRPr="002B46ED" w:rsidRDefault="004018C8" w:rsidP="00A35B07">
      <w:pPr>
        <w:pStyle w:val="Heading3"/>
        <w:rPr>
          <w:sz w:val="22"/>
          <w:szCs w:val="22"/>
        </w:rPr>
      </w:pPr>
      <w:r w:rsidRPr="002B46ED">
        <w:rPr>
          <w:sz w:val="22"/>
          <w:szCs w:val="22"/>
        </w:rPr>
        <w:t>ਬਲਾਕਾਂ ਦਾ ਟਾਵਰ</w:t>
      </w:r>
    </w:p>
    <w:p w14:paraId="395FBD9B" w14:textId="77777777" w:rsidR="004018C8" w:rsidRPr="002B46ED" w:rsidRDefault="004018C8" w:rsidP="004018C8">
      <w:pPr>
        <w:spacing w:line="240" w:lineRule="auto"/>
      </w:pPr>
      <w:r w:rsidRPr="002B46ED">
        <w:t xml:space="preserve">11 - 19 ਬਲਾਕਾਂ ਦੀ ਵਰਤੋਂ ਕਰਦੇ ਹੋਏ ਵੱਖ-ਵੱਖ ਉਚਾਈਆਂ ਦੇ ਬਲਾਕਾਂ ਦੇ ਟਾਵਰ ਬਣਾਓ। ਪਹਿਲੇ 10 ਦਾ ਬਲਾਕ ਜਲਦੀ ਬਣਾਓ ਅਤੇ ਫਿਰ ਕੁਝ ਹੋਰ ਸ਼ਾਮਲ ਕਰੋ। 11 ਤੋਂ 19 ਤੱਕ (ਟੀਨ) ਅੰਕਾਂ ਦੀ ਗਿਣਤੀ ਕਰਨ ਦੇ ਵਧੇਰੇ ਅਭਿਆਸ ਲਈ, ਅੰਤ ਵਿੱਚ ਹਰੇਕ ਟਾਵਰ ਵਿੱਚ ਬਲਾਕਾਂ ਦੀ ਸੰਖਿਆ ਨੂੰ ਦੁਬਾਰਾ ਗਿਣੋ। </w:t>
      </w:r>
    </w:p>
    <w:p w14:paraId="28F9A9F8" w14:textId="77777777" w:rsidR="004018C8" w:rsidRPr="002B46ED" w:rsidRDefault="004018C8" w:rsidP="004018C8">
      <w:pPr>
        <w:spacing w:line="240" w:lineRule="auto"/>
      </w:pPr>
      <w:r w:rsidRPr="002B46ED">
        <w:t>ਆਪਣੇ ਬੱਚੇ ਨੂੰ ਪੁੱਛੋ ਕਿ ਅੰਕ 10 ਤੋਂ ਕਿੰਨਾ ਵੱਧ ਹੈ। ਉਦਾਹਰਨ ਦੇ ਲਈ, '15 ਵਿੱਚ 10 ਅਤੇ ਹੋਰ ਕਿੰਨੇ ਹਨ?'</w:t>
      </w:r>
    </w:p>
    <w:p w14:paraId="5BBB611C" w14:textId="77777777" w:rsidR="00600A53" w:rsidRPr="002B46ED" w:rsidRDefault="004018C8" w:rsidP="004018C8">
      <w:pPr>
        <w:spacing w:line="240" w:lineRule="auto"/>
        <w:sectPr w:rsidR="00600A53" w:rsidRPr="002B46ED" w:rsidSect="00A92823">
          <w:headerReference w:type="default" r:id="rId38"/>
          <w:pgSz w:w="11906" w:h="16838"/>
          <w:pgMar w:top="2529" w:right="1134" w:bottom="1701" w:left="1134" w:header="720" w:footer="720" w:gutter="0"/>
          <w:cols w:space="720"/>
          <w:docGrid w:linePitch="360"/>
        </w:sectPr>
      </w:pPr>
      <w:r w:rsidRPr="002B46ED">
        <w:t>ਜੇ ਤੁਹਾਡਾ ਬੱਚਾ ਜਵਾਬ ਬਾਰੇ ਨਿਸ਼ਚਿੰਤ ਨਹੀਂ ਹੈ, ਤਾਂ ਇਕੱਠੇ ਗਿਣੋ 10 ਤੱਕ ਗਿਣੋ, ਰੁਕੋ ਅਤੇ ਫਿਰ ਕਹੋ '15 ਵਿੱਚ 10 ਅਤੇ 1, 2, 3, 4, 5 ਹੋਰ', ਜਦੋਂ ਤੁਸੀਂ ਗਿਣਦੇ ਹੋ 10 ਤੋਂ ਵੱਧ ਹਰੇਕ ਬਲਾਕ ਵੱਲ ਇਸ਼ਾਰਾ ਕਰੋ।</w:t>
      </w:r>
    </w:p>
    <w:p w14:paraId="111E020F" w14:textId="0153C077" w:rsidR="009E2D5A" w:rsidRPr="002B46ED" w:rsidRDefault="009E2D5A" w:rsidP="006129A3">
      <w:pPr>
        <w:pStyle w:val="Covertitle"/>
        <w:spacing w:before="120" w:after="120" w:line="240" w:lineRule="auto"/>
        <w:rPr>
          <w:sz w:val="18"/>
          <w:szCs w:val="18"/>
        </w:rPr>
      </w:pPr>
      <w:r w:rsidRPr="002B46ED">
        <w:rPr>
          <w:noProof/>
          <w:sz w:val="18"/>
          <w:szCs w:val="18"/>
        </w:rPr>
        <w:lastRenderedPageBreak/>
        <w:drawing>
          <wp:inline distT="0" distB="0" distL="0" distR="0" wp14:anchorId="1D8B0BB6" wp14:editId="4C0545CE">
            <wp:extent cx="4444365" cy="2908300"/>
            <wp:effectExtent l="0" t="0" r="0" b="6350"/>
            <wp:docPr id="125192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4365" cy="2908300"/>
                    </a:xfrm>
                    <a:prstGeom prst="rect">
                      <a:avLst/>
                    </a:prstGeom>
                    <a:noFill/>
                  </pic:spPr>
                </pic:pic>
              </a:graphicData>
            </a:graphic>
          </wp:inline>
        </w:drawing>
      </w:r>
    </w:p>
    <w:p w14:paraId="76DD3880" w14:textId="1B61C70D" w:rsidR="007E229B" w:rsidRPr="002B46ED" w:rsidRDefault="007E229B" w:rsidP="006129A3">
      <w:pPr>
        <w:pStyle w:val="Covertitle"/>
        <w:spacing w:before="120" w:after="120" w:line="240" w:lineRule="auto"/>
        <w:rPr>
          <w:sz w:val="18"/>
          <w:szCs w:val="18"/>
        </w:rPr>
      </w:pPr>
      <w:r w:rsidRPr="002B46ED">
        <w:rPr>
          <w:sz w:val="18"/>
          <w:szCs w:val="18"/>
        </w:rPr>
        <w:t>ਲਾਈਸੈਂਸ ਦੇ ਅਧੀਨ ਇਨ੍ਹਾਂ ਦੁਆਰਾ ਹੱਕ ਰਾਖਵੇਂ ਹਨ: © iStock.com/Zeljkosantrac</w:t>
      </w:r>
    </w:p>
    <w:p w14:paraId="20D56970" w14:textId="1B390E10" w:rsidR="004018C8" w:rsidRPr="002B46ED" w:rsidRDefault="004018C8" w:rsidP="00A35B07">
      <w:pPr>
        <w:pStyle w:val="Heading3"/>
        <w:rPr>
          <w:sz w:val="22"/>
          <w:szCs w:val="22"/>
        </w:rPr>
      </w:pPr>
      <w:r w:rsidRPr="002B46ED">
        <w:rPr>
          <w:sz w:val="22"/>
          <w:szCs w:val="22"/>
        </w:rPr>
        <w:t>ਇਹ ਮੁੱਠੀ ਭਰ ਹੈ</w:t>
      </w:r>
    </w:p>
    <w:p w14:paraId="363AA642" w14:textId="77777777" w:rsidR="004018C8" w:rsidRPr="002B46ED" w:rsidRDefault="004018C8" w:rsidP="004018C8">
      <w:pPr>
        <w:spacing w:line="240" w:lineRule="auto"/>
      </w:pPr>
      <w:r w:rsidRPr="002B46ED">
        <w:t>ਸੁੱਕੇ ਮੇਵਿਆਂ ਵਰਗੇ ਮੁੱਠੀ ਭਰ ਸਿਹਤਮੰਦ ਸਨੈਕ ਲਓ। ਗਿਣੋ ਕਿ ਕੁੱਲ ਕਿੰਨੇ ਹਨ। ਉਨ੍ਹਾਂ ਨੂੰ ਪੁੱਛੋ, ‘ਕੀ ਇਹ 11 ਤੋਂ 19 ਤੱਕ (ਟੀਨ) ਅੰਕਾਂ ਵਿੱਚ ਹਨ?' ਸਨੈਕ ਨੂੰ 11 ਤੋਂ 19 ਤੱਕ (ਟੀਨ) ਅੰਕ ਬਣਾਉਣ ਲਈ ਹੋਰ ਮੇਵੇ ਪਾਓ ਜਾਂ ਕੱਢ ਲਓ। ਆਪਣੇ ਬੱਚੇ ਨੂੰ ਇਹ ਦੱਸਣ ਲਈ ਕਹੋ ਕਿ ਕੁੱਲ 10 ਤੋਂ ਕਿੰਨੇ ਵੱਧ ਹਨ; ਉਦਾਹਰਨ ਵਜੋਂ, 13 ਵਿੱਚ 10 ਅਤੇ 3 ਹੋਰ ਹਨ।</w:t>
      </w:r>
    </w:p>
    <w:p w14:paraId="03091124" w14:textId="77777777" w:rsidR="004018C8" w:rsidRPr="002B46ED" w:rsidRDefault="004018C8" w:rsidP="00A35B07">
      <w:pPr>
        <w:pStyle w:val="Heading3"/>
        <w:rPr>
          <w:sz w:val="22"/>
          <w:szCs w:val="22"/>
        </w:rPr>
      </w:pPr>
      <w:r w:rsidRPr="002B46ED">
        <w:rPr>
          <w:sz w:val="22"/>
          <w:szCs w:val="22"/>
        </w:rPr>
        <w:t>ਕੀ ਗੁੰਮ ਹੈ?</w:t>
      </w:r>
    </w:p>
    <w:p w14:paraId="0DE3396B" w14:textId="77777777" w:rsidR="004018C8" w:rsidRPr="002B46ED" w:rsidRDefault="004018C8" w:rsidP="004018C8">
      <w:pPr>
        <w:spacing w:line="240" w:lineRule="auto"/>
      </w:pPr>
      <w:r w:rsidRPr="002B46ED">
        <w:t>ਖਾਲੀ ਕਾਗਜ਼ਾਂ ‘ਤੇ 11-19 ਤੱਕ ਅੰਕ ਲਿਖੋ ਅਤੇ ਤਰਤੀਬ ਵਿੱਚ ਰੱਖੋ। ਜਦੋਂ ਤੁਹਾਡਾ ਬੱਚਾ ਨਹੀਂ ਦੇਖ ਰਿਹਾ ਹੈ, ਤਾਂ ਅੰਕਾਂ ਵਿੱਚੋਂ ਇਕ ਨੂੰ ਹਟਾਓ ਅਤੇ ਬਣ ਗਈ ਵਿੱਥ ਨੂੰ ਖ਼ਤਮ ਕਰੋ।  ਉਨ੍ਹਾਂ ਨੂੰ ਦੱਸਣ ਲਈ ਕਹੋ ਕਿ ਕਿਹੜਾ ਨੰਬਰ ਗੁੰਮ ਹੈ। ਅੰਕ ਨੂੰ ਵਾਪਸ ਰੱਖੋ ਅਤੇ ਫਿਰ ਗੁੰਮ ਹੋਏ ਅੰਕ ਨੂੰ ਲੱਭਣ ਲਈ ਹੋਰ ਅੰਕਾਂ ਦੀ ਵਾਰੀ ਲਓ। ਆਪਣੇ ਬੱਚੇ ਨੂੰ ਗੁੰਮ ਹੋਏ ਅੰਕ ਨੂੰ ਇਸ ਤਰ੍ਹਾਂ ਦੱਸਣ ਲਈ ਕਹੋ '10 ਅਤੇ ਹੋਰ ਕਿੰਨੇ?'</w:t>
      </w:r>
    </w:p>
    <w:p w14:paraId="611E7F36" w14:textId="77777777" w:rsidR="004018C8" w:rsidRPr="002B46ED" w:rsidRDefault="004018C8" w:rsidP="00A35B07">
      <w:pPr>
        <w:pStyle w:val="Heading2"/>
        <w:spacing w:after="0"/>
        <w:rPr>
          <w:sz w:val="24"/>
          <w:szCs w:val="24"/>
        </w:rPr>
      </w:pPr>
      <w:r w:rsidRPr="002B46ED">
        <w:rPr>
          <w:sz w:val="24"/>
          <w:szCs w:val="24"/>
        </w:rPr>
        <w:t>ਸੁਪਰਮਾਰਕੀਟ ਵਿਖੇ</w:t>
      </w:r>
    </w:p>
    <w:p w14:paraId="6A031414" w14:textId="77777777" w:rsidR="004018C8" w:rsidRPr="002B46ED" w:rsidRDefault="004018C8" w:rsidP="005A330D">
      <w:pPr>
        <w:pStyle w:val="Heading3"/>
        <w:spacing w:before="120"/>
        <w:rPr>
          <w:sz w:val="20"/>
          <w:szCs w:val="20"/>
        </w:rPr>
      </w:pPr>
      <w:r w:rsidRPr="002B46ED">
        <w:rPr>
          <w:sz w:val="22"/>
          <w:szCs w:val="22"/>
        </w:rPr>
        <w:t>ਕਤਾਰਾਂ ਵੱਲ ਧਿਆਨ</w:t>
      </w:r>
    </w:p>
    <w:p w14:paraId="3D44EC49" w14:textId="76FDA266" w:rsidR="004018C8" w:rsidRPr="002B46ED" w:rsidRDefault="004018C8" w:rsidP="004018C8">
      <w:pPr>
        <w:spacing w:line="240" w:lineRule="auto"/>
      </w:pPr>
      <w:r w:rsidRPr="002B46ED">
        <w:t>ਵੱਡੀਆਂ ਸੁਪਰਮਾਰਕੀਟਾਂ ਦੀਆਂ ਕਤਾਰਾਂ ਵੱਲ ਵੇਖੋ। ਆਪਣੇ ਬੱਚੇ ਨੂੰ ਇਹ ਵਿਖਾਉਣ ਲਈ ਕਹੋ ਕਿ ਕਿਹੜੀਆਂ ਕਤਾਰਾਂ ਵਿੱਚ 11 ਤੋਂ 19 ਤੱਕ (ਟੀਨ) ਅੰਕ ਹਨ। ਅਗਲੀ ਕਤਾਰ ਕਿਹੜੀ ਹੋਵੇਗੀ? ਆਪਣੇ ਬੱਚੇ ਨੂੰ 11 ਤੋਂ 19 ਤੱਕ (ਟੀਨ) ਅੰਕ ਵਾਲੀ ਕਤਾਰ ਵੱਲ ਲਿਜਾਣ ਲਈ ਕਹੋ ਜਾਂ ਤੁਹਾਨੂੰ ਦੱਸੇ ਕਿ ਉਸ ਕਤਾਰ ਵਿਚ ਕੀ ਹੈ।</w:t>
      </w:r>
    </w:p>
    <w:p w14:paraId="44BC9464" w14:textId="54AA45E5" w:rsidR="007E229B" w:rsidRPr="002B46ED" w:rsidRDefault="004018C8" w:rsidP="00581610">
      <w:pPr>
        <w:pStyle w:val="Heading3"/>
        <w:rPr>
          <w:sz w:val="22"/>
          <w:szCs w:val="22"/>
        </w:rPr>
      </w:pPr>
      <w:r w:rsidRPr="002B46ED">
        <w:rPr>
          <w:sz w:val="22"/>
          <w:szCs w:val="22"/>
        </w:rPr>
        <w:t>ਅੰਕਾਂ ਦਾ ਸ਼ਿਕਾਰ</w:t>
      </w:r>
    </w:p>
    <w:p w14:paraId="0A0EE060" w14:textId="7D1C60DA" w:rsidR="004018C8" w:rsidRPr="002B46ED" w:rsidRDefault="004018C8" w:rsidP="004018C8">
      <w:pPr>
        <w:spacing w:line="240" w:lineRule="auto"/>
      </w:pPr>
      <w:r w:rsidRPr="002B46ED">
        <w:t>ਆਪਣੇ ਬੱਚੇ ਨੂੰ ਸੁਪਰਮਾਰਕੀਟ ਵਿਚ 11 ਤੋਂ 19 ਤੱਕ (ਟੀਨ) ਅੰਕਾਂ ਦੀ ਭਾਲ ਕਰਨ ਲਈ ਉਤਸ਼ਾਹਿਤ ਕਰੋ। ਉਹ ਕੀਮਤਾਂ ਵਾਲੀਆਂ ਚਿੱਟਾਂ, ਬਾਰਕੋਡਾਂ ਜਾਂ ਚਿੰਨ੍ਹਾਂ ਵਿੱਚ ਲਿਖੇ 11 ਤੋਂ 19 ਤੱਕ (ਟੀਨ) ਅੰਕਾਂ ਨੂੰ ਲੱਭ ਸਕਦੇ ਹਨ। ਕੀ ਉਹ 10 11 ਤੋਂ 19 ਤੱਕ (ਟੀਨ) ਅੰਕ ਲੱਭ ਸਕਦੇ ਹਨ?</w:t>
      </w:r>
    </w:p>
    <w:p w14:paraId="77C282C9" w14:textId="77777777" w:rsidR="004018C8" w:rsidRPr="002B46ED" w:rsidRDefault="004018C8" w:rsidP="00A35B07">
      <w:pPr>
        <w:pStyle w:val="Heading3"/>
        <w:rPr>
          <w:sz w:val="22"/>
          <w:szCs w:val="22"/>
        </w:rPr>
      </w:pPr>
      <w:r w:rsidRPr="002B46ED">
        <w:rPr>
          <w:sz w:val="22"/>
          <w:szCs w:val="22"/>
        </w:rPr>
        <w:t>ਚੈੱਕਆਉਟ ਵਾਲੀਆਂ ਖੇਡਾਂ</w:t>
      </w:r>
    </w:p>
    <w:p w14:paraId="7C2056E5" w14:textId="77777777" w:rsidR="004018C8" w:rsidRPr="002B46ED" w:rsidRDefault="004018C8" w:rsidP="004018C8">
      <w:pPr>
        <w:spacing w:line="240" w:lineRule="auto"/>
      </w:pPr>
      <w:r w:rsidRPr="002B46ED">
        <w:t>ਆਪਣੇ ਬੱਚੇ ਨੂੰ ਹਰੇਕ ਚੀਜ਼ ਦੀ ਗਿਣਤੀ ਕਰਨ ਲਈ ਕਹੋ ਜਦੋਂ ਉਹ ਸਮਾਨ ਟਰਾਲੀ ਜਾਂ ਟੋਕਰੀ ਵਿੱਚੋਂ ਬਾਹਰ ਕੱਢਿਆ ਜਾਂਦਾ ਹੈ। ਜਦੋਂ ਉਹ 11 ਤੋਂ 19 ਤੱਕ (ਟੀਨ) ਅੰਕਾਂ ਤੇ ਪਹੁੰਚਦੇ ਹਨ, ਤਾਂ ਉਨ੍ਹਾਂ ਨੂੰ ਅਗਲੇ ਨੰਬਰ ਨੂੰ '10 ਅਤੇ ਕਿੰਨੇ' ਹੋਰ ਦੱਸਣ ਲਈ ਕਹੋ; ਉਦਾਹਰਨ ਵਜੋਂ, '11 ਵਿੱਚ 10 ਅਤੇ 1 ਹੋਰ' ਹੈ।</w:t>
      </w:r>
    </w:p>
    <w:p w14:paraId="7FB29562" w14:textId="77777777" w:rsidR="004018C8" w:rsidRPr="002B46ED" w:rsidRDefault="004018C8" w:rsidP="00096673">
      <w:pPr>
        <w:pStyle w:val="Heading2"/>
        <w:spacing w:before="0" w:after="0"/>
        <w:rPr>
          <w:sz w:val="24"/>
          <w:szCs w:val="24"/>
        </w:rPr>
      </w:pPr>
      <w:r w:rsidRPr="002B46ED">
        <w:rPr>
          <w:sz w:val="24"/>
          <w:szCs w:val="24"/>
        </w:rPr>
        <w:lastRenderedPageBreak/>
        <w:t>ਪਾਰਕ ਵਿੱਚ</w:t>
      </w:r>
    </w:p>
    <w:p w14:paraId="0119DD19" w14:textId="77777777" w:rsidR="004018C8" w:rsidRPr="002B46ED" w:rsidRDefault="004018C8" w:rsidP="005A330D">
      <w:pPr>
        <w:pStyle w:val="Heading3"/>
        <w:spacing w:before="120"/>
        <w:rPr>
          <w:sz w:val="22"/>
          <w:szCs w:val="22"/>
        </w:rPr>
      </w:pPr>
      <w:r w:rsidRPr="002B46ED">
        <w:rPr>
          <w:sz w:val="22"/>
          <w:szCs w:val="22"/>
        </w:rPr>
        <w:t>11 ਤੋਂ 19 ਤੱਕ (ਟੀਨ) ਅੰਕਾਂ ਲਈ ਇਕ ਪੈਰ ‘ਤੇ ਕੁੱਦਣਾ (ਹੌਪ ਸਕੌਚ)</w:t>
      </w:r>
    </w:p>
    <w:p w14:paraId="5843AB5F" w14:textId="77777777" w:rsidR="004018C8" w:rsidRPr="002B46ED" w:rsidRDefault="004018C8" w:rsidP="004018C8">
      <w:pPr>
        <w:spacing w:line="240" w:lineRule="auto"/>
      </w:pPr>
      <w:r w:rsidRPr="002B46ED">
        <w:t>1- 10 ਦੀ ਬਜਾਏ 11 - 20 ਅੰਕਾਂ ਨਾਲ ਇਕ ਪੈਰ ‘ਤੇ ਕੁੱਦਣ ਵਾਲੀ (ਹੌਪ ਸਕੌਚ) ਖੇਡ ਖੇਡੋ। 20 ਦੇ ਸਮੇਤ, ਇਹ ਤੁਹਾਡੇ ਬੱਚੇ ਦੀ ਮਦਦ ਕਰਦਾ ਹੈ ਕਿ 11 ਤੋਂ 19 ਤੱਕ (ਟੀਨ) ਅੰਕਾਂ ਤੋਂ ਬਾਅਦ ਕੀ ਆਉਂਦਾ ਹੈ। ਉਨ੍ਹਾਂ ਨੂੰ ਉਸ ਅੰਕ ਨੂੰ ਬੋਲਣ ਲਈ ਕਹੋ ਜਿਸ 'ਤੇ ਠੀਪਾ ਡਿੱਗਦਾ ਹੈ ਇਸ ਤੋਂ ਪਹਿਲਾਂ ਕਿ ਉਹ ਖਾਨਿਆਂ ਦੇ ਵਿੱਚੋਂ ਦੀ ਕੁੱਦਣ, ਹਰੇਕ ਅੰਕ ਦੀ ਗਿਣਤੀ ਕਰਨ।</w:t>
      </w:r>
    </w:p>
    <w:p w14:paraId="37124A8F" w14:textId="77777777" w:rsidR="004018C8" w:rsidRPr="002B46ED" w:rsidRDefault="004018C8" w:rsidP="004018C8">
      <w:pPr>
        <w:spacing w:line="240" w:lineRule="auto"/>
      </w:pPr>
      <w:r w:rsidRPr="002B46ED">
        <w:rPr>
          <w:noProof/>
          <w:sz w:val="18"/>
          <w:szCs w:val="18"/>
        </w:rPr>
        <w:drawing>
          <wp:inline distT="0" distB="0" distL="0" distR="0" wp14:anchorId="2B1C90F3" wp14:editId="09EAA60D">
            <wp:extent cx="4446000" cy="2964000"/>
            <wp:effectExtent l="0" t="0" r="0" b="8255"/>
            <wp:docPr id="2032569578" name="drawing" descr="A child playing hopscotch outdoors. Their bare feet are seen jumping over a chalk line drawn on a cement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9578" name="drawing" descr="A child playing hopscotch outdoors. Their bare feet are seen jumping over a chalk line drawn on a cement road.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68C96B74" w14:textId="355EA99B" w:rsidR="007E229B" w:rsidRPr="002B46ED" w:rsidRDefault="007E229B" w:rsidP="006129A3">
      <w:pPr>
        <w:pStyle w:val="Covertitle"/>
        <w:spacing w:before="120" w:after="120" w:line="240" w:lineRule="auto"/>
        <w:rPr>
          <w:rFonts w:asciiTheme="majorHAnsi" w:eastAsiaTheme="majorEastAsia" w:hAnsiTheme="majorHAnsi" w:cstheme="majorBidi"/>
          <w:bCs w:val="0"/>
          <w:sz w:val="40"/>
          <w:szCs w:val="40"/>
        </w:rPr>
      </w:pPr>
      <w:r w:rsidRPr="002B46ED">
        <w:rPr>
          <w:sz w:val="18"/>
          <w:szCs w:val="18"/>
        </w:rPr>
        <w:t xml:space="preserve">ਲਾਈਸੈਂਸ ਦੇ ਅਧੀਨ ਇਨ੍ਹਾਂ ਦੁਆਰਾ ਹੱਕ ਰਾਖਵੇਂ ਹਨ: </w:t>
      </w:r>
      <w:r w:rsidRPr="002B46ED">
        <w:rPr>
          <w:rFonts w:asciiTheme="majorHAnsi" w:eastAsiaTheme="majorEastAsia" w:hAnsiTheme="majorHAnsi" w:cstheme="majorBidi"/>
          <w:sz w:val="18"/>
          <w:szCs w:val="18"/>
        </w:rPr>
        <w:t>© iStock.com/</w:t>
      </w:r>
      <w:r w:rsidR="00BD66BE" w:rsidRPr="002B46ED">
        <w:rPr>
          <w:sz w:val="18"/>
          <w:szCs w:val="18"/>
        </w:rPr>
        <w:t>Hendri</w:t>
      </w:r>
    </w:p>
    <w:p w14:paraId="53C3163B" w14:textId="21E1A6D1" w:rsidR="004018C8" w:rsidRPr="002B46ED" w:rsidRDefault="004018C8" w:rsidP="00A35B07">
      <w:pPr>
        <w:pStyle w:val="Heading3"/>
        <w:rPr>
          <w:sz w:val="22"/>
          <w:szCs w:val="22"/>
        </w:rPr>
      </w:pPr>
      <w:r w:rsidRPr="002B46ED">
        <w:rPr>
          <w:sz w:val="22"/>
          <w:szCs w:val="22"/>
        </w:rPr>
        <w:t>ਬਾਹਰਵਾਰ ਦੀਆਂ ਗਿਣਤੀਆਂ</w:t>
      </w:r>
    </w:p>
    <w:p w14:paraId="7E38BDCE" w14:textId="77777777" w:rsidR="004018C8" w:rsidRPr="002B46ED" w:rsidRDefault="004018C8" w:rsidP="004018C8">
      <w:pPr>
        <w:spacing w:line="240" w:lineRule="auto"/>
      </w:pPr>
      <w:r w:rsidRPr="002B46ED">
        <w:t xml:space="preserve">ਆਪਣੇ ਬੱਚੇ ਨੂੰ ਪਾਰਕ ਵਿਖੇ ਅਜਿਹੀਆਂ ਚੀਜ਼ਾਂ ਲੱਭਣ ਲਈ ਕਹੋ ਜਿਨ੍ਹਾਂ ਦੀ ਗਿਣਤੀ ਕੀਤੀ ਜਾ ਸਕਦੀ ਹੈ (ਵਾੜ ਦੀਆਂ ਫੱਟੀਆਂ, ਰੁੱਖ)। ਉਨ੍ਹਾਂ ਨੂੰ ਦੱਸੋ ਕਿ ਟੀਚਾ ਅਜਿਹੀ ਚੀਜ਼ ਲੱਭਣਾ ਹੈ ਜਿਸ ਵਿੱਚ ਕੁੱਲ ਮਿਲਾ ਕੇ 11 ਤੋਂ 19 ਤੱਕ (ਟੀਨ) ਅੰਕ ਹੋਵੇ।   </w:t>
      </w:r>
    </w:p>
    <w:p w14:paraId="61D68903" w14:textId="77777777" w:rsidR="004018C8" w:rsidRPr="002B46ED" w:rsidRDefault="004018C8" w:rsidP="00A35B07">
      <w:pPr>
        <w:pStyle w:val="Heading3"/>
        <w:rPr>
          <w:sz w:val="22"/>
          <w:szCs w:val="22"/>
        </w:rPr>
      </w:pPr>
      <w:r w:rsidRPr="002B46ED">
        <w:rPr>
          <w:sz w:val="22"/>
          <w:szCs w:val="22"/>
        </w:rPr>
        <w:t>ਡੰਡੀਆਂ ਅਤੇ ਪੱਥਰ</w:t>
      </w:r>
    </w:p>
    <w:p w14:paraId="7E53179F" w14:textId="77777777" w:rsidR="004018C8" w:rsidRPr="002B46ED" w:rsidRDefault="004018C8" w:rsidP="004018C8">
      <w:pPr>
        <w:spacing w:line="240" w:lineRule="auto"/>
      </w:pPr>
      <w:r w:rsidRPr="002B46ED">
        <w:t xml:space="preserve">ਕੁਦਰਤੀ ਚੀਜ਼ਾਂ ਜਿਵੇਂ ਕਿ ਡੰਡੀਆਂ ਅਤੇ ਪੱਥਰ ਇਕੱਠੇ ਕਰੋ। ਇੱਕ 11 ਤੋਂ 19 ਤੱਕ (ਟੀਨ) ਅੰਕ ਨੂੰ ਦਰਸਾਉਣ ਲਈ ਉਨ੍ਹਾਂ ਦੀ ਵਰਤੋਂ ਕਰੋ; ਉਦਾਹਰਨ ਲਈ, 10 ਡੰਡੀਆਂ ਅਤੇ 4 ਪੱਥਰਾਂ ਨਾਲ 14 ਬਣਾਓ। ਆਪਣੇ ਬੱਚੇ ਨੂੰ ਪੁੱਛੋ, 'ਕੁੱਲ ਵਿੱਚ 10 ਤੋਂ ਵੱਧ ਕਿੰਨੇ ਹਨ?' </w:t>
      </w:r>
    </w:p>
    <w:p w14:paraId="54BE1F4E" w14:textId="77777777" w:rsidR="004018C8" w:rsidRPr="002B46ED" w:rsidRDefault="004018C8" w:rsidP="004018C8">
      <w:pPr>
        <w:spacing w:line="240" w:lineRule="auto"/>
      </w:pPr>
      <w:r w:rsidRPr="002B46ED">
        <w:t>ਇਕ ਹੋਰ 11 ਤੋਂ 19 ਤੱਕ (ਟੀਨ) ਅੰਕ ਬਣਾਉਣ ਲਈ ਹੋਰ ਚੀਜ਼ਾਂ ਇਕੱਠੀਆਂ ਕਰੋ।</w:t>
      </w:r>
    </w:p>
    <w:p w14:paraId="1CC3C695" w14:textId="77777777" w:rsidR="004018C8" w:rsidRPr="002B46ED" w:rsidRDefault="004018C8" w:rsidP="004018C8">
      <w:pPr>
        <w:spacing w:line="240" w:lineRule="auto"/>
      </w:pPr>
    </w:p>
    <w:p w14:paraId="1E430723" w14:textId="77777777" w:rsidR="00A35B07" w:rsidRPr="002B46ED" w:rsidRDefault="00A35B07" w:rsidP="00A35B07">
      <w:pPr>
        <w:pStyle w:val="Heading2"/>
        <w:spacing w:after="0"/>
        <w:rPr>
          <w:color w:val="D00131" w:themeColor="accent5"/>
        </w:rPr>
      </w:pPr>
      <w:r w:rsidRPr="002B46ED">
        <w:rPr>
          <w:color w:val="D00131" w:themeColor="accent5"/>
        </w:rPr>
        <w:t>ਹੋਰ ਜਾਣਕਾਰੀ</w:t>
      </w:r>
    </w:p>
    <w:p w14:paraId="0C759B04" w14:textId="3414E4B0" w:rsidR="00A35B07" w:rsidRPr="002B46ED" w:rsidRDefault="00A35B07" w:rsidP="00A35B07">
      <w:r w:rsidRPr="002B46ED">
        <w:t xml:space="preserve">ਲੜੀ ਵਿਚਲੀਆਂ ਹੋਰ ਵੀਡੀਓ ਅਤੇ ਸੁਝਾਅ ਵਾਲੀਆਂ ਸ਼ੀਟਾਂ ਦੇ ਨਾਲ-ਨਾਲ ਮਾਪਿਆਂ ਅਤੇ ਦੇਖਭਾਲ ਕਰਨ ਵਾਲਿਆਂ ਲਈ ਹੋਰ ਸੁਝਾਅ, ਜਾਣਕਾਰੀ ਅਤੇ ਲਿੰਕਾਂ ਤੱਕ ਪਹੁੰਚ ਕਰਨ ਲਈ, ਵੇਖੋ: </w:t>
      </w:r>
      <w:hyperlink r:id="rId41" w:history="1">
        <w:r w:rsidRPr="002B46ED">
          <w:rPr>
            <w:rStyle w:val="Hyperlink"/>
            <w:rFonts w:ascii="Nirmala UI" w:hAnsi="Nirmala UI" w:cs="Nirmala UI"/>
          </w:rPr>
          <w:t>ਘਰ</w:t>
        </w:r>
        <w:r w:rsidRPr="002B46ED">
          <w:rPr>
            <w:rStyle w:val="Hyperlink"/>
          </w:rPr>
          <w:t xml:space="preserve"> </w:t>
        </w:r>
        <w:r w:rsidRPr="002B46ED">
          <w:rPr>
            <w:rStyle w:val="Hyperlink"/>
            <w:rFonts w:ascii="Nirmala UI" w:hAnsi="Nirmala UI" w:cs="Nirmala UI"/>
          </w:rPr>
          <w:t>ਵਿੱਚ</w:t>
        </w:r>
        <w:r w:rsidRPr="002B46ED">
          <w:rPr>
            <w:rStyle w:val="Hyperlink"/>
          </w:rPr>
          <w:t xml:space="preserve"> </w:t>
        </w:r>
        <w:r w:rsidRPr="002B46ED">
          <w:rPr>
            <w:rStyle w:val="Hyperlink"/>
            <w:rFonts w:ascii="Nirmala UI" w:hAnsi="Nirmala UI" w:cs="Nirmala UI"/>
          </w:rPr>
          <w:t>ਗਣਿਤ</w:t>
        </w:r>
        <w:r w:rsidRPr="002B46ED">
          <w:rPr>
            <w:rStyle w:val="Hyperlink"/>
          </w:rPr>
          <w:t xml:space="preserve"> </w:t>
        </w:r>
        <w:r w:rsidRPr="002B46ED">
          <w:rPr>
            <w:rStyle w:val="Hyperlink"/>
            <w:rFonts w:ascii="Nirmala UI" w:hAnsi="Nirmala UI" w:cs="Nirmala UI"/>
          </w:rPr>
          <w:t>ਅਤੇ</w:t>
        </w:r>
        <w:r w:rsidRPr="002B46ED">
          <w:rPr>
            <w:rStyle w:val="Hyperlink"/>
          </w:rPr>
          <w:t xml:space="preserve"> </w:t>
        </w:r>
        <w:r w:rsidRPr="002B46ED">
          <w:rPr>
            <w:rStyle w:val="Hyperlink"/>
            <w:rFonts w:ascii="Nirmala UI" w:hAnsi="Nirmala UI" w:cs="Nirmala UI"/>
          </w:rPr>
          <w:t>ਸੰਖਿਆਤਮਕ</w:t>
        </w:r>
        <w:r w:rsidRPr="002B46ED">
          <w:rPr>
            <w:rStyle w:val="Hyperlink"/>
          </w:rPr>
          <w:t xml:space="preserve"> </w:t>
        </w:r>
        <w:r w:rsidRPr="002B46ED">
          <w:rPr>
            <w:rStyle w:val="Hyperlink"/>
            <w:rFonts w:ascii="Nirmala UI" w:hAnsi="Nirmala UI" w:cs="Nirmala UI"/>
          </w:rPr>
          <w:t>ਹੁਨਰ</w:t>
        </w:r>
      </w:hyperlink>
      <w:r w:rsidRPr="002B46ED">
        <w:t>।</w:t>
      </w:r>
    </w:p>
    <w:p w14:paraId="16C89F01" w14:textId="65C6AA60" w:rsidR="00A35B07" w:rsidRPr="002B46ED" w:rsidRDefault="00A35B07" w:rsidP="00A35B07">
      <w:r w:rsidRPr="002B46ED">
        <w:t>ਵਿਕਟੋਰੀਆ ਦੇ ਗਣਿਤ ਰਾਜਦੂਤਾਂ (Victorian Mathematics Ambassadors)</w:t>
      </w:r>
      <w:r w:rsidR="0099599F" w:rsidRPr="002B46ED">
        <w:rPr>
          <w:sz w:val="18"/>
          <w:szCs w:val="18"/>
        </w:rPr>
        <w:t xml:space="preserve"> </w:t>
      </w:r>
      <w:r w:rsidRPr="002B46ED">
        <w:t xml:space="preserve">ਬਾਰੇ ਵਧੇਰੇ </w:t>
      </w:r>
      <w:proofErr w:type="spellStart"/>
      <w:r w:rsidRPr="002B46ED">
        <w:t>ਜਾਣਕਾਰੀ</w:t>
      </w:r>
      <w:proofErr w:type="spellEnd"/>
      <w:r w:rsidRPr="002B46ED">
        <w:t xml:space="preserve"> </w:t>
      </w:r>
      <w:proofErr w:type="spellStart"/>
      <w:r w:rsidRPr="002B46ED">
        <w:t>ਲਈ</w:t>
      </w:r>
      <w:proofErr w:type="spellEnd"/>
      <w:r w:rsidRPr="002B46ED">
        <w:t xml:space="preserve">, </w:t>
      </w:r>
      <w:proofErr w:type="spellStart"/>
      <w:r w:rsidRPr="002B46ED">
        <w:t>ਵੇਖੋ</w:t>
      </w:r>
      <w:proofErr w:type="spellEnd"/>
      <w:r w:rsidRPr="002B46ED">
        <w:t xml:space="preserve">: </w:t>
      </w:r>
      <w:hyperlink r:id="rId42" w:history="1">
        <w:proofErr w:type="spellStart"/>
        <w:r w:rsidRPr="002B46ED">
          <w:rPr>
            <w:rStyle w:val="Hyperlink"/>
            <w:rFonts w:ascii="Nirmala UI" w:hAnsi="Nirmala UI" w:cs="Nirmala UI"/>
          </w:rPr>
          <w:t>ਵਿਕਟੋਰੀਆ</w:t>
        </w:r>
        <w:proofErr w:type="spellEnd"/>
        <w:r w:rsidRPr="002B46ED">
          <w:rPr>
            <w:rStyle w:val="Hyperlink"/>
          </w:rPr>
          <w:t xml:space="preserve"> </w:t>
        </w:r>
        <w:proofErr w:type="spellStart"/>
        <w:r w:rsidRPr="002B46ED">
          <w:rPr>
            <w:rStyle w:val="Hyperlink"/>
            <w:rFonts w:ascii="Nirmala UI" w:hAnsi="Nirmala UI" w:cs="Nirmala UI"/>
          </w:rPr>
          <w:t>ਦੇ</w:t>
        </w:r>
        <w:proofErr w:type="spellEnd"/>
        <w:r w:rsidRPr="002B46ED">
          <w:rPr>
            <w:rStyle w:val="Hyperlink"/>
          </w:rPr>
          <w:t xml:space="preserve"> </w:t>
        </w:r>
        <w:proofErr w:type="spellStart"/>
        <w:r w:rsidRPr="002B46ED">
          <w:rPr>
            <w:rStyle w:val="Hyperlink"/>
            <w:rFonts w:ascii="Nirmala UI" w:hAnsi="Nirmala UI" w:cs="Nirmala UI"/>
          </w:rPr>
          <w:t>ਗਣਿਤ</w:t>
        </w:r>
        <w:proofErr w:type="spellEnd"/>
        <w:r w:rsidRPr="002B46ED">
          <w:rPr>
            <w:rStyle w:val="Hyperlink"/>
          </w:rPr>
          <w:t xml:space="preserve"> </w:t>
        </w:r>
        <w:proofErr w:type="spellStart"/>
        <w:r w:rsidRPr="002B46ED">
          <w:rPr>
            <w:rStyle w:val="Hyperlink"/>
            <w:rFonts w:ascii="Nirmala UI" w:hAnsi="Nirmala UI" w:cs="Nirmala UI"/>
          </w:rPr>
          <w:t>ਰਾਜਦੂਤ</w:t>
        </w:r>
        <w:proofErr w:type="spellEnd"/>
        <w:r w:rsidRPr="002B46ED">
          <w:rPr>
            <w:rStyle w:val="Hyperlink"/>
          </w:rPr>
          <w:t xml:space="preserve"> (Victorian Mathematics Ambassadors)</w:t>
        </w:r>
      </w:hyperlink>
      <w:r w:rsidR="0099599F" w:rsidRPr="002B46ED">
        <w:rPr>
          <w:sz w:val="18"/>
          <w:szCs w:val="18"/>
        </w:rPr>
        <w:t>।</w:t>
      </w:r>
    </w:p>
    <w:p w14:paraId="2ACB5066" w14:textId="0229AB75" w:rsidR="00CC12F2" w:rsidRPr="002B46ED" w:rsidRDefault="00A35B07" w:rsidP="00A35B07">
      <w:pPr>
        <w:pStyle w:val="Heading2"/>
        <w:spacing w:after="0"/>
        <w:rPr>
          <w:sz w:val="20"/>
          <w:szCs w:val="20"/>
        </w:rPr>
      </w:pPr>
      <w:r w:rsidRPr="002B46ED">
        <w:rPr>
          <w:sz w:val="20"/>
          <w:szCs w:val="20"/>
        </w:rPr>
        <w:t xml:space="preserve">ਆਪਣੇ ਬੱਚੇ ਦੀ ਸਿੱਖਿਆ ਵਿੱਚ ਸਹਾਇਤਾ ਕਰਨ ਬਾਰੇ ਅਗਲੇਰੀ ਜਾਣਕਾਰੀ ਵਾਸਤੇ, ਵੇਖੋ: </w:t>
      </w:r>
      <w:hyperlink r:id="rId43" w:history="1">
        <w:r w:rsidRPr="002B46ED">
          <w:rPr>
            <w:rStyle w:val="Hyperlink"/>
            <w:rFonts w:ascii="Nirmala UI" w:hAnsi="Nirmala UI" w:cs="Nirmala UI"/>
            <w:sz w:val="20"/>
            <w:szCs w:val="20"/>
          </w:rPr>
          <w:t>ਆਪਣੇ</w:t>
        </w:r>
        <w:r w:rsidRPr="002B46ED">
          <w:rPr>
            <w:rStyle w:val="Hyperlink"/>
            <w:sz w:val="20"/>
            <w:szCs w:val="20"/>
          </w:rPr>
          <w:t xml:space="preserve"> </w:t>
        </w:r>
        <w:r w:rsidRPr="002B46ED">
          <w:rPr>
            <w:rStyle w:val="Hyperlink"/>
            <w:rFonts w:ascii="Nirmala UI" w:hAnsi="Nirmala UI" w:cs="Nirmala UI"/>
            <w:sz w:val="20"/>
            <w:szCs w:val="20"/>
          </w:rPr>
          <w:t>ਬੱਚੇ</w:t>
        </w:r>
        <w:r w:rsidRPr="002B46ED">
          <w:rPr>
            <w:rStyle w:val="Hyperlink"/>
            <w:sz w:val="20"/>
            <w:szCs w:val="20"/>
          </w:rPr>
          <w:t xml:space="preserve"> </w:t>
        </w:r>
        <w:r w:rsidRPr="002B46ED">
          <w:rPr>
            <w:rStyle w:val="Hyperlink"/>
            <w:rFonts w:ascii="Nirmala UI" w:hAnsi="Nirmala UI" w:cs="Nirmala UI"/>
            <w:sz w:val="20"/>
            <w:szCs w:val="20"/>
          </w:rPr>
          <w:t>ਦੀ</w:t>
        </w:r>
        <w:r w:rsidRPr="002B46ED">
          <w:rPr>
            <w:rStyle w:val="Hyperlink"/>
            <w:sz w:val="20"/>
            <w:szCs w:val="20"/>
          </w:rPr>
          <w:t xml:space="preserve"> </w:t>
        </w:r>
        <w:r w:rsidRPr="002B46ED">
          <w:rPr>
            <w:rStyle w:val="Hyperlink"/>
            <w:rFonts w:ascii="Nirmala UI" w:hAnsi="Nirmala UI" w:cs="Nirmala UI"/>
            <w:sz w:val="20"/>
            <w:szCs w:val="20"/>
          </w:rPr>
          <w:t>ਸਿੱਖਿਆ</w:t>
        </w:r>
        <w:r w:rsidRPr="002B46ED">
          <w:rPr>
            <w:rStyle w:val="Hyperlink"/>
            <w:sz w:val="20"/>
            <w:szCs w:val="20"/>
          </w:rPr>
          <w:t xml:space="preserve"> </w:t>
        </w:r>
        <w:r w:rsidRPr="002B46ED">
          <w:rPr>
            <w:rStyle w:val="Hyperlink"/>
            <w:rFonts w:ascii="Nirmala UI" w:hAnsi="Nirmala UI" w:cs="Nirmala UI"/>
            <w:sz w:val="20"/>
            <w:szCs w:val="20"/>
          </w:rPr>
          <w:t>ਵਿੱਚ</w:t>
        </w:r>
        <w:r w:rsidRPr="002B46ED">
          <w:rPr>
            <w:rStyle w:val="Hyperlink"/>
            <w:sz w:val="20"/>
            <w:szCs w:val="20"/>
          </w:rPr>
          <w:t xml:space="preserve"> </w:t>
        </w:r>
        <w:r w:rsidRPr="002B46ED">
          <w:rPr>
            <w:rStyle w:val="Hyperlink"/>
            <w:rFonts w:ascii="Nirmala UI" w:hAnsi="Nirmala UI" w:cs="Nirmala UI"/>
            <w:sz w:val="20"/>
            <w:szCs w:val="20"/>
          </w:rPr>
          <w:t>ਸਹਿਯੋਗ</w:t>
        </w:r>
        <w:r w:rsidRPr="002B46ED">
          <w:rPr>
            <w:rStyle w:val="Hyperlink"/>
            <w:sz w:val="20"/>
            <w:szCs w:val="20"/>
          </w:rPr>
          <w:t xml:space="preserve"> </w:t>
        </w:r>
        <w:r w:rsidRPr="002B46ED">
          <w:rPr>
            <w:rStyle w:val="Hyperlink"/>
            <w:rFonts w:ascii="Nirmala UI" w:hAnsi="Nirmala UI" w:cs="Nirmala UI"/>
            <w:sz w:val="20"/>
            <w:szCs w:val="20"/>
          </w:rPr>
          <w:t>ਕਰਨਾ</w:t>
        </w:r>
        <w:r w:rsidRPr="002B46ED">
          <w:rPr>
            <w:rStyle w:val="Hyperlink"/>
            <w:sz w:val="20"/>
            <w:szCs w:val="20"/>
          </w:rPr>
          <w:t xml:space="preserve"> |  vic.gov.au</w:t>
        </w:r>
      </w:hyperlink>
    </w:p>
    <w:p w14:paraId="1F458CE0" w14:textId="77777777" w:rsidR="00594E77" w:rsidRPr="002B46ED" w:rsidRDefault="00594E77" w:rsidP="00054BAC">
      <w:pPr>
        <w:rPr>
          <w:sz w:val="18"/>
          <w:szCs w:val="18"/>
        </w:rPr>
        <w:sectPr w:rsidR="00594E77" w:rsidRPr="002B46ED" w:rsidSect="00096673">
          <w:headerReference w:type="default" r:id="rId44"/>
          <w:footerReference w:type="default" r:id="rId45"/>
          <w:pgSz w:w="11900" w:h="16840"/>
          <w:pgMar w:top="1882" w:right="1134" w:bottom="1701" w:left="1134" w:header="227" w:footer="386" w:gutter="0"/>
          <w:cols w:space="708"/>
          <w:docGrid w:linePitch="360"/>
        </w:sectPr>
      </w:pPr>
    </w:p>
    <w:p w14:paraId="73D7DDA8" w14:textId="77777777" w:rsidR="00054BAC" w:rsidRPr="002B46ED" w:rsidRDefault="00054BAC" w:rsidP="00054BAC">
      <w:pPr>
        <w:rPr>
          <w:sz w:val="18"/>
          <w:szCs w:val="18"/>
        </w:rPr>
      </w:pPr>
    </w:p>
    <w:p w14:paraId="1D457E21" w14:textId="77777777" w:rsidR="00054BAC" w:rsidRPr="002B46ED" w:rsidRDefault="00054BAC" w:rsidP="00054BAC">
      <w:pPr>
        <w:rPr>
          <w:sz w:val="18"/>
          <w:szCs w:val="18"/>
        </w:rPr>
      </w:pPr>
    </w:p>
    <w:p w14:paraId="7431E49E" w14:textId="77777777" w:rsidR="00D56B54" w:rsidRPr="002B46ED" w:rsidRDefault="00D56B54" w:rsidP="00054BAC">
      <w:pPr>
        <w:rPr>
          <w:sz w:val="18"/>
          <w:szCs w:val="18"/>
        </w:rPr>
      </w:pPr>
    </w:p>
    <w:p w14:paraId="11943183" w14:textId="77777777" w:rsidR="00D56B54" w:rsidRPr="002B46ED" w:rsidRDefault="00D56B54" w:rsidP="00054BAC">
      <w:pPr>
        <w:rPr>
          <w:sz w:val="18"/>
          <w:szCs w:val="18"/>
        </w:rPr>
      </w:pPr>
    </w:p>
    <w:p w14:paraId="0747141A" w14:textId="77777777" w:rsidR="00D56B54" w:rsidRPr="002B46ED" w:rsidRDefault="00D56B54" w:rsidP="00054BAC">
      <w:pPr>
        <w:rPr>
          <w:sz w:val="18"/>
          <w:szCs w:val="18"/>
        </w:rPr>
      </w:pPr>
    </w:p>
    <w:sdt>
      <w:sdtPr>
        <w:rPr>
          <w:rStyle w:val="PageNumber"/>
          <w:rFonts w:asciiTheme="minorHAnsi" w:eastAsiaTheme="minorHAnsi" w:hAnsiTheme="minorHAnsi" w:cstheme="minorBidi"/>
          <w:sz w:val="18"/>
          <w:szCs w:val="18"/>
          <w:lang w:val="en-AU"/>
        </w:rPr>
        <w:id w:val="1115639031"/>
        <w:docPartObj>
          <w:docPartGallery w:val="Page Numbers (Bottom of Page)"/>
          <w:docPartUnique/>
        </w:docPartObj>
      </w:sdtPr>
      <w:sdtEndPr>
        <w:rPr>
          <w:rStyle w:val="PageNumber"/>
          <w:rFonts w:eastAsiaTheme="minorEastAsia"/>
          <w:sz w:val="14"/>
          <w:szCs w:val="14"/>
        </w:rPr>
      </w:sdtEndPr>
      <w:sdtContent>
        <w:p w14:paraId="4247C1F7" w14:textId="24B67EC4" w:rsidR="00D56B54" w:rsidRPr="002B46ED" w:rsidRDefault="00D56B54" w:rsidP="00D56B54">
          <w:pPr>
            <w:pStyle w:val="Copyrighttext"/>
            <w:spacing w:line="160" w:lineRule="exact"/>
            <w:ind w:right="-7"/>
            <w:rPr>
              <w:color w:val="201546" w:themeColor="hyperlink"/>
              <w:sz w:val="11"/>
              <w:szCs w:val="11"/>
              <w:u w:val="single"/>
            </w:rPr>
          </w:pPr>
        </w:p>
        <w:p w14:paraId="55E8F207" w14:textId="77777777" w:rsidR="00D56B54" w:rsidRPr="002B46ED" w:rsidRDefault="00000000" w:rsidP="00D56B54">
          <w:pPr>
            <w:pStyle w:val="Footer"/>
            <w:rPr>
              <w:sz w:val="14"/>
              <w:szCs w:val="14"/>
            </w:rPr>
          </w:pPr>
        </w:p>
      </w:sdtContent>
    </w:sdt>
    <w:p w14:paraId="02A223B0" w14:textId="77777777" w:rsidR="00D56B54" w:rsidRPr="002B46ED" w:rsidRDefault="00D56B54" w:rsidP="00054BAC">
      <w:pPr>
        <w:rPr>
          <w:sz w:val="18"/>
          <w:szCs w:val="18"/>
        </w:rPr>
      </w:pPr>
    </w:p>
    <w:sectPr w:rsidR="00D56B54" w:rsidRPr="002B46ED" w:rsidSect="00A92823">
      <w:headerReference w:type="default" r:id="rId46"/>
      <w:footerReference w:type="default" r:id="rId47"/>
      <w:pgSz w:w="11900" w:h="16840"/>
      <w:pgMar w:top="1882" w:right="1134" w:bottom="1701" w:left="1134" w:header="227"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F61C8" w14:textId="77777777" w:rsidR="00BA3A71" w:rsidRDefault="00BA3A71" w:rsidP="00B40CCD">
      <w:r>
        <w:separator/>
      </w:r>
    </w:p>
  </w:endnote>
  <w:endnote w:type="continuationSeparator" w:id="0">
    <w:p w14:paraId="237968EF" w14:textId="77777777" w:rsidR="00BA3A71" w:rsidRDefault="00BA3A71" w:rsidP="00B4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4669816"/>
      <w:docPartObj>
        <w:docPartGallery w:val="Page Numbers (Bottom of Page)"/>
        <w:docPartUnique/>
      </w:docPartObj>
    </w:sdtPr>
    <w:sdtEndPr>
      <w:rPr>
        <w:rStyle w:val="PageNumber"/>
        <w:sz w:val="16"/>
        <w:szCs w:val="16"/>
      </w:rPr>
    </w:sdtEndPr>
    <w:sdtContent>
      <w:p w14:paraId="5DCC5093" w14:textId="2A09F239" w:rsidR="00943B76" w:rsidRPr="00690F8F" w:rsidRDefault="00690F8F">
        <w:pPr>
          <w:pStyle w:val="Footer"/>
          <w:rPr>
            <w:sz w:val="16"/>
            <w:szCs w:val="16"/>
          </w:rPr>
        </w:pPr>
        <w:r w:rsidRPr="00B40CCD">
          <w:rPr>
            <w:rStyle w:val="PageNumber"/>
            <w:b/>
            <w:sz w:val="16"/>
            <w:szCs w:val="16"/>
          </w:rPr>
          <w:fldChar w:fldCharType="begin"/>
        </w:r>
        <w:r w:rsidRPr="00B40CCD">
          <w:rPr>
            <w:rStyle w:val="PageNumber"/>
            <w:b/>
            <w:sz w:val="16"/>
            <w:szCs w:val="16"/>
          </w:rPr>
          <w:instrText xml:space="preserve"> PAGE </w:instrText>
        </w:r>
        <w:r w:rsidRPr="00B40CCD">
          <w:rPr>
            <w:rStyle w:val="PageNumber"/>
            <w:b/>
            <w:sz w:val="16"/>
            <w:szCs w:val="16"/>
          </w:rPr>
          <w:fldChar w:fldCharType="separate"/>
        </w:r>
        <w:r>
          <w:rPr>
            <w:rStyle w:val="PageNumber"/>
            <w:b/>
            <w:sz w:val="16"/>
            <w:szCs w:val="16"/>
          </w:rPr>
          <w:t>1</w:t>
        </w:r>
        <w:r w:rsidRPr="00B40CCD">
          <w:rPr>
            <w:rStyle w:val="PageNumber"/>
            <w:b/>
            <w:sz w:val="16"/>
            <w:szCs w:val="16"/>
          </w:rPr>
          <w:fldChar w:fldCharType="end"/>
        </w:r>
        <w:r w:rsidRPr="00B40CCD">
          <w:rPr>
            <w:rStyle w:val="PageNumber"/>
            <w:sz w:val="16"/>
            <w:szCs w:val="16"/>
          </w:rPr>
          <w:t xml:space="preserve"> | </w:t>
        </w:r>
        <w:proofErr w:type="spellStart"/>
        <w:r w:rsidRPr="00B40CCD">
          <w:rPr>
            <w:rStyle w:val="PageNumber"/>
            <w:sz w:val="16"/>
            <w:szCs w:val="16"/>
          </w:rPr>
          <w:t>ਸਿੱਖਿਆ</w:t>
        </w:r>
        <w:proofErr w:type="spellEnd"/>
        <w:r w:rsidRPr="00B40CCD">
          <w:rPr>
            <w:rStyle w:val="PageNumber"/>
            <w:sz w:val="16"/>
            <w:szCs w:val="16"/>
          </w:rPr>
          <w:t xml:space="preserve"> </w:t>
        </w:r>
        <w:proofErr w:type="spellStart"/>
        <w:r w:rsidRPr="00B40CCD">
          <w:rPr>
            <w:rStyle w:val="PageNumber"/>
            <w:sz w:val="16"/>
            <w:szCs w:val="16"/>
          </w:rPr>
          <w:t>ਵਿਭਾਗ</w:t>
        </w:r>
        <w:proofErr w:type="spellEnd"/>
        <w:r w:rsidRPr="00B40CCD">
          <w:rPr>
            <w:rStyle w:val="PageNumber"/>
            <w:sz w:val="16"/>
            <w:szCs w:val="16"/>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2511271"/>
      <w:docPartObj>
        <w:docPartGallery w:val="Page Numbers (Bottom of Page)"/>
        <w:docPartUnique/>
      </w:docPartObj>
    </w:sdtPr>
    <w:sdtEndPr>
      <w:rPr>
        <w:rStyle w:val="PageNumber"/>
        <w:sz w:val="16"/>
        <w:szCs w:val="16"/>
      </w:rPr>
    </w:sdtEndPr>
    <w:sdtContent>
      <w:p w14:paraId="48DBC664" w14:textId="64B3946B" w:rsidR="00594E77" w:rsidRPr="00690F8F" w:rsidRDefault="00594E77">
        <w:pPr>
          <w:pStyle w:val="Footer"/>
          <w:rPr>
            <w:sz w:val="16"/>
            <w:szCs w:val="16"/>
          </w:rPr>
        </w:pPr>
        <w:r w:rsidRPr="00B40CCD">
          <w:rPr>
            <w:rStyle w:val="PageNumber"/>
            <w:b/>
            <w:sz w:val="16"/>
            <w:szCs w:val="16"/>
          </w:rPr>
          <w:fldChar w:fldCharType="begin"/>
        </w:r>
        <w:r w:rsidRPr="00B40CCD">
          <w:rPr>
            <w:rStyle w:val="PageNumber"/>
            <w:b/>
            <w:sz w:val="16"/>
            <w:szCs w:val="16"/>
          </w:rPr>
          <w:instrText xml:space="preserve"> PAGE </w:instrText>
        </w:r>
        <w:r w:rsidRPr="00B40CCD">
          <w:rPr>
            <w:rStyle w:val="PageNumber"/>
            <w:b/>
            <w:sz w:val="16"/>
            <w:szCs w:val="16"/>
          </w:rPr>
          <w:fldChar w:fldCharType="separate"/>
        </w:r>
        <w:r>
          <w:rPr>
            <w:rStyle w:val="PageNumber"/>
            <w:b/>
            <w:sz w:val="16"/>
            <w:szCs w:val="16"/>
          </w:rPr>
          <w:t>1</w:t>
        </w:r>
        <w:r w:rsidRPr="00B40CCD">
          <w:rPr>
            <w:rStyle w:val="PageNumber"/>
            <w:b/>
            <w:sz w:val="16"/>
            <w:szCs w:val="16"/>
          </w:rPr>
          <w:fldChar w:fldCharType="end"/>
        </w:r>
        <w:r w:rsidRPr="00B40CCD">
          <w:rPr>
            <w:rStyle w:val="PageNumber"/>
            <w:sz w:val="16"/>
            <w:szCs w:val="16"/>
          </w:rPr>
          <w:t xml:space="preserve"> | </w:t>
        </w:r>
        <w:proofErr w:type="spellStart"/>
        <w:r w:rsidRPr="00B40CCD">
          <w:rPr>
            <w:rStyle w:val="PageNumber"/>
            <w:sz w:val="16"/>
            <w:szCs w:val="16"/>
          </w:rPr>
          <w:t>ਸਿੱਖਿਆ</w:t>
        </w:r>
        <w:proofErr w:type="spellEnd"/>
        <w:r w:rsidRPr="00B40CCD">
          <w:rPr>
            <w:rStyle w:val="PageNumber"/>
            <w:sz w:val="16"/>
            <w:szCs w:val="16"/>
          </w:rPr>
          <w:t xml:space="preserve"> </w:t>
        </w:r>
        <w:proofErr w:type="spellStart"/>
        <w:r w:rsidRPr="00B40CCD">
          <w:rPr>
            <w:rStyle w:val="PageNumber"/>
            <w:sz w:val="16"/>
            <w:szCs w:val="16"/>
          </w:rPr>
          <w:t>ਵਿਭਾਗ</w:t>
        </w:r>
        <w:proofErr w:type="spellEnd"/>
        <w:r w:rsidRPr="00B40CCD">
          <w:rPr>
            <w:rStyle w:val="PageNumber"/>
            <w:sz w:val="16"/>
            <w:szCs w:val="16"/>
          </w:rPr>
          <w:t xml:space="preserve"> </w:t>
        </w:r>
        <w:r w:rsidR="00E91223">
          <w:rPr>
            <w:noProof/>
          </w:rPr>
          <w:drawing>
            <wp:anchor distT="0" distB="0" distL="114300" distR="114300" simplePos="0" relativeHeight="251717632" behindDoc="1" locked="1" layoutInCell="1" allowOverlap="1" wp14:anchorId="5851C907" wp14:editId="4BF7DEB8">
              <wp:simplePos x="0" y="0"/>
              <wp:positionH relativeFrom="margin">
                <wp:align>right</wp:align>
              </wp:positionH>
              <wp:positionV relativeFrom="paragraph">
                <wp:posOffset>7620</wp:posOffset>
              </wp:positionV>
              <wp:extent cx="658495" cy="500380"/>
              <wp:effectExtent l="0" t="0" r="8255" b="0"/>
              <wp:wrapNone/>
              <wp:docPr id="439726119"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eastAsiaTheme="minorHAnsi" w:hAnsiTheme="minorHAnsi" w:cstheme="minorBidi"/>
        <w:sz w:val="20"/>
        <w:szCs w:val="20"/>
        <w:lang w:val="en-AU"/>
      </w:rPr>
      <w:id w:val="1957821413"/>
      <w:docPartObj>
        <w:docPartGallery w:val="Page Numbers (Bottom of Page)"/>
        <w:docPartUnique/>
      </w:docPartObj>
    </w:sdtPr>
    <w:sdtEndPr>
      <w:rPr>
        <w:rStyle w:val="PageNumber"/>
        <w:rFonts w:eastAsiaTheme="minorEastAsia"/>
        <w:sz w:val="16"/>
        <w:szCs w:val="16"/>
      </w:rPr>
    </w:sdtEndPr>
    <w:sdtContent>
      <w:p w14:paraId="3767E7EB" w14:textId="77777777" w:rsidR="002B46ED" w:rsidRPr="002B46ED" w:rsidRDefault="002B46ED" w:rsidP="002B46ED">
        <w:pPr>
          <w:pStyle w:val="Copyrighttext"/>
          <w:spacing w:line="160" w:lineRule="exact"/>
          <w:rPr>
            <w:sz w:val="11"/>
            <w:szCs w:val="11"/>
          </w:rPr>
        </w:pPr>
        <w:r w:rsidRPr="002B46ED">
          <w:rPr>
            <w:noProof/>
            <w:sz w:val="11"/>
            <w:szCs w:val="11"/>
          </w:rPr>
          <w:drawing>
            <wp:anchor distT="0" distB="0" distL="114300" distR="114300" simplePos="0" relativeHeight="251707392" behindDoc="0" locked="0" layoutInCell="1" allowOverlap="1" wp14:anchorId="375A644D" wp14:editId="21C6A814">
              <wp:simplePos x="0" y="0"/>
              <wp:positionH relativeFrom="column">
                <wp:posOffset>6350</wp:posOffset>
              </wp:positionH>
              <wp:positionV relativeFrom="paragraph">
                <wp:posOffset>228600</wp:posOffset>
              </wp:positionV>
              <wp:extent cx="485140" cy="172720"/>
              <wp:effectExtent l="0" t="0" r="0" b="5080"/>
              <wp:wrapTopAndBottom/>
              <wp:docPr id="1304802730" name="Picture 1304802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Pr="002B46ED">
          <w:rPr>
            <w:sz w:val="11"/>
            <w:szCs w:val="11"/>
          </w:rPr>
          <w:t xml:space="preserve">© </w:t>
        </w:r>
        <w:proofErr w:type="spellStart"/>
        <w:r w:rsidRPr="002B46ED">
          <w:rPr>
            <w:sz w:val="11"/>
            <w:szCs w:val="11"/>
          </w:rPr>
          <w:t>ਵਿਕਟੋਰੀਆ</w:t>
        </w:r>
        <w:proofErr w:type="spellEnd"/>
        <w:r w:rsidRPr="002B46ED">
          <w:rPr>
            <w:sz w:val="11"/>
            <w:szCs w:val="11"/>
          </w:rPr>
          <w:t xml:space="preserve"> </w:t>
        </w:r>
        <w:proofErr w:type="spellStart"/>
        <w:r w:rsidRPr="002B46ED">
          <w:rPr>
            <w:sz w:val="11"/>
            <w:szCs w:val="11"/>
          </w:rPr>
          <w:t>ਰਾਜ</w:t>
        </w:r>
        <w:proofErr w:type="spellEnd"/>
        <w:r w:rsidRPr="002B46ED">
          <w:rPr>
            <w:sz w:val="11"/>
            <w:szCs w:val="11"/>
          </w:rPr>
          <w:t xml:space="preserve"> (</w:t>
        </w:r>
        <w:proofErr w:type="spellStart"/>
        <w:r w:rsidRPr="002B46ED">
          <w:rPr>
            <w:sz w:val="11"/>
            <w:szCs w:val="11"/>
          </w:rPr>
          <w:t>ਸਿੱਖਿਆ</w:t>
        </w:r>
        <w:proofErr w:type="spellEnd"/>
        <w:r w:rsidRPr="002B46ED">
          <w:rPr>
            <w:sz w:val="11"/>
            <w:szCs w:val="11"/>
          </w:rPr>
          <w:t xml:space="preserve"> </w:t>
        </w:r>
        <w:proofErr w:type="spellStart"/>
        <w:r w:rsidRPr="002B46ED">
          <w:rPr>
            <w:sz w:val="11"/>
            <w:szCs w:val="11"/>
          </w:rPr>
          <w:t>ਵਿਭਾਗ</w:t>
        </w:r>
        <w:proofErr w:type="spellEnd"/>
        <w:r w:rsidRPr="002B46ED">
          <w:rPr>
            <w:sz w:val="11"/>
            <w:szCs w:val="11"/>
          </w:rPr>
          <w:t>) 2025</w:t>
        </w:r>
      </w:p>
      <w:p w14:paraId="2838EBF4" w14:textId="77777777" w:rsidR="002B46ED" w:rsidRPr="002B46ED" w:rsidRDefault="002B46ED" w:rsidP="002B46ED">
        <w:pPr>
          <w:pStyle w:val="Copyrighttext"/>
          <w:spacing w:line="160" w:lineRule="exact"/>
          <w:ind w:right="-7"/>
          <w:rPr>
            <w:sz w:val="11"/>
            <w:szCs w:val="11"/>
          </w:rPr>
        </w:pPr>
        <w:r w:rsidRPr="002B46ED">
          <w:rPr>
            <w:sz w:val="11"/>
            <w:szCs w:val="11"/>
          </w:rPr>
          <w:t>[</w:t>
        </w:r>
        <w:proofErr w:type="spellStart"/>
        <w:r w:rsidRPr="002B46ED">
          <w:rPr>
            <w:sz w:val="11"/>
            <w:szCs w:val="11"/>
          </w:rPr>
          <w:t>ਘਰ</w:t>
        </w:r>
        <w:proofErr w:type="spellEnd"/>
        <w:r w:rsidRPr="002B46ED">
          <w:rPr>
            <w:sz w:val="11"/>
            <w:szCs w:val="11"/>
          </w:rPr>
          <w:t xml:space="preserve"> </w:t>
        </w:r>
        <w:proofErr w:type="spellStart"/>
        <w:r w:rsidRPr="002B46ED">
          <w:rPr>
            <w:sz w:val="11"/>
            <w:szCs w:val="11"/>
          </w:rPr>
          <w:t>ਵਿੱਚ</w:t>
        </w:r>
        <w:proofErr w:type="spellEnd"/>
        <w:r w:rsidRPr="002B46ED">
          <w:rPr>
            <w:sz w:val="11"/>
            <w:szCs w:val="11"/>
          </w:rPr>
          <w:t xml:space="preserve"> </w:t>
        </w:r>
        <w:proofErr w:type="spellStart"/>
        <w:r w:rsidRPr="002B46ED">
          <w:rPr>
            <w:sz w:val="11"/>
            <w:szCs w:val="11"/>
          </w:rPr>
          <w:t>ਅੰਕਾਂ</w:t>
        </w:r>
        <w:proofErr w:type="spellEnd"/>
        <w:r w:rsidRPr="002B46ED">
          <w:rPr>
            <w:sz w:val="11"/>
            <w:szCs w:val="11"/>
          </w:rPr>
          <w:t xml:space="preserve"> </w:t>
        </w:r>
        <w:proofErr w:type="spellStart"/>
        <w:r w:rsidRPr="002B46ED">
          <w:rPr>
            <w:sz w:val="11"/>
            <w:szCs w:val="11"/>
          </w:rPr>
          <w:t>ਦੀ</w:t>
        </w:r>
        <w:proofErr w:type="spellEnd"/>
        <w:r w:rsidRPr="002B46ED">
          <w:rPr>
            <w:sz w:val="11"/>
            <w:szCs w:val="11"/>
          </w:rPr>
          <w:t xml:space="preserve"> </w:t>
        </w:r>
        <w:proofErr w:type="spellStart"/>
        <w:r w:rsidRPr="002B46ED">
          <w:rPr>
            <w:sz w:val="11"/>
            <w:szCs w:val="11"/>
          </w:rPr>
          <w:t>ਸਮਝ</w:t>
        </w:r>
        <w:proofErr w:type="spellEnd"/>
        <w:r w:rsidRPr="002B46ED">
          <w:rPr>
            <w:sz w:val="11"/>
            <w:szCs w:val="11"/>
          </w:rPr>
          <w:t xml:space="preserve"> </w:t>
        </w:r>
        <w:proofErr w:type="spellStart"/>
        <w:r w:rsidRPr="002B46ED">
          <w:rPr>
            <w:sz w:val="11"/>
            <w:szCs w:val="11"/>
          </w:rPr>
          <w:t>ਵਿੱਚ</w:t>
        </w:r>
        <w:proofErr w:type="spellEnd"/>
        <w:r w:rsidRPr="002B46ED">
          <w:rPr>
            <w:sz w:val="11"/>
            <w:szCs w:val="11"/>
          </w:rPr>
          <w:t xml:space="preserve"> </w:t>
        </w:r>
        <w:proofErr w:type="spellStart"/>
        <w:r w:rsidRPr="002B46ED">
          <w:rPr>
            <w:sz w:val="11"/>
            <w:szCs w:val="11"/>
          </w:rPr>
          <w:t>ਸਹਾਇਤਾ</w:t>
        </w:r>
        <w:proofErr w:type="spellEnd"/>
        <w:r w:rsidRPr="002B46ED">
          <w:rPr>
            <w:sz w:val="11"/>
            <w:szCs w:val="11"/>
          </w:rPr>
          <w:t xml:space="preserve"> </w:t>
        </w:r>
        <w:proofErr w:type="spellStart"/>
        <w:r w:rsidRPr="002B46ED">
          <w:rPr>
            <w:sz w:val="11"/>
            <w:szCs w:val="11"/>
          </w:rPr>
          <w:t>ਕਰਨਾ</w:t>
        </w:r>
        <w:proofErr w:type="spellEnd"/>
        <w:r w:rsidRPr="002B46ED">
          <w:rPr>
            <w:sz w:val="11"/>
            <w:szCs w:val="11"/>
          </w:rPr>
          <w:t xml:space="preserve"> - </w:t>
        </w:r>
        <w:proofErr w:type="spellStart"/>
        <w:r w:rsidRPr="002B46ED">
          <w:rPr>
            <w:sz w:val="11"/>
            <w:szCs w:val="11"/>
          </w:rPr>
          <w:t>ਮਾਪਿਆਂ</w:t>
        </w:r>
        <w:proofErr w:type="spellEnd"/>
        <w:r w:rsidRPr="002B46ED">
          <w:rPr>
            <w:sz w:val="11"/>
            <w:szCs w:val="11"/>
          </w:rPr>
          <w:t xml:space="preserve"> </w:t>
        </w:r>
        <w:proofErr w:type="spellStart"/>
        <w:r w:rsidRPr="002B46ED">
          <w:rPr>
            <w:sz w:val="11"/>
            <w:szCs w:val="11"/>
          </w:rPr>
          <w:t>ਅਤੇ</w:t>
        </w:r>
        <w:proofErr w:type="spellEnd"/>
        <w:r w:rsidRPr="002B46ED">
          <w:rPr>
            <w:sz w:val="11"/>
            <w:szCs w:val="11"/>
          </w:rPr>
          <w:t xml:space="preserve"> </w:t>
        </w:r>
        <w:proofErr w:type="spellStart"/>
        <w:r w:rsidRPr="002B46ED">
          <w:rPr>
            <w:sz w:val="11"/>
            <w:szCs w:val="11"/>
          </w:rPr>
          <w:t>ਦੇਖਭਾਲ</w:t>
        </w:r>
        <w:proofErr w:type="spellEnd"/>
        <w:r w:rsidRPr="002B46ED">
          <w:rPr>
            <w:sz w:val="11"/>
            <w:szCs w:val="11"/>
          </w:rPr>
          <w:t xml:space="preserve"> </w:t>
        </w:r>
        <w:proofErr w:type="spellStart"/>
        <w:r w:rsidRPr="002B46ED">
          <w:rPr>
            <w:sz w:val="11"/>
            <w:szCs w:val="11"/>
          </w:rPr>
          <w:t>ਕਰਨ</w:t>
        </w:r>
        <w:proofErr w:type="spellEnd"/>
        <w:r w:rsidRPr="002B46ED">
          <w:rPr>
            <w:sz w:val="11"/>
            <w:szCs w:val="11"/>
          </w:rPr>
          <w:t xml:space="preserve"> </w:t>
        </w:r>
        <w:proofErr w:type="spellStart"/>
        <w:r w:rsidRPr="002B46ED">
          <w:rPr>
            <w:sz w:val="11"/>
            <w:szCs w:val="11"/>
          </w:rPr>
          <w:t>ਵਾਲਿਆਂ</w:t>
        </w:r>
        <w:proofErr w:type="spellEnd"/>
        <w:r w:rsidRPr="002B46ED">
          <w:rPr>
            <w:sz w:val="11"/>
            <w:szCs w:val="11"/>
          </w:rPr>
          <w:t xml:space="preserve"> </w:t>
        </w:r>
        <w:proofErr w:type="spellStart"/>
        <w:r w:rsidRPr="002B46ED">
          <w:rPr>
            <w:sz w:val="11"/>
            <w:szCs w:val="11"/>
          </w:rPr>
          <w:t>ਲਈ</w:t>
        </w:r>
        <w:proofErr w:type="spellEnd"/>
        <w:r w:rsidRPr="002B46ED">
          <w:rPr>
            <w:sz w:val="11"/>
            <w:szCs w:val="11"/>
          </w:rPr>
          <w:t xml:space="preserve"> </w:t>
        </w:r>
        <w:proofErr w:type="spellStart"/>
        <w:r w:rsidRPr="002B46ED">
          <w:rPr>
            <w:sz w:val="11"/>
            <w:szCs w:val="11"/>
          </w:rPr>
          <w:t>ਸਲਾਹ</w:t>
        </w:r>
        <w:proofErr w:type="spellEnd"/>
        <w:r w:rsidRPr="002B46ED">
          <w:rPr>
            <w:sz w:val="11"/>
            <w:szCs w:val="11"/>
          </w:rPr>
          <w:t xml:space="preserve">] </w:t>
        </w:r>
        <w:proofErr w:type="spellStart"/>
        <w:r w:rsidRPr="002B46ED">
          <w:rPr>
            <w:sz w:val="11"/>
            <w:szCs w:val="11"/>
          </w:rPr>
          <w:t>ਕਰੀਏਟਿਵ</w:t>
        </w:r>
        <w:proofErr w:type="spellEnd"/>
        <w:r w:rsidRPr="002B46ED">
          <w:rPr>
            <w:sz w:val="11"/>
            <w:szCs w:val="11"/>
          </w:rPr>
          <w:t xml:space="preserve"> </w:t>
        </w:r>
        <w:proofErr w:type="spellStart"/>
        <w:r w:rsidRPr="002B46ED">
          <w:rPr>
            <w:sz w:val="11"/>
            <w:szCs w:val="11"/>
          </w:rPr>
          <w:t>ਕਾਮਨਜ਼</w:t>
        </w:r>
        <w:proofErr w:type="spellEnd"/>
        <w:r w:rsidRPr="002B46ED">
          <w:rPr>
            <w:sz w:val="11"/>
            <w:szCs w:val="11"/>
          </w:rPr>
          <w:t xml:space="preserve"> </w:t>
        </w:r>
        <w:proofErr w:type="spellStart"/>
        <w:r w:rsidRPr="002B46ED">
          <w:rPr>
            <w:sz w:val="11"/>
            <w:szCs w:val="11"/>
          </w:rPr>
          <w:t>ਐਟ੍ਰਿਬਿਊਸ਼ਨ</w:t>
        </w:r>
        <w:proofErr w:type="spellEnd"/>
        <w:r w:rsidRPr="002B46ED">
          <w:rPr>
            <w:sz w:val="11"/>
            <w:szCs w:val="11"/>
          </w:rPr>
          <w:t xml:space="preserve"> 4.0 </w:t>
        </w:r>
        <w:proofErr w:type="spellStart"/>
        <w:r w:rsidRPr="002B46ED">
          <w:rPr>
            <w:sz w:val="11"/>
            <w:szCs w:val="11"/>
          </w:rPr>
          <w:t>ਇੰਟਰਨੈਸ਼ਨਲ</w:t>
        </w:r>
        <w:proofErr w:type="spellEnd"/>
        <w:r w:rsidRPr="002B46ED">
          <w:rPr>
            <w:sz w:val="11"/>
            <w:szCs w:val="11"/>
          </w:rPr>
          <w:t xml:space="preserve"> </w:t>
        </w:r>
        <w:proofErr w:type="spellStart"/>
        <w:r w:rsidRPr="002B46ED">
          <w:rPr>
            <w:sz w:val="11"/>
            <w:szCs w:val="11"/>
          </w:rPr>
          <w:t>ਲਾਇਸੈਂਸ</w:t>
        </w:r>
        <w:proofErr w:type="spellEnd"/>
        <w:r w:rsidRPr="002B46ED">
          <w:rPr>
            <w:sz w:val="11"/>
            <w:szCs w:val="11"/>
          </w:rPr>
          <w:t xml:space="preserve"> </w:t>
        </w:r>
        <w:proofErr w:type="spellStart"/>
        <w:r w:rsidRPr="002B46ED">
          <w:rPr>
            <w:sz w:val="11"/>
            <w:szCs w:val="11"/>
          </w:rPr>
          <w:t>ਦੇ</w:t>
        </w:r>
        <w:proofErr w:type="spellEnd"/>
        <w:r w:rsidRPr="002B46ED">
          <w:rPr>
            <w:sz w:val="11"/>
            <w:szCs w:val="11"/>
          </w:rPr>
          <w:t xml:space="preserve"> </w:t>
        </w:r>
        <w:proofErr w:type="spellStart"/>
        <w:r w:rsidRPr="002B46ED">
          <w:rPr>
            <w:sz w:val="11"/>
            <w:szCs w:val="11"/>
          </w:rPr>
          <w:t>ਅਧੀਨ</w:t>
        </w:r>
        <w:proofErr w:type="spellEnd"/>
        <w:r w:rsidRPr="002B46ED">
          <w:rPr>
            <w:sz w:val="11"/>
            <w:szCs w:val="11"/>
          </w:rPr>
          <w:t xml:space="preserve"> </w:t>
        </w:r>
        <w:proofErr w:type="spellStart"/>
        <w:r w:rsidRPr="002B46ED">
          <w:rPr>
            <w:sz w:val="11"/>
            <w:szCs w:val="11"/>
          </w:rPr>
          <w:t>ਪ੍ਰਦਾਨ</w:t>
        </w:r>
        <w:proofErr w:type="spellEnd"/>
        <w:r w:rsidRPr="002B46ED">
          <w:rPr>
            <w:sz w:val="11"/>
            <w:szCs w:val="11"/>
          </w:rPr>
          <w:t xml:space="preserve"> </w:t>
        </w:r>
        <w:proofErr w:type="spellStart"/>
        <w:r w:rsidRPr="002B46ED">
          <w:rPr>
            <w:sz w:val="11"/>
            <w:szCs w:val="11"/>
          </w:rPr>
          <w:t>ਕੀਤੀ</w:t>
        </w:r>
        <w:proofErr w:type="spellEnd"/>
        <w:r w:rsidRPr="002B46ED">
          <w:rPr>
            <w:sz w:val="11"/>
            <w:szCs w:val="11"/>
          </w:rPr>
          <w:t xml:space="preserve"> </w:t>
        </w:r>
        <w:proofErr w:type="spellStart"/>
        <w:r w:rsidRPr="002B46ED">
          <w:rPr>
            <w:sz w:val="11"/>
            <w:szCs w:val="11"/>
          </w:rPr>
          <w:t>ਗਈ</w:t>
        </w:r>
        <w:proofErr w:type="spellEnd"/>
        <w:r w:rsidRPr="002B46ED">
          <w:rPr>
            <w:sz w:val="11"/>
            <w:szCs w:val="11"/>
          </w:rPr>
          <w:t xml:space="preserve">। </w:t>
        </w:r>
        <w:proofErr w:type="spellStart"/>
        <w:r w:rsidRPr="002B46ED">
          <w:rPr>
            <w:sz w:val="11"/>
            <w:szCs w:val="11"/>
          </w:rPr>
          <w:t>ਤੁਸੀਂ</w:t>
        </w:r>
        <w:proofErr w:type="spellEnd"/>
        <w:r w:rsidRPr="002B46ED">
          <w:rPr>
            <w:sz w:val="11"/>
            <w:szCs w:val="11"/>
          </w:rPr>
          <w:t xml:space="preserve"> </w:t>
        </w:r>
        <w:proofErr w:type="spellStart"/>
        <w:r w:rsidRPr="002B46ED">
          <w:rPr>
            <w:sz w:val="11"/>
            <w:szCs w:val="11"/>
          </w:rPr>
          <w:t>ਉਸ</w:t>
        </w:r>
        <w:proofErr w:type="spellEnd"/>
        <w:r w:rsidRPr="002B46ED">
          <w:rPr>
            <w:sz w:val="11"/>
            <w:szCs w:val="11"/>
          </w:rPr>
          <w:t xml:space="preserve"> </w:t>
        </w:r>
        <w:proofErr w:type="spellStart"/>
        <w:r w:rsidRPr="002B46ED">
          <w:rPr>
            <w:sz w:val="11"/>
            <w:szCs w:val="11"/>
          </w:rPr>
          <w:t>ਲਾਇਸੈਂਸ</w:t>
        </w:r>
        <w:proofErr w:type="spellEnd"/>
        <w:r w:rsidRPr="002B46ED">
          <w:rPr>
            <w:sz w:val="11"/>
            <w:szCs w:val="11"/>
          </w:rPr>
          <w:t xml:space="preserve"> </w:t>
        </w:r>
        <w:proofErr w:type="spellStart"/>
        <w:r w:rsidRPr="002B46ED">
          <w:rPr>
            <w:sz w:val="11"/>
            <w:szCs w:val="11"/>
          </w:rPr>
          <w:t>ਦੇ</w:t>
        </w:r>
        <w:proofErr w:type="spellEnd"/>
        <w:r w:rsidRPr="002B46ED">
          <w:rPr>
            <w:sz w:val="11"/>
            <w:szCs w:val="11"/>
          </w:rPr>
          <w:t xml:space="preserve"> </w:t>
        </w:r>
        <w:proofErr w:type="spellStart"/>
        <w:r w:rsidRPr="002B46ED">
          <w:rPr>
            <w:sz w:val="11"/>
            <w:szCs w:val="11"/>
          </w:rPr>
          <w:t>ਅਧੀਨ</w:t>
        </w:r>
        <w:proofErr w:type="spellEnd"/>
        <w:r w:rsidRPr="002B46ED">
          <w:rPr>
            <w:sz w:val="11"/>
            <w:szCs w:val="11"/>
          </w:rPr>
          <w:t xml:space="preserve"> </w:t>
        </w:r>
        <w:proofErr w:type="spellStart"/>
        <w:r w:rsidRPr="002B46ED">
          <w:rPr>
            <w:sz w:val="11"/>
            <w:szCs w:val="11"/>
          </w:rPr>
          <w:t>ਜਾਣਕਾਰੀ</w:t>
        </w:r>
        <w:proofErr w:type="spellEnd"/>
        <w:r w:rsidRPr="002B46ED">
          <w:rPr>
            <w:sz w:val="11"/>
            <w:szCs w:val="11"/>
          </w:rPr>
          <w:t xml:space="preserve"> </w:t>
        </w:r>
        <w:proofErr w:type="spellStart"/>
        <w:r w:rsidRPr="002B46ED">
          <w:rPr>
            <w:sz w:val="11"/>
            <w:szCs w:val="11"/>
          </w:rPr>
          <w:t>ਦੀ</w:t>
        </w:r>
        <w:proofErr w:type="spellEnd"/>
        <w:r w:rsidRPr="002B46ED">
          <w:rPr>
            <w:sz w:val="11"/>
            <w:szCs w:val="11"/>
          </w:rPr>
          <w:t xml:space="preserve"> </w:t>
        </w:r>
        <w:proofErr w:type="spellStart"/>
        <w:r w:rsidRPr="002B46ED">
          <w:rPr>
            <w:sz w:val="11"/>
            <w:szCs w:val="11"/>
          </w:rPr>
          <w:t>ਦੁਬਾਰਾ</w:t>
        </w:r>
        <w:proofErr w:type="spellEnd"/>
        <w:r w:rsidRPr="002B46ED">
          <w:rPr>
            <w:sz w:val="11"/>
            <w:szCs w:val="11"/>
          </w:rPr>
          <w:t xml:space="preserve"> </w:t>
        </w:r>
        <w:proofErr w:type="spellStart"/>
        <w:r w:rsidRPr="002B46ED">
          <w:rPr>
            <w:sz w:val="11"/>
            <w:szCs w:val="11"/>
          </w:rPr>
          <w:t>ਵਰਤੋਂ</w:t>
        </w:r>
        <w:proofErr w:type="spellEnd"/>
        <w:r w:rsidRPr="002B46ED">
          <w:rPr>
            <w:sz w:val="11"/>
            <w:szCs w:val="11"/>
          </w:rPr>
          <w:t xml:space="preserve"> </w:t>
        </w:r>
        <w:proofErr w:type="spellStart"/>
        <w:r w:rsidRPr="002B46ED">
          <w:rPr>
            <w:sz w:val="11"/>
            <w:szCs w:val="11"/>
          </w:rPr>
          <w:t>ਕਰਨ</w:t>
        </w:r>
        <w:proofErr w:type="spellEnd"/>
        <w:r w:rsidRPr="002B46ED">
          <w:rPr>
            <w:sz w:val="11"/>
            <w:szCs w:val="11"/>
          </w:rPr>
          <w:t xml:space="preserve"> </w:t>
        </w:r>
        <w:proofErr w:type="spellStart"/>
        <w:r w:rsidRPr="002B46ED">
          <w:rPr>
            <w:sz w:val="11"/>
            <w:szCs w:val="11"/>
          </w:rPr>
          <w:t>ਲਈ</w:t>
        </w:r>
        <w:proofErr w:type="spellEnd"/>
        <w:r w:rsidRPr="002B46ED">
          <w:rPr>
            <w:sz w:val="11"/>
            <w:szCs w:val="11"/>
          </w:rPr>
          <w:t xml:space="preserve"> </w:t>
        </w:r>
        <w:proofErr w:type="spellStart"/>
        <w:r w:rsidRPr="002B46ED">
          <w:rPr>
            <w:sz w:val="11"/>
            <w:szCs w:val="11"/>
          </w:rPr>
          <w:t>ਸੁਤੰਤਰ</w:t>
        </w:r>
        <w:proofErr w:type="spellEnd"/>
        <w:r w:rsidRPr="002B46ED">
          <w:rPr>
            <w:sz w:val="11"/>
            <w:szCs w:val="11"/>
          </w:rPr>
          <w:t xml:space="preserve"> </w:t>
        </w:r>
        <w:proofErr w:type="spellStart"/>
        <w:r w:rsidRPr="002B46ED">
          <w:rPr>
            <w:sz w:val="11"/>
            <w:szCs w:val="11"/>
          </w:rPr>
          <w:t>ਹੋ</w:t>
        </w:r>
        <w:proofErr w:type="spellEnd"/>
        <w:r w:rsidRPr="002B46ED">
          <w:rPr>
            <w:sz w:val="11"/>
            <w:szCs w:val="11"/>
          </w:rPr>
          <w:t xml:space="preserve">, </w:t>
        </w:r>
        <w:proofErr w:type="spellStart"/>
        <w:r w:rsidRPr="002B46ED">
          <w:rPr>
            <w:sz w:val="11"/>
            <w:szCs w:val="11"/>
          </w:rPr>
          <w:t>ਇਸ</w:t>
        </w:r>
        <w:proofErr w:type="spellEnd"/>
        <w:r w:rsidRPr="002B46ED">
          <w:rPr>
            <w:sz w:val="11"/>
            <w:szCs w:val="11"/>
          </w:rPr>
          <w:t xml:space="preserve"> </w:t>
        </w:r>
        <w:proofErr w:type="spellStart"/>
        <w:r w:rsidRPr="002B46ED">
          <w:rPr>
            <w:sz w:val="11"/>
            <w:szCs w:val="11"/>
          </w:rPr>
          <w:t>ਸ਼ਰਤ</w:t>
        </w:r>
        <w:proofErr w:type="spellEnd"/>
        <w:r w:rsidRPr="002B46ED">
          <w:rPr>
            <w:sz w:val="11"/>
            <w:szCs w:val="11"/>
          </w:rPr>
          <w:t xml:space="preserve"> '</w:t>
        </w:r>
        <w:proofErr w:type="spellStart"/>
        <w:r w:rsidRPr="002B46ED">
          <w:rPr>
            <w:sz w:val="11"/>
            <w:szCs w:val="11"/>
          </w:rPr>
          <w:t>ਤੇ</w:t>
        </w:r>
        <w:proofErr w:type="spellEnd"/>
        <w:r w:rsidRPr="002B46ED">
          <w:rPr>
            <w:sz w:val="11"/>
            <w:szCs w:val="11"/>
          </w:rPr>
          <w:t xml:space="preserve"> </w:t>
        </w:r>
        <w:proofErr w:type="spellStart"/>
        <w:r w:rsidRPr="002B46ED">
          <w:rPr>
            <w:sz w:val="11"/>
            <w:szCs w:val="11"/>
          </w:rPr>
          <w:t>ਕਿ</w:t>
        </w:r>
        <w:proofErr w:type="spellEnd"/>
        <w:r w:rsidRPr="002B46ED">
          <w:rPr>
            <w:sz w:val="11"/>
            <w:szCs w:val="11"/>
          </w:rPr>
          <w:t xml:space="preserve"> </w:t>
        </w:r>
        <w:proofErr w:type="spellStart"/>
        <w:r w:rsidRPr="002B46ED">
          <w:rPr>
            <w:sz w:val="11"/>
            <w:szCs w:val="11"/>
          </w:rPr>
          <w:t>ਤੁਸੀਂ</w:t>
        </w:r>
        <w:proofErr w:type="spellEnd"/>
        <w:r w:rsidRPr="002B46ED">
          <w:rPr>
            <w:sz w:val="11"/>
            <w:szCs w:val="11"/>
          </w:rPr>
          <w:t xml:space="preserve"> </w:t>
        </w:r>
        <w:proofErr w:type="spellStart"/>
        <w:r w:rsidRPr="002B46ED">
          <w:rPr>
            <w:sz w:val="11"/>
            <w:szCs w:val="11"/>
          </w:rPr>
          <w:t>ਵਿਕਟੋਰੀਆ</w:t>
        </w:r>
        <w:proofErr w:type="spellEnd"/>
        <w:r w:rsidRPr="002B46ED">
          <w:rPr>
            <w:sz w:val="11"/>
            <w:szCs w:val="11"/>
          </w:rPr>
          <w:t xml:space="preserve"> </w:t>
        </w:r>
        <w:proofErr w:type="spellStart"/>
        <w:r w:rsidRPr="002B46ED">
          <w:rPr>
            <w:sz w:val="11"/>
            <w:szCs w:val="11"/>
          </w:rPr>
          <w:t>ਰਾਜ</w:t>
        </w:r>
        <w:proofErr w:type="spellEnd"/>
        <w:r w:rsidRPr="002B46ED">
          <w:rPr>
            <w:sz w:val="11"/>
            <w:szCs w:val="11"/>
          </w:rPr>
          <w:t xml:space="preserve"> (</w:t>
        </w:r>
        <w:proofErr w:type="spellStart"/>
        <w:r w:rsidRPr="002B46ED">
          <w:rPr>
            <w:sz w:val="11"/>
            <w:szCs w:val="11"/>
          </w:rPr>
          <w:t>ਸਿੱਖਿਆ</w:t>
        </w:r>
        <w:proofErr w:type="spellEnd"/>
        <w:r w:rsidRPr="002B46ED">
          <w:rPr>
            <w:sz w:val="11"/>
            <w:szCs w:val="11"/>
          </w:rPr>
          <w:t xml:space="preserve"> </w:t>
        </w:r>
        <w:proofErr w:type="spellStart"/>
        <w:r w:rsidRPr="002B46ED">
          <w:rPr>
            <w:sz w:val="11"/>
            <w:szCs w:val="11"/>
          </w:rPr>
          <w:t>ਵਿਭਾਗ</w:t>
        </w:r>
        <w:proofErr w:type="spellEnd"/>
        <w:r w:rsidRPr="002B46ED">
          <w:rPr>
            <w:sz w:val="11"/>
            <w:szCs w:val="11"/>
          </w:rPr>
          <w:t xml:space="preserve">) </w:t>
        </w:r>
        <w:proofErr w:type="spellStart"/>
        <w:r w:rsidRPr="002B46ED">
          <w:rPr>
            <w:sz w:val="11"/>
            <w:szCs w:val="11"/>
          </w:rPr>
          <w:t>ਦਾ</w:t>
        </w:r>
        <w:proofErr w:type="spellEnd"/>
        <w:r w:rsidRPr="002B46ED">
          <w:rPr>
            <w:sz w:val="11"/>
            <w:szCs w:val="11"/>
          </w:rPr>
          <w:t xml:space="preserve"> </w:t>
        </w:r>
        <w:proofErr w:type="spellStart"/>
        <w:r w:rsidRPr="002B46ED">
          <w:rPr>
            <w:sz w:val="11"/>
            <w:szCs w:val="11"/>
          </w:rPr>
          <w:t>ਧੰਨਵਾਦ</w:t>
        </w:r>
        <w:proofErr w:type="spellEnd"/>
        <w:r w:rsidRPr="002B46ED">
          <w:rPr>
            <w:sz w:val="11"/>
            <w:szCs w:val="11"/>
          </w:rPr>
          <w:t xml:space="preserve"> </w:t>
        </w:r>
        <w:proofErr w:type="spellStart"/>
        <w:r w:rsidRPr="002B46ED">
          <w:rPr>
            <w:sz w:val="11"/>
            <w:szCs w:val="11"/>
          </w:rPr>
          <w:t>ਕਰਦੇ</w:t>
        </w:r>
        <w:proofErr w:type="spellEnd"/>
        <w:r w:rsidRPr="002B46ED">
          <w:rPr>
            <w:sz w:val="11"/>
            <w:szCs w:val="11"/>
          </w:rPr>
          <w:t xml:space="preserve"> </w:t>
        </w:r>
        <w:proofErr w:type="spellStart"/>
        <w:r w:rsidRPr="002B46ED">
          <w:rPr>
            <w:sz w:val="11"/>
            <w:szCs w:val="11"/>
          </w:rPr>
          <w:t>ਹੋ</w:t>
        </w:r>
        <w:proofErr w:type="spellEnd"/>
        <w:r w:rsidRPr="002B46ED">
          <w:rPr>
            <w:sz w:val="11"/>
            <w:szCs w:val="11"/>
          </w:rPr>
          <w:t xml:space="preserve">, </w:t>
        </w:r>
        <w:proofErr w:type="spellStart"/>
        <w:r w:rsidRPr="002B46ED">
          <w:rPr>
            <w:sz w:val="11"/>
            <w:szCs w:val="11"/>
          </w:rPr>
          <w:t>ਇਹ</w:t>
        </w:r>
        <w:proofErr w:type="spellEnd"/>
        <w:r w:rsidRPr="002B46ED">
          <w:rPr>
            <w:sz w:val="11"/>
            <w:szCs w:val="11"/>
          </w:rPr>
          <w:t xml:space="preserve"> </w:t>
        </w:r>
        <w:proofErr w:type="spellStart"/>
        <w:r w:rsidRPr="002B46ED">
          <w:rPr>
            <w:sz w:val="11"/>
            <w:szCs w:val="11"/>
          </w:rPr>
          <w:t>ਦੱਸਦੇ</w:t>
        </w:r>
        <w:proofErr w:type="spellEnd"/>
        <w:r w:rsidRPr="002B46ED">
          <w:rPr>
            <w:sz w:val="11"/>
            <w:szCs w:val="11"/>
          </w:rPr>
          <w:t xml:space="preserve"> </w:t>
        </w:r>
        <w:proofErr w:type="spellStart"/>
        <w:r w:rsidRPr="002B46ED">
          <w:rPr>
            <w:sz w:val="11"/>
            <w:szCs w:val="11"/>
          </w:rPr>
          <w:t>ਹੋ</w:t>
        </w:r>
        <w:proofErr w:type="spellEnd"/>
        <w:r w:rsidRPr="002B46ED">
          <w:rPr>
            <w:sz w:val="11"/>
            <w:szCs w:val="11"/>
          </w:rPr>
          <w:t xml:space="preserve"> </w:t>
        </w:r>
        <w:proofErr w:type="spellStart"/>
        <w:r w:rsidRPr="002B46ED">
          <w:rPr>
            <w:sz w:val="11"/>
            <w:szCs w:val="11"/>
          </w:rPr>
          <w:t>ਕਿ</w:t>
        </w:r>
        <w:proofErr w:type="spellEnd"/>
        <w:r w:rsidRPr="002B46ED">
          <w:rPr>
            <w:sz w:val="11"/>
            <w:szCs w:val="11"/>
          </w:rPr>
          <w:t xml:space="preserve"> </w:t>
        </w:r>
        <w:proofErr w:type="spellStart"/>
        <w:r w:rsidRPr="002B46ED">
          <w:rPr>
            <w:sz w:val="11"/>
            <w:szCs w:val="11"/>
          </w:rPr>
          <w:t>ਕੀ</w:t>
        </w:r>
        <w:proofErr w:type="spellEnd"/>
        <w:r w:rsidRPr="002B46ED">
          <w:rPr>
            <w:sz w:val="11"/>
            <w:szCs w:val="11"/>
          </w:rPr>
          <w:t xml:space="preserve"> </w:t>
        </w:r>
        <w:proofErr w:type="spellStart"/>
        <w:r w:rsidRPr="002B46ED">
          <w:rPr>
            <w:sz w:val="11"/>
            <w:szCs w:val="11"/>
          </w:rPr>
          <w:t>ਤਬਦੀਲੀਆਂ</w:t>
        </w:r>
        <w:proofErr w:type="spellEnd"/>
        <w:r w:rsidRPr="002B46ED">
          <w:rPr>
            <w:sz w:val="11"/>
            <w:szCs w:val="11"/>
          </w:rPr>
          <w:t xml:space="preserve"> </w:t>
        </w:r>
        <w:proofErr w:type="spellStart"/>
        <w:r w:rsidRPr="002B46ED">
          <w:rPr>
            <w:sz w:val="11"/>
            <w:szCs w:val="11"/>
          </w:rPr>
          <w:t>ਕੀਤੀਆਂ</w:t>
        </w:r>
        <w:proofErr w:type="spellEnd"/>
        <w:r w:rsidRPr="002B46ED">
          <w:rPr>
            <w:sz w:val="11"/>
            <w:szCs w:val="11"/>
          </w:rPr>
          <w:t xml:space="preserve"> </w:t>
        </w:r>
        <w:proofErr w:type="spellStart"/>
        <w:r w:rsidRPr="002B46ED">
          <w:rPr>
            <w:sz w:val="11"/>
            <w:szCs w:val="11"/>
          </w:rPr>
          <w:t>ਗਈਆਂ</w:t>
        </w:r>
        <w:proofErr w:type="spellEnd"/>
        <w:r w:rsidRPr="002B46ED">
          <w:rPr>
            <w:sz w:val="11"/>
            <w:szCs w:val="11"/>
          </w:rPr>
          <w:t xml:space="preserve"> </w:t>
        </w:r>
        <w:proofErr w:type="spellStart"/>
        <w:r w:rsidRPr="002B46ED">
          <w:rPr>
            <w:sz w:val="11"/>
            <w:szCs w:val="11"/>
          </w:rPr>
          <w:t>ਸਨ</w:t>
        </w:r>
        <w:proofErr w:type="spellEnd"/>
        <w:r w:rsidRPr="002B46ED">
          <w:rPr>
            <w:sz w:val="11"/>
            <w:szCs w:val="11"/>
          </w:rPr>
          <w:t xml:space="preserve"> </w:t>
        </w:r>
        <w:proofErr w:type="spellStart"/>
        <w:r w:rsidRPr="002B46ED">
          <w:rPr>
            <w:sz w:val="11"/>
            <w:szCs w:val="11"/>
          </w:rPr>
          <w:t>ਅਤੇ</w:t>
        </w:r>
        <w:proofErr w:type="spellEnd"/>
        <w:r w:rsidRPr="002B46ED">
          <w:rPr>
            <w:sz w:val="11"/>
            <w:szCs w:val="11"/>
          </w:rPr>
          <w:t xml:space="preserve"> </w:t>
        </w:r>
        <w:proofErr w:type="spellStart"/>
        <w:r w:rsidRPr="002B46ED">
          <w:rPr>
            <w:sz w:val="11"/>
            <w:szCs w:val="11"/>
          </w:rPr>
          <w:t>ਲਾਇਸੈਂਸ</w:t>
        </w:r>
        <w:proofErr w:type="spellEnd"/>
        <w:r w:rsidRPr="002B46ED">
          <w:rPr>
            <w:sz w:val="11"/>
            <w:szCs w:val="11"/>
          </w:rPr>
          <w:t xml:space="preserve"> </w:t>
        </w:r>
        <w:proofErr w:type="spellStart"/>
        <w:r w:rsidRPr="002B46ED">
          <w:rPr>
            <w:sz w:val="11"/>
            <w:szCs w:val="11"/>
          </w:rPr>
          <w:t>ਦੀਆਂ</w:t>
        </w:r>
        <w:proofErr w:type="spellEnd"/>
        <w:r w:rsidRPr="002B46ED">
          <w:rPr>
            <w:sz w:val="11"/>
            <w:szCs w:val="11"/>
          </w:rPr>
          <w:t xml:space="preserve"> </w:t>
        </w:r>
        <w:proofErr w:type="spellStart"/>
        <w:r w:rsidRPr="002B46ED">
          <w:rPr>
            <w:sz w:val="11"/>
            <w:szCs w:val="11"/>
          </w:rPr>
          <w:t>ਹੋਰ</w:t>
        </w:r>
        <w:proofErr w:type="spellEnd"/>
        <w:r w:rsidRPr="002B46ED">
          <w:rPr>
            <w:sz w:val="11"/>
            <w:szCs w:val="11"/>
          </w:rPr>
          <w:t xml:space="preserve"> </w:t>
        </w:r>
        <w:proofErr w:type="spellStart"/>
        <w:r w:rsidRPr="002B46ED">
          <w:rPr>
            <w:sz w:val="11"/>
            <w:szCs w:val="11"/>
          </w:rPr>
          <w:t>ਸ਼ਰਤਾਂ</w:t>
        </w:r>
        <w:proofErr w:type="spellEnd"/>
        <w:r w:rsidRPr="002B46ED">
          <w:rPr>
            <w:sz w:val="11"/>
            <w:szCs w:val="11"/>
          </w:rPr>
          <w:t xml:space="preserve"> </w:t>
        </w:r>
        <w:proofErr w:type="spellStart"/>
        <w:r w:rsidRPr="002B46ED">
          <w:rPr>
            <w:sz w:val="11"/>
            <w:szCs w:val="11"/>
          </w:rPr>
          <w:t>ਦੀ</w:t>
        </w:r>
        <w:proofErr w:type="spellEnd"/>
        <w:r w:rsidRPr="002B46ED">
          <w:rPr>
            <w:sz w:val="11"/>
            <w:szCs w:val="11"/>
          </w:rPr>
          <w:t xml:space="preserve"> </w:t>
        </w:r>
        <w:proofErr w:type="spellStart"/>
        <w:r w:rsidRPr="002B46ED">
          <w:rPr>
            <w:sz w:val="11"/>
            <w:szCs w:val="11"/>
          </w:rPr>
          <w:t>ਪਾਲਣਾ</w:t>
        </w:r>
        <w:proofErr w:type="spellEnd"/>
        <w:r w:rsidRPr="002B46ED">
          <w:rPr>
            <w:sz w:val="11"/>
            <w:szCs w:val="11"/>
          </w:rPr>
          <w:t xml:space="preserve"> </w:t>
        </w:r>
        <w:proofErr w:type="spellStart"/>
        <w:r w:rsidRPr="002B46ED">
          <w:rPr>
            <w:sz w:val="11"/>
            <w:szCs w:val="11"/>
          </w:rPr>
          <w:t>ਕਰਦੇ</w:t>
        </w:r>
        <w:proofErr w:type="spellEnd"/>
        <w:r w:rsidRPr="002B46ED">
          <w:rPr>
            <w:sz w:val="11"/>
            <w:szCs w:val="11"/>
          </w:rPr>
          <w:t xml:space="preserve"> </w:t>
        </w:r>
        <w:proofErr w:type="spellStart"/>
        <w:r w:rsidRPr="002B46ED">
          <w:rPr>
            <w:sz w:val="11"/>
            <w:szCs w:val="11"/>
          </w:rPr>
          <w:t>ਹੋ</w:t>
        </w:r>
        <w:proofErr w:type="spellEnd"/>
        <w:r w:rsidRPr="002B46ED">
          <w:rPr>
            <w:sz w:val="11"/>
            <w:szCs w:val="11"/>
          </w:rPr>
          <w:t xml:space="preserve">, </w:t>
        </w:r>
        <w:proofErr w:type="spellStart"/>
        <w:r w:rsidRPr="002B46ED">
          <w:rPr>
            <w:sz w:val="11"/>
            <w:szCs w:val="11"/>
          </w:rPr>
          <w:t>ਵੇਖੋ</w:t>
        </w:r>
        <w:proofErr w:type="spellEnd"/>
        <w:r w:rsidRPr="002B46ED">
          <w:rPr>
            <w:sz w:val="11"/>
            <w:szCs w:val="11"/>
          </w:rPr>
          <w:t xml:space="preserve">: </w:t>
        </w:r>
        <w:hyperlink r:id="rId2" w:history="1">
          <w:proofErr w:type="spellStart"/>
          <w:r w:rsidRPr="002B46ED">
            <w:rPr>
              <w:rStyle w:val="Hyperlink"/>
              <w:rFonts w:ascii="Nirmala UI" w:hAnsi="Nirmala UI" w:cs="Nirmala UI"/>
              <w:color w:val="auto"/>
              <w:sz w:val="11"/>
              <w:szCs w:val="11"/>
              <w:u w:val="none"/>
            </w:rPr>
            <w:t>ਕਰੀਏਟਿਵ</w:t>
          </w:r>
          <w:proofErr w:type="spellEnd"/>
          <w:r w:rsidRPr="002B46ED">
            <w:rPr>
              <w:rStyle w:val="Hyperlink"/>
              <w:color w:val="auto"/>
              <w:sz w:val="11"/>
              <w:szCs w:val="11"/>
              <w:u w:val="none"/>
            </w:rPr>
            <w:t xml:space="preserve"> </w:t>
          </w:r>
          <w:proofErr w:type="spellStart"/>
          <w:r w:rsidRPr="002B46ED">
            <w:rPr>
              <w:rStyle w:val="Hyperlink"/>
              <w:rFonts w:ascii="Nirmala UI" w:hAnsi="Nirmala UI" w:cs="Nirmala UI"/>
              <w:color w:val="auto"/>
              <w:sz w:val="11"/>
              <w:szCs w:val="11"/>
              <w:u w:val="none"/>
            </w:rPr>
            <w:t>ਕਾਮਨਜ਼</w:t>
          </w:r>
          <w:proofErr w:type="spellEnd"/>
          <w:r w:rsidRPr="002B46ED">
            <w:rPr>
              <w:rStyle w:val="Hyperlink"/>
              <w:color w:val="auto"/>
              <w:sz w:val="11"/>
              <w:szCs w:val="11"/>
              <w:u w:val="none"/>
            </w:rPr>
            <w:t xml:space="preserve"> </w:t>
          </w:r>
          <w:proofErr w:type="spellStart"/>
          <w:r w:rsidRPr="002B46ED">
            <w:rPr>
              <w:rStyle w:val="Hyperlink"/>
              <w:rFonts w:ascii="Nirmala UI" w:hAnsi="Nirmala UI" w:cs="Nirmala UI"/>
              <w:color w:val="auto"/>
              <w:sz w:val="11"/>
              <w:szCs w:val="11"/>
              <w:u w:val="none"/>
            </w:rPr>
            <w:t>ਐਟ੍ਰਿਬਿਊਸ਼ਨ</w:t>
          </w:r>
          <w:proofErr w:type="spellEnd"/>
          <w:r w:rsidRPr="002B46ED">
            <w:rPr>
              <w:rStyle w:val="Hyperlink"/>
              <w:color w:val="auto"/>
              <w:sz w:val="11"/>
              <w:szCs w:val="11"/>
              <w:u w:val="none"/>
            </w:rPr>
            <w:t xml:space="preserve"> 4.0 </w:t>
          </w:r>
          <w:proofErr w:type="spellStart"/>
          <w:r w:rsidRPr="002B46ED">
            <w:rPr>
              <w:rStyle w:val="Hyperlink"/>
              <w:rFonts w:ascii="Nirmala UI" w:hAnsi="Nirmala UI" w:cs="Nirmala UI"/>
              <w:color w:val="auto"/>
              <w:sz w:val="11"/>
              <w:szCs w:val="11"/>
              <w:u w:val="none"/>
            </w:rPr>
            <w:t>ਇੰਟਰਨੈਸ਼ਨਲ</w:t>
          </w:r>
          <w:proofErr w:type="spellEnd"/>
        </w:hyperlink>
        <w:r w:rsidRPr="002B46ED">
          <w:rPr>
            <w:sz w:val="11"/>
            <w:szCs w:val="11"/>
          </w:rPr>
          <w:t xml:space="preserve"> </w:t>
        </w:r>
      </w:p>
      <w:p w14:paraId="2AC0B15B" w14:textId="77777777" w:rsidR="002B46ED" w:rsidRPr="002B46ED" w:rsidRDefault="002B46ED" w:rsidP="002B46ED">
        <w:pPr>
          <w:pStyle w:val="Copyrighttext"/>
          <w:spacing w:after="0" w:line="160" w:lineRule="exact"/>
          <w:ind w:right="-6"/>
          <w:rPr>
            <w:sz w:val="11"/>
            <w:szCs w:val="11"/>
          </w:rPr>
        </w:pPr>
        <w:proofErr w:type="spellStart"/>
        <w:r w:rsidRPr="002B46ED">
          <w:rPr>
            <w:sz w:val="11"/>
            <w:szCs w:val="11"/>
          </w:rPr>
          <w:t>ਲਾਇਸੈਂਸ</w:t>
        </w:r>
        <w:proofErr w:type="spellEnd"/>
        <w:r w:rsidRPr="002B46ED">
          <w:rPr>
            <w:sz w:val="11"/>
            <w:szCs w:val="11"/>
          </w:rPr>
          <w:t xml:space="preserve"> </w:t>
        </w:r>
        <w:proofErr w:type="spellStart"/>
        <w:r w:rsidRPr="002B46ED">
          <w:rPr>
            <w:sz w:val="11"/>
            <w:szCs w:val="11"/>
          </w:rPr>
          <w:t>ਇਨ੍ਹਾਂ</w:t>
        </w:r>
        <w:proofErr w:type="spellEnd"/>
        <w:r w:rsidRPr="002B46ED">
          <w:rPr>
            <w:sz w:val="11"/>
            <w:szCs w:val="11"/>
          </w:rPr>
          <w:t xml:space="preserve"> '</w:t>
        </w:r>
        <w:proofErr w:type="spellStart"/>
        <w:r w:rsidRPr="002B46ED">
          <w:rPr>
            <w:sz w:val="11"/>
            <w:szCs w:val="11"/>
          </w:rPr>
          <w:t>ਤੇ</w:t>
        </w:r>
        <w:proofErr w:type="spellEnd"/>
        <w:r w:rsidRPr="002B46ED">
          <w:rPr>
            <w:sz w:val="11"/>
            <w:szCs w:val="11"/>
          </w:rPr>
          <w:t xml:space="preserve"> </w:t>
        </w:r>
        <w:proofErr w:type="spellStart"/>
        <w:r w:rsidRPr="002B46ED">
          <w:rPr>
            <w:sz w:val="11"/>
            <w:szCs w:val="11"/>
          </w:rPr>
          <w:t>ਲਾਗੂ</w:t>
        </w:r>
        <w:proofErr w:type="spellEnd"/>
        <w:r w:rsidRPr="002B46ED">
          <w:rPr>
            <w:sz w:val="11"/>
            <w:szCs w:val="11"/>
          </w:rPr>
          <w:t xml:space="preserve"> </w:t>
        </w:r>
        <w:proofErr w:type="spellStart"/>
        <w:r w:rsidRPr="002B46ED">
          <w:rPr>
            <w:sz w:val="11"/>
            <w:szCs w:val="11"/>
          </w:rPr>
          <w:t>ਨਹੀਂ</w:t>
        </w:r>
        <w:proofErr w:type="spellEnd"/>
        <w:r w:rsidRPr="002B46ED">
          <w:rPr>
            <w:sz w:val="11"/>
            <w:szCs w:val="11"/>
          </w:rPr>
          <w:t xml:space="preserve"> </w:t>
        </w:r>
        <w:proofErr w:type="spellStart"/>
        <w:r w:rsidRPr="002B46ED">
          <w:rPr>
            <w:sz w:val="11"/>
            <w:szCs w:val="11"/>
          </w:rPr>
          <w:t>ਹੁੰਦਾ</w:t>
        </w:r>
        <w:proofErr w:type="spellEnd"/>
        <w:r w:rsidRPr="002B46ED">
          <w:rPr>
            <w:sz w:val="11"/>
            <w:szCs w:val="11"/>
          </w:rPr>
          <w:t>:</w:t>
        </w:r>
      </w:p>
      <w:p w14:paraId="3D60AF00" w14:textId="77777777" w:rsidR="002B46ED" w:rsidRPr="002B46ED" w:rsidRDefault="002B46ED" w:rsidP="002B46ED">
        <w:pPr>
          <w:pStyle w:val="Bullet1"/>
          <w:spacing w:before="0" w:after="0" w:line="160" w:lineRule="exact"/>
          <w:ind w:right="-6"/>
          <w:rPr>
            <w:sz w:val="11"/>
            <w:szCs w:val="11"/>
          </w:rPr>
        </w:pPr>
        <w:proofErr w:type="spellStart"/>
        <w:r w:rsidRPr="002B46ED">
          <w:rPr>
            <w:sz w:val="11"/>
            <w:szCs w:val="11"/>
          </w:rPr>
          <w:t>ਸਰਕਾਰੀ</w:t>
        </w:r>
        <w:proofErr w:type="spellEnd"/>
        <w:r w:rsidRPr="002B46ED">
          <w:rPr>
            <w:sz w:val="11"/>
            <w:szCs w:val="11"/>
          </w:rPr>
          <w:t xml:space="preserve"> </w:t>
        </w:r>
        <w:proofErr w:type="spellStart"/>
        <w:r w:rsidRPr="002B46ED">
          <w:rPr>
            <w:sz w:val="11"/>
            <w:szCs w:val="11"/>
          </w:rPr>
          <w:t>ਲੋਗੋ</w:t>
        </w:r>
        <w:proofErr w:type="spellEnd"/>
        <w:r w:rsidRPr="002B46ED">
          <w:rPr>
            <w:sz w:val="11"/>
            <w:szCs w:val="11"/>
          </w:rPr>
          <w:t xml:space="preserve"> </w:t>
        </w:r>
        <w:proofErr w:type="spellStart"/>
        <w:r w:rsidRPr="002B46ED">
          <w:rPr>
            <w:sz w:val="11"/>
            <w:szCs w:val="11"/>
          </w:rPr>
          <w:t>ਅਤੇ</w:t>
        </w:r>
        <w:proofErr w:type="spellEnd"/>
        <w:r w:rsidRPr="002B46ED">
          <w:rPr>
            <w:sz w:val="11"/>
            <w:szCs w:val="11"/>
          </w:rPr>
          <w:t xml:space="preserve"> DE </w:t>
        </w:r>
        <w:proofErr w:type="spellStart"/>
        <w:r w:rsidRPr="002B46ED">
          <w:rPr>
            <w:sz w:val="11"/>
            <w:szCs w:val="11"/>
          </w:rPr>
          <w:t>ਲੋਗੋ</w:t>
        </w:r>
        <w:proofErr w:type="spellEnd"/>
        <w:r w:rsidRPr="002B46ED">
          <w:rPr>
            <w:sz w:val="11"/>
            <w:szCs w:val="11"/>
          </w:rPr>
          <w:t xml:space="preserve">; </w:t>
        </w:r>
        <w:proofErr w:type="spellStart"/>
        <w:r w:rsidRPr="002B46ED">
          <w:rPr>
            <w:sz w:val="11"/>
            <w:szCs w:val="11"/>
          </w:rPr>
          <w:t>ਅਤੇ</w:t>
        </w:r>
        <w:proofErr w:type="spellEnd"/>
      </w:p>
      <w:p w14:paraId="41265CA8" w14:textId="77777777" w:rsidR="002B46ED" w:rsidRPr="002B46ED" w:rsidRDefault="002B46ED" w:rsidP="002B46ED">
        <w:pPr>
          <w:pStyle w:val="Bullet1"/>
          <w:spacing w:before="0" w:after="0" w:line="160" w:lineRule="exact"/>
          <w:ind w:right="-6"/>
          <w:rPr>
            <w:sz w:val="11"/>
            <w:szCs w:val="11"/>
          </w:rPr>
        </w:pPr>
        <w:proofErr w:type="spellStart"/>
        <w:r w:rsidRPr="002B46ED">
          <w:rPr>
            <w:sz w:val="11"/>
            <w:szCs w:val="11"/>
          </w:rPr>
          <w:t>ਤੀਜੀ</w:t>
        </w:r>
        <w:proofErr w:type="spellEnd"/>
        <w:r w:rsidRPr="002B46ED">
          <w:rPr>
            <w:sz w:val="11"/>
            <w:szCs w:val="11"/>
          </w:rPr>
          <w:t xml:space="preserve"> </w:t>
        </w:r>
        <w:proofErr w:type="spellStart"/>
        <w:r w:rsidRPr="002B46ED">
          <w:rPr>
            <w:sz w:val="11"/>
            <w:szCs w:val="11"/>
          </w:rPr>
          <w:t>ਧਿਰ</w:t>
        </w:r>
        <w:proofErr w:type="spellEnd"/>
        <w:r w:rsidRPr="002B46ED">
          <w:rPr>
            <w:sz w:val="11"/>
            <w:szCs w:val="11"/>
          </w:rPr>
          <w:t xml:space="preserve"> </w:t>
        </w:r>
        <w:proofErr w:type="spellStart"/>
        <w:r w:rsidRPr="002B46ED">
          <w:rPr>
            <w:sz w:val="11"/>
            <w:szCs w:val="11"/>
          </w:rPr>
          <w:t>ਦੁਆਰਾ</w:t>
        </w:r>
        <w:proofErr w:type="spellEnd"/>
        <w:r w:rsidRPr="002B46ED">
          <w:rPr>
            <w:sz w:val="11"/>
            <w:szCs w:val="11"/>
          </w:rPr>
          <w:t xml:space="preserve"> </w:t>
        </w:r>
        <w:proofErr w:type="spellStart"/>
        <w:r w:rsidRPr="002B46ED">
          <w:rPr>
            <w:sz w:val="11"/>
            <w:szCs w:val="11"/>
          </w:rPr>
          <w:t>ਸਪਲਾਈ</w:t>
        </w:r>
        <w:proofErr w:type="spellEnd"/>
        <w:r w:rsidRPr="002B46ED">
          <w:rPr>
            <w:sz w:val="11"/>
            <w:szCs w:val="11"/>
          </w:rPr>
          <w:t xml:space="preserve"> </w:t>
        </w:r>
        <w:proofErr w:type="spellStart"/>
        <w:r w:rsidRPr="002B46ED">
          <w:rPr>
            <w:sz w:val="11"/>
            <w:szCs w:val="11"/>
          </w:rPr>
          <w:t>ਕੀਤੀ</w:t>
        </w:r>
        <w:proofErr w:type="spellEnd"/>
        <w:r w:rsidRPr="002B46ED">
          <w:rPr>
            <w:sz w:val="11"/>
            <w:szCs w:val="11"/>
          </w:rPr>
          <w:t xml:space="preserve"> </w:t>
        </w:r>
        <w:proofErr w:type="spellStart"/>
        <w:r w:rsidRPr="002B46ED">
          <w:rPr>
            <w:sz w:val="11"/>
            <w:szCs w:val="11"/>
          </w:rPr>
          <w:t>ਸਮੱਗਰੀ</w:t>
        </w:r>
        <w:proofErr w:type="spellEnd"/>
        <w:r w:rsidRPr="002B46ED">
          <w:rPr>
            <w:sz w:val="11"/>
            <w:szCs w:val="11"/>
          </w:rPr>
          <w:t>।</w:t>
        </w:r>
      </w:p>
      <w:p w14:paraId="5FE2C617" w14:textId="77BD61B5" w:rsidR="00594E77" w:rsidRPr="001B78D5" w:rsidRDefault="002B46ED" w:rsidP="002B46ED">
        <w:pPr>
          <w:pStyle w:val="Copyrighttext"/>
          <w:spacing w:line="160" w:lineRule="exact"/>
          <w:rPr>
            <w:color w:val="201546" w:themeColor="hyperlink"/>
            <w:sz w:val="13"/>
            <w:szCs w:val="13"/>
            <w:u w:val="single"/>
          </w:rPr>
        </w:pPr>
        <w:proofErr w:type="spellStart"/>
        <w:r w:rsidRPr="002B46ED">
          <w:rPr>
            <w:sz w:val="11"/>
            <w:szCs w:val="11"/>
          </w:rPr>
          <w:t>ਵਿਕਟੋਰੀਆ</w:t>
        </w:r>
        <w:proofErr w:type="spellEnd"/>
        <w:r w:rsidRPr="002B46ED">
          <w:rPr>
            <w:sz w:val="11"/>
            <w:szCs w:val="11"/>
          </w:rPr>
          <w:t xml:space="preserve"> </w:t>
        </w:r>
        <w:proofErr w:type="spellStart"/>
        <w:r w:rsidRPr="002B46ED">
          <w:rPr>
            <w:sz w:val="11"/>
            <w:szCs w:val="11"/>
          </w:rPr>
          <w:t>ਦੇ</w:t>
        </w:r>
        <w:proofErr w:type="spellEnd"/>
        <w:r w:rsidRPr="002B46ED">
          <w:rPr>
            <w:sz w:val="11"/>
            <w:szCs w:val="11"/>
          </w:rPr>
          <w:t xml:space="preserve"> </w:t>
        </w:r>
        <w:proofErr w:type="spellStart"/>
        <w:r w:rsidRPr="002B46ED">
          <w:rPr>
            <w:sz w:val="11"/>
            <w:szCs w:val="11"/>
          </w:rPr>
          <w:t>ਕਾਪੀਰਾਈਟ</w:t>
        </w:r>
        <w:proofErr w:type="spellEnd"/>
        <w:r w:rsidRPr="002B46ED">
          <w:rPr>
            <w:sz w:val="11"/>
            <w:szCs w:val="11"/>
          </w:rPr>
          <w:t xml:space="preserve"> </w:t>
        </w:r>
        <w:proofErr w:type="spellStart"/>
        <w:r w:rsidRPr="002B46ED">
          <w:rPr>
            <w:sz w:val="11"/>
            <w:szCs w:val="11"/>
          </w:rPr>
          <w:t>ਸਮੇਤ</w:t>
        </w:r>
        <w:proofErr w:type="spellEnd"/>
        <w:r w:rsidRPr="002B46ED">
          <w:rPr>
            <w:sz w:val="11"/>
            <w:szCs w:val="11"/>
          </w:rPr>
          <w:t xml:space="preserve"> </w:t>
        </w:r>
        <w:proofErr w:type="spellStart"/>
        <w:r w:rsidRPr="002B46ED">
          <w:rPr>
            <w:sz w:val="11"/>
            <w:szCs w:val="11"/>
          </w:rPr>
          <w:t>ਕੋਈ</w:t>
        </w:r>
        <w:proofErr w:type="spellEnd"/>
        <w:r w:rsidRPr="002B46ED">
          <w:rPr>
            <w:sz w:val="11"/>
            <w:szCs w:val="11"/>
          </w:rPr>
          <w:t xml:space="preserve"> </w:t>
        </w:r>
        <w:proofErr w:type="spellStart"/>
        <w:r w:rsidRPr="002B46ED">
          <w:rPr>
            <w:sz w:val="11"/>
            <w:szCs w:val="11"/>
          </w:rPr>
          <w:t>ਵੀ</w:t>
        </w:r>
        <w:proofErr w:type="spellEnd"/>
        <w:r w:rsidRPr="002B46ED">
          <w:rPr>
            <w:sz w:val="11"/>
            <w:szCs w:val="11"/>
          </w:rPr>
          <w:t xml:space="preserve"> </w:t>
        </w:r>
        <w:proofErr w:type="spellStart"/>
        <w:r w:rsidRPr="002B46ED">
          <w:rPr>
            <w:sz w:val="11"/>
            <w:szCs w:val="11"/>
          </w:rPr>
          <w:t>ਚਿੱਤਰ</w:t>
        </w:r>
        <w:proofErr w:type="spellEnd"/>
        <w:r w:rsidRPr="002B46ED">
          <w:rPr>
            <w:sz w:val="11"/>
            <w:szCs w:val="11"/>
          </w:rPr>
          <w:t xml:space="preserve">, </w:t>
        </w:r>
        <w:proofErr w:type="spellStart"/>
        <w:r w:rsidRPr="002B46ED">
          <w:rPr>
            <w:sz w:val="11"/>
            <w:szCs w:val="11"/>
          </w:rPr>
          <w:t>ਫੋਟੋਆਂ</w:t>
        </w:r>
        <w:proofErr w:type="spellEnd"/>
        <w:r w:rsidRPr="002B46ED">
          <w:rPr>
            <w:sz w:val="11"/>
            <w:szCs w:val="11"/>
          </w:rPr>
          <w:t xml:space="preserve">, </w:t>
        </w:r>
        <w:proofErr w:type="spellStart"/>
        <w:r w:rsidRPr="002B46ED">
          <w:rPr>
            <w:sz w:val="11"/>
            <w:szCs w:val="11"/>
          </w:rPr>
          <w:t>ਟ੍ਰੇਡਮਾਰਕ</w:t>
        </w:r>
        <w:proofErr w:type="spellEnd"/>
        <w:r w:rsidRPr="002B46ED">
          <w:rPr>
            <w:sz w:val="11"/>
            <w:szCs w:val="11"/>
          </w:rPr>
          <w:t xml:space="preserve"> </w:t>
        </w:r>
        <w:proofErr w:type="spellStart"/>
        <w:r w:rsidRPr="002B46ED">
          <w:rPr>
            <w:sz w:val="11"/>
            <w:szCs w:val="11"/>
          </w:rPr>
          <w:t>ਜਾਂ</w:t>
        </w:r>
        <w:proofErr w:type="spellEnd"/>
        <w:r w:rsidRPr="002B46ED">
          <w:rPr>
            <w:sz w:val="11"/>
            <w:szCs w:val="11"/>
          </w:rPr>
          <w:t xml:space="preserve"> </w:t>
        </w:r>
        <w:proofErr w:type="spellStart"/>
        <w:r w:rsidRPr="002B46ED">
          <w:rPr>
            <w:sz w:val="11"/>
            <w:szCs w:val="11"/>
          </w:rPr>
          <w:t>ਬ੍ਰਾਂਡਿੰਗ</w:t>
        </w:r>
        <w:proofErr w:type="spellEnd"/>
        <w:r w:rsidRPr="002B46ED">
          <w:rPr>
            <w:sz w:val="11"/>
            <w:szCs w:val="11"/>
          </w:rPr>
          <w:t xml:space="preserve"> </w:t>
        </w:r>
        <w:proofErr w:type="spellStart"/>
        <w:r w:rsidRPr="002B46ED">
          <w:rPr>
            <w:sz w:val="11"/>
            <w:szCs w:val="11"/>
          </w:rPr>
          <w:t>ਬਾਰੇ</w:t>
        </w:r>
        <w:proofErr w:type="spellEnd"/>
        <w:r w:rsidRPr="002B46ED">
          <w:rPr>
            <w:sz w:val="11"/>
            <w:szCs w:val="11"/>
          </w:rPr>
          <w:t xml:space="preserve"> </w:t>
        </w:r>
        <w:proofErr w:type="spellStart"/>
        <w:r w:rsidRPr="002B46ED">
          <w:rPr>
            <w:sz w:val="11"/>
            <w:szCs w:val="11"/>
          </w:rPr>
          <w:t>ਸਵਾਲ</w:t>
        </w:r>
        <w:proofErr w:type="spellEnd"/>
        <w:r w:rsidRPr="002B46ED">
          <w:rPr>
            <w:sz w:val="11"/>
            <w:szCs w:val="11"/>
          </w:rPr>
          <w:t xml:space="preserve"> </w:t>
        </w:r>
        <w:hyperlink r:id="rId3" w:history="1">
          <w:r w:rsidRPr="002B46ED">
            <w:rPr>
              <w:rStyle w:val="Hyperlink"/>
              <w:sz w:val="11"/>
              <w:szCs w:val="11"/>
            </w:rPr>
            <w:t>copyright@education.vic.gov.au</w:t>
          </w:r>
        </w:hyperlink>
        <w:r w:rsidRPr="002B46ED">
          <w:rPr>
            <w:sz w:val="11"/>
            <w:szCs w:val="11"/>
          </w:rPr>
          <w:t xml:space="preserve"> </w:t>
        </w:r>
        <w:proofErr w:type="spellStart"/>
        <w:r w:rsidRPr="002B46ED">
          <w:rPr>
            <w:sz w:val="11"/>
            <w:szCs w:val="11"/>
          </w:rPr>
          <w:t>ਨੂੰ</w:t>
        </w:r>
        <w:proofErr w:type="spellEnd"/>
        <w:r w:rsidRPr="002B46ED">
          <w:rPr>
            <w:sz w:val="11"/>
            <w:szCs w:val="11"/>
          </w:rPr>
          <w:t xml:space="preserve"> </w:t>
        </w:r>
        <w:proofErr w:type="spellStart"/>
        <w:r w:rsidRPr="002B46ED">
          <w:rPr>
            <w:sz w:val="11"/>
            <w:szCs w:val="11"/>
          </w:rPr>
          <w:t>ਭੇਜੇ</w:t>
        </w:r>
        <w:proofErr w:type="spellEnd"/>
        <w:r w:rsidRPr="002B46ED">
          <w:rPr>
            <w:sz w:val="11"/>
            <w:szCs w:val="11"/>
          </w:rPr>
          <w:t xml:space="preserve"> </w:t>
        </w:r>
        <w:proofErr w:type="spellStart"/>
        <w:r w:rsidRPr="002B46ED">
          <w:rPr>
            <w:sz w:val="11"/>
            <w:szCs w:val="11"/>
          </w:rPr>
          <w:t>ਜਾ</w:t>
        </w:r>
        <w:proofErr w:type="spellEnd"/>
        <w:r w:rsidRPr="002B46ED">
          <w:rPr>
            <w:sz w:val="11"/>
            <w:szCs w:val="11"/>
          </w:rPr>
          <w:t xml:space="preserve"> </w:t>
        </w:r>
        <w:proofErr w:type="spellStart"/>
        <w:r w:rsidRPr="002B46ED">
          <w:rPr>
            <w:sz w:val="11"/>
            <w:szCs w:val="11"/>
          </w:rPr>
          <w:t>ਸਕਦੇ</w:t>
        </w:r>
        <w:proofErr w:type="spellEnd"/>
        <w:r w:rsidRPr="002B46ED">
          <w:rPr>
            <w:sz w:val="11"/>
            <w:szCs w:val="11"/>
          </w:rPr>
          <w:t xml:space="preserve"> </w:t>
        </w:r>
        <w:proofErr w:type="spellStart"/>
        <w:r w:rsidRPr="002B46ED">
          <w:rPr>
            <w:sz w:val="11"/>
            <w:szCs w:val="11"/>
          </w:rPr>
          <w:t>ਹਨ</w:t>
        </w:r>
        <w:proofErr w:type="spellEnd"/>
        <w:r w:rsidRPr="002B46ED">
          <w:rPr>
            <w:sz w:val="11"/>
            <w:szCs w:val="11"/>
          </w:rPr>
          <w:t>।</w:t>
        </w:r>
        <w:r w:rsidR="009904BB" w:rsidRPr="001B78D5">
          <w:rPr>
            <w:color w:val="201546" w:themeColor="hyperlink"/>
            <w:sz w:val="13"/>
            <w:szCs w:val="13"/>
            <w:u w:val="single"/>
          </w:rPr>
          <w:t xml:space="preserve"> </w:t>
        </w:r>
      </w:p>
      <w:p w14:paraId="72750960" w14:textId="6F4E80B0" w:rsidR="00594E77" w:rsidRPr="00690F8F" w:rsidRDefault="00000000">
        <w:pPr>
          <w:pStyle w:val="Footer"/>
          <w:rPr>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1CBF1" w14:textId="77777777" w:rsidR="00BA3A71" w:rsidRDefault="00BA3A71" w:rsidP="00B40CCD">
      <w:r>
        <w:separator/>
      </w:r>
    </w:p>
  </w:footnote>
  <w:footnote w:type="continuationSeparator" w:id="0">
    <w:p w14:paraId="56D6C6A4" w14:textId="77777777" w:rsidR="00BA3A71" w:rsidRDefault="00BA3A71" w:rsidP="00B4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BF22" w14:textId="1C2E1641" w:rsidR="009673F7" w:rsidRDefault="00E91223" w:rsidP="00B40CCD">
    <w:pPr>
      <w:pStyle w:val="Header"/>
    </w:pPr>
    <w:r>
      <w:rPr>
        <w:noProof/>
      </w:rPr>
      <mc:AlternateContent>
        <mc:Choice Requires="wps">
          <w:drawing>
            <wp:anchor distT="45720" distB="45720" distL="114300" distR="114300" simplePos="0" relativeHeight="251709440" behindDoc="0" locked="0" layoutInCell="1" allowOverlap="1" wp14:anchorId="2F188891" wp14:editId="37A81330">
              <wp:simplePos x="0" y="0"/>
              <wp:positionH relativeFrom="margin">
                <wp:posOffset>5155565</wp:posOffset>
              </wp:positionH>
              <wp:positionV relativeFrom="paragraph">
                <wp:posOffset>304800</wp:posOffset>
              </wp:positionV>
              <wp:extent cx="1118235" cy="432435"/>
              <wp:effectExtent l="0" t="0" r="0" b="5715"/>
              <wp:wrapSquare wrapText="bothSides"/>
              <wp:docPr id="310076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432435"/>
                      </a:xfrm>
                      <a:prstGeom prst="rect">
                        <a:avLst/>
                      </a:prstGeom>
                      <a:noFill/>
                      <a:ln w="9525">
                        <a:noFill/>
                        <a:miter lim="800000"/>
                        <a:headEnd/>
                        <a:tailEnd/>
                      </a:ln>
                    </wps:spPr>
                    <wps:txbx>
                      <w:txbxContent>
                        <w:p w14:paraId="6ED16888" w14:textId="49BA34FD" w:rsidR="00E91223" w:rsidRDefault="00E91223" w:rsidP="00E91223">
                          <w:r>
                            <w:t xml:space="preserve">Punjabi | </w:t>
                          </w:r>
                          <w:r w:rsidRPr="00E91223">
                            <w:rPr>
                              <w:rFonts w:ascii="Nirmala UI" w:hAnsi="Nirmala UI" w:cs="Nirmala UI" w:hint="cs"/>
                              <w:cs/>
                              <w:lang w:val="en-US" w:bidi="pa-IN"/>
                            </w:rPr>
                            <w:t>ਪੰਜਾਬੀ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88891" id="_x0000_t202" coordsize="21600,21600" o:spt="202" path="m,l,21600r21600,l21600,xe">
              <v:stroke joinstyle="miter"/>
              <v:path gradientshapeok="t" o:connecttype="rect"/>
            </v:shapetype>
            <v:shape id="Text Box 2" o:spid="_x0000_s1026" type="#_x0000_t202" style="position:absolute;margin-left:405.95pt;margin-top:24pt;width:88.05pt;height:34.0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J9gEAAM0DAAAOAAAAZHJzL2Uyb0RvYy54bWysU8tu2zAQvBfoPxC817IUu3UEy0GaNEWB&#10;9AGk/QCaoiyiJJdd0pbSr8+SchyjvRXVgVhqydmd2eH6arSGHRQGDa7h5WzOmXISWu12Df/x/e7N&#10;irMQhWuFAaca/qgCv9q8frUefK0q6MG0ChmBuFAPvuF9jL4uiiB7ZUWYgVeOkh2gFZG2uCtaFAOh&#10;W1NU8/nbYgBsPYJUIdDf2ynJNxm/65SMX7suqMhMw6m3mFfM6zatxWYt6h0K32t5bEP8QxdWaEdF&#10;T1C3Igq2R/0XlNUSIUAXZxJsAV2npcociE05/4PNQy+8ylxInOBPMoX/Byu/HB78N2RxfA8jDTCT&#10;CP4e5M/AHNz0wu3UNSIMvRItFS6TZMXgQ328mqQOdUgg2+EztDRksY+QgcYObVKFeDJCpwE8nkRX&#10;Y2QylSzLVXWx5ExSbnFRLShOJUT9fNtjiB8VWJaChiMNNaOLw32I09HnI6mYgzttTB6scWxo+OWy&#10;WuYLZxmrI/nOaNvw1Tx9kxMSyQ+uzZej0GaKqRfjjqwT0YlyHLcjHUzst9A+En+EyV/0HijoAX9z&#10;NpC3Gh5+7QUqzswnRxpelotFMmPeLJbvKtrgeWZ7nhFOElTDI2dTeBOzgSeu16R1p7MML50ceyXP&#10;ZCGP/k6mPN/nUy+vcPMEAAD//wMAUEsDBBQABgAIAAAAIQAGfmv33QAAAAoBAAAPAAAAZHJzL2Rv&#10;d25yZXYueG1sTI/BTsMwDIbvSLxDZCRuLAkaU9s1nRCIK4gNkLhljddWa5yqydby9ngnuNnyp9/f&#10;X25m34szjrELZEAvFAikOriOGgMfu5e7DERMlpztA6GBH4ywqa6vSlu4MNE7nrepERxCsbAG2pSG&#10;QspYt+htXIQBiW+HMHqbeB0b6UY7cbjv5b1SK+ltR/yhtQM+tVgftydv4PP18P21VG/Ns38YpjAr&#10;ST6XxtzezI9rEAnn9AfDRZ/VoWKnfTiRi6I3kGmdM2pgmXEnBvLsMuyZ1CsNsirl/wrVLwAAAP//&#10;AwBQSwECLQAUAAYACAAAACEAtoM4kv4AAADhAQAAEwAAAAAAAAAAAAAAAAAAAAAAW0NvbnRlbnRf&#10;VHlwZXNdLnhtbFBLAQItABQABgAIAAAAIQA4/SH/1gAAAJQBAAALAAAAAAAAAAAAAAAAAC8BAABf&#10;cmVscy8ucmVsc1BLAQItABQABgAIAAAAIQC/wNhJ9gEAAM0DAAAOAAAAAAAAAAAAAAAAAC4CAABk&#10;cnMvZTJvRG9jLnhtbFBLAQItABQABgAIAAAAIQAGfmv33QAAAAoBAAAPAAAAAAAAAAAAAAAAAFAE&#10;AABkcnMvZG93bnJldi54bWxQSwUGAAAAAAQABADzAAAAWgUAAAAA&#10;" filled="f" stroked="f">
              <v:textbox>
                <w:txbxContent>
                  <w:p w14:paraId="6ED16888" w14:textId="49BA34FD" w:rsidR="00E91223" w:rsidRDefault="00E91223" w:rsidP="00E91223">
                    <w:r>
                      <w:t xml:space="preserve">Punjabi | </w:t>
                    </w:r>
                    <w:r w:rsidRPr="00E91223">
                      <w:rPr>
                        <w:rFonts w:ascii="Nirmala UI" w:hAnsi="Nirmala UI" w:cs="Nirmala UI" w:hint="cs"/>
                        <w:cs/>
                        <w:lang w:val="en-US" w:bidi="pa-IN"/>
                      </w:rPr>
                      <w:t>ਪੰਜਾਬੀ</w:t>
                    </w:r>
                  </w:p>
                </w:txbxContent>
              </v:textbox>
              <w10:wrap type="square" anchorx="margin"/>
            </v:shape>
          </w:pict>
        </mc:Fallback>
      </mc:AlternateContent>
    </w:r>
    <w:r w:rsidR="00176B4B">
      <w:rPr>
        <w:noProof/>
      </w:rPr>
      <w:drawing>
        <wp:anchor distT="0" distB="0" distL="114300" distR="114300" simplePos="0" relativeHeight="251701248" behindDoc="1" locked="1" layoutInCell="1" allowOverlap="1" wp14:anchorId="6009F3C5" wp14:editId="0E610745">
          <wp:simplePos x="0" y="0"/>
          <wp:positionH relativeFrom="page">
            <wp:align>left</wp:align>
          </wp:positionH>
          <wp:positionV relativeFrom="paragraph">
            <wp:posOffset>-457200</wp:posOffset>
          </wp:positionV>
          <wp:extent cx="7548245" cy="1192530"/>
          <wp:effectExtent l="0" t="0" r="0" b="7620"/>
          <wp:wrapNone/>
          <wp:docPr id="167985983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9673F7">
      <w:rPr>
        <w:noProof/>
      </w:rPr>
      <w:drawing>
        <wp:anchor distT="0" distB="0" distL="114300" distR="114300" simplePos="0" relativeHeight="251667456" behindDoc="1" locked="1" layoutInCell="1" allowOverlap="1" wp14:anchorId="3761F5C9" wp14:editId="0E2952E4">
          <wp:simplePos x="0" y="0"/>
          <wp:positionH relativeFrom="margin">
            <wp:posOffset>5920105</wp:posOffset>
          </wp:positionH>
          <wp:positionV relativeFrom="paragraph">
            <wp:posOffset>9472295</wp:posOffset>
          </wp:positionV>
          <wp:extent cx="658495" cy="500380"/>
          <wp:effectExtent l="0" t="0" r="8255" b="0"/>
          <wp:wrapNone/>
          <wp:docPr id="38536894"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4E9D" w14:textId="77777777" w:rsidR="00176B4B" w:rsidRDefault="00176B4B" w:rsidP="00B40CCD">
    <w:pPr>
      <w:pStyle w:val="Header"/>
    </w:pPr>
    <w:r>
      <w:rPr>
        <w:noProof/>
      </w:rPr>
      <w:drawing>
        <wp:anchor distT="0" distB="0" distL="114300" distR="114300" simplePos="0" relativeHeight="251699200" behindDoc="1" locked="0" layoutInCell="1" allowOverlap="1" wp14:anchorId="7C2ED1B2" wp14:editId="2B2F92C0">
          <wp:simplePos x="0" y="0"/>
          <wp:positionH relativeFrom="page">
            <wp:align>right</wp:align>
          </wp:positionH>
          <wp:positionV relativeFrom="paragraph">
            <wp:posOffset>-457200</wp:posOffset>
          </wp:positionV>
          <wp:extent cx="7556491" cy="609599"/>
          <wp:effectExtent l="0" t="0" r="0" b="635"/>
          <wp:wrapNone/>
          <wp:docPr id="100584882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1" layoutInCell="1" allowOverlap="1" wp14:anchorId="5B1D979B" wp14:editId="194DF691">
          <wp:simplePos x="0" y="0"/>
          <wp:positionH relativeFrom="margin">
            <wp:posOffset>5920105</wp:posOffset>
          </wp:positionH>
          <wp:positionV relativeFrom="paragraph">
            <wp:posOffset>9472295</wp:posOffset>
          </wp:positionV>
          <wp:extent cx="658495" cy="500380"/>
          <wp:effectExtent l="0" t="0" r="8255" b="0"/>
          <wp:wrapNone/>
          <wp:docPr id="467871566"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ADB9" w14:textId="7809809C" w:rsidR="00755450" w:rsidRDefault="00E91223" w:rsidP="00B40CCD">
    <w:pPr>
      <w:pStyle w:val="Header"/>
    </w:pPr>
    <w:r>
      <w:rPr>
        <w:noProof/>
      </w:rPr>
      <mc:AlternateContent>
        <mc:Choice Requires="wps">
          <w:drawing>
            <wp:anchor distT="45720" distB="45720" distL="114300" distR="114300" simplePos="0" relativeHeight="251711488" behindDoc="0" locked="0" layoutInCell="1" allowOverlap="1" wp14:anchorId="1F97E36D" wp14:editId="6F088202">
              <wp:simplePos x="0" y="0"/>
              <wp:positionH relativeFrom="margin">
                <wp:posOffset>5147310</wp:posOffset>
              </wp:positionH>
              <wp:positionV relativeFrom="paragraph">
                <wp:posOffset>287866</wp:posOffset>
              </wp:positionV>
              <wp:extent cx="1118235" cy="432435"/>
              <wp:effectExtent l="0" t="0" r="0" b="5715"/>
              <wp:wrapSquare wrapText="bothSides"/>
              <wp:docPr id="1953676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432435"/>
                      </a:xfrm>
                      <a:prstGeom prst="rect">
                        <a:avLst/>
                      </a:prstGeom>
                      <a:noFill/>
                      <a:ln w="9525">
                        <a:noFill/>
                        <a:miter lim="800000"/>
                        <a:headEnd/>
                        <a:tailEnd/>
                      </a:ln>
                    </wps:spPr>
                    <wps:txbx>
                      <w:txbxContent>
                        <w:p w14:paraId="296AE0A0" w14:textId="77777777" w:rsidR="00E91223" w:rsidRDefault="00E91223" w:rsidP="00E91223">
                          <w:r>
                            <w:t xml:space="preserve">Punjabi | </w:t>
                          </w:r>
                          <w:r w:rsidRPr="00E91223">
                            <w:rPr>
                              <w:rFonts w:ascii="Nirmala UI" w:hAnsi="Nirmala UI" w:cs="Nirmala UI" w:hint="cs"/>
                              <w:cs/>
                              <w:lang w:val="en-US" w:bidi="pa-IN"/>
                            </w:rPr>
                            <w:t>ਪੰਜਾਬੀ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7E36D" id="_x0000_t202" coordsize="21600,21600" o:spt="202" path="m,l,21600r21600,l21600,xe">
              <v:stroke joinstyle="miter"/>
              <v:path gradientshapeok="t" o:connecttype="rect"/>
            </v:shapetype>
            <v:shape id="_x0000_s1027" type="#_x0000_t202" style="position:absolute;margin-left:405.3pt;margin-top:22.65pt;width:88.05pt;height:34.0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F+QEAANQDAAAOAAAAZHJzL2Uyb0RvYy54bWysU8tu2zAQvBfoPxC813rEbh3BcpAmTVEg&#10;fQBJP4CiKIsoyWVJ2pL79VlSimM0t6I6EEstObszO9xcjVqRg3BegqlpscgpEYZDK82upj8f796t&#10;KfGBmZYpMKKmR+Hp1fbtm81gK1FCD6oVjiCI8dVga9qHYKss87wXmvkFWGEw2YHTLODW7bLWsQHR&#10;tcrKPH+fDeBa64AL7/Hv7ZSk24TfdYKH713nRSCqpthbSKtLaxPXbLth1c4x20s+t8H+oQvNpMGi&#10;J6hbFhjZO/kKSkvuwEMXFhx0Bl0nuUgckE2R/8XmoWdWJC4ojrcnmfz/g+XfDg/2hyNh/AgjDjCR&#10;8PYe+C9PDNz0zOzEtXMw9IK1WLiIkmWD9dV8NUrtKx9BmuErtDhktg+QgMbO6agK8iSIjgM4nkQX&#10;YyA8liyKdXmxooRjbnlRLjGOJVj1fNs6Hz4L0CQGNXU41ITODvc+TEefj8RiBu6kUmmwypChpper&#10;cpUunGW0DOg7JXVN13n8JidEkp9Mmy4HJtUUYy/KzKwj0YlyGJuRyHaWJIrQQHtEGRxMNsNngUEP&#10;7g8lA1qspv73njlBifpiUMrLYrmMnkyb5epDiRt3nmnOM8xwhKppoGQKb0Ly8UT5GiXvZFLjpZO5&#10;ZbRO0nO2efTm+T6denmM2ycAAAD//wMAUEsDBBQABgAIAAAAIQDGH8hd3gAAAAoBAAAPAAAAZHJz&#10;L2Rvd25yZXYueG1sTI/BTsMwEETvSPyDtUjcqB2apmmIUyEQVxCFInFz420SEa+j2G3C37Oc4Lia&#10;p5m35XZ2vTjjGDpPGpKFAoFUe9tRo+H97ekmBxGiIWt6T6jhGwNsq8uL0hTWT/SK511sBJdQKIyG&#10;NsahkDLULToTFn5A4uzoR2cin2Mj7WgmLne9vFUqk850xAutGfChxfprd3Ia9s/Hz49UvTSPbjVM&#10;flaS3EZqfX0139+BiDjHPxh+9VkdKnY6+BPZIHoNeaIyRjWkqyUIBjZ5tgZxYDJZpiCrUv5/ofoB&#10;AAD//wMAUEsBAi0AFAAGAAgAAAAhALaDOJL+AAAA4QEAABMAAAAAAAAAAAAAAAAAAAAAAFtDb250&#10;ZW50X1R5cGVzXS54bWxQSwECLQAUAAYACAAAACEAOP0h/9YAAACUAQAACwAAAAAAAAAAAAAAAAAv&#10;AQAAX3JlbHMvLnJlbHNQSwECLQAUAAYACAAAACEA/pBaxfkBAADUAwAADgAAAAAAAAAAAAAAAAAu&#10;AgAAZHJzL2Uyb0RvYy54bWxQSwECLQAUAAYACAAAACEAxh/IXd4AAAAKAQAADwAAAAAAAAAAAAAA&#10;AABTBAAAZHJzL2Rvd25yZXYueG1sUEsFBgAAAAAEAAQA8wAAAF4FAAAAAA==&#10;" filled="f" stroked="f">
              <v:textbox>
                <w:txbxContent>
                  <w:p w14:paraId="296AE0A0" w14:textId="77777777" w:rsidR="00E91223" w:rsidRDefault="00E91223" w:rsidP="00E91223">
                    <w:r>
                      <w:t xml:space="preserve">Punjabi | </w:t>
                    </w:r>
                    <w:r w:rsidRPr="00E91223">
                      <w:rPr>
                        <w:rFonts w:ascii="Nirmala UI" w:hAnsi="Nirmala UI" w:cs="Nirmala UI" w:hint="cs"/>
                        <w:cs/>
                        <w:lang w:val="en-US" w:bidi="pa-IN"/>
                      </w:rPr>
                      <w:t>ਪੰਜਾਬੀ</w:t>
                    </w:r>
                  </w:p>
                </w:txbxContent>
              </v:textbox>
              <w10:wrap type="square" anchorx="margin"/>
            </v:shape>
          </w:pict>
        </mc:Fallback>
      </mc:AlternateContent>
    </w:r>
    <w:r w:rsidR="00755450">
      <w:rPr>
        <w:noProof/>
      </w:rPr>
      <w:drawing>
        <wp:anchor distT="0" distB="0" distL="114300" distR="114300" simplePos="0" relativeHeight="251673600" behindDoc="1" locked="1" layoutInCell="1" allowOverlap="1" wp14:anchorId="7043D77C" wp14:editId="51BF7C9F">
          <wp:simplePos x="0" y="0"/>
          <wp:positionH relativeFrom="page">
            <wp:align>left</wp:align>
          </wp:positionH>
          <wp:positionV relativeFrom="paragraph">
            <wp:posOffset>-457200</wp:posOffset>
          </wp:positionV>
          <wp:extent cx="7548245" cy="1192530"/>
          <wp:effectExtent l="0" t="0" r="0" b="7620"/>
          <wp:wrapNone/>
          <wp:docPr id="1942151743"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55450">
      <w:rPr>
        <w:noProof/>
      </w:rPr>
      <w:drawing>
        <wp:anchor distT="0" distB="0" distL="114300" distR="114300" simplePos="0" relativeHeight="251671552" behindDoc="1" locked="1" layoutInCell="1" allowOverlap="1" wp14:anchorId="05DEBD1A" wp14:editId="04D513B2">
          <wp:simplePos x="0" y="0"/>
          <wp:positionH relativeFrom="margin">
            <wp:align>right</wp:align>
          </wp:positionH>
          <wp:positionV relativeFrom="paragraph">
            <wp:posOffset>9719945</wp:posOffset>
          </wp:positionV>
          <wp:extent cx="658495" cy="500380"/>
          <wp:effectExtent l="0" t="0" r="8255" b="0"/>
          <wp:wrapNone/>
          <wp:docPr id="1990614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4D68" w14:textId="490B3964" w:rsidR="00FF2D12" w:rsidRDefault="00FF2D12" w:rsidP="00B40CCD">
    <w:pPr>
      <w:pStyle w:val="Header"/>
    </w:pPr>
    <w:r>
      <w:rPr>
        <w:noProof/>
      </w:rPr>
      <w:drawing>
        <wp:anchor distT="0" distB="0" distL="114300" distR="114300" simplePos="0" relativeHeight="251677696" behindDoc="1" locked="0" layoutInCell="1" allowOverlap="1" wp14:anchorId="73A7F745" wp14:editId="24EF6AA6">
          <wp:simplePos x="0" y="0"/>
          <wp:positionH relativeFrom="page">
            <wp:align>right</wp:align>
          </wp:positionH>
          <wp:positionV relativeFrom="paragraph">
            <wp:posOffset>-457200</wp:posOffset>
          </wp:positionV>
          <wp:extent cx="7556491" cy="609599"/>
          <wp:effectExtent l="0" t="0" r="0" b="635"/>
          <wp:wrapNone/>
          <wp:docPr id="196103551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1" layoutInCell="1" allowOverlap="1" wp14:anchorId="18925712" wp14:editId="1BAA0BC7">
          <wp:simplePos x="0" y="0"/>
          <wp:positionH relativeFrom="margin">
            <wp:align>right</wp:align>
          </wp:positionH>
          <wp:positionV relativeFrom="paragraph">
            <wp:posOffset>9719945</wp:posOffset>
          </wp:positionV>
          <wp:extent cx="658495" cy="500380"/>
          <wp:effectExtent l="0" t="0" r="8255" b="0"/>
          <wp:wrapNone/>
          <wp:docPr id="871692152"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90F0" w14:textId="409C93B1" w:rsidR="00852E0B" w:rsidRDefault="00E91223" w:rsidP="00B40CCD">
    <w:pPr>
      <w:pStyle w:val="Header"/>
    </w:pPr>
    <w:r>
      <w:rPr>
        <w:noProof/>
      </w:rPr>
      <mc:AlternateContent>
        <mc:Choice Requires="wps">
          <w:drawing>
            <wp:anchor distT="45720" distB="45720" distL="114300" distR="114300" simplePos="0" relativeHeight="251713536" behindDoc="0" locked="0" layoutInCell="1" allowOverlap="1" wp14:anchorId="51DAD53A" wp14:editId="1DFB0261">
              <wp:simplePos x="0" y="0"/>
              <wp:positionH relativeFrom="margin">
                <wp:posOffset>5147733</wp:posOffset>
              </wp:positionH>
              <wp:positionV relativeFrom="paragraph">
                <wp:posOffset>287867</wp:posOffset>
              </wp:positionV>
              <wp:extent cx="1118235" cy="432435"/>
              <wp:effectExtent l="0" t="0" r="0" b="5715"/>
              <wp:wrapSquare wrapText="bothSides"/>
              <wp:docPr id="147706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432435"/>
                      </a:xfrm>
                      <a:prstGeom prst="rect">
                        <a:avLst/>
                      </a:prstGeom>
                      <a:noFill/>
                      <a:ln w="9525">
                        <a:noFill/>
                        <a:miter lim="800000"/>
                        <a:headEnd/>
                        <a:tailEnd/>
                      </a:ln>
                    </wps:spPr>
                    <wps:txbx>
                      <w:txbxContent>
                        <w:p w14:paraId="34706E34" w14:textId="77777777" w:rsidR="00E91223" w:rsidRDefault="00E91223" w:rsidP="00E91223">
                          <w:r>
                            <w:t xml:space="preserve">Punjabi | </w:t>
                          </w:r>
                          <w:r w:rsidRPr="00E91223">
                            <w:rPr>
                              <w:rFonts w:ascii="Nirmala UI" w:hAnsi="Nirmala UI" w:cs="Nirmala UI" w:hint="cs"/>
                              <w:cs/>
                              <w:lang w:val="en-US" w:bidi="pa-IN"/>
                            </w:rPr>
                            <w:t>ਪੰਜਾਬੀ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DAD53A" id="_x0000_t202" coordsize="21600,21600" o:spt="202" path="m,l,21600r21600,l21600,xe">
              <v:stroke joinstyle="miter"/>
              <v:path gradientshapeok="t" o:connecttype="rect"/>
            </v:shapetype>
            <v:shape id="_x0000_s1028" type="#_x0000_t202" style="position:absolute;margin-left:405.35pt;margin-top:22.65pt;width:88.05pt;height:34.0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gE+wEAANQDAAAOAAAAZHJzL2Uyb0RvYy54bWysU8tu2zAQvBfoPxC817IUu3UE00GaNEWB&#10;9AEk/QCaoiyiJJclaUvu12dJKY7R3Ir6QCy93Nmd2dH6ajCaHKQPCiyj5WxOibQCGmV3jP58vHu3&#10;oiREbhuuwUpGjzLQq83bN+ve1bKCDnQjPUEQG+reMdrF6OqiCKKThocZOGkx2YI3POLV74rG8x7R&#10;jS6q+fx90YNvnAchQ8B/b8ck3WT8tpUifm/bICPRjOJsMZ8+n9t0Fps1r3eeu06JaQz+D1MYriw2&#10;PUHd8sjJ3qtXUEYJDwHaOBNgCmhbJWTmgGzK+V9sHjruZOaC4gR3kin8P1jx7fDgfngSh48w4AIz&#10;ieDuQfwKxMJNx+1OXnsPfSd5g43LJFnRu1BPpUnqUIcEsu2/QoNL5vsIGWhovUmqIE+C6LiA40l0&#10;OUQiUsuyXFUXS0oE5hYX1QLj1ILXz9XOh/hZgiEpYNTjUjM6P9yHOD59fpKaWbhTWufFakt6Ri+X&#10;1TIXnGWMiug7rQyjq3n6jU5IJD/ZJhdHrvQY4yzaTqwT0ZFyHLYDUQ2jVapNImyhOaIMHkab4WeB&#10;QQf+DyU9WozR8HvPvaREf7Eo5WW5WCRP5sti+aHCiz/PbM8z3AqEYjRSMoY3Mft4pHyNkrcqq/Ey&#10;yTQyWifrOdk8efP8nl+9fIybJwAAAP//AwBQSwMEFAAGAAgAAAAhADEs+PfeAAAACgEAAA8AAABk&#10;cnMvZG93bnJldi54bWxMj8FOwzAQRO9I/QdrkbhROzQtaYhTIRBXEG1B4ubG2yRqvI5itwl/z3KC&#10;42qfZt4Um8l14oJDaD1pSOYKBFLlbUu1hv3u5TYDEaIhazpPqOEbA2zK2VVhcutHesfLNtaCQyjk&#10;RkMTY59LGaoGnQlz3yPx7+gHZyKfQy3tYEYOd528U2olnWmJGxrT41OD1Wl7dho+Xo9fn6l6q5/d&#10;sh/9pCS5tdT65np6fAARcYp/MPzqszqU7HTwZ7JBdBqyRN0zqiFdLkAwsM5WvOXAZLJIQZaF/D+h&#10;/AEAAP//AwBQSwECLQAUAAYACAAAACEAtoM4kv4AAADhAQAAEwAAAAAAAAAAAAAAAAAAAAAAW0Nv&#10;bnRlbnRfVHlwZXNdLnhtbFBLAQItABQABgAIAAAAIQA4/SH/1gAAAJQBAAALAAAAAAAAAAAAAAAA&#10;AC8BAABfcmVscy8ucmVsc1BLAQItABQABgAIAAAAIQDJTpgE+wEAANQDAAAOAAAAAAAAAAAAAAAA&#10;AC4CAABkcnMvZTJvRG9jLnhtbFBLAQItABQABgAIAAAAIQAxLPj33gAAAAoBAAAPAAAAAAAAAAAA&#10;AAAAAFUEAABkcnMvZG93bnJldi54bWxQSwUGAAAAAAQABADzAAAAYAUAAAAA&#10;" filled="f" stroked="f">
              <v:textbox>
                <w:txbxContent>
                  <w:p w14:paraId="34706E34" w14:textId="77777777" w:rsidR="00E91223" w:rsidRDefault="00E91223" w:rsidP="00E91223">
                    <w:r>
                      <w:t xml:space="preserve">Punjabi | </w:t>
                    </w:r>
                    <w:r w:rsidRPr="00E91223">
                      <w:rPr>
                        <w:rFonts w:ascii="Nirmala UI" w:hAnsi="Nirmala UI" w:cs="Nirmala UI" w:hint="cs"/>
                        <w:cs/>
                        <w:lang w:val="en-US" w:bidi="pa-IN"/>
                      </w:rPr>
                      <w:t>ਪੰਜਾਬੀ</w:t>
                    </w:r>
                  </w:p>
                </w:txbxContent>
              </v:textbox>
              <w10:wrap type="square" anchorx="margin"/>
            </v:shape>
          </w:pict>
        </mc:Fallback>
      </mc:AlternateContent>
    </w:r>
    <w:r w:rsidR="00852E0B">
      <w:rPr>
        <w:noProof/>
      </w:rPr>
      <w:drawing>
        <wp:anchor distT="0" distB="0" distL="114300" distR="114300" simplePos="0" relativeHeight="251681792" behindDoc="1" locked="1" layoutInCell="1" allowOverlap="1" wp14:anchorId="68652050" wp14:editId="27D04241">
          <wp:simplePos x="0" y="0"/>
          <wp:positionH relativeFrom="page">
            <wp:align>right</wp:align>
          </wp:positionH>
          <wp:positionV relativeFrom="paragraph">
            <wp:posOffset>-457200</wp:posOffset>
          </wp:positionV>
          <wp:extent cx="7548245" cy="1192530"/>
          <wp:effectExtent l="0" t="0" r="0" b="7620"/>
          <wp:wrapNone/>
          <wp:docPr id="1736980442"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852E0B">
      <w:rPr>
        <w:noProof/>
      </w:rPr>
      <w:drawing>
        <wp:anchor distT="0" distB="0" distL="114300" distR="114300" simplePos="0" relativeHeight="251679744" behindDoc="1" locked="1" layoutInCell="1" allowOverlap="1" wp14:anchorId="061AA1BF" wp14:editId="37CE7E37">
          <wp:simplePos x="0" y="0"/>
          <wp:positionH relativeFrom="margin">
            <wp:align>right</wp:align>
          </wp:positionH>
          <wp:positionV relativeFrom="paragraph">
            <wp:posOffset>9719945</wp:posOffset>
          </wp:positionV>
          <wp:extent cx="658495" cy="500380"/>
          <wp:effectExtent l="0" t="0" r="8255" b="0"/>
          <wp:wrapNone/>
          <wp:docPr id="1948441760"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0FFF" w14:textId="0C7641B2" w:rsidR="008954A5" w:rsidRDefault="008954A5" w:rsidP="00B40CCD">
    <w:pPr>
      <w:pStyle w:val="Header"/>
    </w:pPr>
    <w:r>
      <w:rPr>
        <w:noProof/>
      </w:rPr>
      <w:drawing>
        <wp:anchor distT="0" distB="0" distL="114300" distR="114300" simplePos="0" relativeHeight="251685888" behindDoc="1" locked="0" layoutInCell="1" allowOverlap="1" wp14:anchorId="2FC2FB0B" wp14:editId="4FAE4F2D">
          <wp:simplePos x="0" y="0"/>
          <wp:positionH relativeFrom="page">
            <wp:align>right</wp:align>
          </wp:positionH>
          <wp:positionV relativeFrom="paragraph">
            <wp:posOffset>-457200</wp:posOffset>
          </wp:positionV>
          <wp:extent cx="7556491" cy="609599"/>
          <wp:effectExtent l="0" t="0" r="0" b="635"/>
          <wp:wrapNone/>
          <wp:docPr id="1794726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1" layoutInCell="1" allowOverlap="1" wp14:anchorId="520E76CC" wp14:editId="542E84C1">
          <wp:simplePos x="0" y="0"/>
          <wp:positionH relativeFrom="margin">
            <wp:align>right</wp:align>
          </wp:positionH>
          <wp:positionV relativeFrom="paragraph">
            <wp:posOffset>9719945</wp:posOffset>
          </wp:positionV>
          <wp:extent cx="658495" cy="500380"/>
          <wp:effectExtent l="0" t="0" r="8255" b="0"/>
          <wp:wrapNone/>
          <wp:docPr id="19996913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6B4D" w14:textId="15CEDD7B" w:rsidR="00736B95" w:rsidRDefault="00E91223" w:rsidP="00B40CCD">
    <w:pPr>
      <w:pStyle w:val="Header"/>
    </w:pPr>
    <w:r>
      <w:rPr>
        <w:noProof/>
      </w:rPr>
      <mc:AlternateContent>
        <mc:Choice Requires="wps">
          <w:drawing>
            <wp:anchor distT="45720" distB="45720" distL="114300" distR="114300" simplePos="0" relativeHeight="251715584" behindDoc="0" locked="0" layoutInCell="1" allowOverlap="1" wp14:anchorId="3C136816" wp14:editId="18223D39">
              <wp:simplePos x="0" y="0"/>
              <wp:positionH relativeFrom="margin">
                <wp:posOffset>5138843</wp:posOffset>
              </wp:positionH>
              <wp:positionV relativeFrom="paragraph">
                <wp:posOffset>279400</wp:posOffset>
              </wp:positionV>
              <wp:extent cx="1118235" cy="432435"/>
              <wp:effectExtent l="0" t="0" r="0" b="5715"/>
              <wp:wrapSquare wrapText="bothSides"/>
              <wp:docPr id="1698456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432435"/>
                      </a:xfrm>
                      <a:prstGeom prst="rect">
                        <a:avLst/>
                      </a:prstGeom>
                      <a:noFill/>
                      <a:ln w="9525">
                        <a:noFill/>
                        <a:miter lim="800000"/>
                        <a:headEnd/>
                        <a:tailEnd/>
                      </a:ln>
                    </wps:spPr>
                    <wps:txbx>
                      <w:txbxContent>
                        <w:p w14:paraId="41970F71" w14:textId="77777777" w:rsidR="00E91223" w:rsidRDefault="00E91223" w:rsidP="00E91223">
                          <w:r>
                            <w:t xml:space="preserve">Punjabi | </w:t>
                          </w:r>
                          <w:r w:rsidRPr="00E91223">
                            <w:rPr>
                              <w:rFonts w:ascii="Nirmala UI" w:hAnsi="Nirmala UI" w:cs="Nirmala UI" w:hint="cs"/>
                              <w:cs/>
                              <w:lang w:val="en-US" w:bidi="pa-IN"/>
                            </w:rPr>
                            <w:t>ਪੰਜਾਬੀ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36816" id="_x0000_t202" coordsize="21600,21600" o:spt="202" path="m,l,21600r21600,l21600,xe">
              <v:stroke joinstyle="miter"/>
              <v:path gradientshapeok="t" o:connecttype="rect"/>
            </v:shapetype>
            <v:shape id="_x0000_s1029" type="#_x0000_t202" style="position:absolute;margin-left:404.65pt;margin-top:22pt;width:88.05pt;height:34.0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y+wEAANQDAAAOAAAAZHJzL2Uyb0RvYy54bWysU8tu2zAQvBfoPxC817Jku3UE00GaNEWB&#10;9AGk/QCaoiyiJJclaUvu12dJKY7R3or6QCy93Nmd2dHmejCaHKUPCiyj5WxOibQCGmX3jP74fv9m&#10;TUmI3DZcg5WMnmSg19vXrza9q2UFHehGeoIgNtS9Y7SL0dVFEUQnDQ8zcNJisgVveMSr3xeN5z2i&#10;G11U8/nbogffOA9ChoD/3o1Jus34bStF/Nq2QUaiGcXZYj59PnfpLLYbXu89d50S0xj8H6YwXFls&#10;eoa645GTg1d/QRklPARo40yAKaBtlZCZA7Ip53+weey4k5kLihPcWabw/2DFl+Oj++ZJHN7DgAvM&#10;JIJ7APEzEAu3Hbd7eeM99J3kDTYuk2RF70I9lSapQx0SyK7/DA0umR8iZKCh9SapgjwJouMCTmfR&#10;5RCJSC3Lcl0tVpQIzC0X1RLj1ILXz9XOh/hRgiEpYNTjUjM6Pz6EOD59fpKaWbhXWufFakt6Rq9W&#10;1SoXXGSMiug7rQyj63n6jU5IJD/YJhdHrvQY4yzaTqwT0ZFyHHYDUQ2ji1SbRNhBc0IZPIw2w88C&#10;gw78b0p6tBij4deBe0mJ/mRRyqtyuUyezJfl6l2FF3+Z2V1muBUIxWikZAxvY/bxSPkGJW9VVuNl&#10;kmlktE7Wc7J58ublPb96+Ri3TwAAAP//AwBQSwMEFAAGAAgAAAAhAKDEWWjeAAAACgEAAA8AAABk&#10;cnMvZG93bnJldi54bWxMj8tOwzAQRfdI/QdrkNhROyVFSYhTVSC2VJSHxM6Np0lEPI5itwl/z3QF&#10;y9Ec3XtuuZldL844hs6ThmSpQCDV3nbUaHh/e77NQIRoyJreE2r4wQCbanFVmsL6iV7xvI+N4BAK&#10;hdHQxjgUUoa6RWfC0g9I/Dv60ZnI59hIO5qJw10vV0rdS2c64obWDPjYYv29PzkNHy/Hr89U7Zon&#10;tx4mPytJLpda31zP2wcQEef4B8NFn9WhYqeDP5ENoteQqfyOUQ1pypsYyLN1CuLAZLJKQFal/D+h&#10;+gUAAP//AwBQSwECLQAUAAYACAAAACEAtoM4kv4AAADhAQAAEwAAAAAAAAAAAAAAAAAAAAAAW0Nv&#10;bnRlbnRfVHlwZXNdLnhtbFBLAQItABQABgAIAAAAIQA4/SH/1gAAAJQBAAALAAAAAAAAAAAAAAAA&#10;AC8BAABfcmVscy8ucmVsc1BLAQItABQABgAIAAAAIQAb+fby+wEAANQDAAAOAAAAAAAAAAAAAAAA&#10;AC4CAABkcnMvZTJvRG9jLnhtbFBLAQItABQABgAIAAAAIQCgxFlo3gAAAAoBAAAPAAAAAAAAAAAA&#10;AAAAAFUEAABkcnMvZG93bnJldi54bWxQSwUGAAAAAAQABADzAAAAYAUAAAAA&#10;" filled="f" stroked="f">
              <v:textbox>
                <w:txbxContent>
                  <w:p w14:paraId="41970F71" w14:textId="77777777" w:rsidR="00E91223" w:rsidRDefault="00E91223" w:rsidP="00E91223">
                    <w:r>
                      <w:t xml:space="preserve">Punjabi | </w:t>
                    </w:r>
                    <w:r w:rsidRPr="00E91223">
                      <w:rPr>
                        <w:rFonts w:ascii="Nirmala UI" w:hAnsi="Nirmala UI" w:cs="Nirmala UI" w:hint="cs"/>
                        <w:cs/>
                        <w:lang w:val="en-US" w:bidi="pa-IN"/>
                      </w:rPr>
                      <w:t>ਪੰਜਾਬੀ</w:t>
                    </w:r>
                  </w:p>
                </w:txbxContent>
              </v:textbox>
              <w10:wrap type="square" anchorx="margin"/>
            </v:shape>
          </w:pict>
        </mc:Fallback>
      </mc:AlternateContent>
    </w:r>
    <w:r w:rsidR="00ED4623">
      <w:rPr>
        <w:noProof/>
      </w:rPr>
      <w:drawing>
        <wp:anchor distT="0" distB="0" distL="114300" distR="114300" simplePos="0" relativeHeight="251689984" behindDoc="1" locked="1" layoutInCell="1" allowOverlap="1" wp14:anchorId="4E3AE37C" wp14:editId="77A4356E">
          <wp:simplePos x="0" y="0"/>
          <wp:positionH relativeFrom="page">
            <wp:align>left</wp:align>
          </wp:positionH>
          <wp:positionV relativeFrom="paragraph">
            <wp:posOffset>-455930</wp:posOffset>
          </wp:positionV>
          <wp:extent cx="7548245" cy="1192530"/>
          <wp:effectExtent l="0" t="0" r="0" b="7620"/>
          <wp:wrapNone/>
          <wp:docPr id="2020511142"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36B95">
      <w:rPr>
        <w:noProof/>
      </w:rPr>
      <w:drawing>
        <wp:anchor distT="0" distB="0" distL="114300" distR="114300" simplePos="0" relativeHeight="251687936" behindDoc="1" locked="1" layoutInCell="1" allowOverlap="1" wp14:anchorId="3181D241" wp14:editId="22A9A78F">
          <wp:simplePos x="0" y="0"/>
          <wp:positionH relativeFrom="margin">
            <wp:align>right</wp:align>
          </wp:positionH>
          <wp:positionV relativeFrom="paragraph">
            <wp:posOffset>9719945</wp:posOffset>
          </wp:positionV>
          <wp:extent cx="658495" cy="500380"/>
          <wp:effectExtent l="0" t="0" r="8255" b="0"/>
          <wp:wrapNone/>
          <wp:docPr id="5352440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28E5" w14:textId="539B853B" w:rsidR="00084C23" w:rsidRDefault="00096673" w:rsidP="00B40CCD">
    <w:pPr>
      <w:pStyle w:val="Header"/>
    </w:pPr>
    <w:r>
      <w:rPr>
        <w:noProof/>
      </w:rPr>
      <w:drawing>
        <wp:anchor distT="0" distB="0" distL="114300" distR="114300" simplePos="0" relativeHeight="251703296" behindDoc="1" locked="0" layoutInCell="1" allowOverlap="1" wp14:anchorId="10530769" wp14:editId="118EE82C">
          <wp:simplePos x="0" y="0"/>
          <wp:positionH relativeFrom="page">
            <wp:align>right</wp:align>
          </wp:positionH>
          <wp:positionV relativeFrom="paragraph">
            <wp:posOffset>-142875</wp:posOffset>
          </wp:positionV>
          <wp:extent cx="7556491" cy="609599"/>
          <wp:effectExtent l="0" t="0" r="0" b="635"/>
          <wp:wrapNone/>
          <wp:docPr id="73952524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AD1" w14:textId="6905B3DE" w:rsidR="00096673" w:rsidRDefault="00096673" w:rsidP="00B40CCD">
    <w:pPr>
      <w:pStyle w:val="Header"/>
    </w:pPr>
    <w:r>
      <w:rPr>
        <w:noProof/>
      </w:rPr>
      <w:drawing>
        <wp:anchor distT="0" distB="0" distL="114300" distR="114300" simplePos="0" relativeHeight="251705344" behindDoc="1" locked="1" layoutInCell="1" allowOverlap="1" wp14:anchorId="44D1F18F" wp14:editId="1AD24DCD">
          <wp:simplePos x="0" y="0"/>
          <wp:positionH relativeFrom="page">
            <wp:align>right</wp:align>
          </wp:positionH>
          <wp:positionV relativeFrom="paragraph">
            <wp:posOffset>-142875</wp:posOffset>
          </wp:positionV>
          <wp:extent cx="7548245" cy="1192530"/>
          <wp:effectExtent l="0" t="0" r="0" b="7620"/>
          <wp:wrapNone/>
          <wp:docPr id="1455380057"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2F5BA7"/>
    <w:multiLevelType w:val="hybridMultilevel"/>
    <w:tmpl w:val="60C841FC"/>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15"/>
  </w:num>
  <w:num w:numId="13" w16cid:durableId="992098343">
    <w:abstractNumId w:val="17"/>
  </w:num>
  <w:num w:numId="14" w16cid:durableId="530797963">
    <w:abstractNumId w:val="18"/>
  </w:num>
  <w:num w:numId="15" w16cid:durableId="1673489070">
    <w:abstractNumId w:val="14"/>
  </w:num>
  <w:num w:numId="16" w16cid:durableId="1105466474">
    <w:abstractNumId w:val="14"/>
    <w:lvlOverride w:ilvl="0">
      <w:startOverride w:val="1"/>
    </w:lvlOverride>
  </w:num>
  <w:num w:numId="17" w16cid:durableId="2103407669">
    <w:abstractNumId w:val="16"/>
  </w:num>
  <w:num w:numId="18" w16cid:durableId="6950122">
    <w:abstractNumId w:val="13"/>
  </w:num>
  <w:num w:numId="19" w16cid:durableId="639380831">
    <w:abstractNumId w:val="12"/>
  </w:num>
  <w:num w:numId="20" w16cid:durableId="1085682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AE"/>
    <w:rsid w:val="00013339"/>
    <w:rsid w:val="000136A4"/>
    <w:rsid w:val="000235DD"/>
    <w:rsid w:val="00024A82"/>
    <w:rsid w:val="00052885"/>
    <w:rsid w:val="00054BAC"/>
    <w:rsid w:val="00065195"/>
    <w:rsid w:val="00066F68"/>
    <w:rsid w:val="0006773D"/>
    <w:rsid w:val="00084C23"/>
    <w:rsid w:val="00086F67"/>
    <w:rsid w:val="0009592E"/>
    <w:rsid w:val="00096673"/>
    <w:rsid w:val="000A47D4"/>
    <w:rsid w:val="000A5E56"/>
    <w:rsid w:val="000B7C73"/>
    <w:rsid w:val="000C4751"/>
    <w:rsid w:val="000D31F6"/>
    <w:rsid w:val="000E0C6E"/>
    <w:rsid w:val="00103680"/>
    <w:rsid w:val="0011005D"/>
    <w:rsid w:val="00114A97"/>
    <w:rsid w:val="00116376"/>
    <w:rsid w:val="0012067C"/>
    <w:rsid w:val="00122369"/>
    <w:rsid w:val="0012333A"/>
    <w:rsid w:val="00124D09"/>
    <w:rsid w:val="001277F7"/>
    <w:rsid w:val="00133D09"/>
    <w:rsid w:val="00141F23"/>
    <w:rsid w:val="00142D82"/>
    <w:rsid w:val="00144FD5"/>
    <w:rsid w:val="001460B0"/>
    <w:rsid w:val="001512C7"/>
    <w:rsid w:val="00151AB7"/>
    <w:rsid w:val="00176255"/>
    <w:rsid w:val="00176B4B"/>
    <w:rsid w:val="00192292"/>
    <w:rsid w:val="00196FEF"/>
    <w:rsid w:val="001A1B10"/>
    <w:rsid w:val="001B0D27"/>
    <w:rsid w:val="001B236C"/>
    <w:rsid w:val="001F4B78"/>
    <w:rsid w:val="00207499"/>
    <w:rsid w:val="00214BAC"/>
    <w:rsid w:val="002220AD"/>
    <w:rsid w:val="002374BE"/>
    <w:rsid w:val="00240F30"/>
    <w:rsid w:val="00243F23"/>
    <w:rsid w:val="0026384B"/>
    <w:rsid w:val="00267D4C"/>
    <w:rsid w:val="00271F67"/>
    <w:rsid w:val="00276E9A"/>
    <w:rsid w:val="00296F61"/>
    <w:rsid w:val="002970D9"/>
    <w:rsid w:val="002A4A96"/>
    <w:rsid w:val="002A552D"/>
    <w:rsid w:val="002A7261"/>
    <w:rsid w:val="002B0CF8"/>
    <w:rsid w:val="002B46ED"/>
    <w:rsid w:val="002D10CA"/>
    <w:rsid w:val="002E3BED"/>
    <w:rsid w:val="003006B7"/>
    <w:rsid w:val="00305550"/>
    <w:rsid w:val="00311D92"/>
    <w:rsid w:val="00312720"/>
    <w:rsid w:val="003139FE"/>
    <w:rsid w:val="00323DD1"/>
    <w:rsid w:val="00326E53"/>
    <w:rsid w:val="00327B14"/>
    <w:rsid w:val="00336355"/>
    <w:rsid w:val="00343D7F"/>
    <w:rsid w:val="00345D4A"/>
    <w:rsid w:val="003463CF"/>
    <w:rsid w:val="00347F89"/>
    <w:rsid w:val="003507F4"/>
    <w:rsid w:val="00364DEA"/>
    <w:rsid w:val="00367B02"/>
    <w:rsid w:val="00371C13"/>
    <w:rsid w:val="00373613"/>
    <w:rsid w:val="003751CC"/>
    <w:rsid w:val="003967DD"/>
    <w:rsid w:val="003A642D"/>
    <w:rsid w:val="003B00F5"/>
    <w:rsid w:val="003B2E0A"/>
    <w:rsid w:val="003C0374"/>
    <w:rsid w:val="003C0A6C"/>
    <w:rsid w:val="003C3186"/>
    <w:rsid w:val="003C59EB"/>
    <w:rsid w:val="003D6803"/>
    <w:rsid w:val="003E1937"/>
    <w:rsid w:val="003E5CA2"/>
    <w:rsid w:val="003E5CCC"/>
    <w:rsid w:val="003E6C06"/>
    <w:rsid w:val="003F044E"/>
    <w:rsid w:val="003F5764"/>
    <w:rsid w:val="003F67F1"/>
    <w:rsid w:val="004018C8"/>
    <w:rsid w:val="004147D3"/>
    <w:rsid w:val="0043727E"/>
    <w:rsid w:val="0045446B"/>
    <w:rsid w:val="0045687D"/>
    <w:rsid w:val="0047423F"/>
    <w:rsid w:val="004947BC"/>
    <w:rsid w:val="004A35F0"/>
    <w:rsid w:val="004B078F"/>
    <w:rsid w:val="004B44D7"/>
    <w:rsid w:val="004B794E"/>
    <w:rsid w:val="004F7AE5"/>
    <w:rsid w:val="00507148"/>
    <w:rsid w:val="00533967"/>
    <w:rsid w:val="0054230A"/>
    <w:rsid w:val="00567246"/>
    <w:rsid w:val="00581610"/>
    <w:rsid w:val="00581FA0"/>
    <w:rsid w:val="00584366"/>
    <w:rsid w:val="00594E77"/>
    <w:rsid w:val="005A330D"/>
    <w:rsid w:val="005B4060"/>
    <w:rsid w:val="005B4AF7"/>
    <w:rsid w:val="005C62E8"/>
    <w:rsid w:val="005D383D"/>
    <w:rsid w:val="005E2036"/>
    <w:rsid w:val="005F0026"/>
    <w:rsid w:val="00600A53"/>
    <w:rsid w:val="006129A3"/>
    <w:rsid w:val="00624A55"/>
    <w:rsid w:val="0063067B"/>
    <w:rsid w:val="00635C65"/>
    <w:rsid w:val="00642AA8"/>
    <w:rsid w:val="00647CC6"/>
    <w:rsid w:val="006621B2"/>
    <w:rsid w:val="00686D2C"/>
    <w:rsid w:val="00690F8F"/>
    <w:rsid w:val="006A25AC"/>
    <w:rsid w:val="006C68CF"/>
    <w:rsid w:val="006D0A57"/>
    <w:rsid w:val="006D57F6"/>
    <w:rsid w:val="006E22FF"/>
    <w:rsid w:val="006F44D8"/>
    <w:rsid w:val="006F7296"/>
    <w:rsid w:val="006F7CB6"/>
    <w:rsid w:val="006F7D92"/>
    <w:rsid w:val="00706507"/>
    <w:rsid w:val="00707C95"/>
    <w:rsid w:val="00714D72"/>
    <w:rsid w:val="00730817"/>
    <w:rsid w:val="00736B95"/>
    <w:rsid w:val="00736FB0"/>
    <w:rsid w:val="00744E46"/>
    <w:rsid w:val="00755450"/>
    <w:rsid w:val="0076547C"/>
    <w:rsid w:val="007676AB"/>
    <w:rsid w:val="0079627F"/>
    <w:rsid w:val="007A2820"/>
    <w:rsid w:val="007A3988"/>
    <w:rsid w:val="007B3A5A"/>
    <w:rsid w:val="007B556E"/>
    <w:rsid w:val="007B5834"/>
    <w:rsid w:val="007C69AF"/>
    <w:rsid w:val="007D1FB1"/>
    <w:rsid w:val="007D3E38"/>
    <w:rsid w:val="007E229B"/>
    <w:rsid w:val="007F02BA"/>
    <w:rsid w:val="00800CAE"/>
    <w:rsid w:val="0080494A"/>
    <w:rsid w:val="0085042F"/>
    <w:rsid w:val="00852E0B"/>
    <w:rsid w:val="00857C02"/>
    <w:rsid w:val="00861737"/>
    <w:rsid w:val="00884385"/>
    <w:rsid w:val="00886574"/>
    <w:rsid w:val="008954A5"/>
    <w:rsid w:val="00895EAE"/>
    <w:rsid w:val="00897FEE"/>
    <w:rsid w:val="008A4AA2"/>
    <w:rsid w:val="008B5139"/>
    <w:rsid w:val="008B59C0"/>
    <w:rsid w:val="008B5C45"/>
    <w:rsid w:val="008C6C2E"/>
    <w:rsid w:val="008C78AF"/>
    <w:rsid w:val="008D0A61"/>
    <w:rsid w:val="008E21CC"/>
    <w:rsid w:val="008F244E"/>
    <w:rsid w:val="008F494F"/>
    <w:rsid w:val="009104A1"/>
    <w:rsid w:val="00912DDC"/>
    <w:rsid w:val="00940701"/>
    <w:rsid w:val="00943B76"/>
    <w:rsid w:val="0094495F"/>
    <w:rsid w:val="00950869"/>
    <w:rsid w:val="009673F7"/>
    <w:rsid w:val="00973EE6"/>
    <w:rsid w:val="009904BB"/>
    <w:rsid w:val="0099599F"/>
    <w:rsid w:val="009A7C8E"/>
    <w:rsid w:val="009B4CD7"/>
    <w:rsid w:val="009B6BB1"/>
    <w:rsid w:val="009C5945"/>
    <w:rsid w:val="009C6C61"/>
    <w:rsid w:val="009C7AE4"/>
    <w:rsid w:val="009D4957"/>
    <w:rsid w:val="009D6C12"/>
    <w:rsid w:val="009E27AA"/>
    <w:rsid w:val="009E2D5A"/>
    <w:rsid w:val="009E5B67"/>
    <w:rsid w:val="009E6068"/>
    <w:rsid w:val="009F05CF"/>
    <w:rsid w:val="009F1D56"/>
    <w:rsid w:val="009F4D23"/>
    <w:rsid w:val="00A01E15"/>
    <w:rsid w:val="00A045D2"/>
    <w:rsid w:val="00A14ACF"/>
    <w:rsid w:val="00A15D94"/>
    <w:rsid w:val="00A20F86"/>
    <w:rsid w:val="00A259D7"/>
    <w:rsid w:val="00A31926"/>
    <w:rsid w:val="00A35B07"/>
    <w:rsid w:val="00A3750F"/>
    <w:rsid w:val="00A40575"/>
    <w:rsid w:val="00A40B99"/>
    <w:rsid w:val="00A4368A"/>
    <w:rsid w:val="00A61ED1"/>
    <w:rsid w:val="00A63D55"/>
    <w:rsid w:val="00A648C2"/>
    <w:rsid w:val="00A71967"/>
    <w:rsid w:val="00A724F4"/>
    <w:rsid w:val="00A74E1F"/>
    <w:rsid w:val="00A75F75"/>
    <w:rsid w:val="00A92823"/>
    <w:rsid w:val="00AA76C6"/>
    <w:rsid w:val="00AB3B42"/>
    <w:rsid w:val="00AC311C"/>
    <w:rsid w:val="00AC674A"/>
    <w:rsid w:val="00AD197E"/>
    <w:rsid w:val="00AD7FAD"/>
    <w:rsid w:val="00AE6D8A"/>
    <w:rsid w:val="00AE6E92"/>
    <w:rsid w:val="00AF0ED2"/>
    <w:rsid w:val="00AF3CFA"/>
    <w:rsid w:val="00AF41CC"/>
    <w:rsid w:val="00B04CD2"/>
    <w:rsid w:val="00B05ACF"/>
    <w:rsid w:val="00B14C5C"/>
    <w:rsid w:val="00B211E6"/>
    <w:rsid w:val="00B2289C"/>
    <w:rsid w:val="00B30A56"/>
    <w:rsid w:val="00B40CCD"/>
    <w:rsid w:val="00B51886"/>
    <w:rsid w:val="00B52F58"/>
    <w:rsid w:val="00B54669"/>
    <w:rsid w:val="00B616EE"/>
    <w:rsid w:val="00B6239E"/>
    <w:rsid w:val="00BA3A71"/>
    <w:rsid w:val="00BA3EF0"/>
    <w:rsid w:val="00BA4DAA"/>
    <w:rsid w:val="00BB0ABF"/>
    <w:rsid w:val="00BB5707"/>
    <w:rsid w:val="00BB7E9F"/>
    <w:rsid w:val="00BD66BE"/>
    <w:rsid w:val="00BE475C"/>
    <w:rsid w:val="00BE63CA"/>
    <w:rsid w:val="00BE7ADF"/>
    <w:rsid w:val="00BF05FD"/>
    <w:rsid w:val="00C16F96"/>
    <w:rsid w:val="00C42E19"/>
    <w:rsid w:val="00C65E3B"/>
    <w:rsid w:val="00C739EF"/>
    <w:rsid w:val="00C773DE"/>
    <w:rsid w:val="00C82988"/>
    <w:rsid w:val="00C93A30"/>
    <w:rsid w:val="00CC12F2"/>
    <w:rsid w:val="00CC1823"/>
    <w:rsid w:val="00CC5997"/>
    <w:rsid w:val="00CD0C81"/>
    <w:rsid w:val="00CD3212"/>
    <w:rsid w:val="00CE26B9"/>
    <w:rsid w:val="00CF20B0"/>
    <w:rsid w:val="00D013E1"/>
    <w:rsid w:val="00D11DE8"/>
    <w:rsid w:val="00D20580"/>
    <w:rsid w:val="00D26C26"/>
    <w:rsid w:val="00D33851"/>
    <w:rsid w:val="00D417BE"/>
    <w:rsid w:val="00D4223B"/>
    <w:rsid w:val="00D47FF6"/>
    <w:rsid w:val="00D52831"/>
    <w:rsid w:val="00D56B54"/>
    <w:rsid w:val="00D5700F"/>
    <w:rsid w:val="00D673EB"/>
    <w:rsid w:val="00D70B8F"/>
    <w:rsid w:val="00D72233"/>
    <w:rsid w:val="00D758F6"/>
    <w:rsid w:val="00D77B71"/>
    <w:rsid w:val="00D84718"/>
    <w:rsid w:val="00DA1D8E"/>
    <w:rsid w:val="00DA2C68"/>
    <w:rsid w:val="00DA3218"/>
    <w:rsid w:val="00DA5F30"/>
    <w:rsid w:val="00DA615F"/>
    <w:rsid w:val="00DB5592"/>
    <w:rsid w:val="00DB6CB8"/>
    <w:rsid w:val="00DC0346"/>
    <w:rsid w:val="00DC33B6"/>
    <w:rsid w:val="00DC55F3"/>
    <w:rsid w:val="00DE156F"/>
    <w:rsid w:val="00DE58BA"/>
    <w:rsid w:val="00DE7ADB"/>
    <w:rsid w:val="00DF3442"/>
    <w:rsid w:val="00DF43D2"/>
    <w:rsid w:val="00DF4977"/>
    <w:rsid w:val="00DF7020"/>
    <w:rsid w:val="00E016DA"/>
    <w:rsid w:val="00E03BA4"/>
    <w:rsid w:val="00E07066"/>
    <w:rsid w:val="00E2649A"/>
    <w:rsid w:val="00E401B6"/>
    <w:rsid w:val="00E52F50"/>
    <w:rsid w:val="00E5453C"/>
    <w:rsid w:val="00E76670"/>
    <w:rsid w:val="00E8052D"/>
    <w:rsid w:val="00E905D7"/>
    <w:rsid w:val="00E91223"/>
    <w:rsid w:val="00E9324D"/>
    <w:rsid w:val="00E97D06"/>
    <w:rsid w:val="00EA2FCB"/>
    <w:rsid w:val="00EA3421"/>
    <w:rsid w:val="00EB027C"/>
    <w:rsid w:val="00EB0B20"/>
    <w:rsid w:val="00EB62CF"/>
    <w:rsid w:val="00EC6AEA"/>
    <w:rsid w:val="00ED4623"/>
    <w:rsid w:val="00EF0872"/>
    <w:rsid w:val="00F21487"/>
    <w:rsid w:val="00F275C6"/>
    <w:rsid w:val="00F33FC5"/>
    <w:rsid w:val="00F42438"/>
    <w:rsid w:val="00F44777"/>
    <w:rsid w:val="00F83C37"/>
    <w:rsid w:val="00F85B83"/>
    <w:rsid w:val="00F905B4"/>
    <w:rsid w:val="00F923FA"/>
    <w:rsid w:val="00FB1464"/>
    <w:rsid w:val="00FB7026"/>
    <w:rsid w:val="00FC6ED9"/>
    <w:rsid w:val="00FF2D1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E32"/>
  <w14:defaultImageDpi w14:val="32767"/>
  <w15:chartTrackingRefBased/>
  <w15:docId w15:val="{9C225EBE-7CFD-904D-B43C-392D451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33D09"/>
    <w:pPr>
      <w:spacing w:before="120" w:after="120" w:line="240" w:lineRule="atLeast"/>
    </w:pPr>
    <w:rPr>
      <w:sz w:val="20"/>
      <w:szCs w:val="20"/>
    </w:rPr>
  </w:style>
  <w:style w:type="paragraph" w:styleId="Heading1">
    <w:name w:val="heading 1"/>
    <w:basedOn w:val="Normal"/>
    <w:next w:val="Normal"/>
    <w:link w:val="Heading1Char"/>
    <w:uiPriority w:val="9"/>
    <w:qFormat/>
    <w:rsid w:val="00133D09"/>
    <w:pPr>
      <w:keepNext/>
      <w:keepLines/>
      <w:spacing w:before="240" w:after="240"/>
      <w:outlineLvl w:val="0"/>
    </w:pPr>
    <w:rPr>
      <w:rFonts w:asciiTheme="majorHAnsi" w:eastAsiaTheme="majorEastAsia" w:hAnsiTheme="majorHAnsi" w:cs="Times New Roman (Headings CS)"/>
      <w:bCs/>
      <w:color w:val="D00131" w:themeColor="accent5"/>
      <w:sz w:val="32"/>
      <w:szCs w:val="32"/>
    </w:rPr>
  </w:style>
  <w:style w:type="paragraph" w:styleId="Heading2">
    <w:name w:val="heading 2"/>
    <w:basedOn w:val="Normal"/>
    <w:next w:val="Normal"/>
    <w:link w:val="Heading2Char"/>
    <w:uiPriority w:val="9"/>
    <w:unhideWhenUsed/>
    <w:qFormat/>
    <w:rsid w:val="00133D09"/>
    <w:pPr>
      <w:keepNext/>
      <w:keepLines/>
      <w:spacing w:before="360"/>
      <w:outlineLvl w:val="1"/>
    </w:pPr>
    <w:rPr>
      <w:rFonts w:asciiTheme="majorHAnsi" w:eastAsiaTheme="majorEastAsia" w:hAnsiTheme="majorHAnsi" w:cs="Times New Roman (Headings CS)"/>
      <w:bCs/>
      <w:color w:val="1F1646" w:themeColor="text1"/>
      <w:sz w:val="28"/>
      <w:szCs w:val="28"/>
    </w:rPr>
  </w:style>
  <w:style w:type="paragraph" w:styleId="Heading3">
    <w:name w:val="heading 3"/>
    <w:basedOn w:val="Normal"/>
    <w:next w:val="Normal"/>
    <w:link w:val="Heading3Char"/>
    <w:uiPriority w:val="9"/>
    <w:unhideWhenUsed/>
    <w:qFormat/>
    <w:rsid w:val="00133D09"/>
    <w:pPr>
      <w:keepNext/>
      <w:keepLines/>
      <w:spacing w:before="360"/>
      <w:outlineLvl w:val="2"/>
    </w:pPr>
    <w:rPr>
      <w:rFonts w:asciiTheme="majorHAnsi" w:eastAsiaTheme="majorEastAsia" w:hAnsiTheme="majorHAnsi" w:cstheme="majorBidi"/>
      <w:bCs/>
      <w:color w:val="1F1646" w:themeColor="text1"/>
      <w:sz w:val="24"/>
      <w:szCs w:val="24"/>
    </w:rPr>
  </w:style>
  <w:style w:type="paragraph" w:styleId="Heading4">
    <w:name w:val="heading 4"/>
    <w:basedOn w:val="Heading3"/>
    <w:next w:val="Normal"/>
    <w:link w:val="Heading4Char"/>
    <w:uiPriority w:val="9"/>
    <w:unhideWhenUsed/>
    <w:qFormat/>
    <w:rsid w:val="001F4B78"/>
    <w:pPr>
      <w:spacing w:line="240" w:lineRule="exact"/>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33D09"/>
    <w:rPr>
      <w:rFonts w:asciiTheme="majorHAnsi" w:eastAsiaTheme="majorEastAsia" w:hAnsiTheme="majorHAnsi" w:cs="Times New Roman (Headings CS)"/>
      <w:bCs/>
      <w:color w:val="D00131" w:themeColor="accent5"/>
      <w:sz w:val="32"/>
      <w:szCs w:val="32"/>
      <w:lang w:val="en-AU"/>
    </w:rPr>
  </w:style>
  <w:style w:type="paragraph" w:customStyle="1" w:styleId="Intro">
    <w:name w:val="Intro"/>
    <w:basedOn w:val="Normal"/>
    <w:qFormat/>
    <w:rsid w:val="00133D09"/>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133D09"/>
    <w:rPr>
      <w:rFonts w:asciiTheme="majorHAnsi" w:eastAsiaTheme="majorEastAsia" w:hAnsiTheme="majorHAnsi" w:cs="Times New Roman (Headings CS)"/>
      <w:bCs/>
      <w:color w:val="1F1646" w:themeColor="text1"/>
      <w:sz w:val="28"/>
      <w:szCs w:val="28"/>
      <w:lang w:val="en-AU"/>
    </w:rPr>
  </w:style>
  <w:style w:type="character" w:customStyle="1" w:styleId="Heading3Char">
    <w:name w:val="Heading 3 Char"/>
    <w:basedOn w:val="DefaultParagraphFont"/>
    <w:link w:val="Heading3"/>
    <w:uiPriority w:val="9"/>
    <w:rsid w:val="00133D09"/>
    <w:rPr>
      <w:rFonts w:asciiTheme="majorHAnsi" w:eastAsiaTheme="majorEastAsia" w:hAnsiTheme="majorHAnsi" w:cstheme="majorBidi"/>
      <w:bCs/>
      <w:color w:val="1F1646" w:themeColor="text1"/>
      <w:lang w:val="en-AU"/>
    </w:rPr>
  </w:style>
  <w:style w:type="paragraph" w:styleId="Quote">
    <w:name w:val="Quote"/>
    <w:basedOn w:val="Normal"/>
    <w:next w:val="Normal"/>
    <w:link w:val="QuoteChar"/>
    <w:uiPriority w:val="29"/>
    <w:qFormat/>
    <w:rsid w:val="00133D09"/>
    <w:pPr>
      <w:spacing w:before="240" w:after="240"/>
    </w:pPr>
    <w:rPr>
      <w:rFonts w:cs="Times New Roman (Body CS)"/>
      <w:i/>
      <w:iCs/>
      <w:color w:val="1F1646" w:themeColor="text1"/>
      <w:sz w:val="28"/>
      <w:szCs w:val="28"/>
    </w:rPr>
  </w:style>
  <w:style w:type="character" w:customStyle="1" w:styleId="QuoteChar">
    <w:name w:val="Quote Char"/>
    <w:basedOn w:val="DefaultParagraphFont"/>
    <w:link w:val="Quote"/>
    <w:uiPriority w:val="29"/>
    <w:rsid w:val="00133D09"/>
    <w:rPr>
      <w:rFonts w:cs="Times New Roman (Body CS)"/>
      <w:i/>
      <w:iCs/>
      <w:color w:val="1F1646" w:themeColor="text1"/>
      <w:sz w:val="28"/>
      <w:szCs w:val="28"/>
      <w:lang w:val="en-AU"/>
    </w:rPr>
  </w:style>
  <w:style w:type="paragraph" w:customStyle="1" w:styleId="Bullet1">
    <w:name w:val="Bullet 1"/>
    <w:basedOn w:val="Normal"/>
    <w:next w:val="Normal"/>
    <w:qFormat/>
    <w:rsid w:val="00133D09"/>
    <w:pPr>
      <w:numPr>
        <w:numId w:val="14"/>
      </w:numPr>
      <w:ind w:left="284" w:hanging="284"/>
    </w:pPr>
  </w:style>
  <w:style w:type="paragraph" w:customStyle="1" w:styleId="Bullet2">
    <w:name w:val="Bullet 2"/>
    <w:basedOn w:val="Bullet1"/>
    <w:qFormat/>
    <w:rsid w:val="002E3BED"/>
    <w:pPr>
      <w:numPr>
        <w:numId w:val="20"/>
      </w:numPr>
    </w:pPr>
  </w:style>
  <w:style w:type="paragraph" w:customStyle="1" w:styleId="Numberlist">
    <w:name w:val="Number list"/>
    <w:basedOn w:val="Normal"/>
    <w:next w:val="Normal"/>
    <w:qFormat/>
    <w:rsid w:val="002E3BED"/>
    <w:pPr>
      <w:numPr>
        <w:numId w:val="15"/>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ind w:left="360"/>
    </w:pPr>
    <w:rPr>
      <w:rFonts w:ascii="Arial" w:hAnsi="Arial" w:cs="Arial"/>
      <w:szCs w:val="18"/>
      <w:lang w:val="en-US"/>
    </w:rPr>
  </w:style>
  <w:style w:type="paragraph" w:styleId="TOC1">
    <w:name w:val="toc 1"/>
    <w:basedOn w:val="Normal"/>
    <w:next w:val="Normal"/>
    <w:autoRedefine/>
    <w:uiPriority w:val="39"/>
    <w:unhideWhenUsed/>
    <w:rsid w:val="003C0374"/>
    <w:pPr>
      <w:tabs>
        <w:tab w:val="right" w:leader="dot" w:pos="9639"/>
      </w:tabs>
      <w:spacing w:after="100"/>
    </w:pPr>
    <w:rPr>
      <w:rFonts w:ascii="Arial" w:hAnsi="Arial" w:cs="Arial"/>
      <w:b/>
      <w:color w:val="1F1646" w:themeColor="text1"/>
      <w:szCs w:val="18"/>
      <w:lang w:val="en-US"/>
    </w:rPr>
  </w:style>
  <w:style w:type="paragraph" w:styleId="TOC2">
    <w:name w:val="toc 2"/>
    <w:basedOn w:val="Normal"/>
    <w:next w:val="Normal"/>
    <w:autoRedefine/>
    <w:uiPriority w:val="39"/>
    <w:unhideWhenUsed/>
    <w:rsid w:val="00144FD5"/>
    <w:pPr>
      <w:spacing w:after="100"/>
      <w:ind w:left="180"/>
    </w:pPr>
    <w:rPr>
      <w:rFonts w:ascii="Arial" w:hAnsi="Arial" w:cs="Arial"/>
      <w:color w:val="1F1646" w:themeColor="text1"/>
      <w:szCs w:val="18"/>
      <w:lang w:val="en-US"/>
    </w:rPr>
  </w:style>
  <w:style w:type="paragraph" w:customStyle="1" w:styleId="Figuretitle">
    <w:name w:val="Figure title"/>
    <w:basedOn w:val="Normal"/>
    <w:qFormat/>
    <w:rsid w:val="00133D09"/>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B40CCD"/>
    <w:pPr>
      <w:spacing w:before="240" w:after="180" w:line="460" w:lineRule="exact"/>
    </w:pPr>
    <w:rPr>
      <w:rFonts w:cs="Times New Roman (Body CS)"/>
      <w:bCs/>
      <w:color w:val="1F1646" w:themeColor="text1"/>
      <w:sz w:val="44"/>
      <w:szCs w:val="44"/>
    </w:rPr>
  </w:style>
  <w:style w:type="paragraph" w:customStyle="1" w:styleId="Coversubtitle">
    <w:name w:val="Cover subtitle"/>
    <w:basedOn w:val="Covertitle"/>
    <w:qFormat/>
    <w:rsid w:val="003C0374"/>
    <w:pPr>
      <w:spacing w:after="480" w:line="400" w:lineRule="exact"/>
    </w:pPr>
    <w:rPr>
      <w:bCs w:val="0"/>
      <w:sz w:val="36"/>
      <w:szCs w:val="36"/>
    </w:rPr>
  </w:style>
  <w:style w:type="paragraph" w:customStyle="1" w:styleId="Alphabetlist">
    <w:name w:val="Alphabet list"/>
    <w:basedOn w:val="Normal"/>
    <w:qFormat/>
    <w:rsid w:val="00D013E1"/>
    <w:pPr>
      <w:numPr>
        <w:numId w:val="17"/>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800CAE"/>
    <w:rPr>
      <w:rFonts w:asciiTheme="minorHAnsi" w:hAnsiTheme="minorHAnsi"/>
      <w:b/>
      <w:i w:val="0"/>
      <w:iCs/>
      <w:color w:val="1F1646" w:themeColor="text1"/>
      <w:spacing w:val="0"/>
      <w:w w:val="100"/>
      <w:sz w:val="22"/>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F4B78"/>
    <w:rPr>
      <w:rFonts w:asciiTheme="majorHAnsi" w:eastAsiaTheme="majorEastAsia" w:hAnsiTheme="majorHAnsi" w:cstheme="majorBidi"/>
      <w:bCs/>
      <w:color w:val="1F1646" w:themeColor="text1"/>
      <w:sz w:val="22"/>
      <w:szCs w:val="22"/>
      <w:lang w:val="en-AU"/>
    </w:rPr>
  </w:style>
  <w:style w:type="paragraph" w:styleId="Subtitle">
    <w:name w:val="Subtitle"/>
    <w:basedOn w:val="Normal"/>
    <w:next w:val="Normal"/>
    <w:link w:val="SubtitleChar"/>
    <w:uiPriority w:val="11"/>
    <w:qFormat/>
    <w:rsid w:val="003B2E0A"/>
    <w:pPr>
      <w:numPr>
        <w:ilvl w:val="1"/>
      </w:numPr>
      <w:spacing w:after="160"/>
    </w:pPr>
    <w:rPr>
      <w:color w:val="1F1646" w:themeColor="text1"/>
      <w:spacing w:val="15"/>
      <w:sz w:val="28"/>
      <w:szCs w:val="28"/>
    </w:rPr>
  </w:style>
  <w:style w:type="character" w:customStyle="1" w:styleId="SubtitleChar">
    <w:name w:val="Subtitle Char"/>
    <w:basedOn w:val="DefaultParagraphFont"/>
    <w:link w:val="Subtitle"/>
    <w:uiPriority w:val="11"/>
    <w:rsid w:val="003B2E0A"/>
    <w:rPr>
      <w:rFonts w:eastAsiaTheme="minorEastAsia"/>
      <w:color w:val="1F1646" w:themeColor="text1"/>
      <w:spacing w:val="15"/>
      <w:sz w:val="28"/>
      <w:szCs w:val="28"/>
      <w:lang w:val="en-AU"/>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800CAE"/>
    <w:rPr>
      <w:b/>
      <w:caps/>
      <w:spacing w:val="5"/>
      <w:sz w:val="22"/>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character" w:styleId="CommentReference">
    <w:name w:val="annotation reference"/>
    <w:basedOn w:val="DefaultParagraphFont"/>
    <w:uiPriority w:val="99"/>
    <w:semiHidden/>
    <w:unhideWhenUsed/>
    <w:rsid w:val="00912DDC"/>
    <w:rPr>
      <w:sz w:val="16"/>
      <w:szCs w:val="16"/>
    </w:rPr>
  </w:style>
  <w:style w:type="paragraph" w:styleId="CommentText">
    <w:name w:val="annotation text"/>
    <w:basedOn w:val="Normal"/>
    <w:link w:val="CommentTextChar"/>
    <w:uiPriority w:val="99"/>
    <w:unhideWhenUsed/>
    <w:rsid w:val="00912DDC"/>
    <w:pPr>
      <w:spacing w:before="0" w:after="160" w:line="240" w:lineRule="auto"/>
    </w:pPr>
    <w:rPr>
      <w:lang w:val="en-GB" w:eastAsia="ja-JP"/>
    </w:rPr>
  </w:style>
  <w:style w:type="character" w:customStyle="1" w:styleId="CommentTextChar">
    <w:name w:val="Comment Text Char"/>
    <w:basedOn w:val="DefaultParagraphFont"/>
    <w:link w:val="CommentText"/>
    <w:uiPriority w:val="99"/>
    <w:rsid w:val="00912DDC"/>
    <w:rPr>
      <w:rFonts w:eastAsiaTheme="minorEastAsia"/>
      <w:sz w:val="20"/>
      <w:szCs w:val="20"/>
      <w:lang w:eastAsia="ja-JP"/>
    </w:rPr>
  </w:style>
  <w:style w:type="paragraph" w:styleId="NoSpacing">
    <w:name w:val="No Spacing"/>
    <w:uiPriority w:val="1"/>
    <w:qFormat/>
    <w:rsid w:val="004018C8"/>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ic.gov.au/victorian-mathematics-ambassadors" TargetMode="External"/><Relationship Id="rId26" Type="http://schemas.openxmlformats.org/officeDocument/2006/relationships/hyperlink" Target="https://www.vic.gov.au/victorian-mathematics-ambassadors" TargetMode="External"/><Relationship Id="rId39" Type="http://schemas.openxmlformats.org/officeDocument/2006/relationships/image" Target="media/image10.png"/><Relationship Id="rId21" Type="http://schemas.openxmlformats.org/officeDocument/2006/relationships/hyperlink" Target="https://www.vic.gov.au/mathematics-and-numeracy-home" TargetMode="External"/><Relationship Id="rId34" Type="http://schemas.openxmlformats.org/officeDocument/2006/relationships/hyperlink" Target="https://www.vic.gov.au/victorian-mathematics-ambassadors" TargetMode="External"/><Relationship Id="rId42" Type="http://schemas.openxmlformats.org/officeDocument/2006/relationships/hyperlink" Target="https://www.vic.gov.au/victorian-mathematics-ambassadors"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vic.gov.au/mathematics-and-numeracy-home" TargetMode="External"/><Relationship Id="rId11" Type="http://schemas.openxmlformats.org/officeDocument/2006/relationships/hyperlink" Target="https://www.vic.gov.au/mathematics-and-numeracy-home" TargetMode="External"/><Relationship Id="rId24" Type="http://schemas.openxmlformats.org/officeDocument/2006/relationships/hyperlink" Target="https://fuse.education.vic.gov.au/Embed/7YTFKH" TargetMode="External"/><Relationship Id="rId32" Type="http://schemas.openxmlformats.org/officeDocument/2006/relationships/image" Target="media/image9.jpeg"/><Relationship Id="rId37" Type="http://schemas.openxmlformats.org/officeDocument/2006/relationships/hyperlink" Target="https://www.vic.gov.au/mathematics-and-numeracy-home" TargetMode="External"/><Relationship Id="rId40" Type="http://schemas.openxmlformats.org/officeDocument/2006/relationships/image" Target="media/image11.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vimeo.com/923580322?share=copy" TargetMode="Externa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c.gov.au/supporting-your-childs-education" TargetMode="External"/><Relationship Id="rId31" Type="http://schemas.openxmlformats.org/officeDocument/2006/relationships/image" Target="media/image8.jpe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www.vic.gov.au/supporting-your-childs-education" TargetMode="External"/><Relationship Id="rId30" Type="http://schemas.openxmlformats.org/officeDocument/2006/relationships/header" Target="header5.xml"/><Relationship Id="rId35" Type="http://schemas.openxmlformats.org/officeDocument/2006/relationships/hyperlink" Target="https://www.vic.gov.au/supporting-your-childs-education" TargetMode="External"/><Relationship Id="rId43" Type="http://schemas.openxmlformats.org/officeDocument/2006/relationships/hyperlink" Target="https://www.vic.gov.au/supporting-your-childs-education"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ic.gov.au/mathematics-and-numeracy-home" TargetMode="External"/><Relationship Id="rId25" Type="http://schemas.openxmlformats.org/officeDocument/2006/relationships/hyperlink" Target="https://www.vic.gov.au/mathematics-and-numeracy-home" TargetMode="External"/><Relationship Id="rId33" Type="http://schemas.openxmlformats.org/officeDocument/2006/relationships/hyperlink" Target="https://www.vic.gov.au/mathematics-and-numeracy-home" TargetMode="External"/><Relationship Id="rId38" Type="http://schemas.openxmlformats.org/officeDocument/2006/relationships/header" Target="header7.xml"/><Relationship Id="rId46" Type="http://schemas.openxmlformats.org/officeDocument/2006/relationships/header" Target="header9.xml"/><Relationship Id="rId20" Type="http://schemas.openxmlformats.org/officeDocument/2006/relationships/header" Target="header2.xml"/><Relationship Id="rId41" Type="http://schemas.openxmlformats.org/officeDocument/2006/relationships/hyperlink" Target="https://www.vic.gov.au/mathematics-and-numeracy-hom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2024 Both Sectors Theme">
  <a:themeElements>
    <a:clrScheme name="DE BOTH SECTORS COLOURS 2024">
      <a:dk1>
        <a:srgbClr val="1F1646"/>
      </a:dk1>
      <a:lt1>
        <a:srgbClr val="FFFFFF"/>
      </a:lt1>
      <a:dk2>
        <a:srgbClr val="B4DFD4"/>
      </a:dk2>
      <a:lt2>
        <a:srgbClr val="FFFFFF"/>
      </a:lt2>
      <a:accent1>
        <a:srgbClr val="1F1545"/>
      </a:accent1>
      <a:accent2>
        <a:srgbClr val="B6E9EA"/>
      </a:accent2>
      <a:accent3>
        <a:srgbClr val="84179D"/>
      </a:accent3>
      <a:accent4>
        <a:srgbClr val="01B03F"/>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258879c-a3d0-4db4-9733-8f84956077e5" xsi:nil="true"/>
    <lcf76f155ced4ddcb4097134ff3c332f xmlns="5c3d69f1-23bd-4b6d-81e1-81f492eab717">
      <Terms xmlns="http://schemas.microsoft.com/office/infopath/2007/PartnerControls"/>
    </lcf76f155ced4ddcb4097134ff3c332f>
    <LinktocurrentPALPageorLinkedDocumentonPAL xmlns="5c3d69f1-23bd-4b6d-81e1-81f492eab717" xsi:nil="true"/>
    <Notes_x002f_editsmade xmlns="5c3d69f1-23bd-4b6d-81e1-81f492eab717" xsi:nil="true"/>
    <AndrewK xmlns="5c3d69f1-23bd-4b6d-81e1-81f492eab717">
      <UserInfo>
        <DisplayName/>
        <AccountId xsi:nil="true"/>
        <AccountType/>
      </UserInfo>
    </Andrew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00FCFE6124A44DB04A4403F23D0BAF" ma:contentTypeVersion="18" ma:contentTypeDescription="Create a new document." ma:contentTypeScope="" ma:versionID="f9ad7c9fb6ce4a71dd5060b86cef4569">
  <xsd:schema xmlns:xsd="http://www.w3.org/2001/XMLSchema" xmlns:xs="http://www.w3.org/2001/XMLSchema" xmlns:p="http://schemas.microsoft.com/office/2006/metadata/properties" xmlns:ns2="5c3d69f1-23bd-4b6d-81e1-81f492eab717" xmlns:ns3="1258879c-a3d0-4db4-9733-8f84956077e5" targetNamespace="http://schemas.microsoft.com/office/2006/metadata/properties" ma:root="true" ma:fieldsID="4736fb288ed6b08fa30a144b4dcc1e1d" ns2:_="" ns3:_="">
    <xsd:import namespace="5c3d69f1-23bd-4b6d-81e1-81f492eab717"/>
    <xsd:import namespace="1258879c-a3d0-4db4-9733-8f84956077e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OCR" minOccurs="0"/>
                <xsd:element ref="ns2:MediaServiceDateTaken" minOccurs="0"/>
                <xsd:element ref="ns2:MediaLengthInSeconds" minOccurs="0"/>
                <xsd:element ref="ns2:Notes_x002f_editsmade" minOccurs="0"/>
                <xsd:element ref="ns2:LinktocurrentPALPageorLinkedDocumentonPAL" minOccurs="0"/>
                <xsd:element ref="ns2:MediaServiceLocation" minOccurs="0"/>
                <xsd:element ref="ns2:Andrew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d69f1-23bd-4b6d-81e1-81f492eab71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f_editsmade" ma:index="22" nillable="true" ma:displayName="Notes/edits made" ma:format="Dropdown" ma:internalName="Notes_x002f_editsmade">
      <xsd:simpleType>
        <xsd:restriction base="dms:Note">
          <xsd:maxLength value="255"/>
        </xsd:restriction>
      </xsd:simpleType>
    </xsd:element>
    <xsd:element name="LinktocurrentPALPageorLinkedDocumentonPAL" ma:index="23" nillable="true" ma:displayName="Link to current PAL Page or Linked Document on PAL" ma:format="Dropdown" ma:internalName="LinktocurrentPALPageorLinkedDocumentonPAL">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AndrewK" ma:index="25" nillable="true" ma:displayName="Andrew K" ma:format="Dropdown" ma:list="UserInfo" ma:SharePointGroup="0" ma:internalName="Andrew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8879c-a3d0-4db4-9733-8f84956077e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a6507f-6a79-48f6-a6ee-61d129e09b39}" ma:internalName="TaxCatchAll" ma:showField="CatchAllData" ma:web="1258879c-a3d0-4db4-9733-8f84956077e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9d39879e-ae6b-429e-8e4a-78ed986d3090"/>
    <ds:schemaRef ds:uri="c1775411-8011-4a57-a60f-88a34b574f87"/>
  </ds:schemaRefs>
</ds:datastoreItem>
</file>

<file path=customXml/itemProps3.xml><?xml version="1.0" encoding="utf-8"?>
<ds:datastoreItem xmlns:ds="http://schemas.openxmlformats.org/officeDocument/2006/customXml" ds:itemID="{DD2E3EFE-0124-4DE4-864F-837644FC38B2}"/>
</file>

<file path=customXml/itemProps4.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13</Pages>
  <Words>3670</Words>
  <Characters>13691</Characters>
  <Application>Microsoft Office Word</Application>
  <DocSecurity>0</DocSecurity>
  <Lines>304</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Anwyn Chapman</cp:lastModifiedBy>
  <cp:revision>156</cp:revision>
  <dcterms:created xsi:type="dcterms:W3CDTF">2026-02-03T02:27:00Z</dcterms:created>
  <dcterms:modified xsi:type="dcterms:W3CDTF">2026-02-20T06:01:00Z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0x010100CD00FCFE6124A44DB04A4403F23D0BAF</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ies>
</file>