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29B66B6C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75C99A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207072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07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765659DC" w14:textId="77777777" w:rsidTr="00CF4148">
        <w:trPr>
          <w:trHeight w:val="1418"/>
        </w:trPr>
        <w:tc>
          <w:tcPr>
            <w:tcW w:w="7825" w:type="dxa"/>
            <w:vAlign w:val="bottom"/>
          </w:tcPr>
          <w:p w14:paraId="1B06FE4C" w14:textId="2F3A64FF" w:rsidR="00AD784C" w:rsidRPr="0009050A" w:rsidRDefault="00A26A6D" w:rsidP="0016037B">
            <w:pPr>
              <w:pStyle w:val="Documenttitle"/>
            </w:pPr>
            <w:r w:rsidRPr="00A26A6D">
              <w:t>202</w:t>
            </w:r>
            <w:r w:rsidR="00B50CFC">
              <w:t>6</w:t>
            </w:r>
            <w:r w:rsidR="008E718E">
              <w:t>–</w:t>
            </w:r>
            <w:r w:rsidRPr="00A26A6D">
              <w:t>2</w:t>
            </w:r>
            <w:r w:rsidR="00B50CFC">
              <w:t>7</w:t>
            </w:r>
            <w:r w:rsidRPr="00A26A6D">
              <w:t xml:space="preserve"> Men’s Shed Funding Program </w:t>
            </w:r>
          </w:p>
        </w:tc>
      </w:tr>
      <w:tr w:rsidR="000B2117" w14:paraId="5DF317EC" w14:textId="77777777" w:rsidTr="009C1CB1">
        <w:trPr>
          <w:trHeight w:val="1247"/>
        </w:trPr>
        <w:tc>
          <w:tcPr>
            <w:tcW w:w="7825" w:type="dxa"/>
          </w:tcPr>
          <w:p w14:paraId="69C24C39" w14:textId="099B9555" w:rsidR="000B2117" w:rsidRPr="0016037B" w:rsidRDefault="00A26A6D" w:rsidP="0016037B">
            <w:pPr>
              <w:pStyle w:val="Documentsubtitle"/>
            </w:pPr>
            <w:r>
              <w:t>B</w:t>
            </w:r>
            <w:r w:rsidRPr="00A26A6D">
              <w:t>udget template</w:t>
            </w:r>
          </w:p>
        </w:tc>
      </w:tr>
      <w:tr w:rsidR="00CF4148" w14:paraId="5F5E6105" w14:textId="77777777" w:rsidTr="00CF4148">
        <w:trPr>
          <w:trHeight w:val="284"/>
        </w:trPr>
        <w:tc>
          <w:tcPr>
            <w:tcW w:w="7825" w:type="dxa"/>
          </w:tcPr>
          <w:p w14:paraId="45D389E8" w14:textId="74334762" w:rsidR="00CF4148" w:rsidRPr="00250DC4" w:rsidRDefault="00CF4148" w:rsidP="00CF414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623B2D43" w14:textId="6AC4B263" w:rsidR="007173CA" w:rsidRDefault="007173CA" w:rsidP="00D079AA">
      <w:pPr>
        <w:pStyle w:val="Body"/>
      </w:pPr>
    </w:p>
    <w:p w14:paraId="13445742" w14:textId="77777777" w:rsidR="00580394" w:rsidRPr="00B519CD" w:rsidRDefault="00580394" w:rsidP="007173CA">
      <w:pPr>
        <w:pStyle w:val="Body"/>
        <w:sectPr w:rsidR="00580394" w:rsidRPr="00B519CD" w:rsidSect="00593A99">
          <w:headerReference w:type="default" r:id="rId14"/>
          <w:footerReference w:type="default" r:id="rId15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</w:p>
    <w:p w14:paraId="645077F6" w14:textId="4DE5A221" w:rsidR="00A8053E" w:rsidRPr="000A3952" w:rsidRDefault="00A8053E" w:rsidP="001A0229">
      <w:pPr>
        <w:pStyle w:val="Heading1"/>
      </w:pPr>
      <w:r w:rsidRPr="000A3952">
        <w:t>Instruction</w:t>
      </w:r>
    </w:p>
    <w:p w14:paraId="3FE25724" w14:textId="77777777" w:rsidR="00341F4B" w:rsidRPr="008D42DE" w:rsidRDefault="00341F4B" w:rsidP="008D42DE">
      <w:pPr>
        <w:pStyle w:val="Body"/>
      </w:pPr>
      <w:r>
        <w:t>This template is an option for applicants to help clearly articulate your budget and in-kind contributions. We encourage applicants to complete this template and upload:</w:t>
      </w:r>
    </w:p>
    <w:p w14:paraId="6935E022" w14:textId="3D17A23F" w:rsidR="00341F4B" w:rsidRDefault="00341F4B" w:rsidP="00283830">
      <w:pPr>
        <w:pStyle w:val="Bullet1"/>
      </w:pPr>
      <w:r>
        <w:t>the completed template as an attachment to their application form</w:t>
      </w:r>
    </w:p>
    <w:p w14:paraId="52E4734F" w14:textId="2DD4A135" w:rsidR="00341F4B" w:rsidRDefault="00341F4B" w:rsidP="00283830">
      <w:pPr>
        <w:pStyle w:val="Bullet1"/>
      </w:pPr>
      <w:r>
        <w:t>evidence confirming all income sources as attachments to your application. This can be a screenshot of an account balance, or a letter of confirmation from a funding body, or similar.</w:t>
      </w:r>
    </w:p>
    <w:p w14:paraId="21287A50" w14:textId="77777777" w:rsidR="00341F4B" w:rsidRDefault="00341F4B" w:rsidP="00283830">
      <w:pPr>
        <w:pStyle w:val="Bodyafterbullets"/>
      </w:pPr>
      <w:r>
        <w:t>Feel free to adjust the format of this template to suit your information.</w:t>
      </w:r>
    </w:p>
    <w:p w14:paraId="0B7CE316" w14:textId="4C689CB4" w:rsidR="001A0229" w:rsidRDefault="001A0229" w:rsidP="001A0229">
      <w:pPr>
        <w:pStyle w:val="Heading1"/>
      </w:pPr>
      <w:r>
        <w:t>Income and expenditure table</w:t>
      </w:r>
    </w:p>
    <w:p w14:paraId="51207737" w14:textId="77777777" w:rsidR="001A0229" w:rsidRDefault="001A0229" w:rsidP="00B40355">
      <w:pPr>
        <w:pStyle w:val="Body"/>
      </w:pPr>
      <w:r>
        <w:t>Add/delete rows and descriptors as required.</w:t>
      </w:r>
    </w:p>
    <w:tbl>
      <w:tblPr>
        <w:tblStyle w:val="TableGrid"/>
        <w:tblW w:w="0" w:type="auto"/>
        <w:tblLook w:val="0660" w:firstRow="1" w:lastRow="1" w:firstColumn="0" w:lastColumn="0" w:noHBand="1" w:noVBand="1"/>
      </w:tblPr>
      <w:tblGrid>
        <w:gridCol w:w="2548"/>
        <w:gridCol w:w="2548"/>
        <w:gridCol w:w="2549"/>
        <w:gridCol w:w="2549"/>
      </w:tblGrid>
      <w:tr w:rsidR="003F16CA" w:rsidRPr="003F16CA" w14:paraId="6E618188" w14:textId="77777777" w:rsidTr="002C2020">
        <w:trPr>
          <w:tblHeader/>
        </w:trPr>
        <w:tc>
          <w:tcPr>
            <w:tcW w:w="2548" w:type="dxa"/>
            <w:shd w:val="clear" w:color="auto" w:fill="CCF0EE"/>
          </w:tcPr>
          <w:p w14:paraId="3175223C" w14:textId="42BAA331" w:rsidR="003F16CA" w:rsidRPr="003F16CA" w:rsidRDefault="003F16CA" w:rsidP="001C40D2">
            <w:pPr>
              <w:pStyle w:val="Tablecolhead"/>
            </w:pPr>
            <w:r>
              <w:t>Income</w:t>
            </w:r>
          </w:p>
        </w:tc>
        <w:tc>
          <w:tcPr>
            <w:tcW w:w="2548" w:type="dxa"/>
            <w:shd w:val="clear" w:color="auto" w:fill="CCF0EE"/>
          </w:tcPr>
          <w:p w14:paraId="75AF33CE" w14:textId="620FD2D3" w:rsidR="003F16CA" w:rsidRPr="003F16CA" w:rsidRDefault="003F16CA" w:rsidP="001C40D2">
            <w:pPr>
              <w:pStyle w:val="Tablecolhead"/>
            </w:pPr>
            <w:r>
              <w:t>Income amount</w:t>
            </w:r>
          </w:p>
        </w:tc>
        <w:tc>
          <w:tcPr>
            <w:tcW w:w="2549" w:type="dxa"/>
            <w:shd w:val="clear" w:color="auto" w:fill="99E0DD"/>
          </w:tcPr>
          <w:p w14:paraId="5D636823" w14:textId="46914DD1" w:rsidR="003F16CA" w:rsidRPr="003F16CA" w:rsidRDefault="003F16CA" w:rsidP="001C40D2">
            <w:pPr>
              <w:pStyle w:val="Tablecolhead"/>
            </w:pPr>
            <w:r>
              <w:t>Expenditure</w:t>
            </w:r>
          </w:p>
        </w:tc>
        <w:tc>
          <w:tcPr>
            <w:tcW w:w="2549" w:type="dxa"/>
            <w:shd w:val="clear" w:color="auto" w:fill="99E0DD"/>
          </w:tcPr>
          <w:p w14:paraId="499EDBC2" w14:textId="62507AF9" w:rsidR="003F16CA" w:rsidRPr="003F16CA" w:rsidRDefault="00E173FB" w:rsidP="001C40D2">
            <w:pPr>
              <w:pStyle w:val="Tablecolhead"/>
            </w:pPr>
            <w:r>
              <w:t>Expenditure amount</w:t>
            </w:r>
          </w:p>
        </w:tc>
      </w:tr>
      <w:tr w:rsidR="003F16CA" w:rsidRPr="003F16CA" w14:paraId="0AB386D6" w14:textId="77777777" w:rsidTr="002C2020">
        <w:tc>
          <w:tcPr>
            <w:tcW w:w="2548" w:type="dxa"/>
            <w:shd w:val="clear" w:color="auto" w:fill="CCF0EE"/>
          </w:tcPr>
          <w:p w14:paraId="34353A2C" w14:textId="77777777" w:rsidR="003F16CA" w:rsidRPr="003F16CA" w:rsidRDefault="003F16CA" w:rsidP="001C40D2">
            <w:pPr>
              <w:pStyle w:val="Tabletext"/>
            </w:pPr>
            <w:r w:rsidRPr="003F16CA">
              <w:t xml:space="preserve">Grant funds </w:t>
            </w:r>
          </w:p>
        </w:tc>
        <w:tc>
          <w:tcPr>
            <w:tcW w:w="2548" w:type="dxa"/>
            <w:shd w:val="clear" w:color="auto" w:fill="CCF0EE"/>
          </w:tcPr>
          <w:p w14:paraId="79057822" w14:textId="77777777" w:rsidR="003F16CA" w:rsidRPr="003F16CA" w:rsidRDefault="003F16CA" w:rsidP="001C40D2">
            <w:pPr>
              <w:pStyle w:val="Tabletext"/>
            </w:pPr>
            <w:r w:rsidRPr="003F16CA">
              <w:t>$</w:t>
            </w:r>
          </w:p>
        </w:tc>
        <w:tc>
          <w:tcPr>
            <w:tcW w:w="2549" w:type="dxa"/>
            <w:shd w:val="clear" w:color="auto" w:fill="99E0DD"/>
          </w:tcPr>
          <w:p w14:paraId="61DE9B7F" w14:textId="77777777" w:rsidR="003F16CA" w:rsidRPr="003F16CA" w:rsidRDefault="003F16CA" w:rsidP="001C40D2">
            <w:pPr>
              <w:pStyle w:val="Tabletext"/>
            </w:pPr>
            <w:r w:rsidRPr="003F16CA">
              <w:t>Building materials</w:t>
            </w:r>
          </w:p>
        </w:tc>
        <w:tc>
          <w:tcPr>
            <w:tcW w:w="2549" w:type="dxa"/>
            <w:shd w:val="clear" w:color="auto" w:fill="99E0DD"/>
          </w:tcPr>
          <w:p w14:paraId="34004DC0" w14:textId="77777777" w:rsidR="003F16CA" w:rsidRPr="003F16CA" w:rsidRDefault="003F16CA" w:rsidP="001C40D2">
            <w:pPr>
              <w:pStyle w:val="Tabletext"/>
            </w:pPr>
            <w:r w:rsidRPr="003F16CA">
              <w:t>$</w:t>
            </w:r>
          </w:p>
        </w:tc>
      </w:tr>
      <w:tr w:rsidR="003F16CA" w:rsidRPr="003F16CA" w14:paraId="30A52BF9" w14:textId="77777777" w:rsidTr="002C2020">
        <w:tc>
          <w:tcPr>
            <w:tcW w:w="2548" w:type="dxa"/>
            <w:shd w:val="clear" w:color="auto" w:fill="CCF0EE"/>
          </w:tcPr>
          <w:p w14:paraId="2448692E" w14:textId="77777777" w:rsidR="003F16CA" w:rsidRPr="003F16CA" w:rsidRDefault="003F16CA" w:rsidP="001C40D2">
            <w:pPr>
              <w:pStyle w:val="Tabletext"/>
            </w:pPr>
            <w:r w:rsidRPr="003F16CA">
              <w:t>Financial contributions from your organisation</w:t>
            </w:r>
          </w:p>
        </w:tc>
        <w:tc>
          <w:tcPr>
            <w:tcW w:w="2548" w:type="dxa"/>
            <w:shd w:val="clear" w:color="auto" w:fill="CCF0EE"/>
          </w:tcPr>
          <w:p w14:paraId="08F7CE59" w14:textId="77777777" w:rsidR="003F16CA" w:rsidRPr="003F16CA" w:rsidRDefault="003F16CA" w:rsidP="001C40D2">
            <w:pPr>
              <w:pStyle w:val="Tabletext"/>
            </w:pPr>
            <w:r w:rsidRPr="003F16CA">
              <w:t>$</w:t>
            </w:r>
          </w:p>
        </w:tc>
        <w:tc>
          <w:tcPr>
            <w:tcW w:w="2549" w:type="dxa"/>
            <w:shd w:val="clear" w:color="auto" w:fill="99E0DD"/>
          </w:tcPr>
          <w:p w14:paraId="25B3EE7F" w14:textId="77777777" w:rsidR="003F16CA" w:rsidRPr="003F16CA" w:rsidRDefault="003F16CA" w:rsidP="001C40D2">
            <w:pPr>
              <w:pStyle w:val="Tabletext"/>
            </w:pPr>
            <w:r w:rsidRPr="003F16CA">
              <w:t>Administration</w:t>
            </w:r>
          </w:p>
        </w:tc>
        <w:tc>
          <w:tcPr>
            <w:tcW w:w="2549" w:type="dxa"/>
            <w:shd w:val="clear" w:color="auto" w:fill="99E0DD"/>
          </w:tcPr>
          <w:p w14:paraId="02D14087" w14:textId="77777777" w:rsidR="003F16CA" w:rsidRPr="003F16CA" w:rsidRDefault="003F16CA" w:rsidP="001C40D2">
            <w:pPr>
              <w:pStyle w:val="Tabletext"/>
            </w:pPr>
            <w:r w:rsidRPr="003F16CA">
              <w:t>$</w:t>
            </w:r>
          </w:p>
        </w:tc>
      </w:tr>
      <w:tr w:rsidR="003F16CA" w:rsidRPr="003F16CA" w14:paraId="6EC6FD90" w14:textId="77777777" w:rsidTr="002C2020">
        <w:tc>
          <w:tcPr>
            <w:tcW w:w="2548" w:type="dxa"/>
            <w:shd w:val="clear" w:color="auto" w:fill="CCF0EE"/>
          </w:tcPr>
          <w:p w14:paraId="4B94BA63" w14:textId="77777777" w:rsidR="003F16CA" w:rsidRPr="003F16CA" w:rsidRDefault="003F16CA" w:rsidP="001C40D2">
            <w:pPr>
              <w:pStyle w:val="Tabletext"/>
            </w:pPr>
            <w:r w:rsidRPr="003F16CA">
              <w:t>Private Sector Other Income</w:t>
            </w:r>
          </w:p>
        </w:tc>
        <w:tc>
          <w:tcPr>
            <w:tcW w:w="2548" w:type="dxa"/>
            <w:shd w:val="clear" w:color="auto" w:fill="CCF0EE"/>
          </w:tcPr>
          <w:p w14:paraId="23BF4B06" w14:textId="77777777" w:rsidR="003F16CA" w:rsidRPr="003F16CA" w:rsidRDefault="003F16CA" w:rsidP="001C40D2">
            <w:pPr>
              <w:pStyle w:val="Tabletext"/>
            </w:pPr>
            <w:r w:rsidRPr="003F16CA">
              <w:t>$</w:t>
            </w:r>
          </w:p>
        </w:tc>
        <w:tc>
          <w:tcPr>
            <w:tcW w:w="2549" w:type="dxa"/>
            <w:shd w:val="clear" w:color="auto" w:fill="99E0DD"/>
          </w:tcPr>
          <w:p w14:paraId="7CADDD99" w14:textId="77777777" w:rsidR="003F16CA" w:rsidRPr="003F16CA" w:rsidRDefault="003F16CA" w:rsidP="001C40D2">
            <w:pPr>
              <w:pStyle w:val="Tabletext"/>
            </w:pPr>
            <w:r w:rsidRPr="003F16CA">
              <w:t>Construction costs</w:t>
            </w:r>
          </w:p>
        </w:tc>
        <w:tc>
          <w:tcPr>
            <w:tcW w:w="2549" w:type="dxa"/>
            <w:shd w:val="clear" w:color="auto" w:fill="99E0DD"/>
          </w:tcPr>
          <w:p w14:paraId="351B2E2B" w14:textId="77777777" w:rsidR="003F16CA" w:rsidRPr="003F16CA" w:rsidRDefault="003F16CA" w:rsidP="001C40D2">
            <w:pPr>
              <w:pStyle w:val="Tabletext"/>
            </w:pPr>
            <w:r w:rsidRPr="003F16CA">
              <w:t>$</w:t>
            </w:r>
          </w:p>
        </w:tc>
      </w:tr>
      <w:tr w:rsidR="003F16CA" w:rsidRPr="003F16CA" w14:paraId="56B20084" w14:textId="77777777" w:rsidTr="002C2020">
        <w:tc>
          <w:tcPr>
            <w:tcW w:w="2548" w:type="dxa"/>
            <w:shd w:val="clear" w:color="auto" w:fill="CCF0EE"/>
          </w:tcPr>
          <w:p w14:paraId="62FA6443" w14:textId="77777777" w:rsidR="003F16CA" w:rsidRPr="003F16CA" w:rsidRDefault="003F16CA" w:rsidP="001C40D2">
            <w:pPr>
              <w:pStyle w:val="Tabletext"/>
            </w:pPr>
            <w:r w:rsidRPr="003F16CA">
              <w:t>Contributions (Philanthropic Trusts and Corporations)</w:t>
            </w:r>
          </w:p>
        </w:tc>
        <w:tc>
          <w:tcPr>
            <w:tcW w:w="2548" w:type="dxa"/>
            <w:shd w:val="clear" w:color="auto" w:fill="CCF0EE"/>
          </w:tcPr>
          <w:p w14:paraId="3AE54E5C" w14:textId="77777777" w:rsidR="003F16CA" w:rsidRPr="003F16CA" w:rsidRDefault="003F16CA" w:rsidP="001C40D2">
            <w:pPr>
              <w:pStyle w:val="Tabletext"/>
            </w:pPr>
            <w:r w:rsidRPr="003F16CA">
              <w:t>$</w:t>
            </w:r>
          </w:p>
        </w:tc>
        <w:tc>
          <w:tcPr>
            <w:tcW w:w="2549" w:type="dxa"/>
            <w:shd w:val="clear" w:color="auto" w:fill="99E0DD"/>
          </w:tcPr>
          <w:p w14:paraId="09FBE81B" w14:textId="77777777" w:rsidR="003F16CA" w:rsidRPr="003F16CA" w:rsidRDefault="003F16CA" w:rsidP="001C40D2">
            <w:pPr>
              <w:pStyle w:val="Tabletext"/>
            </w:pPr>
          </w:p>
        </w:tc>
        <w:tc>
          <w:tcPr>
            <w:tcW w:w="2549" w:type="dxa"/>
            <w:shd w:val="clear" w:color="auto" w:fill="99E0DD"/>
          </w:tcPr>
          <w:p w14:paraId="20040EA1" w14:textId="77777777" w:rsidR="003F16CA" w:rsidRPr="003F16CA" w:rsidRDefault="003F16CA" w:rsidP="001C40D2">
            <w:pPr>
              <w:pStyle w:val="Tabletext"/>
            </w:pPr>
            <w:r w:rsidRPr="003F16CA">
              <w:t>$</w:t>
            </w:r>
          </w:p>
        </w:tc>
      </w:tr>
      <w:tr w:rsidR="003F16CA" w:rsidRPr="003F16CA" w14:paraId="25019D83" w14:textId="77777777" w:rsidTr="002C2020">
        <w:tc>
          <w:tcPr>
            <w:tcW w:w="2548" w:type="dxa"/>
            <w:shd w:val="clear" w:color="auto" w:fill="CCF0EE"/>
          </w:tcPr>
          <w:p w14:paraId="05CAB37B" w14:textId="77777777" w:rsidR="003F16CA" w:rsidRPr="003F16CA" w:rsidRDefault="003F16CA" w:rsidP="001C40D2">
            <w:pPr>
              <w:pStyle w:val="Tabletext"/>
            </w:pPr>
            <w:r w:rsidRPr="003F16CA">
              <w:t>Donations</w:t>
            </w:r>
          </w:p>
        </w:tc>
        <w:tc>
          <w:tcPr>
            <w:tcW w:w="2548" w:type="dxa"/>
            <w:shd w:val="clear" w:color="auto" w:fill="CCF0EE"/>
          </w:tcPr>
          <w:p w14:paraId="4C541BE6" w14:textId="77777777" w:rsidR="003F16CA" w:rsidRPr="003F16CA" w:rsidRDefault="003F16CA" w:rsidP="001C40D2">
            <w:pPr>
              <w:pStyle w:val="Tabletext"/>
            </w:pPr>
            <w:r w:rsidRPr="003F16CA">
              <w:t>$</w:t>
            </w:r>
          </w:p>
        </w:tc>
        <w:tc>
          <w:tcPr>
            <w:tcW w:w="2549" w:type="dxa"/>
            <w:shd w:val="clear" w:color="auto" w:fill="99E0DD"/>
          </w:tcPr>
          <w:p w14:paraId="51BF1275" w14:textId="77777777" w:rsidR="003F16CA" w:rsidRPr="003F16CA" w:rsidRDefault="003F16CA" w:rsidP="001C40D2">
            <w:pPr>
              <w:pStyle w:val="Tabletext"/>
            </w:pPr>
          </w:p>
        </w:tc>
        <w:tc>
          <w:tcPr>
            <w:tcW w:w="2549" w:type="dxa"/>
            <w:shd w:val="clear" w:color="auto" w:fill="99E0DD"/>
          </w:tcPr>
          <w:p w14:paraId="2A33EC6B" w14:textId="77777777" w:rsidR="003F16CA" w:rsidRPr="003F16CA" w:rsidRDefault="003F16CA" w:rsidP="001C40D2">
            <w:pPr>
              <w:pStyle w:val="Tabletext"/>
            </w:pPr>
            <w:r w:rsidRPr="003F16CA">
              <w:t>$</w:t>
            </w:r>
          </w:p>
        </w:tc>
      </w:tr>
      <w:tr w:rsidR="003F16CA" w:rsidRPr="003F16CA" w14:paraId="5FB95D11" w14:textId="77777777" w:rsidTr="002C2020">
        <w:tc>
          <w:tcPr>
            <w:tcW w:w="2548" w:type="dxa"/>
            <w:shd w:val="clear" w:color="auto" w:fill="CCF0EE"/>
          </w:tcPr>
          <w:p w14:paraId="4A047FDC" w14:textId="3600DDA4" w:rsidR="003F16CA" w:rsidRPr="003F16CA" w:rsidRDefault="003F16CA" w:rsidP="001C40D2">
            <w:pPr>
              <w:pStyle w:val="Tabletext"/>
            </w:pPr>
            <w:r w:rsidRPr="003F16CA">
              <w:t>Fundraising</w:t>
            </w:r>
          </w:p>
        </w:tc>
        <w:tc>
          <w:tcPr>
            <w:tcW w:w="2548" w:type="dxa"/>
            <w:shd w:val="clear" w:color="auto" w:fill="CCF0EE"/>
          </w:tcPr>
          <w:p w14:paraId="29A9E986" w14:textId="77777777" w:rsidR="003F16CA" w:rsidRPr="003F16CA" w:rsidRDefault="003F16CA" w:rsidP="001C40D2">
            <w:pPr>
              <w:pStyle w:val="Tabletext"/>
            </w:pPr>
            <w:r w:rsidRPr="003F16CA">
              <w:t>$</w:t>
            </w:r>
          </w:p>
        </w:tc>
        <w:tc>
          <w:tcPr>
            <w:tcW w:w="2549" w:type="dxa"/>
            <w:shd w:val="clear" w:color="auto" w:fill="99E0DD"/>
          </w:tcPr>
          <w:p w14:paraId="767081E8" w14:textId="77777777" w:rsidR="003F16CA" w:rsidRPr="003F16CA" w:rsidRDefault="003F16CA" w:rsidP="001C40D2">
            <w:pPr>
              <w:pStyle w:val="Tabletext"/>
            </w:pPr>
          </w:p>
        </w:tc>
        <w:tc>
          <w:tcPr>
            <w:tcW w:w="2549" w:type="dxa"/>
            <w:shd w:val="clear" w:color="auto" w:fill="99E0DD"/>
          </w:tcPr>
          <w:p w14:paraId="5534A561" w14:textId="77777777" w:rsidR="003F16CA" w:rsidRPr="003F16CA" w:rsidRDefault="003F16CA" w:rsidP="001C40D2">
            <w:pPr>
              <w:pStyle w:val="Tabletext"/>
            </w:pPr>
            <w:r w:rsidRPr="003F16CA">
              <w:t>$</w:t>
            </w:r>
          </w:p>
        </w:tc>
      </w:tr>
      <w:tr w:rsidR="003F16CA" w:rsidRPr="003F16CA" w14:paraId="3F34D84B" w14:textId="77777777" w:rsidTr="002C2020">
        <w:tc>
          <w:tcPr>
            <w:tcW w:w="2548" w:type="dxa"/>
            <w:shd w:val="clear" w:color="auto" w:fill="CCF0EE"/>
          </w:tcPr>
          <w:p w14:paraId="6534456B" w14:textId="77777777" w:rsidR="003F16CA" w:rsidRPr="003F16CA" w:rsidRDefault="003F16CA" w:rsidP="001C40D2">
            <w:pPr>
              <w:pStyle w:val="Tabletext"/>
            </w:pPr>
            <w:r w:rsidRPr="003F16CA">
              <w:t>Commonwealth grants</w:t>
            </w:r>
          </w:p>
        </w:tc>
        <w:tc>
          <w:tcPr>
            <w:tcW w:w="2548" w:type="dxa"/>
            <w:shd w:val="clear" w:color="auto" w:fill="CCF0EE"/>
          </w:tcPr>
          <w:p w14:paraId="2157F775" w14:textId="77777777" w:rsidR="003F16CA" w:rsidRPr="003F16CA" w:rsidRDefault="003F16CA" w:rsidP="001C40D2">
            <w:pPr>
              <w:pStyle w:val="Tabletext"/>
            </w:pPr>
            <w:r w:rsidRPr="003F16CA">
              <w:t>$</w:t>
            </w:r>
          </w:p>
        </w:tc>
        <w:tc>
          <w:tcPr>
            <w:tcW w:w="2549" w:type="dxa"/>
            <w:shd w:val="clear" w:color="auto" w:fill="99E0DD"/>
          </w:tcPr>
          <w:p w14:paraId="46BD1853" w14:textId="77777777" w:rsidR="003F16CA" w:rsidRPr="003F16CA" w:rsidRDefault="003F16CA" w:rsidP="001C40D2">
            <w:pPr>
              <w:pStyle w:val="Tabletext"/>
            </w:pPr>
          </w:p>
        </w:tc>
        <w:tc>
          <w:tcPr>
            <w:tcW w:w="2549" w:type="dxa"/>
            <w:shd w:val="clear" w:color="auto" w:fill="99E0DD"/>
          </w:tcPr>
          <w:p w14:paraId="5F5AF34E" w14:textId="77777777" w:rsidR="003F16CA" w:rsidRPr="003F16CA" w:rsidRDefault="003F16CA" w:rsidP="001C40D2">
            <w:pPr>
              <w:pStyle w:val="Tabletext"/>
            </w:pPr>
            <w:r w:rsidRPr="003F16CA">
              <w:t>$</w:t>
            </w:r>
          </w:p>
        </w:tc>
      </w:tr>
      <w:tr w:rsidR="003F16CA" w:rsidRPr="003F16CA" w14:paraId="22677BC7" w14:textId="77777777" w:rsidTr="002C2020">
        <w:tc>
          <w:tcPr>
            <w:tcW w:w="2548" w:type="dxa"/>
            <w:shd w:val="clear" w:color="auto" w:fill="CCF0EE"/>
          </w:tcPr>
          <w:p w14:paraId="695A90BB" w14:textId="77777777" w:rsidR="003F16CA" w:rsidRPr="003F16CA" w:rsidRDefault="003F16CA" w:rsidP="001C40D2">
            <w:pPr>
              <w:pStyle w:val="Tabletext"/>
            </w:pPr>
            <w:r w:rsidRPr="003F16CA">
              <w:t>Other income</w:t>
            </w:r>
          </w:p>
        </w:tc>
        <w:tc>
          <w:tcPr>
            <w:tcW w:w="2548" w:type="dxa"/>
            <w:shd w:val="clear" w:color="auto" w:fill="CCF0EE"/>
          </w:tcPr>
          <w:p w14:paraId="526F4DD1" w14:textId="77777777" w:rsidR="003F16CA" w:rsidRPr="003F16CA" w:rsidRDefault="003F16CA" w:rsidP="001C40D2">
            <w:pPr>
              <w:pStyle w:val="Tabletext"/>
            </w:pPr>
            <w:r w:rsidRPr="003F16CA">
              <w:t>$</w:t>
            </w:r>
          </w:p>
        </w:tc>
        <w:tc>
          <w:tcPr>
            <w:tcW w:w="2549" w:type="dxa"/>
            <w:shd w:val="clear" w:color="auto" w:fill="99E0DD"/>
          </w:tcPr>
          <w:p w14:paraId="13093CBF" w14:textId="77777777" w:rsidR="003F16CA" w:rsidRPr="003F16CA" w:rsidRDefault="003F16CA" w:rsidP="001C40D2">
            <w:pPr>
              <w:pStyle w:val="Tabletext"/>
            </w:pPr>
          </w:p>
        </w:tc>
        <w:tc>
          <w:tcPr>
            <w:tcW w:w="2549" w:type="dxa"/>
            <w:shd w:val="clear" w:color="auto" w:fill="99E0DD"/>
          </w:tcPr>
          <w:p w14:paraId="646C1B7D" w14:textId="77777777" w:rsidR="003F16CA" w:rsidRPr="003F16CA" w:rsidRDefault="003F16CA" w:rsidP="001C40D2">
            <w:pPr>
              <w:pStyle w:val="Tabletext"/>
            </w:pPr>
            <w:r w:rsidRPr="003F16CA">
              <w:t>$</w:t>
            </w:r>
          </w:p>
        </w:tc>
      </w:tr>
      <w:tr w:rsidR="003F16CA" w:rsidRPr="003F16CA" w14:paraId="43EA1EB7" w14:textId="77777777" w:rsidTr="002C2020">
        <w:tc>
          <w:tcPr>
            <w:tcW w:w="2548" w:type="dxa"/>
            <w:shd w:val="clear" w:color="auto" w:fill="CCF0EE"/>
          </w:tcPr>
          <w:p w14:paraId="7704544F" w14:textId="77777777" w:rsidR="003F16CA" w:rsidRPr="003F16CA" w:rsidRDefault="003F16CA" w:rsidP="001C40D2">
            <w:pPr>
              <w:pStyle w:val="Tabletext"/>
            </w:pPr>
            <w:r w:rsidRPr="003F16CA">
              <w:t>Total in-kind contribution</w:t>
            </w:r>
          </w:p>
        </w:tc>
        <w:tc>
          <w:tcPr>
            <w:tcW w:w="2548" w:type="dxa"/>
            <w:shd w:val="clear" w:color="auto" w:fill="CCF0EE"/>
          </w:tcPr>
          <w:p w14:paraId="7C2364CA" w14:textId="77777777" w:rsidR="003F16CA" w:rsidRPr="003F16CA" w:rsidRDefault="003F16CA" w:rsidP="001C40D2">
            <w:pPr>
              <w:pStyle w:val="Tabletext"/>
            </w:pPr>
            <w:r w:rsidRPr="003F16CA">
              <w:t>$</w:t>
            </w:r>
          </w:p>
        </w:tc>
        <w:tc>
          <w:tcPr>
            <w:tcW w:w="2549" w:type="dxa"/>
            <w:shd w:val="clear" w:color="auto" w:fill="99E0DD"/>
          </w:tcPr>
          <w:p w14:paraId="74DE9097" w14:textId="77777777" w:rsidR="003F16CA" w:rsidRPr="003F16CA" w:rsidRDefault="003F16CA" w:rsidP="001C40D2">
            <w:pPr>
              <w:pStyle w:val="Tabletext"/>
            </w:pPr>
            <w:r w:rsidRPr="003F16CA">
              <w:t>Total in-kind contribution</w:t>
            </w:r>
          </w:p>
        </w:tc>
        <w:tc>
          <w:tcPr>
            <w:tcW w:w="2549" w:type="dxa"/>
            <w:shd w:val="clear" w:color="auto" w:fill="99E0DD"/>
          </w:tcPr>
          <w:p w14:paraId="195DF0C3" w14:textId="77777777" w:rsidR="003F16CA" w:rsidRPr="003F16CA" w:rsidRDefault="003F16CA" w:rsidP="001C40D2">
            <w:pPr>
              <w:pStyle w:val="Tabletext"/>
            </w:pPr>
            <w:r w:rsidRPr="003F16CA">
              <w:t>$</w:t>
            </w:r>
          </w:p>
        </w:tc>
      </w:tr>
      <w:tr w:rsidR="003F16CA" w:rsidRPr="003F16CA" w14:paraId="06BA0501" w14:textId="77777777" w:rsidTr="002C2020">
        <w:tc>
          <w:tcPr>
            <w:tcW w:w="2548" w:type="dxa"/>
            <w:shd w:val="clear" w:color="auto" w:fill="CCF0EE"/>
          </w:tcPr>
          <w:p w14:paraId="07A91CF7" w14:textId="5AD6A0B6" w:rsidR="003F16CA" w:rsidRPr="003F16CA" w:rsidRDefault="00FE59FE" w:rsidP="001C40D2">
            <w:pPr>
              <w:pStyle w:val="Tabletext"/>
            </w:pPr>
            <w:r>
              <w:t>Volunteer costs</w:t>
            </w:r>
          </w:p>
        </w:tc>
        <w:tc>
          <w:tcPr>
            <w:tcW w:w="2548" w:type="dxa"/>
            <w:shd w:val="clear" w:color="auto" w:fill="CCF0EE"/>
          </w:tcPr>
          <w:p w14:paraId="7DC8D1F8" w14:textId="77777777" w:rsidR="003F16CA" w:rsidRPr="003F16CA" w:rsidRDefault="003F16CA" w:rsidP="001C40D2">
            <w:pPr>
              <w:pStyle w:val="Tabletext"/>
            </w:pPr>
            <w:r w:rsidRPr="003F16CA">
              <w:t>$</w:t>
            </w:r>
          </w:p>
        </w:tc>
        <w:tc>
          <w:tcPr>
            <w:tcW w:w="2549" w:type="dxa"/>
            <w:shd w:val="clear" w:color="auto" w:fill="99E0DD"/>
          </w:tcPr>
          <w:p w14:paraId="1C2C17AC" w14:textId="1F3223F2" w:rsidR="003F16CA" w:rsidRPr="003F16CA" w:rsidRDefault="00FE59FE" w:rsidP="001C40D2">
            <w:pPr>
              <w:pStyle w:val="Tabletext"/>
            </w:pPr>
            <w:r>
              <w:t>Volunteer costs</w:t>
            </w:r>
          </w:p>
        </w:tc>
        <w:tc>
          <w:tcPr>
            <w:tcW w:w="2549" w:type="dxa"/>
            <w:shd w:val="clear" w:color="auto" w:fill="99E0DD"/>
          </w:tcPr>
          <w:p w14:paraId="6294EFA2" w14:textId="77777777" w:rsidR="003F16CA" w:rsidRPr="003F16CA" w:rsidRDefault="003F16CA" w:rsidP="001C40D2">
            <w:pPr>
              <w:pStyle w:val="Tabletext"/>
            </w:pPr>
            <w:r w:rsidRPr="003F16CA">
              <w:t>$</w:t>
            </w:r>
          </w:p>
        </w:tc>
      </w:tr>
      <w:tr w:rsidR="003F16CA" w:rsidRPr="003F16CA" w14:paraId="38A691DB" w14:textId="77777777" w:rsidTr="002C2020">
        <w:tc>
          <w:tcPr>
            <w:tcW w:w="2548" w:type="dxa"/>
            <w:shd w:val="clear" w:color="auto" w:fill="CCF0EE"/>
          </w:tcPr>
          <w:p w14:paraId="20AA0836" w14:textId="77777777" w:rsidR="003F16CA" w:rsidRPr="003F16CA" w:rsidRDefault="003F16CA" w:rsidP="001C40D2">
            <w:pPr>
              <w:pStyle w:val="Tabletext"/>
            </w:pPr>
          </w:p>
        </w:tc>
        <w:tc>
          <w:tcPr>
            <w:tcW w:w="2548" w:type="dxa"/>
            <w:shd w:val="clear" w:color="auto" w:fill="CCF0EE"/>
          </w:tcPr>
          <w:p w14:paraId="3609D32A" w14:textId="77777777" w:rsidR="003F16CA" w:rsidRPr="003F16CA" w:rsidRDefault="003F16CA" w:rsidP="001C40D2">
            <w:pPr>
              <w:pStyle w:val="Tabletext"/>
            </w:pPr>
            <w:r w:rsidRPr="003F16CA">
              <w:t>$</w:t>
            </w:r>
          </w:p>
        </w:tc>
        <w:tc>
          <w:tcPr>
            <w:tcW w:w="2549" w:type="dxa"/>
            <w:shd w:val="clear" w:color="auto" w:fill="99E0DD"/>
          </w:tcPr>
          <w:p w14:paraId="31F6BA0A" w14:textId="77777777" w:rsidR="003F16CA" w:rsidRPr="003F16CA" w:rsidRDefault="003F16CA" w:rsidP="001C40D2">
            <w:pPr>
              <w:pStyle w:val="Tabletext"/>
            </w:pPr>
          </w:p>
        </w:tc>
        <w:tc>
          <w:tcPr>
            <w:tcW w:w="2549" w:type="dxa"/>
            <w:shd w:val="clear" w:color="auto" w:fill="99E0DD"/>
          </w:tcPr>
          <w:p w14:paraId="614BEBEB" w14:textId="77777777" w:rsidR="003F16CA" w:rsidRPr="003F16CA" w:rsidRDefault="003F16CA" w:rsidP="001C40D2">
            <w:pPr>
              <w:pStyle w:val="Tabletext"/>
            </w:pPr>
            <w:r w:rsidRPr="003F16CA">
              <w:t>$</w:t>
            </w:r>
          </w:p>
        </w:tc>
      </w:tr>
      <w:tr w:rsidR="003D6E34" w:rsidRPr="003F16CA" w14:paraId="312E55FD" w14:textId="77777777" w:rsidTr="002C2020">
        <w:tc>
          <w:tcPr>
            <w:tcW w:w="2548" w:type="dxa"/>
            <w:shd w:val="clear" w:color="auto" w:fill="CCF0EE"/>
          </w:tcPr>
          <w:p w14:paraId="74DEB14E" w14:textId="77777777" w:rsidR="003D6E34" w:rsidRPr="003F16CA" w:rsidRDefault="003D6E34" w:rsidP="001C40D2">
            <w:pPr>
              <w:pStyle w:val="Tabletext"/>
            </w:pPr>
          </w:p>
        </w:tc>
        <w:tc>
          <w:tcPr>
            <w:tcW w:w="2548" w:type="dxa"/>
            <w:shd w:val="clear" w:color="auto" w:fill="CCF0EE"/>
          </w:tcPr>
          <w:p w14:paraId="1E450003" w14:textId="43A72E2F" w:rsidR="003D6E34" w:rsidRPr="003F16CA" w:rsidRDefault="002B7957" w:rsidP="001C40D2">
            <w:pPr>
              <w:pStyle w:val="Tabletext"/>
            </w:pPr>
            <w:r>
              <w:t>$</w:t>
            </w:r>
          </w:p>
        </w:tc>
        <w:tc>
          <w:tcPr>
            <w:tcW w:w="2549" w:type="dxa"/>
            <w:shd w:val="clear" w:color="auto" w:fill="99E0DD"/>
          </w:tcPr>
          <w:p w14:paraId="581E4489" w14:textId="77777777" w:rsidR="003D6E34" w:rsidRPr="003F16CA" w:rsidRDefault="003D6E34" w:rsidP="001C40D2">
            <w:pPr>
              <w:pStyle w:val="Tabletext"/>
            </w:pPr>
          </w:p>
        </w:tc>
        <w:tc>
          <w:tcPr>
            <w:tcW w:w="2549" w:type="dxa"/>
            <w:shd w:val="clear" w:color="auto" w:fill="99E0DD"/>
          </w:tcPr>
          <w:p w14:paraId="1C38269F" w14:textId="7FA3A04E" w:rsidR="003D6E34" w:rsidRPr="003F16CA" w:rsidRDefault="002B7957" w:rsidP="001C40D2">
            <w:pPr>
              <w:pStyle w:val="Tabletext"/>
            </w:pPr>
            <w:r>
              <w:t>$</w:t>
            </w:r>
          </w:p>
        </w:tc>
      </w:tr>
      <w:tr w:rsidR="003F16CA" w:rsidRPr="003F16CA" w14:paraId="7FE8D7FC" w14:textId="77777777" w:rsidTr="002C2020">
        <w:tc>
          <w:tcPr>
            <w:tcW w:w="2548" w:type="dxa"/>
            <w:shd w:val="clear" w:color="auto" w:fill="CCF0EE"/>
          </w:tcPr>
          <w:p w14:paraId="69363F38" w14:textId="77777777" w:rsidR="003F16CA" w:rsidRPr="003F16CA" w:rsidRDefault="003F16CA" w:rsidP="001C40D2">
            <w:pPr>
              <w:pStyle w:val="Tabletext"/>
            </w:pPr>
          </w:p>
        </w:tc>
        <w:tc>
          <w:tcPr>
            <w:tcW w:w="2548" w:type="dxa"/>
            <w:shd w:val="clear" w:color="auto" w:fill="CCF0EE"/>
          </w:tcPr>
          <w:p w14:paraId="61243E2E" w14:textId="77777777" w:rsidR="003F16CA" w:rsidRPr="003F16CA" w:rsidRDefault="003F16CA" w:rsidP="001C40D2">
            <w:pPr>
              <w:pStyle w:val="Tabletext"/>
            </w:pPr>
            <w:r w:rsidRPr="003F16CA">
              <w:t>$</w:t>
            </w:r>
          </w:p>
        </w:tc>
        <w:tc>
          <w:tcPr>
            <w:tcW w:w="2549" w:type="dxa"/>
            <w:shd w:val="clear" w:color="auto" w:fill="99E0DD"/>
          </w:tcPr>
          <w:p w14:paraId="467247B2" w14:textId="77777777" w:rsidR="003F16CA" w:rsidRPr="003F16CA" w:rsidRDefault="003F16CA" w:rsidP="001C40D2">
            <w:pPr>
              <w:pStyle w:val="Tabletext"/>
            </w:pPr>
          </w:p>
        </w:tc>
        <w:tc>
          <w:tcPr>
            <w:tcW w:w="2549" w:type="dxa"/>
            <w:shd w:val="clear" w:color="auto" w:fill="99E0DD"/>
          </w:tcPr>
          <w:p w14:paraId="29356177" w14:textId="77777777" w:rsidR="003F16CA" w:rsidRPr="003F16CA" w:rsidRDefault="003F16CA" w:rsidP="001C40D2">
            <w:pPr>
              <w:pStyle w:val="Tabletext"/>
            </w:pPr>
            <w:r w:rsidRPr="003F16CA">
              <w:t>$</w:t>
            </w:r>
          </w:p>
        </w:tc>
      </w:tr>
      <w:tr w:rsidR="003F16CA" w14:paraId="17224F27" w14:textId="77777777" w:rsidTr="002C2020">
        <w:tc>
          <w:tcPr>
            <w:tcW w:w="2548" w:type="dxa"/>
            <w:shd w:val="clear" w:color="auto" w:fill="CCF0EE"/>
          </w:tcPr>
          <w:p w14:paraId="22B2E2DF" w14:textId="77777777" w:rsidR="003F16CA" w:rsidRPr="00F67A40" w:rsidRDefault="003F16CA" w:rsidP="001C40D2">
            <w:pPr>
              <w:pStyle w:val="Tabletext"/>
              <w:rPr>
                <w:b/>
                <w:bCs/>
              </w:rPr>
            </w:pPr>
            <w:r w:rsidRPr="00F67A40">
              <w:rPr>
                <w:b/>
                <w:bCs/>
              </w:rPr>
              <w:t>Total income</w:t>
            </w:r>
          </w:p>
        </w:tc>
        <w:tc>
          <w:tcPr>
            <w:tcW w:w="2548" w:type="dxa"/>
            <w:shd w:val="clear" w:color="auto" w:fill="CCF0EE"/>
          </w:tcPr>
          <w:p w14:paraId="43B65675" w14:textId="77777777" w:rsidR="003F16CA" w:rsidRPr="00F67A40" w:rsidRDefault="003F16CA" w:rsidP="001C40D2">
            <w:pPr>
              <w:pStyle w:val="Tabletext"/>
              <w:rPr>
                <w:b/>
                <w:bCs/>
              </w:rPr>
            </w:pPr>
            <w:r w:rsidRPr="00F67A40">
              <w:rPr>
                <w:b/>
                <w:bCs/>
              </w:rPr>
              <w:t>$</w:t>
            </w:r>
          </w:p>
        </w:tc>
        <w:tc>
          <w:tcPr>
            <w:tcW w:w="2549" w:type="dxa"/>
            <w:shd w:val="clear" w:color="auto" w:fill="99E0DD"/>
          </w:tcPr>
          <w:p w14:paraId="451FB15A" w14:textId="77777777" w:rsidR="003F16CA" w:rsidRPr="00F67A40" w:rsidRDefault="003F16CA" w:rsidP="001C40D2">
            <w:pPr>
              <w:pStyle w:val="Tabletext"/>
              <w:rPr>
                <w:b/>
                <w:bCs/>
              </w:rPr>
            </w:pPr>
            <w:r w:rsidRPr="00F67A40">
              <w:rPr>
                <w:b/>
                <w:bCs/>
              </w:rPr>
              <w:t>Total expenditure</w:t>
            </w:r>
          </w:p>
        </w:tc>
        <w:tc>
          <w:tcPr>
            <w:tcW w:w="2549" w:type="dxa"/>
            <w:shd w:val="clear" w:color="auto" w:fill="99E0DD"/>
          </w:tcPr>
          <w:p w14:paraId="6BE3A448" w14:textId="77777777" w:rsidR="003F16CA" w:rsidRPr="00F67A40" w:rsidRDefault="003F16CA" w:rsidP="001C40D2">
            <w:pPr>
              <w:pStyle w:val="Tabletext"/>
              <w:rPr>
                <w:b/>
                <w:bCs/>
              </w:rPr>
            </w:pPr>
            <w:r w:rsidRPr="00F67A40">
              <w:rPr>
                <w:b/>
                <w:bCs/>
              </w:rPr>
              <w:t>$</w:t>
            </w:r>
          </w:p>
        </w:tc>
      </w:tr>
    </w:tbl>
    <w:p w14:paraId="4043C779" w14:textId="67DDA12E" w:rsidR="00993905" w:rsidRDefault="00993905" w:rsidP="00993905">
      <w:pPr>
        <w:pStyle w:val="Heading1"/>
      </w:pPr>
      <w:r>
        <w:lastRenderedPageBreak/>
        <w:t>In-kind contributions – financial</w:t>
      </w:r>
    </w:p>
    <w:p w14:paraId="240ED4FC" w14:textId="77777777" w:rsidR="008D42DE" w:rsidRPr="008D42DE" w:rsidRDefault="008D42DE" w:rsidP="008D42DE">
      <w:pPr>
        <w:pStyle w:val="Body"/>
      </w:pPr>
      <w:r w:rsidRPr="008D42DE">
        <w:t>Discounts from suppliers can form part of the in-kind contribution towards the project from your organisation. These discounts should be:</w:t>
      </w:r>
    </w:p>
    <w:p w14:paraId="680DA056" w14:textId="68116E5B" w:rsidR="008D42DE" w:rsidRPr="008D42DE" w:rsidRDefault="008D42DE" w:rsidP="00CD6051">
      <w:pPr>
        <w:pStyle w:val="Bullet1"/>
      </w:pPr>
      <w:r w:rsidRPr="008D42DE">
        <w:t>recorded on an invoice from the supplier</w:t>
      </w:r>
    </w:p>
    <w:p w14:paraId="6DCCE672" w14:textId="7210E24D" w:rsidR="008D42DE" w:rsidRPr="008D42DE" w:rsidRDefault="008D42DE" w:rsidP="00CD6051">
      <w:pPr>
        <w:pStyle w:val="Bullet1"/>
      </w:pPr>
      <w:r w:rsidRPr="008D42DE">
        <w:t>uploaded as an attachment to your application.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5097"/>
        <w:gridCol w:w="5097"/>
      </w:tblGrid>
      <w:tr w:rsidR="00A8053E" w:rsidRPr="00A8053E" w14:paraId="5284ECEF" w14:textId="77777777" w:rsidTr="00B16328">
        <w:trPr>
          <w:tblHeader/>
        </w:trPr>
        <w:tc>
          <w:tcPr>
            <w:tcW w:w="5097" w:type="dxa"/>
          </w:tcPr>
          <w:p w14:paraId="128D103C" w14:textId="77777777" w:rsidR="00A8053E" w:rsidRPr="00A8053E" w:rsidRDefault="00A8053E" w:rsidP="00A8053E">
            <w:pPr>
              <w:pStyle w:val="Tablecolhead"/>
            </w:pPr>
            <w:r w:rsidRPr="00A8053E">
              <w:t>Donation or discount from a supplier</w:t>
            </w:r>
          </w:p>
        </w:tc>
        <w:tc>
          <w:tcPr>
            <w:tcW w:w="5097" w:type="dxa"/>
          </w:tcPr>
          <w:p w14:paraId="48B49355" w14:textId="77777777" w:rsidR="00A8053E" w:rsidRPr="00A8053E" w:rsidRDefault="00A8053E" w:rsidP="00A8053E">
            <w:pPr>
              <w:pStyle w:val="Tablecolhead"/>
            </w:pPr>
            <w:r w:rsidRPr="00A8053E">
              <w:t>Value in $</w:t>
            </w:r>
          </w:p>
        </w:tc>
      </w:tr>
      <w:tr w:rsidR="00A8053E" w:rsidRPr="00A8053E" w14:paraId="34DFC2C6" w14:textId="77777777" w:rsidTr="00B16328">
        <w:tc>
          <w:tcPr>
            <w:tcW w:w="5097" w:type="dxa"/>
          </w:tcPr>
          <w:p w14:paraId="50826A7C" w14:textId="77777777" w:rsidR="00A8053E" w:rsidRPr="00A8053E" w:rsidRDefault="00A8053E" w:rsidP="00A8053E">
            <w:pPr>
              <w:pStyle w:val="Tabletext"/>
            </w:pPr>
          </w:p>
        </w:tc>
        <w:tc>
          <w:tcPr>
            <w:tcW w:w="5097" w:type="dxa"/>
          </w:tcPr>
          <w:p w14:paraId="363BF2D6" w14:textId="77777777" w:rsidR="00A8053E" w:rsidRPr="00A8053E" w:rsidRDefault="00A8053E" w:rsidP="00A8053E">
            <w:pPr>
              <w:pStyle w:val="Tabletext"/>
            </w:pPr>
          </w:p>
        </w:tc>
      </w:tr>
      <w:tr w:rsidR="00A8053E" w:rsidRPr="00A8053E" w14:paraId="07652C9F" w14:textId="77777777" w:rsidTr="00B16328">
        <w:tc>
          <w:tcPr>
            <w:tcW w:w="5097" w:type="dxa"/>
          </w:tcPr>
          <w:p w14:paraId="07400744" w14:textId="77777777" w:rsidR="00A8053E" w:rsidRPr="00A8053E" w:rsidRDefault="00A8053E" w:rsidP="00A8053E">
            <w:pPr>
              <w:pStyle w:val="Tabletext"/>
            </w:pPr>
          </w:p>
        </w:tc>
        <w:tc>
          <w:tcPr>
            <w:tcW w:w="5097" w:type="dxa"/>
          </w:tcPr>
          <w:p w14:paraId="3E636D4E" w14:textId="77777777" w:rsidR="00A8053E" w:rsidRPr="00A8053E" w:rsidRDefault="00A8053E" w:rsidP="00A8053E">
            <w:pPr>
              <w:pStyle w:val="Tabletext"/>
            </w:pPr>
          </w:p>
        </w:tc>
      </w:tr>
      <w:tr w:rsidR="002B7957" w:rsidRPr="00A8053E" w14:paraId="32CE82F1" w14:textId="77777777" w:rsidTr="00B16328">
        <w:tc>
          <w:tcPr>
            <w:tcW w:w="5097" w:type="dxa"/>
          </w:tcPr>
          <w:p w14:paraId="40453D92" w14:textId="77777777" w:rsidR="002B7957" w:rsidRPr="00A8053E" w:rsidRDefault="002B7957" w:rsidP="00A8053E">
            <w:pPr>
              <w:pStyle w:val="Tabletext"/>
            </w:pPr>
          </w:p>
        </w:tc>
        <w:tc>
          <w:tcPr>
            <w:tcW w:w="5097" w:type="dxa"/>
          </w:tcPr>
          <w:p w14:paraId="3B57CFDF" w14:textId="77777777" w:rsidR="002B7957" w:rsidRPr="00A8053E" w:rsidRDefault="002B7957" w:rsidP="00A8053E">
            <w:pPr>
              <w:pStyle w:val="Tabletext"/>
            </w:pPr>
          </w:p>
        </w:tc>
      </w:tr>
      <w:tr w:rsidR="003F7D45" w:rsidRPr="00A8053E" w14:paraId="3028C4F1" w14:textId="77777777" w:rsidTr="00B16328">
        <w:tc>
          <w:tcPr>
            <w:tcW w:w="5097" w:type="dxa"/>
          </w:tcPr>
          <w:p w14:paraId="2AC44D98" w14:textId="77777777" w:rsidR="003F7D45" w:rsidRPr="00A8053E" w:rsidRDefault="003F7D45" w:rsidP="00A8053E">
            <w:pPr>
              <w:pStyle w:val="Tabletext"/>
            </w:pPr>
          </w:p>
        </w:tc>
        <w:tc>
          <w:tcPr>
            <w:tcW w:w="5097" w:type="dxa"/>
          </w:tcPr>
          <w:p w14:paraId="47E17A97" w14:textId="77777777" w:rsidR="003F7D45" w:rsidRPr="00A8053E" w:rsidRDefault="003F7D45" w:rsidP="00A8053E">
            <w:pPr>
              <w:pStyle w:val="Tabletext"/>
            </w:pPr>
          </w:p>
        </w:tc>
      </w:tr>
      <w:tr w:rsidR="003F7D45" w:rsidRPr="00A8053E" w14:paraId="73C7B54A" w14:textId="77777777" w:rsidTr="00B16328">
        <w:tc>
          <w:tcPr>
            <w:tcW w:w="5097" w:type="dxa"/>
          </w:tcPr>
          <w:p w14:paraId="691CA925" w14:textId="77777777" w:rsidR="003F7D45" w:rsidRPr="00A8053E" w:rsidRDefault="003F7D45" w:rsidP="00A8053E">
            <w:pPr>
              <w:pStyle w:val="Tabletext"/>
            </w:pPr>
          </w:p>
        </w:tc>
        <w:tc>
          <w:tcPr>
            <w:tcW w:w="5097" w:type="dxa"/>
          </w:tcPr>
          <w:p w14:paraId="0B91CF3B" w14:textId="77777777" w:rsidR="003F7D45" w:rsidRPr="00A8053E" w:rsidRDefault="003F7D45" w:rsidP="00A8053E">
            <w:pPr>
              <w:pStyle w:val="Tabletext"/>
            </w:pPr>
          </w:p>
        </w:tc>
      </w:tr>
      <w:tr w:rsidR="003F7D45" w:rsidRPr="00A8053E" w14:paraId="777823AC" w14:textId="77777777" w:rsidTr="00B16328">
        <w:tc>
          <w:tcPr>
            <w:tcW w:w="5097" w:type="dxa"/>
          </w:tcPr>
          <w:p w14:paraId="1D37D1B5" w14:textId="77777777" w:rsidR="003F7D45" w:rsidRPr="00A8053E" w:rsidRDefault="003F7D45" w:rsidP="00A8053E">
            <w:pPr>
              <w:pStyle w:val="Tabletext"/>
            </w:pPr>
          </w:p>
        </w:tc>
        <w:tc>
          <w:tcPr>
            <w:tcW w:w="5097" w:type="dxa"/>
          </w:tcPr>
          <w:p w14:paraId="0174C361" w14:textId="77777777" w:rsidR="003F7D45" w:rsidRPr="00A8053E" w:rsidRDefault="003F7D45" w:rsidP="00A8053E">
            <w:pPr>
              <w:pStyle w:val="Tabletext"/>
            </w:pPr>
          </w:p>
        </w:tc>
      </w:tr>
      <w:tr w:rsidR="003F7D45" w:rsidRPr="00A8053E" w14:paraId="3FACD3EC" w14:textId="77777777" w:rsidTr="00B16328">
        <w:tc>
          <w:tcPr>
            <w:tcW w:w="5097" w:type="dxa"/>
          </w:tcPr>
          <w:p w14:paraId="0EFDDD52" w14:textId="77777777" w:rsidR="003F7D45" w:rsidRPr="00A8053E" w:rsidRDefault="003F7D45" w:rsidP="00A8053E">
            <w:pPr>
              <w:pStyle w:val="Tabletext"/>
            </w:pPr>
          </w:p>
        </w:tc>
        <w:tc>
          <w:tcPr>
            <w:tcW w:w="5097" w:type="dxa"/>
          </w:tcPr>
          <w:p w14:paraId="3C2056C0" w14:textId="77777777" w:rsidR="003F7D45" w:rsidRPr="00A8053E" w:rsidRDefault="003F7D45" w:rsidP="00A8053E">
            <w:pPr>
              <w:pStyle w:val="Tabletext"/>
            </w:pPr>
          </w:p>
        </w:tc>
      </w:tr>
      <w:tr w:rsidR="00A8053E" w:rsidRPr="00A8053E" w14:paraId="38488D07" w14:textId="77777777" w:rsidTr="00B16328">
        <w:tc>
          <w:tcPr>
            <w:tcW w:w="5097" w:type="dxa"/>
          </w:tcPr>
          <w:p w14:paraId="4F6D76B9" w14:textId="77777777" w:rsidR="00A8053E" w:rsidRPr="00A8053E" w:rsidRDefault="00A8053E" w:rsidP="00A8053E">
            <w:pPr>
              <w:pStyle w:val="Tabletext"/>
            </w:pPr>
          </w:p>
        </w:tc>
        <w:tc>
          <w:tcPr>
            <w:tcW w:w="5097" w:type="dxa"/>
          </w:tcPr>
          <w:p w14:paraId="3570826E" w14:textId="77777777" w:rsidR="00A8053E" w:rsidRPr="00A8053E" w:rsidRDefault="00A8053E" w:rsidP="00A8053E">
            <w:pPr>
              <w:pStyle w:val="Tabletext"/>
            </w:pPr>
          </w:p>
        </w:tc>
      </w:tr>
    </w:tbl>
    <w:p w14:paraId="73C21ED7" w14:textId="2EA11C85" w:rsidR="001A0229" w:rsidRDefault="001A0229" w:rsidP="00F67A40">
      <w:pPr>
        <w:pStyle w:val="Heading1"/>
      </w:pPr>
      <w:r>
        <w:t>In-</w:t>
      </w:r>
      <w:r w:rsidR="00F67A40">
        <w:t>k</w:t>
      </w:r>
      <w:r>
        <w:t xml:space="preserve">ind </w:t>
      </w:r>
      <w:r w:rsidR="00F67A40">
        <w:t>c</w:t>
      </w:r>
      <w:r>
        <w:t xml:space="preserve">ontribution – </w:t>
      </w:r>
      <w:r w:rsidR="00F67A40">
        <w:t>n</w:t>
      </w:r>
      <w:r>
        <w:t>on-</w:t>
      </w:r>
      <w:r w:rsidR="00F67A40">
        <w:t>f</w:t>
      </w:r>
      <w:r>
        <w:t>inancial</w:t>
      </w:r>
    </w:p>
    <w:p w14:paraId="3CB1AC14" w14:textId="77777777" w:rsidR="003E3CA0" w:rsidRDefault="001A0229" w:rsidP="00C24E49">
      <w:pPr>
        <w:pStyle w:val="Body"/>
      </w:pPr>
      <w:r>
        <w:t>This section is for all non-financial in-kind contribution (e.g., volunteering hours). Please specify</w:t>
      </w:r>
      <w:r w:rsidR="003E3CA0">
        <w:t>:</w:t>
      </w:r>
    </w:p>
    <w:p w14:paraId="33DE7CFA" w14:textId="46C9D5BB" w:rsidR="003E3CA0" w:rsidRDefault="001A0229" w:rsidP="00CA5B87">
      <w:pPr>
        <w:pStyle w:val="Bullet1"/>
      </w:pPr>
      <w:r>
        <w:t xml:space="preserve">who will volunteer </w:t>
      </w:r>
    </w:p>
    <w:p w14:paraId="74464887" w14:textId="0CE7D152" w:rsidR="003E3CA0" w:rsidRDefault="001A0229" w:rsidP="00CA5B87">
      <w:pPr>
        <w:pStyle w:val="Bullet1"/>
      </w:pPr>
      <w:r>
        <w:t>how many hours</w:t>
      </w:r>
    </w:p>
    <w:p w14:paraId="4AABC05C" w14:textId="5DC9F2BB" w:rsidR="003E3CA0" w:rsidRDefault="001A0229" w:rsidP="00CA5B87">
      <w:pPr>
        <w:pStyle w:val="Bullet1"/>
      </w:pPr>
      <w:r>
        <w:t xml:space="preserve">at what </w:t>
      </w:r>
      <w:r w:rsidR="003E3CA0">
        <w:t xml:space="preserve">calculated </w:t>
      </w:r>
      <w:r>
        <w:t>rate</w:t>
      </w:r>
    </w:p>
    <w:p w14:paraId="7F4293EA" w14:textId="77777777" w:rsidR="00795538" w:rsidRDefault="001A0229" w:rsidP="00CA5B87">
      <w:pPr>
        <w:pStyle w:val="Bullet1"/>
      </w:pPr>
      <w:r>
        <w:t xml:space="preserve">doing what task. </w:t>
      </w:r>
    </w:p>
    <w:p w14:paraId="16704A37" w14:textId="33CD0892" w:rsidR="00C24E49" w:rsidRDefault="00C24E49" w:rsidP="00CA5B87">
      <w:pPr>
        <w:pStyle w:val="Bodyafterbullets"/>
      </w:pPr>
      <w:r>
        <w:t xml:space="preserve">Please calculate the total value of your volunteering hours using the </w:t>
      </w:r>
      <w:hyperlink r:id="rId16" w:history="1">
        <w:r w:rsidRPr="001A7ABC">
          <w:rPr>
            <w:rStyle w:val="Hyperlink"/>
          </w:rPr>
          <w:t>Volunteer Replacement Cost Calculator</w:t>
        </w:r>
      </w:hyperlink>
      <w:r w:rsidR="00B50CFC">
        <w:rPr>
          <w:rStyle w:val="FootnoteReference"/>
        </w:rPr>
        <w:footnoteReference w:id="2"/>
      </w:r>
      <w:r w:rsidR="00B50CFC">
        <w:t>.</w:t>
      </w:r>
    </w:p>
    <w:p w14:paraId="050561A3" w14:textId="77777777" w:rsidR="00C24E49" w:rsidRDefault="00C24E49" w:rsidP="00C24E49">
      <w:pPr>
        <w:pStyle w:val="Body"/>
      </w:pPr>
      <w:r>
        <w:t>Be sure to set the calculator to ‘Per Year’ to avoid the hourly rate being multiplied by 52 weeks.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2038"/>
        <w:gridCol w:w="2039"/>
        <w:gridCol w:w="2039"/>
        <w:gridCol w:w="2039"/>
        <w:gridCol w:w="2039"/>
      </w:tblGrid>
      <w:tr w:rsidR="00B16328" w:rsidRPr="00B16328" w14:paraId="4F597542" w14:textId="77777777" w:rsidTr="00B16328">
        <w:trPr>
          <w:tblHeader/>
        </w:trPr>
        <w:tc>
          <w:tcPr>
            <w:tcW w:w="2038" w:type="dxa"/>
          </w:tcPr>
          <w:p w14:paraId="43FBCEC0" w14:textId="77777777" w:rsidR="00B16328" w:rsidRPr="00B16328" w:rsidRDefault="00B16328" w:rsidP="00B16328">
            <w:pPr>
              <w:pStyle w:val="Tablecolhead"/>
            </w:pPr>
            <w:r w:rsidRPr="00B16328">
              <w:t>Who</w:t>
            </w:r>
          </w:p>
        </w:tc>
        <w:tc>
          <w:tcPr>
            <w:tcW w:w="2039" w:type="dxa"/>
          </w:tcPr>
          <w:p w14:paraId="2E376E53" w14:textId="77777777" w:rsidR="00B16328" w:rsidRPr="00B16328" w:rsidRDefault="00B16328" w:rsidP="00B16328">
            <w:pPr>
              <w:pStyle w:val="Tablecolhead"/>
            </w:pPr>
            <w:r w:rsidRPr="00B16328">
              <w:t>Volunteer hours</w:t>
            </w:r>
          </w:p>
        </w:tc>
        <w:tc>
          <w:tcPr>
            <w:tcW w:w="2039" w:type="dxa"/>
          </w:tcPr>
          <w:p w14:paraId="1F902013" w14:textId="77777777" w:rsidR="00B16328" w:rsidRPr="00B16328" w:rsidRDefault="00B16328" w:rsidP="00B16328">
            <w:pPr>
              <w:pStyle w:val="Tablecolhead"/>
            </w:pPr>
            <w:r w:rsidRPr="00B16328">
              <w:t xml:space="preserve">Rate </w:t>
            </w:r>
          </w:p>
        </w:tc>
        <w:tc>
          <w:tcPr>
            <w:tcW w:w="2039" w:type="dxa"/>
          </w:tcPr>
          <w:p w14:paraId="772B3C09" w14:textId="77777777" w:rsidR="00B16328" w:rsidRPr="00B16328" w:rsidRDefault="00B16328" w:rsidP="00B16328">
            <w:pPr>
              <w:pStyle w:val="Tablecolhead"/>
            </w:pPr>
            <w:r w:rsidRPr="00B16328">
              <w:t>Task</w:t>
            </w:r>
          </w:p>
        </w:tc>
        <w:tc>
          <w:tcPr>
            <w:tcW w:w="2039" w:type="dxa"/>
          </w:tcPr>
          <w:p w14:paraId="50AB1BE1" w14:textId="77777777" w:rsidR="00B16328" w:rsidRPr="00B16328" w:rsidRDefault="00B16328" w:rsidP="00B16328">
            <w:pPr>
              <w:pStyle w:val="Tablecolhead"/>
            </w:pPr>
            <w:r w:rsidRPr="00B16328">
              <w:t>Value in $</w:t>
            </w:r>
          </w:p>
        </w:tc>
      </w:tr>
      <w:tr w:rsidR="00B16328" w:rsidRPr="00B16328" w14:paraId="5948E154" w14:textId="77777777" w:rsidTr="00B16328">
        <w:tc>
          <w:tcPr>
            <w:tcW w:w="2038" w:type="dxa"/>
          </w:tcPr>
          <w:p w14:paraId="35F43BBF" w14:textId="77777777" w:rsidR="00B16328" w:rsidRPr="00B16328" w:rsidRDefault="00B16328" w:rsidP="00B16328">
            <w:pPr>
              <w:pStyle w:val="Tabletext"/>
            </w:pPr>
          </w:p>
        </w:tc>
        <w:tc>
          <w:tcPr>
            <w:tcW w:w="2039" w:type="dxa"/>
          </w:tcPr>
          <w:p w14:paraId="75A4CEE6" w14:textId="77777777" w:rsidR="00B16328" w:rsidRPr="00B16328" w:rsidRDefault="00B16328" w:rsidP="00B16328">
            <w:pPr>
              <w:pStyle w:val="Tabletext"/>
            </w:pPr>
          </w:p>
        </w:tc>
        <w:tc>
          <w:tcPr>
            <w:tcW w:w="2039" w:type="dxa"/>
          </w:tcPr>
          <w:p w14:paraId="4EA23674" w14:textId="77777777" w:rsidR="00B16328" w:rsidRPr="00B16328" w:rsidRDefault="00B16328" w:rsidP="00B16328">
            <w:pPr>
              <w:pStyle w:val="Tabletext"/>
            </w:pPr>
          </w:p>
        </w:tc>
        <w:tc>
          <w:tcPr>
            <w:tcW w:w="2039" w:type="dxa"/>
          </w:tcPr>
          <w:p w14:paraId="400FE55E" w14:textId="77777777" w:rsidR="00B16328" w:rsidRPr="00B16328" w:rsidRDefault="00B16328" w:rsidP="00B16328">
            <w:pPr>
              <w:pStyle w:val="Tabletext"/>
            </w:pPr>
          </w:p>
        </w:tc>
        <w:tc>
          <w:tcPr>
            <w:tcW w:w="2039" w:type="dxa"/>
          </w:tcPr>
          <w:p w14:paraId="3CDF3033" w14:textId="77777777" w:rsidR="00B16328" w:rsidRPr="00B16328" w:rsidRDefault="00B16328" w:rsidP="00B16328">
            <w:pPr>
              <w:pStyle w:val="Tabletext"/>
            </w:pPr>
          </w:p>
        </w:tc>
      </w:tr>
      <w:tr w:rsidR="00B16328" w:rsidRPr="00B16328" w14:paraId="3FCC8CD9" w14:textId="77777777" w:rsidTr="00B16328">
        <w:tc>
          <w:tcPr>
            <w:tcW w:w="2038" w:type="dxa"/>
          </w:tcPr>
          <w:p w14:paraId="5BF93452" w14:textId="77777777" w:rsidR="00B16328" w:rsidRPr="00B16328" w:rsidRDefault="00B16328" w:rsidP="00B16328">
            <w:pPr>
              <w:pStyle w:val="Tabletext"/>
            </w:pPr>
          </w:p>
        </w:tc>
        <w:tc>
          <w:tcPr>
            <w:tcW w:w="2039" w:type="dxa"/>
          </w:tcPr>
          <w:p w14:paraId="025921B5" w14:textId="77777777" w:rsidR="00B16328" w:rsidRPr="00B16328" w:rsidRDefault="00B16328" w:rsidP="00B16328">
            <w:pPr>
              <w:pStyle w:val="Tabletext"/>
            </w:pPr>
          </w:p>
        </w:tc>
        <w:tc>
          <w:tcPr>
            <w:tcW w:w="2039" w:type="dxa"/>
          </w:tcPr>
          <w:p w14:paraId="306ED028" w14:textId="77777777" w:rsidR="00B16328" w:rsidRPr="00B16328" w:rsidRDefault="00B16328" w:rsidP="00B16328">
            <w:pPr>
              <w:pStyle w:val="Tabletext"/>
            </w:pPr>
          </w:p>
        </w:tc>
        <w:tc>
          <w:tcPr>
            <w:tcW w:w="2039" w:type="dxa"/>
          </w:tcPr>
          <w:p w14:paraId="2634593D" w14:textId="77777777" w:rsidR="00B16328" w:rsidRPr="00B16328" w:rsidRDefault="00B16328" w:rsidP="00B16328">
            <w:pPr>
              <w:pStyle w:val="Tabletext"/>
            </w:pPr>
          </w:p>
        </w:tc>
        <w:tc>
          <w:tcPr>
            <w:tcW w:w="2039" w:type="dxa"/>
          </w:tcPr>
          <w:p w14:paraId="41504750" w14:textId="77777777" w:rsidR="00B16328" w:rsidRPr="00B16328" w:rsidRDefault="00B16328" w:rsidP="00B16328">
            <w:pPr>
              <w:pStyle w:val="Tabletext"/>
            </w:pPr>
          </w:p>
        </w:tc>
      </w:tr>
      <w:tr w:rsidR="00B16328" w:rsidRPr="00B16328" w14:paraId="41969C67" w14:textId="77777777" w:rsidTr="00B16328">
        <w:tc>
          <w:tcPr>
            <w:tcW w:w="2038" w:type="dxa"/>
          </w:tcPr>
          <w:p w14:paraId="254430EF" w14:textId="77777777" w:rsidR="00B16328" w:rsidRPr="00B16328" w:rsidRDefault="00B16328" w:rsidP="00B16328">
            <w:pPr>
              <w:pStyle w:val="Tabletext"/>
            </w:pPr>
          </w:p>
        </w:tc>
        <w:tc>
          <w:tcPr>
            <w:tcW w:w="2039" w:type="dxa"/>
          </w:tcPr>
          <w:p w14:paraId="4415FAF8" w14:textId="77777777" w:rsidR="00B16328" w:rsidRPr="00B16328" w:rsidRDefault="00B16328" w:rsidP="00B16328">
            <w:pPr>
              <w:pStyle w:val="Tabletext"/>
            </w:pPr>
          </w:p>
        </w:tc>
        <w:tc>
          <w:tcPr>
            <w:tcW w:w="2039" w:type="dxa"/>
          </w:tcPr>
          <w:p w14:paraId="1A49D423" w14:textId="77777777" w:rsidR="00B16328" w:rsidRPr="00B16328" w:rsidRDefault="00B16328" w:rsidP="00B16328">
            <w:pPr>
              <w:pStyle w:val="Tabletext"/>
            </w:pPr>
          </w:p>
        </w:tc>
        <w:tc>
          <w:tcPr>
            <w:tcW w:w="2039" w:type="dxa"/>
          </w:tcPr>
          <w:p w14:paraId="1D5C069A" w14:textId="77777777" w:rsidR="00B16328" w:rsidRPr="00B16328" w:rsidRDefault="00B16328" w:rsidP="00B16328">
            <w:pPr>
              <w:pStyle w:val="Tabletext"/>
            </w:pPr>
          </w:p>
        </w:tc>
        <w:tc>
          <w:tcPr>
            <w:tcW w:w="2039" w:type="dxa"/>
          </w:tcPr>
          <w:p w14:paraId="6E760B26" w14:textId="77777777" w:rsidR="00B16328" w:rsidRPr="00B16328" w:rsidRDefault="00B16328" w:rsidP="00B16328">
            <w:pPr>
              <w:pStyle w:val="Tabletext"/>
            </w:pPr>
          </w:p>
        </w:tc>
      </w:tr>
      <w:tr w:rsidR="002B7957" w:rsidRPr="00B16328" w14:paraId="45144499" w14:textId="77777777" w:rsidTr="00B16328">
        <w:tc>
          <w:tcPr>
            <w:tcW w:w="2038" w:type="dxa"/>
          </w:tcPr>
          <w:p w14:paraId="310CCF2C" w14:textId="77777777" w:rsidR="002B7957" w:rsidRPr="00B16328" w:rsidRDefault="002B7957" w:rsidP="00B16328">
            <w:pPr>
              <w:pStyle w:val="Tabletext"/>
            </w:pPr>
          </w:p>
        </w:tc>
        <w:tc>
          <w:tcPr>
            <w:tcW w:w="2039" w:type="dxa"/>
          </w:tcPr>
          <w:p w14:paraId="53748A26" w14:textId="77777777" w:rsidR="002B7957" w:rsidRPr="00B16328" w:rsidRDefault="002B7957" w:rsidP="00B16328">
            <w:pPr>
              <w:pStyle w:val="Tabletext"/>
            </w:pPr>
          </w:p>
        </w:tc>
        <w:tc>
          <w:tcPr>
            <w:tcW w:w="2039" w:type="dxa"/>
          </w:tcPr>
          <w:p w14:paraId="38E4B25D" w14:textId="77777777" w:rsidR="002B7957" w:rsidRPr="00B16328" w:rsidRDefault="002B7957" w:rsidP="00B16328">
            <w:pPr>
              <w:pStyle w:val="Tabletext"/>
            </w:pPr>
          </w:p>
        </w:tc>
        <w:tc>
          <w:tcPr>
            <w:tcW w:w="2039" w:type="dxa"/>
          </w:tcPr>
          <w:p w14:paraId="389B7C77" w14:textId="77777777" w:rsidR="002B7957" w:rsidRPr="00B16328" w:rsidRDefault="002B7957" w:rsidP="00B16328">
            <w:pPr>
              <w:pStyle w:val="Tabletext"/>
            </w:pPr>
          </w:p>
        </w:tc>
        <w:tc>
          <w:tcPr>
            <w:tcW w:w="2039" w:type="dxa"/>
          </w:tcPr>
          <w:p w14:paraId="4002C389" w14:textId="77777777" w:rsidR="002B7957" w:rsidRPr="00B16328" w:rsidRDefault="002B7957" w:rsidP="00B16328">
            <w:pPr>
              <w:pStyle w:val="Tabletext"/>
            </w:pPr>
          </w:p>
        </w:tc>
      </w:tr>
      <w:tr w:rsidR="002B7957" w:rsidRPr="00B16328" w14:paraId="313251C7" w14:textId="77777777" w:rsidTr="00B16328">
        <w:tc>
          <w:tcPr>
            <w:tcW w:w="2038" w:type="dxa"/>
          </w:tcPr>
          <w:p w14:paraId="7ECF6831" w14:textId="77777777" w:rsidR="002B7957" w:rsidRPr="00B16328" w:rsidRDefault="002B7957" w:rsidP="00B16328">
            <w:pPr>
              <w:pStyle w:val="Tabletext"/>
            </w:pPr>
          </w:p>
        </w:tc>
        <w:tc>
          <w:tcPr>
            <w:tcW w:w="2039" w:type="dxa"/>
          </w:tcPr>
          <w:p w14:paraId="75DD09E6" w14:textId="77777777" w:rsidR="002B7957" w:rsidRPr="00B16328" w:rsidRDefault="002B7957" w:rsidP="00B16328">
            <w:pPr>
              <w:pStyle w:val="Tabletext"/>
            </w:pPr>
          </w:p>
        </w:tc>
        <w:tc>
          <w:tcPr>
            <w:tcW w:w="2039" w:type="dxa"/>
          </w:tcPr>
          <w:p w14:paraId="3BD1A9BA" w14:textId="77777777" w:rsidR="002B7957" w:rsidRPr="00B16328" w:rsidRDefault="002B7957" w:rsidP="00B16328">
            <w:pPr>
              <w:pStyle w:val="Tabletext"/>
            </w:pPr>
          </w:p>
        </w:tc>
        <w:tc>
          <w:tcPr>
            <w:tcW w:w="2039" w:type="dxa"/>
          </w:tcPr>
          <w:p w14:paraId="75691112" w14:textId="77777777" w:rsidR="002B7957" w:rsidRPr="00B16328" w:rsidRDefault="002B7957" w:rsidP="00B16328">
            <w:pPr>
              <w:pStyle w:val="Tabletext"/>
            </w:pPr>
          </w:p>
        </w:tc>
        <w:tc>
          <w:tcPr>
            <w:tcW w:w="2039" w:type="dxa"/>
          </w:tcPr>
          <w:p w14:paraId="5AC0CAD6" w14:textId="77777777" w:rsidR="002B7957" w:rsidRPr="00B16328" w:rsidRDefault="002B7957" w:rsidP="00B16328">
            <w:pPr>
              <w:pStyle w:val="Tabletext"/>
            </w:pPr>
          </w:p>
        </w:tc>
      </w:tr>
      <w:tr w:rsidR="002B7957" w:rsidRPr="00B16328" w14:paraId="36F033A8" w14:textId="77777777" w:rsidTr="00B16328">
        <w:tc>
          <w:tcPr>
            <w:tcW w:w="2038" w:type="dxa"/>
          </w:tcPr>
          <w:p w14:paraId="530504B9" w14:textId="77777777" w:rsidR="002B7957" w:rsidRPr="00B16328" w:rsidRDefault="002B7957" w:rsidP="00B16328">
            <w:pPr>
              <w:pStyle w:val="Tabletext"/>
            </w:pPr>
          </w:p>
        </w:tc>
        <w:tc>
          <w:tcPr>
            <w:tcW w:w="2039" w:type="dxa"/>
          </w:tcPr>
          <w:p w14:paraId="02931091" w14:textId="77777777" w:rsidR="002B7957" w:rsidRPr="00B16328" w:rsidRDefault="002B7957" w:rsidP="00B16328">
            <w:pPr>
              <w:pStyle w:val="Tabletext"/>
            </w:pPr>
          </w:p>
        </w:tc>
        <w:tc>
          <w:tcPr>
            <w:tcW w:w="2039" w:type="dxa"/>
          </w:tcPr>
          <w:p w14:paraId="5EEF389B" w14:textId="77777777" w:rsidR="002B7957" w:rsidRPr="00B16328" w:rsidRDefault="002B7957" w:rsidP="00B16328">
            <w:pPr>
              <w:pStyle w:val="Tabletext"/>
            </w:pPr>
          </w:p>
        </w:tc>
        <w:tc>
          <w:tcPr>
            <w:tcW w:w="2039" w:type="dxa"/>
          </w:tcPr>
          <w:p w14:paraId="1A5B796A" w14:textId="77777777" w:rsidR="002B7957" w:rsidRPr="00B16328" w:rsidRDefault="002B7957" w:rsidP="00B16328">
            <w:pPr>
              <w:pStyle w:val="Tabletext"/>
            </w:pPr>
          </w:p>
        </w:tc>
        <w:tc>
          <w:tcPr>
            <w:tcW w:w="2039" w:type="dxa"/>
          </w:tcPr>
          <w:p w14:paraId="424D9F97" w14:textId="77777777" w:rsidR="002B7957" w:rsidRPr="00B16328" w:rsidRDefault="002B7957" w:rsidP="00B16328">
            <w:pPr>
              <w:pStyle w:val="Tabletext"/>
            </w:pPr>
          </w:p>
        </w:tc>
      </w:tr>
      <w:tr w:rsidR="002B7957" w:rsidRPr="00B16328" w14:paraId="76B6C3A3" w14:textId="77777777" w:rsidTr="00B16328">
        <w:tc>
          <w:tcPr>
            <w:tcW w:w="2038" w:type="dxa"/>
          </w:tcPr>
          <w:p w14:paraId="340719EF" w14:textId="77777777" w:rsidR="002B7957" w:rsidRPr="00B16328" w:rsidRDefault="002B7957" w:rsidP="00B16328">
            <w:pPr>
              <w:pStyle w:val="Tabletext"/>
            </w:pPr>
          </w:p>
        </w:tc>
        <w:tc>
          <w:tcPr>
            <w:tcW w:w="2039" w:type="dxa"/>
          </w:tcPr>
          <w:p w14:paraId="0F7AA751" w14:textId="77777777" w:rsidR="002B7957" w:rsidRPr="00B16328" w:rsidRDefault="002B7957" w:rsidP="00B16328">
            <w:pPr>
              <w:pStyle w:val="Tabletext"/>
            </w:pPr>
          </w:p>
        </w:tc>
        <w:tc>
          <w:tcPr>
            <w:tcW w:w="2039" w:type="dxa"/>
          </w:tcPr>
          <w:p w14:paraId="6F717875" w14:textId="77777777" w:rsidR="002B7957" w:rsidRPr="00B16328" w:rsidRDefault="002B7957" w:rsidP="00B16328">
            <w:pPr>
              <w:pStyle w:val="Tabletext"/>
            </w:pPr>
          </w:p>
        </w:tc>
        <w:tc>
          <w:tcPr>
            <w:tcW w:w="2039" w:type="dxa"/>
          </w:tcPr>
          <w:p w14:paraId="6F271CE2" w14:textId="77777777" w:rsidR="002B7957" w:rsidRPr="00B16328" w:rsidRDefault="002B7957" w:rsidP="00B16328">
            <w:pPr>
              <w:pStyle w:val="Tabletext"/>
            </w:pPr>
          </w:p>
        </w:tc>
        <w:tc>
          <w:tcPr>
            <w:tcW w:w="2039" w:type="dxa"/>
          </w:tcPr>
          <w:p w14:paraId="4A8BF805" w14:textId="77777777" w:rsidR="002B7957" w:rsidRPr="00B16328" w:rsidRDefault="002B7957" w:rsidP="00B16328">
            <w:pPr>
              <w:pStyle w:val="Tabletext"/>
            </w:pPr>
          </w:p>
        </w:tc>
      </w:tr>
      <w:tr w:rsidR="002B7957" w:rsidRPr="00B16328" w14:paraId="1A374DBB" w14:textId="77777777" w:rsidTr="00B16328">
        <w:tc>
          <w:tcPr>
            <w:tcW w:w="2038" w:type="dxa"/>
          </w:tcPr>
          <w:p w14:paraId="5100B575" w14:textId="77777777" w:rsidR="002B7957" w:rsidRPr="00B16328" w:rsidRDefault="002B7957" w:rsidP="00B16328">
            <w:pPr>
              <w:pStyle w:val="Tabletext"/>
            </w:pPr>
          </w:p>
        </w:tc>
        <w:tc>
          <w:tcPr>
            <w:tcW w:w="2039" w:type="dxa"/>
          </w:tcPr>
          <w:p w14:paraId="233E3B8C" w14:textId="77777777" w:rsidR="002B7957" w:rsidRPr="00B16328" w:rsidRDefault="002B7957" w:rsidP="00B16328">
            <w:pPr>
              <w:pStyle w:val="Tabletext"/>
            </w:pPr>
          </w:p>
        </w:tc>
        <w:tc>
          <w:tcPr>
            <w:tcW w:w="2039" w:type="dxa"/>
          </w:tcPr>
          <w:p w14:paraId="257F2EDF" w14:textId="77777777" w:rsidR="002B7957" w:rsidRPr="00B16328" w:rsidRDefault="002B7957" w:rsidP="00B16328">
            <w:pPr>
              <w:pStyle w:val="Tabletext"/>
            </w:pPr>
          </w:p>
        </w:tc>
        <w:tc>
          <w:tcPr>
            <w:tcW w:w="2039" w:type="dxa"/>
          </w:tcPr>
          <w:p w14:paraId="1B35DFA8" w14:textId="77777777" w:rsidR="002B7957" w:rsidRPr="00B16328" w:rsidRDefault="002B7957" w:rsidP="00B16328">
            <w:pPr>
              <w:pStyle w:val="Tabletext"/>
            </w:pPr>
          </w:p>
        </w:tc>
        <w:tc>
          <w:tcPr>
            <w:tcW w:w="2039" w:type="dxa"/>
          </w:tcPr>
          <w:p w14:paraId="7CD1DDCF" w14:textId="77777777" w:rsidR="002B7957" w:rsidRPr="00B16328" w:rsidRDefault="002B7957" w:rsidP="00B16328">
            <w:pPr>
              <w:pStyle w:val="Tabletext"/>
            </w:pPr>
          </w:p>
        </w:tc>
      </w:tr>
      <w:tr w:rsidR="00B16328" w:rsidRPr="00B16328" w14:paraId="5A1B86F7" w14:textId="77777777" w:rsidTr="00B16328">
        <w:tc>
          <w:tcPr>
            <w:tcW w:w="2038" w:type="dxa"/>
          </w:tcPr>
          <w:p w14:paraId="49FAEEF6" w14:textId="77777777" w:rsidR="00B16328" w:rsidRPr="00B16328" w:rsidRDefault="00B16328" w:rsidP="00B16328">
            <w:pPr>
              <w:pStyle w:val="Tabletext"/>
            </w:pPr>
          </w:p>
        </w:tc>
        <w:tc>
          <w:tcPr>
            <w:tcW w:w="2039" w:type="dxa"/>
          </w:tcPr>
          <w:p w14:paraId="3AAE4183" w14:textId="77777777" w:rsidR="00B16328" w:rsidRPr="00B16328" w:rsidRDefault="00B16328" w:rsidP="00B16328">
            <w:pPr>
              <w:pStyle w:val="Tabletext"/>
            </w:pPr>
          </w:p>
        </w:tc>
        <w:tc>
          <w:tcPr>
            <w:tcW w:w="2039" w:type="dxa"/>
          </w:tcPr>
          <w:p w14:paraId="4A1418E1" w14:textId="77777777" w:rsidR="00B16328" w:rsidRPr="00B16328" w:rsidRDefault="00B16328" w:rsidP="00B16328">
            <w:pPr>
              <w:pStyle w:val="Tabletext"/>
            </w:pPr>
          </w:p>
        </w:tc>
        <w:tc>
          <w:tcPr>
            <w:tcW w:w="2039" w:type="dxa"/>
          </w:tcPr>
          <w:p w14:paraId="000B44DC" w14:textId="77777777" w:rsidR="00B16328" w:rsidRPr="00B16328" w:rsidRDefault="00B16328" w:rsidP="00B16328">
            <w:pPr>
              <w:pStyle w:val="Tabletext"/>
            </w:pPr>
          </w:p>
        </w:tc>
        <w:tc>
          <w:tcPr>
            <w:tcW w:w="2039" w:type="dxa"/>
          </w:tcPr>
          <w:p w14:paraId="4B5D6C96" w14:textId="77777777" w:rsidR="00B16328" w:rsidRPr="00B16328" w:rsidRDefault="00B16328" w:rsidP="00B16328">
            <w:pPr>
              <w:pStyle w:val="Tabletext"/>
            </w:pPr>
          </w:p>
        </w:tc>
      </w:tr>
    </w:tbl>
    <w:p w14:paraId="1AC2D1EB" w14:textId="77777777" w:rsidR="001A0229" w:rsidRDefault="001A0229" w:rsidP="00063504">
      <w:pPr>
        <w:pStyle w:val="Heading1"/>
      </w:pPr>
      <w:r>
        <w:lastRenderedPageBreak/>
        <w:t>Additional information</w:t>
      </w:r>
    </w:p>
    <w:p w14:paraId="6E0BE527" w14:textId="77777777" w:rsidR="00FE6D90" w:rsidRDefault="001A0229" w:rsidP="00063504">
      <w:pPr>
        <w:pStyle w:val="Body"/>
      </w:pPr>
      <w:r>
        <w:t xml:space="preserve">Help </w:t>
      </w:r>
      <w:r w:rsidR="00063504">
        <w:t>t</w:t>
      </w:r>
      <w:r>
        <w:t>ext: Please provide any relevant context on</w:t>
      </w:r>
      <w:r w:rsidR="00FE6D90">
        <w:t>:</w:t>
      </w:r>
    </w:p>
    <w:p w14:paraId="12B52AAA" w14:textId="77777777" w:rsidR="00C56FF3" w:rsidRDefault="001A0229" w:rsidP="00CA5B87">
      <w:pPr>
        <w:pStyle w:val="Bullet1"/>
      </w:pPr>
      <w:r>
        <w:t>the budget</w:t>
      </w:r>
    </w:p>
    <w:p w14:paraId="68388A19" w14:textId="0756CCFB" w:rsidR="00C56FF3" w:rsidRDefault="001A0229" w:rsidP="00CA5B87">
      <w:pPr>
        <w:pStyle w:val="Bullet1"/>
      </w:pPr>
      <w:r>
        <w:t xml:space="preserve">financial contributions </w:t>
      </w:r>
    </w:p>
    <w:p w14:paraId="3EFBD97F" w14:textId="3A22B848" w:rsidR="001A0229" w:rsidRDefault="001A0229" w:rsidP="00CA5B87">
      <w:pPr>
        <w:pStyle w:val="Bullet1"/>
      </w:pPr>
      <w:r>
        <w:t>in-kind contributions proposed for the project</w:t>
      </w:r>
      <w:r w:rsidR="00C56FF3">
        <w:t xml:space="preserve"> (if relevant)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63504" w14:paraId="1D9C7ABB" w14:textId="77777777" w:rsidTr="00C56FF3">
        <w:trPr>
          <w:trHeight w:val="3387"/>
        </w:trPr>
        <w:tc>
          <w:tcPr>
            <w:tcW w:w="10194" w:type="dxa"/>
          </w:tcPr>
          <w:p w14:paraId="2DC94658" w14:textId="77777777" w:rsidR="00063504" w:rsidRDefault="00063504" w:rsidP="00063504">
            <w:pPr>
              <w:pStyle w:val="Tabletext"/>
            </w:pPr>
          </w:p>
        </w:tc>
      </w:tr>
    </w:tbl>
    <w:p w14:paraId="6D5D8394" w14:textId="77777777" w:rsidR="003B1BDC" w:rsidRPr="003B1BDC" w:rsidRDefault="003B1BDC" w:rsidP="003B1BDC">
      <w:pPr>
        <w:pStyle w:val="Body"/>
      </w:pPr>
    </w:p>
    <w:p w14:paraId="741B488D" w14:textId="77777777" w:rsidR="004577F4" w:rsidRDefault="004577F4" w:rsidP="004E7E97">
      <w:pPr>
        <w:pStyle w:val="Accessibilitypara"/>
      </w:pPr>
      <w:bookmarkStart w:id="0" w:name="_Hlk37240926"/>
      <w:r w:rsidRPr="00615731">
        <w:t>To receive this information in another format</w:t>
      </w:r>
      <w:r>
        <w:t>,</w:t>
      </w:r>
      <w:r w:rsidRPr="00615731">
        <w:t xml:space="preserve"> phone </w:t>
      </w:r>
      <w:r>
        <w:t xml:space="preserve">the Department of Families, Fairness and Housing on (03) 8633 4765 or via email at </w:t>
      </w:r>
      <w:hyperlink r:id="rId17" w:history="1">
        <w:r w:rsidRPr="00472A8B">
          <w:rPr>
            <w:rStyle w:val="Hyperlink"/>
          </w:rPr>
          <w:t>mens.sheds@dffh.vic.gov.au</w:t>
        </w:r>
      </w:hyperlink>
      <w:r w:rsidRPr="00A55C38">
        <w:t>.</w:t>
      </w:r>
    </w:p>
    <w:p w14:paraId="55BB2EC0" w14:textId="77777777" w:rsidR="004577F4" w:rsidRPr="00615731" w:rsidRDefault="004577F4" w:rsidP="004E7E97">
      <w:pPr>
        <w:pStyle w:val="Accessibilitypara"/>
        <w:rPr>
          <w:b/>
          <w:bCs/>
        </w:rPr>
      </w:pPr>
      <w:r w:rsidRPr="00615731">
        <w:rPr>
          <w:b/>
          <w:bCs/>
        </w:rPr>
        <w:t>Help for people with hearing or speech communication difficulties</w:t>
      </w:r>
    </w:p>
    <w:p w14:paraId="08FD5A63" w14:textId="421114DA" w:rsidR="004577F4" w:rsidRPr="00615731" w:rsidRDefault="004577F4" w:rsidP="004E7E97">
      <w:pPr>
        <w:pStyle w:val="Accessibilitypara"/>
      </w:pPr>
      <w:r w:rsidRPr="00615731">
        <w:t>Contact us through the National Relay Service (NRS). For more information on the NRS</w:t>
      </w:r>
      <w:r>
        <w:t xml:space="preserve"> </w:t>
      </w:r>
      <w:r w:rsidRPr="00615731">
        <w:t xml:space="preserve">visit </w:t>
      </w:r>
      <w:hyperlink r:id="rId18" w:history="1">
        <w:r w:rsidRPr="00F90926">
          <w:rPr>
            <w:rStyle w:val="Hyperlink"/>
          </w:rPr>
          <w:t>National Relay Service</w:t>
        </w:r>
      </w:hyperlink>
      <w:r w:rsidR="00BB400C">
        <w:rPr>
          <w:rStyle w:val="FootnoteReference"/>
        </w:rPr>
        <w:footnoteReference w:id="3"/>
      </w:r>
      <w:r w:rsidRPr="00615731">
        <w:t xml:space="preserve"> </w:t>
      </w:r>
      <w:r>
        <w:t xml:space="preserve">or </w:t>
      </w:r>
      <w:r w:rsidRPr="00615731">
        <w:t>call the NRS Helpdesk on 1800 555 660.</w:t>
      </w:r>
    </w:p>
    <w:p w14:paraId="7A814B3F" w14:textId="77777777" w:rsidR="004577F4" w:rsidRPr="00BC0097" w:rsidRDefault="004577F4" w:rsidP="004E7E97">
      <w:pPr>
        <w:pStyle w:val="Imprint"/>
      </w:pPr>
      <w:r w:rsidRPr="00BC0097">
        <w:t>Authorised and published by the Victorian Government, 1 Treasury Place, Melbourne.</w:t>
      </w:r>
    </w:p>
    <w:p w14:paraId="4D30B46F" w14:textId="77777777" w:rsidR="004577F4" w:rsidRDefault="004577F4" w:rsidP="004E7E97">
      <w:pPr>
        <w:pStyle w:val="Imprint"/>
      </w:pPr>
      <w:r w:rsidRPr="00BC0097">
        <w:t>© State of Victoria, Austra</w:t>
      </w:r>
      <w:r>
        <w:t>lia</w:t>
      </w:r>
      <w:r w:rsidRPr="00BC0097">
        <w:t xml:space="preserve">, Department of Families, Fairness and Housing, </w:t>
      </w:r>
      <w:r>
        <w:t>May 2025.</w:t>
      </w:r>
    </w:p>
    <w:p w14:paraId="4F6AB294" w14:textId="04DD5800" w:rsidR="00765F07" w:rsidRDefault="00765F07" w:rsidP="00765F07">
      <w:pPr>
        <w:pStyle w:val="Imprint"/>
      </w:pPr>
      <w:bookmarkStart w:id="1" w:name="_Hlk62746129"/>
      <w:r>
        <w:t xml:space="preserve">Available at </w:t>
      </w:r>
      <w:hyperlink r:id="rId19" w:history="1">
        <w:r w:rsidRPr="0004098F">
          <w:rPr>
            <w:rStyle w:val="Hyperlink"/>
          </w:rPr>
          <w:t>Men’s Shed Program webpage</w:t>
        </w:r>
      </w:hyperlink>
      <w:r w:rsidR="00EF4EC6">
        <w:rPr>
          <w:rStyle w:val="FootnoteReference"/>
        </w:rPr>
        <w:footnoteReference w:id="4"/>
      </w:r>
      <w:r w:rsidR="00EF4EC6">
        <w:t>.</w:t>
      </w:r>
      <w:r>
        <w:t xml:space="preserve"> </w:t>
      </w:r>
    </w:p>
    <w:p w14:paraId="312DEA78" w14:textId="7FDB12BC" w:rsidR="00162CA9" w:rsidRDefault="004577F4" w:rsidP="00765F07">
      <w:pPr>
        <w:pStyle w:val="Imprint"/>
      </w:pPr>
      <w:r w:rsidRPr="0055119B">
        <w:t>(</w:t>
      </w:r>
      <w:r w:rsidR="00450CD6" w:rsidRPr="00450CD6">
        <w:t>2603541</w:t>
      </w:r>
      <w:r w:rsidRPr="0055119B">
        <w:t>)</w:t>
      </w:r>
      <w:bookmarkEnd w:id="0"/>
      <w:bookmarkEnd w:id="1"/>
    </w:p>
    <w:sectPr w:rsidR="00162CA9" w:rsidSect="00593A99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0FDC3" w14:textId="77777777" w:rsidR="00F4588F" w:rsidRDefault="00F4588F">
      <w:r>
        <w:separator/>
      </w:r>
    </w:p>
    <w:p w14:paraId="3143F8FC" w14:textId="77777777" w:rsidR="00F4588F" w:rsidRDefault="00F4588F"/>
  </w:endnote>
  <w:endnote w:type="continuationSeparator" w:id="0">
    <w:p w14:paraId="5FEFBA6D" w14:textId="77777777" w:rsidR="00F4588F" w:rsidRDefault="00F4588F">
      <w:r>
        <w:continuationSeparator/>
      </w:r>
    </w:p>
    <w:p w14:paraId="0ACFCEB4" w14:textId="77777777" w:rsidR="00F4588F" w:rsidRDefault="00F4588F"/>
  </w:endnote>
  <w:endnote w:type="continuationNotice" w:id="1">
    <w:p w14:paraId="76025475" w14:textId="77777777" w:rsidR="00F4588F" w:rsidRDefault="00F458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044C41A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5BA638FF" w:rsidR="00593A99" w:rsidRPr="00F65AA9" w:rsidRDefault="00593A99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05089CE" wp14:editId="12E569F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9E81D" w14:textId="77777777" w:rsidR="00593A99" w:rsidRPr="00B21F90" w:rsidRDefault="00593A99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089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A19E81D" w14:textId="77777777" w:rsidR="00593A99" w:rsidRPr="00B21F90" w:rsidRDefault="00593A99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89702" w14:textId="77777777" w:rsidR="00F4588F" w:rsidRDefault="00F4588F" w:rsidP="00207717">
      <w:pPr>
        <w:spacing w:before="120"/>
      </w:pPr>
      <w:r>
        <w:separator/>
      </w:r>
    </w:p>
  </w:footnote>
  <w:footnote w:type="continuationSeparator" w:id="0">
    <w:p w14:paraId="4F91404F" w14:textId="77777777" w:rsidR="00F4588F" w:rsidRDefault="00F4588F">
      <w:r>
        <w:continuationSeparator/>
      </w:r>
    </w:p>
    <w:p w14:paraId="125D0931" w14:textId="77777777" w:rsidR="00F4588F" w:rsidRDefault="00F4588F"/>
  </w:footnote>
  <w:footnote w:type="continuationNotice" w:id="1">
    <w:p w14:paraId="3FD76141" w14:textId="77777777" w:rsidR="00F4588F" w:rsidRDefault="00F4588F">
      <w:pPr>
        <w:spacing w:after="0" w:line="240" w:lineRule="auto"/>
      </w:pPr>
    </w:p>
  </w:footnote>
  <w:footnote w:id="2">
    <w:p w14:paraId="5BCE9577" w14:textId="4BF0442D" w:rsidR="00B50CFC" w:rsidRPr="00B50CFC" w:rsidRDefault="00B50CF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BB400C">
        <w:t>https://stateofvolunteering.org.au/volunteer-replacement-cost-calculator/.</w:t>
      </w:r>
    </w:p>
  </w:footnote>
  <w:footnote w:id="3">
    <w:p w14:paraId="2459C0F2" w14:textId="6B365AE0" w:rsidR="00BB400C" w:rsidRPr="00BB400C" w:rsidRDefault="00BB400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90926">
        <w:t>https://www.accesshub.gov.au/about-the-nrs</w:t>
      </w:r>
    </w:p>
  </w:footnote>
  <w:footnote w:id="4">
    <w:p w14:paraId="3A85ABDA" w14:textId="06CC7600" w:rsidR="00EF4EC6" w:rsidRPr="00EF4EC6" w:rsidRDefault="00EF4EC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765F07">
        <w:t>https://providers.dffh.vic.gov.au/mens-shed-program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6E0D6A09" w:rsidR="00E261B3" w:rsidRPr="0051568D" w:rsidRDefault="00A26A6D" w:rsidP="0017674D">
    <w:pPr>
      <w:pStyle w:val="Header"/>
    </w:pPr>
    <w:r w:rsidRPr="00A26A6D">
      <w:t>2025-26 Men’s Shed Funding Program budget template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3610F"/>
    <w:multiLevelType w:val="hybridMultilevel"/>
    <w:tmpl w:val="B366EAF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3E13F92"/>
    <w:multiLevelType w:val="multilevel"/>
    <w:tmpl w:val="22FC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0556B8"/>
    <w:multiLevelType w:val="multilevel"/>
    <w:tmpl w:val="2C20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E0D031D"/>
    <w:multiLevelType w:val="hybridMultilevel"/>
    <w:tmpl w:val="4FBC555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9278872">
    <w:abstractNumId w:val="10"/>
  </w:num>
  <w:num w:numId="2" w16cid:durableId="1589266887">
    <w:abstractNumId w:val="17"/>
  </w:num>
  <w:num w:numId="3" w16cid:durableId="17365104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51566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0450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59107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2994873">
    <w:abstractNumId w:val="22"/>
  </w:num>
  <w:num w:numId="8" w16cid:durableId="1978801422">
    <w:abstractNumId w:val="16"/>
  </w:num>
  <w:num w:numId="9" w16cid:durableId="2113083680">
    <w:abstractNumId w:val="21"/>
  </w:num>
  <w:num w:numId="10" w16cid:durableId="16707146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2838369">
    <w:abstractNumId w:val="23"/>
  </w:num>
  <w:num w:numId="12" w16cid:durableId="19670001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2003522">
    <w:abstractNumId w:val="18"/>
  </w:num>
  <w:num w:numId="14" w16cid:durableId="13197708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39935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04683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3707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4958747">
    <w:abstractNumId w:val="25"/>
  </w:num>
  <w:num w:numId="19" w16cid:durableId="12383244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6567688">
    <w:abstractNumId w:val="14"/>
  </w:num>
  <w:num w:numId="21" w16cid:durableId="1616980506">
    <w:abstractNumId w:val="12"/>
  </w:num>
  <w:num w:numId="22" w16cid:durableId="11287448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0324230">
    <w:abstractNumId w:val="15"/>
  </w:num>
  <w:num w:numId="24" w16cid:durableId="869493609">
    <w:abstractNumId w:val="28"/>
  </w:num>
  <w:num w:numId="25" w16cid:durableId="1679652250">
    <w:abstractNumId w:val="24"/>
  </w:num>
  <w:num w:numId="26" w16cid:durableId="1435905434">
    <w:abstractNumId w:val="19"/>
  </w:num>
  <w:num w:numId="27" w16cid:durableId="1999532308">
    <w:abstractNumId w:val="11"/>
  </w:num>
  <w:num w:numId="28" w16cid:durableId="753430641">
    <w:abstractNumId w:val="29"/>
  </w:num>
  <w:num w:numId="29" w16cid:durableId="1238975494">
    <w:abstractNumId w:val="9"/>
  </w:num>
  <w:num w:numId="30" w16cid:durableId="1551847124">
    <w:abstractNumId w:val="7"/>
  </w:num>
  <w:num w:numId="31" w16cid:durableId="830565956">
    <w:abstractNumId w:val="6"/>
  </w:num>
  <w:num w:numId="32" w16cid:durableId="1638102877">
    <w:abstractNumId w:val="5"/>
  </w:num>
  <w:num w:numId="33" w16cid:durableId="806818053">
    <w:abstractNumId w:val="4"/>
  </w:num>
  <w:num w:numId="34" w16cid:durableId="1742436619">
    <w:abstractNumId w:val="8"/>
  </w:num>
  <w:num w:numId="35" w16cid:durableId="2122527886">
    <w:abstractNumId w:val="3"/>
  </w:num>
  <w:num w:numId="36" w16cid:durableId="1540437879">
    <w:abstractNumId w:val="2"/>
  </w:num>
  <w:num w:numId="37" w16cid:durableId="1396321171">
    <w:abstractNumId w:val="1"/>
  </w:num>
  <w:num w:numId="38" w16cid:durableId="1152450698">
    <w:abstractNumId w:val="0"/>
  </w:num>
  <w:num w:numId="39" w16cid:durableId="21154442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7244895">
    <w:abstractNumId w:val="22"/>
  </w:num>
  <w:num w:numId="41" w16cid:durableId="2088839045">
    <w:abstractNumId w:val="22"/>
  </w:num>
  <w:num w:numId="42" w16cid:durableId="1692532892">
    <w:abstractNumId w:val="22"/>
  </w:num>
  <w:num w:numId="43" w16cid:durableId="5060973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1633511">
    <w:abstractNumId w:val="27"/>
  </w:num>
  <w:num w:numId="45" w16cid:durableId="2016153258">
    <w:abstractNumId w:val="26"/>
  </w:num>
  <w:num w:numId="46" w16cid:durableId="360320682">
    <w:abstractNumId w:val="20"/>
  </w:num>
  <w:num w:numId="47" w16cid:durableId="1037586530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021E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42"/>
    <w:rsid w:val="000578B2"/>
    <w:rsid w:val="00060959"/>
    <w:rsid w:val="00060C8F"/>
    <w:rsid w:val="0006298A"/>
    <w:rsid w:val="00063504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3952"/>
    <w:rsid w:val="000A641A"/>
    <w:rsid w:val="000B2117"/>
    <w:rsid w:val="000B3EDB"/>
    <w:rsid w:val="000B543D"/>
    <w:rsid w:val="000B55F9"/>
    <w:rsid w:val="000B5BF7"/>
    <w:rsid w:val="000B6BC8"/>
    <w:rsid w:val="000C0303"/>
    <w:rsid w:val="000C23FE"/>
    <w:rsid w:val="000C277D"/>
    <w:rsid w:val="000C3EA6"/>
    <w:rsid w:val="000C42EA"/>
    <w:rsid w:val="000C4546"/>
    <w:rsid w:val="000D1242"/>
    <w:rsid w:val="000E0970"/>
    <w:rsid w:val="000E3CC7"/>
    <w:rsid w:val="000E6BD4"/>
    <w:rsid w:val="000E6D6D"/>
    <w:rsid w:val="000F0FD9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5EC0"/>
    <w:rsid w:val="001276FA"/>
    <w:rsid w:val="001447B3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0229"/>
    <w:rsid w:val="001A1950"/>
    <w:rsid w:val="001A1C54"/>
    <w:rsid w:val="001A202A"/>
    <w:rsid w:val="001A3ACE"/>
    <w:rsid w:val="001A7ABC"/>
    <w:rsid w:val="001B058F"/>
    <w:rsid w:val="001B6B96"/>
    <w:rsid w:val="001B7228"/>
    <w:rsid w:val="001B738B"/>
    <w:rsid w:val="001C09DB"/>
    <w:rsid w:val="001C277E"/>
    <w:rsid w:val="001C2A72"/>
    <w:rsid w:val="001C31B7"/>
    <w:rsid w:val="001C40D2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5BE6"/>
    <w:rsid w:val="002365B4"/>
    <w:rsid w:val="00242378"/>
    <w:rsid w:val="002432E1"/>
    <w:rsid w:val="00246207"/>
    <w:rsid w:val="00246C5E"/>
    <w:rsid w:val="0024773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3830"/>
    <w:rsid w:val="002862F1"/>
    <w:rsid w:val="00291373"/>
    <w:rsid w:val="00293717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B7957"/>
    <w:rsid w:val="002C0ED7"/>
    <w:rsid w:val="002C1750"/>
    <w:rsid w:val="002C2020"/>
    <w:rsid w:val="002C2728"/>
    <w:rsid w:val="002C383B"/>
    <w:rsid w:val="002C531A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118A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1F4B"/>
    <w:rsid w:val="00345631"/>
    <w:rsid w:val="003459BD"/>
    <w:rsid w:val="00350D38"/>
    <w:rsid w:val="00351405"/>
    <w:rsid w:val="00351B36"/>
    <w:rsid w:val="00357B4E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34"/>
    <w:rsid w:val="003D6EE6"/>
    <w:rsid w:val="003D7000"/>
    <w:rsid w:val="003D7E30"/>
    <w:rsid w:val="003E375C"/>
    <w:rsid w:val="003E3CA0"/>
    <w:rsid w:val="003E4086"/>
    <w:rsid w:val="003E639E"/>
    <w:rsid w:val="003E71E5"/>
    <w:rsid w:val="003F0445"/>
    <w:rsid w:val="003F0CF0"/>
    <w:rsid w:val="003F14B1"/>
    <w:rsid w:val="003F16CA"/>
    <w:rsid w:val="003F2B20"/>
    <w:rsid w:val="003F3289"/>
    <w:rsid w:val="003F3C62"/>
    <w:rsid w:val="003F5CB9"/>
    <w:rsid w:val="003F7D45"/>
    <w:rsid w:val="004013C7"/>
    <w:rsid w:val="00401FCF"/>
    <w:rsid w:val="00406157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0CD6"/>
    <w:rsid w:val="0045230A"/>
    <w:rsid w:val="00454AD0"/>
    <w:rsid w:val="00457337"/>
    <w:rsid w:val="004577F4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5F1A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E7E97"/>
    <w:rsid w:val="004F00DD"/>
    <w:rsid w:val="004F050A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42A03"/>
    <w:rsid w:val="00543903"/>
    <w:rsid w:val="00543F11"/>
    <w:rsid w:val="00544246"/>
    <w:rsid w:val="00546305"/>
    <w:rsid w:val="00547A95"/>
    <w:rsid w:val="0055119B"/>
    <w:rsid w:val="0056009F"/>
    <w:rsid w:val="00561202"/>
    <w:rsid w:val="00571446"/>
    <w:rsid w:val="00572031"/>
    <w:rsid w:val="00572282"/>
    <w:rsid w:val="00573CE3"/>
    <w:rsid w:val="00576E84"/>
    <w:rsid w:val="005773FC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5F07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5538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3EFE"/>
    <w:rsid w:val="0080587B"/>
    <w:rsid w:val="00806468"/>
    <w:rsid w:val="008119CA"/>
    <w:rsid w:val="00811BBF"/>
    <w:rsid w:val="008130C4"/>
    <w:rsid w:val="008155F0"/>
    <w:rsid w:val="00816735"/>
    <w:rsid w:val="00820141"/>
    <w:rsid w:val="0082040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2DE"/>
    <w:rsid w:val="008D462F"/>
    <w:rsid w:val="008D5C45"/>
    <w:rsid w:val="008D6DCF"/>
    <w:rsid w:val="008E4376"/>
    <w:rsid w:val="008E5620"/>
    <w:rsid w:val="008E718E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127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3905"/>
    <w:rsid w:val="00994386"/>
    <w:rsid w:val="00994791"/>
    <w:rsid w:val="009A13D8"/>
    <w:rsid w:val="009A279E"/>
    <w:rsid w:val="009A3015"/>
    <w:rsid w:val="009A3490"/>
    <w:rsid w:val="009A646C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36DE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26A6D"/>
    <w:rsid w:val="00A32577"/>
    <w:rsid w:val="00A330BB"/>
    <w:rsid w:val="00A34ACD"/>
    <w:rsid w:val="00A375C7"/>
    <w:rsid w:val="00A44882"/>
    <w:rsid w:val="00A45125"/>
    <w:rsid w:val="00A46F95"/>
    <w:rsid w:val="00A513A9"/>
    <w:rsid w:val="00A54715"/>
    <w:rsid w:val="00A6061C"/>
    <w:rsid w:val="00A62D44"/>
    <w:rsid w:val="00A67263"/>
    <w:rsid w:val="00A7161C"/>
    <w:rsid w:val="00A77AA3"/>
    <w:rsid w:val="00A8053E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A4F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16328"/>
    <w:rsid w:val="00B21F90"/>
    <w:rsid w:val="00B22291"/>
    <w:rsid w:val="00B23F9A"/>
    <w:rsid w:val="00B24105"/>
    <w:rsid w:val="00B2417B"/>
    <w:rsid w:val="00B24E6F"/>
    <w:rsid w:val="00B26CB5"/>
    <w:rsid w:val="00B2752E"/>
    <w:rsid w:val="00B307CC"/>
    <w:rsid w:val="00B326B7"/>
    <w:rsid w:val="00B3588E"/>
    <w:rsid w:val="00B40355"/>
    <w:rsid w:val="00B4198F"/>
    <w:rsid w:val="00B41F3D"/>
    <w:rsid w:val="00B431E8"/>
    <w:rsid w:val="00B434AC"/>
    <w:rsid w:val="00B45141"/>
    <w:rsid w:val="00B46210"/>
    <w:rsid w:val="00B50CFC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1BDF"/>
    <w:rsid w:val="00B75646"/>
    <w:rsid w:val="00B7629E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400C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1B6D"/>
    <w:rsid w:val="00C231A0"/>
    <w:rsid w:val="00C24E49"/>
    <w:rsid w:val="00C26588"/>
    <w:rsid w:val="00C27DE9"/>
    <w:rsid w:val="00C32989"/>
    <w:rsid w:val="00C33388"/>
    <w:rsid w:val="00C35484"/>
    <w:rsid w:val="00C4173A"/>
    <w:rsid w:val="00C466BE"/>
    <w:rsid w:val="00C47399"/>
    <w:rsid w:val="00C50DED"/>
    <w:rsid w:val="00C52217"/>
    <w:rsid w:val="00C56FF3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11F7"/>
    <w:rsid w:val="00C863C4"/>
    <w:rsid w:val="00C920EA"/>
    <w:rsid w:val="00C93C3E"/>
    <w:rsid w:val="00CA12E3"/>
    <w:rsid w:val="00CA1476"/>
    <w:rsid w:val="00CA5B87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6051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423D"/>
    <w:rsid w:val="00D84658"/>
    <w:rsid w:val="00D864F2"/>
    <w:rsid w:val="00D943F8"/>
    <w:rsid w:val="00D95470"/>
    <w:rsid w:val="00D96B55"/>
    <w:rsid w:val="00DA2619"/>
    <w:rsid w:val="00DA2E57"/>
    <w:rsid w:val="00DA362C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09BF"/>
    <w:rsid w:val="00DF1A71"/>
    <w:rsid w:val="00DF50FC"/>
    <w:rsid w:val="00DF68C7"/>
    <w:rsid w:val="00DF731A"/>
    <w:rsid w:val="00E06B75"/>
    <w:rsid w:val="00E11332"/>
    <w:rsid w:val="00E11352"/>
    <w:rsid w:val="00E170DC"/>
    <w:rsid w:val="00E173FB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75663"/>
    <w:rsid w:val="00E77901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D195F"/>
    <w:rsid w:val="00ED4D31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4EC6"/>
    <w:rsid w:val="00EF59A3"/>
    <w:rsid w:val="00EF6675"/>
    <w:rsid w:val="00F00497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88F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67A40"/>
    <w:rsid w:val="00F72115"/>
    <w:rsid w:val="00F72C2C"/>
    <w:rsid w:val="00F741F2"/>
    <w:rsid w:val="00F76CAB"/>
    <w:rsid w:val="00F772C6"/>
    <w:rsid w:val="00F77F59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E59FE"/>
    <w:rsid w:val="00FE6D90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accesshub.gov.au/about-the-nr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mens.sheds@dffh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tateofvolunteering.org.au/volunteer-replacement-cost-calculator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file:///C:/Users/dpen1802/AppData/Local/Microsoft/Windows/INetCache/Content.Outlook/N4JHYKMG/Men&#8217;s%20Shed%20Program%20webpag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212524-e6fa-4be0-b80a-2c3240b7eae3">
      <Terms xmlns="http://schemas.microsoft.com/office/infopath/2007/PartnerControls"/>
    </lcf76f155ced4ddcb4097134ff3c332f>
    <TaxCatchAll xmlns="875de48a-3fda-4498-88c1-255e33b53c8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E6AEE4534E847B29A10B6E9540753" ma:contentTypeVersion="11" ma:contentTypeDescription="Create a new document." ma:contentTypeScope="" ma:versionID="1b39ab234775d41be4f5eb2688ee6442">
  <xsd:schema xmlns:xsd="http://www.w3.org/2001/XMLSchema" xmlns:xs="http://www.w3.org/2001/XMLSchema" xmlns:p="http://schemas.microsoft.com/office/2006/metadata/properties" xmlns:ns2="d0212524-e6fa-4be0-b80a-2c3240b7eae3" xmlns:ns3="875de48a-3fda-4498-88c1-255e33b53c84" targetNamespace="http://schemas.microsoft.com/office/2006/metadata/properties" ma:root="true" ma:fieldsID="3f03cb1a5e9caa0a3b89891467419db8" ns2:_="" ns3:_="">
    <xsd:import namespace="d0212524-e6fa-4be0-b80a-2c3240b7eae3"/>
    <xsd:import namespace="875de48a-3fda-4498-88c1-255e33b53c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12524-e6fa-4be0-b80a-2c3240b7e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de48a-3fda-4498-88c1-255e33b53c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664d2-4c89-4bb6-ba37-228f7ce1a63b}" ma:internalName="TaxCatchAll" ma:showField="CatchAllData" ma:web="875de48a-3fda-4498-88c1-255e33b53c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d0212524-e6fa-4be0-b80a-2c3240b7eae3"/>
    <ds:schemaRef ds:uri="875de48a-3fda-4498-88c1-255e33b53c84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029560-5786-402B-994A-7931D0697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212524-e6fa-4be0-b80a-2c3240b7eae3"/>
    <ds:schemaRef ds:uri="875de48a-3fda-4498-88c1-255e33b53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2025-26 Men’s Shed Funding Program budget template</vt:lpstr>
    </vt:vector>
  </TitlesOfParts>
  <Company>Victoria State Government, Department of Families, Fairness and Housing</Company>
  <LinksUpToDate>false</LinksUpToDate>
  <CharactersWithSpaces>3196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2026-27 Men’s Shed Funding Program budget template</dc:title>
  <dc:subject>2025-26 Men’s Shed Funding Program</dc:subject>
  <dc:creator>Social Inclusion team, Community Inclusion, Veterans and Youth</dc:creator>
  <cp:keywords>2026-27; Men’s Shed Funding Program; budget template</cp:keywords>
  <cp:revision>28</cp:revision>
  <cp:lastPrinted>2021-01-29T05:27:00Z</cp:lastPrinted>
  <dcterms:created xsi:type="dcterms:W3CDTF">2025-05-07T03:04:00Z</dcterms:created>
  <dcterms:modified xsi:type="dcterms:W3CDTF">2026-03-23T01:29:00Z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0x01010085DE6AEE4534E847B29A10B6E9540753</vt:lpwstr>
  </property>
  <property fmtid="{D5CDD505-2E9C-101B-9397-08002B2CF9AE}" pid="4" name="version">
    <vt:lpwstr>2022v1 15032022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2022-02-01T04:45:40Z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365portals">
    <vt:lpwstr>https://dhhsvicgovau.sharepoint.com/:w:/s/dffh/Ed1G_4r4BHNHgqOGDkeMWhcB0Lm5z1k7mSu1dsrFHD18Fg?e=GtzvTT, DFFH A4 portrait factsheet Teal (O365)</vt:lpwstr>
  </property>
  <property fmtid="{D5CDD505-2E9C-101B-9397-08002B2CF9AE}" pid="13" name="xd_ProgID">
    <vt:lpwstr/>
  </property>
  <property fmtid="{D5CDD505-2E9C-101B-9397-08002B2CF9AE}" pid="14" name="Daysbeforethenextreview">
    <vt:r8>365</vt:r8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Format">
    <vt:lpwstr>Factsheet</vt:lpwstr>
  </property>
  <property fmtid="{D5CDD505-2E9C-101B-9397-08002B2CF9AE}" pid="18" name="Style">
    <vt:lpwstr>Visual style</vt:lpwstr>
  </property>
  <property fmtid="{D5CDD505-2E9C-101B-9397-08002B2CF9AE}" pid="19" name="TemplateVersion">
    <vt:i4>1</vt:i4>
  </property>
  <property fmtid="{D5CDD505-2E9C-101B-9397-08002B2CF9AE}" pid="20" name="Hyperlink Base">
    <vt:lpwstr>https://dhhsvicgovau.sharepoint.com/:w:/s/dffh/ERru7sG4VvdIqrUpHqYgLGkBTVDvDkt3EhVEUNuHeoMhgw</vt:lpwstr>
  </property>
  <property fmtid="{D5CDD505-2E9C-101B-9397-08002B2CF9AE}" pid="21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22" name="xd_Signature">
    <vt:bool>false</vt:bool>
  </property>
  <property fmtid="{D5CDD505-2E9C-101B-9397-08002B2CF9AE}" pid="23" name="GrammarlyDocumentId">
    <vt:lpwstr>a96ef3f9140c67fb1c37e25bbce71637528ada4686b3f059d6e1212ee154b03b</vt:lpwstr>
  </property>
  <property fmtid="{D5CDD505-2E9C-101B-9397-08002B2CF9AE}" pid="24" name="MediaServiceImageTags">
    <vt:lpwstr/>
  </property>
  <property fmtid="{D5CDD505-2E9C-101B-9397-08002B2CF9AE}" pid="25" name="Order">
    <vt:r8>7698800</vt:r8>
  </property>
  <property fmtid="{D5CDD505-2E9C-101B-9397-08002B2CF9AE}" pid="26" name="_ExtendedDescription">
    <vt:lpwstr/>
  </property>
  <property fmtid="{D5CDD505-2E9C-101B-9397-08002B2CF9AE}" pid="27" name="TriggerFlowInfo">
    <vt:lpwstr/>
  </property>
</Properties>
</file>