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C87BC2" w14:textId="77E89951" w:rsidR="00B13B86" w:rsidRDefault="00B13B86" w:rsidP="00C12363">
      <w:pPr>
        <w:jc w:val="both"/>
      </w:pP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5022E9" w14:paraId="5BDD3EB2" w14:textId="77777777" w:rsidTr="00AC73C8">
        <w:tc>
          <w:tcPr>
            <w:tcW w:w="5000" w:type="pct"/>
          </w:tcPr>
          <w:p w14:paraId="3BDCFB1A" w14:textId="4A47DADC" w:rsidR="00AC73C8" w:rsidRDefault="00AC73C8" w:rsidP="009737FA">
            <w:pPr>
              <w:rPr>
                <w:rStyle w:val="SubtleReference"/>
                <w:rFonts w:eastAsiaTheme="minorHAnsi"/>
              </w:rPr>
            </w:pPr>
          </w:p>
          <w:p w14:paraId="41A40BDA" w14:textId="77777777" w:rsidR="00FF2DAB" w:rsidRPr="00546FB1" w:rsidRDefault="00FF2DAB" w:rsidP="009737FA">
            <w:pPr>
              <w:rPr>
                <w:rStyle w:val="SubtleReference"/>
                <w:rFonts w:eastAsiaTheme="minorHAnsi"/>
              </w:rPr>
            </w:pPr>
          </w:p>
          <w:p w14:paraId="5582AD45" w14:textId="4CC76D93" w:rsidR="00AC73C8" w:rsidRPr="00546FB1" w:rsidRDefault="00AC73C8" w:rsidP="00712B2B">
            <w:pPr>
              <w:jc w:val="center"/>
              <w:rPr>
                <w:rStyle w:val="SubtleReference"/>
                <w:rFonts w:eastAsiaTheme="minorHAnsi"/>
              </w:rPr>
            </w:pPr>
          </w:p>
          <w:p w14:paraId="113E1D04" w14:textId="32E73FB8" w:rsidR="00AC73C8" w:rsidRPr="005175D9" w:rsidRDefault="00074D93" w:rsidP="00712B2B">
            <w:pPr>
              <w:jc w:val="center"/>
              <w:rPr>
                <w:rStyle w:val="SubtleReference"/>
                <w:rFonts w:eastAsiaTheme="minorHAnsi"/>
              </w:rPr>
            </w:pPr>
            <w:r w:rsidRPr="005175D9">
              <w:rPr>
                <w:rStyle w:val="SubtleReference"/>
                <w:rFonts w:eastAsiaTheme="minorHAnsi"/>
              </w:rPr>
              <w:t>22627VIC Advanced Diploma of Building Design (Architectural)</w:t>
            </w:r>
          </w:p>
          <w:p w14:paraId="16EBD9FA" w14:textId="4209DE29" w:rsidR="00AC73C8" w:rsidRPr="00546FB1" w:rsidRDefault="00AC73C8" w:rsidP="00712B2B">
            <w:pPr>
              <w:jc w:val="center"/>
              <w:rPr>
                <w:rStyle w:val="SubtleReference"/>
                <w:rFonts w:eastAsiaTheme="minorHAnsi"/>
              </w:rPr>
            </w:pPr>
          </w:p>
          <w:p w14:paraId="71161626" w14:textId="44BCD923" w:rsidR="00AC73C8" w:rsidRPr="00784798" w:rsidRDefault="00AC73C8" w:rsidP="00712B2B">
            <w:pPr>
              <w:jc w:val="center"/>
              <w:rPr>
                <w:rStyle w:val="SubtleReference"/>
                <w:rFonts w:eastAsiaTheme="minorHAnsi"/>
                <w:sz w:val="28"/>
                <w:szCs w:val="28"/>
              </w:rPr>
            </w:pPr>
            <w:bookmarkStart w:id="0" w:name="_Toc99709012"/>
            <w:r w:rsidRPr="00784798">
              <w:rPr>
                <w:rStyle w:val="SubtleReference"/>
                <w:rFonts w:eastAsiaTheme="minorHAnsi"/>
                <w:sz w:val="28"/>
                <w:szCs w:val="28"/>
              </w:rPr>
              <w:t xml:space="preserve">Version </w:t>
            </w:r>
            <w:r w:rsidR="00074D93">
              <w:rPr>
                <w:rStyle w:val="SubtleReference"/>
                <w:rFonts w:eastAsiaTheme="minorHAnsi"/>
                <w:sz w:val="28"/>
                <w:szCs w:val="28"/>
              </w:rPr>
              <w:t>1</w:t>
            </w:r>
            <w:bookmarkEnd w:id="0"/>
            <w:r w:rsidR="006934B6">
              <w:rPr>
                <w:rStyle w:val="SubtleReference"/>
                <w:rFonts w:eastAsiaTheme="minorHAnsi"/>
                <w:sz w:val="28"/>
                <w:szCs w:val="28"/>
              </w:rPr>
              <w:t>.1</w:t>
            </w:r>
          </w:p>
          <w:p w14:paraId="775C90D5" w14:textId="77777777" w:rsidR="00AC73C8" w:rsidRPr="00546FB1" w:rsidRDefault="00AC73C8" w:rsidP="00712B2B">
            <w:pPr>
              <w:jc w:val="center"/>
              <w:rPr>
                <w:rStyle w:val="SubtleReference"/>
                <w:rFonts w:eastAsiaTheme="minorHAnsi"/>
              </w:rPr>
            </w:pPr>
          </w:p>
          <w:p w14:paraId="506B310D" w14:textId="77777777" w:rsidR="00AC73C8" w:rsidRPr="00546FB1" w:rsidRDefault="00AC73C8" w:rsidP="00712B2B">
            <w:pPr>
              <w:jc w:val="center"/>
              <w:rPr>
                <w:rStyle w:val="SubtleReference"/>
                <w:rFonts w:eastAsiaTheme="minorHAnsi"/>
              </w:rPr>
            </w:pPr>
          </w:p>
          <w:p w14:paraId="3B458EEC" w14:textId="12CE8971" w:rsidR="00AC73C8" w:rsidRPr="00F91D32" w:rsidRDefault="00AC73C8" w:rsidP="00712B2B">
            <w:pPr>
              <w:jc w:val="center"/>
              <w:rPr>
                <w:rStyle w:val="SubtleReference"/>
                <w:rFonts w:eastAsiaTheme="minorHAnsi"/>
                <w:sz w:val="36"/>
                <w:szCs w:val="36"/>
              </w:rPr>
            </w:pPr>
            <w:bookmarkStart w:id="1" w:name="_Toc99709013"/>
            <w:r w:rsidRPr="00F91D32">
              <w:rPr>
                <w:rStyle w:val="SubtleReference"/>
                <w:rFonts w:eastAsiaTheme="minorHAnsi"/>
                <w:sz w:val="36"/>
                <w:szCs w:val="36"/>
              </w:rPr>
              <w:t xml:space="preserve">This course has been accredited under Part 4.4 of the </w:t>
            </w:r>
            <w:r w:rsidRPr="00F91D32">
              <w:rPr>
                <w:rStyle w:val="SubtleReference"/>
                <w:rFonts w:eastAsiaTheme="minorHAnsi"/>
                <w:i/>
                <w:iCs/>
                <w:sz w:val="36"/>
                <w:szCs w:val="36"/>
              </w:rPr>
              <w:t>Education and Training Reform Act 2006.</w:t>
            </w:r>
            <w:bookmarkEnd w:id="1"/>
          </w:p>
          <w:p w14:paraId="7688CD58" w14:textId="3E6CCD4E" w:rsidR="00AC73C8" w:rsidRPr="00546FB1" w:rsidRDefault="00AC73C8" w:rsidP="008D133D">
            <w:pPr>
              <w:spacing w:before="360" w:after="360"/>
              <w:jc w:val="center"/>
              <w:rPr>
                <w:rStyle w:val="SubtleReference"/>
                <w:rFonts w:eastAsiaTheme="minorHAnsi"/>
              </w:rPr>
            </w:pPr>
          </w:p>
          <w:p w14:paraId="41370648" w14:textId="77777777" w:rsidR="00AC73C8" w:rsidRDefault="00AC73C8" w:rsidP="00074D93">
            <w:pPr>
              <w:spacing w:after="240"/>
              <w:jc w:val="center"/>
              <w:rPr>
                <w:rStyle w:val="SubtleReference"/>
                <w:rFonts w:eastAsiaTheme="minorHAnsi"/>
                <w:sz w:val="36"/>
                <w:szCs w:val="36"/>
              </w:rPr>
            </w:pPr>
            <w:bookmarkStart w:id="2" w:name="_Toc99709014"/>
            <w:r w:rsidRPr="00AB02A0">
              <w:rPr>
                <w:rStyle w:val="SubtleReference"/>
                <w:rFonts w:eastAsiaTheme="minorHAnsi"/>
                <w:sz w:val="36"/>
                <w:szCs w:val="36"/>
              </w:rPr>
              <w:t xml:space="preserve">Accredited for the period: </w:t>
            </w:r>
            <w:bookmarkEnd w:id="2"/>
            <w:r w:rsidR="00074D93">
              <w:rPr>
                <w:rStyle w:val="SubtleReference"/>
                <w:rFonts w:eastAsiaTheme="minorHAnsi"/>
                <w:sz w:val="36"/>
                <w:szCs w:val="36"/>
              </w:rPr>
              <w:t>01 January 2024 to 31 December 2028</w:t>
            </w:r>
          </w:p>
          <w:p w14:paraId="793AB276" w14:textId="5096B8A9" w:rsidR="00FF2DAB" w:rsidRPr="00AB02A0" w:rsidRDefault="00FF2DAB" w:rsidP="00074D93">
            <w:pPr>
              <w:spacing w:after="240"/>
              <w:jc w:val="center"/>
              <w:rPr>
                <w:rStyle w:val="CharStyle100"/>
                <w:rFonts w:eastAsiaTheme="minorHAnsi"/>
                <w:sz w:val="36"/>
                <w:szCs w:val="36"/>
              </w:rPr>
            </w:pPr>
          </w:p>
        </w:tc>
      </w:tr>
    </w:tbl>
    <w:p w14:paraId="4383817F" w14:textId="77777777" w:rsidR="000E3F1B" w:rsidRDefault="000E3F1B" w:rsidP="00A915A2"/>
    <w:p w14:paraId="06EFA26A" w14:textId="77777777" w:rsidR="000E3F1B" w:rsidRDefault="000E3F1B" w:rsidP="00A915A2"/>
    <w:p w14:paraId="6AC10741" w14:textId="4B0003DE" w:rsidR="000E3F1B" w:rsidRDefault="000E3F1B" w:rsidP="00A915A2"/>
    <w:p w14:paraId="1936C945" w14:textId="37D1F404" w:rsidR="003F0034" w:rsidRDefault="003F0034" w:rsidP="00A915A2"/>
    <w:p w14:paraId="0C8B09A9" w14:textId="77777777" w:rsidR="003F0034" w:rsidRDefault="003F0034" w:rsidP="00A915A2"/>
    <w:p w14:paraId="5DE31ADB" w14:textId="77777777" w:rsidR="000E3F1B" w:rsidRDefault="000E3F1B" w:rsidP="00A915A2"/>
    <w:p w14:paraId="30190850" w14:textId="77777777" w:rsidR="000E3F1B" w:rsidRDefault="000E3F1B" w:rsidP="00A915A2"/>
    <w:p w14:paraId="7362525F" w14:textId="682556B4" w:rsidR="00373717" w:rsidRDefault="00217DE8" w:rsidP="00217DE8">
      <w:r>
        <w:rPr>
          <w:noProof/>
        </w:rPr>
        <w:drawing>
          <wp:inline distT="0" distB="0" distL="0" distR="0" wp14:anchorId="7B7C2BFA" wp14:editId="663549E6">
            <wp:extent cx="1895475" cy="877176"/>
            <wp:effectExtent l="0" t="0" r="0" b="0"/>
            <wp:docPr id="2" name="Picture 2" descr="A logo for a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logo for a government"/>
                    <pic:cNvPicPr/>
                  </pic:nvPicPr>
                  <pic:blipFill>
                    <a:blip r:embed="rId11"/>
                    <a:stretch>
                      <a:fillRect/>
                    </a:stretch>
                  </pic:blipFill>
                  <pic:spPr>
                    <a:xfrm>
                      <a:off x="0" y="0"/>
                      <a:ext cx="1906473" cy="882265"/>
                    </a:xfrm>
                    <a:prstGeom prst="rect">
                      <a:avLst/>
                    </a:prstGeom>
                  </pic:spPr>
                </pic:pic>
              </a:graphicData>
            </a:graphic>
          </wp:inline>
        </w:drawing>
      </w:r>
      <w:r w:rsidR="00373717">
        <w:br w:type="page"/>
      </w:r>
    </w:p>
    <w:p w14:paraId="232D0242" w14:textId="77777777" w:rsidR="00497610" w:rsidRDefault="00497610" w:rsidP="005A1749">
      <w:pPr>
        <w:spacing w:before="120" w:after="120"/>
        <w:textAlignment w:val="top"/>
        <w:rPr>
          <w:rFonts w:ascii="Arial" w:hAnsi="Arial" w:cs="Arial"/>
          <w:sz w:val="22"/>
          <w:szCs w:val="22"/>
        </w:rPr>
      </w:pPr>
    </w:p>
    <w:tbl>
      <w:tblPr>
        <w:tblStyle w:val="TableGrid"/>
        <w:tblW w:w="0" w:type="auto"/>
        <w:tblLook w:val="04A0" w:firstRow="1" w:lastRow="0" w:firstColumn="1" w:lastColumn="0" w:noHBand="0" w:noVBand="1"/>
      </w:tblPr>
      <w:tblGrid>
        <w:gridCol w:w="2129"/>
        <w:gridCol w:w="4529"/>
        <w:gridCol w:w="2358"/>
      </w:tblGrid>
      <w:tr w:rsidR="00F50780" w:rsidRPr="007E4909" w14:paraId="464832FE" w14:textId="77777777" w:rsidTr="00BC7E51">
        <w:tc>
          <w:tcPr>
            <w:tcW w:w="6658" w:type="dxa"/>
            <w:gridSpan w:val="2"/>
          </w:tcPr>
          <w:p w14:paraId="56BC976C" w14:textId="77777777" w:rsidR="00F50780" w:rsidRPr="007E4909" w:rsidRDefault="00F50780" w:rsidP="00BC7E51">
            <w:pPr>
              <w:rPr>
                <w:rFonts w:ascii="Arial" w:hAnsi="Arial" w:cs="Arial"/>
              </w:rPr>
            </w:pPr>
            <w:r w:rsidRPr="007E4909">
              <w:rPr>
                <w:rFonts w:ascii="Arial" w:hAnsi="Arial" w:cs="Arial"/>
              </w:rPr>
              <w:t>Version History:</w:t>
            </w:r>
          </w:p>
        </w:tc>
        <w:tc>
          <w:tcPr>
            <w:tcW w:w="2358" w:type="dxa"/>
          </w:tcPr>
          <w:p w14:paraId="1C09FD54" w14:textId="77777777" w:rsidR="00F50780" w:rsidRPr="007E4909" w:rsidRDefault="00F50780" w:rsidP="00BC7E51">
            <w:pPr>
              <w:rPr>
                <w:rFonts w:ascii="Arial" w:hAnsi="Arial" w:cs="Arial"/>
              </w:rPr>
            </w:pPr>
            <w:r w:rsidRPr="007E4909">
              <w:rPr>
                <w:rFonts w:ascii="Arial" w:hAnsi="Arial" w:cs="Arial"/>
              </w:rPr>
              <w:t>Date</w:t>
            </w:r>
          </w:p>
        </w:tc>
      </w:tr>
      <w:tr w:rsidR="006934B6" w:rsidRPr="007E4909" w14:paraId="5C9B7F65" w14:textId="77777777" w:rsidTr="00BC7E51">
        <w:tc>
          <w:tcPr>
            <w:tcW w:w="2129" w:type="dxa"/>
          </w:tcPr>
          <w:p w14:paraId="4BFD89CF" w14:textId="765DA8D7" w:rsidR="006934B6" w:rsidRPr="007E4909" w:rsidRDefault="006934B6" w:rsidP="00BC7E51">
            <w:pPr>
              <w:rPr>
                <w:rFonts w:ascii="Arial" w:hAnsi="Arial" w:cs="Arial"/>
              </w:rPr>
            </w:pPr>
            <w:r>
              <w:rPr>
                <w:rFonts w:ascii="Arial" w:hAnsi="Arial" w:cs="Arial"/>
              </w:rPr>
              <w:t>Version 1.1</w:t>
            </w:r>
          </w:p>
        </w:tc>
        <w:tc>
          <w:tcPr>
            <w:tcW w:w="4529" w:type="dxa"/>
          </w:tcPr>
          <w:p w14:paraId="589C9F77" w14:textId="304152F0" w:rsidR="006934B6" w:rsidRDefault="006934B6" w:rsidP="00BC7E51">
            <w:pPr>
              <w:rPr>
                <w:rFonts w:ascii="Arial" w:hAnsi="Arial" w:cs="Arial"/>
              </w:rPr>
            </w:pPr>
            <w:r>
              <w:rPr>
                <w:rFonts w:ascii="Arial" w:hAnsi="Arial" w:cs="Arial"/>
              </w:rPr>
              <w:t>Update to contact details in A2</w:t>
            </w:r>
            <w:r w:rsidR="00915619">
              <w:rPr>
                <w:rFonts w:ascii="Arial" w:hAnsi="Arial" w:cs="Arial"/>
              </w:rPr>
              <w:t xml:space="preserve"> and A5</w:t>
            </w:r>
          </w:p>
        </w:tc>
        <w:tc>
          <w:tcPr>
            <w:tcW w:w="2358" w:type="dxa"/>
          </w:tcPr>
          <w:p w14:paraId="0B9E8D32" w14:textId="22B47A05" w:rsidR="006934B6" w:rsidRDefault="006934B6" w:rsidP="00BC7E51">
            <w:pPr>
              <w:rPr>
                <w:rFonts w:ascii="Arial" w:hAnsi="Arial" w:cs="Arial"/>
              </w:rPr>
            </w:pPr>
            <w:r>
              <w:rPr>
                <w:rFonts w:ascii="Arial" w:hAnsi="Arial" w:cs="Arial"/>
              </w:rPr>
              <w:t>February 2026</w:t>
            </w:r>
          </w:p>
        </w:tc>
      </w:tr>
      <w:tr w:rsidR="00F50780" w:rsidRPr="007E4909" w14:paraId="3C8A2211" w14:textId="77777777" w:rsidTr="00BC7E51">
        <w:tc>
          <w:tcPr>
            <w:tcW w:w="2129" w:type="dxa"/>
          </w:tcPr>
          <w:p w14:paraId="5AD90BF2" w14:textId="4FEDFD9A" w:rsidR="00F50780" w:rsidRPr="007E4909" w:rsidRDefault="00F50780" w:rsidP="00BC7E51">
            <w:pPr>
              <w:rPr>
                <w:rFonts w:ascii="Arial" w:hAnsi="Arial" w:cs="Arial"/>
              </w:rPr>
            </w:pPr>
            <w:r w:rsidRPr="007E4909">
              <w:rPr>
                <w:rFonts w:ascii="Arial" w:hAnsi="Arial" w:cs="Arial"/>
              </w:rPr>
              <w:t xml:space="preserve">Version </w:t>
            </w:r>
            <w:r w:rsidRPr="00F50780">
              <w:rPr>
                <w:rFonts w:ascii="Arial" w:hAnsi="Arial" w:cs="Arial"/>
              </w:rPr>
              <w:t>1</w:t>
            </w:r>
          </w:p>
        </w:tc>
        <w:tc>
          <w:tcPr>
            <w:tcW w:w="4529" w:type="dxa"/>
          </w:tcPr>
          <w:p w14:paraId="53AC1C4D" w14:textId="4BACA877" w:rsidR="00F50780" w:rsidRPr="007E4909" w:rsidRDefault="00F50780" w:rsidP="00BC7E51">
            <w:pPr>
              <w:rPr>
                <w:rFonts w:ascii="Arial" w:hAnsi="Arial" w:cs="Arial"/>
              </w:rPr>
            </w:pPr>
            <w:r>
              <w:rPr>
                <w:rFonts w:ascii="Arial" w:hAnsi="Arial" w:cs="Arial"/>
              </w:rPr>
              <w:t>Initial accreditation</w:t>
            </w:r>
          </w:p>
        </w:tc>
        <w:tc>
          <w:tcPr>
            <w:tcW w:w="2358" w:type="dxa"/>
          </w:tcPr>
          <w:p w14:paraId="0CC6AA91" w14:textId="3073FBB9" w:rsidR="00F50780" w:rsidRPr="007E4909" w:rsidRDefault="00F50780" w:rsidP="00BC7E51">
            <w:pPr>
              <w:rPr>
                <w:rFonts w:ascii="Arial" w:hAnsi="Arial" w:cs="Arial"/>
              </w:rPr>
            </w:pPr>
            <w:r>
              <w:rPr>
                <w:rFonts w:ascii="Arial" w:hAnsi="Arial" w:cs="Arial"/>
              </w:rPr>
              <w:t>August</w:t>
            </w:r>
            <w:r w:rsidRPr="007E4909">
              <w:rPr>
                <w:rFonts w:ascii="Arial" w:hAnsi="Arial" w:cs="Arial"/>
              </w:rPr>
              <w:t xml:space="preserve"> 2023</w:t>
            </w:r>
          </w:p>
        </w:tc>
      </w:tr>
    </w:tbl>
    <w:p w14:paraId="1D6CD10A" w14:textId="77777777" w:rsidR="00497610" w:rsidRDefault="00497610" w:rsidP="005A1749">
      <w:pPr>
        <w:spacing w:before="120" w:after="120"/>
        <w:textAlignment w:val="top"/>
        <w:rPr>
          <w:rFonts w:ascii="Arial" w:hAnsi="Arial" w:cs="Arial"/>
          <w:sz w:val="22"/>
          <w:szCs w:val="22"/>
        </w:rPr>
      </w:pPr>
    </w:p>
    <w:p w14:paraId="27C094BF" w14:textId="77777777" w:rsidR="00497610" w:rsidRDefault="00497610" w:rsidP="005A1749">
      <w:pPr>
        <w:spacing w:before="120" w:after="120"/>
        <w:textAlignment w:val="top"/>
        <w:rPr>
          <w:rFonts w:ascii="Arial" w:hAnsi="Arial" w:cs="Arial"/>
          <w:sz w:val="22"/>
          <w:szCs w:val="22"/>
        </w:rPr>
      </w:pPr>
    </w:p>
    <w:p w14:paraId="5B459B0D" w14:textId="77777777" w:rsidR="00497610" w:rsidRDefault="00497610" w:rsidP="005A1749">
      <w:pPr>
        <w:spacing w:before="120" w:after="120"/>
        <w:textAlignment w:val="top"/>
        <w:rPr>
          <w:rFonts w:ascii="Arial" w:hAnsi="Arial" w:cs="Arial"/>
          <w:sz w:val="22"/>
          <w:szCs w:val="22"/>
        </w:rPr>
      </w:pPr>
    </w:p>
    <w:p w14:paraId="649B980E" w14:textId="77777777" w:rsidR="00497610" w:rsidRDefault="00497610" w:rsidP="005A1749">
      <w:pPr>
        <w:spacing w:before="120" w:after="120"/>
        <w:textAlignment w:val="top"/>
        <w:rPr>
          <w:rFonts w:ascii="Arial" w:hAnsi="Arial" w:cs="Arial"/>
          <w:sz w:val="22"/>
          <w:szCs w:val="22"/>
        </w:rPr>
      </w:pPr>
    </w:p>
    <w:p w14:paraId="5E6ABE88" w14:textId="77777777" w:rsidR="00497610" w:rsidRDefault="00497610" w:rsidP="005A1749">
      <w:pPr>
        <w:spacing w:before="120" w:after="120"/>
        <w:textAlignment w:val="top"/>
        <w:rPr>
          <w:rFonts w:ascii="Arial" w:hAnsi="Arial" w:cs="Arial"/>
          <w:sz w:val="22"/>
          <w:szCs w:val="22"/>
        </w:rPr>
      </w:pPr>
    </w:p>
    <w:p w14:paraId="027157BA" w14:textId="77777777" w:rsidR="00497610" w:rsidRDefault="00497610" w:rsidP="005A1749">
      <w:pPr>
        <w:spacing w:before="120" w:after="120"/>
        <w:textAlignment w:val="top"/>
        <w:rPr>
          <w:rFonts w:ascii="Arial" w:hAnsi="Arial" w:cs="Arial"/>
          <w:sz w:val="22"/>
          <w:szCs w:val="22"/>
        </w:rPr>
      </w:pPr>
    </w:p>
    <w:p w14:paraId="2AC87ECA" w14:textId="77777777" w:rsidR="00497610" w:rsidRDefault="00497610" w:rsidP="005A1749">
      <w:pPr>
        <w:spacing w:before="120" w:after="120"/>
        <w:textAlignment w:val="top"/>
        <w:rPr>
          <w:rFonts w:ascii="Arial" w:hAnsi="Arial" w:cs="Arial"/>
          <w:sz w:val="22"/>
          <w:szCs w:val="22"/>
        </w:rPr>
      </w:pPr>
    </w:p>
    <w:p w14:paraId="07B167D5" w14:textId="77777777" w:rsidR="00497610" w:rsidRDefault="00497610" w:rsidP="005A1749">
      <w:pPr>
        <w:spacing w:before="120" w:after="120"/>
        <w:textAlignment w:val="top"/>
        <w:rPr>
          <w:rFonts w:ascii="Arial" w:hAnsi="Arial" w:cs="Arial"/>
          <w:sz w:val="22"/>
          <w:szCs w:val="22"/>
        </w:rPr>
      </w:pPr>
    </w:p>
    <w:p w14:paraId="6DD5265E" w14:textId="77777777" w:rsidR="008F72C4" w:rsidRDefault="008F72C4" w:rsidP="00375CE4">
      <w:pPr>
        <w:pStyle w:val="VRQABodyText"/>
      </w:pPr>
    </w:p>
    <w:p w14:paraId="3BEBB247" w14:textId="23BE5C48" w:rsidR="006E31E8" w:rsidRDefault="006E31E8" w:rsidP="00375CE4">
      <w:pPr>
        <w:pStyle w:val="VRQABodyText"/>
      </w:pPr>
    </w:p>
    <w:p w14:paraId="58E70E0C" w14:textId="77777777" w:rsidR="005A1749" w:rsidRDefault="005A1749" w:rsidP="00375CE4">
      <w:pPr>
        <w:pStyle w:val="VRQABodyText"/>
        <w:sectPr w:rsidR="005A1749" w:rsidSect="00B54570">
          <w:headerReference w:type="even" r:id="rId12"/>
          <w:headerReference w:type="default" r:id="rId13"/>
          <w:footerReference w:type="even" r:id="rId14"/>
          <w:footerReference w:type="default" r:id="rId15"/>
          <w:headerReference w:type="first" r:id="rId16"/>
          <w:footerReference w:type="first" r:id="rId17"/>
          <w:pgSz w:w="11900" w:h="16840"/>
          <w:pgMar w:top="2041" w:right="845" w:bottom="851" w:left="851" w:header="709" w:footer="397" w:gutter="0"/>
          <w:pgNumType w:start="1"/>
          <w:cols w:space="227"/>
          <w:titlePg/>
          <w:docGrid w:linePitch="360"/>
        </w:sectPr>
      </w:pPr>
    </w:p>
    <w:p w14:paraId="21F0C85E" w14:textId="3C0C385D" w:rsidR="00497610" w:rsidRDefault="00497610">
      <w:pPr>
        <w:rPr>
          <w:rFonts w:ascii="Arial" w:hAnsi="Arial" w:cs="Arial"/>
          <w:i/>
          <w:iCs/>
          <w:color w:val="007CA5"/>
          <w:sz w:val="18"/>
          <w:szCs w:val="18"/>
          <w:lang w:val="en-GB"/>
        </w:rPr>
      </w:pPr>
      <w:r>
        <w:rPr>
          <w:rFonts w:ascii="Arial" w:hAnsi="Arial" w:cs="Arial"/>
          <w:i/>
          <w:iCs/>
          <w:color w:val="007CA5"/>
          <w:sz w:val="18"/>
          <w:szCs w:val="18"/>
          <w:lang w:val="en-GB"/>
        </w:rPr>
        <w:br w:type="page"/>
      </w:r>
    </w:p>
    <w:p w14:paraId="3BDB12CA" w14:textId="77777777" w:rsidR="005A1749" w:rsidRDefault="005A1749">
      <w:pPr>
        <w:rPr>
          <w:rFonts w:ascii="Arial" w:hAnsi="Arial" w:cs="Arial"/>
          <w:i/>
          <w:iCs/>
          <w:color w:val="007CA5"/>
          <w:sz w:val="18"/>
          <w:szCs w:val="18"/>
          <w:lang w:val="en-GB"/>
        </w:rPr>
      </w:pPr>
    </w:p>
    <w:p w14:paraId="14A9DF37" w14:textId="77777777" w:rsidR="005A1749" w:rsidRDefault="005A1749">
      <w:pPr>
        <w:rPr>
          <w:rFonts w:ascii="Arial" w:hAnsi="Arial" w:cs="Arial"/>
          <w:i/>
          <w:iCs/>
          <w:color w:val="007CA5"/>
          <w:sz w:val="18"/>
          <w:szCs w:val="18"/>
          <w:lang w:val="en-GB"/>
        </w:rPr>
        <w:sectPr w:rsidR="005A1749" w:rsidSect="006E31E8">
          <w:type w:val="continuous"/>
          <w:pgSz w:w="11900" w:h="16840"/>
          <w:pgMar w:top="2041" w:right="845" w:bottom="851" w:left="851" w:header="709" w:footer="397" w:gutter="0"/>
          <w:pgNumType w:start="1"/>
          <w:cols w:space="227"/>
          <w:titlePg/>
          <w:docGrid w:linePitch="360"/>
        </w:sectPr>
      </w:pPr>
    </w:p>
    <w:sdt>
      <w:sdtPr>
        <w:rPr>
          <w:rFonts w:ascii="Arial" w:eastAsiaTheme="minorHAnsi" w:hAnsi="Arial" w:cs="Arial"/>
          <w:color w:val="auto"/>
          <w:sz w:val="22"/>
          <w:szCs w:val="22"/>
          <w:lang w:val="en-AU"/>
        </w:rPr>
        <w:id w:val="-28723404"/>
        <w:docPartObj>
          <w:docPartGallery w:val="Table of Contents"/>
          <w:docPartUnique/>
        </w:docPartObj>
      </w:sdtPr>
      <w:sdtEndPr>
        <w:rPr>
          <w:b/>
          <w:bCs/>
          <w:noProof/>
        </w:rPr>
      </w:sdtEndPr>
      <w:sdtContent>
        <w:p w14:paraId="43975D4D" w14:textId="18390709" w:rsidR="00011D46" w:rsidRPr="00581CAA" w:rsidRDefault="00011D46" w:rsidP="00F12158">
          <w:pPr>
            <w:pStyle w:val="TOCHeading"/>
            <w:spacing w:before="0" w:line="240" w:lineRule="auto"/>
            <w:rPr>
              <w:rFonts w:ascii="Arial" w:hAnsi="Arial" w:cs="Arial"/>
              <w:b/>
              <w:bCs/>
              <w:color w:val="007EB3" w:themeColor="accent1"/>
              <w:sz w:val="28"/>
              <w:szCs w:val="28"/>
            </w:rPr>
          </w:pPr>
          <w:r w:rsidRPr="00581CAA">
            <w:rPr>
              <w:rFonts w:ascii="Arial" w:hAnsi="Arial" w:cs="Arial"/>
              <w:b/>
              <w:bCs/>
              <w:color w:val="007EB3" w:themeColor="accent1"/>
              <w:sz w:val="28"/>
              <w:szCs w:val="28"/>
            </w:rPr>
            <w:t xml:space="preserve">Table of </w:t>
          </w:r>
          <w:r w:rsidR="009A2CBF" w:rsidRPr="00581CAA">
            <w:rPr>
              <w:rFonts w:ascii="Arial" w:hAnsi="Arial" w:cs="Arial"/>
              <w:b/>
              <w:bCs/>
              <w:color w:val="007EB3" w:themeColor="accent1"/>
              <w:sz w:val="28"/>
              <w:szCs w:val="28"/>
            </w:rPr>
            <w:t>c</w:t>
          </w:r>
          <w:r w:rsidRPr="00581CAA">
            <w:rPr>
              <w:rFonts w:ascii="Arial" w:hAnsi="Arial" w:cs="Arial"/>
              <w:b/>
              <w:bCs/>
              <w:color w:val="007EB3" w:themeColor="accent1"/>
              <w:sz w:val="28"/>
              <w:szCs w:val="28"/>
            </w:rPr>
            <w:t>ontents</w:t>
          </w:r>
        </w:p>
        <w:p w14:paraId="57913F5F" w14:textId="1B813821" w:rsidR="00373D9B" w:rsidRDefault="00011D46">
          <w:pPr>
            <w:pStyle w:val="TOC1"/>
            <w:rPr>
              <w:rFonts w:asciiTheme="minorHAnsi" w:eastAsiaTheme="minorEastAsia" w:hAnsiTheme="minorHAnsi"/>
              <w:noProof/>
              <w:color w:val="auto"/>
              <w:sz w:val="22"/>
              <w:szCs w:val="22"/>
              <w:lang w:eastAsia="en-AU"/>
            </w:rPr>
          </w:pPr>
          <w:r w:rsidRPr="00D83101">
            <w:fldChar w:fldCharType="begin"/>
          </w:r>
          <w:r w:rsidRPr="00D83101">
            <w:instrText xml:space="preserve"> TOC \o "1-4" \h \z \u </w:instrText>
          </w:r>
          <w:r w:rsidRPr="00D83101">
            <w:fldChar w:fldCharType="separate"/>
          </w:r>
          <w:hyperlink w:anchor="_Toc134708111" w:history="1">
            <w:r w:rsidR="00373D9B" w:rsidRPr="00E007F5">
              <w:rPr>
                <w:rStyle w:val="Hyperlink"/>
                <w:b/>
                <w:bCs/>
                <w:noProof/>
              </w:rPr>
              <w:t>Section A – Copyright and course classification information</w:t>
            </w:r>
            <w:r w:rsidR="00373D9B">
              <w:rPr>
                <w:noProof/>
                <w:webHidden/>
              </w:rPr>
              <w:tab/>
            </w:r>
            <w:r w:rsidR="00373D9B">
              <w:rPr>
                <w:noProof/>
                <w:webHidden/>
              </w:rPr>
              <w:fldChar w:fldCharType="begin"/>
            </w:r>
            <w:r w:rsidR="00373D9B">
              <w:rPr>
                <w:noProof/>
                <w:webHidden/>
              </w:rPr>
              <w:instrText xml:space="preserve"> PAGEREF _Toc134708111 \h </w:instrText>
            </w:r>
            <w:r w:rsidR="00373D9B">
              <w:rPr>
                <w:noProof/>
                <w:webHidden/>
              </w:rPr>
            </w:r>
            <w:r w:rsidR="00373D9B">
              <w:rPr>
                <w:noProof/>
                <w:webHidden/>
              </w:rPr>
              <w:fldChar w:fldCharType="separate"/>
            </w:r>
            <w:r w:rsidR="00E36777">
              <w:rPr>
                <w:noProof/>
                <w:webHidden/>
              </w:rPr>
              <w:t>1</w:t>
            </w:r>
            <w:r w:rsidR="00373D9B">
              <w:rPr>
                <w:noProof/>
                <w:webHidden/>
              </w:rPr>
              <w:fldChar w:fldCharType="end"/>
            </w:r>
          </w:hyperlink>
        </w:p>
        <w:p w14:paraId="7A391359" w14:textId="5A41FCD1" w:rsidR="00373D9B" w:rsidRDefault="00373D9B">
          <w:pPr>
            <w:pStyle w:val="TOC2"/>
            <w:tabs>
              <w:tab w:val="left" w:pos="720"/>
              <w:tab w:val="right" w:leader="dot" w:pos="10194"/>
            </w:tabs>
            <w:rPr>
              <w:rFonts w:asciiTheme="minorHAnsi" w:eastAsiaTheme="minorEastAsia" w:hAnsiTheme="minorHAnsi"/>
              <w:noProof/>
              <w:color w:val="auto"/>
              <w:sz w:val="22"/>
              <w:szCs w:val="22"/>
              <w:lang w:eastAsia="en-AU"/>
            </w:rPr>
          </w:pPr>
          <w:hyperlink w:anchor="_Toc134708112" w:history="1">
            <w:r w:rsidRPr="00E007F5">
              <w:rPr>
                <w:rStyle w:val="Hyperlink"/>
                <w:noProof/>
              </w:rPr>
              <w:t>1.</w:t>
            </w:r>
            <w:r>
              <w:rPr>
                <w:rFonts w:asciiTheme="minorHAnsi" w:eastAsiaTheme="minorEastAsia" w:hAnsiTheme="minorHAnsi"/>
                <w:noProof/>
                <w:color w:val="auto"/>
                <w:sz w:val="22"/>
                <w:szCs w:val="22"/>
                <w:lang w:eastAsia="en-AU"/>
              </w:rPr>
              <w:tab/>
            </w:r>
            <w:r w:rsidRPr="00E007F5">
              <w:rPr>
                <w:rStyle w:val="Hyperlink"/>
                <w:noProof/>
              </w:rPr>
              <w:t>Copyright owner of the course</w:t>
            </w:r>
            <w:r>
              <w:rPr>
                <w:noProof/>
                <w:webHidden/>
              </w:rPr>
              <w:tab/>
            </w:r>
            <w:r>
              <w:rPr>
                <w:noProof/>
                <w:webHidden/>
              </w:rPr>
              <w:fldChar w:fldCharType="begin"/>
            </w:r>
            <w:r>
              <w:rPr>
                <w:noProof/>
                <w:webHidden/>
              </w:rPr>
              <w:instrText xml:space="preserve"> PAGEREF _Toc134708112 \h </w:instrText>
            </w:r>
            <w:r>
              <w:rPr>
                <w:noProof/>
                <w:webHidden/>
              </w:rPr>
            </w:r>
            <w:r>
              <w:rPr>
                <w:noProof/>
                <w:webHidden/>
              </w:rPr>
              <w:fldChar w:fldCharType="separate"/>
            </w:r>
            <w:r w:rsidR="00E36777">
              <w:rPr>
                <w:noProof/>
                <w:webHidden/>
              </w:rPr>
              <w:t>1</w:t>
            </w:r>
            <w:r>
              <w:rPr>
                <w:noProof/>
                <w:webHidden/>
              </w:rPr>
              <w:fldChar w:fldCharType="end"/>
            </w:r>
          </w:hyperlink>
        </w:p>
        <w:p w14:paraId="7AA8367D" w14:textId="24A5E705" w:rsidR="00373D9B" w:rsidRDefault="00373D9B">
          <w:pPr>
            <w:pStyle w:val="TOC2"/>
            <w:tabs>
              <w:tab w:val="left" w:pos="720"/>
              <w:tab w:val="right" w:leader="dot" w:pos="10194"/>
            </w:tabs>
            <w:rPr>
              <w:rFonts w:asciiTheme="minorHAnsi" w:eastAsiaTheme="minorEastAsia" w:hAnsiTheme="minorHAnsi"/>
              <w:noProof/>
              <w:color w:val="auto"/>
              <w:sz w:val="22"/>
              <w:szCs w:val="22"/>
              <w:lang w:eastAsia="en-AU"/>
            </w:rPr>
          </w:pPr>
          <w:hyperlink w:anchor="_Toc134708113" w:history="1">
            <w:r w:rsidRPr="00E007F5">
              <w:rPr>
                <w:rStyle w:val="Hyperlink"/>
                <w:noProof/>
              </w:rPr>
              <w:t>2.</w:t>
            </w:r>
            <w:r>
              <w:rPr>
                <w:rFonts w:asciiTheme="minorHAnsi" w:eastAsiaTheme="minorEastAsia" w:hAnsiTheme="minorHAnsi"/>
                <w:noProof/>
                <w:color w:val="auto"/>
                <w:sz w:val="22"/>
                <w:szCs w:val="22"/>
                <w:lang w:eastAsia="en-AU"/>
              </w:rPr>
              <w:tab/>
            </w:r>
            <w:r w:rsidRPr="00E007F5">
              <w:rPr>
                <w:rStyle w:val="Hyperlink"/>
                <w:noProof/>
              </w:rPr>
              <w:t>Address</w:t>
            </w:r>
            <w:r>
              <w:rPr>
                <w:noProof/>
                <w:webHidden/>
              </w:rPr>
              <w:tab/>
            </w:r>
            <w:r>
              <w:rPr>
                <w:noProof/>
                <w:webHidden/>
              </w:rPr>
              <w:fldChar w:fldCharType="begin"/>
            </w:r>
            <w:r>
              <w:rPr>
                <w:noProof/>
                <w:webHidden/>
              </w:rPr>
              <w:instrText xml:space="preserve"> PAGEREF _Toc134708113 \h </w:instrText>
            </w:r>
            <w:r>
              <w:rPr>
                <w:noProof/>
                <w:webHidden/>
              </w:rPr>
            </w:r>
            <w:r>
              <w:rPr>
                <w:noProof/>
                <w:webHidden/>
              </w:rPr>
              <w:fldChar w:fldCharType="separate"/>
            </w:r>
            <w:r w:rsidR="00E36777">
              <w:rPr>
                <w:noProof/>
                <w:webHidden/>
              </w:rPr>
              <w:t>1</w:t>
            </w:r>
            <w:r>
              <w:rPr>
                <w:noProof/>
                <w:webHidden/>
              </w:rPr>
              <w:fldChar w:fldCharType="end"/>
            </w:r>
          </w:hyperlink>
        </w:p>
        <w:p w14:paraId="223F4EAD" w14:textId="0AFF3C38" w:rsidR="00373D9B" w:rsidRDefault="00373D9B">
          <w:pPr>
            <w:pStyle w:val="TOC2"/>
            <w:tabs>
              <w:tab w:val="left" w:pos="720"/>
              <w:tab w:val="right" w:leader="dot" w:pos="10194"/>
            </w:tabs>
            <w:rPr>
              <w:rFonts w:asciiTheme="minorHAnsi" w:eastAsiaTheme="minorEastAsia" w:hAnsiTheme="minorHAnsi"/>
              <w:noProof/>
              <w:color w:val="auto"/>
              <w:sz w:val="22"/>
              <w:szCs w:val="22"/>
              <w:lang w:eastAsia="en-AU"/>
            </w:rPr>
          </w:pPr>
          <w:hyperlink w:anchor="_Toc134708114" w:history="1">
            <w:r w:rsidRPr="00E007F5">
              <w:rPr>
                <w:rStyle w:val="Hyperlink"/>
                <w:noProof/>
              </w:rPr>
              <w:t>3.</w:t>
            </w:r>
            <w:r>
              <w:rPr>
                <w:rFonts w:asciiTheme="minorHAnsi" w:eastAsiaTheme="minorEastAsia" w:hAnsiTheme="minorHAnsi"/>
                <w:noProof/>
                <w:color w:val="auto"/>
                <w:sz w:val="22"/>
                <w:szCs w:val="22"/>
                <w:lang w:eastAsia="en-AU"/>
              </w:rPr>
              <w:tab/>
            </w:r>
            <w:r w:rsidRPr="00E007F5">
              <w:rPr>
                <w:rStyle w:val="Hyperlink"/>
                <w:noProof/>
              </w:rPr>
              <w:t>Type of submission</w:t>
            </w:r>
            <w:r>
              <w:rPr>
                <w:noProof/>
                <w:webHidden/>
              </w:rPr>
              <w:tab/>
            </w:r>
            <w:r>
              <w:rPr>
                <w:noProof/>
                <w:webHidden/>
              </w:rPr>
              <w:fldChar w:fldCharType="begin"/>
            </w:r>
            <w:r>
              <w:rPr>
                <w:noProof/>
                <w:webHidden/>
              </w:rPr>
              <w:instrText xml:space="preserve"> PAGEREF _Toc134708114 \h </w:instrText>
            </w:r>
            <w:r>
              <w:rPr>
                <w:noProof/>
                <w:webHidden/>
              </w:rPr>
            </w:r>
            <w:r>
              <w:rPr>
                <w:noProof/>
                <w:webHidden/>
              </w:rPr>
              <w:fldChar w:fldCharType="separate"/>
            </w:r>
            <w:r w:rsidR="00E36777">
              <w:rPr>
                <w:noProof/>
                <w:webHidden/>
              </w:rPr>
              <w:t>1</w:t>
            </w:r>
            <w:r>
              <w:rPr>
                <w:noProof/>
                <w:webHidden/>
              </w:rPr>
              <w:fldChar w:fldCharType="end"/>
            </w:r>
          </w:hyperlink>
        </w:p>
        <w:p w14:paraId="71BA00A9" w14:textId="6BA681CB" w:rsidR="00373D9B" w:rsidRDefault="00373D9B">
          <w:pPr>
            <w:pStyle w:val="TOC2"/>
            <w:tabs>
              <w:tab w:val="left" w:pos="720"/>
              <w:tab w:val="right" w:leader="dot" w:pos="10194"/>
            </w:tabs>
            <w:rPr>
              <w:rFonts w:asciiTheme="minorHAnsi" w:eastAsiaTheme="minorEastAsia" w:hAnsiTheme="minorHAnsi"/>
              <w:noProof/>
              <w:color w:val="auto"/>
              <w:sz w:val="22"/>
              <w:szCs w:val="22"/>
              <w:lang w:eastAsia="en-AU"/>
            </w:rPr>
          </w:pPr>
          <w:hyperlink w:anchor="_Toc134708115" w:history="1">
            <w:r w:rsidRPr="00E007F5">
              <w:rPr>
                <w:rStyle w:val="Hyperlink"/>
                <w:noProof/>
              </w:rPr>
              <w:t>4.</w:t>
            </w:r>
            <w:r>
              <w:rPr>
                <w:rFonts w:asciiTheme="minorHAnsi" w:eastAsiaTheme="minorEastAsia" w:hAnsiTheme="minorHAnsi"/>
                <w:noProof/>
                <w:color w:val="auto"/>
                <w:sz w:val="22"/>
                <w:szCs w:val="22"/>
                <w:lang w:eastAsia="en-AU"/>
              </w:rPr>
              <w:tab/>
            </w:r>
            <w:r w:rsidRPr="00E007F5">
              <w:rPr>
                <w:rStyle w:val="Hyperlink"/>
                <w:noProof/>
              </w:rPr>
              <w:t>Copyright acknowledgement</w:t>
            </w:r>
            <w:r>
              <w:rPr>
                <w:noProof/>
                <w:webHidden/>
              </w:rPr>
              <w:tab/>
            </w:r>
            <w:r>
              <w:rPr>
                <w:noProof/>
                <w:webHidden/>
              </w:rPr>
              <w:fldChar w:fldCharType="begin"/>
            </w:r>
            <w:r>
              <w:rPr>
                <w:noProof/>
                <w:webHidden/>
              </w:rPr>
              <w:instrText xml:space="preserve"> PAGEREF _Toc134708115 \h </w:instrText>
            </w:r>
            <w:r>
              <w:rPr>
                <w:noProof/>
                <w:webHidden/>
              </w:rPr>
            </w:r>
            <w:r>
              <w:rPr>
                <w:noProof/>
                <w:webHidden/>
              </w:rPr>
              <w:fldChar w:fldCharType="separate"/>
            </w:r>
            <w:r w:rsidR="00E36777">
              <w:rPr>
                <w:noProof/>
                <w:webHidden/>
              </w:rPr>
              <w:t>1</w:t>
            </w:r>
            <w:r>
              <w:rPr>
                <w:noProof/>
                <w:webHidden/>
              </w:rPr>
              <w:fldChar w:fldCharType="end"/>
            </w:r>
          </w:hyperlink>
        </w:p>
        <w:p w14:paraId="07B84DFB" w14:textId="18A71F84" w:rsidR="00373D9B" w:rsidRDefault="00373D9B">
          <w:pPr>
            <w:pStyle w:val="TOC2"/>
            <w:tabs>
              <w:tab w:val="left" w:pos="720"/>
              <w:tab w:val="right" w:leader="dot" w:pos="10194"/>
            </w:tabs>
            <w:rPr>
              <w:rFonts w:asciiTheme="minorHAnsi" w:eastAsiaTheme="minorEastAsia" w:hAnsiTheme="minorHAnsi"/>
              <w:noProof/>
              <w:color w:val="auto"/>
              <w:sz w:val="22"/>
              <w:szCs w:val="22"/>
              <w:lang w:eastAsia="en-AU"/>
            </w:rPr>
          </w:pPr>
          <w:hyperlink w:anchor="_Toc134708116" w:history="1">
            <w:r w:rsidRPr="00E007F5">
              <w:rPr>
                <w:rStyle w:val="Hyperlink"/>
                <w:noProof/>
              </w:rPr>
              <w:t>5.</w:t>
            </w:r>
            <w:r>
              <w:rPr>
                <w:rFonts w:asciiTheme="minorHAnsi" w:eastAsiaTheme="minorEastAsia" w:hAnsiTheme="minorHAnsi"/>
                <w:noProof/>
                <w:color w:val="auto"/>
                <w:sz w:val="22"/>
                <w:szCs w:val="22"/>
                <w:lang w:eastAsia="en-AU"/>
              </w:rPr>
              <w:tab/>
            </w:r>
            <w:r w:rsidRPr="00E007F5">
              <w:rPr>
                <w:rStyle w:val="Hyperlink"/>
                <w:noProof/>
              </w:rPr>
              <w:t>Licensing and franchise</w:t>
            </w:r>
            <w:r>
              <w:rPr>
                <w:noProof/>
                <w:webHidden/>
              </w:rPr>
              <w:tab/>
            </w:r>
            <w:r>
              <w:rPr>
                <w:noProof/>
                <w:webHidden/>
              </w:rPr>
              <w:fldChar w:fldCharType="begin"/>
            </w:r>
            <w:r>
              <w:rPr>
                <w:noProof/>
                <w:webHidden/>
              </w:rPr>
              <w:instrText xml:space="preserve"> PAGEREF _Toc134708116 \h </w:instrText>
            </w:r>
            <w:r>
              <w:rPr>
                <w:noProof/>
                <w:webHidden/>
              </w:rPr>
            </w:r>
            <w:r>
              <w:rPr>
                <w:noProof/>
                <w:webHidden/>
              </w:rPr>
              <w:fldChar w:fldCharType="separate"/>
            </w:r>
            <w:r w:rsidR="00E36777">
              <w:rPr>
                <w:noProof/>
                <w:webHidden/>
              </w:rPr>
              <w:t>1</w:t>
            </w:r>
            <w:r>
              <w:rPr>
                <w:noProof/>
                <w:webHidden/>
              </w:rPr>
              <w:fldChar w:fldCharType="end"/>
            </w:r>
          </w:hyperlink>
        </w:p>
        <w:p w14:paraId="44944FF4" w14:textId="29A4ACD6" w:rsidR="00373D9B" w:rsidRDefault="00373D9B">
          <w:pPr>
            <w:pStyle w:val="TOC2"/>
            <w:tabs>
              <w:tab w:val="left" w:pos="720"/>
              <w:tab w:val="right" w:leader="dot" w:pos="10194"/>
            </w:tabs>
            <w:rPr>
              <w:rFonts w:asciiTheme="minorHAnsi" w:eastAsiaTheme="minorEastAsia" w:hAnsiTheme="minorHAnsi"/>
              <w:noProof/>
              <w:color w:val="auto"/>
              <w:sz w:val="22"/>
              <w:szCs w:val="22"/>
              <w:lang w:eastAsia="en-AU"/>
            </w:rPr>
          </w:pPr>
          <w:hyperlink w:anchor="_Toc134708117" w:history="1">
            <w:r w:rsidRPr="00E007F5">
              <w:rPr>
                <w:rStyle w:val="Hyperlink"/>
                <w:noProof/>
              </w:rPr>
              <w:t>6.</w:t>
            </w:r>
            <w:r>
              <w:rPr>
                <w:rFonts w:asciiTheme="minorHAnsi" w:eastAsiaTheme="minorEastAsia" w:hAnsiTheme="minorHAnsi"/>
                <w:noProof/>
                <w:color w:val="auto"/>
                <w:sz w:val="22"/>
                <w:szCs w:val="22"/>
                <w:lang w:eastAsia="en-AU"/>
              </w:rPr>
              <w:tab/>
            </w:r>
            <w:r w:rsidRPr="00E007F5">
              <w:rPr>
                <w:rStyle w:val="Hyperlink"/>
                <w:noProof/>
              </w:rPr>
              <w:t>Course accrediting body</w:t>
            </w:r>
            <w:r>
              <w:rPr>
                <w:noProof/>
                <w:webHidden/>
              </w:rPr>
              <w:tab/>
            </w:r>
            <w:r>
              <w:rPr>
                <w:noProof/>
                <w:webHidden/>
              </w:rPr>
              <w:fldChar w:fldCharType="begin"/>
            </w:r>
            <w:r>
              <w:rPr>
                <w:noProof/>
                <w:webHidden/>
              </w:rPr>
              <w:instrText xml:space="preserve"> PAGEREF _Toc134708117 \h </w:instrText>
            </w:r>
            <w:r>
              <w:rPr>
                <w:noProof/>
                <w:webHidden/>
              </w:rPr>
            </w:r>
            <w:r>
              <w:rPr>
                <w:noProof/>
                <w:webHidden/>
              </w:rPr>
              <w:fldChar w:fldCharType="separate"/>
            </w:r>
            <w:r w:rsidR="00E36777">
              <w:rPr>
                <w:noProof/>
                <w:webHidden/>
              </w:rPr>
              <w:t>2</w:t>
            </w:r>
            <w:r>
              <w:rPr>
                <w:noProof/>
                <w:webHidden/>
              </w:rPr>
              <w:fldChar w:fldCharType="end"/>
            </w:r>
          </w:hyperlink>
        </w:p>
        <w:p w14:paraId="08CC1F35" w14:textId="3D3EE094" w:rsidR="00373D9B" w:rsidRDefault="00373D9B">
          <w:pPr>
            <w:pStyle w:val="TOC2"/>
            <w:tabs>
              <w:tab w:val="left" w:pos="720"/>
              <w:tab w:val="right" w:leader="dot" w:pos="10194"/>
            </w:tabs>
            <w:rPr>
              <w:rFonts w:asciiTheme="minorHAnsi" w:eastAsiaTheme="minorEastAsia" w:hAnsiTheme="minorHAnsi"/>
              <w:noProof/>
              <w:color w:val="auto"/>
              <w:sz w:val="22"/>
              <w:szCs w:val="22"/>
              <w:lang w:eastAsia="en-AU"/>
            </w:rPr>
          </w:pPr>
          <w:hyperlink w:anchor="_Toc134708118" w:history="1">
            <w:r w:rsidRPr="00E007F5">
              <w:rPr>
                <w:rStyle w:val="Hyperlink"/>
                <w:noProof/>
              </w:rPr>
              <w:t>7.</w:t>
            </w:r>
            <w:r>
              <w:rPr>
                <w:rFonts w:asciiTheme="minorHAnsi" w:eastAsiaTheme="minorEastAsia" w:hAnsiTheme="minorHAnsi"/>
                <w:noProof/>
                <w:color w:val="auto"/>
                <w:sz w:val="22"/>
                <w:szCs w:val="22"/>
                <w:lang w:eastAsia="en-AU"/>
              </w:rPr>
              <w:tab/>
            </w:r>
            <w:r w:rsidRPr="00E007F5">
              <w:rPr>
                <w:rStyle w:val="Hyperlink"/>
                <w:noProof/>
              </w:rPr>
              <w:t>AVETMISS information</w:t>
            </w:r>
            <w:r>
              <w:rPr>
                <w:noProof/>
                <w:webHidden/>
              </w:rPr>
              <w:tab/>
            </w:r>
            <w:r>
              <w:rPr>
                <w:noProof/>
                <w:webHidden/>
              </w:rPr>
              <w:fldChar w:fldCharType="begin"/>
            </w:r>
            <w:r>
              <w:rPr>
                <w:noProof/>
                <w:webHidden/>
              </w:rPr>
              <w:instrText xml:space="preserve"> PAGEREF _Toc134708118 \h </w:instrText>
            </w:r>
            <w:r>
              <w:rPr>
                <w:noProof/>
                <w:webHidden/>
              </w:rPr>
            </w:r>
            <w:r>
              <w:rPr>
                <w:noProof/>
                <w:webHidden/>
              </w:rPr>
              <w:fldChar w:fldCharType="separate"/>
            </w:r>
            <w:r w:rsidR="00E36777">
              <w:rPr>
                <w:noProof/>
                <w:webHidden/>
              </w:rPr>
              <w:t>2</w:t>
            </w:r>
            <w:r>
              <w:rPr>
                <w:noProof/>
                <w:webHidden/>
              </w:rPr>
              <w:fldChar w:fldCharType="end"/>
            </w:r>
          </w:hyperlink>
        </w:p>
        <w:p w14:paraId="19D5E662" w14:textId="4C2F70C6" w:rsidR="00373D9B" w:rsidRDefault="00373D9B">
          <w:pPr>
            <w:pStyle w:val="TOC2"/>
            <w:tabs>
              <w:tab w:val="left" w:pos="720"/>
              <w:tab w:val="right" w:leader="dot" w:pos="10194"/>
            </w:tabs>
            <w:rPr>
              <w:rFonts w:asciiTheme="minorHAnsi" w:eastAsiaTheme="minorEastAsia" w:hAnsiTheme="minorHAnsi"/>
              <w:noProof/>
              <w:color w:val="auto"/>
              <w:sz w:val="22"/>
              <w:szCs w:val="22"/>
              <w:lang w:eastAsia="en-AU"/>
            </w:rPr>
          </w:pPr>
          <w:hyperlink w:anchor="_Toc134708119" w:history="1">
            <w:r w:rsidRPr="00E007F5">
              <w:rPr>
                <w:rStyle w:val="Hyperlink"/>
                <w:noProof/>
              </w:rPr>
              <w:t>8.</w:t>
            </w:r>
            <w:r>
              <w:rPr>
                <w:rFonts w:asciiTheme="minorHAnsi" w:eastAsiaTheme="minorEastAsia" w:hAnsiTheme="minorHAnsi"/>
                <w:noProof/>
                <w:color w:val="auto"/>
                <w:sz w:val="22"/>
                <w:szCs w:val="22"/>
                <w:lang w:eastAsia="en-AU"/>
              </w:rPr>
              <w:tab/>
            </w:r>
            <w:r w:rsidRPr="00E007F5">
              <w:rPr>
                <w:rStyle w:val="Hyperlink"/>
                <w:noProof/>
              </w:rPr>
              <w:t>Period of accreditation</w:t>
            </w:r>
            <w:r>
              <w:rPr>
                <w:noProof/>
                <w:webHidden/>
              </w:rPr>
              <w:tab/>
            </w:r>
            <w:r>
              <w:rPr>
                <w:noProof/>
                <w:webHidden/>
              </w:rPr>
              <w:fldChar w:fldCharType="begin"/>
            </w:r>
            <w:r>
              <w:rPr>
                <w:noProof/>
                <w:webHidden/>
              </w:rPr>
              <w:instrText xml:space="preserve"> PAGEREF _Toc134708119 \h </w:instrText>
            </w:r>
            <w:r>
              <w:rPr>
                <w:noProof/>
                <w:webHidden/>
              </w:rPr>
            </w:r>
            <w:r>
              <w:rPr>
                <w:noProof/>
                <w:webHidden/>
              </w:rPr>
              <w:fldChar w:fldCharType="separate"/>
            </w:r>
            <w:r w:rsidR="00E36777">
              <w:rPr>
                <w:noProof/>
                <w:webHidden/>
              </w:rPr>
              <w:t>2</w:t>
            </w:r>
            <w:r>
              <w:rPr>
                <w:noProof/>
                <w:webHidden/>
              </w:rPr>
              <w:fldChar w:fldCharType="end"/>
            </w:r>
          </w:hyperlink>
        </w:p>
        <w:p w14:paraId="3DF404EF" w14:textId="2F52635D" w:rsidR="00373D9B" w:rsidRDefault="00373D9B">
          <w:pPr>
            <w:pStyle w:val="TOC1"/>
            <w:rPr>
              <w:rFonts w:asciiTheme="minorHAnsi" w:eastAsiaTheme="minorEastAsia" w:hAnsiTheme="minorHAnsi"/>
              <w:noProof/>
              <w:color w:val="auto"/>
              <w:sz w:val="22"/>
              <w:szCs w:val="22"/>
              <w:lang w:eastAsia="en-AU"/>
            </w:rPr>
          </w:pPr>
          <w:hyperlink w:anchor="_Toc134708120" w:history="1">
            <w:r w:rsidRPr="00E007F5">
              <w:rPr>
                <w:rStyle w:val="Hyperlink"/>
                <w:b/>
                <w:bCs/>
                <w:noProof/>
              </w:rPr>
              <w:t>Section B – Course information</w:t>
            </w:r>
            <w:r>
              <w:rPr>
                <w:noProof/>
                <w:webHidden/>
              </w:rPr>
              <w:tab/>
            </w:r>
            <w:r>
              <w:rPr>
                <w:noProof/>
                <w:webHidden/>
              </w:rPr>
              <w:fldChar w:fldCharType="begin"/>
            </w:r>
            <w:r>
              <w:rPr>
                <w:noProof/>
                <w:webHidden/>
              </w:rPr>
              <w:instrText xml:space="preserve"> PAGEREF _Toc134708120 \h </w:instrText>
            </w:r>
            <w:r>
              <w:rPr>
                <w:noProof/>
                <w:webHidden/>
              </w:rPr>
            </w:r>
            <w:r>
              <w:rPr>
                <w:noProof/>
                <w:webHidden/>
              </w:rPr>
              <w:fldChar w:fldCharType="separate"/>
            </w:r>
            <w:r w:rsidR="00E36777">
              <w:rPr>
                <w:noProof/>
                <w:webHidden/>
              </w:rPr>
              <w:t>3</w:t>
            </w:r>
            <w:r>
              <w:rPr>
                <w:noProof/>
                <w:webHidden/>
              </w:rPr>
              <w:fldChar w:fldCharType="end"/>
            </w:r>
          </w:hyperlink>
        </w:p>
        <w:p w14:paraId="556E1BAA" w14:textId="410A3F03" w:rsidR="00373D9B" w:rsidRDefault="00373D9B" w:rsidP="008B4094">
          <w:pPr>
            <w:pStyle w:val="TOC3"/>
            <w:tabs>
              <w:tab w:val="right" w:leader="dot" w:pos="10206"/>
            </w:tabs>
            <w:rPr>
              <w:rFonts w:asciiTheme="minorHAnsi" w:eastAsiaTheme="minorEastAsia" w:hAnsiTheme="minorHAnsi"/>
              <w:noProof/>
              <w:color w:val="auto"/>
              <w:sz w:val="22"/>
              <w:szCs w:val="22"/>
              <w:lang w:eastAsia="en-AU"/>
            </w:rPr>
          </w:pPr>
          <w:hyperlink w:anchor="_Toc134708121" w:history="1">
            <w:r w:rsidRPr="00E007F5">
              <w:rPr>
                <w:rStyle w:val="Hyperlink"/>
                <w:noProof/>
              </w:rPr>
              <w:t>1.Nomenclature</w:t>
            </w:r>
            <w:r>
              <w:rPr>
                <w:noProof/>
                <w:webHidden/>
              </w:rPr>
              <w:tab/>
            </w:r>
            <w:r>
              <w:rPr>
                <w:noProof/>
                <w:webHidden/>
              </w:rPr>
              <w:fldChar w:fldCharType="begin"/>
            </w:r>
            <w:r>
              <w:rPr>
                <w:noProof/>
                <w:webHidden/>
              </w:rPr>
              <w:instrText xml:space="preserve"> PAGEREF _Toc134708121 \h </w:instrText>
            </w:r>
            <w:r>
              <w:rPr>
                <w:noProof/>
                <w:webHidden/>
              </w:rPr>
            </w:r>
            <w:r>
              <w:rPr>
                <w:noProof/>
                <w:webHidden/>
              </w:rPr>
              <w:fldChar w:fldCharType="separate"/>
            </w:r>
            <w:r w:rsidR="00E36777">
              <w:rPr>
                <w:noProof/>
                <w:webHidden/>
              </w:rPr>
              <w:t>3</w:t>
            </w:r>
            <w:r>
              <w:rPr>
                <w:noProof/>
                <w:webHidden/>
              </w:rPr>
              <w:fldChar w:fldCharType="end"/>
            </w:r>
          </w:hyperlink>
        </w:p>
        <w:p w14:paraId="7C283699" w14:textId="0823EE6F" w:rsidR="00373D9B" w:rsidRDefault="00373D9B">
          <w:pPr>
            <w:pStyle w:val="TOC4"/>
            <w:tabs>
              <w:tab w:val="right" w:leader="dot" w:pos="10194"/>
            </w:tabs>
            <w:rPr>
              <w:rFonts w:asciiTheme="minorHAnsi" w:eastAsiaTheme="minorEastAsia" w:hAnsiTheme="minorHAnsi"/>
              <w:noProof/>
              <w:color w:val="auto"/>
              <w:sz w:val="22"/>
              <w:szCs w:val="22"/>
              <w:lang w:eastAsia="en-AU"/>
            </w:rPr>
          </w:pPr>
          <w:hyperlink w:anchor="_Toc134708122" w:history="1">
            <w:r w:rsidRPr="00E007F5">
              <w:rPr>
                <w:rStyle w:val="Hyperlink"/>
                <w:noProof/>
              </w:rPr>
              <w:t>1.1 Name of the qualification</w:t>
            </w:r>
            <w:r>
              <w:rPr>
                <w:noProof/>
                <w:webHidden/>
              </w:rPr>
              <w:tab/>
            </w:r>
            <w:r>
              <w:rPr>
                <w:noProof/>
                <w:webHidden/>
              </w:rPr>
              <w:fldChar w:fldCharType="begin"/>
            </w:r>
            <w:r>
              <w:rPr>
                <w:noProof/>
                <w:webHidden/>
              </w:rPr>
              <w:instrText xml:space="preserve"> PAGEREF _Toc134708122 \h </w:instrText>
            </w:r>
            <w:r>
              <w:rPr>
                <w:noProof/>
                <w:webHidden/>
              </w:rPr>
            </w:r>
            <w:r>
              <w:rPr>
                <w:noProof/>
                <w:webHidden/>
              </w:rPr>
              <w:fldChar w:fldCharType="separate"/>
            </w:r>
            <w:r w:rsidR="00E36777">
              <w:rPr>
                <w:noProof/>
                <w:webHidden/>
              </w:rPr>
              <w:t>3</w:t>
            </w:r>
            <w:r>
              <w:rPr>
                <w:noProof/>
                <w:webHidden/>
              </w:rPr>
              <w:fldChar w:fldCharType="end"/>
            </w:r>
          </w:hyperlink>
        </w:p>
        <w:p w14:paraId="2DC396BA" w14:textId="4C464A2E" w:rsidR="00373D9B" w:rsidRDefault="00373D9B">
          <w:pPr>
            <w:pStyle w:val="TOC4"/>
            <w:tabs>
              <w:tab w:val="right" w:leader="dot" w:pos="10194"/>
            </w:tabs>
            <w:rPr>
              <w:rFonts w:asciiTheme="minorHAnsi" w:eastAsiaTheme="minorEastAsia" w:hAnsiTheme="minorHAnsi"/>
              <w:noProof/>
              <w:color w:val="auto"/>
              <w:sz w:val="22"/>
              <w:szCs w:val="22"/>
              <w:lang w:eastAsia="en-AU"/>
            </w:rPr>
          </w:pPr>
          <w:hyperlink w:anchor="_Toc134708123" w:history="1">
            <w:r w:rsidRPr="00E007F5">
              <w:rPr>
                <w:rStyle w:val="Hyperlink"/>
                <w:noProof/>
              </w:rPr>
              <w:t>1.2 Nominal duration of the course</w:t>
            </w:r>
            <w:r>
              <w:rPr>
                <w:noProof/>
                <w:webHidden/>
              </w:rPr>
              <w:tab/>
            </w:r>
            <w:r>
              <w:rPr>
                <w:noProof/>
                <w:webHidden/>
              </w:rPr>
              <w:fldChar w:fldCharType="begin"/>
            </w:r>
            <w:r>
              <w:rPr>
                <w:noProof/>
                <w:webHidden/>
              </w:rPr>
              <w:instrText xml:space="preserve"> PAGEREF _Toc134708123 \h </w:instrText>
            </w:r>
            <w:r>
              <w:rPr>
                <w:noProof/>
                <w:webHidden/>
              </w:rPr>
            </w:r>
            <w:r>
              <w:rPr>
                <w:noProof/>
                <w:webHidden/>
              </w:rPr>
              <w:fldChar w:fldCharType="separate"/>
            </w:r>
            <w:r w:rsidR="00E36777">
              <w:rPr>
                <w:noProof/>
                <w:webHidden/>
              </w:rPr>
              <w:t>3</w:t>
            </w:r>
            <w:r>
              <w:rPr>
                <w:noProof/>
                <w:webHidden/>
              </w:rPr>
              <w:fldChar w:fldCharType="end"/>
            </w:r>
          </w:hyperlink>
        </w:p>
        <w:p w14:paraId="437A1CE3" w14:textId="5C73DCFB" w:rsidR="00373D9B" w:rsidRDefault="00373D9B" w:rsidP="008B4094">
          <w:pPr>
            <w:pStyle w:val="TOC3"/>
            <w:tabs>
              <w:tab w:val="right" w:leader="dot" w:pos="10206"/>
            </w:tabs>
            <w:rPr>
              <w:rFonts w:asciiTheme="minorHAnsi" w:eastAsiaTheme="minorEastAsia" w:hAnsiTheme="minorHAnsi"/>
              <w:noProof/>
              <w:color w:val="auto"/>
              <w:sz w:val="22"/>
              <w:szCs w:val="22"/>
              <w:lang w:eastAsia="en-AU"/>
            </w:rPr>
          </w:pPr>
          <w:hyperlink w:anchor="_Toc134708124" w:history="1">
            <w:r w:rsidRPr="00E007F5">
              <w:rPr>
                <w:rStyle w:val="Hyperlink"/>
                <w:noProof/>
              </w:rPr>
              <w:t>2.Vocational or educational outcomes</w:t>
            </w:r>
            <w:r>
              <w:rPr>
                <w:noProof/>
                <w:webHidden/>
              </w:rPr>
              <w:tab/>
            </w:r>
            <w:r>
              <w:rPr>
                <w:noProof/>
                <w:webHidden/>
              </w:rPr>
              <w:fldChar w:fldCharType="begin"/>
            </w:r>
            <w:r>
              <w:rPr>
                <w:noProof/>
                <w:webHidden/>
              </w:rPr>
              <w:instrText xml:space="preserve"> PAGEREF _Toc134708124 \h </w:instrText>
            </w:r>
            <w:r>
              <w:rPr>
                <w:noProof/>
                <w:webHidden/>
              </w:rPr>
            </w:r>
            <w:r>
              <w:rPr>
                <w:noProof/>
                <w:webHidden/>
              </w:rPr>
              <w:fldChar w:fldCharType="separate"/>
            </w:r>
            <w:r w:rsidR="00E36777">
              <w:rPr>
                <w:noProof/>
                <w:webHidden/>
              </w:rPr>
              <w:t>3</w:t>
            </w:r>
            <w:r>
              <w:rPr>
                <w:noProof/>
                <w:webHidden/>
              </w:rPr>
              <w:fldChar w:fldCharType="end"/>
            </w:r>
          </w:hyperlink>
        </w:p>
        <w:p w14:paraId="3EB2F699" w14:textId="408D168A" w:rsidR="00373D9B" w:rsidRDefault="00373D9B">
          <w:pPr>
            <w:pStyle w:val="TOC4"/>
            <w:tabs>
              <w:tab w:val="right" w:leader="dot" w:pos="10194"/>
            </w:tabs>
            <w:rPr>
              <w:rFonts w:asciiTheme="minorHAnsi" w:eastAsiaTheme="minorEastAsia" w:hAnsiTheme="minorHAnsi"/>
              <w:noProof/>
              <w:color w:val="auto"/>
              <w:sz w:val="22"/>
              <w:szCs w:val="22"/>
              <w:lang w:eastAsia="en-AU"/>
            </w:rPr>
          </w:pPr>
          <w:hyperlink w:anchor="_Toc134708125" w:history="1">
            <w:r w:rsidRPr="00E007F5">
              <w:rPr>
                <w:rStyle w:val="Hyperlink"/>
                <w:noProof/>
              </w:rPr>
              <w:t>2.1 Outcome(s) of the course</w:t>
            </w:r>
            <w:r>
              <w:rPr>
                <w:noProof/>
                <w:webHidden/>
              </w:rPr>
              <w:tab/>
            </w:r>
            <w:r>
              <w:rPr>
                <w:noProof/>
                <w:webHidden/>
              </w:rPr>
              <w:fldChar w:fldCharType="begin"/>
            </w:r>
            <w:r>
              <w:rPr>
                <w:noProof/>
                <w:webHidden/>
              </w:rPr>
              <w:instrText xml:space="preserve"> PAGEREF _Toc134708125 \h </w:instrText>
            </w:r>
            <w:r>
              <w:rPr>
                <w:noProof/>
                <w:webHidden/>
              </w:rPr>
            </w:r>
            <w:r>
              <w:rPr>
                <w:noProof/>
                <w:webHidden/>
              </w:rPr>
              <w:fldChar w:fldCharType="separate"/>
            </w:r>
            <w:r w:rsidR="00E36777">
              <w:rPr>
                <w:noProof/>
                <w:webHidden/>
              </w:rPr>
              <w:t>3</w:t>
            </w:r>
            <w:r>
              <w:rPr>
                <w:noProof/>
                <w:webHidden/>
              </w:rPr>
              <w:fldChar w:fldCharType="end"/>
            </w:r>
          </w:hyperlink>
        </w:p>
        <w:p w14:paraId="72AB2605" w14:textId="313DC0D7" w:rsidR="00373D9B" w:rsidRDefault="00373D9B">
          <w:pPr>
            <w:pStyle w:val="TOC4"/>
            <w:tabs>
              <w:tab w:val="right" w:leader="dot" w:pos="10194"/>
            </w:tabs>
            <w:rPr>
              <w:rFonts w:asciiTheme="minorHAnsi" w:eastAsiaTheme="minorEastAsia" w:hAnsiTheme="minorHAnsi"/>
              <w:noProof/>
              <w:color w:val="auto"/>
              <w:sz w:val="22"/>
              <w:szCs w:val="22"/>
              <w:lang w:eastAsia="en-AU"/>
            </w:rPr>
          </w:pPr>
          <w:hyperlink w:anchor="_Toc134708126" w:history="1">
            <w:r w:rsidRPr="00E007F5">
              <w:rPr>
                <w:rStyle w:val="Hyperlink"/>
                <w:noProof/>
              </w:rPr>
              <w:t>2.2 Course description</w:t>
            </w:r>
            <w:r>
              <w:rPr>
                <w:noProof/>
                <w:webHidden/>
              </w:rPr>
              <w:tab/>
            </w:r>
            <w:r>
              <w:rPr>
                <w:noProof/>
                <w:webHidden/>
              </w:rPr>
              <w:fldChar w:fldCharType="begin"/>
            </w:r>
            <w:r>
              <w:rPr>
                <w:noProof/>
                <w:webHidden/>
              </w:rPr>
              <w:instrText xml:space="preserve"> PAGEREF _Toc134708126 \h </w:instrText>
            </w:r>
            <w:r>
              <w:rPr>
                <w:noProof/>
                <w:webHidden/>
              </w:rPr>
            </w:r>
            <w:r>
              <w:rPr>
                <w:noProof/>
                <w:webHidden/>
              </w:rPr>
              <w:fldChar w:fldCharType="separate"/>
            </w:r>
            <w:r w:rsidR="00E36777">
              <w:rPr>
                <w:noProof/>
                <w:webHidden/>
              </w:rPr>
              <w:t>3</w:t>
            </w:r>
            <w:r>
              <w:rPr>
                <w:noProof/>
                <w:webHidden/>
              </w:rPr>
              <w:fldChar w:fldCharType="end"/>
            </w:r>
          </w:hyperlink>
        </w:p>
        <w:p w14:paraId="2ADE70E0" w14:textId="27BA2BF9" w:rsidR="00373D9B" w:rsidRDefault="00373D9B" w:rsidP="008B4094">
          <w:pPr>
            <w:pStyle w:val="TOC3"/>
            <w:tabs>
              <w:tab w:val="right" w:leader="dot" w:pos="10206"/>
            </w:tabs>
            <w:rPr>
              <w:rFonts w:asciiTheme="minorHAnsi" w:eastAsiaTheme="minorEastAsia" w:hAnsiTheme="minorHAnsi"/>
              <w:noProof/>
              <w:color w:val="auto"/>
              <w:sz w:val="22"/>
              <w:szCs w:val="22"/>
              <w:lang w:eastAsia="en-AU"/>
            </w:rPr>
          </w:pPr>
          <w:hyperlink w:anchor="_Toc134708127" w:history="1">
            <w:r w:rsidRPr="00E007F5">
              <w:rPr>
                <w:rStyle w:val="Hyperlink"/>
                <w:noProof/>
              </w:rPr>
              <w:t>3.Development of the course</w:t>
            </w:r>
            <w:r w:rsidR="008B4094">
              <w:rPr>
                <w:rStyle w:val="Hyperlink"/>
                <w:noProof/>
              </w:rPr>
              <w:tab/>
            </w:r>
            <w:r>
              <w:rPr>
                <w:noProof/>
                <w:webHidden/>
              </w:rPr>
              <w:fldChar w:fldCharType="begin"/>
            </w:r>
            <w:r>
              <w:rPr>
                <w:noProof/>
                <w:webHidden/>
              </w:rPr>
              <w:instrText xml:space="preserve"> PAGEREF _Toc134708127 \h </w:instrText>
            </w:r>
            <w:r>
              <w:rPr>
                <w:noProof/>
                <w:webHidden/>
              </w:rPr>
            </w:r>
            <w:r>
              <w:rPr>
                <w:noProof/>
                <w:webHidden/>
              </w:rPr>
              <w:fldChar w:fldCharType="separate"/>
            </w:r>
            <w:r w:rsidR="00E36777">
              <w:rPr>
                <w:noProof/>
                <w:webHidden/>
              </w:rPr>
              <w:t>3</w:t>
            </w:r>
            <w:r>
              <w:rPr>
                <w:noProof/>
                <w:webHidden/>
              </w:rPr>
              <w:fldChar w:fldCharType="end"/>
            </w:r>
          </w:hyperlink>
        </w:p>
        <w:p w14:paraId="329CF9F2" w14:textId="22CF2472" w:rsidR="00373D9B" w:rsidRDefault="00373D9B">
          <w:pPr>
            <w:pStyle w:val="TOC4"/>
            <w:tabs>
              <w:tab w:val="right" w:leader="dot" w:pos="10194"/>
            </w:tabs>
            <w:rPr>
              <w:rFonts w:asciiTheme="minorHAnsi" w:eastAsiaTheme="minorEastAsia" w:hAnsiTheme="minorHAnsi"/>
              <w:noProof/>
              <w:color w:val="auto"/>
              <w:sz w:val="22"/>
              <w:szCs w:val="22"/>
              <w:lang w:eastAsia="en-AU"/>
            </w:rPr>
          </w:pPr>
          <w:hyperlink w:anchor="_Toc134708128" w:history="1">
            <w:r w:rsidRPr="00E007F5">
              <w:rPr>
                <w:rStyle w:val="Hyperlink"/>
                <w:bCs/>
                <w:noProof/>
              </w:rPr>
              <w:t>3</w:t>
            </w:r>
            <w:r w:rsidRPr="00E007F5">
              <w:rPr>
                <w:rStyle w:val="Hyperlink"/>
                <w:noProof/>
              </w:rPr>
              <w:t xml:space="preserve">.1 Industry, education, legislative, enterprise or </w:t>
            </w:r>
            <w:r w:rsidRPr="00E007F5">
              <w:rPr>
                <w:rStyle w:val="Hyperlink"/>
                <w:bCs/>
                <w:noProof/>
              </w:rPr>
              <w:t>community needs</w:t>
            </w:r>
            <w:r>
              <w:rPr>
                <w:noProof/>
                <w:webHidden/>
              </w:rPr>
              <w:tab/>
            </w:r>
            <w:r>
              <w:rPr>
                <w:noProof/>
                <w:webHidden/>
              </w:rPr>
              <w:fldChar w:fldCharType="begin"/>
            </w:r>
            <w:r>
              <w:rPr>
                <w:noProof/>
                <w:webHidden/>
              </w:rPr>
              <w:instrText xml:space="preserve"> PAGEREF _Toc134708128 \h </w:instrText>
            </w:r>
            <w:r>
              <w:rPr>
                <w:noProof/>
                <w:webHidden/>
              </w:rPr>
            </w:r>
            <w:r>
              <w:rPr>
                <w:noProof/>
                <w:webHidden/>
              </w:rPr>
              <w:fldChar w:fldCharType="separate"/>
            </w:r>
            <w:r w:rsidR="00E36777">
              <w:rPr>
                <w:noProof/>
                <w:webHidden/>
              </w:rPr>
              <w:t>3</w:t>
            </w:r>
            <w:r>
              <w:rPr>
                <w:noProof/>
                <w:webHidden/>
              </w:rPr>
              <w:fldChar w:fldCharType="end"/>
            </w:r>
          </w:hyperlink>
        </w:p>
        <w:p w14:paraId="4B2D9813" w14:textId="7EF367FB" w:rsidR="00373D9B" w:rsidRDefault="00373D9B">
          <w:pPr>
            <w:pStyle w:val="TOC4"/>
            <w:tabs>
              <w:tab w:val="right" w:leader="dot" w:pos="10194"/>
            </w:tabs>
            <w:rPr>
              <w:rFonts w:asciiTheme="minorHAnsi" w:eastAsiaTheme="minorEastAsia" w:hAnsiTheme="minorHAnsi"/>
              <w:noProof/>
              <w:color w:val="auto"/>
              <w:sz w:val="22"/>
              <w:szCs w:val="22"/>
              <w:lang w:eastAsia="en-AU"/>
            </w:rPr>
          </w:pPr>
          <w:hyperlink w:anchor="_Toc134708129" w:history="1">
            <w:r w:rsidRPr="00E007F5">
              <w:rPr>
                <w:rStyle w:val="Hyperlink"/>
                <w:noProof/>
              </w:rPr>
              <w:t>3.2 Review for re-accreditation</w:t>
            </w:r>
            <w:r>
              <w:rPr>
                <w:noProof/>
                <w:webHidden/>
              </w:rPr>
              <w:tab/>
            </w:r>
            <w:r>
              <w:rPr>
                <w:noProof/>
                <w:webHidden/>
              </w:rPr>
              <w:fldChar w:fldCharType="begin"/>
            </w:r>
            <w:r>
              <w:rPr>
                <w:noProof/>
                <w:webHidden/>
              </w:rPr>
              <w:instrText xml:space="preserve"> PAGEREF _Toc134708129 \h </w:instrText>
            </w:r>
            <w:r>
              <w:rPr>
                <w:noProof/>
                <w:webHidden/>
              </w:rPr>
            </w:r>
            <w:r>
              <w:rPr>
                <w:noProof/>
                <w:webHidden/>
              </w:rPr>
              <w:fldChar w:fldCharType="separate"/>
            </w:r>
            <w:r w:rsidR="00E36777">
              <w:rPr>
                <w:noProof/>
                <w:webHidden/>
              </w:rPr>
              <w:t>6</w:t>
            </w:r>
            <w:r>
              <w:rPr>
                <w:noProof/>
                <w:webHidden/>
              </w:rPr>
              <w:fldChar w:fldCharType="end"/>
            </w:r>
          </w:hyperlink>
        </w:p>
        <w:p w14:paraId="2F2FDE9B" w14:textId="366FACAE" w:rsidR="00373D9B" w:rsidRDefault="00373D9B" w:rsidP="008B4094">
          <w:pPr>
            <w:pStyle w:val="TOC3"/>
            <w:tabs>
              <w:tab w:val="right" w:leader="dot" w:pos="10206"/>
            </w:tabs>
            <w:rPr>
              <w:rFonts w:asciiTheme="minorHAnsi" w:eastAsiaTheme="minorEastAsia" w:hAnsiTheme="minorHAnsi"/>
              <w:noProof/>
              <w:color w:val="auto"/>
              <w:sz w:val="22"/>
              <w:szCs w:val="22"/>
              <w:lang w:eastAsia="en-AU"/>
            </w:rPr>
          </w:pPr>
          <w:hyperlink w:anchor="_Toc134708130" w:history="1">
            <w:r w:rsidRPr="00E007F5">
              <w:rPr>
                <w:rStyle w:val="Hyperlink"/>
                <w:noProof/>
              </w:rPr>
              <w:t>4.Course outcomes</w:t>
            </w:r>
            <w:r w:rsidR="008B4094">
              <w:rPr>
                <w:rStyle w:val="Hyperlink"/>
                <w:noProof/>
              </w:rPr>
              <w:tab/>
            </w:r>
            <w:r>
              <w:rPr>
                <w:noProof/>
                <w:webHidden/>
              </w:rPr>
              <w:fldChar w:fldCharType="begin"/>
            </w:r>
            <w:r>
              <w:rPr>
                <w:noProof/>
                <w:webHidden/>
              </w:rPr>
              <w:instrText xml:space="preserve"> PAGEREF _Toc134708130 \h </w:instrText>
            </w:r>
            <w:r>
              <w:rPr>
                <w:noProof/>
                <w:webHidden/>
              </w:rPr>
            </w:r>
            <w:r>
              <w:rPr>
                <w:noProof/>
                <w:webHidden/>
              </w:rPr>
              <w:fldChar w:fldCharType="separate"/>
            </w:r>
            <w:r w:rsidR="00E36777">
              <w:rPr>
                <w:noProof/>
                <w:webHidden/>
              </w:rPr>
              <w:t>10</w:t>
            </w:r>
            <w:r>
              <w:rPr>
                <w:noProof/>
                <w:webHidden/>
              </w:rPr>
              <w:fldChar w:fldCharType="end"/>
            </w:r>
          </w:hyperlink>
        </w:p>
        <w:p w14:paraId="5A7BA1A5" w14:textId="4460FA01" w:rsidR="00373D9B" w:rsidRDefault="00373D9B">
          <w:pPr>
            <w:pStyle w:val="TOC4"/>
            <w:tabs>
              <w:tab w:val="right" w:leader="dot" w:pos="10194"/>
            </w:tabs>
            <w:rPr>
              <w:rFonts w:asciiTheme="minorHAnsi" w:eastAsiaTheme="minorEastAsia" w:hAnsiTheme="minorHAnsi"/>
              <w:noProof/>
              <w:color w:val="auto"/>
              <w:sz w:val="22"/>
              <w:szCs w:val="22"/>
              <w:lang w:eastAsia="en-AU"/>
            </w:rPr>
          </w:pPr>
          <w:hyperlink w:anchor="_Toc134708131" w:history="1">
            <w:r w:rsidRPr="00E007F5">
              <w:rPr>
                <w:rStyle w:val="Hyperlink"/>
                <w:noProof/>
              </w:rPr>
              <w:t>4.1 Qualification level</w:t>
            </w:r>
            <w:r>
              <w:rPr>
                <w:noProof/>
                <w:webHidden/>
              </w:rPr>
              <w:tab/>
            </w:r>
            <w:r>
              <w:rPr>
                <w:noProof/>
                <w:webHidden/>
              </w:rPr>
              <w:fldChar w:fldCharType="begin"/>
            </w:r>
            <w:r>
              <w:rPr>
                <w:noProof/>
                <w:webHidden/>
              </w:rPr>
              <w:instrText xml:space="preserve"> PAGEREF _Toc134708131 \h </w:instrText>
            </w:r>
            <w:r>
              <w:rPr>
                <w:noProof/>
                <w:webHidden/>
              </w:rPr>
            </w:r>
            <w:r>
              <w:rPr>
                <w:noProof/>
                <w:webHidden/>
              </w:rPr>
              <w:fldChar w:fldCharType="separate"/>
            </w:r>
            <w:r w:rsidR="00E36777">
              <w:rPr>
                <w:noProof/>
                <w:webHidden/>
              </w:rPr>
              <w:t>10</w:t>
            </w:r>
            <w:r>
              <w:rPr>
                <w:noProof/>
                <w:webHidden/>
              </w:rPr>
              <w:fldChar w:fldCharType="end"/>
            </w:r>
          </w:hyperlink>
        </w:p>
        <w:p w14:paraId="53F51FC4" w14:textId="2CB498DB" w:rsidR="00373D9B" w:rsidRDefault="00373D9B">
          <w:pPr>
            <w:pStyle w:val="TOC4"/>
            <w:tabs>
              <w:tab w:val="right" w:leader="dot" w:pos="10194"/>
            </w:tabs>
            <w:rPr>
              <w:rFonts w:asciiTheme="minorHAnsi" w:eastAsiaTheme="minorEastAsia" w:hAnsiTheme="minorHAnsi"/>
              <w:noProof/>
              <w:color w:val="auto"/>
              <w:sz w:val="22"/>
              <w:szCs w:val="22"/>
              <w:lang w:eastAsia="en-AU"/>
            </w:rPr>
          </w:pPr>
          <w:hyperlink w:anchor="_Toc134708132" w:history="1">
            <w:r w:rsidRPr="00E007F5">
              <w:rPr>
                <w:rStyle w:val="Hyperlink"/>
                <w:noProof/>
              </w:rPr>
              <w:t>4.2 Foundation skills</w:t>
            </w:r>
            <w:r>
              <w:rPr>
                <w:noProof/>
                <w:webHidden/>
              </w:rPr>
              <w:tab/>
            </w:r>
            <w:r>
              <w:rPr>
                <w:noProof/>
                <w:webHidden/>
              </w:rPr>
              <w:fldChar w:fldCharType="begin"/>
            </w:r>
            <w:r>
              <w:rPr>
                <w:noProof/>
                <w:webHidden/>
              </w:rPr>
              <w:instrText xml:space="preserve"> PAGEREF _Toc134708132 \h </w:instrText>
            </w:r>
            <w:r>
              <w:rPr>
                <w:noProof/>
                <w:webHidden/>
              </w:rPr>
            </w:r>
            <w:r>
              <w:rPr>
                <w:noProof/>
                <w:webHidden/>
              </w:rPr>
              <w:fldChar w:fldCharType="separate"/>
            </w:r>
            <w:r w:rsidR="00E36777">
              <w:rPr>
                <w:noProof/>
                <w:webHidden/>
              </w:rPr>
              <w:t>11</w:t>
            </w:r>
            <w:r>
              <w:rPr>
                <w:noProof/>
                <w:webHidden/>
              </w:rPr>
              <w:fldChar w:fldCharType="end"/>
            </w:r>
          </w:hyperlink>
        </w:p>
        <w:p w14:paraId="7DD08076" w14:textId="15CE2C1D" w:rsidR="00373D9B" w:rsidRDefault="00373D9B">
          <w:pPr>
            <w:pStyle w:val="TOC4"/>
            <w:tabs>
              <w:tab w:val="right" w:leader="dot" w:pos="10194"/>
            </w:tabs>
            <w:rPr>
              <w:rFonts w:asciiTheme="minorHAnsi" w:eastAsiaTheme="minorEastAsia" w:hAnsiTheme="minorHAnsi"/>
              <w:noProof/>
              <w:color w:val="auto"/>
              <w:sz w:val="22"/>
              <w:szCs w:val="22"/>
              <w:lang w:eastAsia="en-AU"/>
            </w:rPr>
          </w:pPr>
          <w:hyperlink w:anchor="_Toc134708133" w:history="1">
            <w:r w:rsidRPr="00E007F5">
              <w:rPr>
                <w:rStyle w:val="Hyperlink"/>
                <w:noProof/>
              </w:rPr>
              <w:t>4.3 Recognition given to the course (if applicable)</w:t>
            </w:r>
            <w:r>
              <w:rPr>
                <w:noProof/>
                <w:webHidden/>
              </w:rPr>
              <w:tab/>
            </w:r>
            <w:r>
              <w:rPr>
                <w:noProof/>
                <w:webHidden/>
              </w:rPr>
              <w:fldChar w:fldCharType="begin"/>
            </w:r>
            <w:r>
              <w:rPr>
                <w:noProof/>
                <w:webHidden/>
              </w:rPr>
              <w:instrText xml:space="preserve"> PAGEREF _Toc134708133 \h </w:instrText>
            </w:r>
            <w:r>
              <w:rPr>
                <w:noProof/>
                <w:webHidden/>
              </w:rPr>
            </w:r>
            <w:r>
              <w:rPr>
                <w:noProof/>
                <w:webHidden/>
              </w:rPr>
              <w:fldChar w:fldCharType="separate"/>
            </w:r>
            <w:r w:rsidR="00E36777">
              <w:rPr>
                <w:noProof/>
                <w:webHidden/>
              </w:rPr>
              <w:t>11</w:t>
            </w:r>
            <w:r>
              <w:rPr>
                <w:noProof/>
                <w:webHidden/>
              </w:rPr>
              <w:fldChar w:fldCharType="end"/>
            </w:r>
          </w:hyperlink>
        </w:p>
        <w:p w14:paraId="42DD1C0A" w14:textId="20D3733B" w:rsidR="00373D9B" w:rsidRDefault="00373D9B">
          <w:pPr>
            <w:pStyle w:val="TOC4"/>
            <w:tabs>
              <w:tab w:val="right" w:leader="dot" w:pos="10194"/>
            </w:tabs>
            <w:rPr>
              <w:rFonts w:asciiTheme="minorHAnsi" w:eastAsiaTheme="minorEastAsia" w:hAnsiTheme="minorHAnsi"/>
              <w:noProof/>
              <w:color w:val="auto"/>
              <w:sz w:val="22"/>
              <w:szCs w:val="22"/>
              <w:lang w:eastAsia="en-AU"/>
            </w:rPr>
          </w:pPr>
          <w:hyperlink w:anchor="_Toc134708134" w:history="1">
            <w:r w:rsidRPr="00E007F5">
              <w:rPr>
                <w:rStyle w:val="Hyperlink"/>
                <w:noProof/>
              </w:rPr>
              <w:t>4.4 Licensing/regulatory requirements (if applicable)</w:t>
            </w:r>
            <w:r>
              <w:rPr>
                <w:noProof/>
                <w:webHidden/>
              </w:rPr>
              <w:tab/>
            </w:r>
            <w:r>
              <w:rPr>
                <w:noProof/>
                <w:webHidden/>
              </w:rPr>
              <w:fldChar w:fldCharType="begin"/>
            </w:r>
            <w:r>
              <w:rPr>
                <w:noProof/>
                <w:webHidden/>
              </w:rPr>
              <w:instrText xml:space="preserve"> PAGEREF _Toc134708134 \h </w:instrText>
            </w:r>
            <w:r>
              <w:rPr>
                <w:noProof/>
                <w:webHidden/>
              </w:rPr>
            </w:r>
            <w:r>
              <w:rPr>
                <w:noProof/>
                <w:webHidden/>
              </w:rPr>
              <w:fldChar w:fldCharType="separate"/>
            </w:r>
            <w:r w:rsidR="00E36777">
              <w:rPr>
                <w:noProof/>
                <w:webHidden/>
              </w:rPr>
              <w:t>11</w:t>
            </w:r>
            <w:r>
              <w:rPr>
                <w:noProof/>
                <w:webHidden/>
              </w:rPr>
              <w:fldChar w:fldCharType="end"/>
            </w:r>
          </w:hyperlink>
        </w:p>
        <w:p w14:paraId="37897823" w14:textId="557C1185" w:rsidR="00373D9B" w:rsidRDefault="00373D9B" w:rsidP="008B4094">
          <w:pPr>
            <w:pStyle w:val="TOC3"/>
            <w:tabs>
              <w:tab w:val="right" w:leader="dot" w:pos="10206"/>
            </w:tabs>
            <w:rPr>
              <w:rFonts w:asciiTheme="minorHAnsi" w:eastAsiaTheme="minorEastAsia" w:hAnsiTheme="minorHAnsi"/>
              <w:noProof/>
              <w:color w:val="auto"/>
              <w:sz w:val="22"/>
              <w:szCs w:val="22"/>
              <w:lang w:eastAsia="en-AU"/>
            </w:rPr>
          </w:pPr>
          <w:hyperlink w:anchor="_Toc134708135" w:history="1">
            <w:r w:rsidRPr="00E007F5">
              <w:rPr>
                <w:rStyle w:val="Hyperlink"/>
                <w:noProof/>
              </w:rPr>
              <w:t>5.Course rules</w:t>
            </w:r>
            <w:r>
              <w:rPr>
                <w:noProof/>
                <w:webHidden/>
              </w:rPr>
              <w:tab/>
            </w:r>
            <w:r>
              <w:rPr>
                <w:noProof/>
                <w:webHidden/>
              </w:rPr>
              <w:fldChar w:fldCharType="begin"/>
            </w:r>
            <w:r>
              <w:rPr>
                <w:noProof/>
                <w:webHidden/>
              </w:rPr>
              <w:instrText xml:space="preserve"> PAGEREF _Toc134708135 \h </w:instrText>
            </w:r>
            <w:r>
              <w:rPr>
                <w:noProof/>
                <w:webHidden/>
              </w:rPr>
            </w:r>
            <w:r>
              <w:rPr>
                <w:noProof/>
                <w:webHidden/>
              </w:rPr>
              <w:fldChar w:fldCharType="separate"/>
            </w:r>
            <w:r w:rsidR="00E36777">
              <w:rPr>
                <w:noProof/>
                <w:webHidden/>
              </w:rPr>
              <w:t>12</w:t>
            </w:r>
            <w:r>
              <w:rPr>
                <w:noProof/>
                <w:webHidden/>
              </w:rPr>
              <w:fldChar w:fldCharType="end"/>
            </w:r>
          </w:hyperlink>
        </w:p>
        <w:p w14:paraId="2FD29BA6" w14:textId="3AEF4234" w:rsidR="00373D9B" w:rsidRDefault="00373D9B">
          <w:pPr>
            <w:pStyle w:val="TOC4"/>
            <w:tabs>
              <w:tab w:val="right" w:leader="dot" w:pos="10194"/>
            </w:tabs>
            <w:rPr>
              <w:rFonts w:asciiTheme="minorHAnsi" w:eastAsiaTheme="minorEastAsia" w:hAnsiTheme="minorHAnsi"/>
              <w:noProof/>
              <w:color w:val="auto"/>
              <w:sz w:val="22"/>
              <w:szCs w:val="22"/>
              <w:lang w:eastAsia="en-AU"/>
            </w:rPr>
          </w:pPr>
          <w:hyperlink w:anchor="_Toc134708136" w:history="1">
            <w:r w:rsidRPr="00E007F5">
              <w:rPr>
                <w:rStyle w:val="Hyperlink"/>
                <w:noProof/>
              </w:rPr>
              <w:t>5.1 Course structure</w:t>
            </w:r>
            <w:r>
              <w:rPr>
                <w:noProof/>
                <w:webHidden/>
              </w:rPr>
              <w:tab/>
            </w:r>
            <w:r>
              <w:rPr>
                <w:noProof/>
                <w:webHidden/>
              </w:rPr>
              <w:fldChar w:fldCharType="begin"/>
            </w:r>
            <w:r>
              <w:rPr>
                <w:noProof/>
                <w:webHidden/>
              </w:rPr>
              <w:instrText xml:space="preserve"> PAGEREF _Toc134708136 \h </w:instrText>
            </w:r>
            <w:r>
              <w:rPr>
                <w:noProof/>
                <w:webHidden/>
              </w:rPr>
            </w:r>
            <w:r>
              <w:rPr>
                <w:noProof/>
                <w:webHidden/>
              </w:rPr>
              <w:fldChar w:fldCharType="separate"/>
            </w:r>
            <w:r w:rsidR="00E36777">
              <w:rPr>
                <w:noProof/>
                <w:webHidden/>
              </w:rPr>
              <w:t>12</w:t>
            </w:r>
            <w:r>
              <w:rPr>
                <w:noProof/>
                <w:webHidden/>
              </w:rPr>
              <w:fldChar w:fldCharType="end"/>
            </w:r>
          </w:hyperlink>
        </w:p>
        <w:p w14:paraId="3DAA0D57" w14:textId="26DD9CE7" w:rsidR="00373D9B" w:rsidRDefault="00373D9B">
          <w:pPr>
            <w:pStyle w:val="TOC4"/>
            <w:tabs>
              <w:tab w:val="right" w:leader="dot" w:pos="10194"/>
            </w:tabs>
            <w:rPr>
              <w:rFonts w:asciiTheme="minorHAnsi" w:eastAsiaTheme="minorEastAsia" w:hAnsiTheme="minorHAnsi"/>
              <w:noProof/>
              <w:color w:val="auto"/>
              <w:sz w:val="22"/>
              <w:szCs w:val="22"/>
              <w:lang w:eastAsia="en-AU"/>
            </w:rPr>
          </w:pPr>
          <w:hyperlink w:anchor="_Toc134708137" w:history="1">
            <w:r w:rsidRPr="00E007F5">
              <w:rPr>
                <w:rStyle w:val="Hyperlink"/>
                <w:noProof/>
              </w:rPr>
              <w:t>5.2 Entry requirements</w:t>
            </w:r>
            <w:r>
              <w:rPr>
                <w:noProof/>
                <w:webHidden/>
              </w:rPr>
              <w:tab/>
            </w:r>
            <w:r>
              <w:rPr>
                <w:noProof/>
                <w:webHidden/>
              </w:rPr>
              <w:fldChar w:fldCharType="begin"/>
            </w:r>
            <w:r>
              <w:rPr>
                <w:noProof/>
                <w:webHidden/>
              </w:rPr>
              <w:instrText xml:space="preserve"> PAGEREF _Toc134708137 \h </w:instrText>
            </w:r>
            <w:r>
              <w:rPr>
                <w:noProof/>
                <w:webHidden/>
              </w:rPr>
            </w:r>
            <w:r>
              <w:rPr>
                <w:noProof/>
                <w:webHidden/>
              </w:rPr>
              <w:fldChar w:fldCharType="separate"/>
            </w:r>
            <w:r w:rsidR="00E36777">
              <w:rPr>
                <w:noProof/>
                <w:webHidden/>
              </w:rPr>
              <w:t>13</w:t>
            </w:r>
            <w:r>
              <w:rPr>
                <w:noProof/>
                <w:webHidden/>
              </w:rPr>
              <w:fldChar w:fldCharType="end"/>
            </w:r>
          </w:hyperlink>
        </w:p>
        <w:p w14:paraId="3FCE9ADF" w14:textId="0B269C30" w:rsidR="00373D9B" w:rsidRDefault="00373D9B" w:rsidP="008B4094">
          <w:pPr>
            <w:pStyle w:val="TOC3"/>
            <w:tabs>
              <w:tab w:val="right" w:leader="dot" w:pos="10206"/>
            </w:tabs>
            <w:rPr>
              <w:rFonts w:asciiTheme="minorHAnsi" w:eastAsiaTheme="minorEastAsia" w:hAnsiTheme="minorHAnsi"/>
              <w:noProof/>
              <w:color w:val="auto"/>
              <w:sz w:val="22"/>
              <w:szCs w:val="22"/>
              <w:lang w:eastAsia="en-AU"/>
            </w:rPr>
          </w:pPr>
          <w:hyperlink w:anchor="_Toc134708138" w:history="1">
            <w:r w:rsidRPr="00E007F5">
              <w:rPr>
                <w:rStyle w:val="Hyperlink"/>
                <w:noProof/>
              </w:rPr>
              <w:t>6.Assessment</w:t>
            </w:r>
            <w:r>
              <w:rPr>
                <w:noProof/>
                <w:webHidden/>
              </w:rPr>
              <w:tab/>
            </w:r>
            <w:r>
              <w:rPr>
                <w:noProof/>
                <w:webHidden/>
              </w:rPr>
              <w:fldChar w:fldCharType="begin"/>
            </w:r>
            <w:r>
              <w:rPr>
                <w:noProof/>
                <w:webHidden/>
              </w:rPr>
              <w:instrText xml:space="preserve"> PAGEREF _Toc134708138 \h </w:instrText>
            </w:r>
            <w:r>
              <w:rPr>
                <w:noProof/>
                <w:webHidden/>
              </w:rPr>
            </w:r>
            <w:r>
              <w:rPr>
                <w:noProof/>
                <w:webHidden/>
              </w:rPr>
              <w:fldChar w:fldCharType="separate"/>
            </w:r>
            <w:r w:rsidR="00E36777">
              <w:rPr>
                <w:noProof/>
                <w:webHidden/>
              </w:rPr>
              <w:t>14</w:t>
            </w:r>
            <w:r>
              <w:rPr>
                <w:noProof/>
                <w:webHidden/>
              </w:rPr>
              <w:fldChar w:fldCharType="end"/>
            </w:r>
          </w:hyperlink>
        </w:p>
        <w:p w14:paraId="741835CD" w14:textId="0ADDFCC5" w:rsidR="00373D9B" w:rsidRDefault="00373D9B">
          <w:pPr>
            <w:pStyle w:val="TOC4"/>
            <w:tabs>
              <w:tab w:val="right" w:leader="dot" w:pos="10194"/>
            </w:tabs>
            <w:rPr>
              <w:rFonts w:asciiTheme="minorHAnsi" w:eastAsiaTheme="minorEastAsia" w:hAnsiTheme="minorHAnsi"/>
              <w:noProof/>
              <w:color w:val="auto"/>
              <w:sz w:val="22"/>
              <w:szCs w:val="22"/>
              <w:lang w:eastAsia="en-AU"/>
            </w:rPr>
          </w:pPr>
          <w:hyperlink w:anchor="_Toc134708139" w:history="1">
            <w:r w:rsidRPr="00E007F5">
              <w:rPr>
                <w:rStyle w:val="Hyperlink"/>
                <w:noProof/>
              </w:rPr>
              <w:t>6.1 Assessment strategy</w:t>
            </w:r>
            <w:r>
              <w:rPr>
                <w:noProof/>
                <w:webHidden/>
              </w:rPr>
              <w:tab/>
            </w:r>
            <w:r>
              <w:rPr>
                <w:noProof/>
                <w:webHidden/>
              </w:rPr>
              <w:fldChar w:fldCharType="begin"/>
            </w:r>
            <w:r>
              <w:rPr>
                <w:noProof/>
                <w:webHidden/>
              </w:rPr>
              <w:instrText xml:space="preserve"> PAGEREF _Toc134708139 \h </w:instrText>
            </w:r>
            <w:r>
              <w:rPr>
                <w:noProof/>
                <w:webHidden/>
              </w:rPr>
            </w:r>
            <w:r>
              <w:rPr>
                <w:noProof/>
                <w:webHidden/>
              </w:rPr>
              <w:fldChar w:fldCharType="separate"/>
            </w:r>
            <w:r w:rsidR="00E36777">
              <w:rPr>
                <w:noProof/>
                <w:webHidden/>
              </w:rPr>
              <w:t>14</w:t>
            </w:r>
            <w:r>
              <w:rPr>
                <w:noProof/>
                <w:webHidden/>
              </w:rPr>
              <w:fldChar w:fldCharType="end"/>
            </w:r>
          </w:hyperlink>
        </w:p>
        <w:p w14:paraId="5FD4DCAD" w14:textId="2F4E705B" w:rsidR="00373D9B" w:rsidRDefault="00373D9B">
          <w:pPr>
            <w:pStyle w:val="TOC4"/>
            <w:tabs>
              <w:tab w:val="right" w:leader="dot" w:pos="10194"/>
            </w:tabs>
            <w:rPr>
              <w:rFonts w:asciiTheme="minorHAnsi" w:eastAsiaTheme="minorEastAsia" w:hAnsiTheme="minorHAnsi"/>
              <w:noProof/>
              <w:color w:val="auto"/>
              <w:sz w:val="22"/>
              <w:szCs w:val="22"/>
              <w:lang w:eastAsia="en-AU"/>
            </w:rPr>
          </w:pPr>
          <w:hyperlink w:anchor="_Toc134708140" w:history="1">
            <w:r w:rsidRPr="00E007F5">
              <w:rPr>
                <w:rStyle w:val="Hyperlink"/>
                <w:noProof/>
              </w:rPr>
              <w:t>6.2 Assessor competencies</w:t>
            </w:r>
            <w:r>
              <w:rPr>
                <w:noProof/>
                <w:webHidden/>
              </w:rPr>
              <w:tab/>
            </w:r>
            <w:r>
              <w:rPr>
                <w:noProof/>
                <w:webHidden/>
              </w:rPr>
              <w:fldChar w:fldCharType="begin"/>
            </w:r>
            <w:r>
              <w:rPr>
                <w:noProof/>
                <w:webHidden/>
              </w:rPr>
              <w:instrText xml:space="preserve"> PAGEREF _Toc134708140 \h </w:instrText>
            </w:r>
            <w:r>
              <w:rPr>
                <w:noProof/>
                <w:webHidden/>
              </w:rPr>
            </w:r>
            <w:r>
              <w:rPr>
                <w:noProof/>
                <w:webHidden/>
              </w:rPr>
              <w:fldChar w:fldCharType="separate"/>
            </w:r>
            <w:r w:rsidR="00E36777">
              <w:rPr>
                <w:noProof/>
                <w:webHidden/>
              </w:rPr>
              <w:t>15</w:t>
            </w:r>
            <w:r>
              <w:rPr>
                <w:noProof/>
                <w:webHidden/>
              </w:rPr>
              <w:fldChar w:fldCharType="end"/>
            </w:r>
          </w:hyperlink>
        </w:p>
        <w:p w14:paraId="0422C593" w14:textId="7E4B9E6F" w:rsidR="00373D9B" w:rsidRDefault="00373D9B" w:rsidP="008B4094">
          <w:pPr>
            <w:pStyle w:val="TOC3"/>
            <w:tabs>
              <w:tab w:val="right" w:leader="dot" w:pos="10206"/>
            </w:tabs>
            <w:rPr>
              <w:rFonts w:asciiTheme="minorHAnsi" w:eastAsiaTheme="minorEastAsia" w:hAnsiTheme="minorHAnsi"/>
              <w:noProof/>
              <w:color w:val="auto"/>
              <w:sz w:val="22"/>
              <w:szCs w:val="22"/>
              <w:lang w:eastAsia="en-AU"/>
            </w:rPr>
          </w:pPr>
          <w:hyperlink w:anchor="_Toc134708141" w:history="1">
            <w:r w:rsidRPr="00E007F5">
              <w:rPr>
                <w:rStyle w:val="Hyperlink"/>
                <w:noProof/>
              </w:rPr>
              <w:t>7.Delivery</w:t>
            </w:r>
            <w:r>
              <w:rPr>
                <w:noProof/>
                <w:webHidden/>
              </w:rPr>
              <w:tab/>
            </w:r>
            <w:r>
              <w:rPr>
                <w:noProof/>
                <w:webHidden/>
              </w:rPr>
              <w:fldChar w:fldCharType="begin"/>
            </w:r>
            <w:r>
              <w:rPr>
                <w:noProof/>
                <w:webHidden/>
              </w:rPr>
              <w:instrText xml:space="preserve"> PAGEREF _Toc134708141 \h </w:instrText>
            </w:r>
            <w:r>
              <w:rPr>
                <w:noProof/>
                <w:webHidden/>
              </w:rPr>
            </w:r>
            <w:r>
              <w:rPr>
                <w:noProof/>
                <w:webHidden/>
              </w:rPr>
              <w:fldChar w:fldCharType="separate"/>
            </w:r>
            <w:r w:rsidR="00E36777">
              <w:rPr>
                <w:noProof/>
                <w:webHidden/>
              </w:rPr>
              <w:t>15</w:t>
            </w:r>
            <w:r>
              <w:rPr>
                <w:noProof/>
                <w:webHidden/>
              </w:rPr>
              <w:fldChar w:fldCharType="end"/>
            </w:r>
          </w:hyperlink>
        </w:p>
        <w:p w14:paraId="45023B05" w14:textId="389184D4" w:rsidR="00373D9B" w:rsidRDefault="00373D9B">
          <w:pPr>
            <w:pStyle w:val="TOC4"/>
            <w:tabs>
              <w:tab w:val="right" w:leader="dot" w:pos="10194"/>
            </w:tabs>
            <w:rPr>
              <w:rFonts w:asciiTheme="minorHAnsi" w:eastAsiaTheme="minorEastAsia" w:hAnsiTheme="minorHAnsi"/>
              <w:noProof/>
              <w:color w:val="auto"/>
              <w:sz w:val="22"/>
              <w:szCs w:val="22"/>
              <w:lang w:eastAsia="en-AU"/>
            </w:rPr>
          </w:pPr>
          <w:hyperlink w:anchor="_Toc134708142" w:history="1">
            <w:r w:rsidRPr="00E007F5">
              <w:rPr>
                <w:rStyle w:val="Hyperlink"/>
                <w:noProof/>
              </w:rPr>
              <w:t>7.1 Delivery modes</w:t>
            </w:r>
            <w:r>
              <w:rPr>
                <w:noProof/>
                <w:webHidden/>
              </w:rPr>
              <w:tab/>
            </w:r>
            <w:r>
              <w:rPr>
                <w:noProof/>
                <w:webHidden/>
              </w:rPr>
              <w:fldChar w:fldCharType="begin"/>
            </w:r>
            <w:r>
              <w:rPr>
                <w:noProof/>
                <w:webHidden/>
              </w:rPr>
              <w:instrText xml:space="preserve"> PAGEREF _Toc134708142 \h </w:instrText>
            </w:r>
            <w:r>
              <w:rPr>
                <w:noProof/>
                <w:webHidden/>
              </w:rPr>
            </w:r>
            <w:r>
              <w:rPr>
                <w:noProof/>
                <w:webHidden/>
              </w:rPr>
              <w:fldChar w:fldCharType="separate"/>
            </w:r>
            <w:r w:rsidR="00E36777">
              <w:rPr>
                <w:noProof/>
                <w:webHidden/>
              </w:rPr>
              <w:t>15</w:t>
            </w:r>
            <w:r>
              <w:rPr>
                <w:noProof/>
                <w:webHidden/>
              </w:rPr>
              <w:fldChar w:fldCharType="end"/>
            </w:r>
          </w:hyperlink>
        </w:p>
        <w:p w14:paraId="019F0583" w14:textId="6B9D6EFB" w:rsidR="00373D9B" w:rsidRDefault="00373D9B">
          <w:pPr>
            <w:pStyle w:val="TOC4"/>
            <w:tabs>
              <w:tab w:val="right" w:leader="dot" w:pos="10194"/>
            </w:tabs>
            <w:rPr>
              <w:rFonts w:asciiTheme="minorHAnsi" w:eastAsiaTheme="minorEastAsia" w:hAnsiTheme="minorHAnsi"/>
              <w:noProof/>
              <w:color w:val="auto"/>
              <w:sz w:val="22"/>
              <w:szCs w:val="22"/>
              <w:lang w:eastAsia="en-AU"/>
            </w:rPr>
          </w:pPr>
          <w:hyperlink w:anchor="_Toc134708143" w:history="1">
            <w:r w:rsidRPr="00E007F5">
              <w:rPr>
                <w:rStyle w:val="Hyperlink"/>
                <w:noProof/>
              </w:rPr>
              <w:t>7.2 Resources</w:t>
            </w:r>
            <w:r>
              <w:rPr>
                <w:noProof/>
                <w:webHidden/>
              </w:rPr>
              <w:tab/>
            </w:r>
            <w:r>
              <w:rPr>
                <w:noProof/>
                <w:webHidden/>
              </w:rPr>
              <w:fldChar w:fldCharType="begin"/>
            </w:r>
            <w:r>
              <w:rPr>
                <w:noProof/>
                <w:webHidden/>
              </w:rPr>
              <w:instrText xml:space="preserve"> PAGEREF _Toc134708143 \h </w:instrText>
            </w:r>
            <w:r>
              <w:rPr>
                <w:noProof/>
                <w:webHidden/>
              </w:rPr>
            </w:r>
            <w:r>
              <w:rPr>
                <w:noProof/>
                <w:webHidden/>
              </w:rPr>
              <w:fldChar w:fldCharType="separate"/>
            </w:r>
            <w:r w:rsidR="00E36777">
              <w:rPr>
                <w:noProof/>
                <w:webHidden/>
              </w:rPr>
              <w:t>16</w:t>
            </w:r>
            <w:r>
              <w:rPr>
                <w:noProof/>
                <w:webHidden/>
              </w:rPr>
              <w:fldChar w:fldCharType="end"/>
            </w:r>
          </w:hyperlink>
        </w:p>
        <w:p w14:paraId="4CA32C22" w14:textId="4AC36CF5" w:rsidR="00373D9B" w:rsidRDefault="00373D9B" w:rsidP="008B4094">
          <w:pPr>
            <w:pStyle w:val="TOC3"/>
            <w:tabs>
              <w:tab w:val="right" w:leader="dot" w:pos="10206"/>
            </w:tabs>
            <w:rPr>
              <w:rFonts w:asciiTheme="minorHAnsi" w:eastAsiaTheme="minorEastAsia" w:hAnsiTheme="minorHAnsi"/>
              <w:noProof/>
              <w:color w:val="auto"/>
              <w:sz w:val="22"/>
              <w:szCs w:val="22"/>
              <w:lang w:eastAsia="en-AU"/>
            </w:rPr>
          </w:pPr>
          <w:hyperlink w:anchor="_Toc134708144" w:history="1">
            <w:r w:rsidRPr="00E007F5">
              <w:rPr>
                <w:rStyle w:val="Hyperlink"/>
                <w:noProof/>
              </w:rPr>
              <w:t>8.Pathways and articulation</w:t>
            </w:r>
            <w:r>
              <w:rPr>
                <w:noProof/>
                <w:webHidden/>
              </w:rPr>
              <w:tab/>
            </w:r>
            <w:r>
              <w:rPr>
                <w:noProof/>
                <w:webHidden/>
              </w:rPr>
              <w:fldChar w:fldCharType="begin"/>
            </w:r>
            <w:r>
              <w:rPr>
                <w:noProof/>
                <w:webHidden/>
              </w:rPr>
              <w:instrText xml:space="preserve"> PAGEREF _Toc134708144 \h </w:instrText>
            </w:r>
            <w:r>
              <w:rPr>
                <w:noProof/>
                <w:webHidden/>
              </w:rPr>
            </w:r>
            <w:r>
              <w:rPr>
                <w:noProof/>
                <w:webHidden/>
              </w:rPr>
              <w:fldChar w:fldCharType="separate"/>
            </w:r>
            <w:r w:rsidR="00E36777">
              <w:rPr>
                <w:noProof/>
                <w:webHidden/>
              </w:rPr>
              <w:t>17</w:t>
            </w:r>
            <w:r>
              <w:rPr>
                <w:noProof/>
                <w:webHidden/>
              </w:rPr>
              <w:fldChar w:fldCharType="end"/>
            </w:r>
          </w:hyperlink>
        </w:p>
        <w:p w14:paraId="2AE10160" w14:textId="6361872B" w:rsidR="00373D9B" w:rsidRDefault="00373D9B" w:rsidP="008B4094">
          <w:pPr>
            <w:pStyle w:val="TOC3"/>
            <w:tabs>
              <w:tab w:val="right" w:leader="dot" w:pos="10206"/>
            </w:tabs>
            <w:rPr>
              <w:rFonts w:asciiTheme="minorHAnsi" w:eastAsiaTheme="minorEastAsia" w:hAnsiTheme="minorHAnsi"/>
              <w:noProof/>
              <w:color w:val="auto"/>
              <w:sz w:val="22"/>
              <w:szCs w:val="22"/>
              <w:lang w:eastAsia="en-AU"/>
            </w:rPr>
          </w:pPr>
          <w:hyperlink w:anchor="_Toc134708145" w:history="1">
            <w:r w:rsidRPr="00E007F5">
              <w:rPr>
                <w:rStyle w:val="Hyperlink"/>
                <w:noProof/>
              </w:rPr>
              <w:t>9.Ongoing monitoring and evaluation</w:t>
            </w:r>
            <w:r>
              <w:rPr>
                <w:noProof/>
                <w:webHidden/>
              </w:rPr>
              <w:tab/>
            </w:r>
            <w:r>
              <w:rPr>
                <w:noProof/>
                <w:webHidden/>
              </w:rPr>
              <w:fldChar w:fldCharType="begin"/>
            </w:r>
            <w:r>
              <w:rPr>
                <w:noProof/>
                <w:webHidden/>
              </w:rPr>
              <w:instrText xml:space="preserve"> PAGEREF _Toc134708145 \h </w:instrText>
            </w:r>
            <w:r>
              <w:rPr>
                <w:noProof/>
                <w:webHidden/>
              </w:rPr>
            </w:r>
            <w:r>
              <w:rPr>
                <w:noProof/>
                <w:webHidden/>
              </w:rPr>
              <w:fldChar w:fldCharType="separate"/>
            </w:r>
            <w:r w:rsidR="00E36777">
              <w:rPr>
                <w:noProof/>
                <w:webHidden/>
              </w:rPr>
              <w:t>17</w:t>
            </w:r>
            <w:r>
              <w:rPr>
                <w:noProof/>
                <w:webHidden/>
              </w:rPr>
              <w:fldChar w:fldCharType="end"/>
            </w:r>
          </w:hyperlink>
        </w:p>
        <w:p w14:paraId="14FE89D5" w14:textId="12078172" w:rsidR="00373D9B" w:rsidRDefault="00373D9B">
          <w:pPr>
            <w:pStyle w:val="TOC1"/>
            <w:rPr>
              <w:rFonts w:asciiTheme="minorHAnsi" w:eastAsiaTheme="minorEastAsia" w:hAnsiTheme="minorHAnsi"/>
              <w:noProof/>
              <w:color w:val="auto"/>
              <w:sz w:val="22"/>
              <w:szCs w:val="22"/>
              <w:lang w:eastAsia="en-AU"/>
            </w:rPr>
          </w:pPr>
          <w:hyperlink w:anchor="_Toc134708146" w:history="1">
            <w:r w:rsidRPr="00E007F5">
              <w:rPr>
                <w:rStyle w:val="Hyperlink"/>
                <w:b/>
                <w:bCs/>
                <w:noProof/>
              </w:rPr>
              <w:t>Section C – Units of competency</w:t>
            </w:r>
            <w:r>
              <w:rPr>
                <w:noProof/>
                <w:webHidden/>
              </w:rPr>
              <w:tab/>
            </w:r>
            <w:r>
              <w:rPr>
                <w:noProof/>
                <w:webHidden/>
              </w:rPr>
              <w:fldChar w:fldCharType="begin"/>
            </w:r>
            <w:r>
              <w:rPr>
                <w:noProof/>
                <w:webHidden/>
              </w:rPr>
              <w:instrText xml:space="preserve"> PAGEREF _Toc134708146 \h </w:instrText>
            </w:r>
            <w:r>
              <w:rPr>
                <w:noProof/>
                <w:webHidden/>
              </w:rPr>
            </w:r>
            <w:r>
              <w:rPr>
                <w:noProof/>
                <w:webHidden/>
              </w:rPr>
              <w:fldChar w:fldCharType="separate"/>
            </w:r>
            <w:r w:rsidR="00E36777">
              <w:rPr>
                <w:noProof/>
                <w:webHidden/>
              </w:rPr>
              <w:t>18</w:t>
            </w:r>
            <w:r>
              <w:rPr>
                <w:noProof/>
                <w:webHidden/>
              </w:rPr>
              <w:fldChar w:fldCharType="end"/>
            </w:r>
          </w:hyperlink>
        </w:p>
        <w:p w14:paraId="6E0125F6" w14:textId="1B05BA96" w:rsidR="00FE0D0D" w:rsidRPr="004222E2" w:rsidRDefault="00011D46" w:rsidP="00B5160B">
          <w:pPr>
            <w:spacing w:before="20" w:after="20"/>
            <w:rPr>
              <w:rFonts w:ascii="Arial" w:hAnsi="Arial" w:cs="Arial"/>
              <w:i/>
              <w:iCs/>
              <w:color w:val="007CA5"/>
              <w:sz w:val="16"/>
              <w:szCs w:val="16"/>
              <w:lang w:val="en-GB"/>
            </w:rPr>
          </w:pPr>
          <w:r w:rsidRPr="00D83101">
            <w:rPr>
              <w:rFonts w:ascii="Arial" w:hAnsi="Arial" w:cs="Arial"/>
              <w:sz w:val="22"/>
              <w:szCs w:val="22"/>
            </w:rPr>
            <w:fldChar w:fldCharType="end"/>
          </w:r>
        </w:p>
      </w:sdtContent>
    </w:sdt>
    <w:p w14:paraId="7F99C9DD" w14:textId="49E20DFC" w:rsidR="00A370DB" w:rsidRDefault="00A370DB">
      <w:pPr>
        <w:rPr>
          <w:rFonts w:ascii="Arial" w:hAnsi="Arial" w:cs="Arial"/>
          <w:i/>
          <w:iCs/>
          <w:color w:val="007CA5"/>
          <w:sz w:val="18"/>
          <w:szCs w:val="18"/>
          <w:lang w:val="en-GB"/>
        </w:rPr>
      </w:pPr>
    </w:p>
    <w:p w14:paraId="5075CA30" w14:textId="32A1B242" w:rsidR="007857E7" w:rsidRDefault="007857E7">
      <w:pPr>
        <w:rPr>
          <w:rFonts w:ascii="Arial" w:hAnsi="Arial" w:cs="Arial"/>
          <w:i/>
          <w:iCs/>
          <w:color w:val="007CA5"/>
          <w:sz w:val="18"/>
          <w:szCs w:val="18"/>
          <w:lang w:val="en-GB"/>
        </w:rPr>
        <w:sectPr w:rsidR="007857E7" w:rsidSect="005434EC">
          <w:headerReference w:type="even" r:id="rId18"/>
          <w:headerReference w:type="default" r:id="rId19"/>
          <w:footerReference w:type="even" r:id="rId20"/>
          <w:footerReference w:type="default" r:id="rId21"/>
          <w:headerReference w:type="first" r:id="rId22"/>
          <w:footerReference w:type="first" r:id="rId23"/>
          <w:type w:val="continuous"/>
          <w:pgSz w:w="11900" w:h="16840"/>
          <w:pgMar w:top="2041" w:right="845" w:bottom="851" w:left="851" w:header="709" w:footer="397" w:gutter="0"/>
          <w:pgNumType w:start="1"/>
          <w:cols w:space="227"/>
          <w:docGrid w:linePitch="360"/>
        </w:sectPr>
      </w:pPr>
    </w:p>
    <w:p w14:paraId="7A5FB993" w14:textId="77777777" w:rsidR="00A83CB0" w:rsidRDefault="00A83CB0">
      <w:pPr>
        <w:rPr>
          <w:rFonts w:ascii="Arial" w:hAnsi="Arial" w:cs="Arial"/>
          <w:i/>
          <w:iCs/>
          <w:color w:val="007CA5"/>
          <w:sz w:val="18"/>
          <w:szCs w:val="18"/>
          <w:lang w:val="en-GB"/>
        </w:rPr>
        <w:sectPr w:rsidR="00A83CB0" w:rsidSect="007857E7">
          <w:headerReference w:type="even" r:id="rId24"/>
          <w:headerReference w:type="default" r:id="rId25"/>
          <w:footerReference w:type="even" r:id="rId26"/>
          <w:footerReference w:type="default" r:id="rId27"/>
          <w:headerReference w:type="first" r:id="rId28"/>
          <w:footerReference w:type="first" r:id="rId29"/>
          <w:pgSz w:w="11900" w:h="16840"/>
          <w:pgMar w:top="2041" w:right="845" w:bottom="851" w:left="851" w:header="709" w:footer="397" w:gutter="0"/>
          <w:pgNumType w:start="1"/>
          <w:cols w:space="227"/>
          <w:docGrid w:linePitch="360"/>
        </w:sectPr>
      </w:pPr>
    </w:p>
    <w:p w14:paraId="16D46377" w14:textId="77777777" w:rsidR="009A2CBF" w:rsidRPr="0043791A" w:rsidRDefault="009A2CBF">
      <w:pPr>
        <w:rPr>
          <w:rFonts w:ascii="Arial" w:hAnsi="Arial" w:cs="Arial"/>
          <w:i/>
          <w:iCs/>
          <w:color w:val="007CA5"/>
          <w:sz w:val="18"/>
          <w:szCs w:val="18"/>
          <w:lang w:val="en-GB"/>
        </w:rPr>
      </w:pPr>
    </w:p>
    <w:tbl>
      <w:tblPr>
        <w:tblStyle w:val="TableGrid"/>
        <w:tblW w:w="10065" w:type="dxa"/>
        <w:tblLayout w:type="fixed"/>
        <w:tblLook w:val="04A0" w:firstRow="1" w:lastRow="0" w:firstColumn="1" w:lastColumn="0" w:noHBand="0" w:noVBand="1"/>
      </w:tblPr>
      <w:tblGrid>
        <w:gridCol w:w="2811"/>
        <w:gridCol w:w="7254"/>
      </w:tblGrid>
      <w:tr w:rsidR="00FE0D0D" w:rsidRPr="00E7450B"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522F8E86" w:rsidR="00FE0D0D" w:rsidRPr="00D375BD" w:rsidRDefault="00FE0D0D" w:rsidP="002974D3">
            <w:pPr>
              <w:pStyle w:val="Heading1"/>
              <w:rPr>
                <w:b/>
                <w:bCs/>
                <w:sz w:val="28"/>
                <w:szCs w:val="28"/>
              </w:rPr>
            </w:pPr>
            <w:bookmarkStart w:id="3" w:name="_Toc99709016"/>
            <w:bookmarkStart w:id="4" w:name="_Toc99709076"/>
            <w:bookmarkStart w:id="5" w:name="_Toc99709766"/>
            <w:bookmarkStart w:id="6" w:name="_Toc134708111"/>
            <w:r w:rsidRPr="00D375BD">
              <w:rPr>
                <w:b/>
                <w:bCs/>
                <w:color w:val="103D64" w:themeColor="text2"/>
                <w:sz w:val="28"/>
                <w:szCs w:val="28"/>
              </w:rPr>
              <w:t xml:space="preserve">Section A – </w:t>
            </w:r>
            <w:r w:rsidR="00F87B7B" w:rsidRPr="00D375BD">
              <w:rPr>
                <w:b/>
                <w:bCs/>
                <w:color w:val="103D64" w:themeColor="text2"/>
                <w:sz w:val="28"/>
                <w:szCs w:val="28"/>
              </w:rPr>
              <w:t>C</w:t>
            </w:r>
            <w:r w:rsidRPr="00D375BD">
              <w:rPr>
                <w:b/>
                <w:bCs/>
                <w:color w:val="103D64" w:themeColor="text2"/>
                <w:sz w:val="28"/>
                <w:szCs w:val="28"/>
              </w:rPr>
              <w:t>opyright and course classification information</w:t>
            </w:r>
            <w:bookmarkEnd w:id="3"/>
            <w:bookmarkEnd w:id="4"/>
            <w:bookmarkEnd w:id="5"/>
            <w:bookmarkEnd w:id="6"/>
          </w:p>
        </w:tc>
      </w:tr>
      <w:tr w:rsidR="00F87B7B" w:rsidRPr="00E7450B"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F87B7B" w:rsidRPr="005800A6" w:rsidRDefault="00F87B7B" w:rsidP="008F72C4">
            <w:pPr>
              <w:pStyle w:val="Heading2"/>
              <w:rPr>
                <w:sz w:val="22"/>
                <w:szCs w:val="22"/>
              </w:rPr>
            </w:pPr>
            <w:bookmarkStart w:id="7" w:name="_Toc479845638"/>
            <w:bookmarkStart w:id="8" w:name="_Toc99709017"/>
            <w:bookmarkStart w:id="9" w:name="_Toc99709767"/>
            <w:bookmarkStart w:id="10" w:name="_Toc134708112"/>
            <w:r w:rsidRPr="005800A6">
              <w:rPr>
                <w:sz w:val="22"/>
                <w:szCs w:val="22"/>
              </w:rPr>
              <w:t>Copyright owner of the course</w:t>
            </w:r>
            <w:bookmarkEnd w:id="7"/>
            <w:bookmarkEnd w:id="8"/>
            <w:bookmarkEnd w:id="9"/>
            <w:bookmarkEnd w:id="1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DA7B834" w14:textId="5916549D" w:rsidR="009E7E14" w:rsidRDefault="009D7775" w:rsidP="009E7E14">
            <w:pPr>
              <w:pStyle w:val="VRQABodyText"/>
            </w:pPr>
            <w:r w:rsidRPr="004176C8">
              <w:t xml:space="preserve">Copyright of this material is reserved to the Crown in the right of the State of Victoria </w:t>
            </w:r>
            <w:r w:rsidRPr="006749A6">
              <w:t xml:space="preserve">on behalf of the Department of </w:t>
            </w:r>
            <w:r>
              <w:t>Jobs, Skills, Industries and Regions (DJSIR)</w:t>
            </w:r>
            <w:r w:rsidRPr="006749A6">
              <w:t xml:space="preserve"> Victoria.</w:t>
            </w:r>
          </w:p>
          <w:p w14:paraId="3D36ADCA" w14:textId="6D6FF273" w:rsidR="00A31AC9" w:rsidRPr="009E7E14" w:rsidRDefault="00B23D21" w:rsidP="009E7E14">
            <w:pPr>
              <w:pStyle w:val="VRQABodyText"/>
            </w:pPr>
            <w:r w:rsidRPr="00A140C1">
              <w:t>© State of Victoria 2023</w:t>
            </w:r>
          </w:p>
        </w:tc>
      </w:tr>
      <w:tr w:rsidR="00F87B7B" w:rsidRPr="00E7450B" w14:paraId="32F9C1D6" w14:textId="77777777" w:rsidTr="005800A6">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F87B7B" w:rsidRPr="005800A6" w:rsidRDefault="00F87B7B" w:rsidP="00277C77">
            <w:pPr>
              <w:pStyle w:val="Heading2"/>
              <w:rPr>
                <w:sz w:val="22"/>
                <w:szCs w:val="22"/>
              </w:rPr>
            </w:pPr>
            <w:bookmarkStart w:id="11" w:name="_Toc479845639"/>
            <w:bookmarkStart w:id="12" w:name="_Toc99709018"/>
            <w:bookmarkStart w:id="13" w:name="_Toc99709768"/>
            <w:bookmarkStart w:id="14" w:name="_Toc134708113"/>
            <w:r w:rsidRPr="005800A6">
              <w:rPr>
                <w:sz w:val="22"/>
                <w:szCs w:val="22"/>
              </w:rPr>
              <w:t>Address</w:t>
            </w:r>
            <w:bookmarkEnd w:id="11"/>
            <w:bookmarkEnd w:id="12"/>
            <w:bookmarkEnd w:id="13"/>
            <w:bookmarkEnd w:id="1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861C3FA" w14:textId="77777777" w:rsidR="00747D99" w:rsidRPr="00747D99" w:rsidRDefault="00747D99" w:rsidP="00747D99">
            <w:pPr>
              <w:pStyle w:val="Bodycopy"/>
              <w:spacing w:line="276" w:lineRule="auto"/>
              <w:contextualSpacing/>
              <w:rPr>
                <w:rFonts w:eastAsiaTheme="minorHAnsi"/>
                <w:b w:val="0"/>
                <w:bCs w:val="0"/>
                <w:color w:val="53565A" w:themeColor="text1"/>
                <w:sz w:val="22"/>
                <w:szCs w:val="22"/>
                <w:lang w:eastAsia="en-US"/>
              </w:rPr>
            </w:pPr>
            <w:r w:rsidRPr="00747D99">
              <w:rPr>
                <w:rFonts w:eastAsiaTheme="minorHAnsi"/>
                <w:b w:val="0"/>
                <w:bCs w:val="0"/>
                <w:color w:val="53565A" w:themeColor="text1"/>
                <w:sz w:val="22"/>
                <w:szCs w:val="22"/>
                <w:lang w:eastAsia="en-US"/>
              </w:rPr>
              <w:t>Deputy CEO</w:t>
            </w:r>
          </w:p>
          <w:p w14:paraId="19A81B60" w14:textId="77777777" w:rsidR="00747D99" w:rsidRPr="00747D99" w:rsidRDefault="00747D99" w:rsidP="00747D99">
            <w:pPr>
              <w:pStyle w:val="Bodycopy"/>
              <w:spacing w:line="276" w:lineRule="auto"/>
              <w:contextualSpacing/>
              <w:rPr>
                <w:rFonts w:eastAsiaTheme="minorHAnsi"/>
                <w:b w:val="0"/>
                <w:bCs w:val="0"/>
                <w:color w:val="53565A" w:themeColor="text1"/>
                <w:sz w:val="22"/>
                <w:szCs w:val="22"/>
                <w:lang w:eastAsia="en-US"/>
              </w:rPr>
            </w:pPr>
            <w:r w:rsidRPr="00747D99">
              <w:rPr>
                <w:rFonts w:eastAsiaTheme="minorHAnsi"/>
                <w:b w:val="0"/>
                <w:bCs w:val="0"/>
                <w:color w:val="53565A" w:themeColor="text1"/>
                <w:sz w:val="22"/>
                <w:szCs w:val="22"/>
                <w:lang w:eastAsia="en-US"/>
              </w:rPr>
              <w:t>Victorian Skills Authority</w:t>
            </w:r>
          </w:p>
          <w:p w14:paraId="612EE546" w14:textId="77777777" w:rsidR="00747D99" w:rsidRPr="00747D99" w:rsidRDefault="00747D99" w:rsidP="00747D99">
            <w:pPr>
              <w:pStyle w:val="Bodycopy"/>
              <w:spacing w:line="276" w:lineRule="auto"/>
              <w:contextualSpacing/>
              <w:rPr>
                <w:rFonts w:eastAsiaTheme="minorHAnsi"/>
                <w:b w:val="0"/>
                <w:bCs w:val="0"/>
                <w:color w:val="53565A" w:themeColor="text1"/>
                <w:sz w:val="22"/>
                <w:szCs w:val="22"/>
                <w:lang w:eastAsia="en-US"/>
              </w:rPr>
            </w:pPr>
            <w:r w:rsidRPr="00747D99">
              <w:rPr>
                <w:rFonts w:eastAsiaTheme="minorHAnsi"/>
                <w:b w:val="0"/>
                <w:bCs w:val="0"/>
                <w:color w:val="53565A" w:themeColor="text1"/>
                <w:sz w:val="22"/>
                <w:szCs w:val="22"/>
                <w:lang w:eastAsia="en-US"/>
              </w:rPr>
              <w:t>Department of Jobs, Skills, Industries and Regions (DJSIR)</w:t>
            </w:r>
          </w:p>
          <w:p w14:paraId="5F1E9F7F" w14:textId="77777777" w:rsidR="00747D99" w:rsidRPr="00747D99" w:rsidRDefault="00747D99" w:rsidP="00747D99">
            <w:pPr>
              <w:pStyle w:val="Bodycopy"/>
              <w:spacing w:line="276" w:lineRule="auto"/>
              <w:contextualSpacing/>
              <w:rPr>
                <w:rFonts w:eastAsiaTheme="minorHAnsi"/>
                <w:b w:val="0"/>
                <w:bCs w:val="0"/>
                <w:color w:val="53565A" w:themeColor="text1"/>
                <w:sz w:val="22"/>
                <w:szCs w:val="22"/>
                <w:lang w:eastAsia="en-US"/>
              </w:rPr>
            </w:pPr>
            <w:r w:rsidRPr="00747D99">
              <w:rPr>
                <w:rFonts w:eastAsiaTheme="minorHAnsi"/>
                <w:b w:val="0"/>
                <w:bCs w:val="0"/>
                <w:color w:val="53565A" w:themeColor="text1"/>
                <w:sz w:val="22"/>
                <w:szCs w:val="22"/>
                <w:lang w:eastAsia="en-US"/>
              </w:rPr>
              <w:t>GPO Box 4509</w:t>
            </w:r>
          </w:p>
          <w:p w14:paraId="34D9A8A6" w14:textId="265FB580" w:rsidR="00747D99" w:rsidRPr="00747D99" w:rsidRDefault="00747D99" w:rsidP="00747D99">
            <w:pPr>
              <w:pStyle w:val="Bodycopy"/>
              <w:spacing w:line="276" w:lineRule="auto"/>
              <w:contextualSpacing/>
              <w:rPr>
                <w:rFonts w:eastAsiaTheme="minorHAnsi"/>
                <w:b w:val="0"/>
                <w:bCs w:val="0"/>
                <w:color w:val="53565A" w:themeColor="text1"/>
                <w:sz w:val="22"/>
                <w:szCs w:val="22"/>
                <w:lang w:eastAsia="en-US"/>
              </w:rPr>
            </w:pPr>
            <w:r w:rsidRPr="00747D99">
              <w:rPr>
                <w:rFonts w:eastAsiaTheme="minorHAnsi"/>
                <w:b w:val="0"/>
                <w:bCs w:val="0"/>
                <w:color w:val="53565A" w:themeColor="text1"/>
                <w:sz w:val="22"/>
                <w:szCs w:val="22"/>
                <w:lang w:eastAsia="en-US"/>
              </w:rPr>
              <w:t>MELBOURNE VIC  3001</w:t>
            </w:r>
          </w:p>
          <w:p w14:paraId="21AEAC44" w14:textId="77777777" w:rsidR="00747D99" w:rsidRDefault="00747D99" w:rsidP="00747D99">
            <w:pPr>
              <w:pStyle w:val="Bodycopy"/>
              <w:spacing w:line="276" w:lineRule="auto"/>
              <w:contextualSpacing/>
              <w:rPr>
                <w:rStyle w:val="Strong"/>
                <w:rFonts w:eastAsiaTheme="minorHAnsi"/>
                <w:color w:val="53565A" w:themeColor="text1"/>
                <w:lang w:eastAsia="en-US"/>
              </w:rPr>
            </w:pPr>
          </w:p>
          <w:p w14:paraId="1D27B628" w14:textId="1ECFB710" w:rsidR="00747D99" w:rsidRPr="00747D99" w:rsidRDefault="00747D99" w:rsidP="00747D99">
            <w:pPr>
              <w:pStyle w:val="Bodycopy"/>
              <w:spacing w:line="276" w:lineRule="auto"/>
              <w:contextualSpacing/>
              <w:rPr>
                <w:rStyle w:val="Strong"/>
                <w:rFonts w:eastAsiaTheme="minorHAnsi"/>
                <w:b/>
                <w:bCs/>
                <w:color w:val="53565A" w:themeColor="text1"/>
                <w:szCs w:val="22"/>
                <w:lang w:eastAsia="en-US"/>
              </w:rPr>
            </w:pPr>
            <w:r w:rsidRPr="00747D99">
              <w:rPr>
                <w:rStyle w:val="Strong"/>
                <w:rFonts w:eastAsiaTheme="minorHAnsi"/>
                <w:b/>
                <w:bCs/>
                <w:color w:val="53565A" w:themeColor="text1"/>
                <w:szCs w:val="22"/>
                <w:lang w:eastAsia="en-US"/>
              </w:rPr>
              <w:t>Organisational contact</w:t>
            </w:r>
          </w:p>
          <w:p w14:paraId="523CB66A" w14:textId="77777777" w:rsidR="006934B6" w:rsidRPr="006934B6" w:rsidRDefault="006934B6" w:rsidP="006934B6">
            <w:pPr>
              <w:pStyle w:val="Bodycopy"/>
              <w:spacing w:line="276" w:lineRule="auto"/>
              <w:contextualSpacing/>
              <w:rPr>
                <w:rFonts w:eastAsiaTheme="minorHAnsi"/>
                <w:b w:val="0"/>
                <w:bCs w:val="0"/>
                <w:color w:val="53565A" w:themeColor="text1"/>
                <w:sz w:val="22"/>
                <w:szCs w:val="22"/>
                <w:lang w:eastAsia="en-US"/>
              </w:rPr>
            </w:pPr>
            <w:r w:rsidRPr="006934B6">
              <w:rPr>
                <w:rFonts w:eastAsiaTheme="minorHAnsi"/>
                <w:b w:val="0"/>
                <w:bCs w:val="0"/>
                <w:color w:val="53565A" w:themeColor="text1"/>
                <w:sz w:val="22"/>
                <w:szCs w:val="22"/>
                <w:lang w:eastAsia="en-US"/>
              </w:rPr>
              <w:t>Manager, National Systems Engagement &amp; Reform Unit</w:t>
            </w:r>
          </w:p>
          <w:p w14:paraId="7E2EDCE4" w14:textId="77777777" w:rsidR="006934B6" w:rsidRPr="006934B6" w:rsidRDefault="006934B6" w:rsidP="006934B6">
            <w:pPr>
              <w:pStyle w:val="Bodycopy"/>
              <w:spacing w:line="276" w:lineRule="auto"/>
              <w:contextualSpacing/>
              <w:rPr>
                <w:rFonts w:eastAsiaTheme="minorHAnsi"/>
                <w:b w:val="0"/>
                <w:bCs w:val="0"/>
                <w:color w:val="53565A" w:themeColor="text1"/>
                <w:sz w:val="22"/>
                <w:szCs w:val="22"/>
                <w:lang w:eastAsia="en-US"/>
              </w:rPr>
            </w:pPr>
            <w:r w:rsidRPr="006934B6">
              <w:rPr>
                <w:rFonts w:eastAsiaTheme="minorHAnsi"/>
                <w:b w:val="0"/>
                <w:bCs w:val="0"/>
                <w:color w:val="53565A" w:themeColor="text1"/>
                <w:sz w:val="22"/>
                <w:szCs w:val="22"/>
                <w:lang w:eastAsia="en-US"/>
              </w:rPr>
              <w:t>Engagement &amp; Reform Branch</w:t>
            </w:r>
          </w:p>
          <w:p w14:paraId="66DD159B" w14:textId="77777777" w:rsidR="006934B6" w:rsidRPr="006934B6" w:rsidRDefault="006934B6" w:rsidP="006934B6">
            <w:pPr>
              <w:pStyle w:val="Bodycopy"/>
              <w:spacing w:line="276" w:lineRule="auto"/>
              <w:contextualSpacing/>
              <w:rPr>
                <w:rFonts w:eastAsiaTheme="minorHAnsi"/>
                <w:b w:val="0"/>
                <w:bCs w:val="0"/>
                <w:color w:val="53565A" w:themeColor="text1"/>
                <w:sz w:val="22"/>
                <w:szCs w:val="22"/>
                <w:lang w:eastAsia="en-US"/>
              </w:rPr>
            </w:pPr>
            <w:r w:rsidRPr="006934B6">
              <w:rPr>
                <w:rFonts w:eastAsiaTheme="minorHAnsi"/>
                <w:b w:val="0"/>
                <w:bCs w:val="0"/>
                <w:color w:val="53565A" w:themeColor="text1"/>
                <w:sz w:val="22"/>
                <w:szCs w:val="22"/>
                <w:lang w:eastAsia="en-US"/>
              </w:rPr>
              <w:t>Victorian Skills Authority</w:t>
            </w:r>
          </w:p>
          <w:p w14:paraId="4A92C209" w14:textId="77777777" w:rsidR="006934B6" w:rsidRPr="006934B6" w:rsidRDefault="006934B6" w:rsidP="006934B6">
            <w:pPr>
              <w:pStyle w:val="Bodycopy"/>
              <w:spacing w:line="276" w:lineRule="auto"/>
              <w:contextualSpacing/>
              <w:rPr>
                <w:rFonts w:eastAsiaTheme="minorHAnsi"/>
                <w:b w:val="0"/>
                <w:bCs w:val="0"/>
                <w:color w:val="53565A" w:themeColor="text1"/>
                <w:sz w:val="22"/>
                <w:szCs w:val="22"/>
                <w:lang w:eastAsia="en-US"/>
              </w:rPr>
            </w:pPr>
            <w:r w:rsidRPr="006934B6">
              <w:rPr>
                <w:rFonts w:eastAsiaTheme="minorHAnsi"/>
                <w:b w:val="0"/>
                <w:bCs w:val="0"/>
                <w:color w:val="53565A" w:themeColor="text1"/>
                <w:sz w:val="22"/>
                <w:szCs w:val="22"/>
                <w:lang w:eastAsia="en-US"/>
              </w:rPr>
              <w:t>Department of Jobs, Skills, Industry and Regions (DJSIR)</w:t>
            </w:r>
          </w:p>
          <w:p w14:paraId="27FA0C3B" w14:textId="5AD99345" w:rsidR="00747D99" w:rsidRPr="00747D99" w:rsidRDefault="006934B6" w:rsidP="006934B6">
            <w:pPr>
              <w:pStyle w:val="Bodycopy"/>
              <w:spacing w:line="276" w:lineRule="auto"/>
              <w:rPr>
                <w:rFonts w:eastAsiaTheme="minorHAnsi"/>
                <w:b w:val="0"/>
                <w:bCs w:val="0"/>
                <w:color w:val="53565A" w:themeColor="text1"/>
                <w:sz w:val="22"/>
                <w:szCs w:val="22"/>
                <w:lang w:eastAsia="en-US"/>
              </w:rPr>
            </w:pPr>
            <w:r w:rsidRPr="006934B6">
              <w:rPr>
                <w:rFonts w:eastAsiaTheme="minorHAnsi"/>
                <w:b w:val="0"/>
                <w:bCs w:val="0"/>
                <w:color w:val="53565A" w:themeColor="text1"/>
                <w:sz w:val="22"/>
                <w:szCs w:val="22"/>
                <w:lang w:eastAsia="en-US"/>
              </w:rPr>
              <w:t xml:space="preserve">Email: </w:t>
            </w:r>
            <w:hyperlink r:id="rId30" w:history="1">
              <w:r w:rsidR="00AC26B5" w:rsidRPr="00DC6146">
                <w:rPr>
                  <w:rStyle w:val="Hyperlink"/>
                  <w:rFonts w:eastAsiaTheme="minorHAnsi"/>
                  <w:b w:val="0"/>
                  <w:bCs w:val="0"/>
                  <w:sz w:val="22"/>
                  <w:szCs w:val="22"/>
                  <w:lang w:eastAsia="en-US"/>
                </w:rPr>
                <w:t>course.enquiry@djsir.vic.gov.au</w:t>
              </w:r>
            </w:hyperlink>
            <w:r w:rsidR="00AC26B5">
              <w:rPr>
                <w:rFonts w:eastAsiaTheme="minorHAnsi"/>
                <w:b w:val="0"/>
                <w:bCs w:val="0"/>
                <w:color w:val="53565A" w:themeColor="text1"/>
                <w:sz w:val="22"/>
                <w:szCs w:val="22"/>
                <w:lang w:eastAsia="en-US"/>
              </w:rPr>
              <w:t xml:space="preserve"> </w:t>
            </w:r>
            <w:r w:rsidR="00747D99" w:rsidRPr="00747D99">
              <w:rPr>
                <w:rFonts w:eastAsiaTheme="minorHAnsi"/>
                <w:b w:val="0"/>
                <w:bCs w:val="0"/>
                <w:color w:val="53565A" w:themeColor="text1"/>
                <w:sz w:val="22"/>
                <w:szCs w:val="22"/>
                <w:lang w:eastAsia="en-US"/>
              </w:rPr>
              <w:t xml:space="preserve"> </w:t>
            </w:r>
          </w:p>
          <w:p w14:paraId="0AFB87D4" w14:textId="77777777" w:rsidR="00CB58BA" w:rsidRPr="00CB58BA" w:rsidRDefault="00CB58BA" w:rsidP="009E7E14">
            <w:pPr>
              <w:pStyle w:val="VRQABodyText"/>
              <w:rPr>
                <w:rStyle w:val="Strong"/>
              </w:rPr>
            </w:pPr>
            <w:r w:rsidRPr="00CB58BA">
              <w:rPr>
                <w:rStyle w:val="Strong"/>
              </w:rPr>
              <w:t>Day-to-day contact:</w:t>
            </w:r>
          </w:p>
          <w:p w14:paraId="7E74DB92" w14:textId="77777777" w:rsidR="006934B6" w:rsidRDefault="006934B6" w:rsidP="006934B6">
            <w:pPr>
              <w:pStyle w:val="VRQABodyText"/>
              <w:contextualSpacing/>
            </w:pPr>
            <w:r>
              <w:t>Specialist Adviser: Vocational Qualifications and Skills Reform (VQSR)</w:t>
            </w:r>
          </w:p>
          <w:p w14:paraId="64186E71" w14:textId="77777777" w:rsidR="006934B6" w:rsidRDefault="006934B6" w:rsidP="006934B6">
            <w:pPr>
              <w:pStyle w:val="VRQABodyText"/>
              <w:contextualSpacing/>
            </w:pPr>
            <w:r>
              <w:t>Natural &amp; Built environment</w:t>
            </w:r>
          </w:p>
          <w:p w14:paraId="1851CF60" w14:textId="77777777" w:rsidR="006934B6" w:rsidRDefault="006934B6" w:rsidP="006934B6">
            <w:pPr>
              <w:pStyle w:val="VRQABodyText"/>
              <w:contextualSpacing/>
            </w:pPr>
            <w:r>
              <w:t>Melbourne Polytechnic</w:t>
            </w:r>
          </w:p>
          <w:p w14:paraId="79E0751D" w14:textId="158D660D" w:rsidR="00A31AC9" w:rsidRPr="00AF2EB2" w:rsidRDefault="006934B6" w:rsidP="006934B6">
            <w:pPr>
              <w:pStyle w:val="VRQABodyText"/>
              <w:contextualSpacing/>
              <w:rPr>
                <w:i/>
                <w:iCs/>
                <w:color w:val="007CA5"/>
                <w:lang w:val="en-GB"/>
              </w:rPr>
            </w:pPr>
            <w:r>
              <w:t>Email: SA@melbournepolytechnic.edu.au</w:t>
            </w:r>
          </w:p>
        </w:tc>
      </w:tr>
      <w:tr w:rsidR="00F87B7B" w:rsidRPr="00E7450B"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270ED360" w:rsidR="00F87B7B" w:rsidRPr="005800A6" w:rsidRDefault="00F87B7B" w:rsidP="00551D6B">
            <w:pPr>
              <w:pStyle w:val="Heading2"/>
              <w:rPr>
                <w:sz w:val="22"/>
                <w:szCs w:val="22"/>
              </w:rPr>
            </w:pPr>
            <w:bookmarkStart w:id="15" w:name="_Toc479845640"/>
            <w:bookmarkStart w:id="16" w:name="_Toc99709019"/>
            <w:bookmarkStart w:id="17" w:name="_Toc99709769"/>
            <w:bookmarkStart w:id="18" w:name="_Toc134708114"/>
            <w:r w:rsidRPr="005800A6">
              <w:rPr>
                <w:sz w:val="22"/>
                <w:szCs w:val="22"/>
              </w:rPr>
              <w:t>Type of submission</w:t>
            </w:r>
            <w:bookmarkEnd w:id="15"/>
            <w:bookmarkEnd w:id="16"/>
            <w:bookmarkEnd w:id="17"/>
            <w:bookmarkEnd w:id="1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031DE23" w14:textId="1D5526F4" w:rsidR="006A50B6" w:rsidRPr="00B303BF" w:rsidRDefault="006A50B6" w:rsidP="009E7E14">
            <w:pPr>
              <w:pStyle w:val="VRQABodyText"/>
            </w:pPr>
            <w:r w:rsidRPr="00B303BF">
              <w:t xml:space="preserve">This submission is for </w:t>
            </w:r>
            <w:r w:rsidR="00B303BF">
              <w:t xml:space="preserve">the </w:t>
            </w:r>
            <w:r w:rsidRPr="00B303BF">
              <w:t xml:space="preserve">re-accreditation of </w:t>
            </w:r>
            <w:r w:rsidR="00B303BF" w:rsidRPr="00B303BF">
              <w:t xml:space="preserve">22477VIC </w:t>
            </w:r>
            <w:bookmarkStart w:id="19" w:name="_Hlk136510913"/>
            <w:r w:rsidR="00B303BF" w:rsidRPr="00B303BF">
              <w:t>Advanced Diploma of Building Design (Architectural)</w:t>
            </w:r>
            <w:bookmarkEnd w:id="19"/>
            <w:r w:rsidR="00B303BF">
              <w:t>.</w:t>
            </w:r>
          </w:p>
        </w:tc>
      </w:tr>
      <w:tr w:rsidR="00F87B7B" w:rsidRPr="00E7450B"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295D600F" w:rsidR="00F87B7B" w:rsidRPr="005800A6" w:rsidRDefault="00F87B7B" w:rsidP="00551D6B">
            <w:pPr>
              <w:pStyle w:val="Heading2"/>
              <w:rPr>
                <w:sz w:val="22"/>
                <w:szCs w:val="22"/>
              </w:rPr>
            </w:pPr>
            <w:bookmarkStart w:id="20" w:name="_Toc479845641"/>
            <w:bookmarkStart w:id="21" w:name="_Toc99709020"/>
            <w:bookmarkStart w:id="22" w:name="_Toc99709770"/>
            <w:bookmarkStart w:id="23" w:name="_Toc134708115"/>
            <w:r w:rsidRPr="005800A6">
              <w:rPr>
                <w:sz w:val="22"/>
                <w:szCs w:val="22"/>
              </w:rPr>
              <w:t>Copyright acknowledgement</w:t>
            </w:r>
            <w:bookmarkEnd w:id="20"/>
            <w:bookmarkEnd w:id="21"/>
            <w:bookmarkEnd w:id="22"/>
            <w:bookmarkEnd w:id="23"/>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822CCF7" w14:textId="77777777" w:rsidR="00E71029" w:rsidRPr="009E7E14" w:rsidRDefault="00E71029" w:rsidP="009E7E14">
            <w:pPr>
              <w:pStyle w:val="VRQABodyText"/>
            </w:pPr>
            <w:r w:rsidRPr="009E7E14">
              <w:t>The following units of competency:</w:t>
            </w:r>
          </w:p>
          <w:p w14:paraId="2A1DFBE5" w14:textId="67A4D566" w:rsidR="00E71029" w:rsidRPr="003A54C6" w:rsidRDefault="00E71029" w:rsidP="00E71029">
            <w:pPr>
              <w:pStyle w:val="VRQABullet1"/>
            </w:pPr>
            <w:r w:rsidRPr="003A54C6">
              <w:t>BSBESB401 Research and develop business plans</w:t>
            </w:r>
          </w:p>
          <w:p w14:paraId="5B5543B3" w14:textId="225B691C" w:rsidR="00E71029" w:rsidRPr="003A54C6" w:rsidRDefault="00E71029" w:rsidP="00E71029">
            <w:pPr>
              <w:pStyle w:val="VRQABullet1"/>
              <w:rPr>
                <w:color w:val="53565A" w:themeColor="text1"/>
                <w:szCs w:val="22"/>
              </w:rPr>
            </w:pPr>
            <w:r w:rsidRPr="003A54C6">
              <w:t>BSBPMG426 Apply project risk management techniques</w:t>
            </w:r>
          </w:p>
          <w:p w14:paraId="0AF0E169" w14:textId="56043323" w:rsidR="00E71029" w:rsidRDefault="00E71029" w:rsidP="009E7E14">
            <w:pPr>
              <w:pStyle w:val="VRQABodyText"/>
            </w:pPr>
            <w:r w:rsidRPr="005800A6">
              <w:t>ha</w:t>
            </w:r>
            <w:r>
              <w:t>ve</w:t>
            </w:r>
            <w:r w:rsidRPr="005800A6">
              <w:t xml:space="preserve"> been imported from the </w:t>
            </w:r>
            <w:r>
              <w:t>BSB Business Services</w:t>
            </w:r>
            <w:r>
              <w:rPr>
                <w:shd w:val="clear" w:color="auto" w:fill="FFFFFF"/>
              </w:rPr>
              <w:t xml:space="preserve"> Training Package </w:t>
            </w:r>
            <w:r w:rsidRPr="005800A6">
              <w:t>administered by the Commonwealth of Australia</w:t>
            </w:r>
            <w:r>
              <w:t>.</w:t>
            </w:r>
          </w:p>
          <w:p w14:paraId="4724127E" w14:textId="6E9C1A8E" w:rsidR="00CB58BA" w:rsidRPr="005800A6" w:rsidRDefault="00CB58BA" w:rsidP="009E7E14">
            <w:pPr>
              <w:pStyle w:val="VRQABodyText"/>
            </w:pPr>
            <w:r w:rsidRPr="005800A6">
              <w:t>The following unit of competency:</w:t>
            </w:r>
          </w:p>
          <w:p w14:paraId="133E3A63" w14:textId="5DD5179D" w:rsidR="00CB58BA" w:rsidRPr="00AC721B" w:rsidRDefault="00CB58BA" w:rsidP="00CB58BA">
            <w:pPr>
              <w:pStyle w:val="VRQABullet1"/>
            </w:pPr>
            <w:r w:rsidRPr="00AC721B">
              <w:t>CPCWHS1001</w:t>
            </w:r>
            <w:r>
              <w:t xml:space="preserve"> </w:t>
            </w:r>
            <w:r w:rsidRPr="00AC721B">
              <w:t>Prepare to work safely in the construction industry</w:t>
            </w:r>
          </w:p>
          <w:p w14:paraId="5DF10669" w14:textId="0D436D83" w:rsidR="00CB58BA" w:rsidRPr="00630A75" w:rsidRDefault="00CB58BA" w:rsidP="00A36662">
            <w:pPr>
              <w:pStyle w:val="VRQABodyText"/>
            </w:pPr>
            <w:r w:rsidRPr="005800A6">
              <w:t>ha</w:t>
            </w:r>
            <w:r w:rsidR="00E71029">
              <w:t>s</w:t>
            </w:r>
            <w:r w:rsidRPr="005800A6">
              <w:t xml:space="preserve"> </w:t>
            </w:r>
            <w:r w:rsidRPr="00630A75">
              <w:t>been imported from the CPC Construction, Plumbing and Services Training Package administered by the Commonwealth of Australia.</w:t>
            </w:r>
          </w:p>
          <w:p w14:paraId="2E0BE804" w14:textId="29FC7A90" w:rsidR="00F87B7B" w:rsidRPr="00DC1D4F" w:rsidRDefault="00E71029" w:rsidP="00A36662">
            <w:pPr>
              <w:pStyle w:val="VRQABodyText"/>
            </w:pPr>
            <w:r w:rsidRPr="005800A6">
              <w:t>© Commonwealth of Australia</w:t>
            </w:r>
          </w:p>
        </w:tc>
      </w:tr>
      <w:tr w:rsidR="00F87B7B" w:rsidRPr="00E7450B"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21C97255" w:rsidR="00F87B7B" w:rsidRPr="005800A6" w:rsidRDefault="00F87B7B" w:rsidP="00551D6B">
            <w:pPr>
              <w:pStyle w:val="Heading2"/>
              <w:rPr>
                <w:sz w:val="22"/>
                <w:szCs w:val="22"/>
              </w:rPr>
            </w:pPr>
            <w:bookmarkStart w:id="24" w:name="_Toc479845642"/>
            <w:bookmarkStart w:id="25" w:name="_Toc99709021"/>
            <w:bookmarkStart w:id="26" w:name="_Toc99709771"/>
            <w:bookmarkStart w:id="27" w:name="_Toc134708116"/>
            <w:r w:rsidRPr="005800A6">
              <w:rPr>
                <w:sz w:val="22"/>
                <w:szCs w:val="22"/>
              </w:rPr>
              <w:t>Licensing and franchise</w:t>
            </w:r>
            <w:bookmarkEnd w:id="24"/>
            <w:bookmarkEnd w:id="25"/>
            <w:bookmarkEnd w:id="26"/>
            <w:bookmarkEnd w:id="27"/>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4E60F233" w14:textId="77777777" w:rsidR="002E3F79" w:rsidRPr="009E7E14" w:rsidRDefault="002E3F79" w:rsidP="009E7E14">
            <w:pPr>
              <w:pStyle w:val="VRQABodyText"/>
            </w:pPr>
            <w:r w:rsidRPr="009E7E14">
              <w:t xml:space="preserve">Copyright of this material is reserved to the Crown in the right of the State of Victoria. © State of Victoria (Department of Jobs, Skills, Industry and Regions) </w:t>
            </w:r>
            <w:r w:rsidR="00E00266" w:rsidRPr="009E7E14">
              <w:t>2023</w:t>
            </w:r>
            <w:r w:rsidRPr="009E7E14">
              <w:t>.</w:t>
            </w:r>
          </w:p>
          <w:p w14:paraId="783864FE" w14:textId="77777777" w:rsidR="002E3F79" w:rsidRPr="007443FE" w:rsidRDefault="002E3F79" w:rsidP="009E7E14">
            <w:pPr>
              <w:pStyle w:val="VRQABodyText"/>
              <w:rPr>
                <w:i/>
                <w:iCs/>
              </w:rPr>
            </w:pPr>
            <w:r w:rsidRPr="007443FE">
              <w:lastRenderedPageBreak/>
              <w:t xml:space="preserve">This work is licensed under a Creative Commons Attribution-No Derivatives 4.0 International licence (see </w:t>
            </w:r>
            <w:hyperlink r:id="rId31" w:history="1">
              <w:r w:rsidRPr="007443FE">
                <w:rPr>
                  <w:rStyle w:val="Hyperlink"/>
                  <w:color w:val="auto"/>
                  <w:sz w:val="22"/>
                </w:rPr>
                <w:t>Creative Commons</w:t>
              </w:r>
            </w:hyperlink>
            <w:r w:rsidRPr="007443FE">
              <w:t xml:space="preserve"> for more information). </w:t>
            </w:r>
          </w:p>
          <w:p w14:paraId="268755A4" w14:textId="77777777" w:rsidR="002E3F79" w:rsidRPr="007443FE" w:rsidRDefault="002E3F79" w:rsidP="009E7E14">
            <w:pPr>
              <w:pStyle w:val="VRQABodyText"/>
              <w:rPr>
                <w:i/>
                <w:iCs/>
              </w:rPr>
            </w:pPr>
            <w:r w:rsidRPr="007443FE">
              <w:t xml:space="preserve">You are free to re-use the work under that licence, on the condition that you credit the State of Victoria (Department of </w:t>
            </w:r>
            <w:r>
              <w:t>Jobs, Skills, Industry and Regions</w:t>
            </w:r>
            <w:r w:rsidRPr="007443FE">
              <w:t>), provide a link to the licence, indicat</w:t>
            </w:r>
            <w:r>
              <w:t>e</w:t>
            </w:r>
            <w:r w:rsidRPr="007443FE">
              <w:t xml:space="preserve"> if changes were made, and comply with all other licence terms. You must not distribute modified material.</w:t>
            </w:r>
          </w:p>
          <w:p w14:paraId="30ED47AD" w14:textId="77777777" w:rsidR="002E3F79" w:rsidRPr="00AD7472" w:rsidRDefault="002E3F79" w:rsidP="009E7E14">
            <w:pPr>
              <w:pStyle w:val="VRQABodyText"/>
              <w:rPr>
                <w:b/>
                <w:i/>
                <w:iCs/>
              </w:rPr>
            </w:pPr>
            <w:r w:rsidRPr="006D5216">
              <w:rPr>
                <w:b/>
                <w:i/>
              </w:rPr>
              <w:t>Request for other use should be addressed to:</w:t>
            </w:r>
          </w:p>
          <w:p w14:paraId="3CC3668C" w14:textId="77777777" w:rsidR="00AC26B5" w:rsidRPr="00747D99" w:rsidRDefault="00AC26B5" w:rsidP="00AC26B5">
            <w:pPr>
              <w:pStyle w:val="Bodycopy"/>
              <w:spacing w:line="276" w:lineRule="auto"/>
              <w:contextualSpacing/>
              <w:rPr>
                <w:rFonts w:eastAsiaTheme="minorHAnsi"/>
                <w:b w:val="0"/>
                <w:bCs w:val="0"/>
                <w:color w:val="53565A" w:themeColor="text1"/>
                <w:sz w:val="22"/>
                <w:szCs w:val="22"/>
                <w:lang w:eastAsia="en-US"/>
              </w:rPr>
            </w:pPr>
            <w:r w:rsidRPr="00747D99">
              <w:rPr>
                <w:rFonts w:eastAsiaTheme="minorHAnsi"/>
                <w:b w:val="0"/>
                <w:bCs w:val="0"/>
                <w:color w:val="53565A" w:themeColor="text1"/>
                <w:sz w:val="22"/>
                <w:szCs w:val="22"/>
                <w:lang w:eastAsia="en-US"/>
              </w:rPr>
              <w:t>Deputy CEO</w:t>
            </w:r>
          </w:p>
          <w:p w14:paraId="2F41D117" w14:textId="77777777" w:rsidR="00AC26B5" w:rsidRPr="00747D99" w:rsidRDefault="00AC26B5" w:rsidP="00AC26B5">
            <w:pPr>
              <w:pStyle w:val="Bodycopy"/>
              <w:spacing w:line="276" w:lineRule="auto"/>
              <w:contextualSpacing/>
              <w:rPr>
                <w:rFonts w:eastAsiaTheme="minorHAnsi"/>
                <w:b w:val="0"/>
                <w:bCs w:val="0"/>
                <w:color w:val="53565A" w:themeColor="text1"/>
                <w:sz w:val="22"/>
                <w:szCs w:val="22"/>
                <w:lang w:eastAsia="en-US"/>
              </w:rPr>
            </w:pPr>
            <w:r w:rsidRPr="00747D99">
              <w:rPr>
                <w:rFonts w:eastAsiaTheme="minorHAnsi"/>
                <w:b w:val="0"/>
                <w:bCs w:val="0"/>
                <w:color w:val="53565A" w:themeColor="text1"/>
                <w:sz w:val="22"/>
                <w:szCs w:val="22"/>
                <w:lang w:eastAsia="en-US"/>
              </w:rPr>
              <w:t>Victorian Skills Authority</w:t>
            </w:r>
          </w:p>
          <w:p w14:paraId="0AFF3D18" w14:textId="77777777" w:rsidR="00AC26B5" w:rsidRPr="00747D99" w:rsidRDefault="00AC26B5" w:rsidP="00AC26B5">
            <w:pPr>
              <w:pStyle w:val="Bodycopy"/>
              <w:spacing w:line="276" w:lineRule="auto"/>
              <w:contextualSpacing/>
              <w:rPr>
                <w:rFonts w:eastAsiaTheme="minorHAnsi"/>
                <w:b w:val="0"/>
                <w:bCs w:val="0"/>
                <w:color w:val="53565A" w:themeColor="text1"/>
                <w:sz w:val="22"/>
                <w:szCs w:val="22"/>
                <w:lang w:eastAsia="en-US"/>
              </w:rPr>
            </w:pPr>
            <w:r w:rsidRPr="00747D99">
              <w:rPr>
                <w:rFonts w:eastAsiaTheme="minorHAnsi"/>
                <w:b w:val="0"/>
                <w:bCs w:val="0"/>
                <w:color w:val="53565A" w:themeColor="text1"/>
                <w:sz w:val="22"/>
                <w:szCs w:val="22"/>
                <w:lang w:eastAsia="en-US"/>
              </w:rPr>
              <w:t>Department of Jobs, Skills, Industries and Regions (DJSIR)</w:t>
            </w:r>
          </w:p>
          <w:p w14:paraId="7CD77E1C" w14:textId="77777777" w:rsidR="00AC26B5" w:rsidRPr="00747D99" w:rsidRDefault="00AC26B5" w:rsidP="00AC26B5">
            <w:pPr>
              <w:pStyle w:val="Bodycopy"/>
              <w:spacing w:line="276" w:lineRule="auto"/>
              <w:contextualSpacing/>
              <w:rPr>
                <w:rFonts w:eastAsiaTheme="minorHAnsi"/>
                <w:b w:val="0"/>
                <w:bCs w:val="0"/>
                <w:color w:val="53565A" w:themeColor="text1"/>
                <w:sz w:val="22"/>
                <w:szCs w:val="22"/>
                <w:lang w:eastAsia="en-US"/>
              </w:rPr>
            </w:pPr>
            <w:r w:rsidRPr="00747D99">
              <w:rPr>
                <w:rFonts w:eastAsiaTheme="minorHAnsi"/>
                <w:b w:val="0"/>
                <w:bCs w:val="0"/>
                <w:color w:val="53565A" w:themeColor="text1"/>
                <w:sz w:val="22"/>
                <w:szCs w:val="22"/>
                <w:lang w:eastAsia="en-US"/>
              </w:rPr>
              <w:t>GPO Box 4509</w:t>
            </w:r>
          </w:p>
          <w:p w14:paraId="720DE172" w14:textId="77777777" w:rsidR="00AC26B5" w:rsidRPr="00747D99" w:rsidRDefault="00AC26B5" w:rsidP="00AC26B5">
            <w:pPr>
              <w:pStyle w:val="Bodycopy"/>
              <w:spacing w:line="276" w:lineRule="auto"/>
              <w:contextualSpacing/>
              <w:rPr>
                <w:rFonts w:eastAsiaTheme="minorHAnsi"/>
                <w:b w:val="0"/>
                <w:bCs w:val="0"/>
                <w:color w:val="53565A" w:themeColor="text1"/>
                <w:sz w:val="22"/>
                <w:szCs w:val="22"/>
                <w:lang w:eastAsia="en-US"/>
              </w:rPr>
            </w:pPr>
            <w:r w:rsidRPr="00747D99">
              <w:rPr>
                <w:rFonts w:eastAsiaTheme="minorHAnsi"/>
                <w:b w:val="0"/>
                <w:bCs w:val="0"/>
                <w:color w:val="53565A" w:themeColor="text1"/>
                <w:sz w:val="22"/>
                <w:szCs w:val="22"/>
                <w:lang w:eastAsia="en-US"/>
              </w:rPr>
              <w:t>MELBOURNE VIC  3001</w:t>
            </w:r>
          </w:p>
          <w:p w14:paraId="2802A082" w14:textId="48BC566F" w:rsidR="005500CB" w:rsidRPr="00915619" w:rsidRDefault="002E3F79" w:rsidP="009E7E14">
            <w:pPr>
              <w:pStyle w:val="VRQABodyText"/>
              <w:rPr>
                <w:i/>
                <w:iCs/>
              </w:rPr>
            </w:pPr>
            <w:r w:rsidRPr="007443FE">
              <w:t xml:space="preserve">Email: </w:t>
            </w:r>
            <w:hyperlink r:id="rId32" w:history="1">
              <w:r w:rsidR="00AC26B5" w:rsidRPr="00DC6146">
                <w:rPr>
                  <w:rStyle w:val="Hyperlink"/>
                  <w:sz w:val="22"/>
                </w:rPr>
                <w:t>course.enquiry@djsir.vic.gov.au</w:t>
              </w:r>
            </w:hyperlink>
          </w:p>
        </w:tc>
      </w:tr>
      <w:tr w:rsidR="008E661E" w:rsidRPr="00E7450B"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1300CF02" w:rsidR="008E661E" w:rsidRPr="005800A6" w:rsidRDefault="008E661E" w:rsidP="00551D6B">
            <w:pPr>
              <w:pStyle w:val="Heading2"/>
              <w:rPr>
                <w:sz w:val="22"/>
                <w:szCs w:val="22"/>
              </w:rPr>
            </w:pPr>
            <w:bookmarkStart w:id="28" w:name="_Toc479845643"/>
            <w:bookmarkStart w:id="29" w:name="_Toc99709022"/>
            <w:bookmarkStart w:id="30" w:name="_Toc99709772"/>
            <w:bookmarkStart w:id="31" w:name="_Toc134708117"/>
            <w:r w:rsidRPr="005800A6">
              <w:rPr>
                <w:sz w:val="22"/>
                <w:szCs w:val="22"/>
              </w:rPr>
              <w:lastRenderedPageBreak/>
              <w:t>Course accrediting body</w:t>
            </w:r>
            <w:bookmarkEnd w:id="28"/>
            <w:bookmarkEnd w:id="29"/>
            <w:bookmarkEnd w:id="30"/>
            <w:bookmarkEnd w:id="3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14044DBE" w:rsidR="008E661E" w:rsidRPr="00E044C7" w:rsidRDefault="008E661E" w:rsidP="00A75484">
            <w:pPr>
              <w:pStyle w:val="VRQAFormBody"/>
              <w:framePr w:hSpace="0" w:wrap="auto" w:vAnchor="margin" w:hAnchor="text" w:xAlign="left" w:yAlign="inline"/>
              <w:ind w:right="37"/>
              <w:rPr>
                <w:color w:val="53565A" w:themeColor="text1"/>
                <w:sz w:val="22"/>
                <w:szCs w:val="22"/>
              </w:rPr>
            </w:pPr>
            <w:r w:rsidRPr="00E044C7">
              <w:rPr>
                <w:color w:val="53565A" w:themeColor="text1"/>
                <w:sz w:val="22"/>
                <w:szCs w:val="22"/>
              </w:rPr>
              <w:t>Victorian Registration and Qualifications Authority</w:t>
            </w:r>
          </w:p>
        </w:tc>
      </w:tr>
      <w:tr w:rsidR="008E661E" w:rsidRPr="00E7450B"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2FC280FE" w:rsidR="008E661E" w:rsidRPr="005800A6" w:rsidRDefault="008E661E" w:rsidP="00551D6B">
            <w:pPr>
              <w:pStyle w:val="Heading2"/>
              <w:rPr>
                <w:sz w:val="22"/>
                <w:szCs w:val="22"/>
              </w:rPr>
            </w:pPr>
            <w:bookmarkStart w:id="32" w:name="_Toc479845644"/>
            <w:bookmarkStart w:id="33" w:name="_Toc99709023"/>
            <w:bookmarkStart w:id="34" w:name="_Toc99709773"/>
            <w:bookmarkStart w:id="35" w:name="_Toc134708118"/>
            <w:r w:rsidRPr="005800A6">
              <w:rPr>
                <w:sz w:val="22"/>
                <w:szCs w:val="22"/>
              </w:rPr>
              <w:t>AVETMISS information</w:t>
            </w:r>
            <w:bookmarkEnd w:id="32"/>
            <w:bookmarkEnd w:id="33"/>
            <w:bookmarkEnd w:id="34"/>
            <w:bookmarkEnd w:id="3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7E778DD9" w14:textId="77777777" w:rsidR="00580898" w:rsidRPr="009E7E14" w:rsidRDefault="008E661E" w:rsidP="009E7E14">
            <w:pPr>
              <w:pStyle w:val="VRQABodyText"/>
            </w:pPr>
            <w:r w:rsidRPr="009E7E14">
              <w:t xml:space="preserve">ANZSCO code – </w:t>
            </w:r>
            <w:r w:rsidR="00580898" w:rsidRPr="009E7E14">
              <w:t xml:space="preserve">232000 Architects, Designers, Planners and Surveyors </w:t>
            </w:r>
          </w:p>
          <w:p w14:paraId="462100CF" w14:textId="77777777" w:rsidR="008B5504" w:rsidRPr="009E7E14" w:rsidRDefault="008E661E" w:rsidP="009E7E14">
            <w:pPr>
              <w:pStyle w:val="VRQABodyText"/>
            </w:pPr>
            <w:r w:rsidRPr="009E7E14">
              <w:t xml:space="preserve">ASCED Code – </w:t>
            </w:r>
            <w:r w:rsidR="008B5504" w:rsidRPr="009E7E14">
              <w:t>0401 Architecture and Urban Environment</w:t>
            </w:r>
          </w:p>
          <w:p w14:paraId="6C0F7507" w14:textId="6A073B17" w:rsidR="00226769" w:rsidRPr="009E7E14" w:rsidRDefault="00226769" w:rsidP="009E7E14">
            <w:pPr>
              <w:pStyle w:val="VRQABodyText"/>
            </w:pPr>
            <w:r w:rsidRPr="009E7E14">
              <w:t>National course code</w:t>
            </w:r>
            <w:r w:rsidR="008B5504" w:rsidRPr="009E7E14">
              <w:t xml:space="preserve"> - </w:t>
            </w:r>
            <w:r w:rsidRPr="009E7E14">
              <w:t xml:space="preserve">To be </w:t>
            </w:r>
            <w:r w:rsidR="00176F6F" w:rsidRPr="009E7E14">
              <w:t>p</w:t>
            </w:r>
            <w:r w:rsidRPr="009E7E14">
              <w:t>rovided by the VRQA when the course is accredited.</w:t>
            </w:r>
          </w:p>
        </w:tc>
      </w:tr>
      <w:tr w:rsidR="008E661E" w:rsidRPr="00E7450B"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33934A7" w:rsidR="008E661E" w:rsidRPr="005800A6" w:rsidRDefault="008E661E" w:rsidP="008F72C4">
            <w:pPr>
              <w:pStyle w:val="Heading2"/>
              <w:rPr>
                <w:sz w:val="22"/>
                <w:szCs w:val="22"/>
              </w:rPr>
            </w:pPr>
            <w:bookmarkStart w:id="36" w:name="_Toc479845645"/>
            <w:bookmarkStart w:id="37" w:name="_Toc99709024"/>
            <w:bookmarkStart w:id="38" w:name="_Toc99709774"/>
            <w:bookmarkStart w:id="39" w:name="_Toc134708119"/>
            <w:r w:rsidRPr="005800A6">
              <w:rPr>
                <w:color w:val="103D64" w:themeColor="text2"/>
                <w:sz w:val="22"/>
                <w:szCs w:val="22"/>
              </w:rPr>
              <w:t>Period</w:t>
            </w:r>
            <w:r w:rsidRPr="005800A6">
              <w:rPr>
                <w:sz w:val="22"/>
                <w:szCs w:val="22"/>
              </w:rPr>
              <w:t xml:space="preserve"> of accreditation</w:t>
            </w:r>
            <w:bookmarkEnd w:id="36"/>
            <w:bookmarkEnd w:id="37"/>
            <w:bookmarkEnd w:id="38"/>
            <w:bookmarkEnd w:id="3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77777777" w:rsidR="001B512C" w:rsidRPr="009E7E14" w:rsidRDefault="008B5504" w:rsidP="009E7E14">
            <w:pPr>
              <w:pStyle w:val="VRQABodyText"/>
            </w:pPr>
            <w:r w:rsidRPr="009E7E14">
              <w:t>1 January 2024 – 31 December 2028</w:t>
            </w:r>
          </w:p>
        </w:tc>
      </w:tr>
    </w:tbl>
    <w:p w14:paraId="344F543B" w14:textId="77777777" w:rsidR="001B512C" w:rsidRDefault="001B512C" w:rsidP="002974D3">
      <w:pPr>
        <w:pStyle w:val="VRQAFormSectionHead"/>
        <w:framePr w:wrap="around"/>
        <w:sectPr w:rsidR="001B512C" w:rsidSect="00375CE4">
          <w:type w:val="continuous"/>
          <w:pgSz w:w="11900" w:h="16840"/>
          <w:pgMar w:top="1701"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Pr>
      <w:tblGrid>
        <w:gridCol w:w="2840"/>
        <w:gridCol w:w="7225"/>
      </w:tblGrid>
      <w:tr w:rsidR="008E661E" w:rsidRPr="00E7450B" w14:paraId="0B1F3EE7" w14:textId="77777777" w:rsidTr="00F778F2">
        <w:trPr>
          <w:trHeight w:val="416"/>
        </w:trPr>
        <w:tc>
          <w:tcPr>
            <w:tcW w:w="10065" w:type="dxa"/>
            <w:gridSpan w:val="2"/>
            <w:tcBorders>
              <w:top w:val="nil"/>
              <w:left w:val="nil"/>
              <w:bottom w:val="nil"/>
              <w:right w:val="nil"/>
            </w:tcBorders>
          </w:tcPr>
          <w:p w14:paraId="46A38B2E" w14:textId="5D6D625D" w:rsidR="008E661E" w:rsidRPr="00D375BD" w:rsidRDefault="008E661E" w:rsidP="002974D3">
            <w:pPr>
              <w:pStyle w:val="Heading1"/>
              <w:rPr>
                <w:b/>
                <w:bCs/>
                <w:sz w:val="28"/>
                <w:szCs w:val="28"/>
              </w:rPr>
            </w:pPr>
            <w:bookmarkStart w:id="40" w:name="_Toc99709025"/>
            <w:bookmarkStart w:id="41" w:name="_Toc99709077"/>
            <w:bookmarkStart w:id="42" w:name="_Toc99709775"/>
            <w:bookmarkStart w:id="43" w:name="_Toc134708120"/>
            <w:r w:rsidRPr="00D375BD">
              <w:rPr>
                <w:b/>
                <w:bCs/>
                <w:color w:val="103D64" w:themeColor="text2"/>
                <w:sz w:val="28"/>
                <w:szCs w:val="28"/>
              </w:rPr>
              <w:lastRenderedPageBreak/>
              <w:t>Section B – Course information</w:t>
            </w:r>
            <w:bookmarkEnd w:id="40"/>
            <w:bookmarkEnd w:id="41"/>
            <w:bookmarkEnd w:id="42"/>
            <w:bookmarkEnd w:id="43"/>
          </w:p>
        </w:tc>
      </w:tr>
      <w:tr w:rsidR="008006DE" w:rsidRPr="00E7450B" w14:paraId="6B84E974" w14:textId="77777777" w:rsidTr="00D5639D">
        <w:trPr>
          <w:trHeight w:val="363"/>
        </w:trPr>
        <w:tc>
          <w:tcPr>
            <w:tcW w:w="2840" w:type="dxa"/>
            <w:tcBorders>
              <w:top w:val="nil"/>
              <w:left w:val="nil"/>
              <w:bottom w:val="nil"/>
              <w:right w:val="dotted" w:sz="4" w:space="0" w:color="888B8D" w:themeColor="accent2"/>
            </w:tcBorders>
            <w:shd w:val="clear" w:color="auto" w:fill="103D64"/>
          </w:tcPr>
          <w:p w14:paraId="302B221C" w14:textId="417940F4" w:rsidR="008006DE" w:rsidRPr="008C089E" w:rsidRDefault="008006DE" w:rsidP="00344F6C">
            <w:pPr>
              <w:pStyle w:val="Heading3"/>
              <w:rPr>
                <w:sz w:val="22"/>
                <w:szCs w:val="22"/>
              </w:rPr>
            </w:pPr>
            <w:bookmarkStart w:id="44" w:name="_Toc99709776"/>
            <w:bookmarkStart w:id="45" w:name="_Toc134708121"/>
            <w:r w:rsidRPr="008C089E">
              <w:rPr>
                <w:sz w:val="22"/>
                <w:szCs w:val="22"/>
              </w:rPr>
              <w:t>Nomenclature</w:t>
            </w:r>
            <w:bookmarkEnd w:id="44"/>
            <w:bookmarkEnd w:id="45"/>
          </w:p>
        </w:tc>
        <w:tc>
          <w:tcPr>
            <w:tcW w:w="7225" w:type="dxa"/>
            <w:tcBorders>
              <w:top w:val="nil"/>
              <w:left w:val="dotted" w:sz="4" w:space="0" w:color="888B8D" w:themeColor="accent2"/>
              <w:bottom w:val="nil"/>
              <w:right w:val="nil"/>
            </w:tcBorders>
            <w:shd w:val="clear" w:color="auto" w:fill="103D64"/>
          </w:tcPr>
          <w:p w14:paraId="6F820EF6" w14:textId="06AB1EC9" w:rsidR="008006DE" w:rsidRPr="008C089E" w:rsidRDefault="008006DE" w:rsidP="008006DE">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8006DE" w:rsidRPr="00E7450B" w14:paraId="771EDA9E" w14:textId="77777777" w:rsidTr="00DB78CF">
        <w:trPr>
          <w:trHeight w:val="363"/>
        </w:trPr>
        <w:tc>
          <w:tcPr>
            <w:tcW w:w="2840" w:type="dxa"/>
            <w:tcBorders>
              <w:top w:val="nil"/>
              <w:left w:val="nil"/>
              <w:bottom w:val="dotted" w:sz="2" w:space="0" w:color="888B8D" w:themeColor="accent2"/>
              <w:right w:val="dotted" w:sz="2" w:space="0" w:color="888B8D" w:themeColor="accent2"/>
            </w:tcBorders>
          </w:tcPr>
          <w:p w14:paraId="18B162FD" w14:textId="1ADB0825" w:rsidR="008006DE" w:rsidRPr="00444664" w:rsidRDefault="008006DE" w:rsidP="00761AE0">
            <w:pPr>
              <w:pStyle w:val="Heading4"/>
              <w:rPr>
                <w:sz w:val="22"/>
                <w:szCs w:val="22"/>
              </w:rPr>
            </w:pPr>
            <w:bookmarkStart w:id="46" w:name="_Toc479845648"/>
            <w:bookmarkStart w:id="47" w:name="_Toc134708122"/>
            <w:r w:rsidRPr="00444664">
              <w:rPr>
                <w:sz w:val="22"/>
                <w:szCs w:val="22"/>
              </w:rPr>
              <w:t>1.1 Name of the qualification</w:t>
            </w:r>
            <w:bookmarkEnd w:id="46"/>
            <w:bookmarkEnd w:id="47"/>
          </w:p>
        </w:tc>
        <w:tc>
          <w:tcPr>
            <w:tcW w:w="7225" w:type="dxa"/>
            <w:tcBorders>
              <w:top w:val="nil"/>
              <w:left w:val="dotted" w:sz="2" w:space="0" w:color="888B8D" w:themeColor="accent2"/>
              <w:bottom w:val="dotted" w:sz="2" w:space="0" w:color="888B8D" w:themeColor="accent2"/>
              <w:right w:val="nil"/>
            </w:tcBorders>
            <w:vAlign w:val="center"/>
          </w:tcPr>
          <w:p w14:paraId="682F3C08" w14:textId="61B1CC07" w:rsidR="008006DE" w:rsidRPr="00444664" w:rsidRDefault="00B5160B" w:rsidP="00B5160B">
            <w:pPr>
              <w:pStyle w:val="VRQABodyText"/>
            </w:pPr>
            <w:r>
              <w:t>Advanced Diploma of Building Design (Architectural)</w:t>
            </w:r>
          </w:p>
        </w:tc>
      </w:tr>
      <w:tr w:rsidR="008006DE" w:rsidRPr="00E7450B" w14:paraId="3326CA8F" w14:textId="77777777" w:rsidTr="003D7226">
        <w:trPr>
          <w:trHeight w:val="670"/>
        </w:trPr>
        <w:tc>
          <w:tcPr>
            <w:tcW w:w="2840" w:type="dxa"/>
            <w:tcBorders>
              <w:top w:val="dotted" w:sz="2" w:space="0" w:color="888B8D" w:themeColor="accent2"/>
              <w:left w:val="nil"/>
              <w:bottom w:val="nil"/>
              <w:right w:val="dotted" w:sz="2" w:space="0" w:color="888B8D" w:themeColor="accent2"/>
            </w:tcBorders>
          </w:tcPr>
          <w:p w14:paraId="1303347C" w14:textId="3D4AFDCF" w:rsidR="008006DE" w:rsidRPr="00444664" w:rsidRDefault="008006DE" w:rsidP="00761AE0">
            <w:pPr>
              <w:pStyle w:val="Heading4"/>
              <w:rPr>
                <w:sz w:val="22"/>
                <w:szCs w:val="22"/>
              </w:rPr>
            </w:pPr>
            <w:bookmarkStart w:id="48" w:name="_Toc479845649"/>
            <w:bookmarkStart w:id="49" w:name="_Toc134708123"/>
            <w:r w:rsidRPr="00444664">
              <w:rPr>
                <w:sz w:val="22"/>
                <w:szCs w:val="22"/>
              </w:rPr>
              <w:t>1.2 Nominal duration of the course</w:t>
            </w:r>
            <w:bookmarkEnd w:id="48"/>
            <w:bookmarkEnd w:id="49"/>
          </w:p>
        </w:tc>
        <w:tc>
          <w:tcPr>
            <w:tcW w:w="7225" w:type="dxa"/>
            <w:tcBorders>
              <w:top w:val="dotted" w:sz="2" w:space="0" w:color="888B8D" w:themeColor="accent2"/>
              <w:left w:val="dotted" w:sz="2" w:space="0" w:color="888B8D" w:themeColor="accent2"/>
              <w:bottom w:val="nil"/>
              <w:right w:val="nil"/>
            </w:tcBorders>
          </w:tcPr>
          <w:p w14:paraId="7D013A4E" w14:textId="58EC08CD" w:rsidR="008006DE" w:rsidRPr="00444664" w:rsidRDefault="008B5504" w:rsidP="005215A3">
            <w:pPr>
              <w:pStyle w:val="VRQABodyText"/>
            </w:pPr>
            <w:r>
              <w:t>2086 hours</w:t>
            </w:r>
          </w:p>
        </w:tc>
      </w:tr>
      <w:tr w:rsidR="008006DE" w:rsidRPr="00E7450B" w14:paraId="0F57C204" w14:textId="77777777" w:rsidTr="003D7226">
        <w:trPr>
          <w:trHeight w:val="621"/>
        </w:trPr>
        <w:tc>
          <w:tcPr>
            <w:tcW w:w="2840"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444664" w:rsidRDefault="008006DE" w:rsidP="00344F6C">
            <w:pPr>
              <w:pStyle w:val="Heading3"/>
              <w:rPr>
                <w:sz w:val="22"/>
                <w:szCs w:val="22"/>
              </w:rPr>
            </w:pPr>
            <w:bookmarkStart w:id="50" w:name="_Toc479845650"/>
            <w:bookmarkStart w:id="51" w:name="_Toc99709777"/>
            <w:bookmarkStart w:id="52" w:name="_Toc134708124"/>
            <w:r w:rsidRPr="00444664">
              <w:rPr>
                <w:sz w:val="22"/>
                <w:szCs w:val="22"/>
              </w:rPr>
              <w:t>Vocational or educational outcomes</w:t>
            </w:r>
            <w:bookmarkEnd w:id="50"/>
            <w:bookmarkEnd w:id="51"/>
            <w:bookmarkEnd w:id="52"/>
          </w:p>
        </w:tc>
        <w:tc>
          <w:tcPr>
            <w:tcW w:w="7225" w:type="dxa"/>
            <w:tcBorders>
              <w:top w:val="nil"/>
              <w:left w:val="dotted" w:sz="4" w:space="0" w:color="888B8D" w:themeColor="accent2"/>
              <w:bottom w:val="nil"/>
              <w:right w:val="nil"/>
            </w:tcBorders>
            <w:shd w:val="clear" w:color="auto" w:fill="103D64"/>
          </w:tcPr>
          <w:p w14:paraId="4CC3D1E3" w14:textId="272A8597" w:rsidR="008006DE" w:rsidRPr="00444664" w:rsidRDefault="008006DE" w:rsidP="008006DE">
            <w:pPr>
              <w:pStyle w:val="VRQAFormBody"/>
              <w:framePr w:hSpace="0" w:wrap="auto" w:vAnchor="margin" w:hAnchor="text" w:xAlign="left" w:yAlign="inline"/>
              <w:ind w:right="37"/>
              <w:rPr>
                <w:b/>
                <w:color w:val="FFFFFF" w:themeColor="background1"/>
                <w:sz w:val="22"/>
                <w:szCs w:val="22"/>
              </w:rPr>
            </w:pPr>
            <w:r w:rsidRPr="00444664">
              <w:rPr>
                <w:rFonts w:eastAsiaTheme="minorHAnsi"/>
                <w:b/>
                <w:color w:val="FFFFFF" w:themeColor="background1"/>
                <w:sz w:val="22"/>
                <w:szCs w:val="22"/>
                <w:lang w:val="en-GB" w:eastAsia="en-US"/>
              </w:rPr>
              <w:t xml:space="preserve">Standard 5.1 AQTF </w:t>
            </w:r>
            <w:r w:rsidR="000C7BDD" w:rsidRPr="00444664">
              <w:rPr>
                <w:rFonts w:eastAsiaTheme="minorHAnsi"/>
                <w:b/>
                <w:color w:val="FFFFFF" w:themeColor="background1"/>
                <w:sz w:val="22"/>
                <w:szCs w:val="22"/>
                <w:lang w:val="en-GB" w:eastAsia="en-US"/>
              </w:rPr>
              <w:t xml:space="preserve">2021 </w:t>
            </w:r>
            <w:r w:rsidRPr="00444664">
              <w:rPr>
                <w:rFonts w:eastAsiaTheme="minorHAnsi"/>
                <w:b/>
                <w:color w:val="FFFFFF" w:themeColor="background1"/>
                <w:sz w:val="22"/>
                <w:szCs w:val="22"/>
                <w:lang w:val="en-GB" w:eastAsia="en-US"/>
              </w:rPr>
              <w:t>Standards for Accredited Cou</w:t>
            </w:r>
            <w:r w:rsidR="002E7F38" w:rsidRPr="00444664">
              <w:rPr>
                <w:rFonts w:eastAsiaTheme="minorHAnsi"/>
                <w:b/>
                <w:color w:val="FFFFFF" w:themeColor="background1"/>
                <w:sz w:val="22"/>
                <w:szCs w:val="22"/>
                <w:lang w:val="en-GB" w:eastAsia="en-US"/>
              </w:rPr>
              <w:t>rses</w:t>
            </w:r>
          </w:p>
        </w:tc>
      </w:tr>
      <w:tr w:rsidR="008006DE" w:rsidRPr="00E7450B" w14:paraId="0C6E9C76" w14:textId="77777777" w:rsidTr="003D7226">
        <w:trPr>
          <w:trHeight w:val="715"/>
        </w:trPr>
        <w:tc>
          <w:tcPr>
            <w:tcW w:w="2840" w:type="dxa"/>
            <w:tcBorders>
              <w:top w:val="dotted" w:sz="4" w:space="0" w:color="888B8D" w:themeColor="accent2"/>
              <w:left w:val="nil"/>
              <w:bottom w:val="dotted" w:sz="4" w:space="0" w:color="888B8D" w:themeColor="accent2"/>
              <w:right w:val="dotted" w:sz="4" w:space="0" w:color="888B8D" w:themeColor="accent2"/>
            </w:tcBorders>
          </w:tcPr>
          <w:p w14:paraId="2B509E0E" w14:textId="7CCC6894" w:rsidR="008006DE" w:rsidRPr="002B6A19" w:rsidRDefault="008006DE" w:rsidP="00054A2F">
            <w:pPr>
              <w:pStyle w:val="Heading4"/>
            </w:pPr>
            <w:bookmarkStart w:id="53" w:name="_Toc134708125"/>
            <w:r w:rsidRPr="00054A2F">
              <w:rPr>
                <w:sz w:val="22"/>
                <w:szCs w:val="22"/>
              </w:rPr>
              <w:t xml:space="preserve">2.1 </w:t>
            </w:r>
            <w:bookmarkStart w:id="54" w:name="_Toc479845651"/>
            <w:r w:rsidRPr="00054A2F">
              <w:rPr>
                <w:sz w:val="22"/>
                <w:szCs w:val="22"/>
              </w:rPr>
              <w:t>Outcome(s) of the course</w:t>
            </w:r>
            <w:bookmarkEnd w:id="53"/>
            <w:bookmarkEnd w:id="54"/>
          </w:p>
        </w:tc>
        <w:tc>
          <w:tcPr>
            <w:tcW w:w="7225" w:type="dxa"/>
            <w:tcBorders>
              <w:top w:val="nil"/>
              <w:left w:val="dotted" w:sz="4" w:space="0" w:color="888B8D" w:themeColor="accent2"/>
              <w:bottom w:val="dotted" w:sz="4" w:space="0" w:color="888B8D" w:themeColor="accent2"/>
              <w:right w:val="nil"/>
            </w:tcBorders>
          </w:tcPr>
          <w:p w14:paraId="67AF5868" w14:textId="3FFFD4A4" w:rsidR="007C3049" w:rsidRPr="009E7E14" w:rsidRDefault="007C3049" w:rsidP="009E7E14">
            <w:pPr>
              <w:pStyle w:val="VRQABodyText"/>
            </w:pPr>
            <w:r w:rsidRPr="009E7E14">
              <w:t xml:space="preserve">The Advanced Diploma of Building Design (Architectural) is designed to provide graduates with the skills and knowledge to design and develop architectural working drawings for the construction of residential, </w:t>
            </w:r>
            <w:r w:rsidR="006350E7" w:rsidRPr="009E7E14">
              <w:t>commercial,</w:t>
            </w:r>
            <w:r w:rsidRPr="009E7E14">
              <w:t xml:space="preserve"> and industrial buildings according to Victorian building legislation and codes, and Victorian Building Authority requirements including: </w:t>
            </w:r>
          </w:p>
          <w:p w14:paraId="4CDF7CC0" w14:textId="77777777" w:rsidR="007C3049" w:rsidRPr="002B6A19" w:rsidRDefault="007C3049" w:rsidP="002B6A19">
            <w:pPr>
              <w:pStyle w:val="VRQABullet1"/>
            </w:pPr>
            <w:r w:rsidRPr="002B6A19">
              <w:t>interpreting client needs through sketch and design</w:t>
            </w:r>
          </w:p>
          <w:p w14:paraId="34C1ABF7" w14:textId="77777777" w:rsidR="007C3049" w:rsidRPr="002B6A19" w:rsidRDefault="007C3049" w:rsidP="002B6A19">
            <w:pPr>
              <w:pStyle w:val="VRQABullet1"/>
            </w:pPr>
            <w:r w:rsidRPr="002B6A19">
              <w:t>utilising technology to develop plans and documentation for construction methods and specifications</w:t>
            </w:r>
          </w:p>
          <w:p w14:paraId="04EEF0E2" w14:textId="77777777" w:rsidR="007C3049" w:rsidRPr="002B6A19" w:rsidRDefault="007C3049" w:rsidP="002B6A19">
            <w:pPr>
              <w:pStyle w:val="VRQABullet1"/>
            </w:pPr>
            <w:r w:rsidRPr="002B6A19">
              <w:t>liaising with building surveyors and builders</w:t>
            </w:r>
          </w:p>
          <w:p w14:paraId="5D9BD2E2" w14:textId="77777777" w:rsidR="007C3049" w:rsidRPr="002B6A19" w:rsidRDefault="007C3049" w:rsidP="002B6A19">
            <w:pPr>
              <w:pStyle w:val="VRQABullet1"/>
            </w:pPr>
            <w:r w:rsidRPr="002B6A19">
              <w:t>negotiating with local council</w:t>
            </w:r>
          </w:p>
          <w:p w14:paraId="3DF61E90" w14:textId="77777777" w:rsidR="007C3049" w:rsidRPr="002B6A19" w:rsidRDefault="007C3049" w:rsidP="002B6A19">
            <w:pPr>
              <w:pStyle w:val="VRQABullet1"/>
            </w:pPr>
            <w:r w:rsidRPr="002B6A19">
              <w:t>understanding probable cost comparisons</w:t>
            </w:r>
          </w:p>
          <w:p w14:paraId="7FA21234" w14:textId="77777777" w:rsidR="000B41B8" w:rsidRPr="002B6A19" w:rsidRDefault="007C3049" w:rsidP="002B6A19">
            <w:pPr>
              <w:pStyle w:val="VRQABullet1"/>
            </w:pPr>
            <w:r w:rsidRPr="002B6A19">
              <w:t>processing contract administration.</w:t>
            </w:r>
          </w:p>
          <w:p w14:paraId="4ECC3DE0" w14:textId="07A147C2" w:rsidR="007C3049" w:rsidRPr="002B6A19" w:rsidRDefault="007C3049" w:rsidP="009E7E14">
            <w:pPr>
              <w:pStyle w:val="VRQABodyText"/>
            </w:pPr>
            <w:r w:rsidRPr="002B6A19">
              <w:t>Graduates of the Advanced Diploma of Building Design (Architectural) are likely to be employed as building designers, architectural assistants, building design assistants or architectural draftspersons. They may work in small and large building design, architectural and construction businesses, and apply their skill to residential and non-residential developments.</w:t>
            </w:r>
          </w:p>
        </w:tc>
      </w:tr>
      <w:tr w:rsidR="008006DE" w:rsidRPr="00E7450B" w14:paraId="545F9B5D" w14:textId="77777777" w:rsidTr="003D7226">
        <w:trPr>
          <w:trHeight w:val="715"/>
        </w:trPr>
        <w:tc>
          <w:tcPr>
            <w:tcW w:w="2840" w:type="dxa"/>
            <w:tcBorders>
              <w:top w:val="dotted" w:sz="4" w:space="0" w:color="888B8D" w:themeColor="accent2"/>
              <w:left w:val="nil"/>
              <w:bottom w:val="nil"/>
              <w:right w:val="dotted" w:sz="4" w:space="0" w:color="888B8D" w:themeColor="accent2"/>
            </w:tcBorders>
          </w:tcPr>
          <w:p w14:paraId="77FE7AEF" w14:textId="345C3462" w:rsidR="008006DE" w:rsidRPr="00444664" w:rsidRDefault="008006DE" w:rsidP="00761AE0">
            <w:pPr>
              <w:pStyle w:val="Heading4"/>
              <w:rPr>
                <w:sz w:val="22"/>
                <w:szCs w:val="22"/>
              </w:rPr>
            </w:pPr>
            <w:bookmarkStart w:id="55" w:name="_Toc134708126"/>
            <w:r w:rsidRPr="00444664">
              <w:rPr>
                <w:sz w:val="22"/>
                <w:szCs w:val="22"/>
              </w:rPr>
              <w:t xml:space="preserve">2.2 Course </w:t>
            </w:r>
            <w:r w:rsidR="00177CD9" w:rsidRPr="00444664">
              <w:rPr>
                <w:sz w:val="22"/>
                <w:szCs w:val="22"/>
              </w:rPr>
              <w:t>d</w:t>
            </w:r>
            <w:r w:rsidRPr="00444664">
              <w:rPr>
                <w:sz w:val="22"/>
                <w:szCs w:val="22"/>
              </w:rPr>
              <w:t>escription</w:t>
            </w:r>
            <w:bookmarkEnd w:id="55"/>
          </w:p>
        </w:tc>
        <w:tc>
          <w:tcPr>
            <w:tcW w:w="7225" w:type="dxa"/>
            <w:tcBorders>
              <w:top w:val="dotted" w:sz="4" w:space="0" w:color="888B8D" w:themeColor="accent2"/>
              <w:left w:val="dotted" w:sz="4" w:space="0" w:color="888B8D" w:themeColor="accent2"/>
              <w:bottom w:val="nil"/>
              <w:right w:val="nil"/>
            </w:tcBorders>
          </w:tcPr>
          <w:p w14:paraId="3994A3B2" w14:textId="677882CD" w:rsidR="007A7C68" w:rsidRDefault="00F134F2" w:rsidP="00F134F2">
            <w:pPr>
              <w:pStyle w:val="VRQABodyText"/>
            </w:pPr>
            <w:r w:rsidRPr="009E7E14">
              <w:t xml:space="preserve">The Advanced Diploma of Building Design (Architectural) is designed to provide graduates with the skills and knowledge to design and develop architectural working drawings for the construction of residential, </w:t>
            </w:r>
            <w:r w:rsidR="006350E7" w:rsidRPr="009E7E14">
              <w:t>commercial,</w:t>
            </w:r>
            <w:r w:rsidRPr="009E7E14">
              <w:t xml:space="preserve"> and industrial buildings according to Victorian building legislation and codes, and Victorian Building Authority </w:t>
            </w:r>
            <w:r>
              <w:t xml:space="preserve">(VBA) </w:t>
            </w:r>
            <w:r w:rsidRPr="009E7E14">
              <w:t>requirements</w:t>
            </w:r>
            <w:r>
              <w:t>.</w:t>
            </w:r>
          </w:p>
          <w:p w14:paraId="78BF0CEB" w14:textId="3217DA7C" w:rsidR="00F134F2" w:rsidRPr="00444664" w:rsidRDefault="00FA1799" w:rsidP="00FA1799">
            <w:pPr>
              <w:pStyle w:val="VRQABodyText"/>
              <w:rPr>
                <w:i/>
                <w:iCs/>
                <w:color w:val="007CA5"/>
              </w:rPr>
            </w:pPr>
            <w:r w:rsidRPr="004A294B">
              <w:t>This is currently the only</w:t>
            </w:r>
            <w:r w:rsidR="00F134F2" w:rsidRPr="004A294B">
              <w:t xml:space="preserve"> course </w:t>
            </w:r>
            <w:r w:rsidRPr="004A294B">
              <w:t>prescribed in the Victorian Building Regulations for registration in the class of Building Design (Architectural)</w:t>
            </w:r>
            <w:r w:rsidR="00F134F2" w:rsidRPr="004A294B">
              <w:t>.</w:t>
            </w:r>
          </w:p>
        </w:tc>
      </w:tr>
      <w:tr w:rsidR="008006DE" w:rsidRPr="00444664" w14:paraId="082AAD3F" w14:textId="77777777" w:rsidTr="003D7226">
        <w:trPr>
          <w:trHeight w:val="569"/>
        </w:trPr>
        <w:tc>
          <w:tcPr>
            <w:tcW w:w="2840" w:type="dxa"/>
            <w:tcBorders>
              <w:top w:val="nil"/>
              <w:bottom w:val="nil"/>
              <w:right w:val="dotted" w:sz="4" w:space="0" w:color="888B8D" w:themeColor="accent2"/>
            </w:tcBorders>
            <w:shd w:val="clear" w:color="auto" w:fill="103D64" w:themeFill="text2"/>
          </w:tcPr>
          <w:p w14:paraId="4FDECAEB" w14:textId="6F0C8E25" w:rsidR="008006DE" w:rsidRPr="00444664" w:rsidRDefault="008006DE" w:rsidP="00344F6C">
            <w:pPr>
              <w:pStyle w:val="Heading3"/>
              <w:rPr>
                <w:sz w:val="22"/>
                <w:szCs w:val="22"/>
              </w:rPr>
            </w:pPr>
            <w:bookmarkStart w:id="56" w:name="_Toc479845652"/>
            <w:bookmarkStart w:id="57" w:name="_Toc99709778"/>
            <w:bookmarkStart w:id="58" w:name="_Toc134708127"/>
            <w:r w:rsidRPr="00444664">
              <w:rPr>
                <w:sz w:val="22"/>
                <w:szCs w:val="22"/>
              </w:rPr>
              <w:t>Development of the course</w:t>
            </w:r>
            <w:bookmarkEnd w:id="56"/>
            <w:bookmarkEnd w:id="57"/>
            <w:bookmarkEnd w:id="58"/>
          </w:p>
        </w:tc>
        <w:tc>
          <w:tcPr>
            <w:tcW w:w="7225" w:type="dxa"/>
            <w:tcBorders>
              <w:top w:val="nil"/>
              <w:left w:val="dotted" w:sz="4" w:space="0" w:color="888B8D" w:themeColor="accent2"/>
              <w:bottom w:val="nil"/>
              <w:right w:val="nil"/>
            </w:tcBorders>
            <w:shd w:val="clear" w:color="auto" w:fill="103D64" w:themeFill="text2"/>
          </w:tcPr>
          <w:p w14:paraId="311B8784" w14:textId="7A0F8CF6" w:rsidR="008006DE" w:rsidRPr="00444664" w:rsidRDefault="008006DE" w:rsidP="008006DE">
            <w:pPr>
              <w:pStyle w:val="VRQAFormBody"/>
              <w:framePr w:hSpace="0" w:wrap="auto" w:vAnchor="margin" w:hAnchor="text" w:xAlign="left" w:yAlign="inline"/>
              <w:ind w:right="37"/>
              <w:rPr>
                <w:color w:val="FFFFFF" w:themeColor="background1"/>
                <w:sz w:val="22"/>
                <w:szCs w:val="22"/>
              </w:rPr>
            </w:pPr>
            <w:r w:rsidRPr="00444664">
              <w:rPr>
                <w:b/>
                <w:color w:val="FFFFFF" w:themeColor="background1"/>
                <w:sz w:val="22"/>
                <w:szCs w:val="22"/>
              </w:rPr>
              <w:t xml:space="preserve">Standards </w:t>
            </w:r>
            <w:r w:rsidR="00C94CE9" w:rsidRPr="00444664">
              <w:rPr>
                <w:b/>
                <w:color w:val="FFFFFF" w:themeColor="background1"/>
                <w:sz w:val="22"/>
                <w:szCs w:val="22"/>
              </w:rPr>
              <w:t>4.1, 5.1, 5.2, 5.3 and 5.4</w:t>
            </w:r>
            <w:r w:rsidRPr="00444664">
              <w:rPr>
                <w:b/>
                <w:color w:val="FFFFFF" w:themeColor="background1"/>
                <w:sz w:val="22"/>
                <w:szCs w:val="22"/>
              </w:rPr>
              <w:t xml:space="preserve"> AQTF </w:t>
            </w:r>
            <w:r w:rsidR="000C7BDD" w:rsidRPr="00444664">
              <w:rPr>
                <w:b/>
                <w:color w:val="FFFFFF" w:themeColor="background1"/>
                <w:sz w:val="22"/>
                <w:szCs w:val="22"/>
              </w:rPr>
              <w:t xml:space="preserve">2021 </w:t>
            </w:r>
            <w:r w:rsidRPr="00444664">
              <w:rPr>
                <w:b/>
                <w:color w:val="FFFFFF" w:themeColor="background1"/>
                <w:sz w:val="22"/>
                <w:szCs w:val="22"/>
              </w:rPr>
              <w:t>Standards for Accredited Courses</w:t>
            </w:r>
          </w:p>
        </w:tc>
      </w:tr>
      <w:tr w:rsidR="008006DE" w:rsidRPr="00444664" w14:paraId="74BF7CF5"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7AA95A4" w14:textId="2B651CD4" w:rsidR="008006DE" w:rsidRPr="00444664" w:rsidRDefault="008006DE" w:rsidP="004F17D3">
            <w:pPr>
              <w:pStyle w:val="Heading4"/>
              <w:rPr>
                <w:b w:val="0"/>
                <w:sz w:val="22"/>
                <w:szCs w:val="22"/>
              </w:rPr>
            </w:pPr>
            <w:bookmarkStart w:id="59" w:name="_Toc479845653"/>
            <w:bookmarkStart w:id="60" w:name="_Toc134708128"/>
            <w:r w:rsidRPr="00444664">
              <w:rPr>
                <w:bCs/>
                <w:sz w:val="22"/>
                <w:szCs w:val="22"/>
              </w:rPr>
              <w:t>3</w:t>
            </w:r>
            <w:r w:rsidRPr="00444664">
              <w:rPr>
                <w:b w:val="0"/>
                <w:sz w:val="22"/>
                <w:szCs w:val="22"/>
              </w:rPr>
              <w:t>.</w:t>
            </w:r>
            <w:r w:rsidRPr="00444664">
              <w:rPr>
                <w:rStyle w:val="Heading4Char"/>
                <w:b/>
                <w:sz w:val="22"/>
                <w:szCs w:val="22"/>
              </w:rPr>
              <w:t>1 Industry</w:t>
            </w:r>
            <w:r w:rsidR="00C94CE9" w:rsidRPr="00444664">
              <w:rPr>
                <w:rStyle w:val="Heading4Char"/>
                <w:b/>
                <w:sz w:val="22"/>
                <w:szCs w:val="22"/>
              </w:rPr>
              <w:t xml:space="preserve">, education, legislative, </w:t>
            </w:r>
            <w:r w:rsidRPr="00444664">
              <w:rPr>
                <w:rStyle w:val="Heading4Char"/>
                <w:b/>
                <w:sz w:val="22"/>
                <w:szCs w:val="22"/>
              </w:rPr>
              <w:t>enterprise</w:t>
            </w:r>
            <w:r w:rsidR="00C94CE9" w:rsidRPr="00444664">
              <w:rPr>
                <w:rStyle w:val="Heading4Char"/>
                <w:b/>
                <w:sz w:val="22"/>
                <w:szCs w:val="22"/>
              </w:rPr>
              <w:t xml:space="preserve"> or</w:t>
            </w:r>
            <w:r w:rsidR="00C94CE9" w:rsidRPr="00E77A38">
              <w:rPr>
                <w:rStyle w:val="Heading4Char"/>
                <w:sz w:val="22"/>
                <w:szCs w:val="22"/>
              </w:rPr>
              <w:t xml:space="preserve"> </w:t>
            </w:r>
            <w:r w:rsidRPr="00E77A38">
              <w:rPr>
                <w:rStyle w:val="Heading4Char"/>
                <w:b/>
                <w:bCs/>
                <w:sz w:val="22"/>
                <w:szCs w:val="22"/>
              </w:rPr>
              <w:t>community needs</w:t>
            </w:r>
            <w:bookmarkEnd w:id="59"/>
            <w:bookmarkEnd w:id="60"/>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24CBC90C" w14:textId="77777777" w:rsidR="000E4EA5" w:rsidRDefault="007A3A28" w:rsidP="009E7E14">
            <w:pPr>
              <w:pStyle w:val="VRQABodyText"/>
            </w:pPr>
            <w:r w:rsidRPr="000E4EA5">
              <w:t xml:space="preserve">Based on the monitoring and evaluation outcomes conducted by the CMM, Building Industries, the Victorian </w:t>
            </w:r>
            <w:r w:rsidR="00CB1DC0" w:rsidRPr="000E4EA5">
              <w:t>Department of Jobs, Skills, Industry and Regions</w:t>
            </w:r>
            <w:r w:rsidRPr="000E4EA5">
              <w:t xml:space="preserve">, as copyright holder for this Victorian Crown Copyright accredited course, has determined that there is a continuing </w:t>
            </w:r>
            <w:r w:rsidRPr="000E4EA5">
              <w:lastRenderedPageBreak/>
              <w:t xml:space="preserve">need for the </w:t>
            </w:r>
            <w:r w:rsidR="000E4EA5" w:rsidRPr="000E4EA5">
              <w:t>Advanced Diploma of Building Design (Architectural).</w:t>
            </w:r>
          </w:p>
          <w:p w14:paraId="5B62FDAB" w14:textId="59E0EC08" w:rsidR="0048774B" w:rsidRPr="002710AB" w:rsidRDefault="0048774B" w:rsidP="009E7E14">
            <w:pPr>
              <w:pStyle w:val="VRQABodyText"/>
            </w:pPr>
            <w:r w:rsidRPr="002710AB">
              <w:t>Building safety underpins the National Construction Code (NCC) and is of paramount importance to the community. Building designers have a seminal role in establishing building safety at the initial stage of the building supply chain.</w:t>
            </w:r>
          </w:p>
          <w:p w14:paraId="7FAA5E16" w14:textId="77777777" w:rsidR="0048774B" w:rsidRPr="009E7E14" w:rsidRDefault="0048774B" w:rsidP="009E7E14">
            <w:pPr>
              <w:pStyle w:val="VRQABodyText"/>
            </w:pPr>
            <w:r w:rsidRPr="009E7E14">
              <w:t xml:space="preserve">As these professions represent the beginning of the supply chain for construction activity, qualified and experienced personnel are required to adequately resource the workforce to avoid project delays and meet industry demand. </w:t>
            </w:r>
          </w:p>
          <w:p w14:paraId="59F715E8" w14:textId="1AEEA384" w:rsidR="0048774B" w:rsidRPr="00AD7472" w:rsidRDefault="0048774B" w:rsidP="009E7E14">
            <w:pPr>
              <w:pStyle w:val="VRQABodyText"/>
              <w:rPr>
                <w:sz w:val="16"/>
                <w:szCs w:val="16"/>
              </w:rPr>
            </w:pPr>
            <w:r w:rsidRPr="009E7E14">
              <w:t>On a macro level, the Australian construction industry is expected to register a real average annual growth, of 3.4% between 2022 and 2025, supported by construction works, including draftspersons related to public infrastructure projects</w:t>
            </w:r>
            <w:r w:rsidRPr="00AD7472">
              <w:rPr>
                <w:sz w:val="16"/>
                <w:szCs w:val="16"/>
              </w:rPr>
              <w:t>.</w:t>
            </w:r>
            <w:r w:rsidRPr="00AD7472">
              <w:rPr>
                <w:rStyle w:val="FootnoteReference"/>
                <w:rFonts w:cs="Arial"/>
                <w:sz w:val="16"/>
                <w:szCs w:val="16"/>
                <w:vertAlign w:val="baseline"/>
              </w:rPr>
              <w:footnoteReference w:id="2"/>
            </w:r>
          </w:p>
          <w:p w14:paraId="76157D32" w14:textId="348D4806" w:rsidR="00A87102" w:rsidRPr="009E7E14" w:rsidRDefault="00A87102" w:rsidP="009E7E14">
            <w:pPr>
              <w:pStyle w:val="VRQABodyText"/>
            </w:pPr>
            <w:r w:rsidRPr="009E7E14">
              <w:t>Building designers are required to adequately resource the workforce to avoid project delays and meet industry demand. Due to the supply of domestic graduates not fulfilling current industry demand, the occupation of architectural draftsperson was added to the Skilled Occupation List 2017-2018 by the Department of Immigration as part of their migrant visa programs and continues to be in the 2022-2023 Skilled Occupation List.</w:t>
            </w:r>
            <w:r w:rsidRPr="00AD7472">
              <w:rPr>
                <w:sz w:val="16"/>
                <w:szCs w:val="16"/>
              </w:rPr>
              <w:footnoteReference w:id="3"/>
            </w:r>
          </w:p>
          <w:p w14:paraId="3170D29D" w14:textId="77777777" w:rsidR="00A87102" w:rsidRPr="009E7E14" w:rsidRDefault="00A87102" w:rsidP="009E7E14">
            <w:pPr>
              <w:pStyle w:val="VRQABodyText"/>
            </w:pPr>
            <w:r w:rsidRPr="009E7E14">
              <w:t xml:space="preserve">Employment growth in Construction is projected to be moderate in percentage terms, with an increase of 66,400 (or 5.8 per cent) over the five years to November 2026. </w:t>
            </w:r>
          </w:p>
          <w:p w14:paraId="504C96CB" w14:textId="77777777" w:rsidR="00A87102" w:rsidRPr="00B23D21" w:rsidRDefault="00A87102" w:rsidP="009E7E14">
            <w:pPr>
              <w:pStyle w:val="VRQABodyText"/>
            </w:pPr>
            <w:r w:rsidRPr="009E7E14">
              <w:t>The lower-than-average</w:t>
            </w:r>
            <w:r w:rsidRPr="00B23D21">
              <w:t xml:space="preserve"> projected employment growth in the industry (again in percentage terms) is likely to be reflected at the occupational level, with employment growth projected to be stronger than the all-occupations average in just four of the 10 largest occupations within the industry. Employment is projected to grow strongly for </w:t>
            </w:r>
            <w:r>
              <w:t>E</w:t>
            </w:r>
            <w:r w:rsidRPr="00B23D21">
              <w:t>lectricians (up by 14,600 or 10.2 per cent), Construction Managers (up by 11,400 or 10.2 per cent) and Architectural, Building and Surveying Technicians (up by 8,800 or 11.9 per cent).</w:t>
            </w:r>
            <w:r w:rsidRPr="00AD7472">
              <w:rPr>
                <w:sz w:val="16"/>
                <w:szCs w:val="16"/>
              </w:rPr>
              <w:footnoteReference w:id="4"/>
            </w:r>
          </w:p>
          <w:p w14:paraId="526CFB4E" w14:textId="43E98DBB" w:rsidR="00A87102" w:rsidRDefault="00A87102" w:rsidP="009E7E14">
            <w:pPr>
              <w:pStyle w:val="VRQABodyText"/>
            </w:pPr>
            <w:r w:rsidRPr="002710AB">
              <w:t>This combined activity within the building and construction sector continues to support demand for building design graduates</w:t>
            </w:r>
            <w:r w:rsidR="007226F4">
              <w:t>.</w:t>
            </w:r>
          </w:p>
          <w:p w14:paraId="6BDAA66E" w14:textId="77777777" w:rsidR="00FA1799" w:rsidRPr="004A294B" w:rsidRDefault="0048774B" w:rsidP="009E7E14">
            <w:pPr>
              <w:pStyle w:val="VRQABodyText"/>
            </w:pPr>
            <w:r w:rsidRPr="004A294B">
              <w:t xml:space="preserve">The Advanced Diploma of Building Design (Architectural) course is </w:t>
            </w:r>
            <w:r w:rsidR="00FA1799" w:rsidRPr="004A294B">
              <w:t xml:space="preserve">currently the only course prescribed in the Victorian Building Regulations for registration in the class of Building Design (Architectural). </w:t>
            </w:r>
          </w:p>
          <w:p w14:paraId="7CA9325D" w14:textId="1C8A4B25" w:rsidR="001C7542" w:rsidRPr="00507F35" w:rsidRDefault="004C0BF6" w:rsidP="00A469F8">
            <w:pPr>
              <w:pStyle w:val="VRQABodyText"/>
            </w:pPr>
            <w:r w:rsidRPr="004A294B">
              <w:t>The Building Regulations 2018</w:t>
            </w:r>
            <w:r w:rsidR="00CD1C30" w:rsidRPr="004A294B">
              <w:t xml:space="preserve"> </w:t>
            </w:r>
            <w:r w:rsidRPr="004A294B">
              <w:t>states in schedule 9</w:t>
            </w:r>
            <w:r w:rsidR="00864CE5" w:rsidRPr="004A294B">
              <w:t>, Part 3, clause 17 on page 39</w:t>
            </w:r>
            <w:r w:rsidRPr="004A294B">
              <w:t>0</w:t>
            </w:r>
            <w:r w:rsidR="00864CE5" w:rsidRPr="004A294B">
              <w:t xml:space="preserve">(STATUTORY RULE NUMBER 38/2018) </w:t>
            </w:r>
            <w:r w:rsidR="001C7542" w:rsidRPr="004A294B">
              <w:t>the prescribed</w:t>
            </w:r>
            <w:r w:rsidR="001C7542" w:rsidRPr="00507F35">
              <w:t xml:space="preserve"> </w:t>
            </w:r>
            <w:r w:rsidR="001C7542" w:rsidRPr="00507F35">
              <w:lastRenderedPageBreak/>
              <w:t>course to meet the r</w:t>
            </w:r>
            <w:r w:rsidR="00A469F8">
              <w:t>egistration requirements is</w:t>
            </w:r>
            <w:r w:rsidR="000B3557">
              <w:t xml:space="preserve"> </w:t>
            </w:r>
            <w:r w:rsidR="00A469F8">
              <w:t xml:space="preserve">the successful completion of an </w:t>
            </w:r>
            <w:r w:rsidR="00A469F8" w:rsidRPr="00A469F8">
              <w:t xml:space="preserve">Advanced Diploma in Building Design </w:t>
            </w:r>
            <w:r w:rsidR="00A469F8">
              <w:t>(22268VIC) from an RTO; and at least 2 years of practical experience.</w:t>
            </w:r>
            <w:r w:rsidR="000B3557">
              <w:t xml:space="preserve"> </w:t>
            </w:r>
            <w:r w:rsidR="001C7542" w:rsidRPr="00AD7472">
              <w:rPr>
                <w:sz w:val="16"/>
                <w:szCs w:val="16"/>
              </w:rPr>
              <w:footnoteReference w:id="5"/>
            </w:r>
            <w:r w:rsidR="001C7542" w:rsidRPr="00AD7472">
              <w:rPr>
                <w:sz w:val="16"/>
                <w:szCs w:val="16"/>
              </w:rPr>
              <w:t>’</w:t>
            </w:r>
            <w:r w:rsidR="001C7542" w:rsidRPr="00507F35">
              <w:t>.</w:t>
            </w:r>
          </w:p>
          <w:p w14:paraId="5D581092" w14:textId="3C9DA36E" w:rsidR="00D34FA9" w:rsidRPr="00507F35" w:rsidRDefault="00D34FA9" w:rsidP="009E7E14">
            <w:pPr>
              <w:pStyle w:val="VRQABodyText"/>
            </w:pPr>
            <w:r w:rsidRPr="00507F35">
              <w:t>The Victorian Building Authority (VBA) does not recognise the endorsed national qualification as part of the registration process for a Draftsperson in the class of Building Design (Architectural). The national qualifications do not align with the Victorian regulatory framework or fully cover Victorian building legislation and codes.</w:t>
            </w:r>
          </w:p>
          <w:p w14:paraId="7CBE48CF" w14:textId="6FBCEB5E" w:rsidR="00956E8A" w:rsidRPr="00956E8A" w:rsidRDefault="00956E8A" w:rsidP="009E7E14">
            <w:pPr>
              <w:pStyle w:val="VRQABodyText"/>
            </w:pPr>
            <w:r w:rsidRPr="00956E8A">
              <w:t>There are 12 Victorian RTOs delivering the Advanced Diploma of Building Design (Architectural).</w:t>
            </w:r>
          </w:p>
          <w:p w14:paraId="2AFC2B9B" w14:textId="77777777" w:rsidR="00956E8A" w:rsidRPr="00507F35" w:rsidRDefault="00956E8A" w:rsidP="009E7E14">
            <w:pPr>
              <w:pStyle w:val="VRQABodyText"/>
            </w:pPr>
            <w:r w:rsidRPr="00507F35">
              <w:t>Following is the enrolment data of the accredited 22477VIC course:</w:t>
            </w:r>
          </w:p>
          <w:tbl>
            <w:tblPr>
              <w:tblStyle w:val="TableGrid"/>
              <w:tblW w:w="6836" w:type="dxa"/>
              <w:tblLayout w:type="fixed"/>
              <w:tblLook w:val="04A0" w:firstRow="1" w:lastRow="0" w:firstColumn="1" w:lastColumn="0" w:noHBand="0" w:noVBand="1"/>
            </w:tblPr>
            <w:tblGrid>
              <w:gridCol w:w="1584"/>
              <w:gridCol w:w="1000"/>
              <w:gridCol w:w="1134"/>
              <w:gridCol w:w="1134"/>
              <w:gridCol w:w="992"/>
              <w:gridCol w:w="992"/>
            </w:tblGrid>
            <w:tr w:rsidR="00257CA5" w:rsidRPr="00507F35" w14:paraId="2C4E6681" w14:textId="11A87ED9" w:rsidTr="00257CA5">
              <w:tc>
                <w:tcPr>
                  <w:tcW w:w="1584" w:type="dxa"/>
                </w:tcPr>
                <w:p w14:paraId="27219D45" w14:textId="77777777" w:rsidR="00257CA5" w:rsidRPr="00F06F8E" w:rsidRDefault="00257CA5" w:rsidP="009E7E14">
                  <w:pPr>
                    <w:pStyle w:val="VRQABodyText"/>
                    <w:rPr>
                      <w:rStyle w:val="Strong"/>
                    </w:rPr>
                  </w:pPr>
                  <w:r w:rsidRPr="00F06F8E">
                    <w:rPr>
                      <w:rStyle w:val="Strong"/>
                    </w:rPr>
                    <w:t>Victorian Enrolments</w:t>
                  </w:r>
                </w:p>
              </w:tc>
              <w:tc>
                <w:tcPr>
                  <w:tcW w:w="1000" w:type="dxa"/>
                </w:tcPr>
                <w:p w14:paraId="4F9B303D" w14:textId="77777777" w:rsidR="00257CA5" w:rsidRPr="00F06F8E" w:rsidRDefault="00257CA5" w:rsidP="009E7E14">
                  <w:pPr>
                    <w:pStyle w:val="VRQABodyText"/>
                    <w:rPr>
                      <w:rStyle w:val="Strong"/>
                    </w:rPr>
                  </w:pPr>
                  <w:r w:rsidRPr="00F06F8E">
                    <w:rPr>
                      <w:rStyle w:val="Strong"/>
                    </w:rPr>
                    <w:t>2019</w:t>
                  </w:r>
                </w:p>
              </w:tc>
              <w:tc>
                <w:tcPr>
                  <w:tcW w:w="1134" w:type="dxa"/>
                </w:tcPr>
                <w:p w14:paraId="0F967BA4" w14:textId="77777777" w:rsidR="00257CA5" w:rsidRPr="00F06F8E" w:rsidRDefault="00257CA5" w:rsidP="009E7E14">
                  <w:pPr>
                    <w:pStyle w:val="VRQABodyText"/>
                    <w:rPr>
                      <w:rStyle w:val="Strong"/>
                    </w:rPr>
                  </w:pPr>
                  <w:r w:rsidRPr="00F06F8E">
                    <w:rPr>
                      <w:rStyle w:val="Strong"/>
                    </w:rPr>
                    <w:t>2020</w:t>
                  </w:r>
                </w:p>
              </w:tc>
              <w:tc>
                <w:tcPr>
                  <w:tcW w:w="1134" w:type="dxa"/>
                </w:tcPr>
                <w:p w14:paraId="1B11F023" w14:textId="77777777" w:rsidR="00257CA5" w:rsidRPr="00F06F8E" w:rsidRDefault="00257CA5" w:rsidP="009E7E14">
                  <w:pPr>
                    <w:pStyle w:val="VRQABodyText"/>
                    <w:rPr>
                      <w:rStyle w:val="Strong"/>
                    </w:rPr>
                  </w:pPr>
                  <w:r w:rsidRPr="00F06F8E">
                    <w:rPr>
                      <w:rStyle w:val="Strong"/>
                    </w:rPr>
                    <w:t>2021</w:t>
                  </w:r>
                </w:p>
              </w:tc>
              <w:tc>
                <w:tcPr>
                  <w:tcW w:w="992" w:type="dxa"/>
                </w:tcPr>
                <w:p w14:paraId="1A3632FA" w14:textId="387AFE6F" w:rsidR="00257CA5" w:rsidRPr="00F06F8E" w:rsidRDefault="00257CA5" w:rsidP="009E7E14">
                  <w:pPr>
                    <w:pStyle w:val="VRQABodyText"/>
                    <w:rPr>
                      <w:rStyle w:val="Strong"/>
                    </w:rPr>
                  </w:pPr>
                  <w:r w:rsidRPr="00F06F8E">
                    <w:rPr>
                      <w:rStyle w:val="Strong"/>
                    </w:rPr>
                    <w:t>2022</w:t>
                  </w:r>
                </w:p>
              </w:tc>
              <w:tc>
                <w:tcPr>
                  <w:tcW w:w="992" w:type="dxa"/>
                </w:tcPr>
                <w:p w14:paraId="081712D8" w14:textId="41369FF0" w:rsidR="00257CA5" w:rsidRPr="00F06F8E" w:rsidRDefault="00257CA5" w:rsidP="009E7E14">
                  <w:pPr>
                    <w:pStyle w:val="VRQABodyText"/>
                    <w:rPr>
                      <w:rStyle w:val="Strong"/>
                    </w:rPr>
                  </w:pPr>
                  <w:r>
                    <w:rPr>
                      <w:rStyle w:val="Strong"/>
                    </w:rPr>
                    <w:t>2023*</w:t>
                  </w:r>
                </w:p>
              </w:tc>
            </w:tr>
            <w:tr w:rsidR="00257CA5" w:rsidRPr="00507F35" w14:paraId="55DEA563" w14:textId="783A8AEF" w:rsidTr="00257CA5">
              <w:tc>
                <w:tcPr>
                  <w:tcW w:w="1584" w:type="dxa"/>
                  <w:vAlign w:val="center"/>
                </w:tcPr>
                <w:p w14:paraId="56BF39DB" w14:textId="77777777" w:rsidR="00257CA5" w:rsidRPr="00F06F8E" w:rsidRDefault="00257CA5" w:rsidP="009E7E14">
                  <w:pPr>
                    <w:pStyle w:val="VRQABodyText"/>
                    <w:rPr>
                      <w:rStyle w:val="Strong"/>
                    </w:rPr>
                  </w:pPr>
                  <w:r w:rsidRPr="00F06F8E">
                    <w:rPr>
                      <w:rStyle w:val="Strong"/>
                    </w:rPr>
                    <w:t>Govt sub</w:t>
                  </w:r>
                </w:p>
              </w:tc>
              <w:tc>
                <w:tcPr>
                  <w:tcW w:w="1000" w:type="dxa"/>
                </w:tcPr>
                <w:p w14:paraId="011B5BFB" w14:textId="4487C89E" w:rsidR="00257CA5" w:rsidRPr="00507F35" w:rsidRDefault="00257CA5" w:rsidP="009E7E14">
                  <w:pPr>
                    <w:pStyle w:val="VRQABodyText"/>
                  </w:pPr>
                  <w:r>
                    <w:t>1052</w:t>
                  </w:r>
                </w:p>
              </w:tc>
              <w:tc>
                <w:tcPr>
                  <w:tcW w:w="1134" w:type="dxa"/>
                </w:tcPr>
                <w:p w14:paraId="11A4625C" w14:textId="77777777" w:rsidR="00257CA5" w:rsidRPr="00507F35" w:rsidRDefault="00257CA5" w:rsidP="009E7E14">
                  <w:pPr>
                    <w:pStyle w:val="VRQABodyText"/>
                  </w:pPr>
                  <w:r w:rsidRPr="00507F35">
                    <w:t>1301</w:t>
                  </w:r>
                </w:p>
              </w:tc>
              <w:tc>
                <w:tcPr>
                  <w:tcW w:w="1134" w:type="dxa"/>
                </w:tcPr>
                <w:p w14:paraId="6A5E2369" w14:textId="77777777" w:rsidR="00257CA5" w:rsidRPr="00507F35" w:rsidRDefault="00257CA5" w:rsidP="009E7E14">
                  <w:pPr>
                    <w:pStyle w:val="VRQABodyText"/>
                  </w:pPr>
                  <w:r w:rsidRPr="00507F35">
                    <w:t>1376</w:t>
                  </w:r>
                </w:p>
              </w:tc>
              <w:tc>
                <w:tcPr>
                  <w:tcW w:w="992" w:type="dxa"/>
                </w:tcPr>
                <w:p w14:paraId="38815D22" w14:textId="78352AAF" w:rsidR="00257CA5" w:rsidRPr="00507F35" w:rsidRDefault="00257CA5" w:rsidP="009E7E14">
                  <w:pPr>
                    <w:pStyle w:val="VRQABodyText"/>
                  </w:pPr>
                  <w:r>
                    <w:t>1251</w:t>
                  </w:r>
                </w:p>
              </w:tc>
              <w:tc>
                <w:tcPr>
                  <w:tcW w:w="992" w:type="dxa"/>
                </w:tcPr>
                <w:p w14:paraId="78F0E1F1" w14:textId="7AA80501" w:rsidR="00257CA5" w:rsidRPr="00507F35" w:rsidRDefault="00257CA5" w:rsidP="009E7E14">
                  <w:pPr>
                    <w:pStyle w:val="VRQABodyText"/>
                  </w:pPr>
                  <w:r>
                    <w:t>1000</w:t>
                  </w:r>
                </w:p>
              </w:tc>
            </w:tr>
            <w:tr w:rsidR="00257CA5" w:rsidRPr="00507F35" w14:paraId="58D01CF9" w14:textId="4C18C2C7" w:rsidTr="00257CA5">
              <w:tc>
                <w:tcPr>
                  <w:tcW w:w="1584" w:type="dxa"/>
                  <w:vAlign w:val="center"/>
                </w:tcPr>
                <w:p w14:paraId="597B9E1B" w14:textId="77777777" w:rsidR="00257CA5" w:rsidRPr="00F06F8E" w:rsidRDefault="00257CA5" w:rsidP="009E7E14">
                  <w:pPr>
                    <w:pStyle w:val="VRQABodyText"/>
                    <w:rPr>
                      <w:rStyle w:val="Strong"/>
                    </w:rPr>
                  </w:pPr>
                  <w:r w:rsidRPr="00F06F8E">
                    <w:rPr>
                      <w:rStyle w:val="Strong"/>
                    </w:rPr>
                    <w:t>FFS</w:t>
                  </w:r>
                </w:p>
              </w:tc>
              <w:tc>
                <w:tcPr>
                  <w:tcW w:w="1000" w:type="dxa"/>
                </w:tcPr>
                <w:p w14:paraId="766D5529" w14:textId="3AA4F6F3" w:rsidR="00257CA5" w:rsidRPr="00507F35" w:rsidRDefault="00257CA5" w:rsidP="009E7E14">
                  <w:pPr>
                    <w:pStyle w:val="VRQABodyText"/>
                  </w:pPr>
                  <w:r>
                    <w:t>229</w:t>
                  </w:r>
                </w:p>
              </w:tc>
              <w:tc>
                <w:tcPr>
                  <w:tcW w:w="1134" w:type="dxa"/>
                </w:tcPr>
                <w:p w14:paraId="5B69008D" w14:textId="77777777" w:rsidR="00257CA5" w:rsidRPr="00507F35" w:rsidRDefault="00257CA5" w:rsidP="009E7E14">
                  <w:pPr>
                    <w:pStyle w:val="VRQABodyText"/>
                  </w:pPr>
                  <w:r w:rsidRPr="00507F35">
                    <w:t>251</w:t>
                  </w:r>
                </w:p>
              </w:tc>
              <w:tc>
                <w:tcPr>
                  <w:tcW w:w="1134" w:type="dxa"/>
                </w:tcPr>
                <w:p w14:paraId="66470866" w14:textId="6B404819" w:rsidR="00257CA5" w:rsidRPr="00507F35" w:rsidRDefault="00257CA5" w:rsidP="00257CA5">
                  <w:pPr>
                    <w:pStyle w:val="VRQABodyText"/>
                  </w:pPr>
                  <w:r>
                    <w:t>198</w:t>
                  </w:r>
                </w:p>
              </w:tc>
              <w:tc>
                <w:tcPr>
                  <w:tcW w:w="992" w:type="dxa"/>
                </w:tcPr>
                <w:p w14:paraId="4E1A0F77" w14:textId="77777777" w:rsidR="00257CA5" w:rsidRPr="00507F35" w:rsidRDefault="00257CA5" w:rsidP="009E7E14">
                  <w:pPr>
                    <w:pStyle w:val="VRQABodyText"/>
                  </w:pPr>
                  <w:r w:rsidRPr="00507F35">
                    <w:t>89</w:t>
                  </w:r>
                </w:p>
              </w:tc>
              <w:tc>
                <w:tcPr>
                  <w:tcW w:w="992" w:type="dxa"/>
                </w:tcPr>
                <w:p w14:paraId="6CF5193E" w14:textId="79311E87" w:rsidR="00257CA5" w:rsidRPr="00507F35" w:rsidRDefault="00257CA5" w:rsidP="009E7E14">
                  <w:pPr>
                    <w:pStyle w:val="VRQABodyText"/>
                  </w:pPr>
                  <w:r>
                    <w:t>67</w:t>
                  </w:r>
                </w:p>
              </w:tc>
            </w:tr>
            <w:tr w:rsidR="00257CA5" w:rsidRPr="00507F35" w14:paraId="4DABF180" w14:textId="11D64E45" w:rsidTr="00257CA5">
              <w:tc>
                <w:tcPr>
                  <w:tcW w:w="1584" w:type="dxa"/>
                </w:tcPr>
                <w:p w14:paraId="42F46701" w14:textId="77777777" w:rsidR="00257CA5" w:rsidRPr="00F06F8E" w:rsidRDefault="00257CA5" w:rsidP="009E7E14">
                  <w:pPr>
                    <w:pStyle w:val="VRQABodyText"/>
                    <w:rPr>
                      <w:rStyle w:val="Strong"/>
                    </w:rPr>
                  </w:pPr>
                  <w:r w:rsidRPr="00F06F8E">
                    <w:rPr>
                      <w:rStyle w:val="Strong"/>
                    </w:rPr>
                    <w:t>Total</w:t>
                  </w:r>
                </w:p>
              </w:tc>
              <w:tc>
                <w:tcPr>
                  <w:tcW w:w="1000" w:type="dxa"/>
                </w:tcPr>
                <w:p w14:paraId="35207671" w14:textId="36C106F1" w:rsidR="00257CA5" w:rsidRPr="00507F35" w:rsidRDefault="00257CA5" w:rsidP="00257CA5">
                  <w:pPr>
                    <w:pStyle w:val="VRQABodyText"/>
                  </w:pPr>
                  <w:r w:rsidRPr="00507F35">
                    <w:t>1</w:t>
                  </w:r>
                  <w:r>
                    <w:t>281</w:t>
                  </w:r>
                </w:p>
              </w:tc>
              <w:tc>
                <w:tcPr>
                  <w:tcW w:w="1134" w:type="dxa"/>
                </w:tcPr>
                <w:p w14:paraId="396CA82A" w14:textId="77777777" w:rsidR="00257CA5" w:rsidRPr="00507F35" w:rsidRDefault="00257CA5" w:rsidP="009E7E14">
                  <w:pPr>
                    <w:pStyle w:val="VRQABodyText"/>
                  </w:pPr>
                  <w:r w:rsidRPr="00507F35">
                    <w:t>1552</w:t>
                  </w:r>
                </w:p>
              </w:tc>
              <w:tc>
                <w:tcPr>
                  <w:tcW w:w="1134" w:type="dxa"/>
                </w:tcPr>
                <w:p w14:paraId="187C284E" w14:textId="77777777" w:rsidR="00257CA5" w:rsidRPr="00507F35" w:rsidRDefault="00257CA5" w:rsidP="009E7E14">
                  <w:pPr>
                    <w:pStyle w:val="VRQABodyText"/>
                  </w:pPr>
                  <w:r w:rsidRPr="00507F35">
                    <w:t>1574</w:t>
                  </w:r>
                </w:p>
              </w:tc>
              <w:tc>
                <w:tcPr>
                  <w:tcW w:w="992" w:type="dxa"/>
                </w:tcPr>
                <w:p w14:paraId="6E22F207" w14:textId="34A33666" w:rsidR="00257CA5" w:rsidRPr="00507F35" w:rsidRDefault="00257CA5" w:rsidP="009E7E14">
                  <w:pPr>
                    <w:pStyle w:val="VRQABodyText"/>
                  </w:pPr>
                  <w:r>
                    <w:t>1340</w:t>
                  </w:r>
                </w:p>
              </w:tc>
              <w:tc>
                <w:tcPr>
                  <w:tcW w:w="992" w:type="dxa"/>
                </w:tcPr>
                <w:p w14:paraId="65857286" w14:textId="376D0ACF" w:rsidR="00257CA5" w:rsidRPr="00507F35" w:rsidRDefault="00257CA5" w:rsidP="009E7E14">
                  <w:pPr>
                    <w:pStyle w:val="VRQABodyText"/>
                  </w:pPr>
                  <w:r>
                    <w:t>1067</w:t>
                  </w:r>
                </w:p>
              </w:tc>
            </w:tr>
          </w:tbl>
          <w:p w14:paraId="69205C4A" w14:textId="369FCAF0" w:rsidR="00AD7472" w:rsidRDefault="008E3308" w:rsidP="008E3308">
            <w:pPr>
              <w:pStyle w:val="VRQABullet1"/>
              <w:numPr>
                <w:ilvl w:val="0"/>
                <w:numId w:val="0"/>
              </w:numPr>
              <w:ind w:left="340"/>
            </w:pPr>
            <w:r w:rsidRPr="008E3308">
              <w:t>*</w:t>
            </w:r>
            <w:r>
              <w:t xml:space="preserve"> </w:t>
            </w:r>
            <w:r w:rsidR="00AD7472">
              <w:t>Denotes half year enrolments</w:t>
            </w:r>
          </w:p>
          <w:p w14:paraId="7347375C" w14:textId="2B61FC7F" w:rsidR="00956E8A" w:rsidRPr="009E7E14" w:rsidRDefault="00956E8A" w:rsidP="009E7E14">
            <w:pPr>
              <w:pStyle w:val="VRQABodyText"/>
            </w:pPr>
            <w:r w:rsidRPr="00D857E4">
              <w:t xml:space="preserve">Government subsidised enrolments make up the bulk of total enrolments, averaging approximately </w:t>
            </w:r>
            <w:r w:rsidR="00D857E4" w:rsidRPr="00D857E4">
              <w:t>88</w:t>
            </w:r>
            <w:r w:rsidRPr="00D857E4">
              <w:t xml:space="preserve">% (and rising) over </w:t>
            </w:r>
            <w:r w:rsidR="00D857E4" w:rsidRPr="00D857E4">
              <w:t>four</w:t>
            </w:r>
            <w:r w:rsidRPr="00D857E4">
              <w:t xml:space="preserve"> and a half years. Overal</w:t>
            </w:r>
            <w:r w:rsidR="00257CA5" w:rsidRPr="00D857E4">
              <w:t>l, course enrolments have dropped, and the uptake trend is declining</w:t>
            </w:r>
            <w:r w:rsidRPr="00D857E4">
              <w:t>.</w:t>
            </w:r>
          </w:p>
          <w:p w14:paraId="4A749FFB" w14:textId="77777777" w:rsidR="00D34FA9" w:rsidRPr="00507F35" w:rsidRDefault="00D34FA9" w:rsidP="009E7E14">
            <w:pPr>
              <w:pStyle w:val="VRQABodyText"/>
            </w:pPr>
            <w:r w:rsidRPr="00507F35">
              <w:t>Target groups for those undertaking the course include:</w:t>
            </w:r>
          </w:p>
          <w:p w14:paraId="772A4CC0" w14:textId="77777777" w:rsidR="00D34FA9" w:rsidRPr="00507F35" w:rsidRDefault="00D34FA9" w:rsidP="00507F35">
            <w:pPr>
              <w:pStyle w:val="VRQABullet1"/>
            </w:pPr>
            <w:r w:rsidRPr="00507F35">
              <w:t>qualified tradespeople from related trades in the building and construction industry</w:t>
            </w:r>
          </w:p>
          <w:p w14:paraId="2CCF6986" w14:textId="77777777" w:rsidR="00D34FA9" w:rsidRPr="00507F35" w:rsidRDefault="00D34FA9" w:rsidP="00507F35">
            <w:pPr>
              <w:pStyle w:val="VRQABullet1"/>
            </w:pPr>
            <w:r w:rsidRPr="00507F35">
              <w:t>existing workers in building design who wish to upgrade their current qualifications or apply for registration to become a registered building practitioner</w:t>
            </w:r>
          </w:p>
          <w:p w14:paraId="3FBAAD67" w14:textId="2C0FF241" w:rsidR="00D34FA9" w:rsidRPr="00507F35" w:rsidRDefault="00D34FA9" w:rsidP="00507F35">
            <w:pPr>
              <w:pStyle w:val="VRQABullet1"/>
            </w:pPr>
            <w:r w:rsidRPr="00507F35">
              <w:t>students who have completed their Victorian Certificate of Education.</w:t>
            </w:r>
          </w:p>
          <w:p w14:paraId="65D78033" w14:textId="7AEA11B7" w:rsidR="007A3A28" w:rsidRPr="00CB1DC0" w:rsidRDefault="007A3A28" w:rsidP="009E7E14">
            <w:pPr>
              <w:pStyle w:val="VRQABodyText"/>
            </w:pPr>
            <w:r w:rsidRPr="00CB1DC0">
              <w:t xml:space="preserve">The project for the redevelopment of the </w:t>
            </w:r>
            <w:r w:rsidR="005F2D7F">
              <w:t>22627</w:t>
            </w:r>
            <w:r w:rsidR="00CB1DC0" w:rsidRPr="00CB1DC0">
              <w:t xml:space="preserve">VIC Advanced Diploma of Building Design (Architectural) </w:t>
            </w:r>
            <w:r w:rsidRPr="00CB1DC0">
              <w:t>was overseen by a project steering committee comprising of the following industry and RTO representatives: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7"/>
              <w:gridCol w:w="4422"/>
            </w:tblGrid>
            <w:tr w:rsidR="001F588F" w14:paraId="6E546772" w14:textId="77777777" w:rsidTr="00EB2CE2">
              <w:tc>
                <w:tcPr>
                  <w:tcW w:w="2577" w:type="dxa"/>
                </w:tcPr>
                <w:p w14:paraId="46B0A23B" w14:textId="77777777" w:rsidR="001F588F" w:rsidRPr="001F588F" w:rsidRDefault="001F588F" w:rsidP="009E7E14">
                  <w:pPr>
                    <w:pStyle w:val="VRQABodyText"/>
                    <w:rPr>
                      <w:color w:val="555559"/>
                      <w:szCs w:val="20"/>
                    </w:rPr>
                  </w:pPr>
                  <w:r w:rsidRPr="001F588F">
                    <w:rPr>
                      <w:color w:val="555559"/>
                      <w:szCs w:val="20"/>
                    </w:rPr>
                    <w:t>Belinda Stewart</w:t>
                  </w:r>
                </w:p>
              </w:tc>
              <w:tc>
                <w:tcPr>
                  <w:tcW w:w="4422" w:type="dxa"/>
                </w:tcPr>
                <w:p w14:paraId="014C7C97" w14:textId="77777777" w:rsidR="001F588F" w:rsidRPr="001F588F" w:rsidRDefault="001F588F" w:rsidP="009E7E14">
                  <w:pPr>
                    <w:pStyle w:val="VRQABodyText"/>
                    <w:rPr>
                      <w:color w:val="555559"/>
                      <w:szCs w:val="20"/>
                    </w:rPr>
                  </w:pPr>
                  <w:r w:rsidRPr="001F588F">
                    <w:rPr>
                      <w:color w:val="555559"/>
                      <w:szCs w:val="20"/>
                    </w:rPr>
                    <w:t>Principal, 3875 Design &amp; Drafting</w:t>
                  </w:r>
                </w:p>
              </w:tc>
            </w:tr>
            <w:tr w:rsidR="001F588F" w14:paraId="0633D47B" w14:textId="77777777" w:rsidTr="00EB2CE2">
              <w:tc>
                <w:tcPr>
                  <w:tcW w:w="2577" w:type="dxa"/>
                </w:tcPr>
                <w:p w14:paraId="37118244" w14:textId="6E8E3972" w:rsidR="001F588F" w:rsidRPr="00CD62B4" w:rsidRDefault="001F588F" w:rsidP="009E7E14">
                  <w:pPr>
                    <w:pStyle w:val="VRQABodyText"/>
                  </w:pPr>
                  <w:r w:rsidRPr="00CD62B4">
                    <w:lastRenderedPageBreak/>
                    <w:t xml:space="preserve">Bill </w:t>
                  </w:r>
                  <w:r w:rsidR="00BB23D6">
                    <w:t>B</w:t>
                  </w:r>
                  <w:r w:rsidRPr="00CD62B4">
                    <w:t>alakis</w:t>
                  </w:r>
                </w:p>
              </w:tc>
              <w:tc>
                <w:tcPr>
                  <w:tcW w:w="4422" w:type="dxa"/>
                </w:tcPr>
                <w:p w14:paraId="35BF47D7" w14:textId="77777777" w:rsidR="001F588F" w:rsidRPr="00CD62B4" w:rsidRDefault="001F588F" w:rsidP="009E7E14">
                  <w:pPr>
                    <w:pStyle w:val="VRQABodyText"/>
                    <w:rPr>
                      <w:color w:val="555559"/>
                      <w:szCs w:val="20"/>
                    </w:rPr>
                  </w:pPr>
                  <w:r w:rsidRPr="00CD62B4">
                    <w:rPr>
                      <w:color w:val="555559"/>
                      <w:szCs w:val="20"/>
                    </w:rPr>
                    <w:t>Managing Director, BB Design Group</w:t>
                  </w:r>
                </w:p>
              </w:tc>
            </w:tr>
            <w:tr w:rsidR="001F588F" w14:paraId="78943569" w14:textId="77777777" w:rsidTr="00EB2CE2">
              <w:tc>
                <w:tcPr>
                  <w:tcW w:w="2577" w:type="dxa"/>
                </w:tcPr>
                <w:p w14:paraId="0D6B3034" w14:textId="77777777" w:rsidR="001F588F" w:rsidRPr="00CD62B4" w:rsidRDefault="001F588F" w:rsidP="009E7E14">
                  <w:pPr>
                    <w:pStyle w:val="VRQABodyText"/>
                    <w:rPr>
                      <w:color w:val="555559"/>
                      <w:szCs w:val="20"/>
                    </w:rPr>
                  </w:pPr>
                  <w:r w:rsidRPr="001F588F">
                    <w:rPr>
                      <w:color w:val="555559"/>
                      <w:szCs w:val="20"/>
                    </w:rPr>
                    <w:t>Catherine Ciavarella</w:t>
                  </w:r>
                </w:p>
              </w:tc>
              <w:tc>
                <w:tcPr>
                  <w:tcW w:w="4422" w:type="dxa"/>
                </w:tcPr>
                <w:p w14:paraId="6424F33C" w14:textId="77777777" w:rsidR="001F588F" w:rsidRPr="001F588F" w:rsidRDefault="001F588F" w:rsidP="009E7E14">
                  <w:pPr>
                    <w:pStyle w:val="VRQABodyText"/>
                    <w:rPr>
                      <w:color w:val="555559"/>
                      <w:szCs w:val="20"/>
                    </w:rPr>
                  </w:pPr>
                  <w:r w:rsidRPr="001F588F">
                    <w:rPr>
                      <w:color w:val="555559"/>
                      <w:szCs w:val="20"/>
                    </w:rPr>
                    <w:t>Program Coordinator Building Design (Architectural), RMIT University</w:t>
                  </w:r>
                </w:p>
              </w:tc>
            </w:tr>
            <w:tr w:rsidR="001F588F" w14:paraId="37FF2A2B" w14:textId="77777777" w:rsidTr="00EB2CE2">
              <w:tc>
                <w:tcPr>
                  <w:tcW w:w="2577" w:type="dxa"/>
                </w:tcPr>
                <w:p w14:paraId="68D1FD92" w14:textId="77777777" w:rsidR="001F588F" w:rsidRPr="00CD62B4" w:rsidRDefault="001F588F" w:rsidP="000B3557">
                  <w:pPr>
                    <w:pStyle w:val="VRQABodyText"/>
                  </w:pPr>
                  <w:r w:rsidRPr="001F588F">
                    <w:rPr>
                      <w:color w:val="555559"/>
                      <w:szCs w:val="20"/>
                    </w:rPr>
                    <w:t>Geoff Hoare</w:t>
                  </w:r>
                </w:p>
              </w:tc>
              <w:tc>
                <w:tcPr>
                  <w:tcW w:w="4422" w:type="dxa"/>
                </w:tcPr>
                <w:p w14:paraId="5AF9B0C4" w14:textId="77777777" w:rsidR="001F588F" w:rsidRPr="001F588F" w:rsidRDefault="001F588F" w:rsidP="001F588F">
                  <w:pPr>
                    <w:pStyle w:val="VRQAbulletlist"/>
                    <w:spacing w:before="60"/>
                    <w:rPr>
                      <w:rFonts w:eastAsiaTheme="minorHAnsi"/>
                      <w:sz w:val="22"/>
                      <w:lang w:eastAsia="en-US"/>
                    </w:rPr>
                  </w:pPr>
                  <w:r w:rsidRPr="001F588F">
                    <w:rPr>
                      <w:rFonts w:eastAsiaTheme="minorHAnsi"/>
                      <w:sz w:val="22"/>
                      <w:lang w:eastAsia="en-US"/>
                    </w:rPr>
                    <w:t>Managing Director, Graaph Design</w:t>
                  </w:r>
                </w:p>
              </w:tc>
            </w:tr>
            <w:tr w:rsidR="001F588F" w:rsidRPr="009E7E14" w14:paraId="4FC353DB" w14:textId="77777777" w:rsidTr="00EB2CE2">
              <w:tc>
                <w:tcPr>
                  <w:tcW w:w="2577" w:type="dxa"/>
                </w:tcPr>
                <w:p w14:paraId="53017ABA" w14:textId="77777777" w:rsidR="001F588F" w:rsidRPr="009E7E14" w:rsidRDefault="001F588F" w:rsidP="009E7E14">
                  <w:pPr>
                    <w:pStyle w:val="VRQABodyText"/>
                  </w:pPr>
                  <w:r w:rsidRPr="009E7E14">
                    <w:t>Jennifer Mason</w:t>
                  </w:r>
                </w:p>
              </w:tc>
              <w:tc>
                <w:tcPr>
                  <w:tcW w:w="4422" w:type="dxa"/>
                </w:tcPr>
                <w:p w14:paraId="7ACE19DE" w14:textId="77777777" w:rsidR="001F588F" w:rsidRPr="009E7E14" w:rsidRDefault="001F588F" w:rsidP="009E7E14">
                  <w:pPr>
                    <w:pStyle w:val="VRQABodyText"/>
                  </w:pPr>
                  <w:r w:rsidRPr="009E7E14">
                    <w:t>Senior Policy Advisor, Education &amp; Training, Victorian Building Authority</w:t>
                  </w:r>
                </w:p>
              </w:tc>
            </w:tr>
            <w:tr w:rsidR="001F588F" w:rsidRPr="009E7E14" w14:paraId="304BA687" w14:textId="77777777" w:rsidTr="00EB2CE2">
              <w:tc>
                <w:tcPr>
                  <w:tcW w:w="2577" w:type="dxa"/>
                </w:tcPr>
                <w:p w14:paraId="1374DC4B" w14:textId="77777777" w:rsidR="001F588F" w:rsidRPr="009E7E14" w:rsidRDefault="001F588F" w:rsidP="009E7E14">
                  <w:pPr>
                    <w:pStyle w:val="VRQABodyText"/>
                  </w:pPr>
                  <w:r w:rsidRPr="009E7E14">
                    <w:t>Narelle Lockwood</w:t>
                  </w:r>
                </w:p>
              </w:tc>
              <w:tc>
                <w:tcPr>
                  <w:tcW w:w="4422" w:type="dxa"/>
                </w:tcPr>
                <w:p w14:paraId="0533D3A9" w14:textId="74E2CF64" w:rsidR="001F588F" w:rsidRPr="009E7E14" w:rsidRDefault="004C0BF6" w:rsidP="009E7E14">
                  <w:pPr>
                    <w:pStyle w:val="VRQABodyText"/>
                  </w:pPr>
                  <w:r>
                    <w:t xml:space="preserve">Building </w:t>
                  </w:r>
                  <w:r w:rsidR="001F588F" w:rsidRPr="009E7E14">
                    <w:t>Assessor, Victorian Building Authority</w:t>
                  </w:r>
                </w:p>
              </w:tc>
            </w:tr>
            <w:tr w:rsidR="001F588F" w:rsidRPr="009E7E14" w14:paraId="67142515" w14:textId="77777777" w:rsidTr="00EB2CE2">
              <w:tc>
                <w:tcPr>
                  <w:tcW w:w="2577" w:type="dxa"/>
                </w:tcPr>
                <w:p w14:paraId="6140625B" w14:textId="77777777" w:rsidR="001F588F" w:rsidRPr="009E7E14" w:rsidRDefault="001F588F" w:rsidP="009E7E14">
                  <w:pPr>
                    <w:pStyle w:val="VRQABodyText"/>
                  </w:pPr>
                  <w:r w:rsidRPr="009E7E14">
                    <w:t>Peta Anderson</w:t>
                  </w:r>
                </w:p>
              </w:tc>
              <w:tc>
                <w:tcPr>
                  <w:tcW w:w="4422" w:type="dxa"/>
                </w:tcPr>
                <w:p w14:paraId="7E0A2AAD" w14:textId="4FAE3416" w:rsidR="001F588F" w:rsidRPr="009E7E14" w:rsidRDefault="001F588F" w:rsidP="009E7E14">
                  <w:pPr>
                    <w:pStyle w:val="VRQABodyText"/>
                  </w:pPr>
                  <w:r w:rsidRPr="009E7E14">
                    <w:t>Chief Executive Officer, Design Matters</w:t>
                  </w:r>
                  <w:r w:rsidR="00BB23D6">
                    <w:t xml:space="preserve"> National</w:t>
                  </w:r>
                </w:p>
              </w:tc>
            </w:tr>
            <w:tr w:rsidR="00EB2CE2" w:rsidRPr="009E7E14" w14:paraId="50BF19E4" w14:textId="77777777" w:rsidTr="00257CA5">
              <w:tc>
                <w:tcPr>
                  <w:tcW w:w="6999" w:type="dxa"/>
                  <w:gridSpan w:val="2"/>
                </w:tcPr>
                <w:p w14:paraId="0AD60D0B" w14:textId="06D7FC1D" w:rsidR="00EB2CE2" w:rsidRPr="009E7E14" w:rsidRDefault="00EB2CE2" w:rsidP="009E7E14">
                  <w:pPr>
                    <w:pStyle w:val="VRQABodyText"/>
                  </w:pPr>
                  <w:r w:rsidRPr="009E7E14">
                    <w:t>In attendance:</w:t>
                  </w:r>
                </w:p>
              </w:tc>
            </w:tr>
            <w:tr w:rsidR="00EB2CE2" w:rsidRPr="009E7E14" w14:paraId="5C952409" w14:textId="77777777" w:rsidTr="00EB2CE2">
              <w:tc>
                <w:tcPr>
                  <w:tcW w:w="2577" w:type="dxa"/>
                </w:tcPr>
                <w:p w14:paraId="4E5110D3" w14:textId="05CF7CCD" w:rsidR="00EB2CE2" w:rsidRPr="009E7E14" w:rsidRDefault="00EB2CE2" w:rsidP="009E7E14">
                  <w:pPr>
                    <w:pStyle w:val="VRQABodyText"/>
                  </w:pPr>
                  <w:r w:rsidRPr="009E7E14">
                    <w:t>Teresa Signorello</w:t>
                  </w:r>
                </w:p>
              </w:tc>
              <w:tc>
                <w:tcPr>
                  <w:tcW w:w="4422" w:type="dxa"/>
                </w:tcPr>
                <w:p w14:paraId="16FF560E" w14:textId="0576E0E0" w:rsidR="00EB2CE2" w:rsidRPr="009E7E14" w:rsidRDefault="00EB2CE2" w:rsidP="009E7E14">
                  <w:pPr>
                    <w:pStyle w:val="VRQABodyText"/>
                  </w:pPr>
                  <w:r w:rsidRPr="009E7E14">
                    <w:t>Executive Officer, CMM, Building Industries</w:t>
                  </w:r>
                  <w:r w:rsidR="00956E8A" w:rsidRPr="009E7E14">
                    <w:t>.</w:t>
                  </w:r>
                </w:p>
              </w:tc>
            </w:tr>
          </w:tbl>
          <w:p w14:paraId="509399B6" w14:textId="12EC3915" w:rsidR="007A3A28" w:rsidRPr="009E7E14" w:rsidRDefault="007A3A28" w:rsidP="009E7E14">
            <w:pPr>
              <w:pStyle w:val="VRQABodyText"/>
            </w:pPr>
            <w:r w:rsidRPr="009E7E14">
              <w:t xml:space="preserve">As well as face-to-face and email consultations, the members of the steering committee met formally on </w:t>
            </w:r>
            <w:r w:rsidR="00CB1DC0" w:rsidRPr="009E7E14">
              <w:t>three</w:t>
            </w:r>
            <w:r w:rsidRPr="009E7E14">
              <w:t xml:space="preserve"> occasions to review and confirm the required skills and knowledge outcomes of the course, course structure and final accreditation submission. </w:t>
            </w:r>
          </w:p>
          <w:p w14:paraId="155993AB" w14:textId="70614A2B" w:rsidR="00CB1DC0" w:rsidRPr="009E7E14" w:rsidRDefault="00054A2F" w:rsidP="009E7E14">
            <w:pPr>
              <w:pStyle w:val="VRQABodyText"/>
            </w:pPr>
            <w:r>
              <w:t xml:space="preserve">Members of the </w:t>
            </w:r>
            <w:r w:rsidR="00D564D1">
              <w:t>teachers’</w:t>
            </w:r>
            <w:r>
              <w:t xml:space="preserve"> network, the</w:t>
            </w:r>
            <w:r w:rsidR="00050C57" w:rsidRPr="009E7E14">
              <w:t xml:space="preserve"> </w:t>
            </w:r>
            <w:r w:rsidRPr="00180E6B">
              <w:t>Victorian Advanced Building Studies Network (VABSN)</w:t>
            </w:r>
            <w:r>
              <w:t>, were</w:t>
            </w:r>
            <w:r w:rsidR="00050C57" w:rsidRPr="009E7E14">
              <w:t xml:space="preserve"> also consulted</w:t>
            </w:r>
            <w:r>
              <w:t>,</w:t>
            </w:r>
            <w:r w:rsidR="00050C57" w:rsidRPr="009E7E14">
              <w:t xml:space="preserve"> and participated in the refinement of the technical content and assessment requirements of the revised units.</w:t>
            </w:r>
          </w:p>
          <w:p w14:paraId="77C059CE" w14:textId="77777777" w:rsidR="00B33135" w:rsidRPr="009E7E14" w:rsidRDefault="00B33135" w:rsidP="009E7E14">
            <w:pPr>
              <w:pStyle w:val="VRQABodyText"/>
            </w:pPr>
            <w:r w:rsidRPr="009E7E14">
              <w:t>The members of the project steering committee confirm that the proposed course is not covered by a qualification within a training package or:</w:t>
            </w:r>
          </w:p>
          <w:p w14:paraId="33DCE7BA" w14:textId="77777777" w:rsidR="008006DE" w:rsidRPr="00444664" w:rsidRDefault="008006DE" w:rsidP="002B6A19">
            <w:pPr>
              <w:pStyle w:val="VRQABullet1"/>
            </w:pPr>
            <w:r w:rsidRPr="00444664">
              <w:t>does not duplicate, by title or coverage, the outcomes of an endorsed training package qualification</w:t>
            </w:r>
          </w:p>
          <w:p w14:paraId="3CB29D5E" w14:textId="77777777" w:rsidR="008006DE" w:rsidRPr="00444664" w:rsidRDefault="008006DE" w:rsidP="002B6A19">
            <w:pPr>
              <w:pStyle w:val="VRQABullet1"/>
            </w:pPr>
            <w:r w:rsidRPr="00444664">
              <w:t>is not a subset of a single training package qualification that could be recognised through one or more statements of attainment or a skill set</w:t>
            </w:r>
          </w:p>
          <w:p w14:paraId="2B4BEDF9" w14:textId="77777777" w:rsidR="008006DE" w:rsidRPr="00444664" w:rsidRDefault="008006DE" w:rsidP="002B6A19">
            <w:pPr>
              <w:pStyle w:val="VRQABullet1"/>
            </w:pPr>
            <w:r w:rsidRPr="00444664">
              <w:t>does not include units of competency additional to those in a training package qualification that could be recognised through statements of attainment in addition to the qualification</w:t>
            </w:r>
          </w:p>
          <w:p w14:paraId="463B8739" w14:textId="1AF54698" w:rsidR="008006DE" w:rsidRPr="00444664" w:rsidRDefault="008006DE" w:rsidP="002B6A19">
            <w:pPr>
              <w:pStyle w:val="VRQABullet1"/>
            </w:pPr>
            <w:r w:rsidRPr="00444664">
              <w:t>does not comprise units that duplicate units of competency of a training package qualification.</w:t>
            </w:r>
          </w:p>
        </w:tc>
      </w:tr>
      <w:tr w:rsidR="00FB5078" w:rsidRPr="00E7450B" w14:paraId="1114FF5E"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AC09F6B" w14:textId="6312739C" w:rsidR="00FB5078" w:rsidRPr="00444664" w:rsidRDefault="00FB5078" w:rsidP="00F22A55">
            <w:pPr>
              <w:pStyle w:val="Heading4"/>
              <w:rPr>
                <w:bCs/>
                <w:sz w:val="22"/>
                <w:szCs w:val="22"/>
              </w:rPr>
            </w:pPr>
            <w:bookmarkStart w:id="61" w:name="_Toc134708129"/>
            <w:r w:rsidRPr="00444664">
              <w:rPr>
                <w:sz w:val="22"/>
                <w:szCs w:val="22"/>
              </w:rPr>
              <w:lastRenderedPageBreak/>
              <w:t>3.2 Review for re-accreditation</w:t>
            </w:r>
            <w:bookmarkEnd w:id="61"/>
          </w:p>
        </w:tc>
        <w:tc>
          <w:tcPr>
            <w:tcW w:w="7225" w:type="dxa"/>
            <w:tcBorders>
              <w:top w:val="nil"/>
              <w:left w:val="dotted" w:sz="2" w:space="0" w:color="888B8D" w:themeColor="accent2"/>
              <w:bottom w:val="dotted" w:sz="2" w:space="0" w:color="888B8D" w:themeColor="accent2"/>
              <w:right w:val="nil"/>
            </w:tcBorders>
          </w:tcPr>
          <w:p w14:paraId="3D02D934" w14:textId="2B5A3C70" w:rsidR="003A49AF" w:rsidRDefault="003A49AF" w:rsidP="00933571">
            <w:pPr>
              <w:pStyle w:val="VRQABodyText"/>
              <w:rPr>
                <w:highlight w:val="yellow"/>
              </w:rPr>
            </w:pPr>
            <w:r w:rsidRPr="002C73A5">
              <w:t xml:space="preserve">A mid cycle review of the </w:t>
            </w:r>
            <w:r>
              <w:t>accredited course</w:t>
            </w:r>
            <w:r w:rsidRPr="002C73A5">
              <w:t xml:space="preserve"> was undertaken </w:t>
            </w:r>
            <w:r w:rsidR="00D564D1">
              <w:t>in October 2022</w:t>
            </w:r>
            <w:r w:rsidRPr="002C73A5">
              <w:t xml:space="preserve"> to determine the relevance and currency of its outcomes to industry since </w:t>
            </w:r>
            <w:r w:rsidR="00D564D1">
              <w:t xml:space="preserve">its </w:t>
            </w:r>
            <w:r w:rsidRPr="002C73A5">
              <w:t xml:space="preserve">reaccreditation in </w:t>
            </w:r>
            <w:r w:rsidR="00D564D1">
              <w:t>January 2019</w:t>
            </w:r>
            <w:r w:rsidRPr="002C73A5">
              <w:t>.</w:t>
            </w:r>
            <w:r>
              <w:t xml:space="preserve"> </w:t>
            </w:r>
            <w:r w:rsidRPr="002C73A5">
              <w:t>Data considered for analysis included course enrolments and survey responses from key user groups.</w:t>
            </w:r>
          </w:p>
          <w:p w14:paraId="4EE0708E" w14:textId="2D84E223" w:rsidR="00B33135" w:rsidRDefault="00B33135" w:rsidP="00933571">
            <w:pPr>
              <w:pStyle w:val="VRQABodyText"/>
            </w:pPr>
            <w:r w:rsidRPr="005A17B3">
              <w:t xml:space="preserve">Overall, the feedback from these consultations were favourable; the course outcomes and delivery are appropriate to the needs of learners </w:t>
            </w:r>
            <w:r w:rsidRPr="005A17B3">
              <w:lastRenderedPageBreak/>
              <w:t>entering the industry.</w:t>
            </w:r>
            <w:r w:rsidRPr="000F7D89">
              <w:t xml:space="preserve"> </w:t>
            </w:r>
          </w:p>
          <w:p w14:paraId="5AE2B6F8" w14:textId="117F1ED0" w:rsidR="00B33135" w:rsidRPr="00F121A5" w:rsidRDefault="00B33135" w:rsidP="00933571">
            <w:pPr>
              <w:pStyle w:val="VRQABodyText"/>
            </w:pPr>
            <w:r w:rsidRPr="00F121A5">
              <w:t>Changes made to the updated course structure/course during consultation and validation processes include:</w:t>
            </w:r>
          </w:p>
          <w:p w14:paraId="469236B0" w14:textId="3897886B" w:rsidR="00B33135" w:rsidRPr="00F121A5" w:rsidRDefault="005A17B3" w:rsidP="00B33135">
            <w:pPr>
              <w:pStyle w:val="VRQABullet1"/>
            </w:pPr>
            <w:r w:rsidRPr="00F121A5">
              <w:t xml:space="preserve">splitting the content of the units VU22465 Provide design solutions for residential and commercial buildings </w:t>
            </w:r>
            <w:r w:rsidR="005169CB">
              <w:t xml:space="preserve">and </w:t>
            </w:r>
            <w:r w:rsidRPr="00F121A5">
              <w:t xml:space="preserve">VU22466 Integrate digital applications into architectural workflows into four units </w:t>
            </w:r>
            <w:r w:rsidR="00F121A5" w:rsidRPr="00F121A5">
              <w:t>for</w:t>
            </w:r>
            <w:r w:rsidRPr="00F121A5">
              <w:t xml:space="preserve"> better implementation</w:t>
            </w:r>
            <w:r w:rsidR="00B33135" w:rsidRPr="00F121A5">
              <w:t xml:space="preserve">, resulting in </w:t>
            </w:r>
            <w:r w:rsidR="00F121A5" w:rsidRPr="00F121A5">
              <w:t>an</w:t>
            </w:r>
            <w:r w:rsidR="00B33135" w:rsidRPr="00F121A5">
              <w:t xml:space="preserve"> </w:t>
            </w:r>
            <w:r w:rsidR="00F121A5" w:rsidRPr="00F121A5">
              <w:t>increase</w:t>
            </w:r>
            <w:r w:rsidR="00B33135" w:rsidRPr="00F121A5">
              <w:t xml:space="preserve"> in total number of core units to be completed from </w:t>
            </w:r>
            <w:r w:rsidR="00F121A5" w:rsidRPr="00F121A5">
              <w:t>20</w:t>
            </w:r>
            <w:r w:rsidR="00B33135" w:rsidRPr="00F121A5">
              <w:t xml:space="preserve"> to </w:t>
            </w:r>
            <w:r w:rsidR="00F121A5" w:rsidRPr="00F121A5">
              <w:t>22</w:t>
            </w:r>
            <w:r w:rsidR="00B33135" w:rsidRPr="00F121A5">
              <w:t xml:space="preserve"> units</w:t>
            </w:r>
          </w:p>
          <w:p w14:paraId="7248DBAC" w14:textId="1EA5E523" w:rsidR="00B33135" w:rsidRPr="00F121A5" w:rsidRDefault="007226F4" w:rsidP="00B33135">
            <w:pPr>
              <w:pStyle w:val="VRQABullet1"/>
            </w:pPr>
            <w:r>
              <w:t xml:space="preserve">the </w:t>
            </w:r>
            <w:r w:rsidR="00F121A5" w:rsidRPr="00F121A5">
              <w:t xml:space="preserve">updating of current national and Victorian regulatory frameworks </w:t>
            </w:r>
            <w:r w:rsidR="00A47FF7">
              <w:t xml:space="preserve">and industry practices </w:t>
            </w:r>
            <w:r w:rsidR="00F121A5" w:rsidRPr="00F121A5">
              <w:t>in all relevant units of competency</w:t>
            </w:r>
          </w:p>
          <w:p w14:paraId="7020383D" w14:textId="6A0E4D95" w:rsidR="00B33135" w:rsidRPr="00F121A5" w:rsidRDefault="007226F4" w:rsidP="00B33135">
            <w:pPr>
              <w:pStyle w:val="VRQABullet1"/>
            </w:pPr>
            <w:r>
              <w:t xml:space="preserve">the </w:t>
            </w:r>
            <w:r w:rsidR="00B33135" w:rsidRPr="00F121A5">
              <w:t>updating of all enterprise units to reflect the revised Standards for Accredited courses unit template</w:t>
            </w:r>
          </w:p>
          <w:p w14:paraId="49D065EB" w14:textId="3E7A5F40" w:rsidR="00B33135" w:rsidRPr="00507F35" w:rsidRDefault="007226F4" w:rsidP="00507F35">
            <w:pPr>
              <w:pStyle w:val="VRQABullet1"/>
            </w:pPr>
            <w:r>
              <w:t xml:space="preserve">the </w:t>
            </w:r>
            <w:r w:rsidR="00B33135" w:rsidRPr="00F121A5">
              <w:t>inclusion of current versions of endorsed units of competency where they have been updated.</w:t>
            </w:r>
          </w:p>
          <w:p w14:paraId="35791CFB" w14:textId="1725D5B3" w:rsidR="00D34FA9" w:rsidRPr="00CC3196" w:rsidRDefault="00CC3196" w:rsidP="00CC3196">
            <w:pPr>
              <w:rPr>
                <w:rStyle w:val="Strong"/>
              </w:rPr>
            </w:pPr>
            <w:r w:rsidRPr="00CC3196">
              <w:rPr>
                <w:rStyle w:val="Strong"/>
              </w:rPr>
              <w:t>Transition arrangements</w:t>
            </w:r>
          </w:p>
          <w:p w14:paraId="74B63034" w14:textId="0FCD7BC7" w:rsidR="00FB5078" w:rsidRDefault="00FB5078" w:rsidP="009E7E14">
            <w:pPr>
              <w:pStyle w:val="VRQABodyText"/>
            </w:pPr>
            <w:r w:rsidRPr="00CC3196">
              <w:t xml:space="preserve">The course </w:t>
            </w:r>
            <w:r w:rsidR="005F2D7F">
              <w:t>22627</w:t>
            </w:r>
            <w:r w:rsidR="00D34E77" w:rsidRPr="00CC3196">
              <w:t>VIC Advanced Diploma of Building Design (Architectural)</w:t>
            </w:r>
            <w:r w:rsidR="00CC3196" w:rsidRPr="00CC3196">
              <w:t xml:space="preserve"> </w:t>
            </w:r>
            <w:r w:rsidRPr="00CC3196">
              <w:t xml:space="preserve">supersedes and is equivalent to </w:t>
            </w:r>
            <w:r w:rsidR="00CC3196" w:rsidRPr="00CC3196">
              <w:t>22477VIC Advanced Diploma of Building Design (Architectural)</w:t>
            </w:r>
            <w:r w:rsidRPr="00CC3196">
              <w:t>.</w:t>
            </w:r>
          </w:p>
          <w:p w14:paraId="1EB3C8DA" w14:textId="14797C61" w:rsidR="00245DC9" w:rsidRPr="00CC3196" w:rsidRDefault="00245DC9" w:rsidP="009E7E14">
            <w:pPr>
              <w:pStyle w:val="VRQABodyText"/>
            </w:pPr>
            <w:r w:rsidRPr="001178E5">
              <w:t>The following table show</w:t>
            </w:r>
            <w:r>
              <w:t>s</w:t>
            </w:r>
            <w:r w:rsidRPr="001178E5">
              <w:t xml:space="preserve"> the </w:t>
            </w:r>
            <w:r>
              <w:t>unit mapping</w:t>
            </w:r>
            <w:r w:rsidRPr="001178E5">
              <w:t xml:space="preserve"> </w:t>
            </w:r>
            <w:r>
              <w:t xml:space="preserve">against </w:t>
            </w:r>
            <w:r w:rsidR="005F2D7F">
              <w:t>22627</w:t>
            </w:r>
            <w:r w:rsidRPr="001178E5">
              <w:t xml:space="preserve">VIC and </w:t>
            </w:r>
            <w:r w:rsidRPr="00CC3196">
              <w:t>22477VIC</w:t>
            </w:r>
            <w:r w:rsidRPr="001178E5">
              <w:t xml:space="preserve"> </w:t>
            </w:r>
            <w:r>
              <w:t>to indicate its relationship</w:t>
            </w:r>
            <w:r w:rsidR="007226F4">
              <w:t xml:space="preserve"> in equivalence status</w:t>
            </w:r>
            <w:r w:rsidRPr="001178E5">
              <w:rPr>
                <w:iCs/>
              </w:rPr>
              <w:t>.</w:t>
            </w:r>
          </w:p>
          <w:tbl>
            <w:tblPr>
              <w:tblStyle w:val="TableGrid"/>
              <w:tblW w:w="0" w:type="auto"/>
              <w:tblLayout w:type="fixed"/>
              <w:tblLook w:val="04A0" w:firstRow="1" w:lastRow="0" w:firstColumn="1" w:lastColumn="0" w:noHBand="0" w:noVBand="1"/>
            </w:tblPr>
            <w:tblGrid>
              <w:gridCol w:w="2333"/>
              <w:gridCol w:w="2333"/>
              <w:gridCol w:w="2333"/>
            </w:tblGrid>
            <w:tr w:rsidR="001C7542" w:rsidRPr="009E7E14" w14:paraId="23096914" w14:textId="77777777" w:rsidTr="00D34E77">
              <w:tc>
                <w:tcPr>
                  <w:tcW w:w="2333" w:type="dxa"/>
                </w:tcPr>
                <w:p w14:paraId="13835A50" w14:textId="77777777" w:rsidR="001C7542" w:rsidRPr="009E7E14" w:rsidRDefault="001C7542" w:rsidP="009E7E14">
                  <w:pPr>
                    <w:pStyle w:val="VRQABodyText"/>
                    <w:rPr>
                      <w:rStyle w:val="Strong"/>
                    </w:rPr>
                  </w:pPr>
                  <w:r w:rsidRPr="009E7E14">
                    <w:rPr>
                      <w:rStyle w:val="Strong"/>
                    </w:rPr>
                    <w:t>22477VIC Advanced Diploma of Building Design (Architectural)</w:t>
                  </w:r>
                </w:p>
              </w:tc>
              <w:tc>
                <w:tcPr>
                  <w:tcW w:w="2333" w:type="dxa"/>
                </w:tcPr>
                <w:p w14:paraId="312C7832" w14:textId="22C00E3B" w:rsidR="001C7542" w:rsidRPr="009E7E14" w:rsidRDefault="005F2D7F" w:rsidP="009E7E14">
                  <w:pPr>
                    <w:pStyle w:val="VRQABodyText"/>
                    <w:rPr>
                      <w:rStyle w:val="Strong"/>
                    </w:rPr>
                  </w:pPr>
                  <w:r>
                    <w:rPr>
                      <w:rStyle w:val="Strong"/>
                    </w:rPr>
                    <w:t>22627</w:t>
                  </w:r>
                  <w:r w:rsidR="001C7542" w:rsidRPr="009E7E14">
                    <w:rPr>
                      <w:rStyle w:val="Strong"/>
                    </w:rPr>
                    <w:t>VIC Advanced Diploma of Building Design (Architectural)</w:t>
                  </w:r>
                </w:p>
              </w:tc>
              <w:tc>
                <w:tcPr>
                  <w:tcW w:w="2333" w:type="dxa"/>
                </w:tcPr>
                <w:p w14:paraId="120BD46F" w14:textId="77777777" w:rsidR="001C7542" w:rsidRPr="009E7E14" w:rsidRDefault="001C7542" w:rsidP="009E7E14">
                  <w:pPr>
                    <w:pStyle w:val="VRQABodyText"/>
                    <w:rPr>
                      <w:rStyle w:val="Strong"/>
                    </w:rPr>
                  </w:pPr>
                  <w:r w:rsidRPr="009E7E14">
                    <w:rPr>
                      <w:rStyle w:val="Strong"/>
                    </w:rPr>
                    <w:t>Relationship</w:t>
                  </w:r>
                </w:p>
                <w:p w14:paraId="6AE157A0" w14:textId="77777777" w:rsidR="001C7542" w:rsidRPr="009E7E14" w:rsidRDefault="001C7542" w:rsidP="009E7E14">
                  <w:pPr>
                    <w:pStyle w:val="VRQABodyText"/>
                    <w:rPr>
                      <w:rStyle w:val="Strong"/>
                    </w:rPr>
                  </w:pPr>
                  <w:r w:rsidRPr="009E7E14">
                    <w:rPr>
                      <w:rStyle w:val="Strong"/>
                    </w:rPr>
                    <w:t>E- equivalent</w:t>
                  </w:r>
                </w:p>
                <w:p w14:paraId="61EB82E5" w14:textId="77777777" w:rsidR="001C7542" w:rsidRPr="009E7E14" w:rsidRDefault="001C7542" w:rsidP="009E7E14">
                  <w:pPr>
                    <w:pStyle w:val="VRQABodyText"/>
                    <w:rPr>
                      <w:rStyle w:val="Strong"/>
                    </w:rPr>
                  </w:pPr>
                  <w:r w:rsidRPr="009E7E14">
                    <w:rPr>
                      <w:rStyle w:val="Strong"/>
                    </w:rPr>
                    <w:t xml:space="preserve">NE – not equivalent </w:t>
                  </w:r>
                </w:p>
              </w:tc>
            </w:tr>
            <w:tr w:rsidR="001C7542" w:rsidRPr="009E7E14" w14:paraId="4D937028" w14:textId="77777777" w:rsidTr="00D34E77">
              <w:tc>
                <w:tcPr>
                  <w:tcW w:w="2333" w:type="dxa"/>
                </w:tcPr>
                <w:p w14:paraId="3B10EE98" w14:textId="77777777" w:rsidR="001C7542" w:rsidRPr="009E7E14" w:rsidRDefault="001C7542" w:rsidP="009E7E14">
                  <w:pPr>
                    <w:pStyle w:val="VRQABodyText"/>
                  </w:pPr>
                  <w:r w:rsidRPr="009E7E14">
                    <w:t>BSBPMG415 Apply project risk management techniques</w:t>
                  </w:r>
                </w:p>
              </w:tc>
              <w:tc>
                <w:tcPr>
                  <w:tcW w:w="2333" w:type="dxa"/>
                </w:tcPr>
                <w:p w14:paraId="139E1E41" w14:textId="77777777" w:rsidR="001C7542" w:rsidRPr="009E7E14" w:rsidRDefault="001C7542" w:rsidP="009E7E14">
                  <w:pPr>
                    <w:pStyle w:val="VRQABodyText"/>
                  </w:pPr>
                  <w:r w:rsidRPr="009E7E14">
                    <w:t>BSBPMG426 - Apply project risk management techniques</w:t>
                  </w:r>
                </w:p>
              </w:tc>
              <w:tc>
                <w:tcPr>
                  <w:tcW w:w="2333" w:type="dxa"/>
                </w:tcPr>
                <w:p w14:paraId="33FB5FB5" w14:textId="77777777" w:rsidR="001C7542" w:rsidRPr="009E7E14" w:rsidRDefault="001C7542" w:rsidP="009E7E14">
                  <w:pPr>
                    <w:pStyle w:val="VRQABodyText"/>
                  </w:pPr>
                  <w:r w:rsidRPr="009E7E14">
                    <w:t>E - updated</w:t>
                  </w:r>
                </w:p>
              </w:tc>
            </w:tr>
            <w:tr w:rsidR="001C7542" w:rsidRPr="009E7E14" w14:paraId="1F92878A" w14:textId="77777777" w:rsidTr="00D34E77">
              <w:tc>
                <w:tcPr>
                  <w:tcW w:w="2333" w:type="dxa"/>
                </w:tcPr>
                <w:p w14:paraId="2C427A5C" w14:textId="77777777" w:rsidR="001C7542" w:rsidRPr="009E7E14" w:rsidRDefault="001C7542" w:rsidP="009E7E14">
                  <w:pPr>
                    <w:pStyle w:val="VRQABodyText"/>
                  </w:pPr>
                  <w:r w:rsidRPr="009E7E14">
                    <w:t>BSBSMB404 Undertake small business planning</w:t>
                  </w:r>
                </w:p>
              </w:tc>
              <w:tc>
                <w:tcPr>
                  <w:tcW w:w="2333" w:type="dxa"/>
                </w:tcPr>
                <w:p w14:paraId="0D5CEE5F" w14:textId="77777777" w:rsidR="001C7542" w:rsidRPr="009E7E14" w:rsidRDefault="001C7542" w:rsidP="009E7E14">
                  <w:pPr>
                    <w:pStyle w:val="VRQABodyText"/>
                  </w:pPr>
                  <w:r w:rsidRPr="009E7E14">
                    <w:t>BSBESB401 - Research and develop business plans</w:t>
                  </w:r>
                </w:p>
              </w:tc>
              <w:tc>
                <w:tcPr>
                  <w:tcW w:w="2333" w:type="dxa"/>
                </w:tcPr>
                <w:p w14:paraId="413168E9" w14:textId="77777777" w:rsidR="001C7542" w:rsidRPr="009E7E14" w:rsidRDefault="001C7542" w:rsidP="009E7E14">
                  <w:pPr>
                    <w:pStyle w:val="VRQABodyText"/>
                  </w:pPr>
                  <w:r w:rsidRPr="009E7E14">
                    <w:t>E - updated</w:t>
                  </w:r>
                </w:p>
              </w:tc>
            </w:tr>
            <w:tr w:rsidR="001C7542" w:rsidRPr="009E7E14" w14:paraId="15875D95" w14:textId="77777777" w:rsidTr="00D34E77">
              <w:tc>
                <w:tcPr>
                  <w:tcW w:w="2333" w:type="dxa"/>
                </w:tcPr>
                <w:p w14:paraId="53668B41" w14:textId="77777777" w:rsidR="001C7542" w:rsidRPr="009E7E14" w:rsidRDefault="001C7542" w:rsidP="009E7E14">
                  <w:pPr>
                    <w:pStyle w:val="VRQABodyText"/>
                  </w:pPr>
                  <w:r w:rsidRPr="009E7E14">
                    <w:t>CPCCWHS1001 Prepare to work safely in the construction industry</w:t>
                  </w:r>
                </w:p>
              </w:tc>
              <w:tc>
                <w:tcPr>
                  <w:tcW w:w="2333" w:type="dxa"/>
                </w:tcPr>
                <w:p w14:paraId="1FF91974" w14:textId="77777777" w:rsidR="001C7542" w:rsidRPr="009E7E14" w:rsidRDefault="001C7542" w:rsidP="009E7E14">
                  <w:pPr>
                    <w:pStyle w:val="VRQABodyText"/>
                  </w:pPr>
                  <w:r w:rsidRPr="009E7E14">
                    <w:t>CPCWHS1001 Prepare to work safely in the construction industry</w:t>
                  </w:r>
                </w:p>
              </w:tc>
              <w:tc>
                <w:tcPr>
                  <w:tcW w:w="2333" w:type="dxa"/>
                </w:tcPr>
                <w:p w14:paraId="32522CA4" w14:textId="77777777" w:rsidR="001C7542" w:rsidRPr="009E7E14" w:rsidRDefault="001C7542" w:rsidP="009E7E14">
                  <w:pPr>
                    <w:pStyle w:val="VRQABodyText"/>
                  </w:pPr>
                  <w:r w:rsidRPr="009E7E14">
                    <w:t>E - updated</w:t>
                  </w:r>
                </w:p>
              </w:tc>
            </w:tr>
            <w:tr w:rsidR="001C7542" w:rsidRPr="009E7E14" w14:paraId="5FBFD5D8" w14:textId="77777777" w:rsidTr="00D34E77">
              <w:tc>
                <w:tcPr>
                  <w:tcW w:w="2333" w:type="dxa"/>
                </w:tcPr>
                <w:p w14:paraId="051DD3FB" w14:textId="77777777" w:rsidR="001C7542" w:rsidRPr="009E7E14" w:rsidRDefault="001C7542" w:rsidP="009E7E14">
                  <w:pPr>
                    <w:pStyle w:val="VRQABodyText"/>
                  </w:pPr>
                  <w:r w:rsidRPr="009E7E14">
                    <w:t>VU22454 Undertake site survey and analysis to inform design process</w:t>
                  </w:r>
                </w:p>
              </w:tc>
              <w:tc>
                <w:tcPr>
                  <w:tcW w:w="2333" w:type="dxa"/>
                </w:tcPr>
                <w:p w14:paraId="6459F629" w14:textId="39ADECD9" w:rsidR="001C7542" w:rsidRPr="009E7E14" w:rsidRDefault="001C7542" w:rsidP="009E7E14">
                  <w:pPr>
                    <w:pStyle w:val="VRQABodyText"/>
                  </w:pPr>
                  <w:r w:rsidRPr="009E7E14">
                    <w:t>VU</w:t>
                  </w:r>
                  <w:r w:rsidR="00C76DDC">
                    <w:t>23441</w:t>
                  </w:r>
                  <w:r w:rsidRPr="009E7E14">
                    <w:t xml:space="preserve"> Undertake site survey and analysis to inform design process</w:t>
                  </w:r>
                </w:p>
              </w:tc>
              <w:tc>
                <w:tcPr>
                  <w:tcW w:w="2333" w:type="dxa"/>
                </w:tcPr>
                <w:p w14:paraId="6A4562A7" w14:textId="77777777" w:rsidR="001C7542" w:rsidRPr="009E7E14" w:rsidRDefault="001C7542" w:rsidP="009E7E14">
                  <w:pPr>
                    <w:pStyle w:val="VRQABodyText"/>
                  </w:pPr>
                  <w:r w:rsidRPr="009E7E14">
                    <w:t>E</w:t>
                  </w:r>
                </w:p>
                <w:p w14:paraId="02E67FC2" w14:textId="77777777" w:rsidR="001C7542" w:rsidRPr="009E7E14" w:rsidRDefault="001C7542" w:rsidP="009E7E14">
                  <w:pPr>
                    <w:pStyle w:val="VRQABodyText"/>
                  </w:pPr>
                  <w:r w:rsidRPr="009E7E14">
                    <w:t>Updated to meet revised Standards for Accredited Courses unit template.</w:t>
                  </w:r>
                </w:p>
              </w:tc>
            </w:tr>
            <w:tr w:rsidR="001C7542" w:rsidRPr="009E7E14" w14:paraId="11995801" w14:textId="77777777" w:rsidTr="00D34E77">
              <w:tc>
                <w:tcPr>
                  <w:tcW w:w="2333" w:type="dxa"/>
                </w:tcPr>
                <w:p w14:paraId="5D7BAB4B" w14:textId="77777777" w:rsidR="001C7542" w:rsidRPr="009E7E14" w:rsidRDefault="001C7542" w:rsidP="009E7E14">
                  <w:pPr>
                    <w:pStyle w:val="VRQABodyText"/>
                  </w:pPr>
                  <w:r w:rsidRPr="009E7E14">
                    <w:t xml:space="preserve">VU22455 Apply structural and </w:t>
                  </w:r>
                  <w:r w:rsidRPr="009E7E14">
                    <w:lastRenderedPageBreak/>
                    <w:t>construction technology to the design of residential buildings</w:t>
                  </w:r>
                </w:p>
              </w:tc>
              <w:tc>
                <w:tcPr>
                  <w:tcW w:w="2333" w:type="dxa"/>
                </w:tcPr>
                <w:p w14:paraId="6C673555" w14:textId="582533AA" w:rsidR="001C7542" w:rsidRPr="009E7E14" w:rsidRDefault="001C7542" w:rsidP="009E7E14">
                  <w:pPr>
                    <w:pStyle w:val="VRQABodyText"/>
                  </w:pPr>
                  <w:r w:rsidRPr="009E7E14">
                    <w:lastRenderedPageBreak/>
                    <w:t>VU</w:t>
                  </w:r>
                  <w:r w:rsidR="00C76DDC">
                    <w:t>23442</w:t>
                  </w:r>
                  <w:r w:rsidRPr="009E7E14">
                    <w:t xml:space="preserve"> Apply structural and </w:t>
                  </w:r>
                  <w:r w:rsidRPr="009E7E14">
                    <w:lastRenderedPageBreak/>
                    <w:t>construction technology to the design of residential buildings</w:t>
                  </w:r>
                </w:p>
              </w:tc>
              <w:tc>
                <w:tcPr>
                  <w:tcW w:w="2333" w:type="dxa"/>
                </w:tcPr>
                <w:p w14:paraId="4E75FCF5" w14:textId="77777777" w:rsidR="001C7542" w:rsidRPr="009E7E14" w:rsidRDefault="001C7542" w:rsidP="009E7E14">
                  <w:pPr>
                    <w:pStyle w:val="VRQABodyText"/>
                  </w:pPr>
                  <w:r w:rsidRPr="009E7E14">
                    <w:lastRenderedPageBreak/>
                    <w:t>E</w:t>
                  </w:r>
                </w:p>
                <w:p w14:paraId="1F761F3E" w14:textId="77777777" w:rsidR="001C7542" w:rsidRPr="009E7E14" w:rsidRDefault="001C7542" w:rsidP="009E7E14">
                  <w:pPr>
                    <w:pStyle w:val="VRQABodyText"/>
                  </w:pPr>
                  <w:r w:rsidRPr="009E7E14">
                    <w:lastRenderedPageBreak/>
                    <w:t>Updated to meet revised Standards for Accredited Courses unit template.</w:t>
                  </w:r>
                </w:p>
              </w:tc>
            </w:tr>
            <w:tr w:rsidR="001C7542" w:rsidRPr="009E7E14" w14:paraId="349B5E6F" w14:textId="77777777" w:rsidTr="00D34E77">
              <w:tc>
                <w:tcPr>
                  <w:tcW w:w="2333" w:type="dxa"/>
                </w:tcPr>
                <w:p w14:paraId="42D1E6F8" w14:textId="77777777" w:rsidR="001C7542" w:rsidRPr="009E7E14" w:rsidRDefault="001C7542" w:rsidP="009E7E14">
                  <w:pPr>
                    <w:pStyle w:val="VRQABodyText"/>
                  </w:pPr>
                  <w:r w:rsidRPr="009E7E14">
                    <w:lastRenderedPageBreak/>
                    <w:t>VU22456 Apply structural and construction technology to the design of commercial buildings</w:t>
                  </w:r>
                </w:p>
              </w:tc>
              <w:tc>
                <w:tcPr>
                  <w:tcW w:w="2333" w:type="dxa"/>
                </w:tcPr>
                <w:p w14:paraId="09969250" w14:textId="06BE54F8" w:rsidR="001C7542" w:rsidRPr="009E7E14" w:rsidRDefault="001C7542" w:rsidP="009E7E14">
                  <w:pPr>
                    <w:pStyle w:val="VRQABodyText"/>
                  </w:pPr>
                  <w:r w:rsidRPr="009E7E14">
                    <w:t>VU</w:t>
                  </w:r>
                  <w:r w:rsidR="00C76DDC">
                    <w:t>23443</w:t>
                  </w:r>
                  <w:r w:rsidRPr="009E7E14">
                    <w:t xml:space="preserve"> Apply structural and construction technology to the design of commercial buildings</w:t>
                  </w:r>
                </w:p>
              </w:tc>
              <w:tc>
                <w:tcPr>
                  <w:tcW w:w="2333" w:type="dxa"/>
                </w:tcPr>
                <w:p w14:paraId="7077AED9" w14:textId="77777777" w:rsidR="001C7542" w:rsidRPr="009E7E14" w:rsidRDefault="001C7542" w:rsidP="009E7E14">
                  <w:pPr>
                    <w:pStyle w:val="VRQABodyText"/>
                  </w:pPr>
                  <w:r w:rsidRPr="009E7E14">
                    <w:t>E</w:t>
                  </w:r>
                </w:p>
                <w:p w14:paraId="3A7BA5FB" w14:textId="77777777" w:rsidR="001C7542" w:rsidRPr="009E7E14" w:rsidRDefault="001C7542" w:rsidP="009E7E14">
                  <w:pPr>
                    <w:pStyle w:val="VRQABodyText"/>
                  </w:pPr>
                  <w:r w:rsidRPr="009E7E14">
                    <w:t>Updated to meet revised Standards for Accredited Courses unit template.</w:t>
                  </w:r>
                </w:p>
              </w:tc>
            </w:tr>
            <w:tr w:rsidR="001C7542" w:rsidRPr="009E7E14" w14:paraId="38923689" w14:textId="77777777" w:rsidTr="00D34E77">
              <w:tc>
                <w:tcPr>
                  <w:tcW w:w="2333" w:type="dxa"/>
                </w:tcPr>
                <w:p w14:paraId="47829068" w14:textId="77777777" w:rsidR="001C7542" w:rsidRPr="009E7E14" w:rsidRDefault="001C7542" w:rsidP="009E7E14">
                  <w:pPr>
                    <w:pStyle w:val="VRQABodyText"/>
                  </w:pPr>
                  <w:r w:rsidRPr="009E7E14">
                    <w:t>VU22457 Comply with relevant legislation in the design of residential buildings</w:t>
                  </w:r>
                </w:p>
              </w:tc>
              <w:tc>
                <w:tcPr>
                  <w:tcW w:w="2333" w:type="dxa"/>
                </w:tcPr>
                <w:p w14:paraId="76EAB594" w14:textId="5335DE66" w:rsidR="001C7542" w:rsidRPr="009E7E14" w:rsidRDefault="001C7542" w:rsidP="009E7E14">
                  <w:pPr>
                    <w:pStyle w:val="VRQABodyText"/>
                  </w:pPr>
                  <w:r w:rsidRPr="009E7E14">
                    <w:t>VU</w:t>
                  </w:r>
                  <w:r w:rsidR="004854F7">
                    <w:t>23444</w:t>
                  </w:r>
                  <w:r w:rsidRPr="009E7E14">
                    <w:t xml:space="preserve"> Comply with relevant legislation in the design of residential buildings</w:t>
                  </w:r>
                </w:p>
              </w:tc>
              <w:tc>
                <w:tcPr>
                  <w:tcW w:w="2333" w:type="dxa"/>
                </w:tcPr>
                <w:p w14:paraId="2544D9C4" w14:textId="77777777" w:rsidR="001C7542" w:rsidRPr="009E7E14" w:rsidRDefault="001C7542" w:rsidP="009E7E14">
                  <w:pPr>
                    <w:pStyle w:val="VRQABodyText"/>
                  </w:pPr>
                  <w:r w:rsidRPr="009E7E14">
                    <w:t>E</w:t>
                  </w:r>
                </w:p>
                <w:p w14:paraId="5D62F65D" w14:textId="77777777" w:rsidR="001C7542" w:rsidRPr="009E7E14" w:rsidRDefault="001C7542" w:rsidP="009E7E14">
                  <w:pPr>
                    <w:pStyle w:val="VRQABodyText"/>
                  </w:pPr>
                  <w:r w:rsidRPr="009E7E14">
                    <w:t>Updated to meet revised Standards for Accredited Courses unit template.</w:t>
                  </w:r>
                </w:p>
              </w:tc>
            </w:tr>
            <w:tr w:rsidR="001C7542" w:rsidRPr="009E7E14" w14:paraId="68022682" w14:textId="77777777" w:rsidTr="00D34E77">
              <w:tc>
                <w:tcPr>
                  <w:tcW w:w="2333" w:type="dxa"/>
                </w:tcPr>
                <w:p w14:paraId="5C42FD0F" w14:textId="77777777" w:rsidR="001C7542" w:rsidRPr="009E7E14" w:rsidRDefault="001C7542" w:rsidP="009E7E14">
                  <w:pPr>
                    <w:pStyle w:val="VRQABodyText"/>
                  </w:pPr>
                  <w:r w:rsidRPr="009E7E14">
                    <w:t>VU22458 Comply with relevant legislation in the design of commercial buildings</w:t>
                  </w:r>
                </w:p>
              </w:tc>
              <w:tc>
                <w:tcPr>
                  <w:tcW w:w="2333" w:type="dxa"/>
                </w:tcPr>
                <w:p w14:paraId="10F319BE" w14:textId="55D1CA5F" w:rsidR="001C7542" w:rsidRPr="009E7E14" w:rsidRDefault="001C7542" w:rsidP="009E7E14">
                  <w:pPr>
                    <w:pStyle w:val="VRQABodyText"/>
                  </w:pPr>
                  <w:r w:rsidRPr="009E7E14">
                    <w:t>VU</w:t>
                  </w:r>
                  <w:r w:rsidR="004854F7">
                    <w:t>23445</w:t>
                  </w:r>
                  <w:r w:rsidRPr="009E7E14">
                    <w:t xml:space="preserve"> Comply with relevant legislation in the design of commercial buildings</w:t>
                  </w:r>
                </w:p>
              </w:tc>
              <w:tc>
                <w:tcPr>
                  <w:tcW w:w="2333" w:type="dxa"/>
                </w:tcPr>
                <w:p w14:paraId="592F5A13" w14:textId="77777777" w:rsidR="001C7542" w:rsidRPr="009E7E14" w:rsidRDefault="001C7542" w:rsidP="009E7E14">
                  <w:pPr>
                    <w:pStyle w:val="VRQABodyText"/>
                  </w:pPr>
                  <w:r w:rsidRPr="009E7E14">
                    <w:t>E</w:t>
                  </w:r>
                </w:p>
                <w:p w14:paraId="089F72C2" w14:textId="77777777" w:rsidR="001C7542" w:rsidRPr="009E7E14" w:rsidRDefault="001C7542" w:rsidP="009E7E14">
                  <w:pPr>
                    <w:pStyle w:val="VRQABodyText"/>
                  </w:pPr>
                  <w:r w:rsidRPr="009E7E14">
                    <w:t>Updated to meet revised Standards for Accredited Courses unit template.</w:t>
                  </w:r>
                </w:p>
              </w:tc>
            </w:tr>
            <w:tr w:rsidR="001C7542" w:rsidRPr="009E7E14" w14:paraId="2C1C9BAF" w14:textId="77777777" w:rsidTr="00D34E77">
              <w:tc>
                <w:tcPr>
                  <w:tcW w:w="2333" w:type="dxa"/>
                </w:tcPr>
                <w:p w14:paraId="358C459C" w14:textId="77777777" w:rsidR="001C7542" w:rsidRPr="009E7E14" w:rsidRDefault="001C7542" w:rsidP="009E7E14">
                  <w:pPr>
                    <w:pStyle w:val="VRQABodyText"/>
                  </w:pPr>
                  <w:r w:rsidRPr="009E7E14">
                    <w:t>VU22459 Design safe buildings</w:t>
                  </w:r>
                </w:p>
              </w:tc>
              <w:tc>
                <w:tcPr>
                  <w:tcW w:w="2333" w:type="dxa"/>
                </w:tcPr>
                <w:p w14:paraId="6157393A" w14:textId="03F622F2" w:rsidR="001C7542" w:rsidRPr="009E7E14" w:rsidRDefault="001C7542" w:rsidP="009E7E14">
                  <w:pPr>
                    <w:pStyle w:val="VRQABodyText"/>
                  </w:pPr>
                  <w:r w:rsidRPr="009E7E14">
                    <w:t>VU</w:t>
                  </w:r>
                  <w:r w:rsidR="004854F7">
                    <w:t>23446</w:t>
                  </w:r>
                  <w:r w:rsidRPr="009E7E14">
                    <w:t xml:space="preserve"> Design safe buildings</w:t>
                  </w:r>
                </w:p>
              </w:tc>
              <w:tc>
                <w:tcPr>
                  <w:tcW w:w="2333" w:type="dxa"/>
                </w:tcPr>
                <w:p w14:paraId="6A3B51D1" w14:textId="77777777" w:rsidR="001C7542" w:rsidRPr="009E7E14" w:rsidRDefault="001C7542" w:rsidP="009E7E14">
                  <w:pPr>
                    <w:pStyle w:val="VRQABodyText"/>
                  </w:pPr>
                  <w:r w:rsidRPr="009E7E14">
                    <w:t>E</w:t>
                  </w:r>
                </w:p>
                <w:p w14:paraId="00BEA069" w14:textId="77777777" w:rsidR="001C7542" w:rsidRPr="009E7E14" w:rsidRDefault="001C7542" w:rsidP="009E7E14">
                  <w:pPr>
                    <w:pStyle w:val="VRQABodyText"/>
                  </w:pPr>
                  <w:r w:rsidRPr="009E7E14">
                    <w:t>Updated to meet revised Standards for Accredited Courses unit template.</w:t>
                  </w:r>
                </w:p>
              </w:tc>
            </w:tr>
            <w:tr w:rsidR="001C7542" w:rsidRPr="009E7E14" w14:paraId="35C6A565" w14:textId="77777777" w:rsidTr="00D34E77">
              <w:tc>
                <w:tcPr>
                  <w:tcW w:w="2333" w:type="dxa"/>
                </w:tcPr>
                <w:p w14:paraId="608D639D" w14:textId="77777777" w:rsidR="001C7542" w:rsidRPr="009E7E14" w:rsidRDefault="001C7542" w:rsidP="009E7E14">
                  <w:pPr>
                    <w:pStyle w:val="VRQABodyText"/>
                  </w:pPr>
                  <w:r w:rsidRPr="009E7E14">
                    <w:t>VU22460 Design sustainable buildings</w:t>
                  </w:r>
                </w:p>
              </w:tc>
              <w:tc>
                <w:tcPr>
                  <w:tcW w:w="2333" w:type="dxa"/>
                </w:tcPr>
                <w:p w14:paraId="2B33579D" w14:textId="0E785EE5" w:rsidR="001C7542" w:rsidRPr="009E7E14" w:rsidRDefault="001C7542" w:rsidP="009E7E14">
                  <w:pPr>
                    <w:pStyle w:val="VRQABodyText"/>
                  </w:pPr>
                  <w:r w:rsidRPr="009E7E14">
                    <w:t>VU</w:t>
                  </w:r>
                  <w:r w:rsidR="004854F7">
                    <w:t>23447</w:t>
                  </w:r>
                  <w:r w:rsidRPr="009E7E14">
                    <w:t xml:space="preserve"> Design sustainable buildings</w:t>
                  </w:r>
                </w:p>
              </w:tc>
              <w:tc>
                <w:tcPr>
                  <w:tcW w:w="2333" w:type="dxa"/>
                </w:tcPr>
                <w:p w14:paraId="6BB4EE76" w14:textId="77777777" w:rsidR="001C7542" w:rsidRPr="009E7E14" w:rsidRDefault="001C7542" w:rsidP="009E7E14">
                  <w:pPr>
                    <w:pStyle w:val="VRQABodyText"/>
                  </w:pPr>
                  <w:r w:rsidRPr="009E7E14">
                    <w:t>E</w:t>
                  </w:r>
                </w:p>
                <w:p w14:paraId="172D0933" w14:textId="77777777" w:rsidR="001C7542" w:rsidRPr="009E7E14" w:rsidRDefault="001C7542" w:rsidP="009E7E14">
                  <w:pPr>
                    <w:pStyle w:val="VRQABodyText"/>
                  </w:pPr>
                  <w:r w:rsidRPr="009E7E14">
                    <w:t>Updated to meet revised Standards for Accredited Courses unit template.</w:t>
                  </w:r>
                </w:p>
              </w:tc>
            </w:tr>
            <w:tr w:rsidR="001C7542" w:rsidRPr="009E7E14" w14:paraId="25F35087" w14:textId="77777777" w:rsidTr="00D34E77">
              <w:tc>
                <w:tcPr>
                  <w:tcW w:w="2333" w:type="dxa"/>
                </w:tcPr>
                <w:p w14:paraId="20C3F28E" w14:textId="77777777" w:rsidR="001C7542" w:rsidRPr="009E7E14" w:rsidRDefault="001C7542" w:rsidP="009E7E14">
                  <w:pPr>
                    <w:pStyle w:val="VRQABodyText"/>
                  </w:pPr>
                  <w:r w:rsidRPr="009E7E14">
                    <w:t>VU22461 Integrate services layout into design documentation</w:t>
                  </w:r>
                </w:p>
              </w:tc>
              <w:tc>
                <w:tcPr>
                  <w:tcW w:w="2333" w:type="dxa"/>
                </w:tcPr>
                <w:p w14:paraId="183CE36A" w14:textId="7640871F" w:rsidR="001C7542" w:rsidRPr="009E7E14" w:rsidRDefault="001C7542" w:rsidP="009E7E14">
                  <w:pPr>
                    <w:pStyle w:val="VRQABodyText"/>
                  </w:pPr>
                  <w:r w:rsidRPr="009E7E14">
                    <w:t>VU</w:t>
                  </w:r>
                  <w:r w:rsidR="004854F7">
                    <w:t>23448</w:t>
                  </w:r>
                  <w:r w:rsidRPr="009E7E14">
                    <w:t xml:space="preserve"> Integrate services layout into design documentation</w:t>
                  </w:r>
                </w:p>
              </w:tc>
              <w:tc>
                <w:tcPr>
                  <w:tcW w:w="2333" w:type="dxa"/>
                </w:tcPr>
                <w:p w14:paraId="72ED2B54" w14:textId="77777777" w:rsidR="001C7542" w:rsidRPr="009E7E14" w:rsidRDefault="001C7542" w:rsidP="009E7E14">
                  <w:pPr>
                    <w:pStyle w:val="VRQABodyText"/>
                  </w:pPr>
                  <w:r w:rsidRPr="009E7E14">
                    <w:t>E</w:t>
                  </w:r>
                </w:p>
                <w:p w14:paraId="0FA41CD8" w14:textId="77777777" w:rsidR="001C7542" w:rsidRPr="009E7E14" w:rsidRDefault="001C7542" w:rsidP="009E7E14">
                  <w:pPr>
                    <w:pStyle w:val="VRQABodyText"/>
                  </w:pPr>
                  <w:r w:rsidRPr="009E7E14">
                    <w:t>Updated to meet revised Standards for Accredited Courses unit template.</w:t>
                  </w:r>
                </w:p>
              </w:tc>
            </w:tr>
            <w:tr w:rsidR="001C7542" w:rsidRPr="009E7E14" w14:paraId="540C2F02" w14:textId="77777777" w:rsidTr="00D34E77">
              <w:tc>
                <w:tcPr>
                  <w:tcW w:w="2333" w:type="dxa"/>
                </w:tcPr>
                <w:p w14:paraId="02651E84" w14:textId="77777777" w:rsidR="001C7542" w:rsidRPr="009E7E14" w:rsidRDefault="001C7542" w:rsidP="009E7E14">
                  <w:pPr>
                    <w:pStyle w:val="VRQABodyText"/>
                  </w:pPr>
                  <w:r w:rsidRPr="009E7E14">
                    <w:t>VU22462 Produce preliminary and working drawings for residential buildings</w:t>
                  </w:r>
                </w:p>
              </w:tc>
              <w:tc>
                <w:tcPr>
                  <w:tcW w:w="2333" w:type="dxa"/>
                </w:tcPr>
                <w:p w14:paraId="7C506EC3" w14:textId="6C1BB743" w:rsidR="001C7542" w:rsidRPr="009E7E14" w:rsidRDefault="001C7542" w:rsidP="009E7E14">
                  <w:pPr>
                    <w:pStyle w:val="VRQABodyText"/>
                  </w:pPr>
                  <w:r w:rsidRPr="009E7E14">
                    <w:t>VU</w:t>
                  </w:r>
                  <w:r w:rsidR="004854F7">
                    <w:t>23449</w:t>
                  </w:r>
                  <w:r w:rsidRPr="009E7E14">
                    <w:t xml:space="preserve"> Produce preliminary and working drawings for residential buildings</w:t>
                  </w:r>
                </w:p>
              </w:tc>
              <w:tc>
                <w:tcPr>
                  <w:tcW w:w="2333" w:type="dxa"/>
                </w:tcPr>
                <w:p w14:paraId="34B6339E" w14:textId="77777777" w:rsidR="001C7542" w:rsidRPr="009E7E14" w:rsidRDefault="001C7542" w:rsidP="009E7E14">
                  <w:pPr>
                    <w:pStyle w:val="VRQABodyText"/>
                  </w:pPr>
                  <w:r w:rsidRPr="009E7E14">
                    <w:t>E</w:t>
                  </w:r>
                </w:p>
                <w:p w14:paraId="4CE6F9DB" w14:textId="77777777" w:rsidR="001C7542" w:rsidRPr="009E7E14" w:rsidRDefault="001C7542" w:rsidP="009E7E14">
                  <w:pPr>
                    <w:pStyle w:val="VRQABodyText"/>
                  </w:pPr>
                  <w:r w:rsidRPr="009E7E14">
                    <w:t>Updated to meet revised Standards for Accredited Courses unit template.</w:t>
                  </w:r>
                </w:p>
              </w:tc>
            </w:tr>
            <w:tr w:rsidR="001C7542" w:rsidRPr="009E7E14" w14:paraId="259CB223" w14:textId="77777777" w:rsidTr="00D34E77">
              <w:tc>
                <w:tcPr>
                  <w:tcW w:w="2333" w:type="dxa"/>
                </w:tcPr>
                <w:p w14:paraId="72744181" w14:textId="77777777" w:rsidR="001C7542" w:rsidRPr="009E7E14" w:rsidRDefault="001C7542" w:rsidP="009E7E14">
                  <w:pPr>
                    <w:pStyle w:val="VRQABodyText"/>
                  </w:pPr>
                  <w:r w:rsidRPr="009E7E14">
                    <w:t xml:space="preserve">VU22463 Produce preliminary and </w:t>
                  </w:r>
                  <w:r w:rsidRPr="009E7E14">
                    <w:lastRenderedPageBreak/>
                    <w:t>working drawings for commercial buildings</w:t>
                  </w:r>
                </w:p>
              </w:tc>
              <w:tc>
                <w:tcPr>
                  <w:tcW w:w="2333" w:type="dxa"/>
                </w:tcPr>
                <w:p w14:paraId="7101F3A3" w14:textId="6E88D1F3" w:rsidR="001C7542" w:rsidRPr="009E7E14" w:rsidRDefault="001C7542" w:rsidP="009E7E14">
                  <w:pPr>
                    <w:pStyle w:val="VRQABodyText"/>
                  </w:pPr>
                  <w:r w:rsidRPr="009E7E14">
                    <w:lastRenderedPageBreak/>
                    <w:t>VU</w:t>
                  </w:r>
                  <w:r w:rsidR="004854F7">
                    <w:t>23450</w:t>
                  </w:r>
                  <w:r w:rsidRPr="009E7E14">
                    <w:t xml:space="preserve"> Produce preliminary and </w:t>
                  </w:r>
                  <w:r w:rsidRPr="009E7E14">
                    <w:lastRenderedPageBreak/>
                    <w:t>working drawings for commercial buildings</w:t>
                  </w:r>
                </w:p>
              </w:tc>
              <w:tc>
                <w:tcPr>
                  <w:tcW w:w="2333" w:type="dxa"/>
                </w:tcPr>
                <w:p w14:paraId="72ECA521" w14:textId="77777777" w:rsidR="001C7542" w:rsidRPr="009E7E14" w:rsidRDefault="001C7542" w:rsidP="009E7E14">
                  <w:pPr>
                    <w:pStyle w:val="VRQABodyText"/>
                  </w:pPr>
                  <w:r w:rsidRPr="009E7E14">
                    <w:lastRenderedPageBreak/>
                    <w:t>E</w:t>
                  </w:r>
                </w:p>
                <w:p w14:paraId="7B87D8FF" w14:textId="77777777" w:rsidR="001C7542" w:rsidRPr="009E7E14" w:rsidRDefault="001C7542" w:rsidP="009E7E14">
                  <w:pPr>
                    <w:pStyle w:val="VRQABodyText"/>
                  </w:pPr>
                  <w:r w:rsidRPr="009E7E14">
                    <w:lastRenderedPageBreak/>
                    <w:t>Updated to meet revised Standards for Accredited Courses unit template.</w:t>
                  </w:r>
                </w:p>
              </w:tc>
            </w:tr>
            <w:tr w:rsidR="001C7542" w:rsidRPr="009E7E14" w14:paraId="25260D4D" w14:textId="77777777" w:rsidTr="00D34E77">
              <w:tc>
                <w:tcPr>
                  <w:tcW w:w="2333" w:type="dxa"/>
                </w:tcPr>
                <w:p w14:paraId="076ABA2A" w14:textId="77777777" w:rsidR="001C7542" w:rsidRPr="009E7E14" w:rsidRDefault="001C7542" w:rsidP="009E7E14">
                  <w:pPr>
                    <w:pStyle w:val="VRQABodyText"/>
                  </w:pPr>
                  <w:r w:rsidRPr="009E7E14">
                    <w:lastRenderedPageBreak/>
                    <w:t>VU22464 Select construction materials for building projects</w:t>
                  </w:r>
                </w:p>
              </w:tc>
              <w:tc>
                <w:tcPr>
                  <w:tcW w:w="2333" w:type="dxa"/>
                </w:tcPr>
                <w:p w14:paraId="2474A1BF" w14:textId="3C9E4814" w:rsidR="001C7542" w:rsidRPr="009E7E14" w:rsidRDefault="001C7542" w:rsidP="009E7E14">
                  <w:pPr>
                    <w:pStyle w:val="VRQABodyText"/>
                  </w:pPr>
                  <w:r w:rsidRPr="009E7E14">
                    <w:t>VU</w:t>
                  </w:r>
                  <w:r w:rsidR="004854F7">
                    <w:t>23451</w:t>
                  </w:r>
                  <w:r w:rsidRPr="009E7E14">
                    <w:t xml:space="preserve"> Select construction materials for building projects</w:t>
                  </w:r>
                </w:p>
              </w:tc>
              <w:tc>
                <w:tcPr>
                  <w:tcW w:w="2333" w:type="dxa"/>
                </w:tcPr>
                <w:p w14:paraId="296DD09D" w14:textId="77777777" w:rsidR="001C7542" w:rsidRPr="009E7E14" w:rsidRDefault="001C7542" w:rsidP="009E7E14">
                  <w:pPr>
                    <w:pStyle w:val="VRQABodyText"/>
                  </w:pPr>
                  <w:r w:rsidRPr="009E7E14">
                    <w:t>E</w:t>
                  </w:r>
                </w:p>
                <w:p w14:paraId="74E8E1A9" w14:textId="77777777" w:rsidR="001C7542" w:rsidRPr="009E7E14" w:rsidRDefault="001C7542" w:rsidP="009E7E14">
                  <w:pPr>
                    <w:pStyle w:val="VRQABodyText"/>
                  </w:pPr>
                  <w:r w:rsidRPr="009E7E14">
                    <w:t>Updated to meet revised Standards for Accredited Courses unit template.</w:t>
                  </w:r>
                </w:p>
              </w:tc>
            </w:tr>
            <w:tr w:rsidR="001C7542" w:rsidRPr="009E7E14" w14:paraId="0711C8A6" w14:textId="77777777" w:rsidTr="00D34E77">
              <w:tc>
                <w:tcPr>
                  <w:tcW w:w="2333" w:type="dxa"/>
                </w:tcPr>
                <w:p w14:paraId="3FD91505" w14:textId="77777777" w:rsidR="001C7542" w:rsidRPr="009E7E14" w:rsidRDefault="001C7542" w:rsidP="009E7E14">
                  <w:pPr>
                    <w:pStyle w:val="VRQABodyText"/>
                  </w:pPr>
                  <w:r w:rsidRPr="009E7E14">
                    <w:t>VU22465 Provide design solutions for residential and commercial buildings</w:t>
                  </w:r>
                </w:p>
              </w:tc>
              <w:tc>
                <w:tcPr>
                  <w:tcW w:w="2333" w:type="dxa"/>
                </w:tcPr>
                <w:p w14:paraId="060836B0" w14:textId="22C18236" w:rsidR="001C7542" w:rsidRPr="009E7E14" w:rsidRDefault="001C7542" w:rsidP="009E7E14">
                  <w:pPr>
                    <w:pStyle w:val="VRQABodyText"/>
                  </w:pPr>
                  <w:r w:rsidRPr="009E7E14">
                    <w:t>VU</w:t>
                  </w:r>
                  <w:r w:rsidR="004854F7">
                    <w:t>23452</w:t>
                  </w:r>
                  <w:r w:rsidRPr="009E7E14">
                    <w:t xml:space="preserve"> Provide design solutions for residential buildings</w:t>
                  </w:r>
                </w:p>
              </w:tc>
              <w:tc>
                <w:tcPr>
                  <w:tcW w:w="2333" w:type="dxa"/>
                </w:tcPr>
                <w:p w14:paraId="0426B790" w14:textId="77777777" w:rsidR="001C7542" w:rsidRPr="009E7E14" w:rsidRDefault="001C7542" w:rsidP="009E7E14">
                  <w:pPr>
                    <w:pStyle w:val="VRQABodyText"/>
                  </w:pPr>
                  <w:r w:rsidRPr="009E7E14">
                    <w:t>NE</w:t>
                  </w:r>
                </w:p>
                <w:p w14:paraId="5C5CB693" w14:textId="77777777" w:rsidR="001C7542" w:rsidRPr="009E7E14" w:rsidRDefault="001C7542" w:rsidP="009E7E14">
                  <w:pPr>
                    <w:pStyle w:val="VRQABodyText"/>
                  </w:pPr>
                  <w:r w:rsidRPr="009E7E14">
                    <w:t>Title change</w:t>
                  </w:r>
                </w:p>
                <w:p w14:paraId="6BD50622" w14:textId="77777777" w:rsidR="001C7542" w:rsidRPr="009E7E14" w:rsidRDefault="001C7542" w:rsidP="009E7E14">
                  <w:pPr>
                    <w:pStyle w:val="VRQABodyText"/>
                  </w:pPr>
                  <w:r w:rsidRPr="009E7E14">
                    <w:t>Content split into two units</w:t>
                  </w:r>
                </w:p>
                <w:p w14:paraId="6659334C" w14:textId="77777777" w:rsidR="001C7542" w:rsidRPr="009E7E14" w:rsidRDefault="001C7542" w:rsidP="009E7E14">
                  <w:pPr>
                    <w:pStyle w:val="VRQABodyText"/>
                  </w:pPr>
                  <w:r w:rsidRPr="009E7E14">
                    <w:t>Updated to meet revised Standards for Accredited Courses unit template.</w:t>
                  </w:r>
                </w:p>
              </w:tc>
            </w:tr>
            <w:tr w:rsidR="001C7542" w:rsidRPr="009E7E14" w14:paraId="79F29B88" w14:textId="77777777" w:rsidTr="00D34E77">
              <w:tc>
                <w:tcPr>
                  <w:tcW w:w="2333" w:type="dxa"/>
                </w:tcPr>
                <w:p w14:paraId="504B3A35" w14:textId="77777777" w:rsidR="001C7542" w:rsidRPr="009E7E14" w:rsidRDefault="001C7542" w:rsidP="009E7E14">
                  <w:pPr>
                    <w:pStyle w:val="VRQABodyText"/>
                  </w:pPr>
                  <w:r w:rsidRPr="009E7E14">
                    <w:t>VU22465 Provide design solutions for residential and commercial buildings</w:t>
                  </w:r>
                </w:p>
              </w:tc>
              <w:tc>
                <w:tcPr>
                  <w:tcW w:w="2333" w:type="dxa"/>
                </w:tcPr>
                <w:p w14:paraId="7104DC0B" w14:textId="60C9D3B9" w:rsidR="001C7542" w:rsidRPr="009E7E14" w:rsidRDefault="001C7542" w:rsidP="009E7E14">
                  <w:pPr>
                    <w:pStyle w:val="VRQABodyText"/>
                  </w:pPr>
                  <w:r w:rsidRPr="009E7E14">
                    <w:t>VU</w:t>
                  </w:r>
                  <w:r w:rsidR="004854F7">
                    <w:t>23453</w:t>
                  </w:r>
                  <w:r w:rsidRPr="009E7E14">
                    <w:t xml:space="preserve"> Provide design solutions for commercial buildings</w:t>
                  </w:r>
                </w:p>
              </w:tc>
              <w:tc>
                <w:tcPr>
                  <w:tcW w:w="2333" w:type="dxa"/>
                </w:tcPr>
                <w:p w14:paraId="627A7533" w14:textId="77777777" w:rsidR="001C7542" w:rsidRPr="009E7E14" w:rsidRDefault="001C7542" w:rsidP="009E7E14">
                  <w:pPr>
                    <w:pStyle w:val="VRQABodyText"/>
                  </w:pPr>
                  <w:r w:rsidRPr="009E7E14">
                    <w:t>NE</w:t>
                  </w:r>
                </w:p>
                <w:p w14:paraId="0EEF1240" w14:textId="77777777" w:rsidR="001C7542" w:rsidRPr="009E7E14" w:rsidRDefault="001C7542" w:rsidP="009E7E14">
                  <w:pPr>
                    <w:pStyle w:val="VRQABodyText"/>
                  </w:pPr>
                  <w:r w:rsidRPr="009E7E14">
                    <w:t>Title change</w:t>
                  </w:r>
                </w:p>
                <w:p w14:paraId="049BEA3C" w14:textId="77777777" w:rsidR="001C7542" w:rsidRPr="009E7E14" w:rsidRDefault="001C7542" w:rsidP="009E7E14">
                  <w:pPr>
                    <w:pStyle w:val="VRQABodyText"/>
                  </w:pPr>
                  <w:r w:rsidRPr="009E7E14">
                    <w:t>Content split into two units</w:t>
                  </w:r>
                </w:p>
                <w:p w14:paraId="6C75B020" w14:textId="77777777" w:rsidR="001C7542" w:rsidRPr="009E7E14" w:rsidRDefault="001C7542" w:rsidP="009E7E14">
                  <w:pPr>
                    <w:pStyle w:val="VRQABodyText"/>
                  </w:pPr>
                  <w:r w:rsidRPr="009E7E14">
                    <w:t>Updated to meet revised Standards for Accredited Courses unit template.</w:t>
                  </w:r>
                </w:p>
              </w:tc>
            </w:tr>
            <w:tr w:rsidR="001C7542" w:rsidRPr="009E7E14" w14:paraId="1072FA38" w14:textId="77777777" w:rsidTr="00D34E77">
              <w:tc>
                <w:tcPr>
                  <w:tcW w:w="2333" w:type="dxa"/>
                </w:tcPr>
                <w:p w14:paraId="6B459D6D" w14:textId="77777777" w:rsidR="001C7542" w:rsidRPr="009E7E14" w:rsidRDefault="001C7542" w:rsidP="009E7E14">
                  <w:pPr>
                    <w:pStyle w:val="VRQABodyText"/>
                  </w:pPr>
                  <w:r w:rsidRPr="009E7E14">
                    <w:t>VU22466 Integrate digital applications into architectural workflows</w:t>
                  </w:r>
                </w:p>
              </w:tc>
              <w:tc>
                <w:tcPr>
                  <w:tcW w:w="2333" w:type="dxa"/>
                </w:tcPr>
                <w:p w14:paraId="68B54386" w14:textId="25ADA556" w:rsidR="001C7542" w:rsidRPr="009E7E14" w:rsidRDefault="001C7542" w:rsidP="009E7E14">
                  <w:pPr>
                    <w:pStyle w:val="VRQABodyText"/>
                  </w:pPr>
                  <w:r w:rsidRPr="009E7E14">
                    <w:t>VU</w:t>
                  </w:r>
                  <w:r w:rsidR="004854F7">
                    <w:t>23454</w:t>
                  </w:r>
                  <w:r w:rsidRPr="009E7E14">
                    <w:t xml:space="preserve"> Integrate digital applications into residential architectural workflows</w:t>
                  </w:r>
                </w:p>
              </w:tc>
              <w:tc>
                <w:tcPr>
                  <w:tcW w:w="2333" w:type="dxa"/>
                </w:tcPr>
                <w:p w14:paraId="0CEC5F4C" w14:textId="77777777" w:rsidR="001C7542" w:rsidRPr="009E7E14" w:rsidRDefault="001C7542" w:rsidP="009E7E14">
                  <w:pPr>
                    <w:pStyle w:val="VRQABodyText"/>
                  </w:pPr>
                  <w:r w:rsidRPr="009E7E14">
                    <w:t>NE</w:t>
                  </w:r>
                </w:p>
                <w:p w14:paraId="6310A480" w14:textId="77777777" w:rsidR="001C7542" w:rsidRPr="009E7E14" w:rsidRDefault="001C7542" w:rsidP="009E7E14">
                  <w:pPr>
                    <w:pStyle w:val="VRQABodyText"/>
                  </w:pPr>
                  <w:r w:rsidRPr="009E7E14">
                    <w:t>Title change</w:t>
                  </w:r>
                </w:p>
                <w:p w14:paraId="10839DB1" w14:textId="77777777" w:rsidR="001C7542" w:rsidRPr="009E7E14" w:rsidRDefault="001C7542" w:rsidP="009E7E14">
                  <w:pPr>
                    <w:pStyle w:val="VRQABodyText"/>
                  </w:pPr>
                  <w:r w:rsidRPr="009E7E14">
                    <w:t>Content split into two units</w:t>
                  </w:r>
                </w:p>
                <w:p w14:paraId="244544F4" w14:textId="77777777" w:rsidR="001C7542" w:rsidRPr="009E7E14" w:rsidRDefault="001C7542" w:rsidP="009E7E14">
                  <w:pPr>
                    <w:pStyle w:val="VRQABodyText"/>
                  </w:pPr>
                  <w:r w:rsidRPr="009E7E14">
                    <w:t>Updated to meet revised Standards for Accredited Courses unit template.</w:t>
                  </w:r>
                </w:p>
              </w:tc>
            </w:tr>
            <w:tr w:rsidR="001C7542" w:rsidRPr="009E7E14" w14:paraId="40AC7375" w14:textId="77777777" w:rsidTr="00D34E77">
              <w:tc>
                <w:tcPr>
                  <w:tcW w:w="2333" w:type="dxa"/>
                </w:tcPr>
                <w:p w14:paraId="25F5E4F3" w14:textId="77777777" w:rsidR="001C7542" w:rsidRPr="009E7E14" w:rsidRDefault="001C7542" w:rsidP="009E7E14">
                  <w:pPr>
                    <w:pStyle w:val="VRQABodyText"/>
                  </w:pPr>
                  <w:r w:rsidRPr="009E7E14">
                    <w:t>VU22466 Integrate digital applications into architectural workflows</w:t>
                  </w:r>
                </w:p>
              </w:tc>
              <w:tc>
                <w:tcPr>
                  <w:tcW w:w="2333" w:type="dxa"/>
                </w:tcPr>
                <w:p w14:paraId="655D175D" w14:textId="6E18B69F" w:rsidR="001C7542" w:rsidRPr="009E7E14" w:rsidRDefault="001C7542" w:rsidP="009E7E14">
                  <w:pPr>
                    <w:pStyle w:val="VRQABodyText"/>
                  </w:pPr>
                  <w:r w:rsidRPr="009E7E14">
                    <w:t>VU</w:t>
                  </w:r>
                  <w:r w:rsidR="004854F7">
                    <w:t>23455</w:t>
                  </w:r>
                  <w:r w:rsidRPr="009E7E14">
                    <w:t xml:space="preserve"> Integrate digital applications into commercial architectural workflows</w:t>
                  </w:r>
                </w:p>
              </w:tc>
              <w:tc>
                <w:tcPr>
                  <w:tcW w:w="2333" w:type="dxa"/>
                </w:tcPr>
                <w:p w14:paraId="3F5649DD" w14:textId="77777777" w:rsidR="001C7542" w:rsidRPr="009E7E14" w:rsidRDefault="001C7542" w:rsidP="009E7E14">
                  <w:pPr>
                    <w:pStyle w:val="VRQABodyText"/>
                  </w:pPr>
                  <w:r w:rsidRPr="009E7E14">
                    <w:t>NE</w:t>
                  </w:r>
                </w:p>
                <w:p w14:paraId="6C5C7F85" w14:textId="77777777" w:rsidR="001C7542" w:rsidRPr="009E7E14" w:rsidRDefault="001C7542" w:rsidP="009E7E14">
                  <w:pPr>
                    <w:pStyle w:val="VRQABodyText"/>
                  </w:pPr>
                  <w:r w:rsidRPr="009E7E14">
                    <w:t>Title change</w:t>
                  </w:r>
                </w:p>
                <w:p w14:paraId="33950229" w14:textId="77777777" w:rsidR="001C7542" w:rsidRPr="009E7E14" w:rsidRDefault="001C7542" w:rsidP="009E7E14">
                  <w:pPr>
                    <w:pStyle w:val="VRQABodyText"/>
                  </w:pPr>
                  <w:r w:rsidRPr="009E7E14">
                    <w:t>Content split into two units</w:t>
                  </w:r>
                </w:p>
                <w:p w14:paraId="7680A7A6" w14:textId="77777777" w:rsidR="001C7542" w:rsidRPr="009E7E14" w:rsidRDefault="001C7542" w:rsidP="009E7E14">
                  <w:pPr>
                    <w:pStyle w:val="VRQABodyText"/>
                  </w:pPr>
                  <w:r w:rsidRPr="009E7E14">
                    <w:t>Updated to meet revised Standards for Accredited Courses unit template.</w:t>
                  </w:r>
                </w:p>
              </w:tc>
            </w:tr>
            <w:tr w:rsidR="001C7542" w:rsidRPr="009E7E14" w14:paraId="0CF05E21" w14:textId="77777777" w:rsidTr="00D34E77">
              <w:tc>
                <w:tcPr>
                  <w:tcW w:w="2333" w:type="dxa"/>
                </w:tcPr>
                <w:p w14:paraId="32D61590" w14:textId="77777777" w:rsidR="001C7542" w:rsidRPr="009E7E14" w:rsidRDefault="001C7542" w:rsidP="009E7E14">
                  <w:pPr>
                    <w:pStyle w:val="VRQABodyText"/>
                  </w:pPr>
                  <w:r w:rsidRPr="009E7E14">
                    <w:lastRenderedPageBreak/>
                    <w:t>VU22467 Present architectural designs</w:t>
                  </w:r>
                </w:p>
              </w:tc>
              <w:tc>
                <w:tcPr>
                  <w:tcW w:w="2333" w:type="dxa"/>
                </w:tcPr>
                <w:p w14:paraId="5A0608C8" w14:textId="2997E46D" w:rsidR="001C7542" w:rsidRPr="009E7E14" w:rsidRDefault="001C7542" w:rsidP="009E7E14">
                  <w:pPr>
                    <w:pStyle w:val="VRQABodyText"/>
                  </w:pPr>
                  <w:r w:rsidRPr="009E7E14">
                    <w:t>VU</w:t>
                  </w:r>
                  <w:r w:rsidR="004854F7">
                    <w:t>23456</w:t>
                  </w:r>
                  <w:r w:rsidRPr="009E7E14">
                    <w:t xml:space="preserve"> Present architectural designs</w:t>
                  </w:r>
                </w:p>
              </w:tc>
              <w:tc>
                <w:tcPr>
                  <w:tcW w:w="2333" w:type="dxa"/>
                </w:tcPr>
                <w:p w14:paraId="348BC7D5" w14:textId="77777777" w:rsidR="001C7542" w:rsidRPr="009E7E14" w:rsidRDefault="001C7542" w:rsidP="009E7E14">
                  <w:pPr>
                    <w:pStyle w:val="VRQABodyText"/>
                  </w:pPr>
                  <w:r w:rsidRPr="009E7E14">
                    <w:t>E</w:t>
                  </w:r>
                </w:p>
                <w:p w14:paraId="717E14C9" w14:textId="77777777" w:rsidR="001C7542" w:rsidRPr="009E7E14" w:rsidRDefault="001C7542" w:rsidP="009E7E14">
                  <w:pPr>
                    <w:pStyle w:val="VRQABodyText"/>
                  </w:pPr>
                  <w:r w:rsidRPr="009E7E14">
                    <w:t>Updated to meet revised Standards for Accredited Courses unit template.</w:t>
                  </w:r>
                </w:p>
              </w:tc>
            </w:tr>
            <w:tr w:rsidR="001C7542" w:rsidRPr="009E7E14" w14:paraId="72879249" w14:textId="77777777" w:rsidTr="00D34E77">
              <w:tc>
                <w:tcPr>
                  <w:tcW w:w="2333" w:type="dxa"/>
                </w:tcPr>
                <w:p w14:paraId="7C57DC3F" w14:textId="77777777" w:rsidR="001C7542" w:rsidRPr="009E7E14" w:rsidRDefault="001C7542" w:rsidP="009E7E14">
                  <w:pPr>
                    <w:pStyle w:val="VRQABodyText"/>
                  </w:pPr>
                  <w:r w:rsidRPr="009E7E14">
                    <w:t>VU22468 Manage architectural project administration</w:t>
                  </w:r>
                </w:p>
              </w:tc>
              <w:tc>
                <w:tcPr>
                  <w:tcW w:w="2333" w:type="dxa"/>
                </w:tcPr>
                <w:p w14:paraId="51A948EF" w14:textId="0E4508A9" w:rsidR="001C7542" w:rsidRPr="009E7E14" w:rsidRDefault="001C7542" w:rsidP="009E7E14">
                  <w:pPr>
                    <w:pStyle w:val="VRQABodyText"/>
                  </w:pPr>
                  <w:r w:rsidRPr="009E7E14">
                    <w:t>VU</w:t>
                  </w:r>
                  <w:r w:rsidR="004854F7">
                    <w:t>23457</w:t>
                  </w:r>
                  <w:r w:rsidRPr="009E7E14">
                    <w:t xml:space="preserve"> Manage architectural project administration</w:t>
                  </w:r>
                </w:p>
              </w:tc>
              <w:tc>
                <w:tcPr>
                  <w:tcW w:w="2333" w:type="dxa"/>
                </w:tcPr>
                <w:p w14:paraId="665FCFF7" w14:textId="77777777" w:rsidR="001C7542" w:rsidRPr="009E7E14" w:rsidRDefault="001C7542" w:rsidP="009E7E14">
                  <w:pPr>
                    <w:pStyle w:val="VRQABodyText"/>
                  </w:pPr>
                  <w:r w:rsidRPr="009E7E14">
                    <w:t>E</w:t>
                  </w:r>
                </w:p>
                <w:p w14:paraId="04BA1A17" w14:textId="77777777" w:rsidR="001C7542" w:rsidRPr="009E7E14" w:rsidRDefault="001C7542" w:rsidP="009E7E14">
                  <w:pPr>
                    <w:pStyle w:val="VRQABodyText"/>
                  </w:pPr>
                  <w:r w:rsidRPr="009E7E14">
                    <w:t>Updated to meet revised Standards for Accredited Courses unit template.</w:t>
                  </w:r>
                </w:p>
              </w:tc>
            </w:tr>
            <w:tr w:rsidR="001C7542" w:rsidRPr="009E7E14" w14:paraId="52A059DC" w14:textId="77777777" w:rsidTr="00D34E77">
              <w:tc>
                <w:tcPr>
                  <w:tcW w:w="2333" w:type="dxa"/>
                </w:tcPr>
                <w:p w14:paraId="5603E19F" w14:textId="77777777" w:rsidR="001C7542" w:rsidRPr="009E7E14" w:rsidRDefault="001C7542" w:rsidP="009E7E14">
                  <w:pPr>
                    <w:pStyle w:val="VRQABodyText"/>
                  </w:pPr>
                  <w:r w:rsidRPr="009E7E14">
                    <w:t>VU22469 Undertake complex architectural projects</w:t>
                  </w:r>
                </w:p>
              </w:tc>
              <w:tc>
                <w:tcPr>
                  <w:tcW w:w="2333" w:type="dxa"/>
                </w:tcPr>
                <w:p w14:paraId="6DF36833" w14:textId="68A66094" w:rsidR="001C7542" w:rsidRPr="009E7E14" w:rsidRDefault="001C7542" w:rsidP="009E7E14">
                  <w:pPr>
                    <w:pStyle w:val="VRQABodyText"/>
                  </w:pPr>
                  <w:r w:rsidRPr="009E7E14">
                    <w:t>VU</w:t>
                  </w:r>
                  <w:r w:rsidR="004854F7">
                    <w:t>23458</w:t>
                  </w:r>
                  <w:r w:rsidRPr="009E7E14">
                    <w:t xml:space="preserve"> Undertake complex architectural projects</w:t>
                  </w:r>
                </w:p>
              </w:tc>
              <w:tc>
                <w:tcPr>
                  <w:tcW w:w="2333" w:type="dxa"/>
                </w:tcPr>
                <w:p w14:paraId="2DF16BC2" w14:textId="77777777" w:rsidR="001C7542" w:rsidRPr="009E7E14" w:rsidRDefault="001C7542" w:rsidP="009E7E14">
                  <w:pPr>
                    <w:pStyle w:val="VRQABodyText"/>
                  </w:pPr>
                  <w:r w:rsidRPr="009E7E14">
                    <w:t>E</w:t>
                  </w:r>
                </w:p>
                <w:p w14:paraId="21BFB570" w14:textId="77777777" w:rsidR="001C7542" w:rsidRPr="009E7E14" w:rsidRDefault="001C7542" w:rsidP="009E7E14">
                  <w:pPr>
                    <w:pStyle w:val="VRQABodyText"/>
                  </w:pPr>
                  <w:r w:rsidRPr="009E7E14">
                    <w:t>Updated to meet revised Standards for Accredited Courses unit template.</w:t>
                  </w:r>
                </w:p>
              </w:tc>
            </w:tr>
            <w:tr w:rsidR="001C7542" w:rsidRPr="009E7E14" w14:paraId="162C6601" w14:textId="77777777" w:rsidTr="00D34E77">
              <w:tc>
                <w:tcPr>
                  <w:tcW w:w="2333" w:type="dxa"/>
                </w:tcPr>
                <w:p w14:paraId="6CA43465" w14:textId="77777777" w:rsidR="001C7542" w:rsidRPr="009E7E14" w:rsidRDefault="001C7542" w:rsidP="009E7E14">
                  <w:pPr>
                    <w:pStyle w:val="VRQABodyText"/>
                  </w:pPr>
                  <w:r w:rsidRPr="009E7E14">
                    <w:t>VU22470 Conduct, interpret and apply a Bushfire Attack Level (BAL) assessment</w:t>
                  </w:r>
                </w:p>
              </w:tc>
              <w:tc>
                <w:tcPr>
                  <w:tcW w:w="2333" w:type="dxa"/>
                </w:tcPr>
                <w:p w14:paraId="727B00F9" w14:textId="478D61E8" w:rsidR="001C7542" w:rsidRPr="009E7E14" w:rsidRDefault="001C7542" w:rsidP="009E7E14">
                  <w:pPr>
                    <w:pStyle w:val="VRQABodyText"/>
                  </w:pPr>
                  <w:r w:rsidRPr="009E7E14">
                    <w:t>VU</w:t>
                  </w:r>
                  <w:r w:rsidR="004854F7">
                    <w:t>23459</w:t>
                  </w:r>
                  <w:r w:rsidRPr="009E7E14">
                    <w:t xml:space="preserve"> Conduct, interpret and apply a Bushfire Attack Level (BAL) assessment</w:t>
                  </w:r>
                </w:p>
              </w:tc>
              <w:tc>
                <w:tcPr>
                  <w:tcW w:w="2333" w:type="dxa"/>
                </w:tcPr>
                <w:p w14:paraId="73E13B14" w14:textId="77777777" w:rsidR="001C7542" w:rsidRPr="009E7E14" w:rsidRDefault="001C7542" w:rsidP="009E7E14">
                  <w:pPr>
                    <w:pStyle w:val="VRQABodyText"/>
                  </w:pPr>
                  <w:r w:rsidRPr="009E7E14">
                    <w:t>E</w:t>
                  </w:r>
                </w:p>
                <w:p w14:paraId="22A45A64" w14:textId="77777777" w:rsidR="001C7542" w:rsidRPr="009E7E14" w:rsidRDefault="001C7542" w:rsidP="009E7E14">
                  <w:pPr>
                    <w:pStyle w:val="VRQABodyText"/>
                  </w:pPr>
                  <w:r w:rsidRPr="009E7E14">
                    <w:t>Updated to meet revised Standards for Accredited Courses unit template.</w:t>
                  </w:r>
                </w:p>
              </w:tc>
            </w:tr>
          </w:tbl>
          <w:p w14:paraId="6AB08617" w14:textId="77777777" w:rsidR="00FB5078" w:rsidRPr="00444664" w:rsidRDefault="00FB5078" w:rsidP="00FB5078">
            <w:pPr>
              <w:pStyle w:val="AccredTemplate"/>
              <w:rPr>
                <w:sz w:val="22"/>
                <w:szCs w:val="22"/>
              </w:rPr>
            </w:pPr>
          </w:p>
        </w:tc>
      </w:tr>
    </w:tbl>
    <w:p w14:paraId="77AFF27B" w14:textId="77777777" w:rsidR="00FB5078" w:rsidRDefault="00FB5078"/>
    <w:tbl>
      <w:tblPr>
        <w:tblStyle w:val="TableGrid"/>
        <w:tblW w:w="10065" w:type="dxa"/>
        <w:tblInd w:w="-10" w:type="dxa"/>
        <w:tblLayout w:type="fixed"/>
        <w:tblLook w:val="04A0" w:firstRow="1" w:lastRow="0" w:firstColumn="1" w:lastColumn="0" w:noHBand="0" w:noVBand="1"/>
      </w:tblPr>
      <w:tblGrid>
        <w:gridCol w:w="2840"/>
        <w:gridCol w:w="7225"/>
      </w:tblGrid>
      <w:tr w:rsidR="00761074" w:rsidRPr="00E7450B" w14:paraId="4C4AF9DE" w14:textId="77777777" w:rsidTr="003D7226">
        <w:trPr>
          <w:trHeight w:val="363"/>
        </w:trPr>
        <w:tc>
          <w:tcPr>
            <w:tcW w:w="2840" w:type="dxa"/>
            <w:tcBorders>
              <w:top w:val="nil"/>
              <w:bottom w:val="nil"/>
              <w:right w:val="dotted" w:sz="4" w:space="0" w:color="888B8D" w:themeColor="accent2"/>
            </w:tcBorders>
            <w:shd w:val="clear" w:color="auto" w:fill="103D64" w:themeFill="text2"/>
          </w:tcPr>
          <w:p w14:paraId="0D3E55E5" w14:textId="3D1B5CA5" w:rsidR="00761074" w:rsidRPr="00A26DBA" w:rsidRDefault="00FB5078" w:rsidP="00A26DBA">
            <w:pPr>
              <w:pStyle w:val="Heading3"/>
              <w:keepNext/>
              <w:rPr>
                <w:sz w:val="22"/>
                <w:szCs w:val="22"/>
              </w:rPr>
            </w:pPr>
            <w:bookmarkStart w:id="62" w:name="_Toc479845655"/>
            <w:r w:rsidRPr="00A26DBA">
              <w:rPr>
                <w:sz w:val="22"/>
                <w:szCs w:val="22"/>
              </w:rPr>
              <w:br w:type="page"/>
            </w:r>
            <w:bookmarkStart w:id="63" w:name="_Toc99709779"/>
            <w:bookmarkStart w:id="64" w:name="_Toc134708130"/>
            <w:r w:rsidR="00761074" w:rsidRPr="00A26DBA">
              <w:rPr>
                <w:sz w:val="22"/>
                <w:szCs w:val="22"/>
              </w:rPr>
              <w:t>Course outcomes</w:t>
            </w:r>
            <w:bookmarkEnd w:id="62"/>
            <w:bookmarkEnd w:id="63"/>
            <w:bookmarkEnd w:id="64"/>
          </w:p>
        </w:tc>
        <w:tc>
          <w:tcPr>
            <w:tcW w:w="7225" w:type="dxa"/>
            <w:tcBorders>
              <w:top w:val="nil"/>
              <w:left w:val="dotted" w:sz="4" w:space="0" w:color="888B8D" w:themeColor="accent2"/>
              <w:bottom w:val="nil"/>
              <w:right w:val="nil"/>
            </w:tcBorders>
            <w:shd w:val="clear" w:color="auto" w:fill="103D64" w:themeFill="text2"/>
          </w:tcPr>
          <w:p w14:paraId="2B71EAD7" w14:textId="77777777" w:rsidR="00761074" w:rsidRPr="00A26DBA" w:rsidRDefault="00761074" w:rsidP="00A26DBA">
            <w:pPr>
              <w:pStyle w:val="VRQAFormSection"/>
              <w:keepNext/>
              <w:framePr w:hSpace="0" w:wrap="auto" w:vAnchor="margin" w:hAnchor="text" w:xAlign="left" w:yAlign="inline"/>
              <w:ind w:left="37"/>
              <w:rPr>
                <w:sz w:val="22"/>
                <w:szCs w:val="22"/>
              </w:rPr>
            </w:pPr>
            <w:r w:rsidRPr="00A26DBA">
              <w:rPr>
                <w:sz w:val="22"/>
                <w:szCs w:val="22"/>
              </w:rPr>
              <w:t>Standards 5.5, 5.6 and 5.7 AQTF 2021 Standards for Accredited Courses</w:t>
            </w:r>
          </w:p>
        </w:tc>
      </w:tr>
      <w:tr w:rsidR="008006DE" w:rsidRPr="00E7450B" w14:paraId="3DDC993F" w14:textId="77777777" w:rsidTr="002A0AF1">
        <w:trPr>
          <w:trHeight w:val="1135"/>
        </w:trPr>
        <w:tc>
          <w:tcPr>
            <w:tcW w:w="2840" w:type="dxa"/>
            <w:tcBorders>
              <w:top w:val="nil"/>
              <w:left w:val="nil"/>
              <w:bottom w:val="dotted" w:sz="2" w:space="0" w:color="888B8D" w:themeColor="accent2"/>
              <w:right w:val="dotted" w:sz="2" w:space="0" w:color="888B8D" w:themeColor="accent2"/>
            </w:tcBorders>
          </w:tcPr>
          <w:p w14:paraId="0F05710D" w14:textId="51C9BCE5" w:rsidR="008006DE" w:rsidRPr="00D41DCB" w:rsidRDefault="008006DE" w:rsidP="00F22A55">
            <w:pPr>
              <w:pStyle w:val="Heading4"/>
              <w:rPr>
                <w:sz w:val="22"/>
                <w:szCs w:val="22"/>
              </w:rPr>
            </w:pPr>
            <w:bookmarkStart w:id="65" w:name="_Toc479845656"/>
            <w:bookmarkStart w:id="66" w:name="_Toc134708131"/>
            <w:r w:rsidRPr="00D41DCB">
              <w:rPr>
                <w:sz w:val="22"/>
                <w:szCs w:val="22"/>
              </w:rPr>
              <w:t>4.1 Qualification leve</w:t>
            </w:r>
            <w:bookmarkEnd w:id="65"/>
            <w:r w:rsidR="00464F84">
              <w:rPr>
                <w:sz w:val="22"/>
                <w:szCs w:val="22"/>
              </w:rPr>
              <w:t>l</w:t>
            </w:r>
            <w:bookmarkEnd w:id="66"/>
          </w:p>
        </w:tc>
        <w:tc>
          <w:tcPr>
            <w:tcW w:w="7225" w:type="dxa"/>
            <w:tcBorders>
              <w:top w:val="nil"/>
              <w:left w:val="dotted" w:sz="2" w:space="0" w:color="888B8D" w:themeColor="accent2"/>
              <w:bottom w:val="dotted" w:sz="4" w:space="0" w:color="888B8D" w:themeColor="accent2"/>
              <w:right w:val="nil"/>
            </w:tcBorders>
          </w:tcPr>
          <w:p w14:paraId="5D9731C7" w14:textId="410046B4" w:rsidR="00271627" w:rsidRPr="001C7542" w:rsidRDefault="00271627" w:rsidP="009E7E14">
            <w:pPr>
              <w:pStyle w:val="VRQABodyText"/>
            </w:pPr>
            <w:r w:rsidRPr="001C7542">
              <w:t xml:space="preserve">The outcomes of the Advanced Diploma of Building Design (Architectural) comply with the criteria of the AQF Advanced Diploma qualification type descriptor. </w:t>
            </w:r>
          </w:p>
          <w:p w14:paraId="0C5D9529" w14:textId="77777777" w:rsidR="00271627" w:rsidRPr="001C7542" w:rsidRDefault="00271627" w:rsidP="009E7E14">
            <w:pPr>
              <w:pStyle w:val="VRQABodyText"/>
            </w:pPr>
            <w:r w:rsidRPr="001C7542">
              <w:t>Graduates of the Advanced Diploma of Building Design (Architectural) will have specialised and integrated technical and theoretical knowledge with depth within building design, including:</w:t>
            </w:r>
          </w:p>
          <w:p w14:paraId="7D2FEEA7" w14:textId="77777777" w:rsidR="00271627" w:rsidRPr="001C7542" w:rsidRDefault="00271627" w:rsidP="0070657D">
            <w:pPr>
              <w:pStyle w:val="VRQABullet1"/>
              <w:rPr>
                <w:rFonts w:eastAsiaTheme="minorHAnsi"/>
              </w:rPr>
            </w:pPr>
            <w:r w:rsidRPr="001C7542">
              <w:rPr>
                <w:rFonts w:eastAsiaTheme="minorHAnsi"/>
              </w:rPr>
              <w:t>demonstrating an understanding of specialised structural and construction technology</w:t>
            </w:r>
          </w:p>
          <w:p w14:paraId="32E375AE" w14:textId="77777777" w:rsidR="00271627" w:rsidRPr="001C7542" w:rsidRDefault="00271627" w:rsidP="0070657D">
            <w:pPr>
              <w:pStyle w:val="VRQABullet1"/>
              <w:rPr>
                <w:rFonts w:eastAsiaTheme="minorHAnsi"/>
              </w:rPr>
            </w:pPr>
            <w:r w:rsidRPr="001C7542">
              <w:rPr>
                <w:rFonts w:eastAsiaTheme="minorHAnsi"/>
              </w:rPr>
              <w:t>employing a range of applications required in architectural workflows</w:t>
            </w:r>
          </w:p>
          <w:p w14:paraId="5B26552C" w14:textId="77777777" w:rsidR="00271627" w:rsidRPr="001C7542" w:rsidRDefault="00271627" w:rsidP="0070657D">
            <w:pPr>
              <w:pStyle w:val="VRQABullet1"/>
              <w:rPr>
                <w:rFonts w:eastAsiaTheme="minorHAnsi"/>
              </w:rPr>
            </w:pPr>
            <w:r w:rsidRPr="001C7542">
              <w:rPr>
                <w:rFonts w:eastAsiaTheme="minorHAnsi"/>
              </w:rPr>
              <w:t>applying the principles of sustainability and safety to building design, including the technical knowledge of selecting suitable construction materials.</w:t>
            </w:r>
          </w:p>
          <w:p w14:paraId="689E6554" w14:textId="77777777" w:rsidR="00271627" w:rsidRPr="001C7542" w:rsidRDefault="00271627" w:rsidP="0070657D">
            <w:pPr>
              <w:pStyle w:val="VRQABodyText"/>
            </w:pPr>
            <w:r w:rsidRPr="001C7542">
              <w:t>Graduates of the Advanced Diploma of Building Design (Architectural) will have a wide range of cognitive and communication skills, and specialised technical, creative or conceptual skills to select and apply methods and technologies to:</w:t>
            </w:r>
          </w:p>
          <w:p w14:paraId="1FA23A62" w14:textId="79755BC7" w:rsidR="00271627" w:rsidRPr="001C7542" w:rsidRDefault="00271627" w:rsidP="0070657D">
            <w:pPr>
              <w:pStyle w:val="VRQABullet1"/>
              <w:rPr>
                <w:rFonts w:eastAsiaTheme="minorHAnsi"/>
              </w:rPr>
            </w:pPr>
            <w:r w:rsidRPr="001C7542">
              <w:rPr>
                <w:rFonts w:eastAsiaTheme="minorHAnsi"/>
              </w:rPr>
              <w:t xml:space="preserve">identify, analyse, synthesise, and act on information from a range of sources, such as the </w:t>
            </w:r>
            <w:r w:rsidR="00C310A5">
              <w:rPr>
                <w:rFonts w:eastAsiaTheme="minorHAnsi"/>
              </w:rPr>
              <w:t>national and Victorian regulatory framework, codes and Australian Standards</w:t>
            </w:r>
          </w:p>
          <w:p w14:paraId="2DA68689" w14:textId="77777777" w:rsidR="00271627" w:rsidRPr="001C7542" w:rsidRDefault="00271627" w:rsidP="0070657D">
            <w:pPr>
              <w:pStyle w:val="VRQABullet1"/>
              <w:rPr>
                <w:rFonts w:eastAsiaTheme="minorHAnsi"/>
              </w:rPr>
            </w:pPr>
            <w:r w:rsidRPr="001C7542">
              <w:rPr>
                <w:rFonts w:eastAsiaTheme="minorHAnsi"/>
              </w:rPr>
              <w:lastRenderedPageBreak/>
              <w:t>transfer specialised skills and knowledge to others, including clients, colleagues, architects and local council employees</w:t>
            </w:r>
          </w:p>
          <w:p w14:paraId="688413CD" w14:textId="77777777" w:rsidR="00271627" w:rsidRPr="001C7542" w:rsidRDefault="00271627" w:rsidP="0070657D">
            <w:pPr>
              <w:pStyle w:val="VRQABullet1"/>
              <w:rPr>
                <w:rFonts w:eastAsiaTheme="minorHAnsi"/>
              </w:rPr>
            </w:pPr>
            <w:r w:rsidRPr="001C7542">
              <w:rPr>
                <w:rFonts w:eastAsiaTheme="minorHAnsi"/>
              </w:rPr>
              <w:t xml:space="preserve">formulate responses to complex problems to produce innovative and compliant design outcomes </w:t>
            </w:r>
          </w:p>
          <w:p w14:paraId="2DF89E1A" w14:textId="77777777" w:rsidR="00271627" w:rsidRPr="001C7542" w:rsidRDefault="00271627" w:rsidP="0070657D">
            <w:pPr>
              <w:pStyle w:val="VRQABullet1"/>
              <w:rPr>
                <w:rFonts w:eastAsiaTheme="minorHAnsi"/>
              </w:rPr>
            </w:pPr>
            <w:r w:rsidRPr="001C7542">
              <w:rPr>
                <w:rFonts w:eastAsiaTheme="minorHAnsi"/>
              </w:rPr>
              <w:t>express ideas and perspectives to promote shared understandings of project design, process and timeline requirements.</w:t>
            </w:r>
          </w:p>
          <w:p w14:paraId="35D6243C" w14:textId="77777777" w:rsidR="00271627" w:rsidRPr="001C7542" w:rsidRDefault="00271627" w:rsidP="009E7E14">
            <w:pPr>
              <w:pStyle w:val="VRQABodyText"/>
            </w:pPr>
            <w:r w:rsidRPr="001C7542">
              <w:t>Graduates of the Advanced Diploma of Building Design (Architectural) will demonstrate the application of skills and knowledge:</w:t>
            </w:r>
          </w:p>
          <w:p w14:paraId="7338F500" w14:textId="77777777" w:rsidR="00271627" w:rsidRPr="001C7542" w:rsidRDefault="00271627" w:rsidP="0034013D">
            <w:pPr>
              <w:pStyle w:val="VRQABullet1"/>
              <w:rPr>
                <w:rFonts w:eastAsiaTheme="minorHAnsi"/>
              </w:rPr>
            </w:pPr>
            <w:r w:rsidRPr="001C7542">
              <w:rPr>
                <w:rFonts w:eastAsiaTheme="minorHAnsi"/>
              </w:rPr>
              <w:t>with depth in areas of building legislation in changing residential, commercial and industrial sector contexts</w:t>
            </w:r>
          </w:p>
          <w:p w14:paraId="6B1BEDB8" w14:textId="77777777" w:rsidR="00271627" w:rsidRPr="001C7542" w:rsidRDefault="00271627" w:rsidP="0034013D">
            <w:pPr>
              <w:pStyle w:val="VRQABullet1"/>
              <w:rPr>
                <w:rFonts w:eastAsiaTheme="minorHAnsi"/>
              </w:rPr>
            </w:pPr>
            <w:r w:rsidRPr="001C7542">
              <w:rPr>
                <w:rFonts w:eastAsiaTheme="minorHAnsi"/>
              </w:rPr>
              <w:t>with initiative and judgement in planning, design, technical or management functions related to building design projects</w:t>
            </w:r>
          </w:p>
          <w:p w14:paraId="3065519C" w14:textId="77777777" w:rsidR="00271627" w:rsidRPr="001C7542" w:rsidRDefault="00271627" w:rsidP="0034013D">
            <w:pPr>
              <w:pStyle w:val="VRQABullet1"/>
              <w:rPr>
                <w:rFonts w:eastAsiaTheme="minorHAnsi"/>
              </w:rPr>
            </w:pPr>
            <w:r w:rsidRPr="001C7542">
              <w:rPr>
                <w:rFonts w:eastAsiaTheme="minorHAnsi"/>
              </w:rPr>
              <w:t>to adapt a range of fundamental construction principles and complex drafting techniques to established and new building design concepts</w:t>
            </w:r>
          </w:p>
          <w:p w14:paraId="39F891DB" w14:textId="77777777" w:rsidR="00271627" w:rsidRPr="001C7542" w:rsidRDefault="00271627" w:rsidP="0034013D">
            <w:pPr>
              <w:pStyle w:val="VRQABullet1"/>
              <w:rPr>
                <w:rFonts w:eastAsiaTheme="minorHAnsi"/>
              </w:rPr>
            </w:pPr>
            <w:r w:rsidRPr="001C7542">
              <w:rPr>
                <w:rFonts w:eastAsiaTheme="minorHAnsi"/>
              </w:rPr>
              <w:t>across a broad range of technical or management functions with accountability for personal outputs and personal and team outcomes within broad parameters, such as communicating and clarifying complex structures and layouts to a range of key stakeholders to gain building permit approval.</w:t>
            </w:r>
          </w:p>
          <w:p w14:paraId="100063A4" w14:textId="77777777" w:rsidR="00271627" w:rsidRPr="001C7542" w:rsidRDefault="00271627" w:rsidP="00D5525D">
            <w:pPr>
              <w:rPr>
                <w:rStyle w:val="Strong"/>
              </w:rPr>
            </w:pPr>
            <w:r w:rsidRPr="001C7542">
              <w:rPr>
                <w:rStyle w:val="Strong"/>
              </w:rPr>
              <w:t>Volume of learning</w:t>
            </w:r>
          </w:p>
          <w:p w14:paraId="34D15DCC" w14:textId="75991201" w:rsidR="005D6E5A" w:rsidRPr="001C7542" w:rsidRDefault="00271627" w:rsidP="009E7E14">
            <w:pPr>
              <w:pStyle w:val="VRQABodyText"/>
            </w:pPr>
            <w:r w:rsidRPr="001C7542">
              <w:t>The volume of learning for this qualification is between 1.5 – 2 years</w:t>
            </w:r>
            <w:r w:rsidR="003E54D0" w:rsidRPr="001C7542">
              <w:t xml:space="preserve"> </w:t>
            </w:r>
            <w:r w:rsidR="005D6E5A" w:rsidRPr="001C7542">
              <w:t xml:space="preserve">which is consistent with the AQF Volume of Learning requirement for an Advanced Diploma. The course </w:t>
            </w:r>
            <w:r w:rsidR="003E54D0" w:rsidRPr="001C7542">
              <w:t xml:space="preserve">incorporates </w:t>
            </w:r>
            <w:r w:rsidR="005D6E5A" w:rsidRPr="001C7542">
              <w:t>structured training delivery and assessment and unstructured learning activities undertaken by the learner. Unstructured learning activities may include:</w:t>
            </w:r>
          </w:p>
          <w:p w14:paraId="6439DA3B" w14:textId="77777777" w:rsidR="003A49AF" w:rsidRPr="001C7542" w:rsidRDefault="003A49AF" w:rsidP="005D6E5A">
            <w:pPr>
              <w:pStyle w:val="VRQABullet1"/>
              <w:spacing w:line="240" w:lineRule="atLeast"/>
            </w:pPr>
            <w:r w:rsidRPr="001C7542">
              <w:rPr>
                <w:bCs/>
              </w:rPr>
              <w:t>research</w:t>
            </w:r>
          </w:p>
          <w:p w14:paraId="12587028" w14:textId="4A0EBA43" w:rsidR="00994373" w:rsidRPr="001C7542" w:rsidRDefault="00994373" w:rsidP="005D6E5A">
            <w:pPr>
              <w:pStyle w:val="VRQABullet1"/>
              <w:spacing w:line="240" w:lineRule="atLeast"/>
            </w:pPr>
            <w:r w:rsidRPr="001C7542">
              <w:rPr>
                <w:bCs/>
              </w:rPr>
              <w:t>assignments</w:t>
            </w:r>
          </w:p>
          <w:p w14:paraId="5ECEC807" w14:textId="1D10F7E4" w:rsidR="00A12A07" w:rsidRPr="001C7542" w:rsidRDefault="005D6E5A" w:rsidP="00994373">
            <w:pPr>
              <w:pStyle w:val="VRQABullet1"/>
              <w:spacing w:line="240" w:lineRule="atLeast"/>
            </w:pPr>
            <w:r w:rsidRPr="001C7542">
              <w:t>self-study to revise areas of knowledge and</w:t>
            </w:r>
            <w:r w:rsidR="00994373" w:rsidRPr="001C7542">
              <w:t xml:space="preserve"> practice skills.</w:t>
            </w:r>
          </w:p>
        </w:tc>
      </w:tr>
      <w:tr w:rsidR="00AC1758" w:rsidRPr="00E7450B" w14:paraId="0EB89E8A" w14:textId="77777777" w:rsidTr="00B5160B">
        <w:trPr>
          <w:trHeight w:val="902"/>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4AC512F5" w:rsidR="00AC1758" w:rsidRPr="00DF09EE" w:rsidRDefault="00AC1758" w:rsidP="00F22A55">
            <w:pPr>
              <w:pStyle w:val="Heading4"/>
              <w:rPr>
                <w:sz w:val="22"/>
                <w:szCs w:val="22"/>
              </w:rPr>
            </w:pPr>
            <w:bookmarkStart w:id="67" w:name="_Toc134708132"/>
            <w:r w:rsidRPr="00DF09EE">
              <w:rPr>
                <w:sz w:val="22"/>
                <w:szCs w:val="22"/>
              </w:rPr>
              <w:lastRenderedPageBreak/>
              <w:t>4.2 Foundation skills</w:t>
            </w:r>
            <w:bookmarkEnd w:id="67"/>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45134130" w14:textId="3ABAD649" w:rsidR="00AC1758" w:rsidRPr="001C7542" w:rsidRDefault="005D6E5A" w:rsidP="00B5160B">
            <w:pPr>
              <w:pStyle w:val="VRQABodyText"/>
            </w:pPr>
            <w:r w:rsidRPr="001C7542">
              <w:t>Foundation skills applicable to the outcomes of this course are identified in the performance criteria or within the Foundation Skills section of the units of competency</w:t>
            </w:r>
            <w:r w:rsidRPr="001C7542">
              <w:rPr>
                <w:rStyle w:val="CommentReference"/>
                <w:rFonts w:asciiTheme="minorHAnsi" w:hAnsiTheme="minorHAnsi" w:cstheme="minorBidi"/>
                <w:color w:val="auto"/>
                <w:lang w:val="en-US"/>
              </w:rPr>
              <w:t xml:space="preserve"> </w:t>
            </w:r>
            <w:r w:rsidRPr="001C7542">
              <w:t>where not explicit in the performance criteria.</w:t>
            </w:r>
          </w:p>
        </w:tc>
      </w:tr>
      <w:tr w:rsidR="00AC1758" w:rsidRPr="00A47ECA" w14:paraId="22AC1025" w14:textId="77777777" w:rsidTr="003D7226">
        <w:trPr>
          <w:trHeight w:val="1183"/>
        </w:trPr>
        <w:tc>
          <w:tcPr>
            <w:tcW w:w="2840" w:type="dxa"/>
            <w:tcBorders>
              <w:top w:val="nil"/>
              <w:left w:val="nil"/>
              <w:bottom w:val="dotted" w:sz="2" w:space="0" w:color="888B8D" w:themeColor="accent2"/>
              <w:right w:val="dotted" w:sz="2" w:space="0" w:color="888B8D" w:themeColor="accent2"/>
            </w:tcBorders>
          </w:tcPr>
          <w:p w14:paraId="44C6B719" w14:textId="234E4F31" w:rsidR="00AC1758" w:rsidRPr="00A47ECA" w:rsidRDefault="00AC1758" w:rsidP="00F22A55">
            <w:pPr>
              <w:pStyle w:val="Heading4"/>
              <w:rPr>
                <w:sz w:val="22"/>
                <w:szCs w:val="22"/>
              </w:rPr>
            </w:pPr>
            <w:bookmarkStart w:id="68" w:name="_Toc134708133"/>
            <w:r w:rsidRPr="00A47ECA">
              <w:rPr>
                <w:sz w:val="22"/>
                <w:szCs w:val="22"/>
              </w:rPr>
              <w:t xml:space="preserve">4.3 </w:t>
            </w:r>
            <w:bookmarkStart w:id="69" w:name="_Toc479845658"/>
            <w:r w:rsidRPr="00A47ECA">
              <w:rPr>
                <w:sz w:val="22"/>
                <w:szCs w:val="22"/>
              </w:rPr>
              <w:t>Recognition given to the course</w:t>
            </w:r>
            <w:bookmarkEnd w:id="69"/>
            <w:r w:rsidRPr="00A47ECA">
              <w:rPr>
                <w:sz w:val="22"/>
                <w:szCs w:val="22"/>
              </w:rPr>
              <w:t xml:space="preserve"> (if applicable)</w:t>
            </w:r>
            <w:bookmarkEnd w:id="68"/>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66B0503" w14:textId="41A94794" w:rsidR="00AC1758" w:rsidRPr="00A47ECA" w:rsidRDefault="005D6E5A" w:rsidP="009E7E14">
            <w:pPr>
              <w:pStyle w:val="VRQABodyText"/>
            </w:pPr>
            <w:r w:rsidRPr="000039E2">
              <w:t xml:space="preserve">Not </w:t>
            </w:r>
            <w:r w:rsidRPr="009E7E14">
              <w:t>applicable</w:t>
            </w:r>
            <w:r w:rsidR="00AC1758" w:rsidRPr="00A47ECA">
              <w:t>.</w:t>
            </w:r>
          </w:p>
        </w:tc>
      </w:tr>
      <w:tr w:rsidR="00AC1758" w:rsidRPr="00A47ECA" w14:paraId="43ED5014" w14:textId="77777777" w:rsidTr="00FB5078">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5296DB08" w:rsidR="00AC1758" w:rsidRPr="0048774B" w:rsidRDefault="00AC1758" w:rsidP="00D5525D">
            <w:pPr>
              <w:pStyle w:val="Heading4"/>
            </w:pPr>
            <w:bookmarkStart w:id="70" w:name="_Toc479845659"/>
            <w:bookmarkStart w:id="71" w:name="_Toc134708134"/>
            <w:r w:rsidRPr="00D5525D">
              <w:rPr>
                <w:sz w:val="22"/>
                <w:szCs w:val="22"/>
              </w:rPr>
              <w:t>4.4 Licensing/regulatory requirements</w:t>
            </w:r>
            <w:bookmarkEnd w:id="70"/>
            <w:r w:rsidRPr="00D5525D">
              <w:rPr>
                <w:sz w:val="22"/>
                <w:szCs w:val="22"/>
              </w:rPr>
              <w:t xml:space="preserve"> (if applicable)</w:t>
            </w:r>
            <w:bookmarkEnd w:id="71"/>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4D4D6D82" w14:textId="35484A5B" w:rsidR="0048774B" w:rsidRPr="0048774B" w:rsidRDefault="0048774B" w:rsidP="009E7E14">
            <w:pPr>
              <w:pStyle w:val="VRQABodyText"/>
            </w:pPr>
            <w:r w:rsidRPr="0048774B">
              <w:t>There are no licensing or regulatory requirements for the c</w:t>
            </w:r>
            <w:r w:rsidR="00864CE5">
              <w:t>ourse.</w:t>
            </w:r>
            <w:r w:rsidRPr="0048774B">
              <w:t xml:space="preserve"> </w:t>
            </w:r>
            <w:r w:rsidR="00864CE5" w:rsidRPr="004A294B">
              <w:t>However, this is the prescribed course to become registered with the Victorian Building Authority (VBA) in the Victorian class of Building Design (Architectural) and one of the prescribed courses for the Victorian class of Building Design (Interior).</w:t>
            </w:r>
            <w:r w:rsidRPr="0048774B">
              <w:t xml:space="preserve"> </w:t>
            </w:r>
          </w:p>
          <w:p w14:paraId="1D1B85EB" w14:textId="32D552AE" w:rsidR="001C7542" w:rsidRPr="0048774B" w:rsidRDefault="0048774B" w:rsidP="009E7E14">
            <w:pPr>
              <w:pStyle w:val="VRQABodyText"/>
            </w:pPr>
            <w:r w:rsidRPr="0048774B">
              <w:t>See:</w:t>
            </w:r>
            <w:r w:rsidRPr="007906AB">
              <w:rPr>
                <w:color w:val="2109D5"/>
              </w:rPr>
              <w:t xml:space="preserve"> </w:t>
            </w:r>
            <w:hyperlink r:id="rId33" w:history="1">
              <w:r w:rsidR="006B5C28" w:rsidRPr="007906AB">
                <w:rPr>
                  <w:rStyle w:val="Hyperlink"/>
                  <w:color w:val="2109D5"/>
                  <w:sz w:val="22"/>
                </w:rPr>
                <w:t>https://www.vba.vic.gov.au/registration-and-licensing/building-practitioner-registration/draftsperson</w:t>
              </w:r>
            </w:hyperlink>
          </w:p>
        </w:tc>
      </w:tr>
    </w:tbl>
    <w:p w14:paraId="3EC1F5FB" w14:textId="77777777" w:rsidR="00F778F2" w:rsidRDefault="00F778F2" w:rsidP="00761074">
      <w:pPr>
        <w:pStyle w:val="VRQAFormSection"/>
        <w:framePr w:hSpace="0" w:wrap="auto" w:vAnchor="margin" w:hAnchor="text" w:xAlign="left" w:yAlign="inline"/>
        <w:numPr>
          <w:ilvl w:val="0"/>
          <w:numId w:val="8"/>
        </w:numPr>
        <w:sectPr w:rsidR="00F778F2" w:rsidSect="00C76DDC">
          <w:pgSz w:w="11900" w:h="16840"/>
          <w:pgMar w:top="1702" w:right="845" w:bottom="851" w:left="851" w:header="709" w:footer="397" w:gutter="0"/>
          <w:cols w:space="227"/>
          <w:docGrid w:linePitch="360"/>
        </w:sectPr>
      </w:pPr>
      <w:bookmarkStart w:id="72" w:name="_Toc479845660"/>
    </w:p>
    <w:tbl>
      <w:tblPr>
        <w:tblStyle w:val="TableGrid"/>
        <w:tblW w:w="10070" w:type="dxa"/>
        <w:tblInd w:w="-15" w:type="dxa"/>
        <w:tblLayout w:type="fixed"/>
        <w:tblLook w:val="04A0" w:firstRow="1" w:lastRow="0" w:firstColumn="1" w:lastColumn="0" w:noHBand="0" w:noVBand="1"/>
      </w:tblPr>
      <w:tblGrid>
        <w:gridCol w:w="2811"/>
        <w:gridCol w:w="7259"/>
      </w:tblGrid>
      <w:tr w:rsidR="00080194" w:rsidRPr="00E7450B" w14:paraId="0995F888" w14:textId="77777777" w:rsidTr="00D5639D">
        <w:trPr>
          <w:trHeight w:val="363"/>
        </w:trPr>
        <w:tc>
          <w:tcPr>
            <w:tcW w:w="2811" w:type="dxa"/>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A47ECA" w:rsidRDefault="00080194" w:rsidP="00B026EB">
            <w:pPr>
              <w:pStyle w:val="Heading3"/>
              <w:rPr>
                <w:sz w:val="22"/>
                <w:szCs w:val="22"/>
              </w:rPr>
            </w:pPr>
            <w:bookmarkStart w:id="73" w:name="_Toc134708135"/>
            <w:bookmarkStart w:id="74" w:name="_Hlk97310139"/>
            <w:r w:rsidRPr="00A47ECA">
              <w:rPr>
                <w:sz w:val="22"/>
                <w:szCs w:val="22"/>
              </w:rPr>
              <w:lastRenderedPageBreak/>
              <w:t>Course rules</w:t>
            </w:r>
            <w:bookmarkEnd w:id="72"/>
            <w:bookmarkEnd w:id="73"/>
          </w:p>
        </w:tc>
        <w:tc>
          <w:tcPr>
            <w:tcW w:w="7259" w:type="dxa"/>
            <w:tcBorders>
              <w:top w:val="nil"/>
              <w:left w:val="dotted" w:sz="4" w:space="0" w:color="888B8D" w:themeColor="accent2"/>
              <w:bottom w:val="nil"/>
              <w:right w:val="nil"/>
            </w:tcBorders>
            <w:shd w:val="clear" w:color="auto" w:fill="103D64" w:themeFill="text2"/>
          </w:tcPr>
          <w:p w14:paraId="2FF5F3C7" w14:textId="36A404E6" w:rsidR="00080194" w:rsidRPr="00A47ECA" w:rsidRDefault="00080194" w:rsidP="00FA4EC9">
            <w:pPr>
              <w:pStyle w:val="VRQAFormSection"/>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080194" w:rsidRPr="00E7450B" w14:paraId="2DB5BCE4" w14:textId="77777777" w:rsidTr="00DC65F1">
        <w:trPr>
          <w:trHeight w:val="363"/>
        </w:trPr>
        <w:tc>
          <w:tcPr>
            <w:tcW w:w="2811" w:type="dxa"/>
            <w:tcBorders>
              <w:top w:val="nil"/>
              <w:left w:val="nil"/>
              <w:bottom w:val="dotted" w:sz="2" w:space="0" w:color="888B8D" w:themeColor="accent2"/>
              <w:right w:val="dotted" w:sz="2" w:space="0" w:color="888B8D" w:themeColor="accent2"/>
            </w:tcBorders>
          </w:tcPr>
          <w:p w14:paraId="74D9B4E2" w14:textId="2F27C433" w:rsidR="009F36D6" w:rsidRPr="00A47ECA" w:rsidRDefault="009F36D6" w:rsidP="00B026EB">
            <w:pPr>
              <w:pStyle w:val="Heading4"/>
              <w:rPr>
                <w:sz w:val="22"/>
                <w:szCs w:val="22"/>
              </w:rPr>
            </w:pPr>
            <w:bookmarkStart w:id="75" w:name="_Toc479845661"/>
            <w:bookmarkStart w:id="76" w:name="_Toc134708136"/>
            <w:bookmarkEnd w:id="74"/>
            <w:r w:rsidRPr="00A47ECA">
              <w:rPr>
                <w:sz w:val="22"/>
                <w:szCs w:val="22"/>
              </w:rPr>
              <w:t>5.1 Course structure</w:t>
            </w:r>
            <w:bookmarkEnd w:id="75"/>
            <w:bookmarkEnd w:id="76"/>
            <w:r w:rsidRPr="00A47ECA">
              <w:rPr>
                <w:sz w:val="22"/>
                <w:szCs w:val="22"/>
              </w:rPr>
              <w:t xml:space="preserve"> </w:t>
            </w:r>
          </w:p>
          <w:p w14:paraId="5061ED1B" w14:textId="77777777" w:rsidR="00080194" w:rsidRPr="00A47ECA" w:rsidRDefault="00080194" w:rsidP="00BF30F4">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3BA8A72C" w14:textId="796CB9C6" w:rsidR="00CC3196" w:rsidRPr="00CC3196" w:rsidRDefault="00CC3196" w:rsidP="00933571">
            <w:pPr>
              <w:pStyle w:val="VRQABodyText"/>
            </w:pPr>
            <w:r w:rsidRPr="00CC3196">
              <w:t xml:space="preserve">To be awarded the </w:t>
            </w:r>
            <w:r w:rsidR="005F2D7F">
              <w:t>22627</w:t>
            </w:r>
            <w:r w:rsidRPr="00CC3196">
              <w:t>VIC Advanced Diploma of Building Design (Architectural) all 22 units of competency must be achieved.</w:t>
            </w:r>
          </w:p>
          <w:p w14:paraId="5022091E" w14:textId="77777777" w:rsidR="00CC3196" w:rsidRPr="00CC3196" w:rsidRDefault="00CC3196" w:rsidP="00933571">
            <w:pPr>
              <w:pStyle w:val="VRQABodyText"/>
            </w:pPr>
            <w:r w:rsidRPr="00CC3196">
              <w:t>All units are core to provide a consistent outcome for graduates with skills that allow for registration with the VBA and broad employment opportunities.</w:t>
            </w:r>
          </w:p>
          <w:p w14:paraId="57D1FBCD" w14:textId="48B94700" w:rsidR="003C638F" w:rsidRPr="007D06F0" w:rsidRDefault="006E1485" w:rsidP="00933571">
            <w:pPr>
              <w:pStyle w:val="VRQABodyText"/>
              <w:rPr>
                <w:szCs w:val="20"/>
              </w:rPr>
            </w:pPr>
            <w:r w:rsidRPr="006E1485">
              <w:t>Where the full course is not completed, a VET Statement of Attainment will be issued for each unit successfully completed.</w:t>
            </w:r>
          </w:p>
        </w:tc>
      </w:tr>
    </w:tbl>
    <w:p w14:paraId="45D21124" w14:textId="74C49014" w:rsidR="00A35DE0" w:rsidRDefault="00A35DE0">
      <w:pPr>
        <w:rPr>
          <w:rFonts w:ascii="Arial" w:hAnsi="Arial" w:cs="Arial"/>
          <w:sz w:val="18"/>
          <w:szCs w:val="18"/>
        </w:rPr>
      </w:pPr>
    </w:p>
    <w:tbl>
      <w:tblPr>
        <w:tblStyle w:val="TableGrid"/>
        <w:tblW w:w="10075" w:type="dxa"/>
        <w:tblInd w:w="-10" w:type="dxa"/>
        <w:tblLayout w:type="fixed"/>
        <w:tblLook w:val="04A0" w:firstRow="1" w:lastRow="0" w:firstColumn="1" w:lastColumn="0" w:noHBand="0" w:noVBand="1"/>
      </w:tblPr>
      <w:tblGrid>
        <w:gridCol w:w="1711"/>
        <w:gridCol w:w="4962"/>
        <w:gridCol w:w="1842"/>
        <w:gridCol w:w="1560"/>
      </w:tblGrid>
      <w:tr w:rsidR="007D06F0" w:rsidRPr="00E7450B" w14:paraId="255F4147" w14:textId="77777777" w:rsidTr="007D06F0">
        <w:trPr>
          <w:trHeight w:val="1090"/>
        </w:trPr>
        <w:tc>
          <w:tcPr>
            <w:tcW w:w="1711" w:type="dxa"/>
            <w:tcBorders>
              <w:top w:val="nil"/>
              <w:left w:val="nil"/>
              <w:bottom w:val="nil"/>
              <w:right w:val="dotted" w:sz="4" w:space="0" w:color="888B8D" w:themeColor="accent2"/>
            </w:tcBorders>
            <w:shd w:val="clear" w:color="auto" w:fill="003E59" w:themeFill="accent1" w:themeFillShade="80"/>
            <w:vAlign w:val="center"/>
          </w:tcPr>
          <w:p w14:paraId="42A67AB8" w14:textId="77777777" w:rsidR="007D06F0" w:rsidRPr="00A47ECA" w:rsidRDefault="007D06F0" w:rsidP="00257CA5">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962" w:type="dxa"/>
            <w:tcBorders>
              <w:top w:val="nil"/>
              <w:left w:val="dotted" w:sz="4" w:space="0" w:color="888B8D" w:themeColor="accent2"/>
              <w:bottom w:val="nil"/>
              <w:right w:val="dotted" w:sz="4" w:space="0" w:color="888B8D" w:themeColor="accent2"/>
            </w:tcBorders>
            <w:shd w:val="clear" w:color="auto" w:fill="003E59" w:themeFill="accent1" w:themeFillShade="80"/>
            <w:vAlign w:val="center"/>
          </w:tcPr>
          <w:p w14:paraId="07BEC043" w14:textId="77777777" w:rsidR="007D06F0" w:rsidRPr="00156CC5" w:rsidRDefault="007D06F0" w:rsidP="00257CA5">
            <w:pPr>
              <w:pStyle w:val="VRQAIntro"/>
              <w:tabs>
                <w:tab w:val="clear" w:pos="160"/>
                <w:tab w:val="left" w:pos="51"/>
              </w:tabs>
              <w:spacing w:before="60" w:after="0"/>
              <w:rPr>
                <w:b/>
                <w:bCs/>
                <w:color w:val="FFFFFF" w:themeColor="background1"/>
                <w:sz w:val="22"/>
                <w:szCs w:val="22"/>
              </w:rPr>
            </w:pPr>
            <w:r w:rsidRPr="00A47ECA">
              <w:rPr>
                <w:b/>
                <w:bCs/>
                <w:color w:val="FFFFFF" w:themeColor="background1"/>
                <w:sz w:val="22"/>
                <w:szCs w:val="22"/>
              </w:rPr>
              <w:t>Unit of competency title</w:t>
            </w:r>
          </w:p>
        </w:tc>
        <w:tc>
          <w:tcPr>
            <w:tcW w:w="1842" w:type="dxa"/>
            <w:tcBorders>
              <w:top w:val="nil"/>
              <w:left w:val="dotted" w:sz="4" w:space="0" w:color="888B8D" w:themeColor="accent2"/>
              <w:bottom w:val="nil"/>
              <w:right w:val="dotted" w:sz="4" w:space="0" w:color="888B8D" w:themeColor="accent2"/>
            </w:tcBorders>
            <w:shd w:val="clear" w:color="auto" w:fill="003E59" w:themeFill="accent1" w:themeFillShade="80"/>
            <w:vAlign w:val="center"/>
          </w:tcPr>
          <w:p w14:paraId="3BE26E88" w14:textId="77777777" w:rsidR="007D06F0" w:rsidRPr="00156CC5" w:rsidRDefault="007D06F0" w:rsidP="00257CA5">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156CC5">
              <w:rPr>
                <w:rFonts w:eastAsiaTheme="minorHAnsi"/>
                <w:b/>
                <w:bCs/>
                <w:color w:val="FFFFFF" w:themeColor="background1"/>
                <w:sz w:val="22"/>
                <w:szCs w:val="22"/>
                <w:lang w:val="en-GB" w:eastAsia="en-US"/>
              </w:rPr>
              <w:t>Field of Education code</w:t>
            </w:r>
            <w:r w:rsidRPr="00156CC5">
              <w:rPr>
                <w:rFonts w:eastAsiaTheme="minorHAnsi"/>
                <w:b/>
                <w:bCs/>
                <w:color w:val="FFFFFF" w:themeColor="background1"/>
                <w:sz w:val="22"/>
                <w:szCs w:val="22"/>
                <w:lang w:val="en-GB" w:eastAsia="en-US"/>
              </w:rPr>
              <w:br/>
              <w:t>(six-digit)</w:t>
            </w:r>
          </w:p>
        </w:tc>
        <w:tc>
          <w:tcPr>
            <w:tcW w:w="1560" w:type="dxa"/>
            <w:tcBorders>
              <w:top w:val="nil"/>
              <w:left w:val="dotted" w:sz="4" w:space="0" w:color="888B8D" w:themeColor="accent2"/>
              <w:bottom w:val="nil"/>
              <w:right w:val="nil"/>
            </w:tcBorders>
            <w:shd w:val="clear" w:color="auto" w:fill="003E59" w:themeFill="accent1" w:themeFillShade="80"/>
            <w:vAlign w:val="center"/>
          </w:tcPr>
          <w:p w14:paraId="78B726FA" w14:textId="77777777" w:rsidR="007D06F0" w:rsidRPr="00156CC5" w:rsidRDefault="007D06F0" w:rsidP="00257CA5">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402093" w:rsidRPr="00E7450B" w14:paraId="140ACC7B" w14:textId="77777777" w:rsidTr="007D06F0">
        <w:trPr>
          <w:trHeight w:val="480"/>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185319B" w14:textId="77777777" w:rsidR="00402093" w:rsidRPr="007D06F0" w:rsidRDefault="00402093" w:rsidP="00933571">
            <w:pPr>
              <w:pStyle w:val="VRQABodyText"/>
            </w:pPr>
            <w:r w:rsidRPr="007D06F0">
              <w:t xml:space="preserve">BSBESB401 </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DCCC7AC" w14:textId="77777777" w:rsidR="00402093" w:rsidRPr="007D06F0" w:rsidRDefault="00402093" w:rsidP="00933571">
            <w:pPr>
              <w:pStyle w:val="VRQABodyText"/>
            </w:pPr>
            <w:r w:rsidRPr="007D06F0">
              <w:t>Research and develop business plans</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414EC72" w14:textId="77777777" w:rsidR="00402093" w:rsidRPr="007D06F0" w:rsidRDefault="00402093" w:rsidP="00933571">
            <w:pPr>
              <w:pStyle w:val="VRQABodyText"/>
            </w:pPr>
            <w:r w:rsidRPr="007D06F0">
              <w:t>080301</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1BFBEE2" w14:textId="77777777" w:rsidR="00402093" w:rsidRPr="007D06F0" w:rsidRDefault="00402093" w:rsidP="001C7542">
            <w:pPr>
              <w:pStyle w:val="VRQABodyText"/>
              <w:jc w:val="center"/>
            </w:pPr>
            <w:r w:rsidRPr="007D06F0">
              <w:t>50</w:t>
            </w:r>
          </w:p>
        </w:tc>
      </w:tr>
      <w:tr w:rsidR="00402093" w:rsidRPr="00E7450B" w14:paraId="6560C6CD" w14:textId="77777777" w:rsidTr="007D06F0">
        <w:trPr>
          <w:trHeight w:val="544"/>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D533F21" w14:textId="77777777" w:rsidR="00402093" w:rsidRPr="007D06F0" w:rsidRDefault="00402093" w:rsidP="00933571">
            <w:pPr>
              <w:pStyle w:val="VRQABodyText"/>
            </w:pPr>
            <w:r w:rsidRPr="007D06F0">
              <w:t>BSBPMG426</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DA9DAE2" w14:textId="77777777" w:rsidR="00402093" w:rsidRPr="007D06F0" w:rsidRDefault="00402093" w:rsidP="00933571">
            <w:pPr>
              <w:pStyle w:val="VRQABodyText"/>
            </w:pPr>
            <w:r w:rsidRPr="007D06F0">
              <w:t>Apply project risk management techniques</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83F00B7" w14:textId="77777777" w:rsidR="00402093" w:rsidRPr="007D06F0" w:rsidRDefault="00402093" w:rsidP="00933571">
            <w:pPr>
              <w:pStyle w:val="VRQABodyText"/>
            </w:pPr>
            <w:r w:rsidRPr="007D06F0">
              <w:t>080315</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40B6CFC" w14:textId="77777777" w:rsidR="00402093" w:rsidRPr="007D06F0" w:rsidRDefault="00402093" w:rsidP="001C7542">
            <w:pPr>
              <w:pStyle w:val="VRQABodyText"/>
              <w:jc w:val="center"/>
            </w:pPr>
            <w:r w:rsidRPr="007D06F0">
              <w:t>40</w:t>
            </w:r>
          </w:p>
        </w:tc>
      </w:tr>
      <w:tr w:rsidR="00402093" w:rsidRPr="00E7450B" w14:paraId="18E318DD" w14:textId="77777777" w:rsidTr="007D06F0">
        <w:trPr>
          <w:trHeight w:val="714"/>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CB79CB6" w14:textId="77777777" w:rsidR="00402093" w:rsidRPr="007D06F0" w:rsidRDefault="00402093" w:rsidP="00933571">
            <w:pPr>
              <w:pStyle w:val="VRQABodyText"/>
            </w:pPr>
            <w:r w:rsidRPr="007D06F0">
              <w:t>CPCWHS1001</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B03BDB8" w14:textId="77777777" w:rsidR="00402093" w:rsidRPr="007D06F0" w:rsidRDefault="00402093" w:rsidP="00933571">
            <w:pPr>
              <w:pStyle w:val="VRQABodyText"/>
            </w:pPr>
            <w:r w:rsidRPr="007D06F0">
              <w:t>Prepare to work safely in the construction industry</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9922040" w14:textId="77777777" w:rsidR="00402093" w:rsidRPr="007D06F0" w:rsidRDefault="00402093" w:rsidP="00933571">
            <w:pPr>
              <w:pStyle w:val="VRQABodyText"/>
            </w:pPr>
            <w:r w:rsidRPr="007D06F0">
              <w:t>061301</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5EBFA04" w14:textId="77777777" w:rsidR="00402093" w:rsidRPr="007D06F0" w:rsidRDefault="00402093" w:rsidP="001C7542">
            <w:pPr>
              <w:pStyle w:val="VRQABodyText"/>
              <w:jc w:val="center"/>
            </w:pPr>
            <w:r w:rsidRPr="007D06F0">
              <w:t>6</w:t>
            </w:r>
          </w:p>
        </w:tc>
      </w:tr>
      <w:tr w:rsidR="00402093" w:rsidRPr="00E7450B" w14:paraId="3DBF33EB" w14:textId="77777777" w:rsidTr="007D06F0">
        <w:trPr>
          <w:trHeight w:val="716"/>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B3D8C9B" w14:textId="5159885F" w:rsidR="00402093" w:rsidRPr="007D06F0" w:rsidRDefault="00402093" w:rsidP="00933571">
            <w:pPr>
              <w:pStyle w:val="VRQABodyText"/>
            </w:pPr>
            <w:r w:rsidRPr="007D06F0">
              <w:t>VU</w:t>
            </w:r>
            <w:r w:rsidR="008E3308">
              <w:t>23441</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3480A98" w14:textId="77777777" w:rsidR="00402093" w:rsidRPr="007D06F0" w:rsidRDefault="00402093" w:rsidP="00933571">
            <w:pPr>
              <w:pStyle w:val="VRQABodyText"/>
            </w:pPr>
            <w:r w:rsidRPr="007D06F0">
              <w:t>Undertake site survey and analysis to inform design process</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DCB65D3" w14:textId="77777777" w:rsidR="00402093" w:rsidRPr="007D06F0" w:rsidRDefault="00402093" w:rsidP="00933571">
            <w:pPr>
              <w:pStyle w:val="VRQABodyText"/>
            </w:pPr>
            <w:r w:rsidRPr="007D06F0">
              <w:t>040199</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F0E2C1D" w14:textId="77777777" w:rsidR="00402093" w:rsidRPr="007D06F0" w:rsidRDefault="00402093" w:rsidP="001C7542">
            <w:pPr>
              <w:pStyle w:val="VRQABodyText"/>
              <w:jc w:val="center"/>
            </w:pPr>
            <w:r w:rsidRPr="007D06F0">
              <w:t>40</w:t>
            </w:r>
          </w:p>
        </w:tc>
      </w:tr>
      <w:tr w:rsidR="00402093" w:rsidRPr="00E7450B" w14:paraId="2E7E24D9" w14:textId="77777777" w:rsidTr="007D06F0">
        <w:trPr>
          <w:trHeight w:val="69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6B37A0F9" w14:textId="44F62E5E" w:rsidR="00402093" w:rsidRPr="007D06F0" w:rsidRDefault="00402093" w:rsidP="00933571">
            <w:pPr>
              <w:pStyle w:val="VRQABodyText"/>
            </w:pPr>
            <w:r w:rsidRPr="007D06F0">
              <w:t>VU</w:t>
            </w:r>
            <w:r w:rsidR="008E3308">
              <w:t>23442</w:t>
            </w:r>
            <w:r w:rsidRPr="007D06F0">
              <w:t xml:space="preserve"> </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0277228" w14:textId="77777777" w:rsidR="00402093" w:rsidRPr="007D06F0" w:rsidRDefault="00402093" w:rsidP="00933571">
            <w:pPr>
              <w:pStyle w:val="VRQABodyText"/>
            </w:pPr>
            <w:r w:rsidRPr="007D06F0">
              <w:t>Apply structural and construction technology to the design of residential buildings</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453528F" w14:textId="77777777" w:rsidR="00402093" w:rsidRPr="007D06F0" w:rsidRDefault="00402093" w:rsidP="00933571">
            <w:pPr>
              <w:pStyle w:val="VRQABodyText"/>
            </w:pPr>
            <w:r w:rsidRPr="007D06F0">
              <w:t>040199</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B92EC3F" w14:textId="77777777" w:rsidR="00402093" w:rsidRPr="007D06F0" w:rsidRDefault="00402093" w:rsidP="001C7542">
            <w:pPr>
              <w:pStyle w:val="VRQABodyText"/>
              <w:jc w:val="center"/>
            </w:pPr>
            <w:r w:rsidRPr="007D06F0">
              <w:t>180</w:t>
            </w:r>
          </w:p>
        </w:tc>
      </w:tr>
      <w:tr w:rsidR="00402093" w:rsidRPr="00E7450B" w14:paraId="71F9D796" w14:textId="77777777" w:rsidTr="007D06F0">
        <w:trPr>
          <w:trHeight w:val="566"/>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8586B41" w14:textId="5A3E6785" w:rsidR="00402093" w:rsidRPr="007D06F0" w:rsidRDefault="00402093" w:rsidP="00933571">
            <w:pPr>
              <w:pStyle w:val="VRQABodyText"/>
            </w:pPr>
            <w:r w:rsidRPr="007D06F0">
              <w:t>VU</w:t>
            </w:r>
            <w:r w:rsidR="008E3308">
              <w:t>23443</w:t>
            </w:r>
            <w:r w:rsidRPr="007D06F0">
              <w:t xml:space="preserve"> </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3176EF6" w14:textId="77777777" w:rsidR="00402093" w:rsidRPr="007D06F0" w:rsidRDefault="00402093" w:rsidP="00933571">
            <w:pPr>
              <w:pStyle w:val="VRQABodyText"/>
            </w:pPr>
            <w:r w:rsidRPr="007D06F0">
              <w:t>Apply structural and construction technology to the design of commercial buildings</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5089EBF" w14:textId="77777777" w:rsidR="00402093" w:rsidRPr="007D06F0" w:rsidRDefault="00402093" w:rsidP="00933571">
            <w:pPr>
              <w:pStyle w:val="VRQABodyText"/>
            </w:pPr>
            <w:r w:rsidRPr="007D06F0">
              <w:t>040199</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6BED4E2" w14:textId="77777777" w:rsidR="00402093" w:rsidRPr="007D06F0" w:rsidRDefault="00402093" w:rsidP="001C7542">
            <w:pPr>
              <w:pStyle w:val="VRQABodyText"/>
              <w:jc w:val="center"/>
            </w:pPr>
            <w:r w:rsidRPr="007D06F0">
              <w:t>120</w:t>
            </w:r>
          </w:p>
        </w:tc>
      </w:tr>
      <w:tr w:rsidR="00402093" w:rsidRPr="00E7450B" w14:paraId="1514AFCD" w14:textId="77777777" w:rsidTr="007D06F0">
        <w:trPr>
          <w:trHeight w:val="632"/>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8D08E81" w14:textId="63FCD305" w:rsidR="00402093" w:rsidRPr="007D06F0" w:rsidRDefault="00402093" w:rsidP="00933571">
            <w:pPr>
              <w:pStyle w:val="VRQABodyText"/>
            </w:pPr>
            <w:r w:rsidRPr="007D06F0">
              <w:t>VU</w:t>
            </w:r>
            <w:r w:rsidR="008E3308">
              <w:t>23444</w:t>
            </w:r>
            <w:r w:rsidRPr="007D06F0">
              <w:t xml:space="preserve"> </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3F7ABD4" w14:textId="77777777" w:rsidR="00402093" w:rsidRPr="007D06F0" w:rsidRDefault="00402093" w:rsidP="00933571">
            <w:pPr>
              <w:pStyle w:val="VRQABodyText"/>
            </w:pPr>
            <w:r w:rsidRPr="007D06F0">
              <w:t>Comply with relevant legislation in the design of residential buildings</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F87AA00" w14:textId="77777777" w:rsidR="00402093" w:rsidRPr="007D06F0" w:rsidRDefault="00402093" w:rsidP="00933571">
            <w:pPr>
              <w:pStyle w:val="VRQABodyText"/>
            </w:pPr>
            <w:r w:rsidRPr="007D06F0">
              <w:t>040199</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2918E81" w14:textId="77777777" w:rsidR="00402093" w:rsidRPr="007D06F0" w:rsidRDefault="00402093" w:rsidP="001C7542">
            <w:pPr>
              <w:pStyle w:val="VRQABodyText"/>
              <w:jc w:val="center"/>
            </w:pPr>
            <w:r w:rsidRPr="007D06F0">
              <w:t>50</w:t>
            </w:r>
          </w:p>
        </w:tc>
      </w:tr>
      <w:tr w:rsidR="00402093" w:rsidRPr="00E7450B" w14:paraId="20EF54C0" w14:textId="77777777" w:rsidTr="007D06F0">
        <w:trPr>
          <w:trHeight w:val="698"/>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5A90325" w14:textId="6C37219F" w:rsidR="00402093" w:rsidRPr="007D06F0" w:rsidRDefault="00402093" w:rsidP="00933571">
            <w:pPr>
              <w:pStyle w:val="VRQABodyText"/>
            </w:pPr>
            <w:r w:rsidRPr="007D06F0">
              <w:t>VU</w:t>
            </w:r>
            <w:r w:rsidR="008E3308">
              <w:t>23445</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FEA7AB5" w14:textId="77777777" w:rsidR="00402093" w:rsidRPr="007D06F0" w:rsidRDefault="00402093" w:rsidP="00933571">
            <w:pPr>
              <w:pStyle w:val="VRQABodyText"/>
            </w:pPr>
            <w:r w:rsidRPr="007D06F0">
              <w:t>Comply with relevant legislation in the design of commercial buildings</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1724A8B" w14:textId="77777777" w:rsidR="00402093" w:rsidRPr="007D06F0" w:rsidRDefault="00402093" w:rsidP="00933571">
            <w:pPr>
              <w:pStyle w:val="VRQABodyText"/>
            </w:pPr>
            <w:r w:rsidRPr="007D06F0">
              <w:t>040199</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8A299B3" w14:textId="77777777" w:rsidR="00402093" w:rsidRPr="007D06F0" w:rsidRDefault="00402093" w:rsidP="001C7542">
            <w:pPr>
              <w:pStyle w:val="VRQABodyText"/>
              <w:jc w:val="center"/>
            </w:pPr>
            <w:r w:rsidRPr="007D06F0">
              <w:t>60</w:t>
            </w:r>
          </w:p>
        </w:tc>
      </w:tr>
      <w:tr w:rsidR="00402093" w:rsidRPr="00E7450B" w14:paraId="76C8D3F3" w14:textId="77777777" w:rsidTr="007D06F0">
        <w:trPr>
          <w:trHeight w:val="41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89312BC" w14:textId="75316032" w:rsidR="00402093" w:rsidRPr="007D06F0" w:rsidRDefault="00402093" w:rsidP="00933571">
            <w:pPr>
              <w:pStyle w:val="VRQABodyText"/>
            </w:pPr>
            <w:r w:rsidRPr="007D06F0">
              <w:t>VU</w:t>
            </w:r>
            <w:r w:rsidR="008E3308">
              <w:t>23446</w:t>
            </w:r>
            <w:r w:rsidRPr="007D06F0">
              <w:t xml:space="preserve"> </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D4266A0" w14:textId="77777777" w:rsidR="00402093" w:rsidRPr="007D06F0" w:rsidRDefault="00402093" w:rsidP="00933571">
            <w:pPr>
              <w:pStyle w:val="VRQABodyText"/>
            </w:pPr>
            <w:r w:rsidRPr="007D06F0">
              <w:t>Design safe buildings</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767E808" w14:textId="77777777" w:rsidR="00402093" w:rsidRPr="007D06F0" w:rsidRDefault="00402093" w:rsidP="00933571">
            <w:pPr>
              <w:pStyle w:val="VRQABodyText"/>
            </w:pPr>
            <w:r w:rsidRPr="007D06F0">
              <w:t>040199</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83D67ED" w14:textId="77777777" w:rsidR="00402093" w:rsidRPr="007D06F0" w:rsidRDefault="00402093" w:rsidP="001C7542">
            <w:pPr>
              <w:pStyle w:val="VRQABodyText"/>
              <w:jc w:val="center"/>
            </w:pPr>
            <w:r w:rsidRPr="007D06F0">
              <w:t>40</w:t>
            </w:r>
          </w:p>
        </w:tc>
      </w:tr>
      <w:tr w:rsidR="00402093" w:rsidRPr="00E7450B" w14:paraId="61F2F6A4" w14:textId="77777777" w:rsidTr="007D06F0">
        <w:trPr>
          <w:trHeight w:val="424"/>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177FDDA" w14:textId="2795736C" w:rsidR="00402093" w:rsidRPr="007D06F0" w:rsidRDefault="00402093" w:rsidP="00933571">
            <w:pPr>
              <w:pStyle w:val="VRQABodyText"/>
            </w:pPr>
            <w:r w:rsidRPr="007D06F0">
              <w:t>VU</w:t>
            </w:r>
            <w:r w:rsidR="008E3308">
              <w:t>23447</w:t>
            </w:r>
            <w:r w:rsidRPr="007D06F0">
              <w:t xml:space="preserve"> </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3524F50" w14:textId="77777777" w:rsidR="00402093" w:rsidRPr="007D06F0" w:rsidRDefault="00402093" w:rsidP="00933571">
            <w:pPr>
              <w:pStyle w:val="VRQABodyText"/>
            </w:pPr>
            <w:r w:rsidRPr="007D06F0">
              <w:t>Design sustainable buildings</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7B995F7" w14:textId="77777777" w:rsidR="00402093" w:rsidRPr="007D06F0" w:rsidRDefault="00402093" w:rsidP="00933571">
            <w:pPr>
              <w:pStyle w:val="VRQABodyText"/>
            </w:pPr>
            <w:r w:rsidRPr="007D06F0">
              <w:t>040199</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5BAFFC5" w14:textId="77777777" w:rsidR="00402093" w:rsidRPr="007D06F0" w:rsidRDefault="00402093" w:rsidP="001C7542">
            <w:pPr>
              <w:pStyle w:val="VRQABodyText"/>
              <w:jc w:val="center"/>
            </w:pPr>
            <w:r w:rsidRPr="007D06F0">
              <w:t>90</w:t>
            </w:r>
          </w:p>
        </w:tc>
      </w:tr>
      <w:tr w:rsidR="00402093" w:rsidRPr="00E7450B" w14:paraId="25128720" w14:textId="77777777" w:rsidTr="007D06F0">
        <w:trPr>
          <w:trHeight w:val="686"/>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0ECD5C2" w14:textId="4AE9EB51" w:rsidR="00402093" w:rsidRPr="007D06F0" w:rsidRDefault="00402093" w:rsidP="00933571">
            <w:pPr>
              <w:pStyle w:val="VRQABodyText"/>
            </w:pPr>
            <w:r w:rsidRPr="007D06F0">
              <w:t>VU</w:t>
            </w:r>
            <w:r w:rsidR="008E3308">
              <w:t>23448</w:t>
            </w:r>
            <w:r w:rsidRPr="007D06F0">
              <w:t xml:space="preserve"> </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8D147B2" w14:textId="77777777" w:rsidR="00402093" w:rsidRPr="007D06F0" w:rsidRDefault="00402093" w:rsidP="00933571">
            <w:pPr>
              <w:pStyle w:val="VRQABodyText"/>
            </w:pPr>
            <w:r w:rsidRPr="007D06F0">
              <w:t>Integrate services layout into design documentation</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FB857CB" w14:textId="77777777" w:rsidR="00402093" w:rsidRPr="007D06F0" w:rsidRDefault="00402093" w:rsidP="00933571">
            <w:pPr>
              <w:pStyle w:val="VRQABodyText"/>
            </w:pPr>
            <w:r w:rsidRPr="007D06F0">
              <w:t>040199</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E0D08AD" w14:textId="77777777" w:rsidR="00402093" w:rsidRPr="007D06F0" w:rsidRDefault="00402093" w:rsidP="001C7542">
            <w:pPr>
              <w:pStyle w:val="VRQABodyText"/>
              <w:jc w:val="center"/>
            </w:pPr>
            <w:r w:rsidRPr="007D06F0">
              <w:t>40</w:t>
            </w:r>
          </w:p>
        </w:tc>
      </w:tr>
      <w:tr w:rsidR="00402093" w:rsidRPr="00E7450B" w14:paraId="00A6EF58" w14:textId="77777777" w:rsidTr="007D06F0">
        <w:trPr>
          <w:trHeight w:val="702"/>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52D6ABE4" w14:textId="65BE1E80" w:rsidR="00402093" w:rsidRPr="007D06F0" w:rsidRDefault="00402093" w:rsidP="00933571">
            <w:pPr>
              <w:pStyle w:val="VRQABodyText"/>
            </w:pPr>
            <w:r w:rsidRPr="007D06F0">
              <w:t>VU</w:t>
            </w:r>
            <w:r w:rsidR="008E3308">
              <w:t>23449</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08D3ECB" w14:textId="77777777" w:rsidR="00402093" w:rsidRPr="007D06F0" w:rsidRDefault="00402093" w:rsidP="00933571">
            <w:pPr>
              <w:pStyle w:val="VRQABodyText"/>
            </w:pPr>
            <w:r w:rsidRPr="007D06F0">
              <w:t>Produce preliminary and working drawings for residential buildings</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5AEB9FB" w14:textId="77777777" w:rsidR="00402093" w:rsidRPr="007D06F0" w:rsidRDefault="00402093" w:rsidP="00933571">
            <w:pPr>
              <w:pStyle w:val="VRQABodyText"/>
            </w:pPr>
            <w:r w:rsidRPr="007D06F0">
              <w:t>040199</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B21898E" w14:textId="77777777" w:rsidR="00402093" w:rsidRPr="007D06F0" w:rsidRDefault="00402093" w:rsidP="001C7542">
            <w:pPr>
              <w:pStyle w:val="VRQABodyText"/>
              <w:jc w:val="center"/>
            </w:pPr>
            <w:r w:rsidRPr="007D06F0">
              <w:t>180</w:t>
            </w:r>
          </w:p>
        </w:tc>
      </w:tr>
      <w:tr w:rsidR="00402093" w:rsidRPr="00E7450B" w14:paraId="28320AAC" w14:textId="77777777" w:rsidTr="007D06F0">
        <w:trPr>
          <w:trHeight w:val="698"/>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1F38C608" w14:textId="73F26045" w:rsidR="00402093" w:rsidRPr="007D06F0" w:rsidRDefault="00402093" w:rsidP="00933571">
            <w:pPr>
              <w:pStyle w:val="VRQABodyText"/>
            </w:pPr>
            <w:r w:rsidRPr="007D06F0">
              <w:lastRenderedPageBreak/>
              <w:t>VU</w:t>
            </w:r>
            <w:r w:rsidR="008E3308">
              <w:t>23450</w:t>
            </w:r>
            <w:r w:rsidRPr="007D06F0">
              <w:t xml:space="preserve"> </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011EA30" w14:textId="77777777" w:rsidR="00402093" w:rsidRPr="007D06F0" w:rsidRDefault="00402093" w:rsidP="00933571">
            <w:pPr>
              <w:pStyle w:val="VRQABodyText"/>
            </w:pPr>
            <w:r w:rsidRPr="007D06F0">
              <w:t>Produce preliminary and working drawings for commercial buildings</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A520B25" w14:textId="77777777" w:rsidR="00402093" w:rsidRPr="007D06F0" w:rsidRDefault="00402093" w:rsidP="00933571">
            <w:pPr>
              <w:pStyle w:val="VRQABodyText"/>
            </w:pPr>
            <w:r w:rsidRPr="007D06F0">
              <w:t>040199</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8824231" w14:textId="77777777" w:rsidR="00402093" w:rsidRPr="007D06F0" w:rsidRDefault="00402093" w:rsidP="001C7542">
            <w:pPr>
              <w:pStyle w:val="VRQABodyText"/>
              <w:jc w:val="center"/>
            </w:pPr>
            <w:r w:rsidRPr="007D06F0">
              <w:t>180</w:t>
            </w:r>
          </w:p>
        </w:tc>
      </w:tr>
      <w:tr w:rsidR="00402093" w:rsidRPr="00E7450B" w14:paraId="498FCD00" w14:textId="77777777" w:rsidTr="007D06F0">
        <w:trPr>
          <w:trHeight w:val="567"/>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2D03D28" w14:textId="09A32F46" w:rsidR="00402093" w:rsidRPr="007D06F0" w:rsidRDefault="00402093" w:rsidP="00933571">
            <w:pPr>
              <w:pStyle w:val="VRQABodyText"/>
            </w:pPr>
            <w:r w:rsidRPr="007D06F0">
              <w:t>VU</w:t>
            </w:r>
            <w:r w:rsidR="008E3308">
              <w:t>23451</w:t>
            </w:r>
            <w:r w:rsidRPr="007D06F0">
              <w:t xml:space="preserve"> </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9C6E4C0" w14:textId="77777777" w:rsidR="00402093" w:rsidRPr="007D06F0" w:rsidRDefault="00402093" w:rsidP="00933571">
            <w:pPr>
              <w:pStyle w:val="VRQABodyText"/>
            </w:pPr>
            <w:r w:rsidRPr="007D06F0">
              <w:t>Select construction materials for building projects</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E425C96" w14:textId="77777777" w:rsidR="00402093" w:rsidRPr="007D06F0" w:rsidRDefault="00402093" w:rsidP="00933571">
            <w:pPr>
              <w:pStyle w:val="VRQABodyText"/>
            </w:pPr>
            <w:r w:rsidRPr="007D06F0">
              <w:t>040199</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2E6C13B" w14:textId="77777777" w:rsidR="00402093" w:rsidRPr="007D06F0" w:rsidRDefault="00402093" w:rsidP="001C7542">
            <w:pPr>
              <w:pStyle w:val="VRQABodyText"/>
              <w:jc w:val="center"/>
            </w:pPr>
            <w:r w:rsidRPr="007D06F0">
              <w:t>60</w:t>
            </w:r>
          </w:p>
        </w:tc>
      </w:tr>
      <w:tr w:rsidR="00402093" w:rsidRPr="00E7450B" w14:paraId="3DC2E266" w14:textId="77777777" w:rsidTr="007D06F0">
        <w:trPr>
          <w:trHeight w:val="477"/>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2CB8474D" w14:textId="079C7E54" w:rsidR="00402093" w:rsidRPr="007D06F0" w:rsidRDefault="00402093" w:rsidP="00933571">
            <w:pPr>
              <w:pStyle w:val="VRQABodyText"/>
            </w:pPr>
            <w:r w:rsidRPr="007D06F0">
              <w:t>VU</w:t>
            </w:r>
            <w:r w:rsidR="008E3308">
              <w:t>23452</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49427B2" w14:textId="77777777" w:rsidR="00402093" w:rsidRPr="007D06F0" w:rsidRDefault="00402093" w:rsidP="00933571">
            <w:pPr>
              <w:pStyle w:val="VRQABodyText"/>
            </w:pPr>
            <w:r w:rsidRPr="007D06F0">
              <w:t>Provide design solutions for residential buildings</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2C39F85" w14:textId="77777777" w:rsidR="00402093" w:rsidRPr="007D06F0" w:rsidRDefault="00402093" w:rsidP="00933571">
            <w:pPr>
              <w:pStyle w:val="VRQABodyText"/>
            </w:pPr>
            <w:r w:rsidRPr="007D06F0">
              <w:t>040199</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5CB9294" w14:textId="77777777" w:rsidR="00402093" w:rsidRPr="007D06F0" w:rsidRDefault="00402093" w:rsidP="001C7542">
            <w:pPr>
              <w:pStyle w:val="VRQABodyText"/>
              <w:jc w:val="center"/>
            </w:pPr>
            <w:r w:rsidRPr="007D06F0">
              <w:t>100</w:t>
            </w:r>
          </w:p>
        </w:tc>
      </w:tr>
      <w:tr w:rsidR="00402093" w:rsidRPr="00E7450B" w14:paraId="60D8D855" w14:textId="77777777" w:rsidTr="007D06F0">
        <w:trPr>
          <w:trHeight w:val="69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8744A74" w14:textId="77EA9EC0" w:rsidR="00402093" w:rsidRPr="007D06F0" w:rsidRDefault="00402093" w:rsidP="00933571">
            <w:pPr>
              <w:pStyle w:val="VRQABodyText"/>
            </w:pPr>
            <w:r w:rsidRPr="007D06F0">
              <w:t>VU</w:t>
            </w:r>
            <w:r w:rsidR="008E3308">
              <w:t>23453</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0593775" w14:textId="77777777" w:rsidR="00402093" w:rsidRPr="007D06F0" w:rsidRDefault="00402093" w:rsidP="00933571">
            <w:pPr>
              <w:pStyle w:val="VRQABodyText"/>
            </w:pPr>
            <w:r w:rsidRPr="007D06F0">
              <w:t>Provide design solutions for commercial buildings</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9B14BF6" w14:textId="77777777" w:rsidR="00402093" w:rsidRPr="007D06F0" w:rsidRDefault="00402093" w:rsidP="00933571">
            <w:pPr>
              <w:pStyle w:val="VRQABodyText"/>
            </w:pPr>
            <w:r w:rsidRPr="007D06F0">
              <w:t>040199</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1BBE8A5" w14:textId="77777777" w:rsidR="00402093" w:rsidRPr="007D06F0" w:rsidRDefault="00402093" w:rsidP="001C7542">
            <w:pPr>
              <w:pStyle w:val="VRQABodyText"/>
              <w:jc w:val="center"/>
            </w:pPr>
            <w:r w:rsidRPr="007D06F0">
              <w:t>100</w:t>
            </w:r>
          </w:p>
        </w:tc>
      </w:tr>
      <w:tr w:rsidR="00402093" w:rsidRPr="00E7450B" w14:paraId="5D5CB15B" w14:textId="77777777" w:rsidTr="007D06F0">
        <w:trPr>
          <w:trHeight w:val="697"/>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9F01F46" w14:textId="495A1D26" w:rsidR="00402093" w:rsidRPr="007D06F0" w:rsidRDefault="00402093" w:rsidP="00933571">
            <w:pPr>
              <w:pStyle w:val="VRQABodyText"/>
            </w:pPr>
            <w:r w:rsidRPr="007D06F0">
              <w:t>VU</w:t>
            </w:r>
            <w:r w:rsidR="008E3308">
              <w:t>23454</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BECBDF0" w14:textId="77777777" w:rsidR="00402093" w:rsidRPr="007D06F0" w:rsidRDefault="00402093" w:rsidP="00933571">
            <w:pPr>
              <w:pStyle w:val="VRQABodyText"/>
            </w:pPr>
            <w:r w:rsidRPr="007D06F0">
              <w:t>Integrate digital applications into residential architectural workflows</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43F5D42" w14:textId="77777777" w:rsidR="00402093" w:rsidRPr="007D06F0" w:rsidRDefault="00402093" w:rsidP="00933571">
            <w:pPr>
              <w:pStyle w:val="VRQABodyText"/>
            </w:pPr>
            <w:r w:rsidRPr="007D06F0">
              <w:t>040199</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DE961E0" w14:textId="77777777" w:rsidR="00402093" w:rsidRPr="007D06F0" w:rsidRDefault="00402093" w:rsidP="001C7542">
            <w:pPr>
              <w:pStyle w:val="VRQABodyText"/>
              <w:jc w:val="center"/>
            </w:pPr>
            <w:r w:rsidRPr="007D06F0">
              <w:t>120</w:t>
            </w:r>
          </w:p>
        </w:tc>
      </w:tr>
      <w:tr w:rsidR="00402093" w:rsidRPr="00E7450B" w14:paraId="24C9F683" w14:textId="77777777" w:rsidTr="007D06F0">
        <w:trPr>
          <w:trHeight w:val="69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480CC7E0" w14:textId="338352B4" w:rsidR="00402093" w:rsidRPr="007D06F0" w:rsidRDefault="00402093" w:rsidP="00933571">
            <w:pPr>
              <w:pStyle w:val="VRQABodyText"/>
            </w:pPr>
            <w:r w:rsidRPr="007D06F0">
              <w:t>VU</w:t>
            </w:r>
            <w:r w:rsidR="008E3308">
              <w:t>23455</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2D5CB1B8" w14:textId="77777777" w:rsidR="00402093" w:rsidRPr="007D06F0" w:rsidRDefault="00402093" w:rsidP="00933571">
            <w:pPr>
              <w:pStyle w:val="VRQABodyText"/>
            </w:pPr>
            <w:r w:rsidRPr="007D06F0">
              <w:t>Integrate digital applications into commercial architectural workflows</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81AB569" w14:textId="77777777" w:rsidR="00402093" w:rsidRPr="007D06F0" w:rsidRDefault="00402093" w:rsidP="00933571">
            <w:pPr>
              <w:pStyle w:val="VRQABodyText"/>
            </w:pPr>
            <w:r w:rsidRPr="007D06F0">
              <w:t>040199</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3AE679F" w14:textId="77777777" w:rsidR="00402093" w:rsidRPr="007D06F0" w:rsidRDefault="00402093" w:rsidP="001C7542">
            <w:pPr>
              <w:pStyle w:val="VRQABodyText"/>
              <w:jc w:val="center"/>
            </w:pPr>
            <w:r w:rsidRPr="007D06F0">
              <w:t>120</w:t>
            </w:r>
          </w:p>
        </w:tc>
      </w:tr>
      <w:tr w:rsidR="00402093" w:rsidRPr="00E7450B" w14:paraId="57FDBCED" w14:textId="77777777" w:rsidTr="007D06F0">
        <w:trPr>
          <w:trHeight w:val="425"/>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302B875" w14:textId="44FF2CC7" w:rsidR="00402093" w:rsidRPr="007D06F0" w:rsidRDefault="00402093" w:rsidP="00933571">
            <w:pPr>
              <w:pStyle w:val="VRQABodyText"/>
            </w:pPr>
            <w:r w:rsidRPr="007D06F0">
              <w:t>VU</w:t>
            </w:r>
            <w:r w:rsidR="008E3308">
              <w:t>23456</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4A6B5B89" w14:textId="77777777" w:rsidR="00402093" w:rsidRPr="007D06F0" w:rsidRDefault="00402093" w:rsidP="00933571">
            <w:pPr>
              <w:pStyle w:val="VRQABodyText"/>
            </w:pPr>
            <w:r w:rsidRPr="007D06F0">
              <w:t>Present architectural designs</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3A37A81" w14:textId="77777777" w:rsidR="00402093" w:rsidRPr="007D06F0" w:rsidRDefault="00402093" w:rsidP="00933571">
            <w:pPr>
              <w:pStyle w:val="VRQABodyText"/>
            </w:pPr>
            <w:r w:rsidRPr="007D06F0">
              <w:t>040199</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19F5147" w14:textId="77777777" w:rsidR="00402093" w:rsidRPr="007D06F0" w:rsidRDefault="00402093" w:rsidP="001C7542">
            <w:pPr>
              <w:pStyle w:val="VRQABodyText"/>
              <w:jc w:val="center"/>
            </w:pPr>
            <w:r w:rsidRPr="007D06F0">
              <w:t>120</w:t>
            </w:r>
          </w:p>
        </w:tc>
      </w:tr>
      <w:tr w:rsidR="00402093" w:rsidRPr="00E7450B" w14:paraId="5CC9A713" w14:textId="77777777" w:rsidTr="007D06F0">
        <w:trPr>
          <w:trHeight w:val="545"/>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C45A96A" w14:textId="273A2D9F" w:rsidR="00402093" w:rsidRPr="007D06F0" w:rsidRDefault="00402093" w:rsidP="00933571">
            <w:pPr>
              <w:pStyle w:val="VRQABodyText"/>
            </w:pPr>
            <w:r w:rsidRPr="007D06F0">
              <w:t>VU</w:t>
            </w:r>
            <w:r w:rsidR="008E3308">
              <w:t>23457</w:t>
            </w:r>
            <w:r w:rsidRPr="007D06F0">
              <w:t xml:space="preserve"> </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7811A3A" w14:textId="77777777" w:rsidR="00402093" w:rsidRPr="007D06F0" w:rsidRDefault="00402093" w:rsidP="00933571">
            <w:pPr>
              <w:pStyle w:val="VRQABodyText"/>
            </w:pPr>
            <w:r w:rsidRPr="007D06F0">
              <w:t>Manage architectural project administration</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ED8114B" w14:textId="77777777" w:rsidR="00402093" w:rsidRPr="007D06F0" w:rsidRDefault="00402093" w:rsidP="00933571">
            <w:pPr>
              <w:pStyle w:val="VRQABodyText"/>
            </w:pPr>
            <w:r w:rsidRPr="007D06F0">
              <w:t>040199</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21C2525" w14:textId="77777777" w:rsidR="00402093" w:rsidRPr="007D06F0" w:rsidRDefault="00402093" w:rsidP="001C7542">
            <w:pPr>
              <w:pStyle w:val="VRQABodyText"/>
              <w:jc w:val="center"/>
            </w:pPr>
            <w:r w:rsidRPr="007D06F0">
              <w:t>60</w:t>
            </w:r>
          </w:p>
        </w:tc>
      </w:tr>
      <w:tr w:rsidR="00402093" w:rsidRPr="00E7450B" w14:paraId="3EDB8E9B" w14:textId="77777777" w:rsidTr="007D06F0">
        <w:trPr>
          <w:trHeight w:val="568"/>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F1B6B4E" w14:textId="116C8538" w:rsidR="00402093" w:rsidRPr="007D06F0" w:rsidRDefault="00402093" w:rsidP="00933571">
            <w:pPr>
              <w:pStyle w:val="VRQABodyText"/>
            </w:pPr>
            <w:r w:rsidRPr="007D06F0">
              <w:t>VU</w:t>
            </w:r>
            <w:r w:rsidR="008E3308">
              <w:t>23458</w:t>
            </w:r>
            <w:r w:rsidRPr="007D06F0">
              <w:t xml:space="preserve"> </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9F05C4A" w14:textId="77777777" w:rsidR="00402093" w:rsidRPr="007D06F0" w:rsidRDefault="00402093" w:rsidP="00933571">
            <w:pPr>
              <w:pStyle w:val="VRQABodyText"/>
            </w:pPr>
            <w:r w:rsidRPr="007D06F0">
              <w:t>Undertake complex architectural projects</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5114B44" w14:textId="77777777" w:rsidR="00402093" w:rsidRPr="007D06F0" w:rsidRDefault="00402093" w:rsidP="00933571">
            <w:pPr>
              <w:pStyle w:val="VRQABodyText"/>
            </w:pPr>
            <w:r w:rsidRPr="007D06F0">
              <w:t>040199</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73813502" w14:textId="77777777" w:rsidR="00402093" w:rsidRPr="007D06F0" w:rsidRDefault="00402093" w:rsidP="001C7542">
            <w:pPr>
              <w:pStyle w:val="VRQABodyText"/>
              <w:jc w:val="center"/>
            </w:pPr>
            <w:r w:rsidRPr="007D06F0">
              <w:t>280</w:t>
            </w:r>
          </w:p>
        </w:tc>
      </w:tr>
      <w:tr w:rsidR="00402093" w:rsidRPr="00E7450B" w14:paraId="3C357C80" w14:textId="77777777" w:rsidTr="007D06F0">
        <w:trPr>
          <w:trHeight w:val="546"/>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07FA93F9" w14:textId="1E430E3D" w:rsidR="00402093" w:rsidRPr="007D06F0" w:rsidRDefault="00402093" w:rsidP="00933571">
            <w:pPr>
              <w:pStyle w:val="VRQABodyText"/>
            </w:pPr>
            <w:r w:rsidRPr="007D06F0">
              <w:t>VU</w:t>
            </w:r>
            <w:r w:rsidR="008E3308">
              <w:t>23459</w:t>
            </w:r>
          </w:p>
        </w:tc>
        <w:tc>
          <w:tcPr>
            <w:tcW w:w="49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30B6BC2" w14:textId="77777777" w:rsidR="00402093" w:rsidRPr="007D06F0" w:rsidRDefault="00402093" w:rsidP="00933571">
            <w:pPr>
              <w:pStyle w:val="VRQABodyText"/>
            </w:pPr>
            <w:r w:rsidRPr="007D06F0">
              <w:t>Conduct, interpret and apply a Bushfire Attack Level (BAL) assessment</w:t>
            </w:r>
          </w:p>
        </w:tc>
        <w:tc>
          <w:tcPr>
            <w:tcW w:w="184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831C313" w14:textId="77777777" w:rsidR="00402093" w:rsidRPr="007D06F0" w:rsidRDefault="00402093" w:rsidP="00933571">
            <w:pPr>
              <w:pStyle w:val="VRQABodyText"/>
            </w:pPr>
            <w:r w:rsidRPr="007D06F0">
              <w:t>040199</w:t>
            </w:r>
          </w:p>
        </w:tc>
        <w:tc>
          <w:tcPr>
            <w:tcW w:w="156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8158254" w14:textId="77777777" w:rsidR="00402093" w:rsidRPr="007D06F0" w:rsidRDefault="00402093" w:rsidP="001C7542">
            <w:pPr>
              <w:pStyle w:val="VRQABodyText"/>
              <w:jc w:val="center"/>
            </w:pPr>
            <w:r w:rsidRPr="007D06F0">
              <w:t>50</w:t>
            </w:r>
          </w:p>
        </w:tc>
      </w:tr>
      <w:tr w:rsidR="007D06F0" w:rsidRPr="007D06F0" w14:paraId="0A7883F6" w14:textId="77777777" w:rsidTr="007D06F0">
        <w:trPr>
          <w:trHeight w:val="363"/>
        </w:trPr>
        <w:tc>
          <w:tcPr>
            <w:tcW w:w="8515" w:type="dxa"/>
            <w:gridSpan w:val="3"/>
            <w:tcBorders>
              <w:top w:val="dotted" w:sz="2" w:space="0" w:color="888B8D" w:themeColor="accent2"/>
              <w:left w:val="nil"/>
              <w:bottom w:val="dotted" w:sz="2" w:space="0" w:color="888B8D" w:themeColor="accent2"/>
              <w:right w:val="dotted" w:sz="2" w:space="0" w:color="888B8D" w:themeColor="accent2"/>
            </w:tcBorders>
            <w:vAlign w:val="center"/>
          </w:tcPr>
          <w:p w14:paraId="55A22560" w14:textId="77777777" w:rsidR="007D06F0" w:rsidRPr="007D06F0" w:rsidRDefault="007D06F0" w:rsidP="00933571">
            <w:pPr>
              <w:pStyle w:val="VRQABodyText"/>
              <w:rPr>
                <w:rStyle w:val="Strong"/>
              </w:rPr>
            </w:pPr>
            <w:r w:rsidRPr="007D06F0">
              <w:rPr>
                <w:rStyle w:val="Strong"/>
              </w:rPr>
              <w:t>Total nominal hours</w:t>
            </w:r>
          </w:p>
        </w:tc>
        <w:tc>
          <w:tcPr>
            <w:tcW w:w="1560" w:type="dxa"/>
            <w:tcBorders>
              <w:top w:val="dotted" w:sz="2" w:space="0" w:color="888B8D" w:themeColor="accent2"/>
              <w:left w:val="nil"/>
              <w:bottom w:val="dotted" w:sz="2" w:space="0" w:color="888B8D" w:themeColor="accent2"/>
              <w:right w:val="dotted" w:sz="2" w:space="0" w:color="888B8D" w:themeColor="accent2"/>
            </w:tcBorders>
            <w:vAlign w:val="center"/>
          </w:tcPr>
          <w:p w14:paraId="4880A64C" w14:textId="77777777" w:rsidR="007D06F0" w:rsidRPr="007D06F0" w:rsidRDefault="007D06F0" w:rsidP="001C7542">
            <w:pPr>
              <w:pStyle w:val="VRQABodyText"/>
              <w:jc w:val="center"/>
              <w:rPr>
                <w:rStyle w:val="Strong"/>
              </w:rPr>
            </w:pPr>
            <w:r w:rsidRPr="007D06F0">
              <w:rPr>
                <w:rStyle w:val="Strong"/>
              </w:rPr>
              <w:t>2086</w:t>
            </w:r>
          </w:p>
        </w:tc>
      </w:tr>
    </w:tbl>
    <w:p w14:paraId="032A4C8B" w14:textId="77777777" w:rsidR="00A35DE0" w:rsidRPr="00A35DE0" w:rsidRDefault="00A35DE0">
      <w:pPr>
        <w:rPr>
          <w:rFonts w:ascii="Arial" w:hAnsi="Arial" w:cs="Arial"/>
          <w:sz w:val="18"/>
          <w:szCs w:val="18"/>
        </w:rPr>
      </w:pPr>
    </w:p>
    <w:tbl>
      <w:tblPr>
        <w:tblStyle w:val="TableGrid"/>
        <w:tblpPr w:leftFromText="180" w:rightFromText="180" w:vertAnchor="text" w:tblpX="-15" w:tblpY="1"/>
        <w:tblOverlap w:val="never"/>
        <w:tblW w:w="10070" w:type="dxa"/>
        <w:tblLayout w:type="fixed"/>
        <w:tblLook w:val="04A0" w:firstRow="1" w:lastRow="0" w:firstColumn="1" w:lastColumn="0" w:noHBand="0" w:noVBand="1"/>
      </w:tblPr>
      <w:tblGrid>
        <w:gridCol w:w="2811"/>
        <w:gridCol w:w="34"/>
        <w:gridCol w:w="7225"/>
      </w:tblGrid>
      <w:tr w:rsidR="00DC65F1" w:rsidRPr="00582271" w14:paraId="7A3FFD5E" w14:textId="77777777" w:rsidTr="004D6BA3">
        <w:trPr>
          <w:trHeight w:val="363"/>
        </w:trPr>
        <w:tc>
          <w:tcPr>
            <w:tcW w:w="2845" w:type="dxa"/>
            <w:gridSpan w:val="2"/>
            <w:tcBorders>
              <w:top w:val="nil"/>
              <w:left w:val="nil"/>
              <w:bottom w:val="nil"/>
              <w:right w:val="nil"/>
            </w:tcBorders>
            <w:shd w:val="clear" w:color="auto" w:fill="103D64" w:themeFill="text2"/>
          </w:tcPr>
          <w:p w14:paraId="088EAF13" w14:textId="018F0DE8" w:rsidR="00DC65F1" w:rsidRPr="00582271" w:rsidRDefault="00DC65F1" w:rsidP="004D6BA3">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25" w:type="dxa"/>
            <w:tcBorders>
              <w:top w:val="nil"/>
              <w:left w:val="nil"/>
              <w:bottom w:val="nil"/>
              <w:right w:val="nil"/>
            </w:tcBorders>
            <w:shd w:val="clear" w:color="auto" w:fill="103D64" w:themeFill="text2"/>
          </w:tcPr>
          <w:p w14:paraId="4AD576EB" w14:textId="5B6F0841" w:rsidR="00DC65F1" w:rsidRPr="00582271" w:rsidRDefault="00DC65F1" w:rsidP="004D6BA3">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582271">
              <w:rPr>
                <w:b/>
                <w:bCs/>
                <w:color w:val="FFFFFF" w:themeColor="background1"/>
                <w:sz w:val="22"/>
                <w:szCs w:val="22"/>
              </w:rPr>
              <w:t>Standard 5.11 AQTF 2021 Standards for Accredited Courses</w:t>
            </w:r>
          </w:p>
        </w:tc>
      </w:tr>
      <w:tr w:rsidR="00DC65F1" w:rsidRPr="00582271" w14:paraId="111ACE46" w14:textId="77777777" w:rsidTr="004D6BA3">
        <w:trPr>
          <w:trHeight w:val="1461"/>
        </w:trPr>
        <w:tc>
          <w:tcPr>
            <w:tcW w:w="2811" w:type="dxa"/>
            <w:tcBorders>
              <w:top w:val="nil"/>
              <w:left w:val="nil"/>
              <w:bottom w:val="dotted" w:sz="2" w:space="0" w:color="888B8D" w:themeColor="accent2"/>
              <w:right w:val="dotted" w:sz="2" w:space="0" w:color="888B8D" w:themeColor="accent2"/>
            </w:tcBorders>
          </w:tcPr>
          <w:p w14:paraId="1813F1AA" w14:textId="6C199BF5" w:rsidR="00DC65F1" w:rsidRPr="00582271" w:rsidRDefault="00DC65F1" w:rsidP="004D6BA3">
            <w:pPr>
              <w:pStyle w:val="Heading4"/>
              <w:rPr>
                <w:sz w:val="22"/>
                <w:szCs w:val="22"/>
              </w:rPr>
            </w:pPr>
            <w:bookmarkStart w:id="77" w:name="_Toc479845662"/>
            <w:bookmarkStart w:id="78" w:name="_Toc134708137"/>
            <w:r w:rsidRPr="00582271">
              <w:rPr>
                <w:sz w:val="22"/>
                <w:szCs w:val="22"/>
              </w:rPr>
              <w:t>5.2 Entry requirements</w:t>
            </w:r>
            <w:bookmarkEnd w:id="77"/>
            <w:bookmarkEnd w:id="78"/>
          </w:p>
        </w:tc>
        <w:tc>
          <w:tcPr>
            <w:tcW w:w="7259" w:type="dxa"/>
            <w:gridSpan w:val="2"/>
            <w:tcBorders>
              <w:top w:val="nil"/>
              <w:left w:val="dotted" w:sz="2" w:space="0" w:color="888B8D" w:themeColor="accent2"/>
              <w:bottom w:val="dotted" w:sz="2" w:space="0" w:color="888B8D" w:themeColor="accent2"/>
              <w:right w:val="nil"/>
            </w:tcBorders>
          </w:tcPr>
          <w:p w14:paraId="216D8311" w14:textId="1AC1B8F4" w:rsidR="00994373" w:rsidRPr="00994373" w:rsidRDefault="00994373" w:rsidP="004D6BA3">
            <w:pPr>
              <w:pStyle w:val="VRQABodyText"/>
            </w:pPr>
            <w:r w:rsidRPr="00994373">
              <w:t xml:space="preserve">There are no entry requirements for the </w:t>
            </w:r>
            <w:r w:rsidR="005F2D7F">
              <w:t>22627</w:t>
            </w:r>
            <w:r w:rsidRPr="00994373">
              <w:t>VIC Advanced Diploma of Building Design (Architectural).</w:t>
            </w:r>
          </w:p>
          <w:p w14:paraId="4BA8015D" w14:textId="7A17102B" w:rsidR="00EA20A2" w:rsidRDefault="00994373" w:rsidP="004D6BA3">
            <w:pPr>
              <w:pStyle w:val="VRQABodyText"/>
            </w:pPr>
            <w:r w:rsidRPr="00994373">
              <w:t xml:space="preserve">Applicants for </w:t>
            </w:r>
            <w:r w:rsidR="00EA20A2" w:rsidRPr="00994373">
              <w:t>the Advanced</w:t>
            </w:r>
            <w:r w:rsidRPr="00994373">
              <w:t xml:space="preserve"> Diploma of Building Design (Architectural) are best equipped to successfully undertake the qualification if they have a demonstrated capacity in learning, reading, writing, oral communication and </w:t>
            </w:r>
            <w:r w:rsidRPr="00F81427">
              <w:t xml:space="preserve">numeracy </w:t>
            </w:r>
            <w:r w:rsidR="00001904" w:rsidRPr="00F81427">
              <w:t>to level 4</w:t>
            </w:r>
            <w:r w:rsidRPr="00F81427">
              <w:t xml:space="preserve"> of the</w:t>
            </w:r>
            <w:r w:rsidRPr="00994373">
              <w:t xml:space="preserve"> ACSF. </w:t>
            </w:r>
          </w:p>
          <w:p w14:paraId="1DEB27D3" w14:textId="67CD84EB" w:rsidR="00EA20A2" w:rsidRDefault="00EA20A2" w:rsidP="004D6BA3">
            <w:pPr>
              <w:pStyle w:val="VRQABodyText"/>
            </w:pPr>
            <w:r w:rsidRPr="00994373">
              <w:t xml:space="preserve">The following is a general guide to the learning, reading, writing, oral communication and numeracy skills of learners aligned to the Australian Core Skills Framework (ACSF), details of which can be accessed </w:t>
            </w:r>
            <w:hyperlink r:id="rId34" w:history="1">
              <w:r w:rsidRPr="00EA20A2">
                <w:rPr>
                  <w:rStyle w:val="Hyperlink"/>
                  <w:sz w:val="22"/>
                </w:rPr>
                <w:t>here</w:t>
              </w:r>
            </w:hyperlink>
            <w:r w:rsidRPr="00994373">
              <w:t>.</w:t>
            </w:r>
          </w:p>
          <w:p w14:paraId="527123EE" w14:textId="74621D49" w:rsidR="006E1485" w:rsidRDefault="00887762" w:rsidP="004D6BA3">
            <w:pPr>
              <w:pStyle w:val="VRQABodyText"/>
            </w:pPr>
            <w:r>
              <w:t>Indicators of ACSF Level 4</w:t>
            </w:r>
            <w:r w:rsidRPr="00887762">
              <w:t xml:space="preserve"> could include:</w:t>
            </w:r>
          </w:p>
          <w:p w14:paraId="3A6E9081" w14:textId="77777777" w:rsidR="00887762" w:rsidRDefault="00887762" w:rsidP="007906AB">
            <w:pPr>
              <w:pStyle w:val="VRQABullet1"/>
            </w:pPr>
            <w:r>
              <w:t>Accepts new learning challenges, explicitly designing, reflecting on and redesigning approaches to learning as an integral part of the process</w:t>
            </w:r>
          </w:p>
          <w:p w14:paraId="3EAA6D05" w14:textId="1C2829F2" w:rsidR="00887762" w:rsidRDefault="00887762" w:rsidP="007906AB">
            <w:pPr>
              <w:pStyle w:val="VRQABullet1"/>
            </w:pPr>
            <w:r>
              <w:t>Interprets and critically analyses complex texts</w:t>
            </w:r>
            <w:r w:rsidR="004505FD" w:rsidRPr="004505FD">
              <w:t xml:space="preserve"> that includes legislation, regulations, codes and standards</w:t>
            </w:r>
            <w:r w:rsidR="007906AB">
              <w:t>, product and material specifications</w:t>
            </w:r>
          </w:p>
          <w:p w14:paraId="2B252F96" w14:textId="77777777" w:rsidR="00887762" w:rsidRDefault="00887762" w:rsidP="007906AB">
            <w:pPr>
              <w:pStyle w:val="VRQABullet1"/>
            </w:pPr>
            <w:r>
              <w:lastRenderedPageBreak/>
              <w:t xml:space="preserve">Communicates complex relationships between ideas and information, matching style of writing to purpose and audience </w:t>
            </w:r>
          </w:p>
          <w:p w14:paraId="4C9F4E01" w14:textId="77777777" w:rsidR="00887762" w:rsidRDefault="00887762" w:rsidP="007906AB">
            <w:pPr>
              <w:pStyle w:val="VRQABullet1"/>
            </w:pPr>
            <w:r>
              <w:t>Demonstrates flexibility in spoken texts by choosing appropriate structures and strategies in a range of contexts</w:t>
            </w:r>
          </w:p>
          <w:p w14:paraId="730A7A65" w14:textId="4AEA2C3F" w:rsidR="00887762" w:rsidRDefault="00887762" w:rsidP="007906AB">
            <w:pPr>
              <w:pStyle w:val="VRQABullet1"/>
            </w:pPr>
            <w:r>
              <w:t>Extracts and evaluates the mathematical information embedded in a range of tasks and texts</w:t>
            </w:r>
            <w:r w:rsidR="007906AB">
              <w:t xml:space="preserve"> </w:t>
            </w:r>
            <w:r w:rsidR="002B4A15">
              <w:t>to determine design solutions</w:t>
            </w:r>
          </w:p>
          <w:p w14:paraId="502AB2D1" w14:textId="0749310B" w:rsidR="00274962" w:rsidRPr="00582271" w:rsidRDefault="00994373" w:rsidP="004D6BA3">
            <w:pPr>
              <w:pStyle w:val="VRQABodyText"/>
            </w:pPr>
            <w:r w:rsidRPr="00994373">
              <w:t>Learners with language, literacy and numeracy skills at lower levels than those suggested will require additional support to successfully undertake the qualification.</w:t>
            </w:r>
          </w:p>
        </w:tc>
      </w:tr>
      <w:tr w:rsidR="00DC65F1" w:rsidRPr="00582271" w14:paraId="39E9055F" w14:textId="77777777" w:rsidTr="004D6BA3">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582271" w:rsidRDefault="00DC65F1" w:rsidP="004D6BA3">
            <w:pPr>
              <w:pStyle w:val="Heading3"/>
              <w:rPr>
                <w:sz w:val="22"/>
                <w:szCs w:val="22"/>
              </w:rPr>
            </w:pPr>
            <w:bookmarkStart w:id="79" w:name="_Toc134708138"/>
            <w:r w:rsidRPr="00582271">
              <w:rPr>
                <w:sz w:val="22"/>
                <w:szCs w:val="22"/>
              </w:rPr>
              <w:t>Assessment</w:t>
            </w:r>
            <w:bookmarkEnd w:id="79"/>
          </w:p>
        </w:tc>
        <w:tc>
          <w:tcPr>
            <w:tcW w:w="7259" w:type="dxa"/>
            <w:gridSpan w:val="2"/>
            <w:tcBorders>
              <w:top w:val="nil"/>
              <w:left w:val="nil"/>
              <w:bottom w:val="dotted" w:sz="2" w:space="0" w:color="888B8D" w:themeColor="accent2"/>
              <w:right w:val="nil"/>
            </w:tcBorders>
            <w:shd w:val="clear" w:color="auto" w:fill="103D64" w:themeFill="text2"/>
          </w:tcPr>
          <w:p w14:paraId="28CC1FB4" w14:textId="402988F6" w:rsidR="00DC65F1" w:rsidRPr="00582271" w:rsidRDefault="00DC65F1" w:rsidP="004D6BA3">
            <w:pPr>
              <w:pStyle w:val="VRQAIntro"/>
              <w:spacing w:before="60" w:after="0"/>
              <w:rPr>
                <w:color w:val="FFFFFF" w:themeColor="background1"/>
                <w:sz w:val="22"/>
                <w:szCs w:val="22"/>
              </w:rPr>
            </w:pPr>
            <w:r w:rsidRPr="00582271">
              <w:rPr>
                <w:b/>
                <w:color w:val="FFFFFF" w:themeColor="background1"/>
                <w:sz w:val="22"/>
                <w:szCs w:val="22"/>
              </w:rPr>
              <w:t xml:space="preserve">Standard </w:t>
            </w:r>
            <w:r w:rsidR="00274962" w:rsidRPr="00582271">
              <w:rPr>
                <w:b/>
                <w:color w:val="FFFFFF" w:themeColor="background1"/>
                <w:sz w:val="22"/>
                <w:szCs w:val="22"/>
              </w:rPr>
              <w:t>5.12</w:t>
            </w:r>
            <w:r w:rsidR="000B50F2">
              <w:rPr>
                <w:b/>
                <w:color w:val="FFFFFF" w:themeColor="background1"/>
                <w:sz w:val="22"/>
                <w:szCs w:val="22"/>
              </w:rPr>
              <w:t xml:space="preserve"> and 5.14</w:t>
            </w:r>
            <w:r w:rsidRPr="00582271">
              <w:rPr>
                <w:b/>
                <w:color w:val="FFFFFF" w:themeColor="background1"/>
                <w:sz w:val="22"/>
                <w:szCs w:val="22"/>
              </w:rPr>
              <w:t xml:space="preserve"> AQTF 2021 Standards for Accredited Courses</w:t>
            </w:r>
          </w:p>
        </w:tc>
      </w:tr>
      <w:tr w:rsidR="00DC65F1" w:rsidRPr="00582271" w14:paraId="5D00E060" w14:textId="77777777" w:rsidTr="004D6BA3">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EC3AF6C" w:rsidR="00DC65F1" w:rsidRPr="00582271" w:rsidRDefault="00DC65F1" w:rsidP="004D6BA3">
            <w:pPr>
              <w:pStyle w:val="Heading4"/>
              <w:rPr>
                <w:sz w:val="22"/>
                <w:szCs w:val="22"/>
              </w:rPr>
            </w:pPr>
            <w:bookmarkStart w:id="80" w:name="_Toc479845664"/>
            <w:bookmarkStart w:id="81" w:name="_Toc134708139"/>
            <w:r w:rsidRPr="00582271">
              <w:rPr>
                <w:sz w:val="22"/>
                <w:szCs w:val="22"/>
              </w:rPr>
              <w:t>6.1 Assessment strategy</w:t>
            </w:r>
            <w:bookmarkEnd w:id="80"/>
            <w:bookmarkEnd w:id="81"/>
          </w:p>
        </w:tc>
        <w:tc>
          <w:tcPr>
            <w:tcW w:w="7259" w:type="dxa"/>
            <w:gridSpan w:val="2"/>
            <w:tcBorders>
              <w:top w:val="dotted" w:sz="2" w:space="0" w:color="888B8D" w:themeColor="accent2"/>
              <w:left w:val="dotted" w:sz="4" w:space="0" w:color="888B8D" w:themeColor="accent2"/>
              <w:bottom w:val="dotted" w:sz="2" w:space="0" w:color="888B8D" w:themeColor="accent2"/>
              <w:right w:val="nil"/>
            </w:tcBorders>
          </w:tcPr>
          <w:p w14:paraId="0C74F50D" w14:textId="77777777" w:rsidR="00DC65F1" w:rsidRPr="00582271" w:rsidRDefault="00DC65F1" w:rsidP="004D6BA3">
            <w:pPr>
              <w:pStyle w:val="VRQABodyText"/>
            </w:pPr>
            <w:r w:rsidRPr="00582271">
              <w:t>All assessment, including Recognition of Prior Learning (RPL), must be compliant with the requirements of:</w:t>
            </w:r>
          </w:p>
          <w:p w14:paraId="7DE9B6A1" w14:textId="77777777" w:rsidR="00DC65F1" w:rsidRPr="00933571" w:rsidRDefault="00DC65F1" w:rsidP="004D6BA3">
            <w:pPr>
              <w:pStyle w:val="VRQABullet1"/>
            </w:pPr>
            <w:r w:rsidRPr="00933571">
              <w:t xml:space="preserve">Standard 1 of the AQTF: Essential Conditions and Standards for Initial/Continuing Registration and Guidelines 4.1 and 4.2 of the VRQA Guidelines for VET Providers, </w:t>
            </w:r>
          </w:p>
          <w:p w14:paraId="0A104690" w14:textId="77777777" w:rsidR="00DC65F1" w:rsidRPr="00582271" w:rsidRDefault="00DC65F1" w:rsidP="004D6BA3">
            <w:pPr>
              <w:pStyle w:val="VRQABodyText"/>
            </w:pPr>
            <w:r w:rsidRPr="00582271">
              <w:t>or</w:t>
            </w:r>
          </w:p>
          <w:p w14:paraId="2D6FB065" w14:textId="4CCA5207" w:rsidR="00DC65F1" w:rsidRPr="00582271" w:rsidRDefault="00DC65F1" w:rsidP="004D6BA3">
            <w:pPr>
              <w:pStyle w:val="VRQABullet1"/>
            </w:pPr>
            <w:r w:rsidRPr="00582271">
              <w:t xml:space="preserve">the Standards </w:t>
            </w:r>
            <w:r w:rsidRPr="00933571">
              <w:t>for</w:t>
            </w:r>
            <w:r w:rsidRPr="00582271">
              <w:t xml:space="preserve"> Registered Training Organisations 2015 (SRTOs)</w:t>
            </w:r>
            <w:r w:rsidR="008B52F4" w:rsidRPr="00582271">
              <w:t>,</w:t>
            </w:r>
          </w:p>
          <w:p w14:paraId="30CEE15E" w14:textId="77777777" w:rsidR="00DC65F1" w:rsidRPr="00582271" w:rsidRDefault="00DC65F1" w:rsidP="004D6BA3">
            <w:pPr>
              <w:pStyle w:val="VRQABodyText"/>
            </w:pPr>
            <w:r w:rsidRPr="00582271">
              <w:t>or</w:t>
            </w:r>
          </w:p>
          <w:p w14:paraId="0BA8A25A" w14:textId="77777777" w:rsidR="00DC65F1" w:rsidRPr="00582271" w:rsidRDefault="00DC65F1" w:rsidP="004D6BA3">
            <w:pPr>
              <w:pStyle w:val="VRQABullet1"/>
            </w:pPr>
            <w:r w:rsidRPr="00582271">
              <w:t>the relevant standards and Guidelines for RTOs at the time of assessment.</w:t>
            </w:r>
          </w:p>
          <w:p w14:paraId="00EC3AF6" w14:textId="77777777" w:rsidR="0095275E" w:rsidRPr="00FD5B38" w:rsidRDefault="0095275E" w:rsidP="004D6BA3">
            <w:pPr>
              <w:pStyle w:val="VRQABodyText"/>
            </w:pPr>
            <w:r w:rsidRPr="00FD5B38">
              <w:t>These standards ensure that the assessment strategies meet requirements of the course and therefore ensure that all assessments are valid, reliable and flexible and fair.</w:t>
            </w:r>
          </w:p>
          <w:p w14:paraId="2BD3A494" w14:textId="77777777" w:rsidR="001B13E0" w:rsidRPr="00BD4801" w:rsidRDefault="001B13E0" w:rsidP="004D6BA3">
            <w:pPr>
              <w:pStyle w:val="VRQABodyText"/>
            </w:pPr>
            <w:r w:rsidRPr="00BD4801">
              <w:t xml:space="preserve">The following assessment methods are appropriate for units of competency in this accredited course: </w:t>
            </w:r>
          </w:p>
          <w:p w14:paraId="65A0960A" w14:textId="77777777" w:rsidR="001B13E0" w:rsidRPr="00BD4801" w:rsidRDefault="001B13E0" w:rsidP="004D6BA3">
            <w:pPr>
              <w:pStyle w:val="VRQABullet1"/>
            </w:pPr>
            <w:r w:rsidRPr="00BD4801">
              <w:t>observation of tasks in real or simulated work conditions, with questioning to confirm knowledge of building specifications and required documentation</w:t>
            </w:r>
          </w:p>
          <w:p w14:paraId="5CA8FAB0" w14:textId="77777777" w:rsidR="001B13E0" w:rsidRPr="00BD4801" w:rsidRDefault="001B13E0" w:rsidP="004D6BA3">
            <w:pPr>
              <w:pStyle w:val="VRQABullet1"/>
            </w:pPr>
            <w:r w:rsidRPr="00BD4801">
              <w:t>direct questioning</w:t>
            </w:r>
          </w:p>
          <w:p w14:paraId="59A611D8" w14:textId="77777777" w:rsidR="001B13E0" w:rsidRPr="00BD4801" w:rsidRDefault="001B13E0" w:rsidP="004D6BA3">
            <w:pPr>
              <w:pStyle w:val="VRQABullet1"/>
            </w:pPr>
            <w:r w:rsidRPr="00BD4801">
              <w:t>research projects</w:t>
            </w:r>
          </w:p>
          <w:p w14:paraId="5307787D" w14:textId="77777777" w:rsidR="001B13E0" w:rsidRPr="00BD4801" w:rsidRDefault="001B13E0" w:rsidP="004D6BA3">
            <w:pPr>
              <w:pStyle w:val="VRQABullet1"/>
            </w:pPr>
            <w:r w:rsidRPr="00BD4801">
              <w:t>practical assessment in the development of a set of working drawings</w:t>
            </w:r>
          </w:p>
          <w:p w14:paraId="60A63843" w14:textId="77777777" w:rsidR="001B13E0" w:rsidRPr="00BD4801" w:rsidRDefault="001B13E0" w:rsidP="004D6BA3">
            <w:pPr>
              <w:pStyle w:val="VRQABullet1"/>
            </w:pPr>
            <w:r w:rsidRPr="00BD4801">
              <w:t>sketches and digitally generated images for the presentation of a design concept</w:t>
            </w:r>
          </w:p>
          <w:p w14:paraId="63C94EE9" w14:textId="77777777" w:rsidR="001B13E0" w:rsidRPr="00BD4801" w:rsidRDefault="001B13E0" w:rsidP="004D6BA3">
            <w:pPr>
              <w:pStyle w:val="VRQABullet1"/>
            </w:pPr>
            <w:r w:rsidRPr="00BD4801">
              <w:t>portfolio of documentation for an architectural project, including preliminary drawings and design images.</w:t>
            </w:r>
          </w:p>
          <w:p w14:paraId="7C4B5A0B" w14:textId="77777777" w:rsidR="0095275E" w:rsidRPr="00BD4801" w:rsidRDefault="0095275E" w:rsidP="004D6BA3">
            <w:pPr>
              <w:pStyle w:val="VRQABodyText"/>
            </w:pPr>
            <w:r w:rsidRPr="00BD4801">
              <w:t>Assessment strategies for the imported units from Training Packages should be consistent with the Assessment Requirements for the relevant training packages.</w:t>
            </w:r>
          </w:p>
          <w:p w14:paraId="71802B0F" w14:textId="6492C762" w:rsidR="00DC65F1" w:rsidRPr="00BD4801" w:rsidRDefault="001B13E0" w:rsidP="004D6BA3">
            <w:pPr>
              <w:pStyle w:val="VRQABodyText"/>
              <w:rPr>
                <w:bCs/>
                <w:color w:val="007CA5"/>
                <w:sz w:val="18"/>
                <w:szCs w:val="18"/>
              </w:rPr>
            </w:pPr>
            <w:r w:rsidRPr="00BD4801">
              <w:t xml:space="preserve">While there is no compulsory workplace assessment for the </w:t>
            </w:r>
            <w:r w:rsidR="00BD4801" w:rsidRPr="00BD4801">
              <w:t>course</w:t>
            </w:r>
            <w:r w:rsidRPr="00BD4801">
              <w:t>, assessment for the unit VU</w:t>
            </w:r>
            <w:r w:rsidR="00F12379">
              <w:t>23459</w:t>
            </w:r>
            <w:r w:rsidR="0095275E" w:rsidRPr="00BD4801">
              <w:t xml:space="preserve"> </w:t>
            </w:r>
            <w:r w:rsidRPr="00BD4801">
              <w:t xml:space="preserve">Conduct, interpret and apply a </w:t>
            </w:r>
            <w:r w:rsidRPr="00BD4801">
              <w:lastRenderedPageBreak/>
              <w:t>Bushfire Attack Level (BAL) assessment, is required to be conducted ‘on-site’.</w:t>
            </w:r>
          </w:p>
        </w:tc>
      </w:tr>
      <w:tr w:rsidR="00DC65F1" w:rsidRPr="00582271" w14:paraId="04CF51EF" w14:textId="77777777" w:rsidTr="004D6BA3">
        <w:trPr>
          <w:trHeight w:val="381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1A0DCC9A" w:rsidR="00DC65F1" w:rsidRPr="00582271" w:rsidRDefault="00DC65F1" w:rsidP="004D6BA3">
            <w:pPr>
              <w:pStyle w:val="Heading4"/>
              <w:rPr>
                <w:sz w:val="22"/>
                <w:szCs w:val="22"/>
              </w:rPr>
            </w:pPr>
            <w:bookmarkStart w:id="82" w:name="_Toc479845665"/>
            <w:bookmarkStart w:id="83" w:name="_Toc134708140"/>
            <w:r w:rsidRPr="00582271">
              <w:rPr>
                <w:sz w:val="22"/>
                <w:szCs w:val="22"/>
              </w:rPr>
              <w:t>6.2 Assessor competencies</w:t>
            </w:r>
            <w:bookmarkEnd w:id="82"/>
            <w:bookmarkEnd w:id="83"/>
          </w:p>
        </w:tc>
        <w:tc>
          <w:tcPr>
            <w:tcW w:w="7259" w:type="dxa"/>
            <w:gridSpan w:val="2"/>
            <w:tcBorders>
              <w:top w:val="dotted" w:sz="2" w:space="0" w:color="888B8D" w:themeColor="accent2"/>
              <w:left w:val="dotted" w:sz="2" w:space="0" w:color="888B8D" w:themeColor="accent2"/>
              <w:bottom w:val="dotted" w:sz="2" w:space="0" w:color="888B8D" w:themeColor="accent2"/>
              <w:right w:val="nil"/>
            </w:tcBorders>
          </w:tcPr>
          <w:p w14:paraId="54B35490" w14:textId="77777777" w:rsidR="00DC65F1" w:rsidRPr="00582271" w:rsidRDefault="00DC65F1" w:rsidP="004D6BA3">
            <w:pPr>
              <w:pStyle w:val="VRQABodyText"/>
              <w:rPr>
                <w:i/>
                <w:iCs/>
              </w:rPr>
            </w:pPr>
            <w:r w:rsidRPr="00582271">
              <w:t>Assessment must be undertaken by a person or persons in accordance with:</w:t>
            </w:r>
          </w:p>
          <w:p w14:paraId="7EBFF332" w14:textId="77777777" w:rsidR="00DC65F1" w:rsidRPr="00582271" w:rsidRDefault="00DC65F1" w:rsidP="004D6BA3">
            <w:pPr>
              <w:pStyle w:val="VRQABullet1"/>
              <w:rPr>
                <w:i/>
                <w:iCs/>
              </w:rPr>
            </w:pPr>
            <w:r w:rsidRPr="00582271">
              <w:t xml:space="preserve">Standard 1.4 of the AQTF: Essential Conditions and Standards for Initial/Continuing Registration and Guidelines 3 of the VRQA Guidelines for VET Providers, </w:t>
            </w:r>
          </w:p>
          <w:p w14:paraId="24E1D208" w14:textId="77777777" w:rsidR="00DC65F1" w:rsidRPr="00582271" w:rsidRDefault="00DC65F1" w:rsidP="004D6BA3">
            <w:pPr>
              <w:pStyle w:val="VRQABodyText"/>
              <w:rPr>
                <w:i/>
                <w:iCs/>
              </w:rPr>
            </w:pPr>
            <w:r w:rsidRPr="00582271">
              <w:t xml:space="preserve">or </w:t>
            </w:r>
          </w:p>
          <w:p w14:paraId="064342F8" w14:textId="46EFD4D1" w:rsidR="00DC65F1" w:rsidRPr="00582271" w:rsidRDefault="00DC65F1" w:rsidP="004D6BA3">
            <w:pPr>
              <w:pStyle w:val="VRQABullet1"/>
              <w:rPr>
                <w:i/>
                <w:iCs/>
              </w:rPr>
            </w:pPr>
            <w:r w:rsidRPr="00582271">
              <w:t>the Standards for Registered Training Organisations 2015 (SRTOs)</w:t>
            </w:r>
            <w:r w:rsidR="008B52F4" w:rsidRPr="00582271">
              <w:t>,</w:t>
            </w:r>
          </w:p>
          <w:p w14:paraId="5D6CD133" w14:textId="77777777" w:rsidR="00DC65F1" w:rsidRPr="00582271" w:rsidRDefault="00DC65F1" w:rsidP="004D6BA3">
            <w:pPr>
              <w:pStyle w:val="VRQABodyText"/>
              <w:rPr>
                <w:i/>
                <w:iCs/>
              </w:rPr>
            </w:pPr>
            <w:r w:rsidRPr="00933571">
              <w:t>or</w:t>
            </w:r>
          </w:p>
          <w:p w14:paraId="32A278B4" w14:textId="77777777" w:rsidR="00DC65F1" w:rsidRPr="00582271" w:rsidRDefault="00DC65F1" w:rsidP="004D6BA3">
            <w:pPr>
              <w:pStyle w:val="VRQABullet1"/>
              <w:rPr>
                <w:i/>
                <w:iCs/>
              </w:rPr>
            </w:pPr>
            <w:r w:rsidRPr="00582271">
              <w:t>the relevant standards and Guidelines for RTOs at the time of assessment.</w:t>
            </w:r>
          </w:p>
          <w:p w14:paraId="644D4EA7" w14:textId="0F580F97" w:rsidR="00F225B6" w:rsidRPr="00582271" w:rsidRDefault="008803AE" w:rsidP="004D6BA3">
            <w:pPr>
              <w:pStyle w:val="VRQABodyText"/>
            </w:pPr>
            <w:r w:rsidRPr="00634052">
              <w:t>All assessment o</w:t>
            </w:r>
            <w:r>
              <w:t>f units imported from training p</w:t>
            </w:r>
            <w:r w:rsidRPr="00634052">
              <w:t>ackages must reflect the requirements for assessors specified in the relevant training packages</w:t>
            </w:r>
            <w:r>
              <w:t>.</w:t>
            </w:r>
          </w:p>
        </w:tc>
      </w:tr>
      <w:tr w:rsidR="00DC65F1" w:rsidRPr="0071490E" w14:paraId="63BCEC5F" w14:textId="77777777" w:rsidTr="00981144">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582271" w:rsidRDefault="00DC65F1" w:rsidP="00981144">
            <w:pPr>
              <w:pStyle w:val="Heading3"/>
              <w:rPr>
                <w:sz w:val="22"/>
                <w:szCs w:val="22"/>
              </w:rPr>
            </w:pPr>
            <w:bookmarkStart w:id="84" w:name="_Toc479845666"/>
            <w:bookmarkStart w:id="85" w:name="_Toc134708141"/>
            <w:r w:rsidRPr="00582271">
              <w:rPr>
                <w:sz w:val="22"/>
                <w:szCs w:val="22"/>
              </w:rPr>
              <w:t>Delivery</w:t>
            </w:r>
            <w:bookmarkEnd w:id="84"/>
            <w:bookmarkEnd w:id="85"/>
          </w:p>
        </w:tc>
        <w:tc>
          <w:tcPr>
            <w:tcW w:w="7259" w:type="dxa"/>
            <w:gridSpan w:val="2"/>
            <w:tcBorders>
              <w:top w:val="nil"/>
              <w:left w:val="dotted" w:sz="4" w:space="0" w:color="888B8D" w:themeColor="accent2"/>
              <w:bottom w:val="nil"/>
              <w:right w:val="nil"/>
            </w:tcBorders>
            <w:shd w:val="clear" w:color="auto" w:fill="103D64" w:themeFill="text2"/>
          </w:tcPr>
          <w:p w14:paraId="7CE12106" w14:textId="6998FB94" w:rsidR="00DC65F1" w:rsidRPr="00582271" w:rsidRDefault="00DC65F1" w:rsidP="00981144">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Standards </w:t>
            </w:r>
            <w:r w:rsidR="000877BC" w:rsidRPr="00582271">
              <w:rPr>
                <w:rFonts w:eastAsia="Times New Roman"/>
                <w:b/>
                <w:color w:val="auto"/>
                <w:sz w:val="22"/>
                <w:szCs w:val="22"/>
                <w:lang w:eastAsia="en-GB"/>
              </w:rPr>
              <w:t>5.12</w:t>
            </w:r>
            <w:r w:rsidR="00D71006" w:rsidRPr="00582271">
              <w:rPr>
                <w:rFonts w:eastAsia="Times New Roman"/>
                <w:b/>
                <w:color w:val="auto"/>
                <w:sz w:val="22"/>
                <w:szCs w:val="22"/>
                <w:lang w:eastAsia="en-GB"/>
              </w:rPr>
              <w:t>, 5.13</w:t>
            </w:r>
            <w:r w:rsidR="000877BC" w:rsidRPr="00582271">
              <w:rPr>
                <w:rFonts w:eastAsia="Times New Roman"/>
                <w:b/>
                <w:color w:val="auto"/>
                <w:sz w:val="22"/>
                <w:szCs w:val="22"/>
                <w:lang w:eastAsia="en-GB"/>
              </w:rPr>
              <w:t xml:space="preserve"> and 5.14 </w:t>
            </w:r>
            <w:r w:rsidRPr="00582271">
              <w:rPr>
                <w:rFonts w:eastAsia="Times New Roman"/>
                <w:b/>
                <w:color w:val="auto"/>
                <w:sz w:val="22"/>
                <w:szCs w:val="22"/>
                <w:lang w:eastAsia="en-GB"/>
              </w:rPr>
              <w:t>AQTF 2021 Standards for Accredited Courses</w:t>
            </w:r>
          </w:p>
        </w:tc>
      </w:tr>
      <w:tr w:rsidR="00DC65F1" w:rsidRPr="00E7450B" w14:paraId="04886094" w14:textId="77777777" w:rsidTr="00C50F86">
        <w:trPr>
          <w:trHeight w:val="426"/>
        </w:trPr>
        <w:tc>
          <w:tcPr>
            <w:tcW w:w="2811" w:type="dxa"/>
            <w:tcBorders>
              <w:top w:val="nil"/>
              <w:left w:val="nil"/>
              <w:bottom w:val="dotted" w:sz="2" w:space="0" w:color="888B8D" w:themeColor="accent2"/>
              <w:right w:val="dotted" w:sz="2" w:space="0" w:color="888B8D" w:themeColor="accent2"/>
            </w:tcBorders>
          </w:tcPr>
          <w:p w14:paraId="5AAB7210" w14:textId="0A55FC28" w:rsidR="00DC65F1" w:rsidRPr="00582271" w:rsidRDefault="00DC65F1" w:rsidP="00981144">
            <w:pPr>
              <w:pStyle w:val="Heading4"/>
              <w:rPr>
                <w:sz w:val="22"/>
                <w:szCs w:val="22"/>
              </w:rPr>
            </w:pPr>
            <w:bookmarkStart w:id="86" w:name="_Toc479845667"/>
            <w:bookmarkStart w:id="87" w:name="_Toc134708142"/>
            <w:r w:rsidRPr="00582271">
              <w:rPr>
                <w:sz w:val="22"/>
                <w:szCs w:val="22"/>
              </w:rPr>
              <w:t>7.1 Delivery modes</w:t>
            </w:r>
            <w:bookmarkEnd w:id="86"/>
            <w:bookmarkEnd w:id="87"/>
          </w:p>
        </w:tc>
        <w:tc>
          <w:tcPr>
            <w:tcW w:w="7259" w:type="dxa"/>
            <w:gridSpan w:val="2"/>
            <w:tcBorders>
              <w:top w:val="nil"/>
              <w:left w:val="dotted" w:sz="2" w:space="0" w:color="888B8D" w:themeColor="accent2"/>
              <w:bottom w:val="dotted" w:sz="2" w:space="0" w:color="888B8D" w:themeColor="accent2"/>
              <w:right w:val="nil"/>
            </w:tcBorders>
          </w:tcPr>
          <w:p w14:paraId="60645F4D" w14:textId="47CB1C78" w:rsidR="005A32A8" w:rsidRPr="005A32A8" w:rsidRDefault="005A32A8" w:rsidP="00C50F86">
            <w:pPr>
              <w:pStyle w:val="VRQABodyText"/>
              <w:widowControl/>
            </w:pPr>
            <w:r w:rsidRPr="005A32A8">
              <w:t>The Advanced Diploma of Building Design (Architectural) may be offered on a full or part-time basis and may involve a blended delivery mode, including:</w:t>
            </w:r>
          </w:p>
          <w:p w14:paraId="05A8F61A" w14:textId="77777777" w:rsidR="005A32A8" w:rsidRPr="005A32A8" w:rsidRDefault="005A32A8" w:rsidP="00C50F86">
            <w:pPr>
              <w:pStyle w:val="VRQABullet1"/>
            </w:pPr>
            <w:r w:rsidRPr="005A32A8">
              <w:t>workshops</w:t>
            </w:r>
          </w:p>
          <w:p w14:paraId="3DF5F0DA" w14:textId="77777777" w:rsidR="005A32A8" w:rsidRPr="005A32A8" w:rsidRDefault="005A32A8" w:rsidP="00C50F86">
            <w:pPr>
              <w:pStyle w:val="VRQABullet1"/>
            </w:pPr>
            <w:r w:rsidRPr="005A32A8">
              <w:t>individual assignments</w:t>
            </w:r>
          </w:p>
          <w:p w14:paraId="1F25B7E2" w14:textId="77777777" w:rsidR="005A32A8" w:rsidRPr="005A32A8" w:rsidRDefault="005A32A8" w:rsidP="00C50F86">
            <w:pPr>
              <w:pStyle w:val="VRQABullet1"/>
            </w:pPr>
            <w:r w:rsidRPr="005A32A8">
              <w:t>team-based assignments</w:t>
            </w:r>
          </w:p>
          <w:p w14:paraId="0083C917" w14:textId="050C2708" w:rsidR="005A32A8" w:rsidRPr="005A32A8" w:rsidRDefault="005A32A8" w:rsidP="00C50F86">
            <w:pPr>
              <w:pStyle w:val="VRQABullet1"/>
            </w:pPr>
            <w:r w:rsidRPr="005A32A8">
              <w:t>applied learning in the workplace or simulated building design/drafting environment.</w:t>
            </w:r>
          </w:p>
          <w:p w14:paraId="08B13428" w14:textId="77777777" w:rsidR="00195FEE" w:rsidRPr="00195FEE" w:rsidRDefault="00195FEE" w:rsidP="00C50F86">
            <w:pPr>
              <w:pStyle w:val="VRQABodyText"/>
              <w:widowControl/>
            </w:pPr>
            <w:r w:rsidRPr="00195FEE">
              <w:t>The objective of the course is to develop practical competencies within an industry context. Practical demonstrations in the form of realistic, holistic projects that provide participants with a sense of ‘real-work’ experience are considered most suitable to achieving this aim. Exercises and assignments are also deemed suitable.</w:t>
            </w:r>
          </w:p>
          <w:p w14:paraId="687FDD06" w14:textId="79B2A972" w:rsidR="00195FEE" w:rsidRPr="00195FEE" w:rsidRDefault="00195FEE" w:rsidP="00C50F86">
            <w:pPr>
              <w:pStyle w:val="VRQABodyText"/>
              <w:widowControl/>
            </w:pPr>
            <w:r w:rsidRPr="00195FEE">
              <w:t xml:space="preserve">Delivery strategies should recognise the nature of the units and the learning styles of the participants. Some units may address common </w:t>
            </w:r>
            <w:r w:rsidR="00C310A5" w:rsidRPr="00195FEE">
              <w:t>content;</w:t>
            </w:r>
            <w:r w:rsidRPr="00195FEE">
              <w:t xml:space="preserve"> therefore integration may be appropriate.</w:t>
            </w:r>
          </w:p>
          <w:p w14:paraId="1D644A2A" w14:textId="77777777" w:rsidR="00195FEE" w:rsidRPr="00195FEE" w:rsidRDefault="00195FEE" w:rsidP="00C50F86">
            <w:pPr>
              <w:pStyle w:val="VRQABodyText"/>
              <w:widowControl/>
            </w:pPr>
            <w:r w:rsidRPr="00195FEE">
              <w:t>Learners may be supported through:</w:t>
            </w:r>
          </w:p>
          <w:p w14:paraId="2B7DF9E9" w14:textId="77777777" w:rsidR="00195FEE" w:rsidRPr="00195FEE" w:rsidRDefault="00195FEE" w:rsidP="00C50F86">
            <w:pPr>
              <w:pStyle w:val="VRQABullet1"/>
            </w:pPr>
            <w:r w:rsidRPr="00195FEE">
              <w:t>online (internet, social media, email and telephony)</w:t>
            </w:r>
          </w:p>
          <w:p w14:paraId="1AE93285" w14:textId="77777777" w:rsidR="00195FEE" w:rsidRPr="00195FEE" w:rsidRDefault="00195FEE" w:rsidP="00C50F86">
            <w:pPr>
              <w:pStyle w:val="VRQABullet1"/>
            </w:pPr>
            <w:r w:rsidRPr="00195FEE">
              <w:t>face-to-face conferencing, mentoring and interviews</w:t>
            </w:r>
          </w:p>
          <w:p w14:paraId="7F43C7BE" w14:textId="77777777" w:rsidR="00195FEE" w:rsidRPr="00195FEE" w:rsidRDefault="00195FEE" w:rsidP="00C50F86">
            <w:pPr>
              <w:pStyle w:val="VRQABullet1"/>
            </w:pPr>
            <w:r w:rsidRPr="00195FEE">
              <w:t>ad hoc arrangements, and regular progress monitoring, particularly for practical work.</w:t>
            </w:r>
          </w:p>
          <w:p w14:paraId="7E43A7C6" w14:textId="7D6B48C2" w:rsidR="00583F80" w:rsidRPr="00582271" w:rsidRDefault="00C310A5" w:rsidP="00C50F86">
            <w:pPr>
              <w:pStyle w:val="VRQABodyText"/>
              <w:widowControl/>
            </w:pPr>
            <w:r>
              <w:t>Registered Training Organisations must use additional</w:t>
            </w:r>
            <w:r w:rsidR="00FB2CDD">
              <w:t xml:space="preserve"> </w:t>
            </w:r>
            <w:r>
              <w:rPr>
                <w:spacing w:val="-59"/>
              </w:rPr>
              <w:t xml:space="preserve"> </w:t>
            </w:r>
            <w:r w:rsidR="00AA5AA2">
              <w:rPr>
                <w:spacing w:val="-59"/>
              </w:rPr>
              <w:t xml:space="preserve">   </w:t>
            </w:r>
            <w:r>
              <w:t>educational support mechanisms</w:t>
            </w:r>
            <w:r w:rsidR="00FB2CDD">
              <w:t>, such</w:t>
            </w:r>
            <w:r w:rsidR="00FB2CDD" w:rsidRPr="00FB2CDD">
              <w:t xml:space="preserve"> as transition classes, mentoring, or counselling </w:t>
            </w:r>
            <w:r w:rsidR="00FB2CDD">
              <w:t>to</w:t>
            </w:r>
            <w:r>
              <w:t xml:space="preserve"> maximise each</w:t>
            </w:r>
            <w:r>
              <w:rPr>
                <w:spacing w:val="1"/>
              </w:rPr>
              <w:t xml:space="preserve"> </w:t>
            </w:r>
            <w:r>
              <w:t>learner’s completion of the course</w:t>
            </w:r>
            <w:r w:rsidR="00FB2CDD">
              <w:t xml:space="preserve"> </w:t>
            </w:r>
            <w:r w:rsidR="00FB2CDD" w:rsidRPr="00FB2CDD">
              <w:t xml:space="preserve">where there may be language, literacy and numeracy gaps and/or the need for </w:t>
            </w:r>
            <w:r w:rsidR="00FB2CDD" w:rsidRPr="00FB2CDD">
              <w:lastRenderedPageBreak/>
              <w:t xml:space="preserve">any reasonable adjustment that does not compromise the integrity of course. This includes learners from differing cultural backgrounds to learn effectively within an Australian educational context, and persons from an indigenous background in having their cultural traditions </w:t>
            </w:r>
            <w:r w:rsidR="00C50F86" w:rsidRPr="00FB2CDD">
              <w:t>always respected</w:t>
            </w:r>
            <w:r w:rsidR="00FB2CDD" w:rsidRPr="00FB2CDD">
              <w:t>.</w:t>
            </w:r>
          </w:p>
        </w:tc>
      </w:tr>
      <w:tr w:rsidR="00DC65F1" w:rsidRPr="00E7450B" w14:paraId="04C3CEE3" w14:textId="77777777" w:rsidTr="0098114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62220339" w:rsidR="00DC65F1" w:rsidRPr="00582271" w:rsidRDefault="00DC65F1" w:rsidP="00981144">
            <w:pPr>
              <w:pStyle w:val="Heading4"/>
              <w:rPr>
                <w:sz w:val="22"/>
                <w:szCs w:val="22"/>
              </w:rPr>
            </w:pPr>
            <w:bookmarkStart w:id="88" w:name="_Toc479845668"/>
            <w:bookmarkStart w:id="89" w:name="_Toc134708143"/>
            <w:r w:rsidRPr="00582271">
              <w:rPr>
                <w:sz w:val="22"/>
                <w:szCs w:val="22"/>
              </w:rPr>
              <w:t>7.2 Resources</w:t>
            </w:r>
            <w:bookmarkEnd w:id="88"/>
            <w:bookmarkEnd w:id="89"/>
          </w:p>
        </w:tc>
        <w:tc>
          <w:tcPr>
            <w:tcW w:w="7259" w:type="dxa"/>
            <w:gridSpan w:val="2"/>
            <w:tcBorders>
              <w:top w:val="dotted" w:sz="2" w:space="0" w:color="888B8D" w:themeColor="accent2"/>
              <w:left w:val="dotted" w:sz="2" w:space="0" w:color="888B8D" w:themeColor="accent2"/>
              <w:bottom w:val="dotted" w:sz="2" w:space="0" w:color="888B8D" w:themeColor="accent2"/>
              <w:right w:val="nil"/>
            </w:tcBorders>
          </w:tcPr>
          <w:p w14:paraId="2DC25F5E" w14:textId="2DB0EBE6" w:rsidR="00C310A5" w:rsidRPr="00C310A5" w:rsidRDefault="00C310A5" w:rsidP="00981144">
            <w:pPr>
              <w:pStyle w:val="VRQABodyText"/>
            </w:pPr>
            <w:r w:rsidRPr="00C310A5">
              <w:t xml:space="preserve">Resources that are essential for the delivery of the </w:t>
            </w:r>
            <w:r w:rsidR="005F2D7F">
              <w:t>22627</w:t>
            </w:r>
            <w:r w:rsidRPr="00C310A5">
              <w:t>VIC Advanced Diploma of Building Design (Architectural) include:</w:t>
            </w:r>
          </w:p>
          <w:p w14:paraId="05C69135" w14:textId="77777777" w:rsidR="0080081C" w:rsidRPr="0080081C" w:rsidRDefault="0080081C" w:rsidP="00981144">
            <w:pPr>
              <w:pStyle w:val="VRQABullet1"/>
            </w:pPr>
            <w:r w:rsidRPr="0080081C">
              <w:t>a building design/site workplace</w:t>
            </w:r>
          </w:p>
          <w:p w14:paraId="3FB0C44A" w14:textId="2DBD594D" w:rsidR="0080081C" w:rsidRPr="0080081C" w:rsidRDefault="0080081C" w:rsidP="00981144">
            <w:pPr>
              <w:pStyle w:val="VRQABullet1"/>
            </w:pPr>
            <w:r w:rsidRPr="0080081C">
              <w:t>a training room/simulated workplace environment</w:t>
            </w:r>
          </w:p>
          <w:p w14:paraId="7F265B73" w14:textId="72EE6BF6" w:rsidR="0080081C" w:rsidRPr="0080081C" w:rsidRDefault="0080081C" w:rsidP="00981144">
            <w:pPr>
              <w:pStyle w:val="VRQABullet1"/>
            </w:pPr>
            <w:r w:rsidRPr="0080081C">
              <w:t>hardware devices, such as:</w:t>
            </w:r>
          </w:p>
          <w:p w14:paraId="7D8F4FFF" w14:textId="77777777" w:rsidR="0080081C" w:rsidRPr="0080081C" w:rsidRDefault="0080081C" w:rsidP="00144796">
            <w:pPr>
              <w:pStyle w:val="VRQABullet2"/>
            </w:pPr>
            <w:r w:rsidRPr="0080081C">
              <w:t>computers</w:t>
            </w:r>
          </w:p>
          <w:p w14:paraId="7DFCE856" w14:textId="77777777" w:rsidR="0080081C" w:rsidRPr="0080081C" w:rsidRDefault="0080081C" w:rsidP="00144796">
            <w:pPr>
              <w:pStyle w:val="VRQABullet2"/>
            </w:pPr>
            <w:r w:rsidRPr="0080081C">
              <w:t>scanners</w:t>
            </w:r>
          </w:p>
          <w:p w14:paraId="6A6A3170" w14:textId="77777777" w:rsidR="0080081C" w:rsidRPr="0080081C" w:rsidRDefault="0080081C" w:rsidP="00144796">
            <w:pPr>
              <w:pStyle w:val="VRQABullet2"/>
            </w:pPr>
            <w:r w:rsidRPr="0080081C">
              <w:t>digitisers</w:t>
            </w:r>
          </w:p>
          <w:p w14:paraId="06F77BD2" w14:textId="77777777" w:rsidR="0080081C" w:rsidRPr="0080081C" w:rsidRDefault="0080081C" w:rsidP="00144796">
            <w:pPr>
              <w:pStyle w:val="VRQABullet2"/>
            </w:pPr>
            <w:r w:rsidRPr="0080081C">
              <w:t>printers/plotters</w:t>
            </w:r>
          </w:p>
          <w:p w14:paraId="5F55CA81" w14:textId="77777777" w:rsidR="0080081C" w:rsidRPr="0080081C" w:rsidRDefault="0080081C" w:rsidP="00144796">
            <w:pPr>
              <w:pStyle w:val="VRQABullet2"/>
            </w:pPr>
            <w:r w:rsidRPr="0080081C">
              <w:t>digital projectors/display devices</w:t>
            </w:r>
          </w:p>
          <w:p w14:paraId="79469EEF" w14:textId="77777777" w:rsidR="0080081C" w:rsidRPr="0080081C" w:rsidRDefault="0080081C" w:rsidP="00144796">
            <w:pPr>
              <w:pStyle w:val="VRQABullet2"/>
            </w:pPr>
            <w:r w:rsidRPr="0080081C">
              <w:t>external storage devices</w:t>
            </w:r>
          </w:p>
          <w:p w14:paraId="254C427E" w14:textId="1FB23759" w:rsidR="0080081C" w:rsidRPr="0080081C" w:rsidRDefault="0080081C" w:rsidP="00144796">
            <w:pPr>
              <w:pStyle w:val="VRQABullet2"/>
            </w:pPr>
            <w:r w:rsidRPr="0080081C">
              <w:t>workstation platform</w:t>
            </w:r>
          </w:p>
          <w:p w14:paraId="799FA56D" w14:textId="77777777" w:rsidR="0080081C" w:rsidRPr="00ED142E" w:rsidRDefault="0080081C" w:rsidP="00981144">
            <w:pPr>
              <w:pStyle w:val="VRQABullet1"/>
            </w:pPr>
            <w:r w:rsidRPr="00ED142E">
              <w:t>digital software, which could include:</w:t>
            </w:r>
          </w:p>
          <w:p w14:paraId="7C9A35A3" w14:textId="77777777" w:rsidR="0080081C" w:rsidRPr="00ED142E" w:rsidRDefault="0080081C" w:rsidP="00144796">
            <w:pPr>
              <w:pStyle w:val="VRQABullet2"/>
            </w:pPr>
            <w:r w:rsidRPr="00ED142E">
              <w:t>BIM and integrated BIM software applications</w:t>
            </w:r>
          </w:p>
          <w:p w14:paraId="4308B5E9" w14:textId="77777777" w:rsidR="0080081C" w:rsidRPr="00ED142E" w:rsidRDefault="0080081C" w:rsidP="00144796">
            <w:pPr>
              <w:pStyle w:val="VRQABullet2"/>
            </w:pPr>
            <w:r w:rsidRPr="00ED142E">
              <w:t>design documentation software</w:t>
            </w:r>
          </w:p>
          <w:p w14:paraId="403783B0" w14:textId="77777777" w:rsidR="0080081C" w:rsidRPr="00ED142E" w:rsidRDefault="0080081C" w:rsidP="00144796">
            <w:pPr>
              <w:pStyle w:val="VRQABullet2"/>
            </w:pPr>
            <w:r w:rsidRPr="00ED142E">
              <w:t>graphic development and/or editing software</w:t>
            </w:r>
          </w:p>
          <w:p w14:paraId="2CC3BAD3" w14:textId="77777777" w:rsidR="0080081C" w:rsidRPr="00ED142E" w:rsidRDefault="0080081C" w:rsidP="00144796">
            <w:pPr>
              <w:pStyle w:val="VRQABullet2"/>
            </w:pPr>
            <w:r w:rsidRPr="00ED142E">
              <w:t>internet and network communication platforms</w:t>
            </w:r>
          </w:p>
          <w:p w14:paraId="6BE2F9DB" w14:textId="393E222F" w:rsidR="0080081C" w:rsidRPr="00ED142E" w:rsidRDefault="0080081C" w:rsidP="00144796">
            <w:pPr>
              <w:pStyle w:val="VRQABullet2"/>
            </w:pPr>
            <w:r w:rsidRPr="00ED142E">
              <w:t>multimedia, animation and rendering software</w:t>
            </w:r>
          </w:p>
          <w:p w14:paraId="6236F0B7" w14:textId="0308D3F4" w:rsidR="0080081C" w:rsidRPr="00ED142E" w:rsidRDefault="0080081C" w:rsidP="00981144">
            <w:pPr>
              <w:pStyle w:val="VRQABullet1"/>
            </w:pPr>
            <w:r w:rsidRPr="00ED142E">
              <w:t xml:space="preserve">basic surveying </w:t>
            </w:r>
            <w:r w:rsidR="00ED142E">
              <w:t xml:space="preserve">and measuring </w:t>
            </w:r>
            <w:r w:rsidRPr="00ED142E">
              <w:t>equipment</w:t>
            </w:r>
          </w:p>
          <w:p w14:paraId="70BD86F3" w14:textId="77777777" w:rsidR="0080081C" w:rsidRPr="00ED142E" w:rsidRDefault="0080081C" w:rsidP="00981144">
            <w:pPr>
              <w:pStyle w:val="VRQABullet1"/>
            </w:pPr>
            <w:r w:rsidRPr="00ED142E">
              <w:t>hand sketching materials</w:t>
            </w:r>
          </w:p>
          <w:p w14:paraId="31EF1CC0" w14:textId="77777777" w:rsidR="0080081C" w:rsidRPr="00ED142E" w:rsidRDefault="0080081C" w:rsidP="00981144">
            <w:pPr>
              <w:pStyle w:val="VRQABullet1"/>
            </w:pPr>
            <w:r w:rsidRPr="00ED142E">
              <w:t>materials for model building</w:t>
            </w:r>
          </w:p>
          <w:p w14:paraId="3D2ED0FC" w14:textId="77777777" w:rsidR="0080081C" w:rsidRPr="00ED142E" w:rsidRDefault="0080081C" w:rsidP="00981144">
            <w:pPr>
              <w:pStyle w:val="VRQABullet1"/>
            </w:pPr>
            <w:r w:rsidRPr="00ED142E">
              <w:t>internet access</w:t>
            </w:r>
          </w:p>
          <w:p w14:paraId="1BAEE046" w14:textId="130215BF" w:rsidR="00C310A5" w:rsidRPr="00ED142E" w:rsidRDefault="0080081C" w:rsidP="00981144">
            <w:pPr>
              <w:pStyle w:val="VRQABullet1"/>
            </w:pPr>
            <w:r w:rsidRPr="00ED142E">
              <w:t>relevant legislation and regulation</w:t>
            </w:r>
            <w:r w:rsidR="00ED142E">
              <w:t>.</w:t>
            </w:r>
          </w:p>
          <w:p w14:paraId="71D68A1B" w14:textId="077E8487" w:rsidR="00C310A5" w:rsidRPr="00C310A5" w:rsidRDefault="00C310A5" w:rsidP="00981144">
            <w:pPr>
              <w:pStyle w:val="VRQABodyText"/>
            </w:pPr>
            <w:r w:rsidRPr="00C310A5">
              <w:t>Trainers/assessors should refer to the individual units of competency for specific resource requirements.</w:t>
            </w:r>
          </w:p>
          <w:p w14:paraId="79D9C083" w14:textId="77777777" w:rsidR="002C6956" w:rsidRPr="00853C37" w:rsidRDefault="002C6956" w:rsidP="00981144">
            <w:pPr>
              <w:rPr>
                <w:rStyle w:val="Strong"/>
              </w:rPr>
            </w:pPr>
            <w:r w:rsidRPr="00853C37">
              <w:rPr>
                <w:rStyle w:val="Strong"/>
              </w:rPr>
              <w:t>Trainer competence</w:t>
            </w:r>
          </w:p>
          <w:p w14:paraId="3FC91902" w14:textId="77777777" w:rsidR="00EF2539" w:rsidRPr="00582271" w:rsidRDefault="00EF2539" w:rsidP="00981144">
            <w:pPr>
              <w:pStyle w:val="VRQABodyText"/>
              <w:rPr>
                <w:i/>
                <w:iCs/>
              </w:rPr>
            </w:pPr>
            <w:r w:rsidRPr="00582271">
              <w:t>Training must be undertaken by a person or persons in accordance with:</w:t>
            </w:r>
          </w:p>
          <w:p w14:paraId="20D127C9" w14:textId="77777777" w:rsidR="00EF2539" w:rsidRPr="00582271" w:rsidRDefault="00EF2539" w:rsidP="00981144">
            <w:pPr>
              <w:pStyle w:val="VRQABullet1"/>
              <w:rPr>
                <w:i/>
                <w:iCs/>
              </w:rPr>
            </w:pPr>
            <w:r w:rsidRPr="00933571">
              <w:t>Standard</w:t>
            </w:r>
            <w:r w:rsidRPr="00582271">
              <w:t xml:space="preserve"> 1.4 of the AQTF: Essential Conditions and Standards for Initial/Continuing Registration and Guideline 3 of the VRQA Guidelines for VET Providers,</w:t>
            </w:r>
          </w:p>
          <w:p w14:paraId="12F01D7E" w14:textId="4B2F971E" w:rsidR="00EF2539" w:rsidRPr="00582271" w:rsidRDefault="00933571" w:rsidP="00981144">
            <w:pPr>
              <w:pStyle w:val="VRQABodyText"/>
              <w:rPr>
                <w:i/>
                <w:iCs/>
              </w:rPr>
            </w:pPr>
            <w:r>
              <w:t>or</w:t>
            </w:r>
          </w:p>
          <w:p w14:paraId="20A82B97" w14:textId="77777777" w:rsidR="00EF2539" w:rsidRPr="00582271" w:rsidRDefault="00EF2539" w:rsidP="00981144">
            <w:pPr>
              <w:pStyle w:val="VRQABullet1"/>
              <w:rPr>
                <w:i/>
                <w:iCs/>
              </w:rPr>
            </w:pPr>
            <w:r w:rsidRPr="00582271">
              <w:t xml:space="preserve">the Standards for </w:t>
            </w:r>
            <w:r w:rsidRPr="00933571">
              <w:t>Registered</w:t>
            </w:r>
            <w:r w:rsidRPr="00582271">
              <w:t xml:space="preserve"> Training </w:t>
            </w:r>
            <w:r w:rsidRPr="00ED142E">
              <w:t>Organisations</w:t>
            </w:r>
            <w:r w:rsidRPr="00582271">
              <w:t xml:space="preserve"> 2015 (SRTOs),</w:t>
            </w:r>
          </w:p>
          <w:p w14:paraId="6E9CF7E6" w14:textId="4A4653AB" w:rsidR="00EF2539" w:rsidRPr="00582271" w:rsidRDefault="00933571" w:rsidP="00981144">
            <w:pPr>
              <w:pStyle w:val="VRQABodyText"/>
              <w:rPr>
                <w:i/>
                <w:iCs/>
              </w:rPr>
            </w:pPr>
            <w:r>
              <w:t>or</w:t>
            </w:r>
          </w:p>
          <w:p w14:paraId="16DF2DAA" w14:textId="77777777" w:rsidR="00EF2539" w:rsidRPr="00582271" w:rsidRDefault="00EF2539" w:rsidP="00981144">
            <w:pPr>
              <w:pStyle w:val="VRQABullet1"/>
              <w:rPr>
                <w:i/>
                <w:iCs/>
              </w:rPr>
            </w:pPr>
            <w:r w:rsidRPr="00ED142E">
              <w:lastRenderedPageBreak/>
              <w:t>the</w:t>
            </w:r>
            <w:r w:rsidRPr="00582271">
              <w:t xml:space="preserve"> relevant standards and Guidelines for RTOs at the time of assessment.</w:t>
            </w:r>
          </w:p>
          <w:p w14:paraId="2EE81F9F" w14:textId="77777777" w:rsidR="00DC65F1" w:rsidRDefault="00420F21" w:rsidP="00981144">
            <w:pPr>
              <w:pStyle w:val="VRQABodyText"/>
            </w:pPr>
            <w:r w:rsidRPr="0011558A">
              <w:t xml:space="preserve">The </w:t>
            </w:r>
            <w:r w:rsidR="00DC65F1" w:rsidRPr="0011558A">
              <w:t>units of competency imported from training packages or accredited courses must reflect the requirements for resources/trainers specified in that training package or accredited course.</w:t>
            </w:r>
          </w:p>
          <w:p w14:paraId="70EB0FA3" w14:textId="3B0AF865" w:rsidR="00C50F86" w:rsidRPr="00C50F86" w:rsidRDefault="00C50F86" w:rsidP="00C50F86"/>
        </w:tc>
      </w:tr>
      <w:tr w:rsidR="006803C0" w:rsidRPr="0071490E" w14:paraId="1CEB0640" w14:textId="77777777" w:rsidTr="004D6BA3">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7FE4AAF3" w:rsidR="006803C0" w:rsidRPr="00582271" w:rsidRDefault="006803C0" w:rsidP="004D6BA3">
            <w:pPr>
              <w:pStyle w:val="Heading3"/>
              <w:rPr>
                <w:sz w:val="22"/>
                <w:szCs w:val="22"/>
              </w:rPr>
            </w:pPr>
            <w:bookmarkStart w:id="90" w:name="_Toc479845669"/>
            <w:bookmarkStart w:id="91" w:name="_Toc134708144"/>
            <w:r w:rsidRPr="00582271">
              <w:rPr>
                <w:sz w:val="22"/>
                <w:szCs w:val="22"/>
              </w:rPr>
              <w:t>Pathways and articulation</w:t>
            </w:r>
            <w:bookmarkEnd w:id="90"/>
            <w:bookmarkEnd w:id="91"/>
          </w:p>
        </w:tc>
        <w:tc>
          <w:tcPr>
            <w:tcW w:w="7259" w:type="dxa"/>
            <w:gridSpan w:val="2"/>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582271" w:rsidRDefault="006803C0" w:rsidP="004D6BA3">
            <w:pPr>
              <w:pStyle w:val="VRQAIntro"/>
              <w:spacing w:before="60" w:after="0"/>
              <w:rPr>
                <w:b/>
                <w:color w:val="FFFFFF" w:themeColor="background1"/>
                <w:sz w:val="22"/>
                <w:szCs w:val="22"/>
              </w:rPr>
            </w:pPr>
            <w:r w:rsidRPr="00582271">
              <w:rPr>
                <w:b/>
                <w:color w:val="FFFFFF" w:themeColor="background1"/>
                <w:sz w:val="22"/>
                <w:szCs w:val="22"/>
              </w:rPr>
              <w:t xml:space="preserve">Standard </w:t>
            </w:r>
            <w:r w:rsidR="00C03FD7" w:rsidRPr="00582271">
              <w:rPr>
                <w:b/>
                <w:color w:val="FFFFFF" w:themeColor="background1"/>
                <w:sz w:val="22"/>
                <w:szCs w:val="22"/>
              </w:rPr>
              <w:t>5.10</w:t>
            </w:r>
            <w:r w:rsidRPr="00582271">
              <w:rPr>
                <w:b/>
                <w:color w:val="FFFFFF" w:themeColor="background1"/>
                <w:sz w:val="22"/>
                <w:szCs w:val="22"/>
              </w:rPr>
              <w:t xml:space="preserve"> AQTF </w:t>
            </w:r>
            <w:r w:rsidR="000C7BDD" w:rsidRPr="00582271">
              <w:rPr>
                <w:b/>
                <w:color w:val="FFFFFF" w:themeColor="background1"/>
                <w:sz w:val="22"/>
                <w:szCs w:val="22"/>
              </w:rPr>
              <w:t xml:space="preserve">2021 </w:t>
            </w:r>
            <w:r w:rsidRPr="00582271">
              <w:rPr>
                <w:b/>
                <w:color w:val="FFFFFF" w:themeColor="background1"/>
                <w:sz w:val="22"/>
                <w:szCs w:val="22"/>
              </w:rPr>
              <w:t xml:space="preserve">Standards for Accredited Courses </w:t>
            </w:r>
          </w:p>
        </w:tc>
      </w:tr>
      <w:tr w:rsidR="006803C0" w:rsidRPr="00E7450B" w14:paraId="6F4BFC45" w14:textId="77777777" w:rsidTr="004D6BA3">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582271" w:rsidRDefault="006803C0" w:rsidP="004D6BA3">
            <w:pPr>
              <w:pStyle w:val="VRQAIntro"/>
              <w:spacing w:before="60" w:after="0"/>
              <w:rPr>
                <w:sz w:val="22"/>
                <w:szCs w:val="22"/>
              </w:rPr>
            </w:pPr>
          </w:p>
        </w:tc>
        <w:tc>
          <w:tcPr>
            <w:tcW w:w="7259" w:type="dxa"/>
            <w:gridSpan w:val="2"/>
            <w:tcBorders>
              <w:top w:val="dotted" w:sz="4" w:space="0" w:color="888B8D" w:themeColor="accent2"/>
              <w:left w:val="dotted" w:sz="2" w:space="0" w:color="888B8D" w:themeColor="accent2"/>
              <w:bottom w:val="dotted" w:sz="4" w:space="0" w:color="888B8D" w:themeColor="accent2"/>
              <w:right w:val="nil"/>
            </w:tcBorders>
          </w:tcPr>
          <w:p w14:paraId="20327DB1" w14:textId="0C5D56E1" w:rsidR="008803AE" w:rsidRPr="008803AE" w:rsidRDefault="008803AE" w:rsidP="004D6BA3">
            <w:pPr>
              <w:pStyle w:val="VRQABodyText"/>
            </w:pPr>
            <w:r w:rsidRPr="008803AE">
              <w:t>Advanced Diploma of Building Design (Architectural) comprises of three nationally endorsed units of competency from the following training packages:</w:t>
            </w:r>
          </w:p>
          <w:p w14:paraId="4C0CC325" w14:textId="77777777" w:rsidR="008803AE" w:rsidRPr="008803AE" w:rsidRDefault="008803AE" w:rsidP="004D6BA3">
            <w:pPr>
              <w:pStyle w:val="VRQABullet1"/>
            </w:pPr>
            <w:r w:rsidRPr="008803AE">
              <w:t xml:space="preserve">BSB Business Services </w:t>
            </w:r>
          </w:p>
          <w:p w14:paraId="20A74619" w14:textId="77777777" w:rsidR="008803AE" w:rsidRPr="008803AE" w:rsidRDefault="008803AE" w:rsidP="004D6BA3">
            <w:pPr>
              <w:pStyle w:val="VRQABullet1"/>
            </w:pPr>
            <w:r w:rsidRPr="008803AE">
              <w:t>CPC Construction, Plumbing and Services.</w:t>
            </w:r>
          </w:p>
          <w:p w14:paraId="4C38F6E3" w14:textId="597165AF" w:rsidR="008803AE" w:rsidRPr="008803AE" w:rsidRDefault="00FB2CDD" w:rsidP="004D6BA3">
            <w:pPr>
              <w:pStyle w:val="VRQABodyText"/>
            </w:pPr>
            <w:r w:rsidRPr="00FB2CDD">
              <w:t>Completion of those units p</w:t>
            </w:r>
            <w:r>
              <w:t>rovide credit transfers</w:t>
            </w:r>
            <w:r w:rsidRPr="00FB2CDD">
              <w:t xml:space="preserve"> into any qualifications or courses containing those units.</w:t>
            </w:r>
          </w:p>
          <w:p w14:paraId="4FB8601C" w14:textId="40643915" w:rsidR="006803C0" w:rsidRPr="00582271" w:rsidRDefault="008803AE" w:rsidP="004D6BA3">
            <w:pPr>
              <w:pStyle w:val="VRQABodyText"/>
            </w:pPr>
            <w:r w:rsidRPr="008803AE">
              <w:t>There are no formal articulation arrangements in place at the time of accreditation.</w:t>
            </w:r>
          </w:p>
        </w:tc>
      </w:tr>
    </w:tbl>
    <w:p w14:paraId="7FD4CCB2" w14:textId="77777777" w:rsidR="00D322F4" w:rsidRPr="00D322F4" w:rsidRDefault="00D322F4">
      <w:pPr>
        <w:rPr>
          <w:rFonts w:ascii="Arial" w:hAnsi="Arial" w:cs="Arial"/>
          <w:sz w:val="18"/>
          <w:szCs w:val="18"/>
        </w:rPr>
      </w:pPr>
    </w:p>
    <w:tbl>
      <w:tblPr>
        <w:tblStyle w:val="TableGrid"/>
        <w:tblpPr w:leftFromText="180" w:rightFromText="180" w:vertAnchor="text" w:tblpX="-15" w:tblpY="1"/>
        <w:tblOverlap w:val="never"/>
        <w:tblW w:w="10070" w:type="dxa"/>
        <w:tblLayout w:type="fixed"/>
        <w:tblLook w:val="04A0" w:firstRow="1" w:lastRow="0" w:firstColumn="1" w:lastColumn="0" w:noHBand="0" w:noVBand="1"/>
      </w:tblPr>
      <w:tblGrid>
        <w:gridCol w:w="2811"/>
        <w:gridCol w:w="7259"/>
      </w:tblGrid>
      <w:tr w:rsidR="00D63A67" w:rsidRPr="0071490E" w14:paraId="131F96C0" w14:textId="77777777" w:rsidTr="004D6BA3">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7264EFB5" w:rsidR="00D63A67" w:rsidRPr="00582271" w:rsidRDefault="00D63A67" w:rsidP="004D6BA3">
            <w:pPr>
              <w:pStyle w:val="Heading3"/>
              <w:rPr>
                <w:sz w:val="22"/>
                <w:szCs w:val="22"/>
              </w:rPr>
            </w:pPr>
            <w:bookmarkStart w:id="92" w:name="_Toc479845670"/>
            <w:bookmarkStart w:id="93" w:name="_Toc134708145"/>
            <w:r w:rsidRPr="00582271">
              <w:rPr>
                <w:sz w:val="22"/>
                <w:szCs w:val="22"/>
              </w:rPr>
              <w:t>Ongoing monitoring and evaluation</w:t>
            </w:r>
            <w:bookmarkEnd w:id="92"/>
            <w:bookmarkEnd w:id="93"/>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582271" w:rsidRDefault="00D63A67" w:rsidP="004D6BA3">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 </w:t>
            </w:r>
            <w:r w:rsidR="00C03FD7" w:rsidRPr="00582271">
              <w:rPr>
                <w:rFonts w:eastAsia="Times New Roman"/>
                <w:b/>
                <w:color w:val="auto"/>
                <w:sz w:val="22"/>
                <w:szCs w:val="22"/>
                <w:lang w:eastAsia="en-GB"/>
              </w:rPr>
              <w:t xml:space="preserve">5.15 </w:t>
            </w:r>
            <w:r w:rsidRPr="00582271">
              <w:rPr>
                <w:rFonts w:eastAsia="Times New Roman"/>
                <w:b/>
                <w:color w:val="auto"/>
                <w:sz w:val="22"/>
                <w:szCs w:val="22"/>
                <w:lang w:eastAsia="en-GB"/>
              </w:rPr>
              <w:t xml:space="preserve">AQTF </w:t>
            </w:r>
            <w:r w:rsidR="000C7BDD" w:rsidRPr="00582271">
              <w:rPr>
                <w:rFonts w:eastAsia="Times New Roman"/>
                <w:b/>
                <w:color w:val="auto"/>
                <w:sz w:val="22"/>
                <w:szCs w:val="22"/>
                <w:lang w:eastAsia="en-GB"/>
              </w:rPr>
              <w:t xml:space="preserve">2021 </w:t>
            </w:r>
            <w:r w:rsidRPr="00582271">
              <w:rPr>
                <w:rFonts w:eastAsia="Times New Roman"/>
                <w:b/>
                <w:color w:val="auto"/>
                <w:sz w:val="22"/>
                <w:szCs w:val="22"/>
                <w:lang w:eastAsia="en-GB"/>
              </w:rPr>
              <w:t>Standards for Accredited Courses</w:t>
            </w:r>
          </w:p>
        </w:tc>
      </w:tr>
      <w:tr w:rsidR="006803C0" w:rsidRPr="00E7450B" w14:paraId="2C3148EA" w14:textId="77777777" w:rsidTr="004D6BA3">
        <w:trPr>
          <w:trHeight w:val="284"/>
        </w:trPr>
        <w:tc>
          <w:tcPr>
            <w:tcW w:w="2811" w:type="dxa"/>
            <w:tcBorders>
              <w:top w:val="nil"/>
              <w:left w:val="nil"/>
              <w:bottom w:val="dotted" w:sz="2" w:space="0" w:color="888B8D" w:themeColor="accent2"/>
              <w:right w:val="dotted" w:sz="2" w:space="0" w:color="888B8D" w:themeColor="accent2"/>
            </w:tcBorders>
          </w:tcPr>
          <w:p w14:paraId="775E016D" w14:textId="77777777" w:rsidR="006803C0" w:rsidRPr="00582271" w:rsidRDefault="006803C0" w:rsidP="004D6BA3">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13CC3D2A" w14:textId="7EFA9091" w:rsidR="00DC5853" w:rsidRPr="00933571" w:rsidRDefault="00DC5853" w:rsidP="004D6BA3">
            <w:pPr>
              <w:pStyle w:val="VRQABodyText"/>
            </w:pPr>
            <w:r w:rsidRPr="00933571">
              <w:t xml:space="preserve">The CMM for Building Industries is responsible for the ongoing monitoring and evaluation of the </w:t>
            </w:r>
            <w:r w:rsidR="005F2D7F">
              <w:t>22627</w:t>
            </w:r>
            <w:r w:rsidR="00402093" w:rsidRPr="00933571">
              <w:t>VIC Advanced Diploma of Building Design (Architectural).</w:t>
            </w:r>
          </w:p>
          <w:p w14:paraId="1D532A22" w14:textId="77777777" w:rsidR="00DC5853" w:rsidRPr="00933571" w:rsidRDefault="00DC5853" w:rsidP="004D6BA3">
            <w:pPr>
              <w:pStyle w:val="VRQABodyText"/>
            </w:pPr>
            <w:r w:rsidRPr="00933571">
              <w:t xml:space="preserve">Formal course evaluations will be undertaken halfway through the accreditation period and will be based on student and teacher evaluation surveys and industry stakeholder surveys/consultations. </w:t>
            </w:r>
          </w:p>
          <w:p w14:paraId="6C69A6CF" w14:textId="1A8424D5" w:rsidR="006803C0" w:rsidRPr="00582271" w:rsidRDefault="00DC5853" w:rsidP="004D6BA3">
            <w:pPr>
              <w:pStyle w:val="VRQABodyText"/>
            </w:pPr>
            <w:r w:rsidRPr="00933571">
              <w:t>The Victorian Registration and Qualifications Authority (VRQA) will be notified of any changes to the course.</w:t>
            </w:r>
          </w:p>
        </w:tc>
      </w:tr>
    </w:tbl>
    <w:p w14:paraId="7AED1410" w14:textId="338F9498" w:rsidR="00063B00" w:rsidRDefault="00063B00">
      <w:pPr>
        <w:rPr>
          <w:rFonts w:ascii="Arial" w:hAnsi="Arial" w:cs="Arial"/>
          <w:color w:val="007CA5"/>
          <w:lang w:val="en-GB"/>
        </w:rPr>
      </w:pPr>
      <w:r>
        <w:br w:type="page"/>
      </w:r>
    </w:p>
    <w:p w14:paraId="26444F41" w14:textId="77777777" w:rsidR="003C365B" w:rsidRDefault="003C365B" w:rsidP="002974D3">
      <w:pPr>
        <w:pStyle w:val="VRQAFormSectionHead"/>
        <w:framePr w:wrap="around"/>
        <w:sectPr w:rsidR="003C365B" w:rsidSect="007857E7">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002011" w:rsidRPr="00E7450B" w14:paraId="62A6B811" w14:textId="77777777" w:rsidTr="00CD3FA9">
        <w:trPr>
          <w:trHeight w:val="363"/>
        </w:trPr>
        <w:tc>
          <w:tcPr>
            <w:tcW w:w="10070" w:type="dxa"/>
            <w:tcBorders>
              <w:top w:val="nil"/>
              <w:left w:val="nil"/>
              <w:bottom w:val="nil"/>
              <w:right w:val="nil"/>
            </w:tcBorders>
          </w:tcPr>
          <w:p w14:paraId="4CE0AF02" w14:textId="40526C89" w:rsidR="00002011" w:rsidRPr="003B565E" w:rsidRDefault="00002011" w:rsidP="002974D3">
            <w:pPr>
              <w:pStyle w:val="Heading1"/>
              <w:rPr>
                <w:b/>
                <w:bCs/>
                <w:sz w:val="28"/>
                <w:szCs w:val="28"/>
              </w:rPr>
            </w:pPr>
            <w:bookmarkStart w:id="94" w:name="_Toc99709026"/>
            <w:bookmarkStart w:id="95" w:name="_Toc99709078"/>
            <w:bookmarkStart w:id="96" w:name="_Toc99709780"/>
            <w:bookmarkStart w:id="97" w:name="_Toc134708146"/>
            <w:r w:rsidRPr="003B565E">
              <w:rPr>
                <w:b/>
                <w:bCs/>
                <w:color w:val="103D64" w:themeColor="text2"/>
                <w:sz w:val="28"/>
                <w:szCs w:val="28"/>
              </w:rPr>
              <w:lastRenderedPageBreak/>
              <w:t>Section C – Units of competency</w:t>
            </w:r>
            <w:bookmarkEnd w:id="94"/>
            <w:bookmarkEnd w:id="95"/>
            <w:bookmarkEnd w:id="96"/>
            <w:bookmarkEnd w:id="97"/>
          </w:p>
        </w:tc>
      </w:tr>
      <w:tr w:rsidR="00C1590F" w:rsidRPr="00F504D4" w14:paraId="3DC26A45" w14:textId="77777777" w:rsidTr="00CD3FA9">
        <w:trPr>
          <w:trHeight w:val="363"/>
        </w:trPr>
        <w:tc>
          <w:tcPr>
            <w:tcW w:w="10070" w:type="dxa"/>
            <w:tcBorders>
              <w:top w:val="nil"/>
              <w:left w:val="nil"/>
              <w:bottom w:val="dotted" w:sz="2" w:space="0" w:color="888B8D" w:themeColor="accent2"/>
              <w:right w:val="nil"/>
            </w:tcBorders>
          </w:tcPr>
          <w:p w14:paraId="5B4CB57E" w14:textId="77777777" w:rsidR="00DC5853" w:rsidRPr="00933571" w:rsidRDefault="00DC5853" w:rsidP="00933571">
            <w:pPr>
              <w:pStyle w:val="VRQABodyText"/>
            </w:pPr>
            <w:r w:rsidRPr="00933571">
              <w:t>The following is a list of imported units of competency for this course, which can be downloaded from the National Register (training.gov.au):</w:t>
            </w:r>
          </w:p>
          <w:p w14:paraId="40235542" w14:textId="4262D384" w:rsidR="00E71029" w:rsidRPr="00933571" w:rsidRDefault="00E71029" w:rsidP="00933571">
            <w:pPr>
              <w:pStyle w:val="VRQABullet1"/>
            </w:pPr>
            <w:r w:rsidRPr="00933571">
              <w:t>BSBESB401 Research and develop business plans</w:t>
            </w:r>
          </w:p>
          <w:p w14:paraId="268AAB7B" w14:textId="506FC3BC" w:rsidR="00E71029" w:rsidRPr="00933571" w:rsidRDefault="00E71029" w:rsidP="00933571">
            <w:pPr>
              <w:pStyle w:val="VRQABullet1"/>
            </w:pPr>
            <w:r w:rsidRPr="00933571">
              <w:t>BSBPMG426 Apply project risk management techniques</w:t>
            </w:r>
          </w:p>
          <w:p w14:paraId="30E153BE" w14:textId="3F21C76F" w:rsidR="00E71029" w:rsidRPr="00933571" w:rsidRDefault="00E71029" w:rsidP="00933571">
            <w:pPr>
              <w:pStyle w:val="VRQABullet1"/>
            </w:pPr>
            <w:r w:rsidRPr="00933571">
              <w:t>CPCWHS1001 Prepare to work safely in the construction industry</w:t>
            </w:r>
            <w:r w:rsidR="00933571">
              <w:t>.</w:t>
            </w:r>
          </w:p>
          <w:p w14:paraId="1398487A" w14:textId="07BCBD90" w:rsidR="004877F8" w:rsidRPr="007226F4" w:rsidRDefault="003A54C6" w:rsidP="00933571">
            <w:pPr>
              <w:pStyle w:val="VRQABodyText"/>
            </w:pPr>
            <w:r w:rsidRPr="003A54C6">
              <w:t>The following u</w:t>
            </w:r>
            <w:r w:rsidR="004877F8" w:rsidRPr="003A54C6">
              <w:t xml:space="preserve">nits of competency developed for the course, which comply with </w:t>
            </w:r>
            <w:r w:rsidR="004877F8" w:rsidRPr="00E71029">
              <w:t xml:space="preserve">the </w:t>
            </w:r>
            <w:hyperlink r:id="rId35" w:history="1">
              <w:r w:rsidR="004877F8" w:rsidRPr="007226F4">
                <w:rPr>
                  <w:rStyle w:val="Hyperlink"/>
                  <w:sz w:val="22"/>
                </w:rPr>
                <w:t>AQTF 2021 Standards for Accredited Courses - Unit of Competency Template</w:t>
              </w:r>
            </w:hyperlink>
            <w:r w:rsidRPr="007226F4">
              <w:t xml:space="preserve"> are detailed in this section:</w:t>
            </w:r>
          </w:p>
          <w:p w14:paraId="18AE7879" w14:textId="62C874A7" w:rsidR="003A54C6" w:rsidRPr="007226F4" w:rsidRDefault="003A54C6" w:rsidP="00933571">
            <w:pPr>
              <w:pStyle w:val="VRQABullet1"/>
            </w:pPr>
            <w:r w:rsidRPr="007226F4">
              <w:t>VU</w:t>
            </w:r>
            <w:r w:rsidR="008E3308">
              <w:t>23441</w:t>
            </w:r>
            <w:r w:rsidRPr="007226F4">
              <w:t xml:space="preserve"> Undertake site survey and analysis to inform design process</w:t>
            </w:r>
          </w:p>
          <w:p w14:paraId="7850881B" w14:textId="63D785D8" w:rsidR="003A54C6" w:rsidRPr="007226F4" w:rsidRDefault="003A54C6" w:rsidP="00933571">
            <w:pPr>
              <w:pStyle w:val="VRQABullet1"/>
            </w:pPr>
            <w:r w:rsidRPr="007226F4">
              <w:t>VU</w:t>
            </w:r>
            <w:r w:rsidR="008E3308">
              <w:t>23442</w:t>
            </w:r>
            <w:r w:rsidRPr="007226F4">
              <w:t xml:space="preserve"> Apply structural and construction technology to the design of residential buildings</w:t>
            </w:r>
          </w:p>
          <w:p w14:paraId="44825EF5" w14:textId="54182ADE" w:rsidR="003A54C6" w:rsidRPr="007226F4" w:rsidRDefault="003A54C6" w:rsidP="00933571">
            <w:pPr>
              <w:pStyle w:val="VRQABullet1"/>
            </w:pPr>
            <w:r w:rsidRPr="007226F4">
              <w:t>VU</w:t>
            </w:r>
            <w:r w:rsidR="008E3308">
              <w:t>23443</w:t>
            </w:r>
            <w:r w:rsidRPr="007226F4">
              <w:t xml:space="preserve"> Apply structural and construction technology to the design of commercial buildings</w:t>
            </w:r>
          </w:p>
          <w:p w14:paraId="5881AD40" w14:textId="251BCCEE" w:rsidR="003A54C6" w:rsidRPr="007226F4" w:rsidRDefault="003A54C6" w:rsidP="00933571">
            <w:pPr>
              <w:pStyle w:val="VRQABullet1"/>
            </w:pPr>
            <w:r w:rsidRPr="007226F4">
              <w:t>VU</w:t>
            </w:r>
            <w:r w:rsidR="008E3308">
              <w:t>23444</w:t>
            </w:r>
            <w:r w:rsidRPr="007226F4">
              <w:t xml:space="preserve"> Comply with relevant legislation in the design of residential buildings</w:t>
            </w:r>
          </w:p>
          <w:p w14:paraId="01E05EB3" w14:textId="03A0DD40" w:rsidR="003A54C6" w:rsidRPr="007226F4" w:rsidRDefault="003A54C6" w:rsidP="00933571">
            <w:pPr>
              <w:pStyle w:val="VRQABullet1"/>
            </w:pPr>
            <w:r w:rsidRPr="007226F4">
              <w:t>VU</w:t>
            </w:r>
            <w:r w:rsidR="008E3308">
              <w:t>23445</w:t>
            </w:r>
            <w:r w:rsidRPr="007226F4">
              <w:t xml:space="preserve"> Comply with relevant legislation in the design of commercial buildings</w:t>
            </w:r>
          </w:p>
          <w:p w14:paraId="179DA277" w14:textId="3891BB29" w:rsidR="003A54C6" w:rsidRPr="007226F4" w:rsidRDefault="003A54C6" w:rsidP="00933571">
            <w:pPr>
              <w:pStyle w:val="VRQABullet1"/>
            </w:pPr>
            <w:r w:rsidRPr="007226F4">
              <w:t>VU</w:t>
            </w:r>
            <w:r w:rsidR="008E3308">
              <w:t>23446</w:t>
            </w:r>
            <w:r w:rsidRPr="007226F4">
              <w:t xml:space="preserve"> Design safe buildings</w:t>
            </w:r>
          </w:p>
          <w:p w14:paraId="156E73DF" w14:textId="272F7BA0" w:rsidR="003A54C6" w:rsidRPr="007226F4" w:rsidRDefault="003A54C6" w:rsidP="00933571">
            <w:pPr>
              <w:pStyle w:val="VRQABullet1"/>
            </w:pPr>
            <w:r w:rsidRPr="007226F4">
              <w:t>VU</w:t>
            </w:r>
            <w:r w:rsidR="008E3308">
              <w:t>2344</w:t>
            </w:r>
            <w:r w:rsidRPr="007226F4">
              <w:t>7 Design sustainable buildings</w:t>
            </w:r>
          </w:p>
          <w:p w14:paraId="495FE4D0" w14:textId="23108013" w:rsidR="003A54C6" w:rsidRPr="007226F4" w:rsidRDefault="003A54C6" w:rsidP="00933571">
            <w:pPr>
              <w:pStyle w:val="VRQABullet1"/>
            </w:pPr>
            <w:r w:rsidRPr="007226F4">
              <w:t>VU</w:t>
            </w:r>
            <w:r w:rsidR="008E3308">
              <w:t>2344</w:t>
            </w:r>
            <w:r w:rsidRPr="007226F4">
              <w:t>8 Integrate services layout into design documentation</w:t>
            </w:r>
          </w:p>
          <w:p w14:paraId="7ED9DF3E" w14:textId="26F88673" w:rsidR="003A54C6" w:rsidRPr="007226F4" w:rsidRDefault="003A54C6" w:rsidP="00933571">
            <w:pPr>
              <w:pStyle w:val="VRQABullet1"/>
            </w:pPr>
            <w:r w:rsidRPr="007226F4">
              <w:t>VU</w:t>
            </w:r>
            <w:r w:rsidR="008E3308">
              <w:t>2344</w:t>
            </w:r>
            <w:r w:rsidRPr="007226F4">
              <w:t>9 Produce preliminary and working drawings for residential buildings</w:t>
            </w:r>
          </w:p>
          <w:p w14:paraId="07564C02" w14:textId="641E3CC8" w:rsidR="003A54C6" w:rsidRPr="007226F4" w:rsidRDefault="003A54C6" w:rsidP="00933571">
            <w:pPr>
              <w:pStyle w:val="VRQABullet1"/>
            </w:pPr>
            <w:r w:rsidRPr="007226F4">
              <w:t>VU</w:t>
            </w:r>
            <w:r w:rsidR="008E3308">
              <w:t>2345</w:t>
            </w:r>
            <w:r w:rsidRPr="007226F4">
              <w:t>0 Produce preliminary and working drawings for commercial buildings</w:t>
            </w:r>
          </w:p>
          <w:p w14:paraId="14AE8D38" w14:textId="6E39BD54" w:rsidR="003A54C6" w:rsidRPr="007226F4" w:rsidRDefault="003A54C6" w:rsidP="00933571">
            <w:pPr>
              <w:pStyle w:val="VRQABullet1"/>
            </w:pPr>
            <w:r w:rsidRPr="007226F4">
              <w:t>VU</w:t>
            </w:r>
            <w:r w:rsidR="008E3308">
              <w:t>2345</w:t>
            </w:r>
            <w:r w:rsidRPr="007226F4">
              <w:t>1 Select construction materials for building projects</w:t>
            </w:r>
          </w:p>
          <w:p w14:paraId="256A0529" w14:textId="6797EF7C" w:rsidR="00E207C7" w:rsidRDefault="003A54C6" w:rsidP="00933571">
            <w:pPr>
              <w:pStyle w:val="VRQABullet1"/>
            </w:pPr>
            <w:r w:rsidRPr="007226F4">
              <w:t>VU</w:t>
            </w:r>
            <w:r w:rsidR="008E3308">
              <w:t>2345</w:t>
            </w:r>
            <w:r w:rsidRPr="007226F4">
              <w:t>2 Provide design solutions for residential</w:t>
            </w:r>
          </w:p>
          <w:p w14:paraId="076C626E" w14:textId="0979B15B" w:rsidR="003A54C6" w:rsidRPr="007226F4" w:rsidRDefault="00E207C7" w:rsidP="00E207C7">
            <w:pPr>
              <w:pStyle w:val="VRQABullet1"/>
            </w:pPr>
            <w:r>
              <w:t>VU</w:t>
            </w:r>
            <w:r w:rsidR="008E3308">
              <w:t>2345</w:t>
            </w:r>
            <w:r>
              <w:t>3</w:t>
            </w:r>
            <w:r w:rsidRPr="00E207C7">
              <w:t xml:space="preserve"> Provide design solutions </w:t>
            </w:r>
            <w:r w:rsidR="003A54C6" w:rsidRPr="007226F4">
              <w:t>commercial buildings</w:t>
            </w:r>
          </w:p>
          <w:p w14:paraId="6408DB91" w14:textId="5F9B6C9A" w:rsidR="003A54C6" w:rsidRDefault="003A54C6" w:rsidP="00933571">
            <w:pPr>
              <w:pStyle w:val="VRQABullet1"/>
            </w:pPr>
            <w:r w:rsidRPr="007226F4">
              <w:t>V</w:t>
            </w:r>
            <w:r w:rsidR="00E207C7">
              <w:t>U</w:t>
            </w:r>
            <w:r w:rsidR="008E3308">
              <w:t>2345</w:t>
            </w:r>
            <w:r w:rsidR="00E207C7">
              <w:t>4</w:t>
            </w:r>
            <w:r w:rsidRPr="007226F4">
              <w:t xml:space="preserve"> Integrate digital applications into </w:t>
            </w:r>
            <w:r w:rsidR="00E207C7">
              <w:t xml:space="preserve">residential </w:t>
            </w:r>
            <w:r w:rsidRPr="007226F4">
              <w:t>architectural workflows</w:t>
            </w:r>
          </w:p>
          <w:p w14:paraId="678C0AE4" w14:textId="227E7BBF" w:rsidR="00E207C7" w:rsidRPr="007226F4" w:rsidRDefault="00E207C7" w:rsidP="00E207C7">
            <w:pPr>
              <w:pStyle w:val="VRQABullet1"/>
            </w:pPr>
            <w:r>
              <w:t>VU</w:t>
            </w:r>
            <w:r w:rsidR="008E3308">
              <w:t>2345</w:t>
            </w:r>
            <w:r>
              <w:t xml:space="preserve">5 </w:t>
            </w:r>
            <w:r w:rsidRPr="00E207C7">
              <w:t>Integrate digital applications into commercial architectural workflows</w:t>
            </w:r>
          </w:p>
          <w:p w14:paraId="42DC4010" w14:textId="65DF0F01" w:rsidR="003A54C6" w:rsidRPr="007226F4" w:rsidRDefault="003A54C6" w:rsidP="00933571">
            <w:pPr>
              <w:pStyle w:val="VRQABullet1"/>
            </w:pPr>
            <w:r w:rsidRPr="007226F4">
              <w:t>V</w:t>
            </w:r>
            <w:r w:rsidR="00E207C7">
              <w:t>U</w:t>
            </w:r>
            <w:r w:rsidR="008E3308">
              <w:t>2345</w:t>
            </w:r>
            <w:r w:rsidR="00E207C7">
              <w:t>6</w:t>
            </w:r>
            <w:r w:rsidRPr="007226F4">
              <w:t xml:space="preserve"> Present architectural designs</w:t>
            </w:r>
          </w:p>
          <w:p w14:paraId="16927F5B" w14:textId="6294BC11" w:rsidR="003A54C6" w:rsidRPr="007226F4" w:rsidRDefault="00E207C7" w:rsidP="00933571">
            <w:pPr>
              <w:pStyle w:val="VRQABullet1"/>
            </w:pPr>
            <w:r>
              <w:t>VU</w:t>
            </w:r>
            <w:r w:rsidR="008E3308">
              <w:t>2345</w:t>
            </w:r>
            <w:r>
              <w:t>7</w:t>
            </w:r>
            <w:r w:rsidR="003A54C6" w:rsidRPr="007226F4">
              <w:t xml:space="preserve"> Manage architectural project administration</w:t>
            </w:r>
          </w:p>
          <w:p w14:paraId="0D2C7BDC" w14:textId="5CD6BD68" w:rsidR="003A54C6" w:rsidRPr="007226F4" w:rsidRDefault="00E207C7" w:rsidP="00933571">
            <w:pPr>
              <w:pStyle w:val="VRQABullet1"/>
            </w:pPr>
            <w:r>
              <w:t>VU</w:t>
            </w:r>
            <w:r w:rsidR="008E3308">
              <w:t>2345</w:t>
            </w:r>
            <w:r>
              <w:t>8</w:t>
            </w:r>
            <w:r w:rsidR="003A54C6" w:rsidRPr="007226F4">
              <w:t xml:space="preserve"> Undertake complex architectural projects</w:t>
            </w:r>
          </w:p>
          <w:p w14:paraId="3E682E3B" w14:textId="22062376" w:rsidR="00A1607F" w:rsidRPr="00DC5853" w:rsidRDefault="00E207C7" w:rsidP="00933571">
            <w:pPr>
              <w:pStyle w:val="VRQABullet1"/>
            </w:pPr>
            <w:r>
              <w:t>VU</w:t>
            </w:r>
            <w:r w:rsidR="008E3308">
              <w:t>2345</w:t>
            </w:r>
            <w:r>
              <w:t>9</w:t>
            </w:r>
            <w:r w:rsidR="003A54C6" w:rsidRPr="007226F4">
              <w:t xml:space="preserve"> Conduct, interpret and apply a Bushfire Attack Level (BAL) assessment.</w:t>
            </w:r>
          </w:p>
        </w:tc>
      </w:tr>
    </w:tbl>
    <w:p w14:paraId="0C4AD8FD" w14:textId="795B6B4B" w:rsidR="00F81427" w:rsidRDefault="00F81427" w:rsidP="0024495D">
      <w:pPr>
        <w:rPr>
          <w:sz w:val="18"/>
          <w:szCs w:val="18"/>
        </w:rPr>
      </w:pPr>
    </w:p>
    <w:p w14:paraId="43302045" w14:textId="77777777" w:rsidR="00F81427" w:rsidRDefault="00F81427">
      <w:pPr>
        <w:rPr>
          <w:sz w:val="18"/>
          <w:szCs w:val="18"/>
        </w:rPr>
      </w:pPr>
      <w:r>
        <w:rPr>
          <w:sz w:val="18"/>
          <w:szCs w:val="18"/>
        </w:rPr>
        <w:br w:type="page"/>
      </w:r>
    </w:p>
    <w:p w14:paraId="7AEC0463" w14:textId="77777777" w:rsidR="00950FE7" w:rsidRDefault="00950FE7" w:rsidP="002974D3">
      <w:pPr>
        <w:pStyle w:val="VRQAFormSectionHead"/>
        <w:framePr w:wrap="around"/>
        <w:sectPr w:rsidR="00950FE7" w:rsidSect="007857E7">
          <w:headerReference w:type="even" r:id="rId36"/>
          <w:headerReference w:type="default" r:id="rId37"/>
          <w:footerReference w:type="even" r:id="rId38"/>
          <w:footerReference w:type="default" r:id="rId39"/>
          <w:headerReference w:type="first" r:id="rId40"/>
          <w:footerReference w:type="first" r:id="rId41"/>
          <w:pgSz w:w="11900" w:h="16840"/>
          <w:pgMar w:top="2041" w:right="845" w:bottom="851" w:left="851" w:header="709" w:footer="397" w:gutter="0"/>
          <w:cols w:space="227"/>
          <w:docGrid w:linePitch="360"/>
        </w:sectPr>
      </w:pPr>
    </w:p>
    <w:p w14:paraId="6E637061" w14:textId="77777777" w:rsidR="00950FE7" w:rsidRPr="00F504D4" w:rsidRDefault="00950FE7">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0FE7" w:rsidRPr="00F504D4" w14:paraId="4CE242AB"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7DB3A09" w14:textId="77777777" w:rsidR="00950FE7" w:rsidRPr="00F504D4" w:rsidRDefault="00950FE7" w:rsidP="006803C0">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04E74C4" w14:textId="18C94706" w:rsidR="00950FE7" w:rsidRPr="00CC7466" w:rsidRDefault="00950FE7" w:rsidP="00C83287">
            <w:pPr>
              <w:pStyle w:val="VRQAbody"/>
              <w:rPr>
                <w:rStyle w:val="Strong"/>
              </w:rPr>
            </w:pPr>
            <w:r w:rsidRPr="00CC7466">
              <w:rPr>
                <w:rStyle w:val="Strong"/>
              </w:rPr>
              <w:t>VU</w:t>
            </w:r>
            <w:r w:rsidR="008E3308">
              <w:rPr>
                <w:rStyle w:val="Strong"/>
              </w:rPr>
              <w:t>23441</w:t>
            </w:r>
          </w:p>
        </w:tc>
      </w:tr>
      <w:tr w:rsidR="00950FE7" w:rsidRPr="00F504D4" w14:paraId="5A6C5D71"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F246E31" w14:textId="77777777" w:rsidR="00950FE7" w:rsidRPr="00F504D4" w:rsidRDefault="00950FE7" w:rsidP="00994AC7">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3A41FFF" w14:textId="77777777" w:rsidR="00950FE7" w:rsidRPr="00CC7466" w:rsidRDefault="00950FE7" w:rsidP="00C83287">
            <w:pPr>
              <w:pStyle w:val="VRQAbody"/>
              <w:rPr>
                <w:rStyle w:val="Strong"/>
              </w:rPr>
            </w:pPr>
            <w:r w:rsidRPr="00CC7466">
              <w:rPr>
                <w:rStyle w:val="Strong"/>
              </w:rPr>
              <w:t xml:space="preserve">Undertake site survey and analysis to inform design process </w:t>
            </w:r>
          </w:p>
        </w:tc>
      </w:tr>
      <w:tr w:rsidR="00950FE7" w:rsidRPr="00F504D4" w14:paraId="0C6423B5"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498FCC" w14:textId="77777777" w:rsidR="00950FE7" w:rsidRPr="00F504D4" w:rsidRDefault="00950FE7" w:rsidP="0066157A">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31E2D1F" w14:textId="77777777" w:rsidR="00950FE7" w:rsidRPr="003B14A0" w:rsidRDefault="00950FE7" w:rsidP="00C83287">
            <w:pPr>
              <w:pStyle w:val="VRQAbody"/>
            </w:pPr>
            <w:r>
              <w:t>This unit describes the performance outcomes, skills and knowledge required to undertake a site survey and a site analysis for residential Class 1 or commercial Class 2-9 building projects.</w:t>
            </w:r>
          </w:p>
          <w:p w14:paraId="77B5D7F3" w14:textId="77777777" w:rsidR="00950FE7" w:rsidRPr="003B14A0" w:rsidRDefault="00950FE7" w:rsidP="00C83287">
            <w:pPr>
              <w:pStyle w:val="VRQAbody"/>
            </w:pPr>
            <w:r w:rsidRPr="003B14A0">
              <w:t xml:space="preserve">It includes the </w:t>
            </w:r>
            <w:r>
              <w:t xml:space="preserve">ability to </w:t>
            </w:r>
            <w:r w:rsidRPr="003B14A0">
              <w:t>use basic surveying equipment, record and interpret data</w:t>
            </w:r>
            <w:r>
              <w:t xml:space="preserve"> and produce measured drawings and documentation that comply</w:t>
            </w:r>
            <w:r w:rsidRPr="003B14A0">
              <w:t xml:space="preserve"> with relevant </w:t>
            </w:r>
            <w:r>
              <w:t>national and Victorian regulatory frameworks, local council guidelines and workplace procedures</w:t>
            </w:r>
            <w:r w:rsidRPr="003B14A0">
              <w:t>.</w:t>
            </w:r>
          </w:p>
          <w:p w14:paraId="162A6F61" w14:textId="77777777" w:rsidR="00950FE7" w:rsidRPr="003B14A0" w:rsidRDefault="00950FE7" w:rsidP="00C83287">
            <w:pPr>
              <w:pStyle w:val="VRQAbody"/>
            </w:pPr>
            <w:r>
              <w:t>This unit applies to</w:t>
            </w:r>
            <w:r w:rsidRPr="003B14A0">
              <w:t xml:space="preserve"> building designers </w:t>
            </w:r>
            <w:r>
              <w:t>who</w:t>
            </w:r>
            <w:r w:rsidRPr="003B14A0">
              <w:t xml:space="preserve"> undertake site survey</w:t>
            </w:r>
            <w:r>
              <w:t>s</w:t>
            </w:r>
            <w:r w:rsidRPr="003B14A0">
              <w:t xml:space="preserve"> and site analysis for building projects within the context of relevant legislation</w:t>
            </w:r>
            <w:r>
              <w:t xml:space="preserve"> and the</w:t>
            </w:r>
            <w:r w:rsidRPr="008C7F94">
              <w:t xml:space="preserve"> legal responsibilities of building designers. </w:t>
            </w:r>
          </w:p>
          <w:p w14:paraId="74FF9781" w14:textId="77777777" w:rsidR="00950FE7" w:rsidRPr="00A30188" w:rsidRDefault="00950FE7" w:rsidP="00C83287">
            <w:pPr>
              <w:pStyle w:val="VRQAbody"/>
            </w:pPr>
            <w:r w:rsidRPr="003B14A0">
              <w:t>No occupational licensing</w:t>
            </w:r>
            <w:r>
              <w:t xml:space="preserve"> or </w:t>
            </w:r>
            <w:r w:rsidRPr="003B14A0">
              <w:t>legislative requirements apply to this unit at the time of publication.</w:t>
            </w:r>
            <w:r>
              <w:t xml:space="preserve"> </w:t>
            </w:r>
            <w:r w:rsidRPr="0040547C">
              <w:rPr>
                <w:bCs/>
              </w:rPr>
              <w:t>However</w:t>
            </w:r>
            <w:r>
              <w:rPr>
                <w:bCs/>
              </w:rPr>
              <w:t>,</w:t>
            </w:r>
            <w:r w:rsidRPr="0040547C">
              <w:rPr>
                <w:bCs/>
              </w:rPr>
              <w:t xml:space="preserve"> this unit forms part of a minimum qualification requirement for </w:t>
            </w:r>
            <w:r>
              <w:rPr>
                <w:bCs/>
              </w:rPr>
              <w:t xml:space="preserve">the </w:t>
            </w:r>
            <w:r w:rsidRPr="0040547C">
              <w:rPr>
                <w:bCs/>
              </w:rPr>
              <w:t xml:space="preserve">registration </w:t>
            </w:r>
            <w:r>
              <w:rPr>
                <w:bCs/>
              </w:rPr>
              <w:t xml:space="preserve">class of Draftsperson, </w:t>
            </w:r>
            <w:r w:rsidRPr="00642133">
              <w:rPr>
                <w:bCs/>
              </w:rPr>
              <w:t>Building Design (Architectural)</w:t>
            </w:r>
            <w:r>
              <w:rPr>
                <w:bCs/>
              </w:rPr>
              <w:t xml:space="preserve"> category, </w:t>
            </w:r>
            <w:r w:rsidRPr="0040547C">
              <w:rPr>
                <w:bCs/>
              </w:rPr>
              <w:t>with the Victorian Building Authority</w:t>
            </w:r>
            <w:r>
              <w:rPr>
                <w:bCs/>
              </w:rPr>
              <w:t>.</w:t>
            </w:r>
          </w:p>
        </w:tc>
      </w:tr>
      <w:tr w:rsidR="00950FE7" w:rsidRPr="00E7450B" w14:paraId="000F9669" w14:textId="77777777" w:rsidTr="00CD1C30">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8BA8355" w14:textId="77777777" w:rsidR="00950FE7" w:rsidRPr="006620E9" w:rsidRDefault="00950FE7" w:rsidP="006620E9">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64D5701" w14:textId="77777777" w:rsidR="00950FE7" w:rsidRPr="00F504D4" w:rsidRDefault="00950FE7" w:rsidP="00C83287">
            <w:pPr>
              <w:pStyle w:val="VRQAbody"/>
            </w:pPr>
            <w:r>
              <w:t>N/A</w:t>
            </w:r>
          </w:p>
        </w:tc>
      </w:tr>
      <w:tr w:rsidR="00950FE7" w:rsidRPr="00E7450B" w14:paraId="1083E45B" w14:textId="77777777" w:rsidTr="00CD1C30">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109F3D6" w14:textId="77777777" w:rsidR="00950FE7" w:rsidRPr="00B303BF" w:rsidRDefault="00950FE7" w:rsidP="00B303B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5DC53B4" w14:textId="77777777" w:rsidR="00950FE7" w:rsidRPr="00F504D4" w:rsidRDefault="00950FE7" w:rsidP="00C83287">
            <w:pPr>
              <w:pStyle w:val="VRQAbody"/>
            </w:pPr>
            <w:r>
              <w:t>N/A</w:t>
            </w:r>
          </w:p>
        </w:tc>
      </w:tr>
      <w:tr w:rsidR="00950FE7" w:rsidRPr="00E7450B" w14:paraId="03D4BB8C" w14:textId="77777777" w:rsidTr="00CD1C3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EDC20DF" w14:textId="77777777" w:rsidR="00950FE7" w:rsidRPr="00B303BF" w:rsidRDefault="00950FE7" w:rsidP="00B303B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E5CC20" w14:textId="77777777" w:rsidR="00950FE7" w:rsidRPr="00F504D4" w:rsidRDefault="00950FE7" w:rsidP="00C83287">
            <w:pPr>
              <w:pStyle w:val="VRQAbody"/>
            </w:pPr>
            <w:r>
              <w:t>N/A</w:t>
            </w:r>
          </w:p>
        </w:tc>
      </w:tr>
    </w:tbl>
    <w:p w14:paraId="132BAE1F" w14:textId="77777777" w:rsidR="00950FE7" w:rsidRPr="00105689" w:rsidRDefault="00950FE7">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950FE7" w:rsidRPr="00E7450B" w14:paraId="619AABB3" w14:textId="77777777" w:rsidTr="00CD1C30">
        <w:trPr>
          <w:trHeight w:val="363"/>
        </w:trPr>
        <w:tc>
          <w:tcPr>
            <w:tcW w:w="3281" w:type="dxa"/>
            <w:gridSpan w:val="2"/>
            <w:vAlign w:val="center"/>
          </w:tcPr>
          <w:p w14:paraId="0DC3A0F3" w14:textId="77777777" w:rsidR="00950FE7" w:rsidRPr="00F504D4" w:rsidRDefault="00950FE7" w:rsidP="00E43E8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25023AE8" w14:textId="77777777" w:rsidR="00950FE7" w:rsidRPr="00F504D4" w:rsidRDefault="00950FE7" w:rsidP="00E43E89">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0FE7" w:rsidRPr="00E7450B" w14:paraId="72C1683D" w14:textId="77777777" w:rsidTr="00CD1C30">
        <w:trPr>
          <w:trHeight w:val="752"/>
        </w:trPr>
        <w:tc>
          <w:tcPr>
            <w:tcW w:w="3281" w:type="dxa"/>
            <w:gridSpan w:val="2"/>
          </w:tcPr>
          <w:p w14:paraId="05B9CE91" w14:textId="77777777" w:rsidR="00950FE7" w:rsidRPr="00F504D4" w:rsidRDefault="00950FE7" w:rsidP="0079394E">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443650AA" w14:textId="77777777" w:rsidR="00950FE7" w:rsidRPr="00F504D4" w:rsidRDefault="00950FE7" w:rsidP="00B65498">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0FE7" w:rsidRPr="00E7450B" w14:paraId="35038610" w14:textId="77777777" w:rsidTr="00CD1C30">
        <w:trPr>
          <w:trHeight w:val="363"/>
        </w:trPr>
        <w:tc>
          <w:tcPr>
            <w:tcW w:w="587" w:type="dxa"/>
            <w:shd w:val="clear" w:color="auto" w:fill="FFFFFF" w:themeFill="background1"/>
          </w:tcPr>
          <w:p w14:paraId="00C8EE3D" w14:textId="77777777" w:rsidR="00950FE7" w:rsidRPr="00C83287" w:rsidRDefault="00950FE7" w:rsidP="00192D07">
            <w:pPr>
              <w:pStyle w:val="VRQAbody"/>
            </w:pPr>
            <w:r w:rsidRPr="00C83287">
              <w:t>1</w:t>
            </w:r>
          </w:p>
        </w:tc>
        <w:tc>
          <w:tcPr>
            <w:tcW w:w="2694" w:type="dxa"/>
            <w:shd w:val="clear" w:color="auto" w:fill="FFFFFF" w:themeFill="background1"/>
          </w:tcPr>
          <w:p w14:paraId="37685A3A" w14:textId="77777777" w:rsidR="00950FE7" w:rsidRPr="00C83287" w:rsidRDefault="00950FE7" w:rsidP="00192D07">
            <w:pPr>
              <w:pStyle w:val="VRQAbody"/>
            </w:pPr>
            <w:r w:rsidRPr="00C83287">
              <w:t>Prepare to carry out a measured survey</w:t>
            </w:r>
          </w:p>
        </w:tc>
        <w:tc>
          <w:tcPr>
            <w:tcW w:w="708" w:type="dxa"/>
            <w:shd w:val="clear" w:color="auto" w:fill="FFFFFF" w:themeFill="background1"/>
          </w:tcPr>
          <w:p w14:paraId="395A2229" w14:textId="77777777" w:rsidR="00950FE7" w:rsidRPr="00C83287" w:rsidRDefault="00950FE7" w:rsidP="00192D07">
            <w:pPr>
              <w:pStyle w:val="VRQAbody"/>
            </w:pPr>
            <w:r>
              <w:t>1.1</w:t>
            </w:r>
          </w:p>
        </w:tc>
        <w:tc>
          <w:tcPr>
            <w:tcW w:w="6081" w:type="dxa"/>
            <w:shd w:val="clear" w:color="auto" w:fill="FFFFFF" w:themeFill="background1"/>
          </w:tcPr>
          <w:p w14:paraId="51DD61F3" w14:textId="77777777" w:rsidR="00950FE7" w:rsidRDefault="00950FE7" w:rsidP="00192D07">
            <w:pPr>
              <w:pStyle w:val="VRQAbody"/>
            </w:pPr>
            <w:r>
              <w:t>Determine project and relevant regulatory requirements and workplace procedures to carry out the survey.</w:t>
            </w:r>
          </w:p>
        </w:tc>
      </w:tr>
      <w:tr w:rsidR="00950FE7" w:rsidRPr="00E7450B" w14:paraId="0F2DC59B" w14:textId="77777777" w:rsidTr="00CD1C30">
        <w:trPr>
          <w:trHeight w:val="363"/>
        </w:trPr>
        <w:tc>
          <w:tcPr>
            <w:tcW w:w="587" w:type="dxa"/>
            <w:shd w:val="clear" w:color="auto" w:fill="FFFFFF" w:themeFill="background1"/>
          </w:tcPr>
          <w:p w14:paraId="633AE508" w14:textId="77777777" w:rsidR="00950FE7" w:rsidRPr="00C83287" w:rsidRDefault="00950FE7" w:rsidP="00192D07">
            <w:pPr>
              <w:pStyle w:val="VRQAbody"/>
            </w:pPr>
          </w:p>
        </w:tc>
        <w:tc>
          <w:tcPr>
            <w:tcW w:w="2694" w:type="dxa"/>
            <w:shd w:val="clear" w:color="auto" w:fill="FFFFFF" w:themeFill="background1"/>
          </w:tcPr>
          <w:p w14:paraId="65716036" w14:textId="77777777" w:rsidR="00950FE7" w:rsidRPr="00C83287" w:rsidRDefault="00950FE7" w:rsidP="00192D07">
            <w:pPr>
              <w:pStyle w:val="VRQAbody"/>
            </w:pPr>
          </w:p>
        </w:tc>
        <w:tc>
          <w:tcPr>
            <w:tcW w:w="708" w:type="dxa"/>
            <w:shd w:val="clear" w:color="auto" w:fill="FFFFFF" w:themeFill="background1"/>
          </w:tcPr>
          <w:p w14:paraId="4984DE92" w14:textId="77777777" w:rsidR="00950FE7" w:rsidRPr="00C83287" w:rsidRDefault="00950FE7" w:rsidP="00192D07">
            <w:pPr>
              <w:pStyle w:val="VRQAbody"/>
            </w:pPr>
            <w:r w:rsidRPr="00C83287">
              <w:t>1.</w:t>
            </w:r>
            <w:r>
              <w:t>2</w:t>
            </w:r>
          </w:p>
        </w:tc>
        <w:tc>
          <w:tcPr>
            <w:tcW w:w="6081" w:type="dxa"/>
            <w:shd w:val="clear" w:color="auto" w:fill="FFFFFF" w:themeFill="background1"/>
          </w:tcPr>
          <w:p w14:paraId="095B508C" w14:textId="77777777" w:rsidR="00950FE7" w:rsidRPr="00C83287" w:rsidRDefault="00950FE7" w:rsidP="00192D07">
            <w:pPr>
              <w:pStyle w:val="VRQAbody"/>
            </w:pPr>
            <w:r>
              <w:t>Collate r</w:t>
            </w:r>
            <w:r w:rsidRPr="00C83287">
              <w:t>e</w:t>
            </w:r>
            <w:r>
              <w:t>quired</w:t>
            </w:r>
            <w:r w:rsidRPr="00C83287">
              <w:t xml:space="preserve"> information</w:t>
            </w:r>
            <w:r>
              <w:t>, specifications</w:t>
            </w:r>
            <w:r w:rsidRPr="00C83287">
              <w:t xml:space="preserve"> and documentation to undertak</w:t>
            </w:r>
            <w:r>
              <w:t>e</w:t>
            </w:r>
            <w:r w:rsidRPr="00C83287">
              <w:t xml:space="preserve"> survey.</w:t>
            </w:r>
          </w:p>
        </w:tc>
      </w:tr>
      <w:tr w:rsidR="00950FE7" w:rsidRPr="00E7450B" w14:paraId="25B28C6B" w14:textId="77777777" w:rsidTr="00CD1C30">
        <w:trPr>
          <w:trHeight w:val="363"/>
        </w:trPr>
        <w:tc>
          <w:tcPr>
            <w:tcW w:w="587" w:type="dxa"/>
            <w:shd w:val="clear" w:color="auto" w:fill="FFFFFF" w:themeFill="background1"/>
          </w:tcPr>
          <w:p w14:paraId="6A028E5E" w14:textId="77777777" w:rsidR="00950FE7" w:rsidRPr="00C83287" w:rsidRDefault="00950FE7" w:rsidP="00192D07">
            <w:pPr>
              <w:pStyle w:val="VRQAbody"/>
            </w:pPr>
          </w:p>
        </w:tc>
        <w:tc>
          <w:tcPr>
            <w:tcW w:w="2694" w:type="dxa"/>
            <w:shd w:val="clear" w:color="auto" w:fill="FFFFFF" w:themeFill="background1"/>
          </w:tcPr>
          <w:p w14:paraId="7F1C9BCA" w14:textId="77777777" w:rsidR="00950FE7" w:rsidRPr="00C83287" w:rsidRDefault="00950FE7" w:rsidP="00192D07">
            <w:pPr>
              <w:pStyle w:val="VRQAbody"/>
            </w:pPr>
          </w:p>
        </w:tc>
        <w:tc>
          <w:tcPr>
            <w:tcW w:w="708" w:type="dxa"/>
            <w:shd w:val="clear" w:color="auto" w:fill="FFFFFF" w:themeFill="background1"/>
          </w:tcPr>
          <w:p w14:paraId="079186F4" w14:textId="77777777" w:rsidR="00950FE7" w:rsidRPr="00C83287" w:rsidRDefault="00950FE7" w:rsidP="00192D07">
            <w:pPr>
              <w:pStyle w:val="VRQAbody"/>
            </w:pPr>
            <w:r w:rsidRPr="00C83287">
              <w:t>1.</w:t>
            </w:r>
            <w:r>
              <w:t>3</w:t>
            </w:r>
          </w:p>
        </w:tc>
        <w:tc>
          <w:tcPr>
            <w:tcW w:w="6081" w:type="dxa"/>
            <w:shd w:val="clear" w:color="auto" w:fill="FFFFFF" w:themeFill="background1"/>
          </w:tcPr>
          <w:p w14:paraId="74F2E7C6" w14:textId="77777777" w:rsidR="00950FE7" w:rsidRPr="00C83287" w:rsidRDefault="00950FE7" w:rsidP="00192D07">
            <w:pPr>
              <w:pStyle w:val="VRQAbody"/>
            </w:pPr>
            <w:r>
              <w:t>Identify and document on-site occupational health and safety (OHS)/work health and safety (WHS) hazards according to regulatory and workplace safety procedures.</w:t>
            </w:r>
          </w:p>
        </w:tc>
      </w:tr>
      <w:tr w:rsidR="00950FE7" w:rsidRPr="00E7450B" w14:paraId="54AB77DC" w14:textId="77777777" w:rsidTr="00CD1C30">
        <w:trPr>
          <w:trHeight w:val="363"/>
        </w:trPr>
        <w:tc>
          <w:tcPr>
            <w:tcW w:w="587" w:type="dxa"/>
            <w:shd w:val="clear" w:color="auto" w:fill="FFFFFF" w:themeFill="background1"/>
            <w:vAlign w:val="center"/>
          </w:tcPr>
          <w:p w14:paraId="4DC1B784" w14:textId="77777777" w:rsidR="00950FE7" w:rsidRPr="00C83287" w:rsidRDefault="00950FE7" w:rsidP="00192D07">
            <w:pPr>
              <w:pStyle w:val="VRQAbody"/>
            </w:pPr>
          </w:p>
        </w:tc>
        <w:tc>
          <w:tcPr>
            <w:tcW w:w="2694" w:type="dxa"/>
            <w:shd w:val="clear" w:color="auto" w:fill="FFFFFF" w:themeFill="background1"/>
            <w:vAlign w:val="center"/>
          </w:tcPr>
          <w:p w14:paraId="1BAA2A35" w14:textId="77777777" w:rsidR="00950FE7" w:rsidRPr="00C83287" w:rsidRDefault="00950FE7" w:rsidP="00192D07">
            <w:pPr>
              <w:pStyle w:val="VRQAbody"/>
            </w:pPr>
          </w:p>
        </w:tc>
        <w:tc>
          <w:tcPr>
            <w:tcW w:w="708" w:type="dxa"/>
            <w:shd w:val="clear" w:color="auto" w:fill="FFFFFF" w:themeFill="background1"/>
          </w:tcPr>
          <w:p w14:paraId="6A21F244" w14:textId="77777777" w:rsidR="00950FE7" w:rsidRPr="00C83287" w:rsidRDefault="00950FE7" w:rsidP="00192D07">
            <w:pPr>
              <w:pStyle w:val="VRQAbody"/>
            </w:pPr>
            <w:r w:rsidRPr="00C83287">
              <w:t>1.</w:t>
            </w:r>
            <w:r>
              <w:t>4</w:t>
            </w:r>
          </w:p>
        </w:tc>
        <w:tc>
          <w:tcPr>
            <w:tcW w:w="6081" w:type="dxa"/>
            <w:shd w:val="clear" w:color="auto" w:fill="FFFFFF" w:themeFill="background1"/>
          </w:tcPr>
          <w:p w14:paraId="335811B1" w14:textId="77777777" w:rsidR="00950FE7" w:rsidRPr="00C83287" w:rsidRDefault="00950FE7" w:rsidP="00192D07">
            <w:pPr>
              <w:pStyle w:val="VRQAbody"/>
            </w:pPr>
            <w:r>
              <w:t>Identify and inspect required l</w:t>
            </w:r>
            <w:r w:rsidRPr="00C83287">
              <w:t>evelling equipment for damage, wear and serviceability</w:t>
            </w:r>
            <w:r>
              <w:t xml:space="preserve"> according to manufacturer’s guidelines</w:t>
            </w:r>
            <w:r w:rsidRPr="00C83287">
              <w:t>.</w:t>
            </w:r>
          </w:p>
        </w:tc>
      </w:tr>
      <w:tr w:rsidR="00950FE7" w:rsidRPr="00E7450B" w14:paraId="7CD9D5E6" w14:textId="77777777" w:rsidTr="00CD1C30">
        <w:trPr>
          <w:trHeight w:val="363"/>
        </w:trPr>
        <w:tc>
          <w:tcPr>
            <w:tcW w:w="587" w:type="dxa"/>
            <w:shd w:val="clear" w:color="auto" w:fill="FFFFFF" w:themeFill="background1"/>
          </w:tcPr>
          <w:p w14:paraId="5122147A" w14:textId="77777777" w:rsidR="00950FE7" w:rsidRPr="00F504D4" w:rsidRDefault="00950FE7" w:rsidP="00192D07">
            <w:pPr>
              <w:pStyle w:val="VRQAIntro"/>
              <w:tabs>
                <w:tab w:val="clear" w:pos="160"/>
                <w:tab w:val="left" w:pos="51"/>
              </w:tabs>
              <w:spacing w:before="60" w:after="0"/>
              <w:rPr>
                <w:color w:val="95999E" w:themeColor="text1" w:themeTint="99"/>
                <w:sz w:val="22"/>
                <w:szCs w:val="22"/>
              </w:rPr>
            </w:pPr>
            <w:r w:rsidRPr="009F04FF">
              <w:rPr>
                <w:szCs w:val="20"/>
                <w:lang w:val="en-AU"/>
              </w:rPr>
              <w:t>2</w:t>
            </w:r>
          </w:p>
        </w:tc>
        <w:tc>
          <w:tcPr>
            <w:tcW w:w="2694" w:type="dxa"/>
            <w:shd w:val="clear" w:color="auto" w:fill="FFFFFF" w:themeFill="background1"/>
          </w:tcPr>
          <w:p w14:paraId="23787931" w14:textId="77777777" w:rsidR="00950FE7" w:rsidRPr="00C72534" w:rsidRDefault="00950FE7" w:rsidP="00192D07">
            <w:pPr>
              <w:pStyle w:val="VRQAbody"/>
            </w:pPr>
            <w:r w:rsidRPr="00C72534">
              <w:t>Undertake a site analysis and record site and building information</w:t>
            </w:r>
          </w:p>
        </w:tc>
        <w:tc>
          <w:tcPr>
            <w:tcW w:w="708" w:type="dxa"/>
            <w:shd w:val="clear" w:color="auto" w:fill="FFFFFF" w:themeFill="background1"/>
            <w:vAlign w:val="center"/>
          </w:tcPr>
          <w:p w14:paraId="5FCE23B7" w14:textId="77777777" w:rsidR="00950FE7" w:rsidRPr="00C72534" w:rsidRDefault="00950FE7" w:rsidP="00192D07">
            <w:pPr>
              <w:pStyle w:val="VRQAbody"/>
            </w:pPr>
            <w:r w:rsidRPr="00C72534">
              <w:t>2.1</w:t>
            </w:r>
          </w:p>
        </w:tc>
        <w:tc>
          <w:tcPr>
            <w:tcW w:w="6081" w:type="dxa"/>
            <w:shd w:val="clear" w:color="auto" w:fill="FFFFFF" w:themeFill="background1"/>
          </w:tcPr>
          <w:p w14:paraId="023D184C" w14:textId="77777777" w:rsidR="00950FE7" w:rsidRPr="00C72534" w:rsidRDefault="00950FE7" w:rsidP="00192D07">
            <w:pPr>
              <w:pStyle w:val="VRQAbody"/>
            </w:pPr>
            <w:r>
              <w:t>Identify and record r</w:t>
            </w:r>
            <w:r w:rsidRPr="00C72534">
              <w:t>elationship of site to adjoining properties and surrounding environment to establish the context of the development.</w:t>
            </w:r>
          </w:p>
        </w:tc>
      </w:tr>
      <w:tr w:rsidR="00950FE7" w:rsidRPr="00E7450B" w14:paraId="6EE6CB1B" w14:textId="77777777" w:rsidTr="00CD1C30">
        <w:trPr>
          <w:trHeight w:val="363"/>
        </w:trPr>
        <w:tc>
          <w:tcPr>
            <w:tcW w:w="587" w:type="dxa"/>
            <w:shd w:val="clear" w:color="auto" w:fill="FFFFFF" w:themeFill="background1"/>
            <w:vAlign w:val="center"/>
          </w:tcPr>
          <w:p w14:paraId="4BEFE4E6" w14:textId="77777777" w:rsidR="00950FE7" w:rsidRPr="00F504D4" w:rsidRDefault="00950FE7" w:rsidP="00192D07">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4D2D1E33" w14:textId="77777777" w:rsidR="00950FE7" w:rsidRPr="00C72534" w:rsidRDefault="00950FE7" w:rsidP="00192D07">
            <w:pPr>
              <w:pStyle w:val="VRQAbody"/>
            </w:pPr>
          </w:p>
        </w:tc>
        <w:tc>
          <w:tcPr>
            <w:tcW w:w="708" w:type="dxa"/>
            <w:shd w:val="clear" w:color="auto" w:fill="FFFFFF" w:themeFill="background1"/>
            <w:vAlign w:val="center"/>
          </w:tcPr>
          <w:p w14:paraId="56EC71C7" w14:textId="77777777" w:rsidR="00950FE7" w:rsidRPr="00C72534" w:rsidRDefault="00950FE7" w:rsidP="00192D07">
            <w:pPr>
              <w:pStyle w:val="VRQAbody"/>
            </w:pPr>
            <w:r w:rsidRPr="00C72534">
              <w:t>2.2</w:t>
            </w:r>
          </w:p>
        </w:tc>
        <w:tc>
          <w:tcPr>
            <w:tcW w:w="6081" w:type="dxa"/>
            <w:shd w:val="clear" w:color="auto" w:fill="FFFFFF" w:themeFill="background1"/>
          </w:tcPr>
          <w:p w14:paraId="47D5C4AC" w14:textId="77777777" w:rsidR="00950FE7" w:rsidRPr="00C72534" w:rsidRDefault="00950FE7" w:rsidP="00C50F86">
            <w:pPr>
              <w:pStyle w:val="VRQAbody"/>
              <w:widowControl/>
            </w:pPr>
            <w:r>
              <w:t>Identify and record p</w:t>
            </w:r>
            <w:r w:rsidRPr="00C72534">
              <w:t>hysical characteristics and local climate conditions of the site for consideration in the design of the building.</w:t>
            </w:r>
          </w:p>
        </w:tc>
      </w:tr>
      <w:tr w:rsidR="00950FE7" w:rsidRPr="00E7450B" w14:paraId="2A8FA48F" w14:textId="77777777" w:rsidTr="00CD1C30">
        <w:trPr>
          <w:trHeight w:val="363"/>
        </w:trPr>
        <w:tc>
          <w:tcPr>
            <w:tcW w:w="587" w:type="dxa"/>
            <w:shd w:val="clear" w:color="auto" w:fill="FFFFFF" w:themeFill="background1"/>
            <w:vAlign w:val="center"/>
          </w:tcPr>
          <w:p w14:paraId="270AB5BC" w14:textId="77777777" w:rsidR="00950FE7" w:rsidRPr="00F504D4" w:rsidRDefault="00950FE7" w:rsidP="00192D07">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60EAA890" w14:textId="77777777" w:rsidR="00950FE7" w:rsidRPr="00C72534" w:rsidRDefault="00950FE7" w:rsidP="00192D07">
            <w:pPr>
              <w:pStyle w:val="VRQAbody"/>
            </w:pPr>
          </w:p>
        </w:tc>
        <w:tc>
          <w:tcPr>
            <w:tcW w:w="708" w:type="dxa"/>
            <w:shd w:val="clear" w:color="auto" w:fill="FFFFFF" w:themeFill="background1"/>
            <w:vAlign w:val="center"/>
          </w:tcPr>
          <w:p w14:paraId="25519027" w14:textId="77777777" w:rsidR="00950FE7" w:rsidRPr="00C72534" w:rsidRDefault="00950FE7" w:rsidP="00192D07">
            <w:pPr>
              <w:pStyle w:val="VRQAbody"/>
            </w:pPr>
            <w:r w:rsidRPr="00C72534">
              <w:t>2.3</w:t>
            </w:r>
          </w:p>
        </w:tc>
        <w:tc>
          <w:tcPr>
            <w:tcW w:w="6081" w:type="dxa"/>
            <w:shd w:val="clear" w:color="auto" w:fill="FFFFFF" w:themeFill="background1"/>
          </w:tcPr>
          <w:p w14:paraId="4513FAF7" w14:textId="77777777" w:rsidR="00950FE7" w:rsidRPr="00C72534" w:rsidRDefault="00950FE7" w:rsidP="00192D07">
            <w:pPr>
              <w:pStyle w:val="VRQAbody"/>
            </w:pPr>
            <w:r>
              <w:t>Take d</w:t>
            </w:r>
            <w:r w:rsidRPr="00C72534">
              <w:t>igital images of relevant site and building elements to assist in the development of accurate scaled measured drawings.</w:t>
            </w:r>
          </w:p>
        </w:tc>
      </w:tr>
      <w:tr w:rsidR="00950FE7" w:rsidRPr="00E7450B" w14:paraId="1DD44BED" w14:textId="77777777" w:rsidTr="00CD1C30">
        <w:trPr>
          <w:trHeight w:val="363"/>
        </w:trPr>
        <w:tc>
          <w:tcPr>
            <w:tcW w:w="587" w:type="dxa"/>
            <w:shd w:val="clear" w:color="auto" w:fill="FFFFFF" w:themeFill="background1"/>
            <w:vAlign w:val="center"/>
          </w:tcPr>
          <w:p w14:paraId="63A8B8B8" w14:textId="77777777" w:rsidR="00950FE7" w:rsidRPr="00F504D4" w:rsidRDefault="00950FE7" w:rsidP="00192D07">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5AC36294" w14:textId="77777777" w:rsidR="00950FE7" w:rsidRPr="00C72534" w:rsidRDefault="00950FE7" w:rsidP="00192D07">
            <w:pPr>
              <w:pStyle w:val="VRQAbody"/>
            </w:pPr>
          </w:p>
        </w:tc>
        <w:tc>
          <w:tcPr>
            <w:tcW w:w="708" w:type="dxa"/>
            <w:shd w:val="clear" w:color="auto" w:fill="FFFFFF" w:themeFill="background1"/>
            <w:vAlign w:val="center"/>
          </w:tcPr>
          <w:p w14:paraId="14A9ABA6" w14:textId="77777777" w:rsidR="00950FE7" w:rsidRPr="00C72534" w:rsidRDefault="00950FE7" w:rsidP="00192D07">
            <w:pPr>
              <w:pStyle w:val="VRQAbody"/>
            </w:pPr>
            <w:r w:rsidRPr="00C72534">
              <w:t>2.4</w:t>
            </w:r>
          </w:p>
        </w:tc>
        <w:tc>
          <w:tcPr>
            <w:tcW w:w="6081" w:type="dxa"/>
            <w:shd w:val="clear" w:color="auto" w:fill="FFFFFF" w:themeFill="background1"/>
          </w:tcPr>
          <w:p w14:paraId="4C2AB7A6" w14:textId="77777777" w:rsidR="00950FE7" w:rsidRPr="00C72534" w:rsidRDefault="00950FE7" w:rsidP="00192D07">
            <w:pPr>
              <w:pStyle w:val="VRQAbody"/>
            </w:pPr>
            <w:r>
              <w:t>Produce f</w:t>
            </w:r>
            <w:r w:rsidRPr="00C72534">
              <w:t>ield sketches which record site and building elements in plan, elevation and section</w:t>
            </w:r>
            <w:r>
              <w:t xml:space="preserve"> where required</w:t>
            </w:r>
            <w:r w:rsidRPr="00C72534">
              <w:t>.</w:t>
            </w:r>
          </w:p>
        </w:tc>
      </w:tr>
      <w:tr w:rsidR="00950FE7" w:rsidRPr="00E7450B" w14:paraId="3DB431B5" w14:textId="77777777" w:rsidTr="00CD1C30">
        <w:trPr>
          <w:trHeight w:val="363"/>
        </w:trPr>
        <w:tc>
          <w:tcPr>
            <w:tcW w:w="587" w:type="dxa"/>
            <w:shd w:val="clear" w:color="auto" w:fill="FFFFFF" w:themeFill="background1"/>
            <w:vAlign w:val="center"/>
          </w:tcPr>
          <w:p w14:paraId="747176CC" w14:textId="77777777" w:rsidR="00950FE7" w:rsidRPr="00F504D4" w:rsidRDefault="00950FE7" w:rsidP="00192D07">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3FE756B0" w14:textId="77777777" w:rsidR="00950FE7" w:rsidRPr="00C72534" w:rsidRDefault="00950FE7" w:rsidP="00192D07">
            <w:pPr>
              <w:pStyle w:val="VRQAbody"/>
            </w:pPr>
          </w:p>
        </w:tc>
        <w:tc>
          <w:tcPr>
            <w:tcW w:w="708" w:type="dxa"/>
            <w:shd w:val="clear" w:color="auto" w:fill="FFFFFF" w:themeFill="background1"/>
            <w:vAlign w:val="center"/>
          </w:tcPr>
          <w:p w14:paraId="28F56B0A" w14:textId="77777777" w:rsidR="00950FE7" w:rsidRPr="00C72534" w:rsidRDefault="00950FE7" w:rsidP="00192D07">
            <w:pPr>
              <w:pStyle w:val="VRQAbody"/>
            </w:pPr>
            <w:r w:rsidRPr="00C72534">
              <w:t>2.5</w:t>
            </w:r>
          </w:p>
        </w:tc>
        <w:tc>
          <w:tcPr>
            <w:tcW w:w="6081" w:type="dxa"/>
            <w:shd w:val="clear" w:color="auto" w:fill="FFFFFF" w:themeFill="background1"/>
          </w:tcPr>
          <w:p w14:paraId="6A1834F3" w14:textId="52C524D0" w:rsidR="00950FE7" w:rsidRPr="00C72534" w:rsidRDefault="00EE5B4F" w:rsidP="00192D07">
            <w:pPr>
              <w:pStyle w:val="VRQAbody"/>
            </w:pPr>
            <w:r>
              <w:t xml:space="preserve">Verify accuracy of </w:t>
            </w:r>
            <w:r w:rsidR="00950FE7">
              <w:t>f</w:t>
            </w:r>
            <w:r w:rsidR="00950FE7" w:rsidRPr="00C72534">
              <w:t>ield sketch data.</w:t>
            </w:r>
          </w:p>
        </w:tc>
      </w:tr>
      <w:tr w:rsidR="00950FE7" w:rsidRPr="00E7450B" w14:paraId="602094CD" w14:textId="77777777" w:rsidTr="00CD1C30">
        <w:trPr>
          <w:trHeight w:val="625"/>
        </w:trPr>
        <w:tc>
          <w:tcPr>
            <w:tcW w:w="587" w:type="dxa"/>
            <w:shd w:val="clear" w:color="auto" w:fill="FFFFFF" w:themeFill="background1"/>
          </w:tcPr>
          <w:p w14:paraId="44E3C804" w14:textId="77777777" w:rsidR="00950FE7" w:rsidRPr="00C72534" w:rsidRDefault="00950FE7" w:rsidP="00192D07">
            <w:pPr>
              <w:pStyle w:val="VRQAbody"/>
            </w:pPr>
            <w:r w:rsidRPr="00C72534">
              <w:t>3</w:t>
            </w:r>
          </w:p>
        </w:tc>
        <w:tc>
          <w:tcPr>
            <w:tcW w:w="2694" w:type="dxa"/>
            <w:shd w:val="clear" w:color="auto" w:fill="FFFFFF" w:themeFill="background1"/>
          </w:tcPr>
          <w:p w14:paraId="717D246E" w14:textId="77777777" w:rsidR="00950FE7" w:rsidRPr="00C72534" w:rsidRDefault="00950FE7" w:rsidP="00192D07">
            <w:pPr>
              <w:pStyle w:val="VRQAbody"/>
            </w:pPr>
            <w:r w:rsidRPr="00C72534">
              <w:t xml:space="preserve">Measure and record linear distances on-site </w:t>
            </w:r>
          </w:p>
        </w:tc>
        <w:tc>
          <w:tcPr>
            <w:tcW w:w="708" w:type="dxa"/>
            <w:shd w:val="clear" w:color="auto" w:fill="FFFFFF" w:themeFill="background1"/>
          </w:tcPr>
          <w:p w14:paraId="68EB8E23" w14:textId="77777777" w:rsidR="00950FE7" w:rsidRPr="00C72534" w:rsidRDefault="00950FE7" w:rsidP="00192D07">
            <w:pPr>
              <w:pStyle w:val="VRQAbody"/>
            </w:pPr>
            <w:r w:rsidRPr="00C72534">
              <w:t>3.1</w:t>
            </w:r>
          </w:p>
        </w:tc>
        <w:tc>
          <w:tcPr>
            <w:tcW w:w="6081" w:type="dxa"/>
            <w:shd w:val="clear" w:color="auto" w:fill="FFFFFF" w:themeFill="background1"/>
          </w:tcPr>
          <w:p w14:paraId="2FB8D06C" w14:textId="77777777" w:rsidR="00950FE7" w:rsidRPr="00C72534" w:rsidRDefault="00950FE7" w:rsidP="00192D07">
            <w:pPr>
              <w:pStyle w:val="VRQAbody"/>
            </w:pPr>
            <w:r>
              <w:t>Measure d</w:t>
            </w:r>
            <w:r w:rsidRPr="00C72534">
              <w:t xml:space="preserve">istances using basic </w:t>
            </w:r>
            <w:r>
              <w:t xml:space="preserve">measuring and </w:t>
            </w:r>
            <w:r w:rsidRPr="00C72534">
              <w:t>surveying equipment.</w:t>
            </w:r>
          </w:p>
        </w:tc>
      </w:tr>
      <w:tr w:rsidR="00950FE7" w:rsidRPr="00E7450B" w14:paraId="0B18B9EF" w14:textId="77777777" w:rsidTr="00C50F86">
        <w:trPr>
          <w:trHeight w:val="454"/>
        </w:trPr>
        <w:tc>
          <w:tcPr>
            <w:tcW w:w="587" w:type="dxa"/>
            <w:shd w:val="clear" w:color="auto" w:fill="FFFFFF" w:themeFill="background1"/>
            <w:vAlign w:val="center"/>
          </w:tcPr>
          <w:p w14:paraId="5CF966F2" w14:textId="77777777" w:rsidR="00950FE7" w:rsidRPr="00C72534" w:rsidRDefault="00950FE7" w:rsidP="00192D07">
            <w:pPr>
              <w:pStyle w:val="VRQAbody"/>
            </w:pPr>
          </w:p>
        </w:tc>
        <w:tc>
          <w:tcPr>
            <w:tcW w:w="2694" w:type="dxa"/>
            <w:shd w:val="clear" w:color="auto" w:fill="FFFFFF" w:themeFill="background1"/>
            <w:vAlign w:val="center"/>
          </w:tcPr>
          <w:p w14:paraId="66EF3006" w14:textId="77777777" w:rsidR="00950FE7" w:rsidRPr="00C72534" w:rsidRDefault="00950FE7" w:rsidP="00192D07">
            <w:pPr>
              <w:pStyle w:val="VRQAbody"/>
            </w:pPr>
          </w:p>
        </w:tc>
        <w:tc>
          <w:tcPr>
            <w:tcW w:w="708" w:type="dxa"/>
            <w:shd w:val="clear" w:color="auto" w:fill="FFFFFF" w:themeFill="background1"/>
          </w:tcPr>
          <w:p w14:paraId="0112356B" w14:textId="77777777" w:rsidR="00950FE7" w:rsidRPr="00C72534" w:rsidRDefault="00950FE7" w:rsidP="00192D07">
            <w:pPr>
              <w:pStyle w:val="VRQAbody"/>
            </w:pPr>
            <w:r w:rsidRPr="00C72534">
              <w:t>3.2</w:t>
            </w:r>
          </w:p>
        </w:tc>
        <w:tc>
          <w:tcPr>
            <w:tcW w:w="6081" w:type="dxa"/>
            <w:shd w:val="clear" w:color="auto" w:fill="FFFFFF" w:themeFill="background1"/>
          </w:tcPr>
          <w:p w14:paraId="3297F82E" w14:textId="77777777" w:rsidR="00950FE7" w:rsidRPr="00C72534" w:rsidRDefault="00950FE7" w:rsidP="00192D07">
            <w:pPr>
              <w:pStyle w:val="VRQAbody"/>
            </w:pPr>
            <w:r>
              <w:t>Use field data to calculate and record overall distances.</w:t>
            </w:r>
          </w:p>
        </w:tc>
      </w:tr>
      <w:tr w:rsidR="00950FE7" w:rsidRPr="00E7450B" w14:paraId="29BCA35E" w14:textId="77777777" w:rsidTr="00CD1C30">
        <w:trPr>
          <w:trHeight w:val="990"/>
        </w:trPr>
        <w:tc>
          <w:tcPr>
            <w:tcW w:w="587" w:type="dxa"/>
            <w:shd w:val="clear" w:color="auto" w:fill="FFFFFF" w:themeFill="background1"/>
          </w:tcPr>
          <w:p w14:paraId="4EA1ADCC" w14:textId="77777777" w:rsidR="00950FE7" w:rsidRPr="00C72534" w:rsidRDefault="00950FE7" w:rsidP="00192D07">
            <w:pPr>
              <w:pStyle w:val="VRQAbody"/>
            </w:pPr>
            <w:r w:rsidRPr="00C72534">
              <w:t>4</w:t>
            </w:r>
          </w:p>
        </w:tc>
        <w:tc>
          <w:tcPr>
            <w:tcW w:w="2694" w:type="dxa"/>
            <w:shd w:val="clear" w:color="auto" w:fill="FFFFFF" w:themeFill="background1"/>
          </w:tcPr>
          <w:p w14:paraId="2B95547F" w14:textId="77777777" w:rsidR="00950FE7" w:rsidRPr="00C72534" w:rsidRDefault="00950FE7" w:rsidP="00192D07">
            <w:pPr>
              <w:pStyle w:val="VRQAbody"/>
            </w:pPr>
            <w:r w:rsidRPr="00C72534">
              <w:t>Interpret and apply data from a site survey to determine horizontal and vertical angles</w:t>
            </w:r>
          </w:p>
        </w:tc>
        <w:tc>
          <w:tcPr>
            <w:tcW w:w="708" w:type="dxa"/>
            <w:shd w:val="clear" w:color="auto" w:fill="FFFFFF" w:themeFill="background1"/>
          </w:tcPr>
          <w:p w14:paraId="1AD76527" w14:textId="77777777" w:rsidR="00950FE7" w:rsidRPr="00C72534" w:rsidRDefault="00950FE7" w:rsidP="00192D07">
            <w:pPr>
              <w:pStyle w:val="VRQAbody"/>
            </w:pPr>
            <w:r w:rsidRPr="00C72534">
              <w:t>4.1</w:t>
            </w:r>
          </w:p>
        </w:tc>
        <w:tc>
          <w:tcPr>
            <w:tcW w:w="6081" w:type="dxa"/>
            <w:shd w:val="clear" w:color="auto" w:fill="FFFFFF" w:themeFill="background1"/>
          </w:tcPr>
          <w:p w14:paraId="54505AEA" w14:textId="77777777" w:rsidR="00950FE7" w:rsidRPr="00C72534" w:rsidRDefault="00950FE7" w:rsidP="00192D07">
            <w:pPr>
              <w:pStyle w:val="VRQAbody"/>
            </w:pPr>
            <w:r w:rsidRPr="00C72534">
              <w:t>Collate site analysis data to determine site features, existing conditions and levels.</w:t>
            </w:r>
          </w:p>
        </w:tc>
      </w:tr>
      <w:tr w:rsidR="00950FE7" w:rsidRPr="00E7450B" w14:paraId="536742C2" w14:textId="77777777" w:rsidTr="00CD1C30">
        <w:trPr>
          <w:trHeight w:val="557"/>
        </w:trPr>
        <w:tc>
          <w:tcPr>
            <w:tcW w:w="587" w:type="dxa"/>
            <w:shd w:val="clear" w:color="auto" w:fill="FFFFFF" w:themeFill="background1"/>
          </w:tcPr>
          <w:p w14:paraId="44D41741" w14:textId="77777777" w:rsidR="00950FE7" w:rsidRPr="00C72534" w:rsidRDefault="00950FE7" w:rsidP="00192D07">
            <w:pPr>
              <w:pStyle w:val="VRQAbody"/>
            </w:pPr>
          </w:p>
        </w:tc>
        <w:tc>
          <w:tcPr>
            <w:tcW w:w="2694" w:type="dxa"/>
            <w:shd w:val="clear" w:color="auto" w:fill="FFFFFF" w:themeFill="background1"/>
          </w:tcPr>
          <w:p w14:paraId="178CE4BE" w14:textId="77777777" w:rsidR="00950FE7" w:rsidRPr="00C72534" w:rsidRDefault="00950FE7" w:rsidP="00192D07">
            <w:pPr>
              <w:pStyle w:val="VRQAbody"/>
            </w:pPr>
          </w:p>
        </w:tc>
        <w:tc>
          <w:tcPr>
            <w:tcW w:w="708" w:type="dxa"/>
            <w:shd w:val="clear" w:color="auto" w:fill="FFFFFF" w:themeFill="background1"/>
          </w:tcPr>
          <w:p w14:paraId="1330157B" w14:textId="77777777" w:rsidR="00950FE7" w:rsidRPr="00C72534" w:rsidRDefault="00950FE7" w:rsidP="00192D07">
            <w:pPr>
              <w:pStyle w:val="VRQAbody"/>
            </w:pPr>
            <w:r w:rsidRPr="00C72534">
              <w:t>4.2</w:t>
            </w:r>
          </w:p>
        </w:tc>
        <w:tc>
          <w:tcPr>
            <w:tcW w:w="6081" w:type="dxa"/>
            <w:shd w:val="clear" w:color="auto" w:fill="FFFFFF" w:themeFill="background1"/>
          </w:tcPr>
          <w:p w14:paraId="36B4DBF6" w14:textId="77777777" w:rsidR="00950FE7" w:rsidRPr="00C72534" w:rsidRDefault="00950FE7" w:rsidP="00192D07">
            <w:pPr>
              <w:pStyle w:val="VRQAbody"/>
            </w:pPr>
            <w:r>
              <w:t>Determine p</w:t>
            </w:r>
            <w:r w:rsidRPr="00C72534">
              <w:t xml:space="preserve">reliminary levels </w:t>
            </w:r>
            <w:r>
              <w:t>of</w:t>
            </w:r>
            <w:r w:rsidRPr="00C72534">
              <w:t xml:space="preserve"> both horizontal and vertical angles to inform initial design processes.</w:t>
            </w:r>
          </w:p>
        </w:tc>
      </w:tr>
      <w:tr w:rsidR="00950FE7" w:rsidRPr="00E7450B" w14:paraId="162CDA61" w14:textId="77777777" w:rsidTr="00CD1C30">
        <w:trPr>
          <w:trHeight w:val="496"/>
        </w:trPr>
        <w:tc>
          <w:tcPr>
            <w:tcW w:w="587" w:type="dxa"/>
            <w:shd w:val="clear" w:color="auto" w:fill="FFFFFF" w:themeFill="background1"/>
          </w:tcPr>
          <w:p w14:paraId="3B78F6E0" w14:textId="77777777" w:rsidR="00950FE7" w:rsidRPr="00C72534" w:rsidRDefault="00950FE7" w:rsidP="00192D07">
            <w:pPr>
              <w:pStyle w:val="VRQAbody"/>
            </w:pPr>
          </w:p>
        </w:tc>
        <w:tc>
          <w:tcPr>
            <w:tcW w:w="2694" w:type="dxa"/>
            <w:shd w:val="clear" w:color="auto" w:fill="FFFFFF" w:themeFill="background1"/>
          </w:tcPr>
          <w:p w14:paraId="2AA3C685" w14:textId="77777777" w:rsidR="00950FE7" w:rsidRPr="00C72534" w:rsidRDefault="00950FE7" w:rsidP="00192D07">
            <w:pPr>
              <w:pStyle w:val="VRQAbody"/>
            </w:pPr>
          </w:p>
        </w:tc>
        <w:tc>
          <w:tcPr>
            <w:tcW w:w="708" w:type="dxa"/>
            <w:shd w:val="clear" w:color="auto" w:fill="FFFFFF" w:themeFill="background1"/>
          </w:tcPr>
          <w:p w14:paraId="6803994E" w14:textId="77777777" w:rsidR="00950FE7" w:rsidRPr="00C72534" w:rsidRDefault="00950FE7" w:rsidP="00192D07">
            <w:pPr>
              <w:pStyle w:val="VRQAbody"/>
            </w:pPr>
            <w:r w:rsidRPr="00C72534">
              <w:t>4.3</w:t>
            </w:r>
          </w:p>
        </w:tc>
        <w:tc>
          <w:tcPr>
            <w:tcW w:w="6081" w:type="dxa"/>
            <w:shd w:val="clear" w:color="auto" w:fill="FFFFFF" w:themeFill="background1"/>
          </w:tcPr>
          <w:p w14:paraId="6D1D3FFE" w14:textId="77777777" w:rsidR="00950FE7" w:rsidRPr="00C72534" w:rsidRDefault="00950FE7" w:rsidP="00192D07">
            <w:pPr>
              <w:pStyle w:val="VRQAbody"/>
            </w:pPr>
            <w:r>
              <w:t>Record r</w:t>
            </w:r>
            <w:r w:rsidRPr="00C72534">
              <w:t>esults according to workplace procedures.</w:t>
            </w:r>
          </w:p>
        </w:tc>
      </w:tr>
      <w:tr w:rsidR="00950FE7" w:rsidRPr="00E7450B" w14:paraId="20E1674B" w14:textId="77777777" w:rsidTr="00CD1C30">
        <w:trPr>
          <w:trHeight w:val="715"/>
        </w:trPr>
        <w:tc>
          <w:tcPr>
            <w:tcW w:w="587" w:type="dxa"/>
            <w:shd w:val="clear" w:color="auto" w:fill="FFFFFF" w:themeFill="background1"/>
          </w:tcPr>
          <w:p w14:paraId="51C26C51" w14:textId="77777777" w:rsidR="00950FE7" w:rsidRPr="00C72534" w:rsidRDefault="00950FE7" w:rsidP="00192D07">
            <w:pPr>
              <w:pStyle w:val="VRQAbody"/>
            </w:pPr>
            <w:r w:rsidRPr="00C72534">
              <w:t>5</w:t>
            </w:r>
          </w:p>
        </w:tc>
        <w:tc>
          <w:tcPr>
            <w:tcW w:w="2694" w:type="dxa"/>
            <w:shd w:val="clear" w:color="auto" w:fill="FFFFFF" w:themeFill="background1"/>
          </w:tcPr>
          <w:p w14:paraId="2AC2384B" w14:textId="77777777" w:rsidR="00950FE7" w:rsidRPr="00C72534" w:rsidRDefault="00950FE7" w:rsidP="00192D07">
            <w:pPr>
              <w:pStyle w:val="VRQAbody"/>
            </w:pPr>
            <w:r w:rsidRPr="00C72534">
              <w:t>Plot contours and cut and fill</w:t>
            </w:r>
          </w:p>
        </w:tc>
        <w:tc>
          <w:tcPr>
            <w:tcW w:w="708" w:type="dxa"/>
            <w:shd w:val="clear" w:color="auto" w:fill="FFFFFF" w:themeFill="background1"/>
          </w:tcPr>
          <w:p w14:paraId="77F6590E" w14:textId="77777777" w:rsidR="00950FE7" w:rsidRPr="00C72534" w:rsidRDefault="00950FE7" w:rsidP="00192D07">
            <w:pPr>
              <w:pStyle w:val="VRQAbody"/>
            </w:pPr>
            <w:r w:rsidRPr="00C72534">
              <w:t>5.1</w:t>
            </w:r>
          </w:p>
        </w:tc>
        <w:tc>
          <w:tcPr>
            <w:tcW w:w="6081" w:type="dxa"/>
            <w:shd w:val="clear" w:color="auto" w:fill="FFFFFF" w:themeFill="background1"/>
          </w:tcPr>
          <w:p w14:paraId="40C356B0" w14:textId="77777777" w:rsidR="00950FE7" w:rsidRPr="00C72534" w:rsidRDefault="00950FE7" w:rsidP="00192D07">
            <w:pPr>
              <w:pStyle w:val="VRQAbody"/>
            </w:pPr>
            <w:r>
              <w:t>Use s</w:t>
            </w:r>
            <w:r w:rsidRPr="00C72534">
              <w:t>pot level values to interpolate contour lines</w:t>
            </w:r>
            <w:r>
              <w:t xml:space="preserve"> and plot on site</w:t>
            </w:r>
            <w:r w:rsidRPr="00C72534">
              <w:t xml:space="preserve"> plan.</w:t>
            </w:r>
          </w:p>
        </w:tc>
      </w:tr>
      <w:tr w:rsidR="00950FE7" w:rsidRPr="00E7450B" w14:paraId="1DE0F51E" w14:textId="77777777" w:rsidTr="00CD1C30">
        <w:trPr>
          <w:trHeight w:val="515"/>
        </w:trPr>
        <w:tc>
          <w:tcPr>
            <w:tcW w:w="587" w:type="dxa"/>
            <w:shd w:val="clear" w:color="auto" w:fill="FFFFFF" w:themeFill="background1"/>
          </w:tcPr>
          <w:p w14:paraId="02447B6C" w14:textId="77777777" w:rsidR="00950FE7" w:rsidRPr="00C72534" w:rsidRDefault="00950FE7" w:rsidP="00192D07">
            <w:pPr>
              <w:pStyle w:val="VRQAbody"/>
            </w:pPr>
          </w:p>
        </w:tc>
        <w:tc>
          <w:tcPr>
            <w:tcW w:w="2694" w:type="dxa"/>
            <w:shd w:val="clear" w:color="auto" w:fill="FFFFFF" w:themeFill="background1"/>
          </w:tcPr>
          <w:p w14:paraId="183F832D" w14:textId="77777777" w:rsidR="00950FE7" w:rsidRPr="00C72534" w:rsidRDefault="00950FE7" w:rsidP="00192D07">
            <w:pPr>
              <w:pStyle w:val="VRQAbody"/>
            </w:pPr>
          </w:p>
        </w:tc>
        <w:tc>
          <w:tcPr>
            <w:tcW w:w="708" w:type="dxa"/>
            <w:shd w:val="clear" w:color="auto" w:fill="FFFFFF" w:themeFill="background1"/>
          </w:tcPr>
          <w:p w14:paraId="57981DE1" w14:textId="77777777" w:rsidR="00950FE7" w:rsidRPr="00C72534" w:rsidRDefault="00950FE7" w:rsidP="00192D07">
            <w:pPr>
              <w:pStyle w:val="VRQAbody"/>
            </w:pPr>
            <w:r w:rsidRPr="00C72534">
              <w:t>5.2</w:t>
            </w:r>
          </w:p>
        </w:tc>
        <w:tc>
          <w:tcPr>
            <w:tcW w:w="6081" w:type="dxa"/>
            <w:shd w:val="clear" w:color="auto" w:fill="FFFFFF" w:themeFill="background1"/>
          </w:tcPr>
          <w:p w14:paraId="01BF2AFE" w14:textId="77777777" w:rsidR="00950FE7" w:rsidRPr="00C72534" w:rsidRDefault="00950FE7" w:rsidP="00192D07">
            <w:pPr>
              <w:pStyle w:val="VRQAbody"/>
            </w:pPr>
            <w:r>
              <w:t>Calculate c</w:t>
            </w:r>
            <w:r w:rsidRPr="00C72534">
              <w:t xml:space="preserve">ut and fill batters and plot </w:t>
            </w:r>
            <w:r>
              <w:t>on</w:t>
            </w:r>
            <w:r w:rsidRPr="00C72534">
              <w:t xml:space="preserve"> plan and section.</w:t>
            </w:r>
          </w:p>
        </w:tc>
      </w:tr>
      <w:tr w:rsidR="00950FE7" w:rsidRPr="00E7450B" w14:paraId="1B3D70C7" w14:textId="77777777" w:rsidTr="00CD1C30">
        <w:trPr>
          <w:trHeight w:val="845"/>
        </w:trPr>
        <w:tc>
          <w:tcPr>
            <w:tcW w:w="587" w:type="dxa"/>
            <w:shd w:val="clear" w:color="auto" w:fill="FFFFFF" w:themeFill="background1"/>
          </w:tcPr>
          <w:p w14:paraId="5A284522" w14:textId="77777777" w:rsidR="00950FE7" w:rsidRPr="00431E3A" w:rsidRDefault="00950FE7" w:rsidP="00CD1C30">
            <w:pPr>
              <w:pStyle w:val="VRQAbody"/>
            </w:pPr>
            <w:r w:rsidRPr="00431E3A">
              <w:t>6</w:t>
            </w:r>
          </w:p>
        </w:tc>
        <w:tc>
          <w:tcPr>
            <w:tcW w:w="2694" w:type="dxa"/>
            <w:shd w:val="clear" w:color="auto" w:fill="FFFFFF" w:themeFill="background1"/>
          </w:tcPr>
          <w:p w14:paraId="55F113E6" w14:textId="77777777" w:rsidR="00950FE7" w:rsidRPr="00431E3A" w:rsidRDefault="00950FE7" w:rsidP="00CD1C30">
            <w:pPr>
              <w:pStyle w:val="VRQAbody"/>
            </w:pPr>
            <w:r w:rsidRPr="00431E3A">
              <w:t>Produce measured drawings and documentation</w:t>
            </w:r>
          </w:p>
        </w:tc>
        <w:tc>
          <w:tcPr>
            <w:tcW w:w="708" w:type="dxa"/>
            <w:shd w:val="clear" w:color="auto" w:fill="FFFFFF" w:themeFill="background1"/>
          </w:tcPr>
          <w:p w14:paraId="1C9543A3" w14:textId="77777777" w:rsidR="00950FE7" w:rsidRPr="00431E3A" w:rsidRDefault="00950FE7" w:rsidP="00CD1C30">
            <w:pPr>
              <w:pStyle w:val="VRQAbody"/>
            </w:pPr>
            <w:r w:rsidRPr="00431E3A">
              <w:t>6.1</w:t>
            </w:r>
          </w:p>
        </w:tc>
        <w:tc>
          <w:tcPr>
            <w:tcW w:w="6081" w:type="dxa"/>
            <w:shd w:val="clear" w:color="auto" w:fill="FFFFFF" w:themeFill="background1"/>
          </w:tcPr>
          <w:p w14:paraId="255078F7" w14:textId="77777777" w:rsidR="00950FE7" w:rsidRPr="00431E3A" w:rsidRDefault="00950FE7" w:rsidP="00CD1C30">
            <w:pPr>
              <w:pStyle w:val="VRQAbody"/>
            </w:pPr>
            <w:r>
              <w:t>Produce initial measured drawings to scale and develop site details of existing conditions from site survey data.</w:t>
            </w:r>
          </w:p>
        </w:tc>
      </w:tr>
      <w:tr w:rsidR="00950FE7" w:rsidRPr="00E7450B" w14:paraId="19444B29" w14:textId="77777777" w:rsidTr="00CD1C30">
        <w:trPr>
          <w:trHeight w:val="677"/>
        </w:trPr>
        <w:tc>
          <w:tcPr>
            <w:tcW w:w="587" w:type="dxa"/>
            <w:shd w:val="clear" w:color="auto" w:fill="FFFFFF" w:themeFill="background1"/>
            <w:vAlign w:val="center"/>
          </w:tcPr>
          <w:p w14:paraId="1F1C3BFD" w14:textId="77777777" w:rsidR="00950FE7" w:rsidRPr="00431E3A" w:rsidRDefault="00950FE7" w:rsidP="00CD1C30">
            <w:pPr>
              <w:pStyle w:val="VRQAbody"/>
            </w:pPr>
          </w:p>
        </w:tc>
        <w:tc>
          <w:tcPr>
            <w:tcW w:w="2694" w:type="dxa"/>
            <w:shd w:val="clear" w:color="auto" w:fill="FFFFFF" w:themeFill="background1"/>
            <w:vAlign w:val="center"/>
          </w:tcPr>
          <w:p w14:paraId="19362D82" w14:textId="77777777" w:rsidR="00950FE7" w:rsidRPr="00431E3A" w:rsidRDefault="00950FE7" w:rsidP="00CD1C30">
            <w:pPr>
              <w:pStyle w:val="VRQAbody"/>
            </w:pPr>
          </w:p>
        </w:tc>
        <w:tc>
          <w:tcPr>
            <w:tcW w:w="708" w:type="dxa"/>
            <w:shd w:val="clear" w:color="auto" w:fill="FFFFFF" w:themeFill="background1"/>
          </w:tcPr>
          <w:p w14:paraId="4E7C8A79" w14:textId="77777777" w:rsidR="00950FE7" w:rsidRPr="00431E3A" w:rsidRDefault="00950FE7" w:rsidP="00CD1C30">
            <w:pPr>
              <w:pStyle w:val="VRQAbody"/>
            </w:pPr>
            <w:r w:rsidRPr="00431E3A">
              <w:t>6.2</w:t>
            </w:r>
          </w:p>
        </w:tc>
        <w:tc>
          <w:tcPr>
            <w:tcW w:w="6081" w:type="dxa"/>
            <w:shd w:val="clear" w:color="auto" w:fill="FFFFFF" w:themeFill="background1"/>
          </w:tcPr>
          <w:p w14:paraId="1AD93148" w14:textId="77777777" w:rsidR="00950FE7" w:rsidRPr="00431E3A" w:rsidRDefault="00950FE7" w:rsidP="00CD1C30">
            <w:pPr>
              <w:pStyle w:val="VRQAbody"/>
            </w:pPr>
            <w:r>
              <w:t>Review and update measured drawings to confirm that all site and building elements are accurately depicted as required.</w:t>
            </w:r>
          </w:p>
        </w:tc>
      </w:tr>
      <w:tr w:rsidR="00950FE7" w:rsidRPr="00E7450B" w14:paraId="3F4EB933" w14:textId="77777777" w:rsidTr="00C50F86">
        <w:trPr>
          <w:trHeight w:val="549"/>
        </w:trPr>
        <w:tc>
          <w:tcPr>
            <w:tcW w:w="587" w:type="dxa"/>
            <w:shd w:val="clear" w:color="auto" w:fill="FFFFFF" w:themeFill="background1"/>
            <w:vAlign w:val="center"/>
          </w:tcPr>
          <w:p w14:paraId="6C04199E" w14:textId="77777777" w:rsidR="00950FE7" w:rsidRPr="00431E3A" w:rsidRDefault="00950FE7" w:rsidP="00192D07">
            <w:pPr>
              <w:pStyle w:val="VRQAbody"/>
            </w:pPr>
          </w:p>
        </w:tc>
        <w:tc>
          <w:tcPr>
            <w:tcW w:w="2694" w:type="dxa"/>
            <w:shd w:val="clear" w:color="auto" w:fill="FFFFFF" w:themeFill="background1"/>
            <w:vAlign w:val="center"/>
          </w:tcPr>
          <w:p w14:paraId="7457A54D" w14:textId="77777777" w:rsidR="00950FE7" w:rsidRPr="00431E3A" w:rsidRDefault="00950FE7" w:rsidP="00192D07">
            <w:pPr>
              <w:pStyle w:val="VRQAbody"/>
            </w:pPr>
          </w:p>
        </w:tc>
        <w:tc>
          <w:tcPr>
            <w:tcW w:w="708" w:type="dxa"/>
            <w:shd w:val="clear" w:color="auto" w:fill="FFFFFF" w:themeFill="background1"/>
          </w:tcPr>
          <w:p w14:paraId="616D722F" w14:textId="77777777" w:rsidR="00950FE7" w:rsidRPr="00431E3A" w:rsidRDefault="00950FE7" w:rsidP="00192D07">
            <w:pPr>
              <w:pStyle w:val="VRQAbody"/>
            </w:pPr>
            <w:r w:rsidRPr="00431E3A">
              <w:t>6.3</w:t>
            </w:r>
          </w:p>
        </w:tc>
        <w:tc>
          <w:tcPr>
            <w:tcW w:w="6081" w:type="dxa"/>
            <w:shd w:val="clear" w:color="auto" w:fill="FFFFFF" w:themeFill="background1"/>
          </w:tcPr>
          <w:p w14:paraId="3EC24E9D" w14:textId="77777777" w:rsidR="00950FE7" w:rsidRPr="00431E3A" w:rsidRDefault="00950FE7" w:rsidP="00192D07">
            <w:pPr>
              <w:pStyle w:val="VRQAbody"/>
            </w:pPr>
            <w:r>
              <w:t>Complete d</w:t>
            </w:r>
            <w:r w:rsidRPr="00431E3A">
              <w:t xml:space="preserve">ocumentation </w:t>
            </w:r>
            <w:r>
              <w:t>to industry standards according to</w:t>
            </w:r>
            <w:r w:rsidRPr="00431E3A">
              <w:t xml:space="preserve"> relevant </w:t>
            </w:r>
            <w:r>
              <w:t xml:space="preserve">regulatory requirements and </w:t>
            </w:r>
            <w:r w:rsidRPr="00431E3A">
              <w:t>accepted time frames.</w:t>
            </w:r>
          </w:p>
        </w:tc>
      </w:tr>
    </w:tbl>
    <w:p w14:paraId="4A239D0A" w14:textId="77777777" w:rsidR="00950FE7" w:rsidRDefault="00950FE7" w:rsidP="00E43E89">
      <w:pPr>
        <w:pStyle w:val="VRQAIntro"/>
        <w:spacing w:before="60" w:after="0"/>
        <w:rPr>
          <w:b/>
          <w:color w:val="FFFFFF" w:themeColor="background1"/>
          <w:sz w:val="18"/>
          <w:szCs w:val="18"/>
        </w:rPr>
        <w:sectPr w:rsidR="00950FE7"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950FE7" w:rsidRPr="0071490E" w14:paraId="32738443" w14:textId="77777777" w:rsidTr="00B303BF">
        <w:trPr>
          <w:trHeight w:val="223"/>
        </w:trPr>
        <w:tc>
          <w:tcPr>
            <w:tcW w:w="10051" w:type="dxa"/>
            <w:tcBorders>
              <w:top w:val="nil"/>
              <w:left w:val="nil"/>
              <w:bottom w:val="nil"/>
              <w:right w:val="nil"/>
            </w:tcBorders>
            <w:shd w:val="clear" w:color="auto" w:fill="103D64" w:themeFill="text2"/>
          </w:tcPr>
          <w:p w14:paraId="534C555C" w14:textId="77777777" w:rsidR="00950FE7" w:rsidRPr="00F504D4" w:rsidRDefault="00950FE7" w:rsidP="00E43E89">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0FE7" w:rsidRPr="00E7450B" w14:paraId="3829DC7B" w14:textId="77777777" w:rsidTr="00C50F86">
        <w:trPr>
          <w:trHeight w:val="337"/>
        </w:trPr>
        <w:tc>
          <w:tcPr>
            <w:tcW w:w="10051" w:type="dxa"/>
            <w:tcBorders>
              <w:top w:val="nil"/>
              <w:left w:val="nil"/>
              <w:bottom w:val="nil"/>
              <w:right w:val="nil"/>
            </w:tcBorders>
          </w:tcPr>
          <w:p w14:paraId="14A5D004" w14:textId="77777777" w:rsidR="00950FE7" w:rsidRPr="00527E6C" w:rsidRDefault="00950FE7" w:rsidP="00527E6C">
            <w:pPr>
              <w:pStyle w:val="VRQAbody"/>
            </w:pPr>
            <w:r w:rsidRPr="00527E6C">
              <w:t>N/A</w:t>
            </w:r>
          </w:p>
        </w:tc>
      </w:tr>
    </w:tbl>
    <w:p w14:paraId="38FC28E9" w14:textId="77777777" w:rsidR="00950FE7" w:rsidRPr="00460B2C" w:rsidRDefault="00950FE7">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0FE7" w:rsidRPr="00E7450B" w14:paraId="4FF89B08" w14:textId="77777777" w:rsidTr="00655EFD">
        <w:trPr>
          <w:trHeight w:val="363"/>
        </w:trPr>
        <w:tc>
          <w:tcPr>
            <w:tcW w:w="5000" w:type="pct"/>
            <w:gridSpan w:val="5"/>
            <w:tcBorders>
              <w:top w:val="nil"/>
              <w:left w:val="nil"/>
              <w:bottom w:val="nil"/>
              <w:right w:val="nil"/>
            </w:tcBorders>
            <w:shd w:val="clear" w:color="auto" w:fill="103D64" w:themeFill="text2"/>
            <w:vAlign w:val="center"/>
          </w:tcPr>
          <w:p w14:paraId="3CBA3E66" w14:textId="77777777" w:rsidR="00950FE7" w:rsidRPr="00EA4C69" w:rsidRDefault="00950FE7" w:rsidP="00FB05C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50FE7" w:rsidRPr="00E7450B" w14:paraId="7FBAB3E6" w14:textId="77777777" w:rsidTr="00655EFD">
        <w:trPr>
          <w:trHeight w:val="620"/>
        </w:trPr>
        <w:tc>
          <w:tcPr>
            <w:tcW w:w="5000" w:type="pct"/>
            <w:gridSpan w:val="5"/>
            <w:tcBorders>
              <w:top w:val="nil"/>
              <w:left w:val="nil"/>
              <w:bottom w:val="single" w:sz="4" w:space="0" w:color="auto"/>
              <w:right w:val="nil"/>
            </w:tcBorders>
          </w:tcPr>
          <w:p w14:paraId="0F6062CB" w14:textId="77777777" w:rsidR="00950FE7" w:rsidRPr="00DC6A0C" w:rsidRDefault="00950FE7" w:rsidP="00DC6A0C">
            <w:pPr>
              <w:pStyle w:val="VRQAbody"/>
            </w:pPr>
            <w:r w:rsidRPr="00D64B69">
              <w:t xml:space="preserve">Foundation Skills describe the language, literacy, numeracy and employability skills that are essential to </w:t>
            </w:r>
            <w:r w:rsidRPr="00452274">
              <w:t>performance but not explicit</w:t>
            </w:r>
            <w:r w:rsidRPr="00D64B69">
              <w:t xml:space="preserve"> in the performance criteria</w:t>
            </w:r>
            <w:r>
              <w:t>.</w:t>
            </w:r>
            <w:r w:rsidRPr="00D64B69">
              <w:t xml:space="preserve"> </w:t>
            </w:r>
          </w:p>
        </w:tc>
      </w:tr>
      <w:tr w:rsidR="00950FE7" w:rsidRPr="00E7450B" w14:paraId="215B0331" w14:textId="77777777" w:rsidTr="006A6172">
        <w:trPr>
          <w:trHeight w:val="42"/>
        </w:trPr>
        <w:tc>
          <w:tcPr>
            <w:tcW w:w="1690" w:type="pct"/>
            <w:gridSpan w:val="2"/>
          </w:tcPr>
          <w:p w14:paraId="38947A90" w14:textId="77777777" w:rsidR="00950FE7" w:rsidRPr="00D32929" w:rsidRDefault="00950FE7" w:rsidP="00D32929">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332EB177" w14:textId="77777777" w:rsidR="00950FE7" w:rsidRPr="00EA4C69" w:rsidRDefault="00950FE7" w:rsidP="006A6172">
            <w:pPr>
              <w:pStyle w:val="AccredTemplate"/>
              <w:rPr>
                <w:i w:val="0"/>
                <w:iCs w:val="0"/>
                <w:sz w:val="22"/>
                <w:szCs w:val="22"/>
              </w:rPr>
            </w:pPr>
            <w:r w:rsidRPr="00EA4C69">
              <w:rPr>
                <w:b/>
                <w:i w:val="0"/>
                <w:iCs w:val="0"/>
                <w:color w:val="auto"/>
                <w:sz w:val="22"/>
                <w:szCs w:val="22"/>
              </w:rPr>
              <w:t>Description</w:t>
            </w:r>
          </w:p>
        </w:tc>
      </w:tr>
      <w:tr w:rsidR="00950FE7" w:rsidRPr="00E7450B" w14:paraId="6609FB36" w14:textId="77777777" w:rsidTr="006A6172">
        <w:trPr>
          <w:trHeight w:val="31"/>
        </w:trPr>
        <w:tc>
          <w:tcPr>
            <w:tcW w:w="1690" w:type="pct"/>
            <w:gridSpan w:val="2"/>
            <w:tcBorders>
              <w:top w:val="single" w:sz="4" w:space="0" w:color="auto"/>
              <w:bottom w:val="single" w:sz="4" w:space="0" w:color="auto"/>
            </w:tcBorders>
          </w:tcPr>
          <w:p w14:paraId="3B9623ED" w14:textId="77777777" w:rsidR="00950FE7" w:rsidRPr="00EA4C69" w:rsidRDefault="00950FE7" w:rsidP="006A6172">
            <w:pPr>
              <w:pStyle w:val="AccredTemplate"/>
              <w:rPr>
                <w:i w:val="0"/>
                <w:iCs w:val="0"/>
                <w:color w:val="auto"/>
                <w:sz w:val="22"/>
                <w:szCs w:val="22"/>
              </w:rPr>
            </w:pPr>
            <w:r w:rsidRPr="00EA4C69">
              <w:rPr>
                <w:i w:val="0"/>
                <w:iCs w:val="0"/>
                <w:color w:val="auto"/>
                <w:sz w:val="22"/>
                <w:szCs w:val="22"/>
              </w:rPr>
              <w:lastRenderedPageBreak/>
              <w:t>Reading skills to:</w:t>
            </w:r>
          </w:p>
        </w:tc>
        <w:tc>
          <w:tcPr>
            <w:tcW w:w="3310" w:type="pct"/>
            <w:gridSpan w:val="3"/>
            <w:tcBorders>
              <w:top w:val="single" w:sz="4" w:space="0" w:color="auto"/>
              <w:left w:val="nil"/>
              <w:bottom w:val="single" w:sz="4" w:space="0" w:color="auto"/>
              <w:right w:val="single" w:sz="4" w:space="0" w:color="auto"/>
            </w:tcBorders>
          </w:tcPr>
          <w:p w14:paraId="09ED0CA0" w14:textId="77777777" w:rsidR="00950FE7" w:rsidRPr="00663B70" w:rsidRDefault="00950FE7" w:rsidP="00950FE7">
            <w:pPr>
              <w:pStyle w:val="VRQABullet1"/>
              <w:spacing w:line="240" w:lineRule="atLeast"/>
            </w:pPr>
            <w:r>
              <w:t>i</w:t>
            </w:r>
            <w:r w:rsidRPr="00786A8A">
              <w:t>nterpret</w:t>
            </w:r>
            <w:r>
              <w:t xml:space="preserve"> key information from a range of documentation and specifications</w:t>
            </w:r>
          </w:p>
        </w:tc>
      </w:tr>
      <w:tr w:rsidR="00950FE7" w:rsidRPr="00E7450B" w14:paraId="549194AD" w14:textId="77777777" w:rsidTr="006A6172">
        <w:trPr>
          <w:trHeight w:val="31"/>
        </w:trPr>
        <w:tc>
          <w:tcPr>
            <w:tcW w:w="1690" w:type="pct"/>
            <w:gridSpan w:val="2"/>
            <w:tcBorders>
              <w:top w:val="single" w:sz="4" w:space="0" w:color="auto"/>
              <w:bottom w:val="single" w:sz="4" w:space="0" w:color="auto"/>
            </w:tcBorders>
          </w:tcPr>
          <w:p w14:paraId="27F74373" w14:textId="77777777" w:rsidR="00950FE7" w:rsidRPr="00EA4C69" w:rsidRDefault="00950FE7" w:rsidP="006A6172">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53E35DC8" w14:textId="77777777" w:rsidR="00950FE7" w:rsidRPr="0083314E" w:rsidRDefault="00950FE7" w:rsidP="00950FE7">
            <w:pPr>
              <w:pStyle w:val="VRQABullet1"/>
              <w:spacing w:line="240" w:lineRule="atLeast"/>
              <w:rPr>
                <w:szCs w:val="24"/>
              </w:rPr>
            </w:pPr>
            <w:r w:rsidRPr="00786A8A">
              <w:t xml:space="preserve">accurately record </w:t>
            </w:r>
            <w:r>
              <w:t>information using clear language and industry terminology</w:t>
            </w:r>
          </w:p>
        </w:tc>
      </w:tr>
      <w:tr w:rsidR="00950FE7" w:rsidRPr="00E7450B" w14:paraId="300CFAC8" w14:textId="77777777" w:rsidTr="006A6172">
        <w:trPr>
          <w:trHeight w:val="31"/>
        </w:trPr>
        <w:tc>
          <w:tcPr>
            <w:tcW w:w="1690" w:type="pct"/>
            <w:gridSpan w:val="2"/>
            <w:tcBorders>
              <w:top w:val="single" w:sz="4" w:space="0" w:color="auto"/>
              <w:bottom w:val="single" w:sz="4" w:space="0" w:color="auto"/>
            </w:tcBorders>
          </w:tcPr>
          <w:p w14:paraId="70019493" w14:textId="77777777" w:rsidR="00950FE7" w:rsidRPr="00EA4C69" w:rsidRDefault="00950FE7" w:rsidP="006A6172">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07ADC28B" w14:textId="77777777" w:rsidR="00950FE7" w:rsidRPr="0083314E" w:rsidRDefault="00950FE7" w:rsidP="00950FE7">
            <w:pPr>
              <w:pStyle w:val="VRQABullet1"/>
              <w:spacing w:line="240" w:lineRule="atLeast"/>
              <w:rPr>
                <w:szCs w:val="24"/>
              </w:rPr>
            </w:pPr>
            <w:r>
              <w:t>use</w:t>
            </w:r>
            <w:r w:rsidRPr="00786A8A">
              <w:t xml:space="preserve"> questioning to identify and confirm requirements</w:t>
            </w:r>
          </w:p>
        </w:tc>
      </w:tr>
      <w:tr w:rsidR="00950FE7" w:rsidRPr="00E7450B" w14:paraId="25DF38E0" w14:textId="77777777" w:rsidTr="00DA5DE6">
        <w:trPr>
          <w:trHeight w:val="31"/>
        </w:trPr>
        <w:tc>
          <w:tcPr>
            <w:tcW w:w="5000" w:type="pct"/>
            <w:gridSpan w:val="5"/>
            <w:tcBorders>
              <w:top w:val="single" w:sz="4" w:space="0" w:color="auto"/>
              <w:left w:val="nil"/>
              <w:bottom w:val="dotted" w:sz="4" w:space="0" w:color="888B8D" w:themeColor="accent2"/>
              <w:right w:val="nil"/>
            </w:tcBorders>
          </w:tcPr>
          <w:p w14:paraId="7CFD8B8A" w14:textId="77777777" w:rsidR="00950FE7" w:rsidRPr="00EA4C69" w:rsidRDefault="00950FE7" w:rsidP="00D32929">
            <w:pPr>
              <w:pStyle w:val="AccredTemplate"/>
              <w:rPr>
                <w:sz w:val="22"/>
                <w:szCs w:val="22"/>
              </w:rPr>
            </w:pPr>
          </w:p>
        </w:tc>
      </w:tr>
      <w:tr w:rsidR="00950FE7" w:rsidRPr="00E7450B" w14:paraId="3F04F766" w14:textId="77777777" w:rsidTr="00AB5C6D">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F95BA12" w14:textId="77777777" w:rsidR="00950FE7" w:rsidRPr="00EA4C69" w:rsidRDefault="00950FE7" w:rsidP="00222CF1">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E10366E" w14:textId="77777777" w:rsidR="00950FE7" w:rsidRPr="00EA4C69" w:rsidRDefault="00950FE7" w:rsidP="00D971BC">
            <w:pPr>
              <w:pStyle w:val="AccredTemplate"/>
              <w:rPr>
                <w:sz w:val="22"/>
                <w:szCs w:val="22"/>
              </w:rPr>
            </w:pPr>
          </w:p>
        </w:tc>
      </w:tr>
      <w:tr w:rsidR="00950FE7" w:rsidRPr="00E7450B" w14:paraId="5B04DC88" w14:textId="77777777" w:rsidTr="00655EFD">
        <w:trPr>
          <w:trHeight w:val="363"/>
        </w:trPr>
        <w:tc>
          <w:tcPr>
            <w:tcW w:w="1372" w:type="pct"/>
            <w:vMerge/>
            <w:tcBorders>
              <w:left w:val="nil"/>
              <w:bottom w:val="dotted" w:sz="2" w:space="0" w:color="888B8D" w:themeColor="accent2"/>
              <w:right w:val="single" w:sz="4" w:space="0" w:color="auto"/>
            </w:tcBorders>
          </w:tcPr>
          <w:p w14:paraId="3C93CAF0" w14:textId="77777777" w:rsidR="00950FE7" w:rsidRDefault="00950FE7" w:rsidP="00222CF1">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CDD2C96" w14:textId="77777777" w:rsidR="00950FE7" w:rsidRPr="00EA4C69" w:rsidRDefault="00950FE7" w:rsidP="00D971BC">
            <w:pPr>
              <w:rPr>
                <w:rFonts w:ascii="Arial" w:hAnsi="Arial" w:cs="Arial"/>
                <w:sz w:val="22"/>
                <w:szCs w:val="22"/>
              </w:rPr>
            </w:pPr>
            <w:r w:rsidRPr="00EA4C69">
              <w:rPr>
                <w:rFonts w:ascii="Arial" w:hAnsi="Arial" w:cs="Arial"/>
                <w:sz w:val="22"/>
                <w:szCs w:val="22"/>
              </w:rPr>
              <w:t>Code and Title</w:t>
            </w:r>
          </w:p>
          <w:p w14:paraId="1C043057" w14:textId="77777777" w:rsidR="00950FE7" w:rsidRPr="00EA4C69" w:rsidRDefault="00950FE7" w:rsidP="00D971BC">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7BF35C5" w14:textId="77777777" w:rsidR="00950FE7" w:rsidRPr="00EA4C69" w:rsidRDefault="00950FE7" w:rsidP="00B46773">
            <w:pPr>
              <w:rPr>
                <w:rFonts w:ascii="Arial" w:hAnsi="Arial" w:cs="Arial"/>
                <w:sz w:val="22"/>
                <w:szCs w:val="22"/>
              </w:rPr>
            </w:pPr>
            <w:r w:rsidRPr="00EA4C69">
              <w:rPr>
                <w:rFonts w:ascii="Arial" w:hAnsi="Arial" w:cs="Arial"/>
                <w:sz w:val="22"/>
                <w:szCs w:val="22"/>
              </w:rPr>
              <w:t>Code and Title</w:t>
            </w:r>
          </w:p>
          <w:p w14:paraId="2D7EC14D" w14:textId="77777777" w:rsidR="00950FE7" w:rsidRPr="00EA4C69" w:rsidRDefault="00950FE7" w:rsidP="00D971BC">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2CA6EAD" w14:textId="77777777" w:rsidR="00950FE7" w:rsidRPr="00EA4C69" w:rsidDel="009030EE" w:rsidRDefault="00950FE7" w:rsidP="00D971BC">
            <w:pPr>
              <w:rPr>
                <w:rFonts w:ascii="Arial" w:hAnsi="Arial" w:cs="Arial"/>
                <w:sz w:val="22"/>
                <w:szCs w:val="22"/>
              </w:rPr>
            </w:pPr>
            <w:r w:rsidRPr="00EA4C69">
              <w:rPr>
                <w:rFonts w:ascii="Arial" w:hAnsi="Arial" w:cs="Arial"/>
                <w:sz w:val="22"/>
                <w:szCs w:val="22"/>
              </w:rPr>
              <w:t>Comments</w:t>
            </w:r>
          </w:p>
        </w:tc>
      </w:tr>
      <w:tr w:rsidR="00950FE7" w:rsidRPr="00E7450B" w14:paraId="057B7715" w14:textId="77777777" w:rsidTr="00655EFD">
        <w:trPr>
          <w:trHeight w:val="363"/>
        </w:trPr>
        <w:tc>
          <w:tcPr>
            <w:tcW w:w="1372" w:type="pct"/>
            <w:vMerge/>
            <w:tcBorders>
              <w:left w:val="nil"/>
              <w:bottom w:val="dotted" w:sz="2" w:space="0" w:color="888B8D" w:themeColor="accent2"/>
              <w:right w:val="single" w:sz="4" w:space="0" w:color="auto"/>
            </w:tcBorders>
          </w:tcPr>
          <w:p w14:paraId="648D26A5" w14:textId="77777777" w:rsidR="00950FE7" w:rsidRDefault="00950FE7" w:rsidP="00B46773">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6106E99" w14:textId="061B1DBB" w:rsidR="00950FE7" w:rsidRPr="004110F8" w:rsidRDefault="00950FE7" w:rsidP="004110F8">
            <w:pPr>
              <w:pStyle w:val="VRQAbody"/>
            </w:pPr>
            <w:r w:rsidRPr="004110F8">
              <w:t>VU</w:t>
            </w:r>
            <w:r w:rsidR="008E3308">
              <w:t>23441</w:t>
            </w:r>
            <w:r w:rsidRPr="004110F8">
              <w:t xml:space="preserve"> Undertake site survey and analysis to inform design process</w:t>
            </w:r>
          </w:p>
        </w:tc>
        <w:tc>
          <w:tcPr>
            <w:tcW w:w="1209" w:type="pct"/>
            <w:tcBorders>
              <w:top w:val="single" w:sz="4" w:space="0" w:color="auto"/>
              <w:left w:val="single" w:sz="4" w:space="0" w:color="auto"/>
              <w:bottom w:val="single" w:sz="4" w:space="0" w:color="auto"/>
              <w:right w:val="single" w:sz="4" w:space="0" w:color="auto"/>
            </w:tcBorders>
          </w:tcPr>
          <w:p w14:paraId="0F6F9137" w14:textId="77777777" w:rsidR="00950FE7" w:rsidRPr="004110F8" w:rsidRDefault="00950FE7" w:rsidP="004110F8">
            <w:pPr>
              <w:pStyle w:val="VRQAbody"/>
            </w:pPr>
            <w:r w:rsidRPr="004110F8">
              <w:t>VU22454 Undertake site survey and analysis to inform design process</w:t>
            </w:r>
          </w:p>
        </w:tc>
        <w:tc>
          <w:tcPr>
            <w:tcW w:w="1210" w:type="pct"/>
            <w:tcBorders>
              <w:top w:val="single" w:sz="4" w:space="0" w:color="auto"/>
              <w:left w:val="single" w:sz="4" w:space="0" w:color="auto"/>
              <w:bottom w:val="single" w:sz="4" w:space="0" w:color="auto"/>
              <w:right w:val="single" w:sz="4" w:space="0" w:color="auto"/>
            </w:tcBorders>
          </w:tcPr>
          <w:p w14:paraId="4622B635" w14:textId="77777777" w:rsidR="00950FE7" w:rsidRDefault="00950FE7" w:rsidP="004110F8">
            <w:pPr>
              <w:pStyle w:val="VRQAbody"/>
            </w:pPr>
            <w:r w:rsidRPr="004110F8">
              <w:t>Equivalent unit</w:t>
            </w:r>
            <w:r>
              <w:t>.</w:t>
            </w:r>
          </w:p>
          <w:p w14:paraId="3CB4F72E" w14:textId="77777777" w:rsidR="00950FE7" w:rsidRPr="004110F8" w:rsidDel="009030EE" w:rsidRDefault="00950FE7" w:rsidP="004110F8">
            <w:pPr>
              <w:pStyle w:val="VRQAbody"/>
            </w:pPr>
            <w:r w:rsidRPr="009A1539">
              <w:t>Updated to meet revised Standards for Accredited Courses</w:t>
            </w:r>
            <w:r>
              <w:t xml:space="preserve"> unit template.</w:t>
            </w:r>
          </w:p>
        </w:tc>
      </w:tr>
      <w:tr w:rsidR="00950FE7" w:rsidRPr="00E7450B" w14:paraId="46ED6CAA" w14:textId="77777777" w:rsidTr="00655EFD">
        <w:trPr>
          <w:trHeight w:val="363"/>
        </w:trPr>
        <w:tc>
          <w:tcPr>
            <w:tcW w:w="1372" w:type="pct"/>
            <w:vMerge/>
            <w:tcBorders>
              <w:left w:val="nil"/>
              <w:bottom w:val="dotted" w:sz="2" w:space="0" w:color="888B8D" w:themeColor="accent2"/>
              <w:right w:val="dotted" w:sz="4" w:space="0" w:color="888B8D" w:themeColor="accent2"/>
            </w:tcBorders>
          </w:tcPr>
          <w:p w14:paraId="6C940C29" w14:textId="77777777" w:rsidR="00950FE7" w:rsidRDefault="00950FE7" w:rsidP="00222CF1">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6A36F31" w14:textId="77777777" w:rsidR="00950FE7" w:rsidRPr="00EA4C69" w:rsidDel="009030EE" w:rsidRDefault="00950FE7" w:rsidP="005E37D8">
            <w:pPr>
              <w:pStyle w:val="AccredTemplate"/>
              <w:rPr>
                <w:color w:val="auto"/>
                <w:sz w:val="22"/>
                <w:szCs w:val="22"/>
              </w:rPr>
            </w:pPr>
          </w:p>
        </w:tc>
      </w:tr>
    </w:tbl>
    <w:p w14:paraId="1D6E82A3" w14:textId="77777777" w:rsidR="00950FE7" w:rsidRDefault="00950FE7">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339668A1" w14:textId="77777777" w:rsidR="00950FE7" w:rsidRDefault="00950FE7" w:rsidP="0036055B">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0FE7" w:rsidRPr="0071490E" w14:paraId="160E5E83" w14:textId="77777777" w:rsidTr="00CD1C30">
        <w:trPr>
          <w:trHeight w:val="363"/>
        </w:trPr>
        <w:tc>
          <w:tcPr>
            <w:tcW w:w="10065" w:type="dxa"/>
            <w:gridSpan w:val="2"/>
            <w:tcBorders>
              <w:top w:val="nil"/>
              <w:bottom w:val="nil"/>
            </w:tcBorders>
            <w:shd w:val="clear" w:color="auto" w:fill="103D64" w:themeFill="accent4"/>
          </w:tcPr>
          <w:p w14:paraId="2C38B1EB" w14:textId="77777777" w:rsidR="00950FE7" w:rsidRPr="000B4A2C" w:rsidRDefault="00950FE7" w:rsidP="00CD1C30">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0FE7" w:rsidRPr="00E7450B" w14:paraId="39C28377" w14:textId="77777777" w:rsidTr="00CD1C30">
        <w:trPr>
          <w:trHeight w:val="561"/>
        </w:trPr>
        <w:tc>
          <w:tcPr>
            <w:tcW w:w="2283" w:type="dxa"/>
            <w:tcBorders>
              <w:top w:val="nil"/>
              <w:left w:val="nil"/>
              <w:bottom w:val="nil"/>
              <w:right w:val="dotted" w:sz="4" w:space="0" w:color="888B8D" w:themeColor="accent2"/>
            </w:tcBorders>
          </w:tcPr>
          <w:p w14:paraId="404C8EC6" w14:textId="77777777" w:rsidR="00950FE7" w:rsidRPr="000B4A2C" w:rsidRDefault="00950FE7" w:rsidP="00CD1C3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40E0AD6" w14:textId="377CE443" w:rsidR="00950FE7" w:rsidRPr="00CC7466" w:rsidRDefault="00950FE7" w:rsidP="004110F8">
            <w:pPr>
              <w:pStyle w:val="VRQAbody"/>
              <w:rPr>
                <w:rStyle w:val="Strong"/>
              </w:rPr>
            </w:pPr>
            <w:r w:rsidRPr="00CC7466">
              <w:rPr>
                <w:rStyle w:val="Strong"/>
              </w:rPr>
              <w:t>Assessment Requirements for VU</w:t>
            </w:r>
            <w:r w:rsidR="008E3308">
              <w:rPr>
                <w:rStyle w:val="Strong"/>
              </w:rPr>
              <w:t>23441</w:t>
            </w:r>
            <w:r w:rsidRPr="00CC7466">
              <w:rPr>
                <w:rStyle w:val="Strong"/>
              </w:rPr>
              <w:t xml:space="preserve"> Undertake site survey and analysis to inform design process</w:t>
            </w:r>
          </w:p>
        </w:tc>
      </w:tr>
      <w:tr w:rsidR="00950FE7" w:rsidRPr="00E7450B" w14:paraId="375735F8" w14:textId="77777777" w:rsidTr="00CD1C30">
        <w:trPr>
          <w:trHeight w:val="561"/>
        </w:trPr>
        <w:tc>
          <w:tcPr>
            <w:tcW w:w="2283" w:type="dxa"/>
            <w:tcBorders>
              <w:top w:val="nil"/>
              <w:left w:val="nil"/>
              <w:bottom w:val="dotted" w:sz="4" w:space="0" w:color="888B8D" w:themeColor="accent2"/>
              <w:right w:val="dotted" w:sz="4" w:space="0" w:color="888B8D" w:themeColor="accent2"/>
            </w:tcBorders>
          </w:tcPr>
          <w:p w14:paraId="763A5042"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625E0A0" w14:textId="0AB7C59C" w:rsidR="00950FE7" w:rsidRDefault="00C7177D" w:rsidP="0083314E">
            <w:pPr>
              <w:pStyle w:val="VRQAbody"/>
            </w:pPr>
            <w:r w:rsidRPr="00C7177D">
              <w:t>The learner must demonstrate the ability to complete tasks outlined in the elements, performance criteria and foundation skills of this unit including evidence of the ability to:</w:t>
            </w:r>
          </w:p>
          <w:p w14:paraId="66271C49" w14:textId="77777777" w:rsidR="00950FE7" w:rsidRPr="004017DC" w:rsidRDefault="00950FE7" w:rsidP="00950FE7">
            <w:pPr>
              <w:pStyle w:val="VRQABullet1"/>
              <w:spacing w:line="240" w:lineRule="atLeast"/>
            </w:pPr>
            <w:r>
              <w:t>carry out a basic site survey and a detailed site analysis for a residential Class 1 building or commercial Class 2-9 building project compliant with OHS/WHS requirements.</w:t>
            </w:r>
          </w:p>
          <w:p w14:paraId="05750546" w14:textId="77777777" w:rsidR="00950FE7" w:rsidRDefault="00950FE7" w:rsidP="004017DC">
            <w:pPr>
              <w:pStyle w:val="VRQAbody"/>
            </w:pPr>
            <w:r w:rsidRPr="004017DC">
              <w:t>In completing the above, there must also be evidence that the learner has:</w:t>
            </w:r>
          </w:p>
          <w:p w14:paraId="7557FF5B" w14:textId="77777777" w:rsidR="00950FE7" w:rsidRDefault="00950FE7" w:rsidP="00950FE7">
            <w:pPr>
              <w:pStyle w:val="VRQABullet1"/>
              <w:spacing w:line="240" w:lineRule="atLeast"/>
            </w:pPr>
            <w:r>
              <w:t>documented accurate site analysis of the site and surrounding environment that details:</w:t>
            </w:r>
          </w:p>
          <w:p w14:paraId="4BEC375A" w14:textId="77777777" w:rsidR="00950FE7" w:rsidRDefault="00950FE7" w:rsidP="00144796">
            <w:pPr>
              <w:pStyle w:val="VRQABullet2"/>
            </w:pPr>
            <w:r>
              <w:t>physical characteristics of the site and adjoining properties</w:t>
            </w:r>
          </w:p>
          <w:p w14:paraId="401443BF" w14:textId="77777777" w:rsidR="00950FE7" w:rsidRDefault="00950FE7" w:rsidP="00144796">
            <w:pPr>
              <w:pStyle w:val="VRQABullet2"/>
            </w:pPr>
            <w:r>
              <w:t>surrounding environment</w:t>
            </w:r>
          </w:p>
          <w:p w14:paraId="6477DE3C" w14:textId="77777777" w:rsidR="00950FE7" w:rsidRPr="004017DC" w:rsidRDefault="00950FE7" w:rsidP="00144796">
            <w:pPr>
              <w:pStyle w:val="VRQABullet2"/>
            </w:pPr>
            <w:r>
              <w:t>climate conditions</w:t>
            </w:r>
          </w:p>
          <w:p w14:paraId="65959A8E" w14:textId="77777777" w:rsidR="00950FE7" w:rsidRPr="00CC0256" w:rsidRDefault="00950FE7" w:rsidP="00950FE7">
            <w:pPr>
              <w:pStyle w:val="VRQABullet1"/>
              <w:spacing w:line="240" w:lineRule="atLeast"/>
            </w:pPr>
            <w:r w:rsidRPr="004017DC">
              <w:t>produce</w:t>
            </w:r>
            <w:r>
              <w:t>d</w:t>
            </w:r>
            <w:r w:rsidRPr="004017DC">
              <w:t xml:space="preserve"> measured drawings </w:t>
            </w:r>
            <w:r>
              <w:t>and site details compliant with</w:t>
            </w:r>
            <w:r w:rsidRPr="004017DC">
              <w:t xml:space="preserve"> </w:t>
            </w:r>
            <w:r>
              <w:t>relevant national and Victorian regulatory frameworks, OHS/WHS requirements, local council guidelines and workplace procedures.</w:t>
            </w:r>
          </w:p>
        </w:tc>
      </w:tr>
      <w:tr w:rsidR="00950FE7" w:rsidRPr="00E7450B" w14:paraId="11F8BFBF"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7BE32A7"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6A9F60D" w14:textId="77777777" w:rsidR="00950FE7" w:rsidRPr="004110F8" w:rsidRDefault="00950FE7" w:rsidP="004110F8">
            <w:pPr>
              <w:pStyle w:val="VRQAbody"/>
            </w:pPr>
            <w:r w:rsidRPr="004110F8">
              <w:t>The learner must be able to apply essential knowledge required to effectively do the task outlined in elements and performance criteria of this unit, manage the task and manage contingencies in the context of the work role. This includes knowledge of:</w:t>
            </w:r>
          </w:p>
          <w:p w14:paraId="01513235" w14:textId="77777777" w:rsidR="00950FE7" w:rsidRDefault="00950FE7" w:rsidP="00950FE7">
            <w:pPr>
              <w:pStyle w:val="VRQABullet1"/>
              <w:spacing w:line="240" w:lineRule="atLeast"/>
            </w:pPr>
            <w:r>
              <w:t>national regulatory framework, including the National Construction Code (NCC) and Australian Standards, Victorian regulatory framework</w:t>
            </w:r>
            <w:r w:rsidRPr="00891CFD">
              <w:t>, local council guidelines relevant to conducting site surveys</w:t>
            </w:r>
          </w:p>
          <w:p w14:paraId="22FFDACC" w14:textId="77777777" w:rsidR="00950FE7" w:rsidRDefault="00950FE7" w:rsidP="00950FE7">
            <w:pPr>
              <w:pStyle w:val="VRQABullet1"/>
              <w:spacing w:line="240" w:lineRule="atLeast"/>
            </w:pPr>
            <w:r>
              <w:t>relevant specifications and documentation required to undertake site surveys, including planning schemes, titles, field/geo digital data and maps</w:t>
            </w:r>
          </w:p>
          <w:p w14:paraId="4C7978C9" w14:textId="77777777" w:rsidR="00950FE7" w:rsidRDefault="00950FE7" w:rsidP="00950FE7">
            <w:pPr>
              <w:pStyle w:val="VRQABullet1"/>
              <w:spacing w:line="240" w:lineRule="atLeast"/>
            </w:pPr>
            <w:r>
              <w:t>OHS/WHS risk analysis processes and documentation relevant to conducting a site survey</w:t>
            </w:r>
          </w:p>
          <w:p w14:paraId="6B1B9098" w14:textId="77777777" w:rsidR="00950FE7" w:rsidRDefault="00950FE7" w:rsidP="00950FE7">
            <w:pPr>
              <w:pStyle w:val="VRQABullet1"/>
              <w:spacing w:line="240" w:lineRule="atLeast"/>
            </w:pPr>
            <w:r>
              <w:t>site and building information for design consideration, including:</w:t>
            </w:r>
          </w:p>
          <w:p w14:paraId="1B870A03" w14:textId="77777777" w:rsidR="00950FE7" w:rsidRDefault="00950FE7" w:rsidP="00144796">
            <w:pPr>
              <w:pStyle w:val="VRQABullet2"/>
            </w:pPr>
            <w:r w:rsidRPr="006D5216">
              <w:rPr>
                <w:color w:val="555559"/>
              </w:rPr>
              <w:t>phy</w:t>
            </w:r>
            <w:r>
              <w:t xml:space="preserve">sical </w:t>
            </w:r>
            <w:r w:rsidRPr="00E50093">
              <w:t>characteristics</w:t>
            </w:r>
            <w:r>
              <w:t xml:space="preserve"> of the site and adjoining properties and surrounding environments</w:t>
            </w:r>
          </w:p>
          <w:p w14:paraId="2697D30F" w14:textId="77777777" w:rsidR="00950FE7" w:rsidRPr="00E50093" w:rsidRDefault="00950FE7" w:rsidP="00CD1C30">
            <w:pPr>
              <w:pStyle w:val="VRQAbullet3"/>
            </w:pPr>
            <w:r w:rsidRPr="00E50093">
              <w:t xml:space="preserve">built form and </w:t>
            </w:r>
            <w:r w:rsidRPr="00FE7DD5">
              <w:t>character</w:t>
            </w:r>
            <w:r w:rsidRPr="00E50093">
              <w:t xml:space="preserve"> of existing buildings</w:t>
            </w:r>
          </w:p>
          <w:p w14:paraId="2988A23E" w14:textId="77777777" w:rsidR="00950FE7" w:rsidRPr="00E50093" w:rsidRDefault="00950FE7" w:rsidP="00CD1C30">
            <w:pPr>
              <w:pStyle w:val="VRQAbullet3"/>
            </w:pPr>
            <w:r w:rsidRPr="00E50093">
              <w:t>title boundaries, easements and fences</w:t>
            </w:r>
          </w:p>
          <w:p w14:paraId="79C4FC69" w14:textId="77777777" w:rsidR="00950FE7" w:rsidRPr="00E50093" w:rsidRDefault="00950FE7" w:rsidP="00CD1C30">
            <w:pPr>
              <w:pStyle w:val="VRQAbullet3"/>
            </w:pPr>
            <w:r w:rsidRPr="00E50093">
              <w:t>site levels, contours and any geotechnical conditions</w:t>
            </w:r>
          </w:p>
          <w:p w14:paraId="15144AD3" w14:textId="77777777" w:rsidR="00950FE7" w:rsidRPr="00E50093" w:rsidRDefault="00950FE7" w:rsidP="00CD1C30">
            <w:pPr>
              <w:pStyle w:val="VRQAbullet3"/>
            </w:pPr>
            <w:r w:rsidRPr="00E50093">
              <w:t>access and connection points</w:t>
            </w:r>
          </w:p>
          <w:p w14:paraId="46872BBC" w14:textId="77777777" w:rsidR="00950FE7" w:rsidRPr="00E50093" w:rsidRDefault="00950FE7" w:rsidP="00CD1C30">
            <w:pPr>
              <w:pStyle w:val="VRQAbullet3"/>
            </w:pPr>
            <w:r w:rsidRPr="00E50093">
              <w:t>street frontage features, services and roads access</w:t>
            </w:r>
          </w:p>
          <w:p w14:paraId="4AA5B625" w14:textId="77777777" w:rsidR="00950FE7" w:rsidRPr="00E50093" w:rsidRDefault="00950FE7" w:rsidP="00CD1C30">
            <w:pPr>
              <w:pStyle w:val="VRQAbullet3"/>
            </w:pPr>
            <w:r w:rsidRPr="00E50093">
              <w:t>location and height of walls built to the site boundary</w:t>
            </w:r>
          </w:p>
          <w:p w14:paraId="52498407" w14:textId="77777777" w:rsidR="00950FE7" w:rsidRPr="00E50093" w:rsidRDefault="00950FE7" w:rsidP="00CD1C30">
            <w:pPr>
              <w:pStyle w:val="VRQAbullet3"/>
            </w:pPr>
            <w:r w:rsidRPr="00E50093">
              <w:t>all trees and vegetation on the subject site</w:t>
            </w:r>
          </w:p>
          <w:p w14:paraId="695AF188" w14:textId="77777777" w:rsidR="00950FE7" w:rsidRPr="00E50093" w:rsidRDefault="00950FE7" w:rsidP="00CD1C30">
            <w:pPr>
              <w:pStyle w:val="VRQAbullet3"/>
            </w:pPr>
            <w:r w:rsidRPr="00E50093">
              <w:t>drainage and services</w:t>
            </w:r>
          </w:p>
          <w:p w14:paraId="60F0EB4F" w14:textId="77777777" w:rsidR="00950FE7" w:rsidRPr="00E50093" w:rsidRDefault="00950FE7" w:rsidP="00CD1C30">
            <w:pPr>
              <w:pStyle w:val="VRQAbullet3"/>
            </w:pPr>
            <w:r w:rsidRPr="00E50093">
              <w:t>significant trees and vegetation of adjoining properties and in the public realm</w:t>
            </w:r>
          </w:p>
          <w:p w14:paraId="15802E09" w14:textId="77777777" w:rsidR="00950FE7" w:rsidRDefault="00950FE7" w:rsidP="00144796">
            <w:pPr>
              <w:pStyle w:val="VRQABullet2"/>
            </w:pPr>
            <w:r>
              <w:lastRenderedPageBreak/>
              <w:t>surrounding environment:</w:t>
            </w:r>
          </w:p>
          <w:p w14:paraId="7172DE2B" w14:textId="77777777" w:rsidR="00950FE7" w:rsidRDefault="00950FE7" w:rsidP="00CD1C30">
            <w:pPr>
              <w:pStyle w:val="VRQAbullet3"/>
            </w:pPr>
            <w:r>
              <w:t>views from the site</w:t>
            </w:r>
          </w:p>
          <w:p w14:paraId="5EC1FBB9" w14:textId="77777777" w:rsidR="00950FE7" w:rsidRDefault="00950FE7" w:rsidP="00CD1C30">
            <w:pPr>
              <w:pStyle w:val="VRQAbullet3"/>
            </w:pPr>
            <w:r>
              <w:t>vegetation</w:t>
            </w:r>
          </w:p>
          <w:p w14:paraId="52E2DBD2" w14:textId="77777777" w:rsidR="00950FE7" w:rsidRDefault="00950FE7" w:rsidP="00CD1C30">
            <w:pPr>
              <w:pStyle w:val="VRQAbullet3"/>
            </w:pPr>
            <w:r>
              <w:t>noise sources</w:t>
            </w:r>
          </w:p>
          <w:p w14:paraId="6417EB8B" w14:textId="77777777" w:rsidR="00950FE7" w:rsidRDefault="00950FE7" w:rsidP="00CD1C30">
            <w:pPr>
              <w:pStyle w:val="VRQAbullet3"/>
            </w:pPr>
            <w:r>
              <w:t>orientation</w:t>
            </w:r>
          </w:p>
          <w:p w14:paraId="04B40EB0" w14:textId="77777777" w:rsidR="00950FE7" w:rsidRDefault="00950FE7" w:rsidP="00CD1C30">
            <w:pPr>
              <w:pStyle w:val="VRQAbullet3"/>
            </w:pPr>
            <w:r>
              <w:t xml:space="preserve">climate conditions </w:t>
            </w:r>
          </w:p>
          <w:p w14:paraId="0AA42B97" w14:textId="77777777" w:rsidR="00950FE7" w:rsidRDefault="00950FE7" w:rsidP="00144796">
            <w:pPr>
              <w:pStyle w:val="VRQABullet2"/>
            </w:pPr>
            <w:r>
              <w:t>solar access</w:t>
            </w:r>
          </w:p>
          <w:p w14:paraId="5728F56E" w14:textId="77777777" w:rsidR="00950FE7" w:rsidRPr="00E50093" w:rsidRDefault="00950FE7" w:rsidP="00CD1C30">
            <w:pPr>
              <w:pStyle w:val="VRQAbullet3"/>
            </w:pPr>
            <w:r w:rsidRPr="00E50093">
              <w:t>wind direction</w:t>
            </w:r>
          </w:p>
          <w:p w14:paraId="595C51EE" w14:textId="77777777" w:rsidR="00950FE7" w:rsidRPr="00E50093" w:rsidRDefault="00950FE7" w:rsidP="00CD1C30">
            <w:pPr>
              <w:pStyle w:val="VRQAbullet3"/>
            </w:pPr>
            <w:r w:rsidRPr="00E50093">
              <w:t>topography</w:t>
            </w:r>
          </w:p>
          <w:p w14:paraId="45BFF08D" w14:textId="77777777" w:rsidR="00950FE7" w:rsidRPr="00E50093" w:rsidRDefault="00950FE7" w:rsidP="00CD1C30">
            <w:pPr>
              <w:pStyle w:val="VRQAbullet3"/>
            </w:pPr>
            <w:r w:rsidRPr="00E50093">
              <w:t>microclimates</w:t>
            </w:r>
          </w:p>
          <w:p w14:paraId="6F7C29EF" w14:textId="77777777" w:rsidR="00950FE7" w:rsidRPr="004110F8" w:rsidRDefault="00950FE7" w:rsidP="00950FE7">
            <w:pPr>
              <w:pStyle w:val="VRQABullet1"/>
              <w:spacing w:line="240" w:lineRule="atLeast"/>
            </w:pPr>
            <w:r>
              <w:t>types, s</w:t>
            </w:r>
            <w:r w:rsidRPr="004110F8">
              <w:t>pecifications and capabilities of basic surveying equipment and application</w:t>
            </w:r>
          </w:p>
          <w:p w14:paraId="0961B86E" w14:textId="77777777" w:rsidR="00950FE7" w:rsidRPr="004110F8" w:rsidRDefault="00950FE7" w:rsidP="00950FE7">
            <w:pPr>
              <w:pStyle w:val="VRQABullet1"/>
              <w:spacing w:line="240" w:lineRule="atLeast"/>
            </w:pPr>
            <w:r w:rsidRPr="004110F8">
              <w:t xml:space="preserve">Australian </w:t>
            </w:r>
            <w:r>
              <w:t>d</w:t>
            </w:r>
            <w:r w:rsidRPr="004110F8">
              <w:t xml:space="preserve">rawing </w:t>
            </w:r>
            <w:r>
              <w:t>s</w:t>
            </w:r>
            <w:r w:rsidRPr="004110F8">
              <w:t>tandards</w:t>
            </w:r>
            <w:r>
              <w:t xml:space="preserve"> </w:t>
            </w:r>
            <w:r w:rsidRPr="004110F8">
              <w:t>related to the production of measured drawings</w:t>
            </w:r>
          </w:p>
          <w:p w14:paraId="04ECF828" w14:textId="77777777" w:rsidR="00950FE7" w:rsidRPr="0070457E" w:rsidRDefault="00950FE7" w:rsidP="00950FE7">
            <w:pPr>
              <w:pStyle w:val="VRQABullet1"/>
              <w:spacing w:line="240" w:lineRule="atLeast"/>
            </w:pPr>
            <w:r>
              <w:t>workplace procedures and p</w:t>
            </w:r>
            <w:r w:rsidRPr="004110F8">
              <w:t>rocess</w:t>
            </w:r>
            <w:r>
              <w:t>es</w:t>
            </w:r>
            <w:r w:rsidRPr="004110F8">
              <w:t xml:space="preserve"> for the administration and preparation of working drawing</w:t>
            </w:r>
            <w:r>
              <w:t xml:space="preserve">s and </w:t>
            </w:r>
            <w:r w:rsidRPr="004110F8">
              <w:t>specifications</w:t>
            </w:r>
            <w:r>
              <w:t>.</w:t>
            </w:r>
          </w:p>
        </w:tc>
      </w:tr>
      <w:tr w:rsidR="00950FE7" w:rsidRPr="00E7450B" w14:paraId="267A516E"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EE0B21F"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D1DF76C" w14:textId="1C5F806E" w:rsidR="00950FE7" w:rsidRPr="006C0BBB" w:rsidRDefault="00950FE7" w:rsidP="006C0BBB">
            <w:pPr>
              <w:pStyle w:val="VRQAbody"/>
            </w:pPr>
            <w:r w:rsidRPr="006C0BBB">
              <w:t xml:space="preserve">Skills in this unit must be demonstrated </w:t>
            </w:r>
            <w:r w:rsidR="00C7177D">
              <w:t>o</w:t>
            </w:r>
            <w:r w:rsidRPr="006C0BBB">
              <w:t xml:space="preserve">n a building </w:t>
            </w:r>
            <w:r>
              <w:t>site and building design</w:t>
            </w:r>
            <w:r w:rsidRPr="006C0BBB">
              <w:t xml:space="preserve"> workplace or environment</w:t>
            </w:r>
            <w:r>
              <w:t>s</w:t>
            </w:r>
            <w:r w:rsidRPr="006C0BBB">
              <w:t xml:space="preserve"> that simulates workplace conditions.</w:t>
            </w:r>
          </w:p>
          <w:p w14:paraId="61A9D1DC" w14:textId="77777777" w:rsidR="00950FE7" w:rsidRPr="006C0BBB" w:rsidRDefault="00950FE7" w:rsidP="006C0BBB">
            <w:pPr>
              <w:pStyle w:val="VRQAbody"/>
            </w:pPr>
            <w:r w:rsidRPr="006C0BBB">
              <w:t>This includes access to:</w:t>
            </w:r>
          </w:p>
          <w:p w14:paraId="4AE4C6C7" w14:textId="77777777" w:rsidR="00950FE7" w:rsidRDefault="00950FE7" w:rsidP="00950FE7">
            <w:pPr>
              <w:pStyle w:val="VRQABullet1"/>
              <w:spacing w:line="240" w:lineRule="atLeast"/>
            </w:pPr>
            <w:r>
              <w:t>national regulatory framework, including the NCC and Australian Standards</w:t>
            </w:r>
          </w:p>
          <w:p w14:paraId="45AAA2AC" w14:textId="77777777" w:rsidR="00950FE7" w:rsidRDefault="00950FE7" w:rsidP="00950FE7">
            <w:pPr>
              <w:pStyle w:val="VRQABullet1"/>
              <w:spacing w:line="240" w:lineRule="atLeast"/>
            </w:pPr>
            <w:r>
              <w:t>Victorian regulatory framework</w:t>
            </w:r>
          </w:p>
          <w:p w14:paraId="3E2F8D48" w14:textId="77777777" w:rsidR="00950FE7" w:rsidRDefault="00950FE7" w:rsidP="00950FE7">
            <w:pPr>
              <w:pStyle w:val="VRQABullet1"/>
              <w:spacing w:line="240" w:lineRule="atLeast"/>
            </w:pPr>
            <w:r>
              <w:t>local council guidelines</w:t>
            </w:r>
          </w:p>
          <w:p w14:paraId="414BD31B" w14:textId="77777777" w:rsidR="00950FE7" w:rsidRDefault="00950FE7" w:rsidP="00950FE7">
            <w:pPr>
              <w:pStyle w:val="VRQABullet1"/>
              <w:spacing w:line="240" w:lineRule="atLeast"/>
            </w:pPr>
            <w:r>
              <w:t>workplace procedures relevant to the conducting site surveys</w:t>
            </w:r>
          </w:p>
          <w:p w14:paraId="14EE8562" w14:textId="77777777" w:rsidR="00950FE7" w:rsidRPr="006C0BBB" w:rsidRDefault="00950FE7" w:rsidP="00950FE7">
            <w:pPr>
              <w:pStyle w:val="VRQABullet1"/>
              <w:spacing w:line="240" w:lineRule="atLeast"/>
            </w:pPr>
            <w:r w:rsidRPr="006C0BBB">
              <w:t xml:space="preserve">relevant specifications and documentation, including land title, site plan, </w:t>
            </w:r>
            <w:r>
              <w:t xml:space="preserve">planning scheme and </w:t>
            </w:r>
            <w:r w:rsidRPr="006C0BBB">
              <w:t>working drawings</w:t>
            </w:r>
            <w:r>
              <w:t xml:space="preserve"> </w:t>
            </w:r>
          </w:p>
          <w:p w14:paraId="1D7FBA86" w14:textId="77777777" w:rsidR="00950FE7" w:rsidRPr="006C0BBB" w:rsidRDefault="00950FE7" w:rsidP="00950FE7">
            <w:pPr>
              <w:pStyle w:val="VRQABullet1"/>
              <w:spacing w:line="240" w:lineRule="atLeast"/>
            </w:pPr>
            <w:r w:rsidRPr="006C0BBB">
              <w:t>measuring and levelling equipment</w:t>
            </w:r>
            <w:r>
              <w:t>, including manufacturer’s guidelines.</w:t>
            </w:r>
          </w:p>
          <w:p w14:paraId="482369D1" w14:textId="77777777" w:rsidR="00950FE7" w:rsidRPr="001872E8" w:rsidRDefault="00950FE7" w:rsidP="001872E8">
            <w:pPr>
              <w:pStyle w:val="VRQAbody"/>
              <w:rPr>
                <w:rStyle w:val="Strong"/>
              </w:rPr>
            </w:pPr>
            <w:r w:rsidRPr="001872E8">
              <w:rPr>
                <w:rStyle w:val="Strong"/>
              </w:rPr>
              <w:t>Assessor requirements</w:t>
            </w:r>
          </w:p>
          <w:p w14:paraId="119F472D" w14:textId="77777777" w:rsidR="00950FE7" w:rsidRPr="000B4A2C" w:rsidRDefault="00950FE7" w:rsidP="001872E8">
            <w:pPr>
              <w:pStyle w:val="VRQAbody"/>
              <w:rPr>
                <w:i/>
                <w:iCs/>
              </w:rPr>
            </w:pPr>
            <w:r w:rsidRPr="000B4A2C">
              <w:t>No specialist vocational competency requirements for assessors apply to this unit.</w:t>
            </w:r>
          </w:p>
        </w:tc>
      </w:tr>
    </w:tbl>
    <w:p w14:paraId="3D92B8C3" w14:textId="77777777" w:rsidR="00950FE7" w:rsidRDefault="00950FE7" w:rsidP="0036055B">
      <w:pPr>
        <w:pStyle w:val="VRQAbulletlist"/>
        <w:spacing w:before="60"/>
        <w:rPr>
          <w:sz w:val="18"/>
          <w:szCs w:val="18"/>
        </w:rPr>
        <w:sectPr w:rsidR="00950FE7" w:rsidSect="007857E7">
          <w:type w:val="continuous"/>
          <w:pgSz w:w="11900" w:h="16840"/>
          <w:pgMar w:top="2041" w:right="845" w:bottom="851" w:left="851" w:header="709" w:footer="397" w:gutter="0"/>
          <w:cols w:space="227"/>
          <w:docGrid w:linePitch="360"/>
        </w:sectPr>
      </w:pPr>
    </w:p>
    <w:p w14:paraId="40C6D579" w14:textId="77777777" w:rsidR="00950FE7" w:rsidRPr="00F504D4" w:rsidRDefault="00950FE7" w:rsidP="002963A8">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0FE7" w:rsidRPr="00F504D4" w14:paraId="7175179D"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6F86B7C" w14:textId="77777777" w:rsidR="00950FE7" w:rsidRPr="00F504D4" w:rsidRDefault="00950FE7" w:rsidP="00CD1C30">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340366F" w14:textId="7AB7758F" w:rsidR="00950FE7" w:rsidRPr="00CC7466" w:rsidRDefault="00950FE7" w:rsidP="00CD1C30">
            <w:pPr>
              <w:pStyle w:val="VRQAbody"/>
              <w:rPr>
                <w:rStyle w:val="Strong"/>
              </w:rPr>
            </w:pPr>
            <w:r w:rsidRPr="00CC7466">
              <w:rPr>
                <w:rStyle w:val="Strong"/>
              </w:rPr>
              <w:t>VU</w:t>
            </w:r>
            <w:r w:rsidR="008E3308">
              <w:rPr>
                <w:rStyle w:val="Strong"/>
              </w:rPr>
              <w:t>2344</w:t>
            </w:r>
            <w:r>
              <w:rPr>
                <w:rStyle w:val="Strong"/>
              </w:rPr>
              <w:t>2</w:t>
            </w:r>
          </w:p>
        </w:tc>
      </w:tr>
      <w:tr w:rsidR="00950FE7" w:rsidRPr="00F504D4" w14:paraId="2262E787"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417D354" w14:textId="77777777" w:rsidR="00950FE7" w:rsidRPr="00F504D4" w:rsidRDefault="00950FE7" w:rsidP="00CD1C30">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1130992" w14:textId="77777777" w:rsidR="00950FE7" w:rsidRPr="00266021" w:rsidRDefault="00950FE7" w:rsidP="00266021">
            <w:pPr>
              <w:rPr>
                <w:rStyle w:val="Strong"/>
              </w:rPr>
            </w:pPr>
            <w:r w:rsidRPr="00266021">
              <w:rPr>
                <w:rStyle w:val="Strong"/>
              </w:rPr>
              <w:t>Apply structural and construction technology to the design of residential buildings</w:t>
            </w:r>
          </w:p>
        </w:tc>
      </w:tr>
      <w:tr w:rsidR="00950FE7" w:rsidRPr="00F504D4" w14:paraId="71F1E304"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758F671" w14:textId="77777777" w:rsidR="00950FE7" w:rsidRPr="00F504D4" w:rsidRDefault="00950FE7" w:rsidP="00CD1C30">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AF32312" w14:textId="77777777" w:rsidR="00950FE7" w:rsidRPr="00F83E7D" w:rsidRDefault="00950FE7" w:rsidP="00064232">
            <w:pPr>
              <w:pStyle w:val="VRQAbody"/>
            </w:pPr>
            <w:r w:rsidRPr="00064232">
              <w:t xml:space="preserve">This unit describes the performance outcomes, skills and knowledge required to apply structural and construction technology to the design of </w:t>
            </w:r>
            <w:r w:rsidRPr="00F83E7D">
              <w:t xml:space="preserve">residential buildings. </w:t>
            </w:r>
          </w:p>
          <w:p w14:paraId="1C953119" w14:textId="77777777" w:rsidR="00950FE7" w:rsidRPr="00064232" w:rsidRDefault="00950FE7" w:rsidP="00064232">
            <w:pPr>
              <w:pStyle w:val="VRQAbody"/>
            </w:pPr>
            <w:r w:rsidRPr="00F83E7D">
              <w:t>It includes the ability to identify and apply the Victorian regulatory framework and the provisions for National Construction Code (NCC) Classes 1 and 10</w:t>
            </w:r>
            <w:r w:rsidRPr="00064232">
              <w:t xml:space="preserve"> and relevant Australian Standards as they apply to the structural and construction components of a residential building.</w:t>
            </w:r>
          </w:p>
          <w:p w14:paraId="22895178" w14:textId="77777777" w:rsidR="00950FE7" w:rsidRPr="00064232" w:rsidRDefault="00950FE7" w:rsidP="00064232">
            <w:pPr>
              <w:pStyle w:val="VRQAbody"/>
            </w:pPr>
            <w:r w:rsidRPr="00064232">
              <w:t xml:space="preserve">This unit applies to building designers who are required to apply structural and construction technology to the design of residential buildings </w:t>
            </w:r>
            <w:r>
              <w:t>within the</w:t>
            </w:r>
            <w:r w:rsidRPr="00064232">
              <w:t xml:space="preserve"> legal responsibilities of building designers for construction methods. </w:t>
            </w:r>
          </w:p>
          <w:p w14:paraId="090723B7" w14:textId="77777777" w:rsidR="00950FE7" w:rsidRPr="00642501" w:rsidRDefault="00950FE7" w:rsidP="00064232">
            <w:pPr>
              <w:pStyle w:val="VRQAbody"/>
            </w:pPr>
            <w:r w:rsidRPr="00064232">
              <w:t>No occupational licensing or legislative requirements apply to this unit at the time of publication. However, this unit forms part of a minimum qualification requirement for the registration class of Draftsperson, Building Design (Architectural) category, with the Victorian Building Authority.</w:t>
            </w:r>
          </w:p>
        </w:tc>
      </w:tr>
      <w:tr w:rsidR="00950FE7" w:rsidRPr="00E7450B" w14:paraId="3AC626E7" w14:textId="77777777" w:rsidTr="00CD1C30">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9F11DA" w14:textId="77777777" w:rsidR="00950FE7" w:rsidRPr="006620E9"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C7CCCB5" w14:textId="77777777" w:rsidR="00950FE7" w:rsidRPr="00F504D4" w:rsidRDefault="00950FE7" w:rsidP="00CD1C30">
            <w:pPr>
              <w:pStyle w:val="VRQAbody"/>
            </w:pPr>
            <w:r>
              <w:t>N/A</w:t>
            </w:r>
          </w:p>
        </w:tc>
      </w:tr>
      <w:tr w:rsidR="00950FE7" w:rsidRPr="00E7450B" w14:paraId="230EC669" w14:textId="77777777" w:rsidTr="00CD1C30">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ECF3C04"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F3E45F6" w14:textId="77777777" w:rsidR="00950FE7" w:rsidRPr="00F504D4" w:rsidRDefault="00950FE7" w:rsidP="00CD1C30">
            <w:pPr>
              <w:pStyle w:val="VRQAbody"/>
            </w:pPr>
            <w:r>
              <w:t>N/A</w:t>
            </w:r>
          </w:p>
        </w:tc>
      </w:tr>
      <w:tr w:rsidR="00950FE7" w:rsidRPr="00E7450B" w14:paraId="426807C5" w14:textId="77777777" w:rsidTr="00CD1C3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8DE6E09"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82FF21C" w14:textId="77777777" w:rsidR="00950FE7" w:rsidRPr="00F504D4" w:rsidRDefault="00950FE7" w:rsidP="00CD1C30">
            <w:pPr>
              <w:pStyle w:val="VRQAbody"/>
            </w:pPr>
            <w:r>
              <w:t>N/A</w:t>
            </w:r>
          </w:p>
        </w:tc>
      </w:tr>
    </w:tbl>
    <w:p w14:paraId="2BFEE41D" w14:textId="77777777" w:rsidR="00950FE7" w:rsidRPr="00105689" w:rsidRDefault="00950FE7" w:rsidP="002963A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950FE7" w:rsidRPr="00E7450B" w14:paraId="57F6BEAC" w14:textId="77777777" w:rsidTr="00CD1C30">
        <w:trPr>
          <w:trHeight w:val="363"/>
        </w:trPr>
        <w:tc>
          <w:tcPr>
            <w:tcW w:w="3281" w:type="dxa"/>
            <w:gridSpan w:val="2"/>
            <w:vAlign w:val="center"/>
          </w:tcPr>
          <w:p w14:paraId="6C81F450"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5086A1B7"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0FE7" w:rsidRPr="00E7450B" w14:paraId="5EB1AFA1" w14:textId="77777777" w:rsidTr="00CD1C30">
        <w:trPr>
          <w:trHeight w:val="752"/>
        </w:trPr>
        <w:tc>
          <w:tcPr>
            <w:tcW w:w="3281" w:type="dxa"/>
            <w:gridSpan w:val="2"/>
          </w:tcPr>
          <w:p w14:paraId="2FFDBA7B" w14:textId="77777777" w:rsidR="00950FE7" w:rsidRPr="00F504D4" w:rsidRDefault="00950FE7" w:rsidP="00CD1C30">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33E7CD09" w14:textId="77777777" w:rsidR="00950FE7" w:rsidRPr="00F504D4" w:rsidRDefault="00950FE7" w:rsidP="00CD1C30">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0FE7" w:rsidRPr="00E7450B" w14:paraId="640B2387" w14:textId="77777777" w:rsidTr="00CD1C30">
        <w:trPr>
          <w:trHeight w:val="363"/>
        </w:trPr>
        <w:tc>
          <w:tcPr>
            <w:tcW w:w="587" w:type="dxa"/>
            <w:shd w:val="clear" w:color="auto" w:fill="FFFFFF" w:themeFill="background1"/>
          </w:tcPr>
          <w:p w14:paraId="61AB99C3" w14:textId="77777777" w:rsidR="00950FE7" w:rsidRPr="00C83287" w:rsidRDefault="00950FE7" w:rsidP="002C153A">
            <w:pPr>
              <w:pStyle w:val="VRQAbody"/>
            </w:pPr>
            <w:r w:rsidRPr="00982853">
              <w:t>1</w:t>
            </w:r>
          </w:p>
        </w:tc>
        <w:tc>
          <w:tcPr>
            <w:tcW w:w="2694" w:type="dxa"/>
            <w:shd w:val="clear" w:color="auto" w:fill="FFFFFF" w:themeFill="background1"/>
          </w:tcPr>
          <w:p w14:paraId="0F36CBB9" w14:textId="77777777" w:rsidR="00950FE7" w:rsidRPr="002E19F6" w:rsidRDefault="00950FE7" w:rsidP="002E19F6">
            <w:pPr>
              <w:pStyle w:val="VRQAbody"/>
            </w:pPr>
            <w:r>
              <w:t>Determine</w:t>
            </w:r>
            <w:r w:rsidRPr="002E19F6">
              <w:t xml:space="preserve"> legislative requirements for design of residential buildings</w:t>
            </w:r>
          </w:p>
        </w:tc>
        <w:tc>
          <w:tcPr>
            <w:tcW w:w="708" w:type="dxa"/>
            <w:shd w:val="clear" w:color="auto" w:fill="FFFFFF" w:themeFill="background1"/>
          </w:tcPr>
          <w:p w14:paraId="443231AD" w14:textId="77777777" w:rsidR="00950FE7" w:rsidRPr="00456AD2" w:rsidRDefault="00950FE7" w:rsidP="00456AD2">
            <w:pPr>
              <w:pStyle w:val="VRQAbody"/>
            </w:pPr>
            <w:r w:rsidRPr="00456AD2">
              <w:t>1.1</w:t>
            </w:r>
          </w:p>
        </w:tc>
        <w:tc>
          <w:tcPr>
            <w:tcW w:w="6081" w:type="dxa"/>
            <w:shd w:val="clear" w:color="auto" w:fill="FFFFFF" w:themeFill="background1"/>
          </w:tcPr>
          <w:p w14:paraId="54A89FE6" w14:textId="77777777" w:rsidR="00950FE7" w:rsidRPr="00456AD2" w:rsidRDefault="00950FE7" w:rsidP="00456AD2">
            <w:pPr>
              <w:pStyle w:val="VRQAbody"/>
            </w:pPr>
            <w:r>
              <w:t>Interpret</w:t>
            </w:r>
            <w:r w:rsidRPr="00456AD2">
              <w:t xml:space="preserve"> relevant </w:t>
            </w:r>
            <w:r>
              <w:t>regulatory requirements</w:t>
            </w:r>
            <w:r w:rsidRPr="00456AD2">
              <w:t xml:space="preserve"> impacting on design and construction for</w:t>
            </w:r>
            <w:r>
              <w:t xml:space="preserve"> </w:t>
            </w:r>
            <w:r w:rsidRPr="00456AD2">
              <w:t>residential building</w:t>
            </w:r>
            <w:r>
              <w:t>s of classes 1 and 10</w:t>
            </w:r>
            <w:r w:rsidRPr="00456AD2">
              <w:t>.</w:t>
            </w:r>
          </w:p>
        </w:tc>
      </w:tr>
      <w:tr w:rsidR="00950FE7" w:rsidRPr="00E7450B" w14:paraId="40EECD9C" w14:textId="77777777" w:rsidTr="00CD1C30">
        <w:trPr>
          <w:trHeight w:val="363"/>
        </w:trPr>
        <w:tc>
          <w:tcPr>
            <w:tcW w:w="587" w:type="dxa"/>
            <w:shd w:val="clear" w:color="auto" w:fill="FFFFFF" w:themeFill="background1"/>
          </w:tcPr>
          <w:p w14:paraId="1A5EDE3E" w14:textId="77777777" w:rsidR="00950FE7" w:rsidRPr="00C83287" w:rsidRDefault="00950FE7" w:rsidP="002C153A">
            <w:pPr>
              <w:pStyle w:val="VRQAbody"/>
            </w:pPr>
          </w:p>
        </w:tc>
        <w:tc>
          <w:tcPr>
            <w:tcW w:w="2694" w:type="dxa"/>
            <w:shd w:val="clear" w:color="auto" w:fill="FFFFFF" w:themeFill="background1"/>
          </w:tcPr>
          <w:p w14:paraId="4480AF17" w14:textId="77777777" w:rsidR="00950FE7" w:rsidRPr="002E19F6" w:rsidRDefault="00950FE7" w:rsidP="002E19F6">
            <w:pPr>
              <w:pStyle w:val="VRQAbody"/>
            </w:pPr>
          </w:p>
        </w:tc>
        <w:tc>
          <w:tcPr>
            <w:tcW w:w="708" w:type="dxa"/>
            <w:shd w:val="clear" w:color="auto" w:fill="FFFFFF" w:themeFill="background1"/>
          </w:tcPr>
          <w:p w14:paraId="17C9D289" w14:textId="77777777" w:rsidR="00950FE7" w:rsidRPr="00456AD2" w:rsidRDefault="00950FE7" w:rsidP="00456AD2">
            <w:pPr>
              <w:pStyle w:val="VRQAbody"/>
            </w:pPr>
            <w:r w:rsidRPr="00456AD2">
              <w:t>1.2</w:t>
            </w:r>
          </w:p>
        </w:tc>
        <w:tc>
          <w:tcPr>
            <w:tcW w:w="6081" w:type="dxa"/>
            <w:shd w:val="clear" w:color="auto" w:fill="FFFFFF" w:themeFill="background1"/>
          </w:tcPr>
          <w:p w14:paraId="349E88B1" w14:textId="77777777" w:rsidR="00950FE7" w:rsidRPr="00456AD2" w:rsidRDefault="00950FE7" w:rsidP="00456AD2">
            <w:pPr>
              <w:pStyle w:val="VRQAbody"/>
            </w:pPr>
            <w:r>
              <w:t xml:space="preserve">Interpret </w:t>
            </w:r>
            <w:r w:rsidRPr="00456AD2">
              <w:t xml:space="preserve">relevant sections of the </w:t>
            </w:r>
            <w:r>
              <w:t>NCC</w:t>
            </w:r>
            <w:r w:rsidRPr="00456AD2">
              <w:t xml:space="preserve"> and Australian Standards that apply to the structural and construction principles of residential building</w:t>
            </w:r>
            <w:r>
              <w:t>s</w:t>
            </w:r>
            <w:r w:rsidRPr="00456AD2">
              <w:t>.</w:t>
            </w:r>
          </w:p>
        </w:tc>
      </w:tr>
      <w:tr w:rsidR="00950FE7" w:rsidRPr="00E7450B" w14:paraId="2706C281" w14:textId="77777777" w:rsidTr="00CD1C30">
        <w:trPr>
          <w:trHeight w:val="363"/>
        </w:trPr>
        <w:tc>
          <w:tcPr>
            <w:tcW w:w="587" w:type="dxa"/>
            <w:shd w:val="clear" w:color="auto" w:fill="FFFFFF" w:themeFill="background1"/>
          </w:tcPr>
          <w:p w14:paraId="2452B550" w14:textId="77777777" w:rsidR="00950FE7" w:rsidRPr="009F04FF" w:rsidRDefault="00950FE7" w:rsidP="002C153A">
            <w:pPr>
              <w:pStyle w:val="VRQAbody"/>
            </w:pPr>
          </w:p>
        </w:tc>
        <w:tc>
          <w:tcPr>
            <w:tcW w:w="2694" w:type="dxa"/>
            <w:shd w:val="clear" w:color="auto" w:fill="FFFFFF" w:themeFill="background1"/>
          </w:tcPr>
          <w:p w14:paraId="14027729" w14:textId="77777777" w:rsidR="00950FE7" w:rsidRPr="00616846" w:rsidRDefault="00950FE7" w:rsidP="002C153A">
            <w:pPr>
              <w:pStyle w:val="VRQAbody"/>
            </w:pPr>
          </w:p>
        </w:tc>
        <w:tc>
          <w:tcPr>
            <w:tcW w:w="708" w:type="dxa"/>
            <w:shd w:val="clear" w:color="auto" w:fill="FFFFFF" w:themeFill="background1"/>
          </w:tcPr>
          <w:p w14:paraId="3DA2231B" w14:textId="77777777" w:rsidR="00950FE7" w:rsidRPr="00456AD2" w:rsidRDefault="00950FE7" w:rsidP="00456AD2">
            <w:pPr>
              <w:pStyle w:val="VRQAbody"/>
            </w:pPr>
            <w:r>
              <w:t>1.3</w:t>
            </w:r>
          </w:p>
        </w:tc>
        <w:tc>
          <w:tcPr>
            <w:tcW w:w="6081" w:type="dxa"/>
            <w:shd w:val="clear" w:color="auto" w:fill="FFFFFF" w:themeFill="background1"/>
          </w:tcPr>
          <w:p w14:paraId="10299A07" w14:textId="77777777" w:rsidR="00950FE7" w:rsidRPr="00456AD2" w:rsidRDefault="00950FE7" w:rsidP="00456AD2">
            <w:pPr>
              <w:pStyle w:val="VRQAbody"/>
            </w:pPr>
            <w:r>
              <w:t>Review property information certificate regarding flood-prone risk, termite-prone risk and Alpine area classification.</w:t>
            </w:r>
          </w:p>
        </w:tc>
      </w:tr>
      <w:tr w:rsidR="00950FE7" w:rsidRPr="00E7450B" w14:paraId="6591EF0C" w14:textId="77777777" w:rsidTr="00CD1C30">
        <w:trPr>
          <w:trHeight w:val="363"/>
        </w:trPr>
        <w:tc>
          <w:tcPr>
            <w:tcW w:w="587" w:type="dxa"/>
            <w:shd w:val="clear" w:color="auto" w:fill="FFFFFF" w:themeFill="background1"/>
          </w:tcPr>
          <w:p w14:paraId="49609F09" w14:textId="77777777" w:rsidR="00950FE7" w:rsidRPr="00C83287" w:rsidRDefault="00950FE7" w:rsidP="00CD1C30">
            <w:pPr>
              <w:pStyle w:val="VRQAbody"/>
            </w:pPr>
            <w:r w:rsidRPr="009F04FF">
              <w:t>2</w:t>
            </w:r>
          </w:p>
        </w:tc>
        <w:tc>
          <w:tcPr>
            <w:tcW w:w="2694" w:type="dxa"/>
            <w:shd w:val="clear" w:color="auto" w:fill="FFFFFF" w:themeFill="background1"/>
          </w:tcPr>
          <w:p w14:paraId="1AC203C0" w14:textId="77777777" w:rsidR="00950FE7" w:rsidRPr="00C83287" w:rsidRDefault="00950FE7" w:rsidP="00CD1C30">
            <w:pPr>
              <w:pStyle w:val="VRQAbody"/>
            </w:pPr>
            <w:r w:rsidRPr="00616846">
              <w:t>Investigate site</w:t>
            </w:r>
          </w:p>
        </w:tc>
        <w:tc>
          <w:tcPr>
            <w:tcW w:w="708" w:type="dxa"/>
            <w:shd w:val="clear" w:color="auto" w:fill="FFFFFF" w:themeFill="background1"/>
          </w:tcPr>
          <w:p w14:paraId="20168A4F" w14:textId="77777777" w:rsidR="00950FE7" w:rsidRPr="00456AD2" w:rsidRDefault="00950FE7" w:rsidP="00CD1C30">
            <w:pPr>
              <w:pStyle w:val="VRQAbody"/>
            </w:pPr>
            <w:r w:rsidRPr="00456AD2">
              <w:t>2.1</w:t>
            </w:r>
          </w:p>
        </w:tc>
        <w:tc>
          <w:tcPr>
            <w:tcW w:w="6081" w:type="dxa"/>
            <w:shd w:val="clear" w:color="auto" w:fill="FFFFFF" w:themeFill="background1"/>
          </w:tcPr>
          <w:p w14:paraId="1BC4BCF6" w14:textId="77777777" w:rsidR="00950FE7" w:rsidRPr="00456AD2" w:rsidRDefault="00950FE7" w:rsidP="00CD1C30">
            <w:pPr>
              <w:pStyle w:val="VRQAbody"/>
            </w:pPr>
            <w:r>
              <w:t>Identify site features and available services to plan site preparation and inform the design intent.</w:t>
            </w:r>
          </w:p>
        </w:tc>
      </w:tr>
      <w:tr w:rsidR="00950FE7" w:rsidRPr="00E7450B" w14:paraId="2F786B1C" w14:textId="77777777" w:rsidTr="00CD1C30">
        <w:trPr>
          <w:trHeight w:val="363"/>
        </w:trPr>
        <w:tc>
          <w:tcPr>
            <w:tcW w:w="587" w:type="dxa"/>
            <w:shd w:val="clear" w:color="auto" w:fill="FFFFFF" w:themeFill="background1"/>
          </w:tcPr>
          <w:p w14:paraId="2A8C9CB7" w14:textId="77777777" w:rsidR="00950FE7" w:rsidRPr="00C83287" w:rsidRDefault="00950FE7" w:rsidP="00CD1C30">
            <w:pPr>
              <w:pStyle w:val="VRQAbody"/>
            </w:pPr>
          </w:p>
        </w:tc>
        <w:tc>
          <w:tcPr>
            <w:tcW w:w="2694" w:type="dxa"/>
            <w:shd w:val="clear" w:color="auto" w:fill="FFFFFF" w:themeFill="background1"/>
          </w:tcPr>
          <w:p w14:paraId="6F64EDE5" w14:textId="77777777" w:rsidR="00950FE7" w:rsidRPr="00C83287" w:rsidRDefault="00950FE7" w:rsidP="00CD1C30">
            <w:pPr>
              <w:pStyle w:val="VRQAbody"/>
            </w:pPr>
          </w:p>
        </w:tc>
        <w:tc>
          <w:tcPr>
            <w:tcW w:w="708" w:type="dxa"/>
            <w:shd w:val="clear" w:color="auto" w:fill="FFFFFF" w:themeFill="background1"/>
          </w:tcPr>
          <w:p w14:paraId="0E076D18" w14:textId="77777777" w:rsidR="00950FE7" w:rsidRPr="00456AD2" w:rsidRDefault="00950FE7" w:rsidP="00CD1C30">
            <w:pPr>
              <w:pStyle w:val="VRQAbody"/>
            </w:pPr>
            <w:r w:rsidRPr="00456AD2">
              <w:t>2.2</w:t>
            </w:r>
          </w:p>
        </w:tc>
        <w:tc>
          <w:tcPr>
            <w:tcW w:w="6081" w:type="dxa"/>
            <w:shd w:val="clear" w:color="auto" w:fill="FFFFFF" w:themeFill="background1"/>
          </w:tcPr>
          <w:p w14:paraId="4DF0F1C8" w14:textId="77777777" w:rsidR="00950FE7" w:rsidRPr="00456AD2" w:rsidRDefault="00950FE7" w:rsidP="00CD1C30">
            <w:pPr>
              <w:pStyle w:val="VRQAbody"/>
            </w:pPr>
            <w:r>
              <w:t>Determine possible site impacts on structural elements by assessing site conditions and the proposed design and construction.</w:t>
            </w:r>
          </w:p>
        </w:tc>
      </w:tr>
      <w:tr w:rsidR="00950FE7" w:rsidRPr="00E7450B" w14:paraId="332D0406" w14:textId="77777777" w:rsidTr="00CD1C30">
        <w:trPr>
          <w:trHeight w:val="363"/>
        </w:trPr>
        <w:tc>
          <w:tcPr>
            <w:tcW w:w="587" w:type="dxa"/>
            <w:shd w:val="clear" w:color="auto" w:fill="FFFFFF" w:themeFill="background1"/>
          </w:tcPr>
          <w:p w14:paraId="39B1E8C4"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793B67A3" w14:textId="77777777" w:rsidR="00950FE7" w:rsidRPr="00C72534" w:rsidRDefault="00950FE7" w:rsidP="00CD1C30">
            <w:pPr>
              <w:pStyle w:val="VRQAbody"/>
            </w:pPr>
          </w:p>
        </w:tc>
        <w:tc>
          <w:tcPr>
            <w:tcW w:w="708" w:type="dxa"/>
            <w:shd w:val="clear" w:color="auto" w:fill="FFFFFF" w:themeFill="background1"/>
          </w:tcPr>
          <w:p w14:paraId="7703E082" w14:textId="77777777" w:rsidR="00950FE7" w:rsidRPr="00456AD2" w:rsidRDefault="00950FE7" w:rsidP="00CD1C30">
            <w:pPr>
              <w:pStyle w:val="VRQAbody"/>
            </w:pPr>
            <w:r w:rsidRPr="00456AD2">
              <w:t>2.3</w:t>
            </w:r>
          </w:p>
        </w:tc>
        <w:tc>
          <w:tcPr>
            <w:tcW w:w="6081" w:type="dxa"/>
            <w:shd w:val="clear" w:color="auto" w:fill="FFFFFF" w:themeFill="background1"/>
          </w:tcPr>
          <w:p w14:paraId="6AC8C4A6" w14:textId="4971BD01" w:rsidR="00950FE7" w:rsidRPr="00456AD2" w:rsidRDefault="00950FE7" w:rsidP="00CD1C30">
            <w:pPr>
              <w:pStyle w:val="VRQAbody"/>
            </w:pPr>
            <w:r>
              <w:t xml:space="preserve">Analyse </w:t>
            </w:r>
            <w:r w:rsidR="00C7177D">
              <w:t>g</w:t>
            </w:r>
            <w:r>
              <w:t>eotechnical soil report to identify soil classification and footing system recommendation.</w:t>
            </w:r>
          </w:p>
        </w:tc>
      </w:tr>
      <w:tr w:rsidR="00950FE7" w:rsidRPr="00E7450B" w14:paraId="1A42C150" w14:textId="77777777" w:rsidTr="00CD1C30">
        <w:trPr>
          <w:trHeight w:val="363"/>
        </w:trPr>
        <w:tc>
          <w:tcPr>
            <w:tcW w:w="587" w:type="dxa"/>
            <w:shd w:val="clear" w:color="auto" w:fill="FFFFFF" w:themeFill="background1"/>
          </w:tcPr>
          <w:p w14:paraId="61002D6C"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5EDB80DE" w14:textId="77777777" w:rsidR="00950FE7" w:rsidRPr="00C72534" w:rsidRDefault="00950FE7" w:rsidP="00CD1C30">
            <w:pPr>
              <w:pStyle w:val="VRQAbody"/>
            </w:pPr>
          </w:p>
        </w:tc>
        <w:tc>
          <w:tcPr>
            <w:tcW w:w="708" w:type="dxa"/>
            <w:shd w:val="clear" w:color="auto" w:fill="FFFFFF" w:themeFill="background1"/>
          </w:tcPr>
          <w:p w14:paraId="25EBAF6C" w14:textId="77777777" w:rsidR="00950FE7" w:rsidRPr="00456AD2" w:rsidRDefault="00950FE7" w:rsidP="00CD1C30">
            <w:pPr>
              <w:pStyle w:val="VRQAbody"/>
            </w:pPr>
            <w:r>
              <w:t>2.4</w:t>
            </w:r>
          </w:p>
        </w:tc>
        <w:tc>
          <w:tcPr>
            <w:tcW w:w="6081" w:type="dxa"/>
            <w:shd w:val="clear" w:color="auto" w:fill="FFFFFF" w:themeFill="background1"/>
          </w:tcPr>
          <w:p w14:paraId="5DB595DA" w14:textId="77777777" w:rsidR="00950FE7" w:rsidRPr="00456AD2" w:rsidRDefault="00950FE7" w:rsidP="00CD1C30">
            <w:pPr>
              <w:pStyle w:val="VRQAbody"/>
            </w:pPr>
            <w:r>
              <w:t>Identify the footing and slab construction design as specified by the structural engineer and incorporate in all supporting documents.</w:t>
            </w:r>
          </w:p>
        </w:tc>
      </w:tr>
      <w:tr w:rsidR="00950FE7" w:rsidRPr="00E7450B" w14:paraId="33838049" w14:textId="77777777" w:rsidTr="00CD1C30">
        <w:trPr>
          <w:trHeight w:val="363"/>
        </w:trPr>
        <w:tc>
          <w:tcPr>
            <w:tcW w:w="587" w:type="dxa"/>
            <w:shd w:val="clear" w:color="auto" w:fill="FFFFFF" w:themeFill="background1"/>
          </w:tcPr>
          <w:p w14:paraId="0DFEC9DF"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02931F25" w14:textId="77777777" w:rsidR="00950FE7" w:rsidRPr="00C72534" w:rsidRDefault="00950FE7" w:rsidP="00CD1C30">
            <w:pPr>
              <w:pStyle w:val="VRQAbody"/>
            </w:pPr>
          </w:p>
        </w:tc>
        <w:tc>
          <w:tcPr>
            <w:tcW w:w="708" w:type="dxa"/>
            <w:shd w:val="clear" w:color="auto" w:fill="FFFFFF" w:themeFill="background1"/>
          </w:tcPr>
          <w:p w14:paraId="611E8B95" w14:textId="77777777" w:rsidR="00950FE7" w:rsidRPr="00C72534" w:rsidRDefault="00950FE7" w:rsidP="00CD1C30">
            <w:pPr>
              <w:pStyle w:val="VRQAbody"/>
            </w:pPr>
            <w:r>
              <w:t>2.5</w:t>
            </w:r>
          </w:p>
        </w:tc>
        <w:tc>
          <w:tcPr>
            <w:tcW w:w="6081" w:type="dxa"/>
            <w:shd w:val="clear" w:color="auto" w:fill="FFFFFF" w:themeFill="background1"/>
          </w:tcPr>
          <w:p w14:paraId="6BDDB55C" w14:textId="77777777" w:rsidR="00950FE7" w:rsidRPr="00482DF7" w:rsidRDefault="00950FE7" w:rsidP="00CD1C30">
            <w:pPr>
              <w:pStyle w:val="VRQAbody"/>
            </w:pPr>
            <w:r w:rsidRPr="00482DF7">
              <w:t>Document specifications for footing and slab construction design in supporting documentation.</w:t>
            </w:r>
          </w:p>
        </w:tc>
      </w:tr>
      <w:tr w:rsidR="00950FE7" w:rsidRPr="00E7450B" w14:paraId="00319CE9" w14:textId="77777777" w:rsidTr="00CD1C30">
        <w:trPr>
          <w:trHeight w:val="363"/>
        </w:trPr>
        <w:tc>
          <w:tcPr>
            <w:tcW w:w="587" w:type="dxa"/>
            <w:shd w:val="clear" w:color="auto" w:fill="FFFFFF" w:themeFill="background1"/>
          </w:tcPr>
          <w:p w14:paraId="56DD3FB8"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r>
              <w:rPr>
                <w:szCs w:val="20"/>
                <w:lang w:val="en-AU"/>
              </w:rPr>
              <w:t>3</w:t>
            </w:r>
          </w:p>
        </w:tc>
        <w:tc>
          <w:tcPr>
            <w:tcW w:w="2694" w:type="dxa"/>
            <w:shd w:val="clear" w:color="auto" w:fill="FFFFFF" w:themeFill="background1"/>
          </w:tcPr>
          <w:p w14:paraId="00E24F76" w14:textId="77777777" w:rsidR="00950FE7" w:rsidRPr="00C72534" w:rsidRDefault="00950FE7" w:rsidP="00CD1C30">
            <w:pPr>
              <w:pStyle w:val="VRQAbody"/>
            </w:pPr>
            <w:r w:rsidRPr="00616846">
              <w:t>Analyse and apply construction techniques and methodologies</w:t>
            </w:r>
          </w:p>
        </w:tc>
        <w:tc>
          <w:tcPr>
            <w:tcW w:w="708" w:type="dxa"/>
            <w:shd w:val="clear" w:color="auto" w:fill="FFFFFF" w:themeFill="background1"/>
          </w:tcPr>
          <w:p w14:paraId="050F1EA3" w14:textId="77777777" w:rsidR="00950FE7" w:rsidRPr="00C72534" w:rsidRDefault="00950FE7" w:rsidP="00CD1C30">
            <w:pPr>
              <w:pStyle w:val="VRQAbody"/>
            </w:pPr>
            <w:r>
              <w:t>3.1</w:t>
            </w:r>
          </w:p>
        </w:tc>
        <w:tc>
          <w:tcPr>
            <w:tcW w:w="6081" w:type="dxa"/>
            <w:shd w:val="clear" w:color="auto" w:fill="FFFFFF" w:themeFill="background1"/>
          </w:tcPr>
          <w:p w14:paraId="3017129B" w14:textId="77777777" w:rsidR="00950FE7" w:rsidRPr="00482DF7" w:rsidRDefault="00950FE7" w:rsidP="00CD1C30">
            <w:pPr>
              <w:pStyle w:val="VRQAbody"/>
            </w:pPr>
            <w:r w:rsidRPr="00482DF7">
              <w:t>Analyse structural systems and apply construction methodologies to solve construction system and design issues.</w:t>
            </w:r>
          </w:p>
        </w:tc>
      </w:tr>
      <w:tr w:rsidR="00950FE7" w:rsidRPr="00E7450B" w14:paraId="35EE636C" w14:textId="77777777" w:rsidTr="00CD1C30">
        <w:trPr>
          <w:trHeight w:val="363"/>
        </w:trPr>
        <w:tc>
          <w:tcPr>
            <w:tcW w:w="587" w:type="dxa"/>
            <w:shd w:val="clear" w:color="auto" w:fill="FFFFFF" w:themeFill="background1"/>
            <w:vAlign w:val="center"/>
          </w:tcPr>
          <w:p w14:paraId="0A5D4D9C"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387702EC" w14:textId="77777777" w:rsidR="00950FE7" w:rsidRPr="00C72534" w:rsidRDefault="00950FE7" w:rsidP="00CD1C30">
            <w:pPr>
              <w:pStyle w:val="VRQAbody"/>
            </w:pPr>
          </w:p>
        </w:tc>
        <w:tc>
          <w:tcPr>
            <w:tcW w:w="708" w:type="dxa"/>
            <w:shd w:val="clear" w:color="auto" w:fill="FFFFFF" w:themeFill="background1"/>
          </w:tcPr>
          <w:p w14:paraId="48B7EC82" w14:textId="77777777" w:rsidR="00950FE7" w:rsidRPr="00C72534" w:rsidRDefault="00950FE7" w:rsidP="00CD1C30">
            <w:pPr>
              <w:pStyle w:val="VRQAbody"/>
            </w:pPr>
            <w:r>
              <w:t>3.2</w:t>
            </w:r>
          </w:p>
        </w:tc>
        <w:tc>
          <w:tcPr>
            <w:tcW w:w="6081" w:type="dxa"/>
            <w:shd w:val="clear" w:color="auto" w:fill="FFFFFF" w:themeFill="background1"/>
          </w:tcPr>
          <w:p w14:paraId="52F902D4" w14:textId="77777777" w:rsidR="00950FE7" w:rsidRPr="00482DF7" w:rsidRDefault="00950FE7" w:rsidP="00CD1C30">
            <w:pPr>
              <w:pStyle w:val="VRQAbody"/>
            </w:pPr>
            <w:r w:rsidRPr="00482DF7">
              <w:t>Integrate structural principles into the building fabric to accommodate materials and finishes</w:t>
            </w:r>
            <w:r>
              <w:t xml:space="preserve"> according to relevant standards and design intent</w:t>
            </w:r>
            <w:r w:rsidRPr="00482DF7">
              <w:t>.</w:t>
            </w:r>
          </w:p>
        </w:tc>
      </w:tr>
      <w:tr w:rsidR="00950FE7" w:rsidRPr="00E7450B" w14:paraId="3474C581" w14:textId="77777777" w:rsidTr="00CD1C30">
        <w:trPr>
          <w:trHeight w:val="363"/>
        </w:trPr>
        <w:tc>
          <w:tcPr>
            <w:tcW w:w="587" w:type="dxa"/>
            <w:shd w:val="clear" w:color="auto" w:fill="FFFFFF" w:themeFill="background1"/>
            <w:vAlign w:val="center"/>
          </w:tcPr>
          <w:p w14:paraId="1568E900"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74BF5267" w14:textId="77777777" w:rsidR="00950FE7" w:rsidRPr="00C72534" w:rsidRDefault="00950FE7" w:rsidP="00CD1C30">
            <w:pPr>
              <w:pStyle w:val="VRQAbody"/>
            </w:pPr>
          </w:p>
        </w:tc>
        <w:tc>
          <w:tcPr>
            <w:tcW w:w="708" w:type="dxa"/>
            <w:shd w:val="clear" w:color="auto" w:fill="FFFFFF" w:themeFill="background1"/>
          </w:tcPr>
          <w:p w14:paraId="6AC93C77" w14:textId="77777777" w:rsidR="00950FE7" w:rsidRPr="00C72534" w:rsidRDefault="00950FE7" w:rsidP="00CD1C30">
            <w:pPr>
              <w:pStyle w:val="VRQAbody"/>
            </w:pPr>
            <w:r>
              <w:t>3.3</w:t>
            </w:r>
          </w:p>
        </w:tc>
        <w:tc>
          <w:tcPr>
            <w:tcW w:w="6081" w:type="dxa"/>
            <w:shd w:val="clear" w:color="auto" w:fill="FFFFFF" w:themeFill="background1"/>
          </w:tcPr>
          <w:p w14:paraId="45219598" w14:textId="77777777" w:rsidR="00950FE7" w:rsidRPr="00482DF7" w:rsidRDefault="00950FE7" w:rsidP="00CD1C30">
            <w:pPr>
              <w:pStyle w:val="VRQAbody"/>
            </w:pPr>
            <w:r>
              <w:t>Identify</w:t>
            </w:r>
            <w:r w:rsidRPr="00482DF7">
              <w:t xml:space="preserve"> alternative </w:t>
            </w:r>
            <w:r>
              <w:t xml:space="preserve">construction </w:t>
            </w:r>
            <w:r w:rsidRPr="00482DF7">
              <w:t>approaches to accommodate special conditions.</w:t>
            </w:r>
          </w:p>
        </w:tc>
      </w:tr>
      <w:tr w:rsidR="00950FE7" w:rsidRPr="00E7450B" w14:paraId="51CF107A" w14:textId="77777777" w:rsidTr="00CD1C30">
        <w:trPr>
          <w:trHeight w:val="753"/>
        </w:trPr>
        <w:tc>
          <w:tcPr>
            <w:tcW w:w="587" w:type="dxa"/>
            <w:shd w:val="clear" w:color="auto" w:fill="FFFFFF" w:themeFill="background1"/>
          </w:tcPr>
          <w:p w14:paraId="7EC9C52B" w14:textId="77777777" w:rsidR="00950FE7" w:rsidRPr="00C72534" w:rsidRDefault="00950FE7" w:rsidP="00CD1C30">
            <w:pPr>
              <w:pStyle w:val="VRQAbody"/>
            </w:pPr>
          </w:p>
        </w:tc>
        <w:tc>
          <w:tcPr>
            <w:tcW w:w="2694" w:type="dxa"/>
            <w:shd w:val="clear" w:color="auto" w:fill="FFFFFF" w:themeFill="background1"/>
          </w:tcPr>
          <w:p w14:paraId="1D9E04A0" w14:textId="77777777" w:rsidR="00950FE7" w:rsidRPr="00C72534" w:rsidRDefault="00950FE7" w:rsidP="00CD1C30">
            <w:pPr>
              <w:pStyle w:val="VRQAbody"/>
            </w:pPr>
          </w:p>
        </w:tc>
        <w:tc>
          <w:tcPr>
            <w:tcW w:w="708" w:type="dxa"/>
            <w:shd w:val="clear" w:color="auto" w:fill="FFFFFF" w:themeFill="background1"/>
          </w:tcPr>
          <w:p w14:paraId="5224274B" w14:textId="77777777" w:rsidR="00950FE7" w:rsidRPr="00C72534" w:rsidRDefault="00950FE7" w:rsidP="00CD1C30">
            <w:pPr>
              <w:pStyle w:val="VRQAbody"/>
            </w:pPr>
            <w:r>
              <w:t>3.4</w:t>
            </w:r>
          </w:p>
        </w:tc>
        <w:tc>
          <w:tcPr>
            <w:tcW w:w="6081" w:type="dxa"/>
            <w:shd w:val="clear" w:color="auto" w:fill="FFFFFF" w:themeFill="background1"/>
          </w:tcPr>
          <w:p w14:paraId="500458CA" w14:textId="77777777" w:rsidR="00950FE7" w:rsidRPr="00482DF7" w:rsidRDefault="00950FE7" w:rsidP="00CD1C30">
            <w:pPr>
              <w:pStyle w:val="VRQAbody"/>
            </w:pPr>
            <w:r>
              <w:t>Analyse the construction sequence, buildability, and order of associated trades to ensure efficient building processes.</w:t>
            </w:r>
          </w:p>
        </w:tc>
      </w:tr>
      <w:tr w:rsidR="00950FE7" w:rsidRPr="00E7450B" w14:paraId="7CECCB31" w14:textId="77777777" w:rsidTr="00CD1C30">
        <w:trPr>
          <w:trHeight w:val="457"/>
        </w:trPr>
        <w:tc>
          <w:tcPr>
            <w:tcW w:w="587" w:type="dxa"/>
            <w:shd w:val="clear" w:color="auto" w:fill="FFFFFF" w:themeFill="background1"/>
          </w:tcPr>
          <w:p w14:paraId="0FB80305" w14:textId="77777777" w:rsidR="00950FE7" w:rsidRPr="00C72534" w:rsidRDefault="00950FE7" w:rsidP="00CD1C30">
            <w:pPr>
              <w:pStyle w:val="VRQAbody"/>
            </w:pPr>
          </w:p>
        </w:tc>
        <w:tc>
          <w:tcPr>
            <w:tcW w:w="2694" w:type="dxa"/>
            <w:shd w:val="clear" w:color="auto" w:fill="FFFFFF" w:themeFill="background1"/>
          </w:tcPr>
          <w:p w14:paraId="2158A378" w14:textId="77777777" w:rsidR="00950FE7" w:rsidRPr="00C72534" w:rsidRDefault="00950FE7" w:rsidP="00CD1C30">
            <w:pPr>
              <w:pStyle w:val="VRQAbody"/>
            </w:pPr>
          </w:p>
        </w:tc>
        <w:tc>
          <w:tcPr>
            <w:tcW w:w="708" w:type="dxa"/>
            <w:shd w:val="clear" w:color="auto" w:fill="FFFFFF" w:themeFill="background1"/>
          </w:tcPr>
          <w:p w14:paraId="60840576" w14:textId="77777777" w:rsidR="00950FE7" w:rsidRDefault="00950FE7" w:rsidP="00CD1C30">
            <w:pPr>
              <w:pStyle w:val="VRQAbody"/>
            </w:pPr>
            <w:r>
              <w:t>3.5</w:t>
            </w:r>
          </w:p>
        </w:tc>
        <w:tc>
          <w:tcPr>
            <w:tcW w:w="6081" w:type="dxa"/>
            <w:shd w:val="clear" w:color="auto" w:fill="FFFFFF" w:themeFill="background1"/>
          </w:tcPr>
          <w:p w14:paraId="43D27C06" w14:textId="77777777" w:rsidR="00950FE7" w:rsidRDefault="00950FE7" w:rsidP="00CD1C30">
            <w:pPr>
              <w:pStyle w:val="VRQAbody"/>
            </w:pPr>
            <w:r w:rsidRPr="00482DF7">
              <w:t>Develop, sketch and document</w:t>
            </w:r>
            <w:r>
              <w:t xml:space="preserve"> compliant</w:t>
            </w:r>
            <w:r w:rsidRPr="00482DF7">
              <w:t xml:space="preserve"> design solutions</w:t>
            </w:r>
            <w:r>
              <w:t xml:space="preserve"> using deemed to satisfy (DTS).</w:t>
            </w:r>
          </w:p>
        </w:tc>
      </w:tr>
      <w:tr w:rsidR="00950FE7" w:rsidRPr="00E7450B" w14:paraId="41B5F1DE" w14:textId="77777777" w:rsidTr="00CD1C30">
        <w:trPr>
          <w:trHeight w:val="990"/>
        </w:trPr>
        <w:tc>
          <w:tcPr>
            <w:tcW w:w="587" w:type="dxa"/>
            <w:shd w:val="clear" w:color="auto" w:fill="FFFFFF" w:themeFill="background1"/>
          </w:tcPr>
          <w:p w14:paraId="233C0EEA" w14:textId="77777777" w:rsidR="00950FE7" w:rsidRPr="00C72534" w:rsidRDefault="00950FE7" w:rsidP="00CD1C30">
            <w:pPr>
              <w:pStyle w:val="VRQAbody"/>
            </w:pPr>
            <w:r>
              <w:t>4</w:t>
            </w:r>
          </w:p>
        </w:tc>
        <w:tc>
          <w:tcPr>
            <w:tcW w:w="2694" w:type="dxa"/>
            <w:shd w:val="clear" w:color="auto" w:fill="FFFFFF" w:themeFill="background1"/>
          </w:tcPr>
          <w:p w14:paraId="5214E114" w14:textId="77777777" w:rsidR="00950FE7" w:rsidRPr="00C72534" w:rsidRDefault="00950FE7" w:rsidP="00CD1C30">
            <w:pPr>
              <w:pStyle w:val="VRQAbody"/>
            </w:pPr>
            <w:r w:rsidRPr="00616846">
              <w:t xml:space="preserve">Specify </w:t>
            </w:r>
            <w:r>
              <w:t xml:space="preserve">structural </w:t>
            </w:r>
            <w:r w:rsidRPr="00616846">
              <w:t xml:space="preserve">requirements </w:t>
            </w:r>
          </w:p>
        </w:tc>
        <w:tc>
          <w:tcPr>
            <w:tcW w:w="708" w:type="dxa"/>
            <w:shd w:val="clear" w:color="auto" w:fill="FFFFFF" w:themeFill="background1"/>
          </w:tcPr>
          <w:p w14:paraId="060B8D58" w14:textId="77777777" w:rsidR="00950FE7" w:rsidRPr="00C72534" w:rsidRDefault="00950FE7" w:rsidP="00CD1C30">
            <w:pPr>
              <w:pStyle w:val="VRQAbody"/>
            </w:pPr>
            <w:r>
              <w:t>4.1</w:t>
            </w:r>
          </w:p>
        </w:tc>
        <w:tc>
          <w:tcPr>
            <w:tcW w:w="6081" w:type="dxa"/>
            <w:shd w:val="clear" w:color="auto" w:fill="FFFFFF" w:themeFill="background1"/>
          </w:tcPr>
          <w:p w14:paraId="043A0A9E" w14:textId="77777777" w:rsidR="00950FE7" w:rsidRPr="00160121" w:rsidRDefault="00950FE7" w:rsidP="00CD1C30">
            <w:pPr>
              <w:pStyle w:val="VRQAbody"/>
            </w:pPr>
            <w:r w:rsidRPr="00160121">
              <w:t>Design</w:t>
            </w:r>
            <w:r>
              <w:t>, draw</w:t>
            </w:r>
            <w:r w:rsidRPr="00160121">
              <w:t xml:space="preserve"> and detail timber wall, floor and roof framing systems according to timber framing code and in consultation with engineer, </w:t>
            </w:r>
            <w:r>
              <w:t>as</w:t>
            </w:r>
            <w:r w:rsidRPr="00160121">
              <w:t xml:space="preserve"> required.</w:t>
            </w:r>
          </w:p>
        </w:tc>
      </w:tr>
      <w:tr w:rsidR="00950FE7" w:rsidRPr="00E7450B" w14:paraId="5B189E66" w14:textId="77777777" w:rsidTr="00CD1C30">
        <w:trPr>
          <w:trHeight w:val="557"/>
        </w:trPr>
        <w:tc>
          <w:tcPr>
            <w:tcW w:w="587" w:type="dxa"/>
            <w:shd w:val="clear" w:color="auto" w:fill="FFFFFF" w:themeFill="background1"/>
          </w:tcPr>
          <w:p w14:paraId="7C0C9A67" w14:textId="77777777" w:rsidR="00950FE7" w:rsidRPr="00C72534" w:rsidRDefault="00950FE7" w:rsidP="00CD1C30">
            <w:pPr>
              <w:pStyle w:val="VRQAbody"/>
            </w:pPr>
          </w:p>
        </w:tc>
        <w:tc>
          <w:tcPr>
            <w:tcW w:w="2694" w:type="dxa"/>
            <w:shd w:val="clear" w:color="auto" w:fill="FFFFFF" w:themeFill="background1"/>
          </w:tcPr>
          <w:p w14:paraId="0A8C4992" w14:textId="77777777" w:rsidR="00950FE7" w:rsidRPr="00C72534" w:rsidRDefault="00950FE7" w:rsidP="00CD1C30">
            <w:pPr>
              <w:pStyle w:val="VRQAbody"/>
            </w:pPr>
          </w:p>
        </w:tc>
        <w:tc>
          <w:tcPr>
            <w:tcW w:w="708" w:type="dxa"/>
            <w:shd w:val="clear" w:color="auto" w:fill="FFFFFF" w:themeFill="background1"/>
          </w:tcPr>
          <w:p w14:paraId="42EF2C19" w14:textId="77777777" w:rsidR="00950FE7" w:rsidRPr="00C72534" w:rsidRDefault="00950FE7" w:rsidP="00CD1C30">
            <w:pPr>
              <w:pStyle w:val="VRQAbody"/>
            </w:pPr>
            <w:r>
              <w:t>4.2</w:t>
            </w:r>
          </w:p>
        </w:tc>
        <w:tc>
          <w:tcPr>
            <w:tcW w:w="6081" w:type="dxa"/>
            <w:shd w:val="clear" w:color="auto" w:fill="FFFFFF" w:themeFill="background1"/>
          </w:tcPr>
          <w:p w14:paraId="6C7B8E8D" w14:textId="77777777" w:rsidR="00950FE7" w:rsidRPr="00160121" w:rsidRDefault="00950FE7" w:rsidP="00CD1C30">
            <w:pPr>
              <w:pStyle w:val="VRQAbody"/>
            </w:pPr>
            <w:r w:rsidRPr="00160121">
              <w:t>Design</w:t>
            </w:r>
            <w:r>
              <w:t>, draw</w:t>
            </w:r>
            <w:r w:rsidRPr="00160121">
              <w:t xml:space="preserve"> and detail bracing and tie-down system to meet structural requirements.</w:t>
            </w:r>
          </w:p>
        </w:tc>
      </w:tr>
      <w:tr w:rsidR="00950FE7" w:rsidRPr="00E7450B" w14:paraId="443D5D88" w14:textId="77777777" w:rsidTr="00CD1C30">
        <w:trPr>
          <w:trHeight w:val="496"/>
        </w:trPr>
        <w:tc>
          <w:tcPr>
            <w:tcW w:w="587" w:type="dxa"/>
            <w:shd w:val="clear" w:color="auto" w:fill="FFFFFF" w:themeFill="background1"/>
          </w:tcPr>
          <w:p w14:paraId="5A818D8A" w14:textId="77777777" w:rsidR="00950FE7" w:rsidRPr="00C72534" w:rsidRDefault="00950FE7" w:rsidP="00CD1C30">
            <w:pPr>
              <w:pStyle w:val="VRQAbody"/>
            </w:pPr>
          </w:p>
        </w:tc>
        <w:tc>
          <w:tcPr>
            <w:tcW w:w="2694" w:type="dxa"/>
            <w:shd w:val="clear" w:color="auto" w:fill="FFFFFF" w:themeFill="background1"/>
          </w:tcPr>
          <w:p w14:paraId="371FC2D9" w14:textId="77777777" w:rsidR="00950FE7" w:rsidRPr="00C72534" w:rsidRDefault="00950FE7" w:rsidP="00CD1C30">
            <w:pPr>
              <w:pStyle w:val="VRQAbody"/>
            </w:pPr>
          </w:p>
        </w:tc>
        <w:tc>
          <w:tcPr>
            <w:tcW w:w="708" w:type="dxa"/>
            <w:shd w:val="clear" w:color="auto" w:fill="FFFFFF" w:themeFill="background1"/>
          </w:tcPr>
          <w:p w14:paraId="5882BEE5" w14:textId="77777777" w:rsidR="00950FE7" w:rsidRPr="00C72534" w:rsidRDefault="00950FE7" w:rsidP="00CD1C30">
            <w:pPr>
              <w:pStyle w:val="VRQAbody"/>
            </w:pPr>
            <w:r>
              <w:t>4.3</w:t>
            </w:r>
          </w:p>
        </w:tc>
        <w:tc>
          <w:tcPr>
            <w:tcW w:w="6081" w:type="dxa"/>
            <w:shd w:val="clear" w:color="auto" w:fill="FFFFFF" w:themeFill="background1"/>
          </w:tcPr>
          <w:p w14:paraId="2AE23CA5" w14:textId="77777777" w:rsidR="00950FE7" w:rsidRPr="00160121" w:rsidRDefault="00950FE7" w:rsidP="00CD1C30">
            <w:pPr>
              <w:pStyle w:val="VRQAbody"/>
            </w:pPr>
            <w:r w:rsidRPr="00160121">
              <w:t>Identify</w:t>
            </w:r>
            <w:r>
              <w:t>, draw</w:t>
            </w:r>
            <w:r w:rsidRPr="00160121">
              <w:t xml:space="preserve"> and detail steel framing systems according to construction practices</w:t>
            </w:r>
            <w:r>
              <w:t xml:space="preserve"> in consultation with engineer</w:t>
            </w:r>
            <w:r w:rsidRPr="00160121">
              <w:t>.</w:t>
            </w:r>
          </w:p>
        </w:tc>
      </w:tr>
      <w:tr w:rsidR="00950FE7" w:rsidRPr="00E7450B" w14:paraId="0431E61F" w14:textId="77777777" w:rsidTr="00CD1C30">
        <w:trPr>
          <w:trHeight w:val="715"/>
        </w:trPr>
        <w:tc>
          <w:tcPr>
            <w:tcW w:w="587" w:type="dxa"/>
            <w:shd w:val="clear" w:color="auto" w:fill="FFFFFF" w:themeFill="background1"/>
          </w:tcPr>
          <w:p w14:paraId="013A1136" w14:textId="77777777" w:rsidR="00950FE7" w:rsidRPr="00C72534" w:rsidRDefault="00950FE7" w:rsidP="00CD1C30">
            <w:pPr>
              <w:pStyle w:val="VRQAbody"/>
            </w:pPr>
          </w:p>
        </w:tc>
        <w:tc>
          <w:tcPr>
            <w:tcW w:w="2694" w:type="dxa"/>
            <w:shd w:val="clear" w:color="auto" w:fill="FFFFFF" w:themeFill="background1"/>
          </w:tcPr>
          <w:p w14:paraId="2BB30030" w14:textId="77777777" w:rsidR="00950FE7" w:rsidRPr="00C72534" w:rsidRDefault="00950FE7" w:rsidP="00CD1C30">
            <w:pPr>
              <w:pStyle w:val="VRQAbody"/>
            </w:pPr>
          </w:p>
        </w:tc>
        <w:tc>
          <w:tcPr>
            <w:tcW w:w="708" w:type="dxa"/>
            <w:shd w:val="clear" w:color="auto" w:fill="FFFFFF" w:themeFill="background1"/>
          </w:tcPr>
          <w:p w14:paraId="0D1AF46E" w14:textId="77777777" w:rsidR="00950FE7" w:rsidRPr="00C72534" w:rsidRDefault="00950FE7" w:rsidP="00CD1C30">
            <w:pPr>
              <w:pStyle w:val="VRQAbody"/>
            </w:pPr>
            <w:r>
              <w:t>4.4</w:t>
            </w:r>
          </w:p>
        </w:tc>
        <w:tc>
          <w:tcPr>
            <w:tcW w:w="6081" w:type="dxa"/>
            <w:shd w:val="clear" w:color="auto" w:fill="FFFFFF" w:themeFill="background1"/>
          </w:tcPr>
          <w:p w14:paraId="5E1FC769" w14:textId="77777777" w:rsidR="00950FE7" w:rsidRPr="00160121" w:rsidRDefault="00950FE7" w:rsidP="00CD1C30">
            <w:pPr>
              <w:pStyle w:val="VRQAbody"/>
            </w:pPr>
            <w:r>
              <w:t>Document all</w:t>
            </w:r>
            <w:r w:rsidRPr="00160121">
              <w:t xml:space="preserve"> framing requirements </w:t>
            </w:r>
            <w:r>
              <w:t>ensuring all</w:t>
            </w:r>
            <w:r w:rsidRPr="00160121">
              <w:t xml:space="preserve"> fixings and </w:t>
            </w:r>
            <w:r>
              <w:t xml:space="preserve">specified </w:t>
            </w:r>
            <w:r w:rsidRPr="00160121">
              <w:t>materials</w:t>
            </w:r>
            <w:r>
              <w:t xml:space="preserve"> are detailed</w:t>
            </w:r>
            <w:r w:rsidRPr="00160121">
              <w:t>.</w:t>
            </w:r>
          </w:p>
        </w:tc>
      </w:tr>
      <w:tr w:rsidR="00950FE7" w:rsidRPr="00E7450B" w14:paraId="2416C9B6" w14:textId="77777777" w:rsidTr="00CD1C30">
        <w:trPr>
          <w:trHeight w:val="707"/>
        </w:trPr>
        <w:tc>
          <w:tcPr>
            <w:tcW w:w="587" w:type="dxa"/>
            <w:shd w:val="clear" w:color="auto" w:fill="FFFFFF" w:themeFill="background1"/>
          </w:tcPr>
          <w:p w14:paraId="0955DC53" w14:textId="77777777" w:rsidR="00950FE7" w:rsidRPr="00C72534" w:rsidRDefault="00950FE7" w:rsidP="00CD1C30">
            <w:pPr>
              <w:pStyle w:val="VRQAbody"/>
            </w:pPr>
            <w:r>
              <w:t xml:space="preserve">5 </w:t>
            </w:r>
          </w:p>
        </w:tc>
        <w:tc>
          <w:tcPr>
            <w:tcW w:w="2694" w:type="dxa"/>
            <w:shd w:val="clear" w:color="auto" w:fill="FFFFFF" w:themeFill="background1"/>
          </w:tcPr>
          <w:p w14:paraId="3DF2244F" w14:textId="77777777" w:rsidR="00950FE7" w:rsidRPr="00C72534" w:rsidRDefault="00950FE7" w:rsidP="00CD1C30">
            <w:pPr>
              <w:pStyle w:val="VRQAbody"/>
            </w:pPr>
            <w:r>
              <w:t>Specify masonry requirements</w:t>
            </w:r>
          </w:p>
        </w:tc>
        <w:tc>
          <w:tcPr>
            <w:tcW w:w="708" w:type="dxa"/>
            <w:shd w:val="clear" w:color="auto" w:fill="FFFFFF" w:themeFill="background1"/>
          </w:tcPr>
          <w:p w14:paraId="0D67C178" w14:textId="77777777" w:rsidR="00950FE7" w:rsidRPr="00C72534" w:rsidRDefault="00950FE7" w:rsidP="00CD1C30">
            <w:pPr>
              <w:pStyle w:val="VRQAbody"/>
            </w:pPr>
            <w:r>
              <w:t>5.1</w:t>
            </w:r>
          </w:p>
        </w:tc>
        <w:tc>
          <w:tcPr>
            <w:tcW w:w="6081" w:type="dxa"/>
            <w:shd w:val="clear" w:color="auto" w:fill="FFFFFF" w:themeFill="background1"/>
          </w:tcPr>
          <w:p w14:paraId="6075D91B" w14:textId="77777777" w:rsidR="00950FE7" w:rsidRPr="00160121" w:rsidRDefault="00950FE7" w:rsidP="00CD1C30">
            <w:pPr>
              <w:pStyle w:val="VRQAbody"/>
            </w:pPr>
            <w:r w:rsidRPr="00160121">
              <w:t>Identify</w:t>
            </w:r>
            <w:r>
              <w:t>, draw</w:t>
            </w:r>
            <w:r w:rsidRPr="00160121">
              <w:t xml:space="preserve"> and detail unreinforced and reinforced masonry systems </w:t>
            </w:r>
            <w:r>
              <w:t xml:space="preserve">for internal and external walls </w:t>
            </w:r>
            <w:r w:rsidRPr="00160121">
              <w:t xml:space="preserve">according to relevant </w:t>
            </w:r>
            <w:r>
              <w:t>regulatory framework requirements</w:t>
            </w:r>
            <w:r w:rsidRPr="00160121">
              <w:t>.</w:t>
            </w:r>
          </w:p>
        </w:tc>
      </w:tr>
      <w:tr w:rsidR="00950FE7" w:rsidRPr="00E7450B" w14:paraId="529730E1" w14:textId="77777777" w:rsidTr="00CD1C30">
        <w:trPr>
          <w:trHeight w:val="629"/>
        </w:trPr>
        <w:tc>
          <w:tcPr>
            <w:tcW w:w="587" w:type="dxa"/>
            <w:shd w:val="clear" w:color="auto" w:fill="FFFFFF" w:themeFill="background1"/>
          </w:tcPr>
          <w:p w14:paraId="194509FC" w14:textId="77777777" w:rsidR="00950FE7" w:rsidRPr="00431E3A" w:rsidRDefault="00950FE7" w:rsidP="00CD1C30">
            <w:pPr>
              <w:pStyle w:val="VRQAbody"/>
            </w:pPr>
          </w:p>
        </w:tc>
        <w:tc>
          <w:tcPr>
            <w:tcW w:w="2694" w:type="dxa"/>
            <w:shd w:val="clear" w:color="auto" w:fill="FFFFFF" w:themeFill="background1"/>
          </w:tcPr>
          <w:p w14:paraId="089CCB3D" w14:textId="77777777" w:rsidR="00950FE7" w:rsidRPr="00431E3A" w:rsidRDefault="00950FE7" w:rsidP="00CD1C30">
            <w:pPr>
              <w:pStyle w:val="VRQAbody"/>
            </w:pPr>
          </w:p>
        </w:tc>
        <w:tc>
          <w:tcPr>
            <w:tcW w:w="708" w:type="dxa"/>
            <w:shd w:val="clear" w:color="auto" w:fill="FFFFFF" w:themeFill="background1"/>
          </w:tcPr>
          <w:p w14:paraId="022D899A" w14:textId="77777777" w:rsidR="00950FE7" w:rsidRPr="00431E3A" w:rsidRDefault="00950FE7" w:rsidP="00CD1C30">
            <w:pPr>
              <w:pStyle w:val="VRQAbody"/>
            </w:pPr>
            <w:r>
              <w:t>5.2</w:t>
            </w:r>
          </w:p>
        </w:tc>
        <w:tc>
          <w:tcPr>
            <w:tcW w:w="6081" w:type="dxa"/>
            <w:shd w:val="clear" w:color="auto" w:fill="FFFFFF" w:themeFill="background1"/>
          </w:tcPr>
          <w:p w14:paraId="28049364" w14:textId="77777777" w:rsidR="00950FE7" w:rsidRPr="00160121" w:rsidRDefault="00950FE7" w:rsidP="00CD1C30">
            <w:pPr>
              <w:pStyle w:val="VRQAbody"/>
            </w:pPr>
            <w:r>
              <w:t>Design and draw weatherproofing details to meet relevant Australian Standards.</w:t>
            </w:r>
          </w:p>
        </w:tc>
      </w:tr>
      <w:tr w:rsidR="00950FE7" w:rsidRPr="00E7450B" w14:paraId="73E49370" w14:textId="77777777" w:rsidTr="00CD1C30">
        <w:trPr>
          <w:trHeight w:val="803"/>
        </w:trPr>
        <w:tc>
          <w:tcPr>
            <w:tcW w:w="587" w:type="dxa"/>
            <w:shd w:val="clear" w:color="auto" w:fill="FFFFFF" w:themeFill="background1"/>
          </w:tcPr>
          <w:p w14:paraId="0D3B1882" w14:textId="77777777" w:rsidR="00950FE7" w:rsidRPr="00431E3A" w:rsidRDefault="00950FE7" w:rsidP="00CD1C30">
            <w:pPr>
              <w:pStyle w:val="VRQAbody"/>
            </w:pPr>
            <w:r>
              <w:t>6</w:t>
            </w:r>
          </w:p>
        </w:tc>
        <w:tc>
          <w:tcPr>
            <w:tcW w:w="2694" w:type="dxa"/>
            <w:shd w:val="clear" w:color="auto" w:fill="FFFFFF" w:themeFill="background1"/>
          </w:tcPr>
          <w:p w14:paraId="2F27F4DD" w14:textId="77777777" w:rsidR="00950FE7" w:rsidRPr="00431E3A" w:rsidRDefault="00950FE7" w:rsidP="00CD1C30">
            <w:pPr>
              <w:pStyle w:val="VRQAbody"/>
            </w:pPr>
            <w:r w:rsidRPr="002971F8">
              <w:t>Specify requirements for safety, health and amenity</w:t>
            </w:r>
          </w:p>
        </w:tc>
        <w:tc>
          <w:tcPr>
            <w:tcW w:w="708" w:type="dxa"/>
            <w:shd w:val="clear" w:color="auto" w:fill="FFFFFF" w:themeFill="background1"/>
          </w:tcPr>
          <w:p w14:paraId="2AE9A09F" w14:textId="77777777" w:rsidR="00950FE7" w:rsidRPr="00431E3A" w:rsidRDefault="00950FE7" w:rsidP="00CD1C30">
            <w:pPr>
              <w:pStyle w:val="VRQAbody"/>
            </w:pPr>
            <w:r>
              <w:t>6.1</w:t>
            </w:r>
          </w:p>
        </w:tc>
        <w:tc>
          <w:tcPr>
            <w:tcW w:w="6081" w:type="dxa"/>
            <w:shd w:val="clear" w:color="auto" w:fill="FFFFFF" w:themeFill="background1"/>
          </w:tcPr>
          <w:p w14:paraId="5FC3C189" w14:textId="77777777" w:rsidR="00950FE7" w:rsidRPr="00160121" w:rsidRDefault="00950FE7" w:rsidP="00CD1C30">
            <w:pPr>
              <w:pStyle w:val="VRQAbody"/>
            </w:pPr>
            <w:r w:rsidRPr="00160121">
              <w:t>Research and incorporate statutory requirements for fire separation</w:t>
            </w:r>
            <w:r>
              <w:t xml:space="preserve"> and means of escape</w:t>
            </w:r>
            <w:r w:rsidRPr="00160121">
              <w:t xml:space="preserve"> into design</w:t>
            </w:r>
            <w:r>
              <w:t>.</w:t>
            </w:r>
          </w:p>
        </w:tc>
      </w:tr>
      <w:tr w:rsidR="00950FE7" w:rsidRPr="00E7450B" w14:paraId="3DF4636B" w14:textId="77777777" w:rsidTr="00CD1C30">
        <w:trPr>
          <w:trHeight w:val="695"/>
        </w:trPr>
        <w:tc>
          <w:tcPr>
            <w:tcW w:w="587" w:type="dxa"/>
            <w:shd w:val="clear" w:color="auto" w:fill="FFFFFF" w:themeFill="background1"/>
            <w:vAlign w:val="center"/>
          </w:tcPr>
          <w:p w14:paraId="22F91465" w14:textId="77777777" w:rsidR="00950FE7" w:rsidRPr="00431E3A" w:rsidRDefault="00950FE7" w:rsidP="00CD1C30">
            <w:pPr>
              <w:pStyle w:val="VRQAbody"/>
            </w:pPr>
          </w:p>
        </w:tc>
        <w:tc>
          <w:tcPr>
            <w:tcW w:w="2694" w:type="dxa"/>
            <w:shd w:val="clear" w:color="auto" w:fill="FFFFFF" w:themeFill="background1"/>
            <w:vAlign w:val="center"/>
          </w:tcPr>
          <w:p w14:paraId="48901EF6" w14:textId="77777777" w:rsidR="00950FE7" w:rsidRPr="00431E3A" w:rsidRDefault="00950FE7" w:rsidP="00CD1C30">
            <w:pPr>
              <w:pStyle w:val="VRQAbody"/>
            </w:pPr>
          </w:p>
        </w:tc>
        <w:tc>
          <w:tcPr>
            <w:tcW w:w="708" w:type="dxa"/>
            <w:shd w:val="clear" w:color="auto" w:fill="FFFFFF" w:themeFill="background1"/>
          </w:tcPr>
          <w:p w14:paraId="5C00AD04" w14:textId="77777777" w:rsidR="00950FE7" w:rsidRPr="00431E3A" w:rsidRDefault="00950FE7" w:rsidP="00CD1C30">
            <w:pPr>
              <w:pStyle w:val="VRQAbody"/>
            </w:pPr>
            <w:r>
              <w:t>6.2</w:t>
            </w:r>
          </w:p>
        </w:tc>
        <w:tc>
          <w:tcPr>
            <w:tcW w:w="6081" w:type="dxa"/>
            <w:shd w:val="clear" w:color="auto" w:fill="FFFFFF" w:themeFill="background1"/>
          </w:tcPr>
          <w:p w14:paraId="20FA50A4" w14:textId="77777777" w:rsidR="00950FE7" w:rsidRPr="00160121" w:rsidRDefault="00950FE7" w:rsidP="00CD1C30">
            <w:pPr>
              <w:pStyle w:val="VRQAbody"/>
            </w:pPr>
            <w:r>
              <w:t>Design and draw wet area details that incorporate materials and sealing of wall and flooring junctions.</w:t>
            </w:r>
          </w:p>
        </w:tc>
      </w:tr>
      <w:tr w:rsidR="00950FE7" w:rsidRPr="00E7450B" w14:paraId="0BEBF488" w14:textId="77777777" w:rsidTr="00CD1C30">
        <w:trPr>
          <w:trHeight w:val="705"/>
        </w:trPr>
        <w:tc>
          <w:tcPr>
            <w:tcW w:w="587" w:type="dxa"/>
            <w:shd w:val="clear" w:color="auto" w:fill="FFFFFF" w:themeFill="background1"/>
            <w:vAlign w:val="center"/>
          </w:tcPr>
          <w:p w14:paraId="6396D06B" w14:textId="77777777" w:rsidR="00950FE7" w:rsidRPr="00431E3A" w:rsidRDefault="00950FE7" w:rsidP="00CD1C30">
            <w:pPr>
              <w:pStyle w:val="VRQAbody"/>
            </w:pPr>
          </w:p>
        </w:tc>
        <w:tc>
          <w:tcPr>
            <w:tcW w:w="2694" w:type="dxa"/>
            <w:shd w:val="clear" w:color="auto" w:fill="FFFFFF" w:themeFill="background1"/>
            <w:vAlign w:val="center"/>
          </w:tcPr>
          <w:p w14:paraId="2BC67CD4" w14:textId="77777777" w:rsidR="00950FE7" w:rsidRPr="00431E3A" w:rsidRDefault="00950FE7" w:rsidP="00CD1C30">
            <w:pPr>
              <w:pStyle w:val="VRQAbody"/>
            </w:pPr>
          </w:p>
        </w:tc>
        <w:tc>
          <w:tcPr>
            <w:tcW w:w="708" w:type="dxa"/>
            <w:shd w:val="clear" w:color="auto" w:fill="FFFFFF" w:themeFill="background1"/>
          </w:tcPr>
          <w:p w14:paraId="78AF9054" w14:textId="77777777" w:rsidR="00950FE7" w:rsidRPr="00431E3A" w:rsidRDefault="00950FE7" w:rsidP="00CD1C30">
            <w:pPr>
              <w:pStyle w:val="VRQAbody"/>
            </w:pPr>
            <w:r>
              <w:t>6.3</w:t>
            </w:r>
          </w:p>
        </w:tc>
        <w:tc>
          <w:tcPr>
            <w:tcW w:w="6081" w:type="dxa"/>
            <w:shd w:val="clear" w:color="auto" w:fill="FFFFFF" w:themeFill="background1"/>
          </w:tcPr>
          <w:p w14:paraId="0240D304" w14:textId="77777777" w:rsidR="00950FE7" w:rsidRPr="00160121" w:rsidRDefault="00950FE7" w:rsidP="00CD1C30">
            <w:pPr>
              <w:pStyle w:val="VRQAbody"/>
            </w:pPr>
            <w:r w:rsidRPr="00160121">
              <w:t xml:space="preserve">Design and document facilities and room heights according to relevant </w:t>
            </w:r>
            <w:r>
              <w:t>regulatory framework requirements</w:t>
            </w:r>
            <w:r w:rsidRPr="00160121">
              <w:t>.</w:t>
            </w:r>
          </w:p>
        </w:tc>
      </w:tr>
      <w:tr w:rsidR="00950FE7" w:rsidRPr="00E7450B" w14:paraId="023597C3" w14:textId="77777777" w:rsidTr="00CD1C30">
        <w:trPr>
          <w:trHeight w:val="772"/>
        </w:trPr>
        <w:tc>
          <w:tcPr>
            <w:tcW w:w="587" w:type="dxa"/>
            <w:shd w:val="clear" w:color="auto" w:fill="FFFFFF" w:themeFill="background1"/>
            <w:vAlign w:val="center"/>
          </w:tcPr>
          <w:p w14:paraId="7610C219" w14:textId="77777777" w:rsidR="00950FE7" w:rsidRPr="00431E3A" w:rsidRDefault="00950FE7" w:rsidP="00CD1C30">
            <w:pPr>
              <w:pStyle w:val="VRQAbody"/>
            </w:pPr>
          </w:p>
        </w:tc>
        <w:tc>
          <w:tcPr>
            <w:tcW w:w="2694" w:type="dxa"/>
            <w:shd w:val="clear" w:color="auto" w:fill="FFFFFF" w:themeFill="background1"/>
            <w:vAlign w:val="center"/>
          </w:tcPr>
          <w:p w14:paraId="7BF32EDB" w14:textId="77777777" w:rsidR="00950FE7" w:rsidRPr="00431E3A" w:rsidRDefault="00950FE7" w:rsidP="00CD1C30">
            <w:pPr>
              <w:pStyle w:val="VRQAbody"/>
            </w:pPr>
          </w:p>
        </w:tc>
        <w:tc>
          <w:tcPr>
            <w:tcW w:w="708" w:type="dxa"/>
            <w:shd w:val="clear" w:color="auto" w:fill="FFFFFF" w:themeFill="background1"/>
          </w:tcPr>
          <w:p w14:paraId="3B598D4E" w14:textId="77777777" w:rsidR="00950FE7" w:rsidRPr="00431E3A" w:rsidRDefault="00950FE7" w:rsidP="00CD1C30">
            <w:pPr>
              <w:pStyle w:val="VRQAbody"/>
            </w:pPr>
            <w:r>
              <w:t>6.4</w:t>
            </w:r>
          </w:p>
        </w:tc>
        <w:tc>
          <w:tcPr>
            <w:tcW w:w="6081" w:type="dxa"/>
            <w:shd w:val="clear" w:color="auto" w:fill="FFFFFF" w:themeFill="background1"/>
          </w:tcPr>
          <w:p w14:paraId="758ECC03" w14:textId="77777777" w:rsidR="00950FE7" w:rsidRPr="00160121" w:rsidRDefault="00950FE7" w:rsidP="00CD1C30">
            <w:pPr>
              <w:pStyle w:val="VRQABodyText"/>
            </w:pPr>
            <w:r>
              <w:t>Calculate compliant and design optimum natural light and ventilation.</w:t>
            </w:r>
          </w:p>
        </w:tc>
      </w:tr>
      <w:tr w:rsidR="00950FE7" w:rsidRPr="00E7450B" w14:paraId="61BB364C" w14:textId="77777777" w:rsidTr="00CD1C30">
        <w:trPr>
          <w:trHeight w:val="843"/>
        </w:trPr>
        <w:tc>
          <w:tcPr>
            <w:tcW w:w="587" w:type="dxa"/>
            <w:shd w:val="clear" w:color="auto" w:fill="FFFFFF" w:themeFill="background1"/>
            <w:vAlign w:val="center"/>
          </w:tcPr>
          <w:p w14:paraId="5D0BD34D" w14:textId="77777777" w:rsidR="00950FE7" w:rsidRPr="00431E3A" w:rsidRDefault="00950FE7" w:rsidP="00CD1C30">
            <w:pPr>
              <w:pStyle w:val="VRQAbody"/>
            </w:pPr>
          </w:p>
        </w:tc>
        <w:tc>
          <w:tcPr>
            <w:tcW w:w="2694" w:type="dxa"/>
            <w:shd w:val="clear" w:color="auto" w:fill="FFFFFF" w:themeFill="background1"/>
            <w:vAlign w:val="center"/>
          </w:tcPr>
          <w:p w14:paraId="29B62B69" w14:textId="77777777" w:rsidR="00950FE7" w:rsidRPr="00431E3A" w:rsidRDefault="00950FE7" w:rsidP="00CD1C30">
            <w:pPr>
              <w:pStyle w:val="VRQAbody"/>
            </w:pPr>
          </w:p>
        </w:tc>
        <w:tc>
          <w:tcPr>
            <w:tcW w:w="708" w:type="dxa"/>
            <w:shd w:val="clear" w:color="auto" w:fill="FFFFFF" w:themeFill="background1"/>
          </w:tcPr>
          <w:p w14:paraId="4CAC1DFB" w14:textId="77777777" w:rsidR="00950FE7" w:rsidDel="004F2FE9" w:rsidRDefault="00950FE7" w:rsidP="00CD1C30">
            <w:pPr>
              <w:pStyle w:val="VRQAbody"/>
            </w:pPr>
            <w:r>
              <w:t>6.5</w:t>
            </w:r>
          </w:p>
        </w:tc>
        <w:tc>
          <w:tcPr>
            <w:tcW w:w="6081" w:type="dxa"/>
            <w:shd w:val="clear" w:color="auto" w:fill="FFFFFF" w:themeFill="background1"/>
          </w:tcPr>
          <w:p w14:paraId="020700ED" w14:textId="77777777" w:rsidR="00950FE7" w:rsidRDefault="00950FE7" w:rsidP="00CD1C30">
            <w:pPr>
              <w:pStyle w:val="VRQABodyText"/>
            </w:pPr>
            <w:r>
              <w:t>S</w:t>
            </w:r>
            <w:r w:rsidRPr="00160121">
              <w:t xml:space="preserve">elect mechanical air handling systems </w:t>
            </w:r>
            <w:r>
              <w:t xml:space="preserve">based on </w:t>
            </w:r>
            <w:r w:rsidRPr="00160121">
              <w:t>efficiency and performance</w:t>
            </w:r>
            <w:r>
              <w:t xml:space="preserve"> for heating, cooling and ventilation</w:t>
            </w:r>
          </w:p>
        </w:tc>
      </w:tr>
      <w:tr w:rsidR="00950FE7" w:rsidRPr="00E7450B" w14:paraId="13221903" w14:textId="77777777" w:rsidTr="00CD1C30">
        <w:trPr>
          <w:trHeight w:val="679"/>
        </w:trPr>
        <w:tc>
          <w:tcPr>
            <w:tcW w:w="587" w:type="dxa"/>
            <w:shd w:val="clear" w:color="auto" w:fill="FFFFFF" w:themeFill="background1"/>
            <w:vAlign w:val="center"/>
          </w:tcPr>
          <w:p w14:paraId="661EF646" w14:textId="77777777" w:rsidR="00950FE7" w:rsidRPr="00431E3A" w:rsidRDefault="00950FE7" w:rsidP="00CD1C30">
            <w:pPr>
              <w:pStyle w:val="VRQAbody"/>
            </w:pPr>
          </w:p>
        </w:tc>
        <w:tc>
          <w:tcPr>
            <w:tcW w:w="2694" w:type="dxa"/>
            <w:shd w:val="clear" w:color="auto" w:fill="FFFFFF" w:themeFill="background1"/>
            <w:vAlign w:val="center"/>
          </w:tcPr>
          <w:p w14:paraId="4CDAC527" w14:textId="77777777" w:rsidR="00950FE7" w:rsidRPr="00431E3A" w:rsidRDefault="00950FE7" w:rsidP="00CD1C30">
            <w:pPr>
              <w:pStyle w:val="VRQAbody"/>
            </w:pPr>
          </w:p>
        </w:tc>
        <w:tc>
          <w:tcPr>
            <w:tcW w:w="708" w:type="dxa"/>
            <w:shd w:val="clear" w:color="auto" w:fill="FFFFFF" w:themeFill="background1"/>
          </w:tcPr>
          <w:p w14:paraId="7FCA4E51" w14:textId="77777777" w:rsidR="00950FE7" w:rsidRPr="00160121" w:rsidRDefault="00950FE7" w:rsidP="00CD1C30">
            <w:pPr>
              <w:pStyle w:val="VRQAbody"/>
            </w:pPr>
            <w:r>
              <w:t>6.6</w:t>
            </w:r>
          </w:p>
        </w:tc>
        <w:tc>
          <w:tcPr>
            <w:tcW w:w="6081" w:type="dxa"/>
            <w:shd w:val="clear" w:color="auto" w:fill="FFFFFF" w:themeFill="background1"/>
          </w:tcPr>
          <w:p w14:paraId="0F2B81E0" w14:textId="273AF95C" w:rsidR="00950FE7" w:rsidRPr="00160121" w:rsidRDefault="00950FE7" w:rsidP="00C17C0A">
            <w:pPr>
              <w:pStyle w:val="VRQAbody"/>
            </w:pPr>
            <w:r>
              <w:t>Design, draw and detail acoustic separation for walls, floors and ceilings, that incorporates selecting sound insulation to reduce sound transmission and determination of compliant Rw</w:t>
            </w:r>
            <w:r w:rsidR="00C17C0A">
              <w:t>(</w:t>
            </w:r>
            <w:r w:rsidR="00C17C0A" w:rsidRPr="00EE5B4F">
              <w:t>weighted sound reduction index</w:t>
            </w:r>
            <w:r w:rsidR="00C17C0A">
              <w:t>)</w:t>
            </w:r>
            <w:r>
              <w:t xml:space="preserve"> levels</w:t>
            </w:r>
          </w:p>
        </w:tc>
      </w:tr>
      <w:tr w:rsidR="00950FE7" w:rsidRPr="00E7450B" w14:paraId="21DA8CF1" w14:textId="77777777" w:rsidTr="00CD1C30">
        <w:trPr>
          <w:trHeight w:val="704"/>
        </w:trPr>
        <w:tc>
          <w:tcPr>
            <w:tcW w:w="587" w:type="dxa"/>
            <w:shd w:val="clear" w:color="auto" w:fill="FFFFFF" w:themeFill="background1"/>
            <w:vAlign w:val="center"/>
          </w:tcPr>
          <w:p w14:paraId="1E264921" w14:textId="77777777" w:rsidR="00950FE7" w:rsidRPr="00431E3A" w:rsidRDefault="00950FE7" w:rsidP="00CD1C30">
            <w:pPr>
              <w:pStyle w:val="VRQAbody"/>
            </w:pPr>
          </w:p>
        </w:tc>
        <w:tc>
          <w:tcPr>
            <w:tcW w:w="2694" w:type="dxa"/>
            <w:shd w:val="clear" w:color="auto" w:fill="FFFFFF" w:themeFill="background1"/>
            <w:vAlign w:val="center"/>
          </w:tcPr>
          <w:p w14:paraId="3DD043F1" w14:textId="77777777" w:rsidR="00950FE7" w:rsidRPr="00431E3A" w:rsidRDefault="00950FE7" w:rsidP="00CD1C30">
            <w:pPr>
              <w:pStyle w:val="VRQAbody"/>
            </w:pPr>
          </w:p>
        </w:tc>
        <w:tc>
          <w:tcPr>
            <w:tcW w:w="708" w:type="dxa"/>
            <w:shd w:val="clear" w:color="auto" w:fill="FFFFFF" w:themeFill="background1"/>
          </w:tcPr>
          <w:p w14:paraId="79CB3CEE" w14:textId="77777777" w:rsidR="00950FE7" w:rsidRPr="00160121" w:rsidRDefault="00950FE7" w:rsidP="00CD1C30">
            <w:pPr>
              <w:pStyle w:val="VRQAbody"/>
            </w:pPr>
            <w:r>
              <w:t>6.7</w:t>
            </w:r>
          </w:p>
        </w:tc>
        <w:tc>
          <w:tcPr>
            <w:tcW w:w="6081" w:type="dxa"/>
            <w:shd w:val="clear" w:color="auto" w:fill="FFFFFF" w:themeFill="background1"/>
          </w:tcPr>
          <w:p w14:paraId="04ED6223" w14:textId="77777777" w:rsidR="00950FE7" w:rsidRPr="00160121" w:rsidRDefault="00950FE7" w:rsidP="00CD1C30">
            <w:pPr>
              <w:pStyle w:val="VRQAbody"/>
            </w:pPr>
            <w:r w:rsidRPr="00160121">
              <w:t xml:space="preserve">Design provisions for safe movement and access according to relevant </w:t>
            </w:r>
            <w:r>
              <w:t>framework requirements and Liveable Housing Design Standard.</w:t>
            </w:r>
          </w:p>
        </w:tc>
      </w:tr>
      <w:tr w:rsidR="00950FE7" w:rsidRPr="00E7450B" w14:paraId="41F0576F" w14:textId="77777777" w:rsidTr="00CD1C30">
        <w:trPr>
          <w:trHeight w:val="704"/>
        </w:trPr>
        <w:tc>
          <w:tcPr>
            <w:tcW w:w="587" w:type="dxa"/>
            <w:shd w:val="clear" w:color="auto" w:fill="FFFFFF" w:themeFill="background1"/>
            <w:vAlign w:val="center"/>
          </w:tcPr>
          <w:p w14:paraId="585DC42E" w14:textId="77777777" w:rsidR="00950FE7" w:rsidRPr="00431E3A" w:rsidRDefault="00950FE7" w:rsidP="00CD1C30">
            <w:pPr>
              <w:pStyle w:val="VRQAbody"/>
            </w:pPr>
          </w:p>
        </w:tc>
        <w:tc>
          <w:tcPr>
            <w:tcW w:w="2694" w:type="dxa"/>
            <w:shd w:val="clear" w:color="auto" w:fill="FFFFFF" w:themeFill="background1"/>
            <w:vAlign w:val="center"/>
          </w:tcPr>
          <w:p w14:paraId="203BEF41" w14:textId="77777777" w:rsidR="00950FE7" w:rsidRPr="00431E3A" w:rsidRDefault="00950FE7" w:rsidP="00CD1C30">
            <w:pPr>
              <w:pStyle w:val="VRQAbody"/>
            </w:pPr>
          </w:p>
        </w:tc>
        <w:tc>
          <w:tcPr>
            <w:tcW w:w="708" w:type="dxa"/>
            <w:shd w:val="clear" w:color="auto" w:fill="FFFFFF" w:themeFill="background1"/>
          </w:tcPr>
          <w:p w14:paraId="36566296" w14:textId="77777777" w:rsidR="00950FE7" w:rsidRDefault="00950FE7" w:rsidP="00CD1C30">
            <w:pPr>
              <w:pStyle w:val="VRQAbody"/>
            </w:pPr>
            <w:r>
              <w:t>6.8</w:t>
            </w:r>
          </w:p>
        </w:tc>
        <w:tc>
          <w:tcPr>
            <w:tcW w:w="6081" w:type="dxa"/>
            <w:shd w:val="clear" w:color="auto" w:fill="FFFFFF" w:themeFill="background1"/>
          </w:tcPr>
          <w:p w14:paraId="2B10E365" w14:textId="77777777" w:rsidR="00950FE7" w:rsidRPr="00160121" w:rsidRDefault="00950FE7" w:rsidP="00CD1C30">
            <w:pPr>
              <w:pStyle w:val="VRQAbody"/>
            </w:pPr>
            <w:r w:rsidRPr="003E1794">
              <w:t>Design, draw and notate stair construction details providing safe movement and access as per NCC requirements and relevant Australian Standards.</w:t>
            </w:r>
          </w:p>
        </w:tc>
      </w:tr>
      <w:tr w:rsidR="00950FE7" w:rsidRPr="00E7450B" w14:paraId="7E75A7DD" w14:textId="77777777" w:rsidTr="00CD1C30">
        <w:trPr>
          <w:trHeight w:val="714"/>
        </w:trPr>
        <w:tc>
          <w:tcPr>
            <w:tcW w:w="587" w:type="dxa"/>
            <w:shd w:val="clear" w:color="auto" w:fill="FFFFFF" w:themeFill="background1"/>
            <w:vAlign w:val="center"/>
          </w:tcPr>
          <w:p w14:paraId="3C570A93" w14:textId="77777777" w:rsidR="00950FE7" w:rsidRPr="00431E3A" w:rsidRDefault="00950FE7" w:rsidP="00CD1C30">
            <w:pPr>
              <w:pStyle w:val="VRQAbody"/>
            </w:pPr>
          </w:p>
        </w:tc>
        <w:tc>
          <w:tcPr>
            <w:tcW w:w="2694" w:type="dxa"/>
            <w:shd w:val="clear" w:color="auto" w:fill="FFFFFF" w:themeFill="background1"/>
            <w:vAlign w:val="center"/>
          </w:tcPr>
          <w:p w14:paraId="723D8DA7" w14:textId="77777777" w:rsidR="00950FE7" w:rsidRPr="00431E3A" w:rsidRDefault="00950FE7" w:rsidP="00CD1C30">
            <w:pPr>
              <w:pStyle w:val="VRQAbody"/>
            </w:pPr>
          </w:p>
        </w:tc>
        <w:tc>
          <w:tcPr>
            <w:tcW w:w="708" w:type="dxa"/>
            <w:shd w:val="clear" w:color="auto" w:fill="FFFFFF" w:themeFill="background1"/>
          </w:tcPr>
          <w:p w14:paraId="3E704138" w14:textId="77777777" w:rsidR="00950FE7" w:rsidRPr="00160121" w:rsidRDefault="00950FE7" w:rsidP="00CD1C30">
            <w:pPr>
              <w:pStyle w:val="VRQAbody"/>
            </w:pPr>
            <w:r>
              <w:t xml:space="preserve">6.9 </w:t>
            </w:r>
          </w:p>
        </w:tc>
        <w:tc>
          <w:tcPr>
            <w:tcW w:w="6081" w:type="dxa"/>
            <w:shd w:val="clear" w:color="auto" w:fill="FFFFFF" w:themeFill="background1"/>
          </w:tcPr>
          <w:p w14:paraId="7382DD6E" w14:textId="77777777" w:rsidR="00950FE7" w:rsidRPr="00160121" w:rsidRDefault="00950FE7" w:rsidP="00CD1C30">
            <w:pPr>
              <w:pStyle w:val="VRQAbody"/>
            </w:pPr>
            <w:r>
              <w:t>Provide compliant building insulation levels, glazing requirements and ventilation to determine energy usage.</w:t>
            </w:r>
          </w:p>
        </w:tc>
      </w:tr>
      <w:tr w:rsidR="00950FE7" w:rsidRPr="00E7450B" w14:paraId="0C48ECF9" w14:textId="77777777" w:rsidTr="00CD1C30">
        <w:trPr>
          <w:trHeight w:val="714"/>
        </w:trPr>
        <w:tc>
          <w:tcPr>
            <w:tcW w:w="587" w:type="dxa"/>
            <w:shd w:val="clear" w:color="auto" w:fill="FFFFFF" w:themeFill="background1"/>
            <w:vAlign w:val="center"/>
          </w:tcPr>
          <w:p w14:paraId="02B5C080" w14:textId="77777777" w:rsidR="00950FE7" w:rsidRPr="00431E3A" w:rsidRDefault="00950FE7" w:rsidP="00CD1C30">
            <w:pPr>
              <w:pStyle w:val="VRQAbody"/>
            </w:pPr>
          </w:p>
        </w:tc>
        <w:tc>
          <w:tcPr>
            <w:tcW w:w="2694" w:type="dxa"/>
            <w:shd w:val="clear" w:color="auto" w:fill="FFFFFF" w:themeFill="background1"/>
            <w:vAlign w:val="center"/>
          </w:tcPr>
          <w:p w14:paraId="11A6A1AE" w14:textId="77777777" w:rsidR="00950FE7" w:rsidRPr="00431E3A" w:rsidRDefault="00950FE7" w:rsidP="00CD1C30">
            <w:pPr>
              <w:pStyle w:val="VRQAbody"/>
            </w:pPr>
          </w:p>
        </w:tc>
        <w:tc>
          <w:tcPr>
            <w:tcW w:w="708" w:type="dxa"/>
            <w:shd w:val="clear" w:color="auto" w:fill="FFFFFF" w:themeFill="background1"/>
          </w:tcPr>
          <w:p w14:paraId="40954603" w14:textId="77777777" w:rsidR="00950FE7" w:rsidRDefault="00950FE7" w:rsidP="00CD1C30">
            <w:pPr>
              <w:pStyle w:val="VRQAbody"/>
            </w:pPr>
            <w:r>
              <w:t>6.10</w:t>
            </w:r>
          </w:p>
        </w:tc>
        <w:tc>
          <w:tcPr>
            <w:tcW w:w="6081" w:type="dxa"/>
            <w:shd w:val="clear" w:color="auto" w:fill="FFFFFF" w:themeFill="background1"/>
          </w:tcPr>
          <w:p w14:paraId="39ABBB9B" w14:textId="77777777" w:rsidR="00950FE7" w:rsidDel="00C60E66" w:rsidRDefault="00950FE7" w:rsidP="00CD1C30">
            <w:pPr>
              <w:pStyle w:val="VRQAbody"/>
            </w:pPr>
            <w:r>
              <w:t>Identify and detail pool safety barrier requirements as per NCC and relevant Australian standards.</w:t>
            </w:r>
          </w:p>
        </w:tc>
      </w:tr>
      <w:tr w:rsidR="00950FE7" w:rsidRPr="00E7450B" w14:paraId="6EDA6AE0" w14:textId="77777777" w:rsidTr="00CD1C30">
        <w:trPr>
          <w:trHeight w:val="710"/>
        </w:trPr>
        <w:tc>
          <w:tcPr>
            <w:tcW w:w="587" w:type="dxa"/>
            <w:shd w:val="clear" w:color="auto" w:fill="FFFFFF" w:themeFill="background1"/>
          </w:tcPr>
          <w:p w14:paraId="64B7C0C1" w14:textId="77777777" w:rsidR="00950FE7" w:rsidRPr="00431E3A" w:rsidRDefault="00950FE7" w:rsidP="00CD1C30">
            <w:pPr>
              <w:pStyle w:val="VRQAbody"/>
            </w:pPr>
            <w:r>
              <w:t>7</w:t>
            </w:r>
          </w:p>
        </w:tc>
        <w:tc>
          <w:tcPr>
            <w:tcW w:w="2694" w:type="dxa"/>
            <w:shd w:val="clear" w:color="auto" w:fill="FFFFFF" w:themeFill="background1"/>
          </w:tcPr>
          <w:p w14:paraId="786AA412" w14:textId="77777777" w:rsidR="00950FE7" w:rsidRPr="00431E3A" w:rsidRDefault="00950FE7" w:rsidP="00CD1C30">
            <w:pPr>
              <w:pStyle w:val="VRQAbody"/>
            </w:pPr>
            <w:r w:rsidRPr="002971F8">
              <w:t>Specify requirements for finishes and services</w:t>
            </w:r>
          </w:p>
        </w:tc>
        <w:tc>
          <w:tcPr>
            <w:tcW w:w="708" w:type="dxa"/>
            <w:shd w:val="clear" w:color="auto" w:fill="FFFFFF" w:themeFill="background1"/>
          </w:tcPr>
          <w:p w14:paraId="2E253F53" w14:textId="77777777" w:rsidR="00950FE7" w:rsidRPr="00160121" w:rsidRDefault="00950FE7" w:rsidP="00CD1C30">
            <w:pPr>
              <w:pStyle w:val="VRQAbody"/>
            </w:pPr>
            <w:r>
              <w:t>7</w:t>
            </w:r>
            <w:r w:rsidRPr="00160121">
              <w:t>.1</w:t>
            </w:r>
          </w:p>
        </w:tc>
        <w:tc>
          <w:tcPr>
            <w:tcW w:w="6081" w:type="dxa"/>
            <w:shd w:val="clear" w:color="auto" w:fill="FFFFFF" w:themeFill="background1"/>
          </w:tcPr>
          <w:p w14:paraId="65FB257F" w14:textId="77777777" w:rsidR="00950FE7" w:rsidRPr="00160121" w:rsidRDefault="00950FE7" w:rsidP="00CD1C30">
            <w:pPr>
              <w:pStyle w:val="VRQAbody"/>
            </w:pPr>
            <w:r>
              <w:t>Design, draw and notate for claddings, linings, finishes and coatings according to relevant regulatory framework requirements and manufacturer’s guidelines.</w:t>
            </w:r>
          </w:p>
        </w:tc>
      </w:tr>
      <w:tr w:rsidR="00950FE7" w:rsidRPr="00E7450B" w14:paraId="6D100DCE" w14:textId="77777777" w:rsidTr="00CD1C30">
        <w:trPr>
          <w:trHeight w:val="692"/>
        </w:trPr>
        <w:tc>
          <w:tcPr>
            <w:tcW w:w="587" w:type="dxa"/>
            <w:shd w:val="clear" w:color="auto" w:fill="FFFFFF" w:themeFill="background1"/>
            <w:vAlign w:val="center"/>
          </w:tcPr>
          <w:p w14:paraId="4C43093D" w14:textId="77777777" w:rsidR="00950FE7" w:rsidRPr="00431E3A" w:rsidRDefault="00950FE7" w:rsidP="00CD1C30">
            <w:pPr>
              <w:pStyle w:val="VRQAbody"/>
            </w:pPr>
          </w:p>
        </w:tc>
        <w:tc>
          <w:tcPr>
            <w:tcW w:w="2694" w:type="dxa"/>
            <w:shd w:val="clear" w:color="auto" w:fill="FFFFFF" w:themeFill="background1"/>
            <w:vAlign w:val="center"/>
          </w:tcPr>
          <w:p w14:paraId="42C6385C" w14:textId="77777777" w:rsidR="00950FE7" w:rsidRPr="00431E3A" w:rsidRDefault="00950FE7" w:rsidP="00CD1C30">
            <w:pPr>
              <w:pStyle w:val="VRQAbody"/>
            </w:pPr>
          </w:p>
        </w:tc>
        <w:tc>
          <w:tcPr>
            <w:tcW w:w="708" w:type="dxa"/>
            <w:shd w:val="clear" w:color="auto" w:fill="FFFFFF" w:themeFill="background1"/>
          </w:tcPr>
          <w:p w14:paraId="496CFB09" w14:textId="77777777" w:rsidR="00950FE7" w:rsidRPr="00160121" w:rsidRDefault="00950FE7" w:rsidP="00CD1C30">
            <w:pPr>
              <w:pStyle w:val="VRQAbody"/>
            </w:pPr>
            <w:r>
              <w:t>7</w:t>
            </w:r>
            <w:r w:rsidRPr="00160121">
              <w:t>.2</w:t>
            </w:r>
          </w:p>
        </w:tc>
        <w:tc>
          <w:tcPr>
            <w:tcW w:w="6081" w:type="dxa"/>
            <w:shd w:val="clear" w:color="auto" w:fill="FFFFFF" w:themeFill="background1"/>
          </w:tcPr>
          <w:p w14:paraId="74E76B66" w14:textId="77777777" w:rsidR="00950FE7" w:rsidRPr="00160121" w:rsidRDefault="00950FE7" w:rsidP="00CD1C30">
            <w:pPr>
              <w:pStyle w:val="VRQAbody"/>
            </w:pPr>
            <w:r>
              <w:t xml:space="preserve">Design, draw and document details of materials and finishes for </w:t>
            </w:r>
            <w:r w:rsidRPr="00160121">
              <w:t>joinery fabrication and installations.</w:t>
            </w:r>
          </w:p>
        </w:tc>
      </w:tr>
      <w:tr w:rsidR="00950FE7" w:rsidRPr="00E7450B" w14:paraId="0D496F14" w14:textId="77777777" w:rsidTr="00CD1C30">
        <w:trPr>
          <w:trHeight w:val="701"/>
        </w:trPr>
        <w:tc>
          <w:tcPr>
            <w:tcW w:w="587" w:type="dxa"/>
            <w:shd w:val="clear" w:color="auto" w:fill="FFFFFF" w:themeFill="background1"/>
            <w:vAlign w:val="center"/>
          </w:tcPr>
          <w:p w14:paraId="1BEE8B74" w14:textId="77777777" w:rsidR="00950FE7" w:rsidRPr="00431E3A" w:rsidRDefault="00950FE7" w:rsidP="00CD1C30">
            <w:pPr>
              <w:pStyle w:val="VRQAbody"/>
            </w:pPr>
          </w:p>
        </w:tc>
        <w:tc>
          <w:tcPr>
            <w:tcW w:w="2694" w:type="dxa"/>
            <w:shd w:val="clear" w:color="auto" w:fill="FFFFFF" w:themeFill="background1"/>
            <w:vAlign w:val="center"/>
          </w:tcPr>
          <w:p w14:paraId="29689F1C" w14:textId="77777777" w:rsidR="00950FE7" w:rsidRPr="00431E3A" w:rsidRDefault="00950FE7" w:rsidP="00CD1C30">
            <w:pPr>
              <w:pStyle w:val="VRQAbody"/>
            </w:pPr>
          </w:p>
        </w:tc>
        <w:tc>
          <w:tcPr>
            <w:tcW w:w="708" w:type="dxa"/>
            <w:shd w:val="clear" w:color="auto" w:fill="FFFFFF" w:themeFill="background1"/>
          </w:tcPr>
          <w:p w14:paraId="2DACB0F7" w14:textId="77777777" w:rsidR="00950FE7" w:rsidRPr="00160121" w:rsidRDefault="00950FE7" w:rsidP="00CD1C30">
            <w:pPr>
              <w:pStyle w:val="VRQAbody"/>
            </w:pPr>
            <w:r>
              <w:t>7</w:t>
            </w:r>
            <w:r w:rsidRPr="00160121">
              <w:t>.3</w:t>
            </w:r>
          </w:p>
        </w:tc>
        <w:tc>
          <w:tcPr>
            <w:tcW w:w="6081" w:type="dxa"/>
            <w:shd w:val="clear" w:color="auto" w:fill="FFFFFF" w:themeFill="background1"/>
          </w:tcPr>
          <w:p w14:paraId="550DCB9F" w14:textId="77777777" w:rsidR="00950FE7" w:rsidRPr="00160121" w:rsidRDefault="00950FE7" w:rsidP="00CD1C30">
            <w:pPr>
              <w:pStyle w:val="VRQAbody"/>
            </w:pPr>
            <w:r w:rsidRPr="00160121">
              <w:t xml:space="preserve">Specify provisions for the installation and connection of services according to relevant </w:t>
            </w:r>
            <w:r>
              <w:t>regulatory framework requirements</w:t>
            </w:r>
            <w:r w:rsidRPr="00160121">
              <w:t>.</w:t>
            </w:r>
          </w:p>
        </w:tc>
      </w:tr>
    </w:tbl>
    <w:p w14:paraId="5536FD59" w14:textId="77777777" w:rsidR="00950FE7" w:rsidRDefault="00950FE7" w:rsidP="002963A8">
      <w:pPr>
        <w:pStyle w:val="VRQAIntro"/>
        <w:spacing w:before="60" w:after="0"/>
        <w:rPr>
          <w:b/>
          <w:color w:val="FFFFFF" w:themeColor="background1"/>
          <w:sz w:val="18"/>
          <w:szCs w:val="18"/>
        </w:rPr>
        <w:sectPr w:rsidR="00950FE7"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950FE7" w:rsidRPr="0071490E" w14:paraId="1D39014D" w14:textId="77777777" w:rsidTr="00CD1C30">
        <w:trPr>
          <w:trHeight w:val="223"/>
        </w:trPr>
        <w:tc>
          <w:tcPr>
            <w:tcW w:w="10051" w:type="dxa"/>
            <w:tcBorders>
              <w:top w:val="nil"/>
              <w:left w:val="nil"/>
              <w:bottom w:val="nil"/>
              <w:right w:val="nil"/>
            </w:tcBorders>
            <w:shd w:val="clear" w:color="auto" w:fill="103D64" w:themeFill="text2"/>
          </w:tcPr>
          <w:p w14:paraId="39A22A2E" w14:textId="77777777" w:rsidR="00950FE7" w:rsidRPr="00F504D4" w:rsidRDefault="00950FE7" w:rsidP="00CD1C30">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0FE7" w:rsidRPr="00E7450B" w14:paraId="55F1377D" w14:textId="77777777" w:rsidTr="00CD1C30">
        <w:trPr>
          <w:trHeight w:val="590"/>
        </w:trPr>
        <w:tc>
          <w:tcPr>
            <w:tcW w:w="10051" w:type="dxa"/>
            <w:tcBorders>
              <w:top w:val="nil"/>
              <w:left w:val="nil"/>
              <w:bottom w:val="nil"/>
              <w:right w:val="nil"/>
            </w:tcBorders>
          </w:tcPr>
          <w:p w14:paraId="2EF3B19A" w14:textId="77777777" w:rsidR="00950FE7" w:rsidRPr="00527E6C" w:rsidRDefault="00950FE7" w:rsidP="00CD1C30">
            <w:pPr>
              <w:pStyle w:val="VRQAbody"/>
            </w:pPr>
            <w:r w:rsidRPr="00527E6C">
              <w:t>N/A</w:t>
            </w:r>
          </w:p>
        </w:tc>
      </w:tr>
    </w:tbl>
    <w:p w14:paraId="21EA8862" w14:textId="77777777" w:rsidR="00950FE7" w:rsidRPr="00460B2C" w:rsidRDefault="00950FE7" w:rsidP="002963A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0FE7" w:rsidRPr="00E7450B" w14:paraId="485DA09B" w14:textId="77777777" w:rsidTr="00CD1C30">
        <w:trPr>
          <w:trHeight w:val="363"/>
        </w:trPr>
        <w:tc>
          <w:tcPr>
            <w:tcW w:w="5000" w:type="pct"/>
            <w:gridSpan w:val="5"/>
            <w:tcBorders>
              <w:top w:val="nil"/>
              <w:left w:val="nil"/>
              <w:bottom w:val="nil"/>
              <w:right w:val="nil"/>
            </w:tcBorders>
            <w:shd w:val="clear" w:color="auto" w:fill="103D64" w:themeFill="text2"/>
            <w:vAlign w:val="center"/>
          </w:tcPr>
          <w:p w14:paraId="3D7EE680" w14:textId="77777777" w:rsidR="00950FE7" w:rsidRPr="00EA4C69" w:rsidRDefault="00950FE7" w:rsidP="00CD1C3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50FE7" w:rsidRPr="00E7450B" w14:paraId="20E57D35" w14:textId="77777777" w:rsidTr="00CD1C30">
        <w:trPr>
          <w:trHeight w:val="620"/>
        </w:trPr>
        <w:tc>
          <w:tcPr>
            <w:tcW w:w="5000" w:type="pct"/>
            <w:gridSpan w:val="5"/>
            <w:tcBorders>
              <w:top w:val="nil"/>
              <w:left w:val="nil"/>
              <w:bottom w:val="single" w:sz="4" w:space="0" w:color="auto"/>
              <w:right w:val="nil"/>
            </w:tcBorders>
          </w:tcPr>
          <w:p w14:paraId="4AE7278F" w14:textId="77777777" w:rsidR="00950FE7" w:rsidRPr="00DC6A0C" w:rsidRDefault="00950FE7" w:rsidP="00CD1C30">
            <w:pPr>
              <w:pStyle w:val="VRQAbody"/>
            </w:pPr>
            <w:r w:rsidRPr="00D64B69">
              <w:t xml:space="preserve">Foundation Skills describe the language, literacy, numeracy and employability skills that are essential to </w:t>
            </w:r>
            <w:r w:rsidRPr="00452274">
              <w:t>performance but not explicit</w:t>
            </w:r>
            <w:r w:rsidRPr="00D64B69">
              <w:t xml:space="preserve"> in the performance criteria</w:t>
            </w:r>
            <w:r>
              <w:t>.</w:t>
            </w:r>
            <w:r w:rsidRPr="00D64B69">
              <w:t xml:space="preserve"> </w:t>
            </w:r>
          </w:p>
        </w:tc>
      </w:tr>
      <w:tr w:rsidR="00950FE7" w:rsidRPr="00E7450B" w14:paraId="1B43D5BC" w14:textId="77777777" w:rsidTr="00CD1C30">
        <w:trPr>
          <w:trHeight w:val="42"/>
        </w:trPr>
        <w:tc>
          <w:tcPr>
            <w:tcW w:w="1690" w:type="pct"/>
            <w:gridSpan w:val="2"/>
          </w:tcPr>
          <w:p w14:paraId="1F010F15" w14:textId="77777777" w:rsidR="00950FE7" w:rsidRPr="00D32929" w:rsidRDefault="00950FE7" w:rsidP="00CD1C30">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06AC4E48" w14:textId="77777777" w:rsidR="00950FE7" w:rsidRPr="00EA4C69" w:rsidRDefault="00950FE7" w:rsidP="00CD1C30">
            <w:pPr>
              <w:pStyle w:val="AccredTemplate"/>
              <w:rPr>
                <w:i w:val="0"/>
                <w:iCs w:val="0"/>
                <w:sz w:val="22"/>
                <w:szCs w:val="22"/>
              </w:rPr>
            </w:pPr>
            <w:r w:rsidRPr="00EA4C69">
              <w:rPr>
                <w:b/>
                <w:i w:val="0"/>
                <w:iCs w:val="0"/>
                <w:color w:val="auto"/>
                <w:sz w:val="22"/>
                <w:szCs w:val="22"/>
              </w:rPr>
              <w:t>Description</w:t>
            </w:r>
          </w:p>
        </w:tc>
      </w:tr>
      <w:tr w:rsidR="00950FE7" w:rsidRPr="00E7450B" w14:paraId="3EB5B371" w14:textId="77777777" w:rsidTr="00CD1C30">
        <w:trPr>
          <w:trHeight w:val="31"/>
        </w:trPr>
        <w:tc>
          <w:tcPr>
            <w:tcW w:w="1690" w:type="pct"/>
            <w:gridSpan w:val="2"/>
            <w:tcBorders>
              <w:top w:val="single" w:sz="4" w:space="0" w:color="auto"/>
              <w:bottom w:val="single" w:sz="4" w:space="0" w:color="auto"/>
            </w:tcBorders>
          </w:tcPr>
          <w:p w14:paraId="146B3BE8"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70E5E601" w14:textId="77777777" w:rsidR="00950FE7" w:rsidRPr="0083314E" w:rsidRDefault="00950FE7" w:rsidP="00950FE7">
            <w:pPr>
              <w:pStyle w:val="VRQABullet1"/>
              <w:spacing w:line="240" w:lineRule="atLeast"/>
            </w:pPr>
            <w:r w:rsidRPr="00786A8A">
              <w:t>interpret</w:t>
            </w:r>
            <w:r>
              <w:t xml:space="preserve"> </w:t>
            </w:r>
            <w:r w:rsidRPr="003E1794">
              <w:t>key information from legislation, regulations, codes and standards and product and material specifications</w:t>
            </w:r>
          </w:p>
        </w:tc>
      </w:tr>
      <w:tr w:rsidR="00950FE7" w:rsidRPr="00E7450B" w14:paraId="72D55763" w14:textId="77777777" w:rsidTr="00CD1C30">
        <w:trPr>
          <w:trHeight w:val="31"/>
        </w:trPr>
        <w:tc>
          <w:tcPr>
            <w:tcW w:w="1690" w:type="pct"/>
            <w:gridSpan w:val="2"/>
            <w:tcBorders>
              <w:top w:val="single" w:sz="4" w:space="0" w:color="auto"/>
              <w:bottom w:val="single" w:sz="4" w:space="0" w:color="auto"/>
            </w:tcBorders>
          </w:tcPr>
          <w:p w14:paraId="5BB1D249"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4FDD2B5C" w14:textId="77777777" w:rsidR="00950FE7" w:rsidRPr="0083314E" w:rsidRDefault="00950FE7" w:rsidP="00950FE7">
            <w:pPr>
              <w:pStyle w:val="VRQABullet1"/>
              <w:spacing w:line="240" w:lineRule="atLeast"/>
            </w:pPr>
            <w:r w:rsidRPr="00FA20CC">
              <w:t xml:space="preserve">prepare </w:t>
            </w:r>
            <w:r>
              <w:t xml:space="preserve">detailed </w:t>
            </w:r>
            <w:r w:rsidRPr="00FA20CC">
              <w:t xml:space="preserve">documentation </w:t>
            </w:r>
            <w:r>
              <w:t>using logical structure, clear language and industry terminology</w:t>
            </w:r>
          </w:p>
        </w:tc>
      </w:tr>
      <w:tr w:rsidR="00950FE7" w:rsidRPr="00E7450B" w14:paraId="2D287A53" w14:textId="77777777" w:rsidTr="00CD1C30">
        <w:trPr>
          <w:trHeight w:val="31"/>
        </w:trPr>
        <w:tc>
          <w:tcPr>
            <w:tcW w:w="1690" w:type="pct"/>
            <w:gridSpan w:val="2"/>
            <w:tcBorders>
              <w:top w:val="single" w:sz="4" w:space="0" w:color="auto"/>
              <w:bottom w:val="single" w:sz="4" w:space="0" w:color="auto"/>
            </w:tcBorders>
          </w:tcPr>
          <w:p w14:paraId="7D86718A"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lastRenderedPageBreak/>
              <w:t>Oral communication skills to:</w:t>
            </w:r>
          </w:p>
        </w:tc>
        <w:tc>
          <w:tcPr>
            <w:tcW w:w="3310" w:type="pct"/>
            <w:gridSpan w:val="3"/>
            <w:tcBorders>
              <w:top w:val="single" w:sz="4" w:space="0" w:color="auto"/>
              <w:left w:val="nil"/>
              <w:bottom w:val="single" w:sz="4" w:space="0" w:color="auto"/>
              <w:right w:val="single" w:sz="4" w:space="0" w:color="auto"/>
            </w:tcBorders>
          </w:tcPr>
          <w:p w14:paraId="29BEAFA6" w14:textId="77777777" w:rsidR="00950FE7" w:rsidRPr="00C64FCB" w:rsidRDefault="00950FE7" w:rsidP="00950FE7">
            <w:pPr>
              <w:pStyle w:val="VRQABullet1"/>
              <w:spacing w:line="240" w:lineRule="atLeast"/>
              <w:rPr>
                <w:szCs w:val="24"/>
              </w:rPr>
            </w:pPr>
            <w:r w:rsidRPr="00786A8A">
              <w:t xml:space="preserve">using questioning to identify and confirm requirements </w:t>
            </w:r>
          </w:p>
          <w:p w14:paraId="1365382B" w14:textId="77777777" w:rsidR="00950FE7" w:rsidRPr="0083314E" w:rsidRDefault="00950FE7" w:rsidP="00950FE7">
            <w:pPr>
              <w:pStyle w:val="VRQABullet1"/>
              <w:spacing w:line="240" w:lineRule="atLeast"/>
              <w:rPr>
                <w:szCs w:val="24"/>
              </w:rPr>
            </w:pPr>
            <w:r w:rsidRPr="00786A8A">
              <w:t xml:space="preserve">use </w:t>
            </w:r>
            <w:r>
              <w:t xml:space="preserve">clear </w:t>
            </w:r>
            <w:r w:rsidRPr="00786A8A">
              <w:t>language and concepts appropriate to industry conventions</w:t>
            </w:r>
            <w:r>
              <w:t xml:space="preserve"> when exchanging information</w:t>
            </w:r>
          </w:p>
        </w:tc>
      </w:tr>
      <w:tr w:rsidR="00950FE7" w:rsidRPr="00E7450B" w14:paraId="27469D97" w14:textId="77777777" w:rsidTr="00CD1C30">
        <w:trPr>
          <w:trHeight w:val="31"/>
        </w:trPr>
        <w:tc>
          <w:tcPr>
            <w:tcW w:w="1690" w:type="pct"/>
            <w:gridSpan w:val="2"/>
            <w:tcBorders>
              <w:top w:val="single" w:sz="4" w:space="0" w:color="auto"/>
              <w:bottom w:val="single" w:sz="4" w:space="0" w:color="auto"/>
            </w:tcBorders>
          </w:tcPr>
          <w:p w14:paraId="04E99E8B"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1173EC8D" w14:textId="77777777" w:rsidR="00950FE7" w:rsidRPr="00EA4C69" w:rsidRDefault="00950FE7" w:rsidP="00950FE7">
            <w:pPr>
              <w:pStyle w:val="VRQABullet1"/>
              <w:spacing w:line="240" w:lineRule="atLeast"/>
              <w:rPr>
                <w:szCs w:val="22"/>
              </w:rPr>
            </w:pPr>
            <w:r w:rsidRPr="00786A8A">
              <w:t>apply measurements and calculations</w:t>
            </w:r>
            <w:r w:rsidRPr="00FA20CC">
              <w:t xml:space="preserve"> to construction systems</w:t>
            </w:r>
          </w:p>
        </w:tc>
      </w:tr>
      <w:tr w:rsidR="00950FE7" w:rsidRPr="00E7450B" w14:paraId="7D5252A0" w14:textId="77777777" w:rsidTr="00CD1C3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A68C9FA" w14:textId="77777777" w:rsidR="00950FE7" w:rsidRPr="00EA4C69" w:rsidRDefault="00950FE7" w:rsidP="00CD1C30">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119294D" w14:textId="77777777" w:rsidR="00950FE7" w:rsidRPr="00EA4C69" w:rsidRDefault="00950FE7" w:rsidP="00CD1C30">
            <w:pPr>
              <w:pStyle w:val="AccredTemplate"/>
              <w:rPr>
                <w:sz w:val="22"/>
                <w:szCs w:val="22"/>
              </w:rPr>
            </w:pPr>
          </w:p>
        </w:tc>
      </w:tr>
      <w:tr w:rsidR="00950FE7" w:rsidRPr="00E7450B" w14:paraId="6F94164C" w14:textId="77777777" w:rsidTr="00CD1C30">
        <w:trPr>
          <w:trHeight w:val="363"/>
        </w:trPr>
        <w:tc>
          <w:tcPr>
            <w:tcW w:w="1372" w:type="pct"/>
            <w:vMerge/>
            <w:tcBorders>
              <w:left w:val="nil"/>
              <w:bottom w:val="dotted" w:sz="2" w:space="0" w:color="888B8D" w:themeColor="accent2"/>
              <w:right w:val="single" w:sz="4" w:space="0" w:color="auto"/>
            </w:tcBorders>
          </w:tcPr>
          <w:p w14:paraId="5A38B44B"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C6977F0"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052B121A" w14:textId="77777777" w:rsidR="00950FE7" w:rsidRPr="00EA4C69" w:rsidRDefault="00950FE7" w:rsidP="00CD1C30">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0620FBD"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2D02AA84" w14:textId="77777777" w:rsidR="00950FE7" w:rsidRPr="00EA4C69" w:rsidRDefault="00950FE7" w:rsidP="00CD1C30">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5A545029" w14:textId="77777777" w:rsidR="00950FE7" w:rsidRPr="00EA4C69" w:rsidDel="009030EE" w:rsidRDefault="00950FE7" w:rsidP="00CD1C30">
            <w:pPr>
              <w:rPr>
                <w:rFonts w:ascii="Arial" w:hAnsi="Arial" w:cs="Arial"/>
                <w:sz w:val="22"/>
                <w:szCs w:val="22"/>
              </w:rPr>
            </w:pPr>
            <w:r w:rsidRPr="00EA4C69">
              <w:rPr>
                <w:rFonts w:ascii="Arial" w:hAnsi="Arial" w:cs="Arial"/>
                <w:sz w:val="22"/>
                <w:szCs w:val="22"/>
              </w:rPr>
              <w:t>Comments</w:t>
            </w:r>
          </w:p>
        </w:tc>
      </w:tr>
      <w:tr w:rsidR="00950FE7" w:rsidRPr="00E7450B" w14:paraId="474D933A" w14:textId="77777777" w:rsidTr="00CD1C30">
        <w:trPr>
          <w:trHeight w:val="363"/>
        </w:trPr>
        <w:tc>
          <w:tcPr>
            <w:tcW w:w="1372" w:type="pct"/>
            <w:vMerge/>
            <w:tcBorders>
              <w:left w:val="nil"/>
              <w:bottom w:val="dotted" w:sz="2" w:space="0" w:color="888B8D" w:themeColor="accent2"/>
              <w:right w:val="single" w:sz="4" w:space="0" w:color="auto"/>
            </w:tcBorders>
          </w:tcPr>
          <w:p w14:paraId="1F2866E9"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C00B183" w14:textId="3E7B2C18" w:rsidR="00950FE7" w:rsidRPr="00266021" w:rsidRDefault="00950FE7" w:rsidP="00266021">
            <w:pPr>
              <w:pStyle w:val="VRQAbody"/>
            </w:pPr>
            <w:r w:rsidRPr="00266021">
              <w:t>VU</w:t>
            </w:r>
            <w:r w:rsidR="008E3308">
              <w:t>2344</w:t>
            </w:r>
            <w:r w:rsidRPr="00266021">
              <w:t xml:space="preserve">2 </w:t>
            </w:r>
            <w:r w:rsidRPr="00266021">
              <w:rPr>
                <w:rStyle w:val="Strong"/>
                <w:b w:val="0"/>
              </w:rPr>
              <w:t>Apply structural and construction technology to the design of residential buildings</w:t>
            </w:r>
          </w:p>
        </w:tc>
        <w:tc>
          <w:tcPr>
            <w:tcW w:w="1209" w:type="pct"/>
            <w:tcBorders>
              <w:top w:val="single" w:sz="4" w:space="0" w:color="auto"/>
              <w:left w:val="single" w:sz="4" w:space="0" w:color="auto"/>
              <w:bottom w:val="single" w:sz="4" w:space="0" w:color="auto"/>
              <w:right w:val="single" w:sz="4" w:space="0" w:color="auto"/>
            </w:tcBorders>
          </w:tcPr>
          <w:p w14:paraId="71A6E99F" w14:textId="77777777" w:rsidR="00950FE7" w:rsidRPr="00266021" w:rsidRDefault="00950FE7" w:rsidP="00266021">
            <w:pPr>
              <w:pStyle w:val="VRQAbody"/>
            </w:pPr>
            <w:r w:rsidRPr="00266021">
              <w:t xml:space="preserve">VU22455 </w:t>
            </w:r>
            <w:r w:rsidRPr="00266021">
              <w:rPr>
                <w:rStyle w:val="Strong"/>
                <w:b w:val="0"/>
              </w:rPr>
              <w:t>Apply structural and construction technology to the design of residential buildings</w:t>
            </w:r>
          </w:p>
        </w:tc>
        <w:tc>
          <w:tcPr>
            <w:tcW w:w="1210" w:type="pct"/>
            <w:tcBorders>
              <w:top w:val="single" w:sz="4" w:space="0" w:color="auto"/>
              <w:left w:val="single" w:sz="4" w:space="0" w:color="auto"/>
              <w:bottom w:val="single" w:sz="4" w:space="0" w:color="auto"/>
              <w:right w:val="single" w:sz="4" w:space="0" w:color="auto"/>
            </w:tcBorders>
          </w:tcPr>
          <w:p w14:paraId="2B5D5C7E" w14:textId="77777777" w:rsidR="00950FE7" w:rsidRDefault="00950FE7" w:rsidP="00CD1C30">
            <w:pPr>
              <w:pStyle w:val="VRQAbody"/>
            </w:pPr>
            <w:r w:rsidRPr="004110F8">
              <w:t>Equivalent unit</w:t>
            </w:r>
            <w:r>
              <w:t>.</w:t>
            </w:r>
          </w:p>
          <w:p w14:paraId="37B21E9F" w14:textId="77777777" w:rsidR="00950FE7" w:rsidRPr="004110F8" w:rsidDel="009030EE" w:rsidRDefault="00950FE7" w:rsidP="00CD1C30">
            <w:pPr>
              <w:pStyle w:val="VRQAbody"/>
            </w:pPr>
            <w:r w:rsidRPr="009A1539">
              <w:t>Updated to meet revised Standards for Accredited Courses</w:t>
            </w:r>
            <w:r>
              <w:t xml:space="preserve"> unit template.</w:t>
            </w:r>
          </w:p>
        </w:tc>
      </w:tr>
      <w:tr w:rsidR="00950FE7" w:rsidRPr="00E7450B" w14:paraId="2571DC99" w14:textId="77777777" w:rsidTr="00CD1C30">
        <w:trPr>
          <w:trHeight w:val="363"/>
        </w:trPr>
        <w:tc>
          <w:tcPr>
            <w:tcW w:w="1372" w:type="pct"/>
            <w:vMerge/>
            <w:tcBorders>
              <w:left w:val="nil"/>
              <w:bottom w:val="dotted" w:sz="2" w:space="0" w:color="888B8D" w:themeColor="accent2"/>
              <w:right w:val="dotted" w:sz="4" w:space="0" w:color="888B8D" w:themeColor="accent2"/>
            </w:tcBorders>
          </w:tcPr>
          <w:p w14:paraId="0615ED45" w14:textId="77777777" w:rsidR="00950FE7" w:rsidRDefault="00950FE7" w:rsidP="00CD1C30">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123C1156" w14:textId="77777777" w:rsidR="00950FE7" w:rsidRPr="00EA4C69" w:rsidDel="009030EE" w:rsidRDefault="00950FE7" w:rsidP="00CD1C30">
            <w:pPr>
              <w:pStyle w:val="AccredTemplate"/>
              <w:rPr>
                <w:color w:val="auto"/>
                <w:sz w:val="22"/>
                <w:szCs w:val="22"/>
              </w:rPr>
            </w:pPr>
          </w:p>
        </w:tc>
      </w:tr>
    </w:tbl>
    <w:p w14:paraId="1C289095" w14:textId="77777777" w:rsidR="00950FE7" w:rsidRDefault="00950FE7" w:rsidP="002963A8">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5B3F640B" w14:textId="77777777" w:rsidR="00950FE7" w:rsidRDefault="00950FE7" w:rsidP="002963A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0FE7" w:rsidRPr="0071490E" w14:paraId="238B6E6D" w14:textId="77777777" w:rsidTr="00CD1C30">
        <w:trPr>
          <w:trHeight w:val="363"/>
        </w:trPr>
        <w:tc>
          <w:tcPr>
            <w:tcW w:w="10065" w:type="dxa"/>
            <w:gridSpan w:val="2"/>
            <w:tcBorders>
              <w:top w:val="nil"/>
              <w:bottom w:val="nil"/>
            </w:tcBorders>
            <w:shd w:val="clear" w:color="auto" w:fill="103D64" w:themeFill="text2"/>
          </w:tcPr>
          <w:p w14:paraId="29EDD184" w14:textId="77777777" w:rsidR="00950FE7" w:rsidRPr="000B4A2C" w:rsidRDefault="00950FE7" w:rsidP="00CD1C30">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0FE7" w:rsidRPr="00E7450B" w14:paraId="33FF45F9" w14:textId="77777777" w:rsidTr="00CD1C30">
        <w:trPr>
          <w:trHeight w:val="561"/>
        </w:trPr>
        <w:tc>
          <w:tcPr>
            <w:tcW w:w="2283" w:type="dxa"/>
            <w:tcBorders>
              <w:top w:val="nil"/>
              <w:left w:val="nil"/>
              <w:bottom w:val="nil"/>
              <w:right w:val="dotted" w:sz="4" w:space="0" w:color="888B8D" w:themeColor="accent2"/>
            </w:tcBorders>
          </w:tcPr>
          <w:p w14:paraId="37180B4A" w14:textId="77777777" w:rsidR="00950FE7" w:rsidRPr="000B4A2C" w:rsidRDefault="00950FE7" w:rsidP="00CD1C3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075D87F" w14:textId="575947C3" w:rsidR="00950FE7" w:rsidRPr="00CC7466" w:rsidRDefault="00950FE7" w:rsidP="00CD1C30">
            <w:pPr>
              <w:pStyle w:val="VRQAbody"/>
              <w:rPr>
                <w:rStyle w:val="Strong"/>
              </w:rPr>
            </w:pPr>
            <w:r w:rsidRPr="00CC7466">
              <w:rPr>
                <w:rStyle w:val="Strong"/>
              </w:rPr>
              <w:t xml:space="preserve">Assessment Requirements for </w:t>
            </w:r>
            <w:r w:rsidRPr="00266021">
              <w:rPr>
                <w:rStyle w:val="Strong"/>
              </w:rPr>
              <w:t>VU</w:t>
            </w:r>
            <w:r w:rsidR="008E3308">
              <w:rPr>
                <w:rStyle w:val="Strong"/>
              </w:rPr>
              <w:t>2344</w:t>
            </w:r>
            <w:r w:rsidRPr="00266021">
              <w:rPr>
                <w:rStyle w:val="Strong"/>
              </w:rPr>
              <w:t>2 Apply structural and construction technology to the design of residential buildings</w:t>
            </w:r>
          </w:p>
        </w:tc>
      </w:tr>
      <w:tr w:rsidR="00950FE7" w:rsidRPr="00E7450B" w14:paraId="3B11C186" w14:textId="77777777" w:rsidTr="00CD1C30">
        <w:trPr>
          <w:trHeight w:val="561"/>
        </w:trPr>
        <w:tc>
          <w:tcPr>
            <w:tcW w:w="2283" w:type="dxa"/>
            <w:tcBorders>
              <w:top w:val="nil"/>
              <w:left w:val="nil"/>
              <w:bottom w:val="dotted" w:sz="4" w:space="0" w:color="888B8D" w:themeColor="accent2"/>
              <w:right w:val="dotted" w:sz="4" w:space="0" w:color="888B8D" w:themeColor="accent2"/>
            </w:tcBorders>
          </w:tcPr>
          <w:p w14:paraId="632C2005"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2ED5535B" w14:textId="77777777" w:rsidR="00950FE7" w:rsidRPr="00407A34" w:rsidRDefault="00950FE7" w:rsidP="00CD1C30">
            <w:pPr>
              <w:pStyle w:val="VRQAbody"/>
            </w:pPr>
            <w:r w:rsidRPr="002A1C2D">
              <w:t xml:space="preserve">The learner must demonstrate the ability to complete tasks outlined in the elements, performance criteria and foundation skills of this unit including </w:t>
            </w:r>
            <w:r w:rsidRPr="00407A34">
              <w:t>evidence of the ability to:</w:t>
            </w:r>
          </w:p>
          <w:p w14:paraId="48EBA758" w14:textId="77777777" w:rsidR="00950FE7" w:rsidRPr="00407A34" w:rsidRDefault="00950FE7" w:rsidP="00950FE7">
            <w:pPr>
              <w:pStyle w:val="VRQABullet1"/>
              <w:spacing w:line="240" w:lineRule="atLeast"/>
            </w:pPr>
            <w:r w:rsidRPr="00407A34">
              <w:t>apply the principles of structural and construction to the design of at least two residential buildings</w:t>
            </w:r>
            <w:r>
              <w:t xml:space="preserve"> in the drawn form with supporting evidence that includes:</w:t>
            </w:r>
          </w:p>
          <w:p w14:paraId="137FBA48" w14:textId="77777777" w:rsidR="00950FE7" w:rsidRPr="00407A34" w:rsidRDefault="00950FE7" w:rsidP="00944515">
            <w:pPr>
              <w:pStyle w:val="VRQABullet2"/>
              <w:numPr>
                <w:ilvl w:val="0"/>
                <w:numId w:val="21"/>
              </w:numPr>
            </w:pPr>
            <w:r w:rsidRPr="00407A34">
              <w:t>a new dwelling</w:t>
            </w:r>
          </w:p>
          <w:p w14:paraId="261A116F" w14:textId="77777777" w:rsidR="00950FE7" w:rsidRDefault="00950FE7" w:rsidP="00944515">
            <w:pPr>
              <w:pStyle w:val="VRQABullet2"/>
              <w:numPr>
                <w:ilvl w:val="0"/>
                <w:numId w:val="21"/>
              </w:numPr>
            </w:pPr>
            <w:r w:rsidRPr="00407A34">
              <w:t>an addition or alteration to an existing dwelling</w:t>
            </w:r>
          </w:p>
          <w:p w14:paraId="511B886B" w14:textId="77777777" w:rsidR="00950FE7" w:rsidRPr="00407A34" w:rsidRDefault="00950FE7" w:rsidP="00944515">
            <w:pPr>
              <w:pStyle w:val="VRQABullet2"/>
              <w:numPr>
                <w:ilvl w:val="0"/>
                <w:numId w:val="21"/>
              </w:numPr>
            </w:pPr>
            <w:r w:rsidRPr="00407A34">
              <w:t xml:space="preserve">one </w:t>
            </w:r>
            <w:r>
              <w:t xml:space="preserve">of the above dwellings </w:t>
            </w:r>
            <w:r w:rsidRPr="00407A34">
              <w:t>must be of two storey</w:t>
            </w:r>
            <w:r>
              <w:t>.</w:t>
            </w:r>
          </w:p>
          <w:p w14:paraId="284D5A72" w14:textId="77777777" w:rsidR="00950FE7" w:rsidRPr="00404EA2" w:rsidRDefault="00950FE7" w:rsidP="00CD1C30">
            <w:pPr>
              <w:pStyle w:val="VRQABodyText"/>
            </w:pPr>
            <w:r>
              <w:t xml:space="preserve">In completing </w:t>
            </w:r>
            <w:r w:rsidRPr="00790F85">
              <w:t>the</w:t>
            </w:r>
            <w:r>
              <w:t xml:space="preserve"> above there must also be evidence that the learner has, for each building design:</w:t>
            </w:r>
          </w:p>
          <w:p w14:paraId="3A939EA2" w14:textId="77777777" w:rsidR="00950FE7" w:rsidRPr="00C64FCB" w:rsidRDefault="00950FE7" w:rsidP="00950FE7">
            <w:pPr>
              <w:pStyle w:val="VRQABullet1"/>
              <w:spacing w:line="240" w:lineRule="atLeast"/>
              <w:rPr>
                <w:szCs w:val="22"/>
              </w:rPr>
            </w:pPr>
            <w:r>
              <w:t>complied with</w:t>
            </w:r>
            <w:r w:rsidRPr="004017DC">
              <w:t xml:space="preserve"> </w:t>
            </w:r>
            <w:r>
              <w:t>relevant national and Victorian regulatory frameworks and local council guidelines</w:t>
            </w:r>
          </w:p>
          <w:p w14:paraId="4C3970D0" w14:textId="77777777" w:rsidR="00950FE7" w:rsidRDefault="00950FE7" w:rsidP="00950FE7">
            <w:pPr>
              <w:pStyle w:val="VRQABullet1"/>
              <w:spacing w:line="240" w:lineRule="atLeast"/>
            </w:pPr>
            <w:r w:rsidRPr="006A0C96">
              <w:t>developed</w:t>
            </w:r>
            <w:r>
              <w:t xml:space="preserve"> supporting evidence that includes the following key property information: </w:t>
            </w:r>
          </w:p>
          <w:p w14:paraId="52A9ABBC" w14:textId="77777777" w:rsidR="00950FE7" w:rsidRDefault="00950FE7" w:rsidP="00944515">
            <w:pPr>
              <w:pStyle w:val="VRQABullet2"/>
              <w:numPr>
                <w:ilvl w:val="0"/>
                <w:numId w:val="22"/>
              </w:numPr>
            </w:pPr>
            <w:r>
              <w:t>site’s feature</w:t>
            </w:r>
          </w:p>
          <w:p w14:paraId="522E32C6" w14:textId="77777777" w:rsidR="00950FE7" w:rsidRPr="006A0C96" w:rsidRDefault="00950FE7" w:rsidP="00944515">
            <w:pPr>
              <w:pStyle w:val="VRQABullet2"/>
              <w:numPr>
                <w:ilvl w:val="0"/>
                <w:numId w:val="22"/>
              </w:numPr>
            </w:pPr>
            <w:r>
              <w:t>site risks: flood, termite, alpine classification</w:t>
            </w:r>
          </w:p>
          <w:p w14:paraId="515EA9D9" w14:textId="77777777" w:rsidR="00950FE7" w:rsidRPr="00D45E00" w:rsidRDefault="00950FE7" w:rsidP="00950FE7">
            <w:pPr>
              <w:pStyle w:val="VRQABullet1"/>
              <w:spacing w:line="240" w:lineRule="atLeast"/>
              <w:rPr>
                <w:szCs w:val="22"/>
              </w:rPr>
            </w:pPr>
            <w:r w:rsidRPr="00FA20CC">
              <w:t>develop</w:t>
            </w:r>
            <w:r>
              <w:t>ed</w:t>
            </w:r>
            <w:r w:rsidRPr="00FA20CC">
              <w:t xml:space="preserve"> specifications for structural components of </w:t>
            </w:r>
            <w:r>
              <w:t>the</w:t>
            </w:r>
            <w:r w:rsidRPr="00FA20CC">
              <w:t xml:space="preserve"> building and the requirements for safe and healthy use of the building</w:t>
            </w:r>
            <w:r>
              <w:t xml:space="preserve"> that includes:</w:t>
            </w:r>
          </w:p>
          <w:p w14:paraId="37A6D475" w14:textId="4FA9E5E3" w:rsidR="00950FE7" w:rsidRPr="00D45E00" w:rsidRDefault="00950FE7" w:rsidP="00944515">
            <w:pPr>
              <w:pStyle w:val="VRQABullet2"/>
              <w:numPr>
                <w:ilvl w:val="0"/>
                <w:numId w:val="23"/>
              </w:numPr>
            </w:pPr>
            <w:r w:rsidRPr="00D45E00">
              <w:t>footings systems</w:t>
            </w:r>
          </w:p>
          <w:p w14:paraId="16315231" w14:textId="77777777" w:rsidR="00950FE7" w:rsidRPr="00D45E00" w:rsidRDefault="00950FE7" w:rsidP="00944515">
            <w:pPr>
              <w:pStyle w:val="VRQABullet2"/>
              <w:numPr>
                <w:ilvl w:val="0"/>
                <w:numId w:val="23"/>
              </w:numPr>
            </w:pPr>
            <w:r w:rsidRPr="00D45E00">
              <w:t>timber framing</w:t>
            </w:r>
            <w:r>
              <w:t>/s</w:t>
            </w:r>
            <w:r w:rsidRPr="00D45E00">
              <w:t>teel framing</w:t>
            </w:r>
          </w:p>
          <w:p w14:paraId="7D2AD26D" w14:textId="77777777" w:rsidR="00950FE7" w:rsidRDefault="00950FE7" w:rsidP="00944515">
            <w:pPr>
              <w:pStyle w:val="VRQABullet2"/>
              <w:numPr>
                <w:ilvl w:val="0"/>
                <w:numId w:val="23"/>
              </w:numPr>
            </w:pPr>
            <w:r w:rsidRPr="00D45E00">
              <w:t xml:space="preserve">masonry </w:t>
            </w:r>
          </w:p>
          <w:p w14:paraId="6ED79B60" w14:textId="77777777" w:rsidR="00950FE7" w:rsidRPr="00D45E00" w:rsidRDefault="00950FE7" w:rsidP="00944515">
            <w:pPr>
              <w:pStyle w:val="VRQABullet2"/>
              <w:numPr>
                <w:ilvl w:val="0"/>
                <w:numId w:val="23"/>
              </w:numPr>
            </w:pPr>
            <w:r>
              <w:t>concrete</w:t>
            </w:r>
          </w:p>
          <w:p w14:paraId="6070B4C6" w14:textId="77777777" w:rsidR="00950FE7" w:rsidRPr="00D45E00" w:rsidRDefault="00950FE7" w:rsidP="00944515">
            <w:pPr>
              <w:pStyle w:val="VRQABullet2"/>
              <w:numPr>
                <w:ilvl w:val="0"/>
                <w:numId w:val="23"/>
              </w:numPr>
            </w:pPr>
            <w:r w:rsidRPr="00D45E00">
              <w:t>fire rating</w:t>
            </w:r>
          </w:p>
          <w:p w14:paraId="5ED3F65B" w14:textId="77777777" w:rsidR="00950FE7" w:rsidRPr="00D45E00" w:rsidRDefault="00950FE7" w:rsidP="00944515">
            <w:pPr>
              <w:pStyle w:val="VRQABullet2"/>
              <w:numPr>
                <w:ilvl w:val="0"/>
                <w:numId w:val="23"/>
              </w:numPr>
            </w:pPr>
            <w:r w:rsidRPr="00D45E00">
              <w:t>health and amenity</w:t>
            </w:r>
          </w:p>
          <w:p w14:paraId="049EE684" w14:textId="77777777" w:rsidR="00950FE7" w:rsidRPr="00D45E00" w:rsidRDefault="00950FE7" w:rsidP="00944515">
            <w:pPr>
              <w:pStyle w:val="VRQABullet2"/>
              <w:numPr>
                <w:ilvl w:val="0"/>
                <w:numId w:val="23"/>
              </w:numPr>
            </w:pPr>
            <w:r w:rsidRPr="00D45E00">
              <w:t>cladding</w:t>
            </w:r>
          </w:p>
          <w:p w14:paraId="5EFE072E" w14:textId="77777777" w:rsidR="00950FE7" w:rsidRPr="00D45E00" w:rsidRDefault="00950FE7" w:rsidP="00944515">
            <w:pPr>
              <w:pStyle w:val="VRQABullet2"/>
              <w:numPr>
                <w:ilvl w:val="0"/>
                <w:numId w:val="23"/>
              </w:numPr>
            </w:pPr>
            <w:r w:rsidRPr="00D45E00">
              <w:t>joinery</w:t>
            </w:r>
          </w:p>
          <w:p w14:paraId="52665683" w14:textId="77777777" w:rsidR="00950FE7" w:rsidRPr="000B4A2C" w:rsidRDefault="00950FE7" w:rsidP="00944515">
            <w:pPr>
              <w:pStyle w:val="VRQABullet2"/>
              <w:numPr>
                <w:ilvl w:val="0"/>
                <w:numId w:val="23"/>
              </w:numPr>
              <w:rPr>
                <w:szCs w:val="22"/>
              </w:rPr>
            </w:pPr>
            <w:r w:rsidRPr="00D45E00">
              <w:t>services.</w:t>
            </w:r>
          </w:p>
        </w:tc>
      </w:tr>
      <w:tr w:rsidR="00950FE7" w:rsidRPr="00E7450B" w14:paraId="0FDC2622"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339F4AB"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16C066F" w14:textId="77777777" w:rsidR="00950FE7" w:rsidRPr="004110F8" w:rsidRDefault="00950FE7" w:rsidP="00CD1C30">
            <w:pPr>
              <w:pStyle w:val="VRQAbody"/>
            </w:pPr>
            <w:r w:rsidRPr="004110F8">
              <w:t>The learner must be able to apply essential knowledge required to effectively do the task outlined in elements and performance criteria of this unit, manage the task and manage contingencies in the context of the work role. This includes knowledge of:</w:t>
            </w:r>
          </w:p>
          <w:p w14:paraId="383FA0A6" w14:textId="77777777" w:rsidR="00950FE7" w:rsidRDefault="00950FE7" w:rsidP="00950FE7">
            <w:pPr>
              <w:pStyle w:val="VRQABullet1"/>
              <w:spacing w:line="240" w:lineRule="atLeast"/>
            </w:pPr>
            <w:r>
              <w:t>national regulatory framework, including the National Construction Code (NCC) and Australian standards, Victorian regulatory framework, local council guidelines relevant to the design, planning and construction of residential buildings</w:t>
            </w:r>
          </w:p>
          <w:p w14:paraId="7C02CF5A" w14:textId="77777777" w:rsidR="00950FE7" w:rsidRPr="00384E05" w:rsidRDefault="00950FE7" w:rsidP="00950FE7">
            <w:pPr>
              <w:pStyle w:val="VRQABullet1"/>
              <w:spacing w:line="240" w:lineRule="atLeast"/>
            </w:pPr>
            <w:r w:rsidRPr="00384E05">
              <w:t xml:space="preserve">legislative requirements for residential buildings </w:t>
            </w:r>
            <w:r>
              <w:t>in relation to the</w:t>
            </w:r>
            <w:r w:rsidRPr="00384E05">
              <w:t xml:space="preserve"> design approval process</w:t>
            </w:r>
          </w:p>
          <w:p w14:paraId="12D9A1BD" w14:textId="77777777" w:rsidR="00950FE7" w:rsidRDefault="00950FE7" w:rsidP="00950FE7">
            <w:pPr>
              <w:pStyle w:val="VRQABullet1"/>
              <w:spacing w:line="240" w:lineRule="atLeast"/>
            </w:pPr>
            <w:r w:rsidRPr="00FA20CC">
              <w:t xml:space="preserve">construction methods, standards and services in compliance with relevant legislation and design specifications </w:t>
            </w:r>
          </w:p>
          <w:p w14:paraId="421E94D2" w14:textId="77777777" w:rsidR="00950FE7" w:rsidRPr="00FA20CC" w:rsidRDefault="00950FE7" w:rsidP="00950FE7">
            <w:pPr>
              <w:pStyle w:val="VRQABullet1"/>
              <w:spacing w:line="240" w:lineRule="atLeast"/>
            </w:pPr>
            <w:r w:rsidRPr="00FA20CC">
              <w:lastRenderedPageBreak/>
              <w:t>application of the</w:t>
            </w:r>
            <w:r>
              <w:t xml:space="preserve"> structural </w:t>
            </w:r>
            <w:r w:rsidRPr="00FA20CC">
              <w:t>principles of construction of residential buildings</w:t>
            </w:r>
            <w:r w:rsidRPr="003D5B0D">
              <w:t>, types and behaviour of loads</w:t>
            </w:r>
          </w:p>
          <w:p w14:paraId="2A4008DE" w14:textId="77777777" w:rsidR="00950FE7" w:rsidRPr="00FA20CC" w:rsidRDefault="00950FE7" w:rsidP="00950FE7">
            <w:pPr>
              <w:pStyle w:val="VRQABullet1"/>
              <w:spacing w:line="240" w:lineRule="atLeast"/>
            </w:pPr>
            <w:r w:rsidRPr="00FA20CC">
              <w:t>characteristics, performance and application of construction materials</w:t>
            </w:r>
            <w:r>
              <w:t>, including framing, masonry, finishes and services</w:t>
            </w:r>
          </w:p>
          <w:p w14:paraId="75A0F88C" w14:textId="77777777" w:rsidR="00950FE7" w:rsidRPr="00FA20CC" w:rsidRDefault="00950FE7" w:rsidP="00950FE7">
            <w:pPr>
              <w:pStyle w:val="VRQABullet1"/>
              <w:spacing w:line="240" w:lineRule="atLeast"/>
            </w:pPr>
            <w:r>
              <w:t>w</w:t>
            </w:r>
            <w:r w:rsidRPr="00FA20CC">
              <w:t>orking drawings and specifications for the design of residential buildings</w:t>
            </w:r>
          </w:p>
          <w:p w14:paraId="3B6C1323" w14:textId="77777777" w:rsidR="00950FE7" w:rsidRDefault="00950FE7" w:rsidP="00950FE7">
            <w:pPr>
              <w:pStyle w:val="VRQABullet1"/>
              <w:spacing w:line="240" w:lineRule="atLeast"/>
            </w:pPr>
            <w:r>
              <w:t>elements of site preparation, including existing site conditions and design and construction elements</w:t>
            </w:r>
          </w:p>
          <w:p w14:paraId="3C26FE5B" w14:textId="77777777" w:rsidR="00950FE7" w:rsidRPr="00FA20CC" w:rsidRDefault="00950FE7" w:rsidP="00950FE7">
            <w:pPr>
              <w:pStyle w:val="VRQABullet1"/>
              <w:spacing w:line="240" w:lineRule="atLeast"/>
            </w:pPr>
            <w:r>
              <w:t>i</w:t>
            </w:r>
            <w:r w:rsidRPr="00FA20CC">
              <w:t>ntegration of services in a residential building design</w:t>
            </w:r>
          </w:p>
          <w:p w14:paraId="3EF8BE54" w14:textId="77777777" w:rsidR="00950FE7" w:rsidRPr="0087365A" w:rsidRDefault="00950FE7" w:rsidP="00950FE7">
            <w:pPr>
              <w:pStyle w:val="VRQABullet1"/>
              <w:spacing w:line="240" w:lineRule="atLeast"/>
              <w:rPr>
                <w:szCs w:val="22"/>
                <w:lang w:val="en"/>
              </w:rPr>
            </w:pPr>
            <w:r>
              <w:t>s</w:t>
            </w:r>
            <w:r w:rsidRPr="00FA20CC">
              <w:t>tatutory requirements for fire separation</w:t>
            </w:r>
          </w:p>
          <w:p w14:paraId="67AA6B1D" w14:textId="77777777" w:rsidR="00950FE7" w:rsidRPr="003D5B0D" w:rsidRDefault="00950FE7" w:rsidP="00950FE7">
            <w:pPr>
              <w:pStyle w:val="VRQABullet1"/>
              <w:spacing w:line="240" w:lineRule="atLeast"/>
              <w:rPr>
                <w:szCs w:val="22"/>
                <w:lang w:val="en"/>
              </w:rPr>
            </w:pPr>
            <w:r>
              <w:t>s</w:t>
            </w:r>
            <w:r w:rsidRPr="00FA20CC">
              <w:t>pecifications for a residential building providing optimum safety, health and amenity for users</w:t>
            </w:r>
            <w:r>
              <w:rPr>
                <w:szCs w:val="22"/>
                <w:lang w:val="en"/>
              </w:rPr>
              <w:t>.</w:t>
            </w:r>
          </w:p>
        </w:tc>
      </w:tr>
      <w:tr w:rsidR="00950FE7" w:rsidRPr="00E7450B" w14:paraId="7520202F"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BAF9DBA"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B42A4F6" w14:textId="77777777" w:rsidR="00950FE7" w:rsidRPr="006C0BBB" w:rsidRDefault="00950FE7" w:rsidP="00CD1C30">
            <w:pPr>
              <w:pStyle w:val="VRQAbody"/>
            </w:pPr>
            <w:r w:rsidRPr="006C0BBB">
              <w:t>Skills in this unit must be demonstrated in a building design workplace or an environment that simulates workplace conditions.</w:t>
            </w:r>
          </w:p>
          <w:p w14:paraId="76BF5AA3" w14:textId="77777777" w:rsidR="00950FE7" w:rsidRPr="006C0BBB" w:rsidRDefault="00950FE7" w:rsidP="00CD1C30">
            <w:pPr>
              <w:pStyle w:val="VRQAbody"/>
            </w:pPr>
            <w:r w:rsidRPr="006C0BBB">
              <w:t>This includes access to:</w:t>
            </w:r>
          </w:p>
          <w:p w14:paraId="2605275D" w14:textId="77777777" w:rsidR="00950FE7" w:rsidRDefault="00950FE7" w:rsidP="00950FE7">
            <w:pPr>
              <w:pStyle w:val="VRQABullet1"/>
              <w:spacing w:line="240" w:lineRule="atLeast"/>
            </w:pPr>
            <w:r>
              <w:t>national regulatory framework, including the NCC and Australian Standards</w:t>
            </w:r>
          </w:p>
          <w:p w14:paraId="2EC3CFE9" w14:textId="77777777" w:rsidR="00950FE7" w:rsidRDefault="00950FE7" w:rsidP="00950FE7">
            <w:pPr>
              <w:pStyle w:val="VRQABullet1"/>
              <w:spacing w:line="240" w:lineRule="atLeast"/>
            </w:pPr>
            <w:r>
              <w:t>Victorian regulatory framework</w:t>
            </w:r>
          </w:p>
          <w:p w14:paraId="290BEF2B" w14:textId="77777777" w:rsidR="00950FE7" w:rsidRDefault="00950FE7" w:rsidP="00950FE7">
            <w:pPr>
              <w:pStyle w:val="VRQABullet1"/>
              <w:spacing w:line="240" w:lineRule="atLeast"/>
            </w:pPr>
            <w:r>
              <w:t>local council guidelines</w:t>
            </w:r>
          </w:p>
          <w:p w14:paraId="49E31013" w14:textId="77777777" w:rsidR="00950FE7" w:rsidRPr="00FA20CC" w:rsidRDefault="00950FE7" w:rsidP="00950FE7">
            <w:pPr>
              <w:pStyle w:val="VRQABullet1"/>
              <w:spacing w:line="240" w:lineRule="atLeast"/>
            </w:pPr>
            <w:r w:rsidRPr="00FA20CC">
              <w:t>relevant specifications and documentation</w:t>
            </w:r>
          </w:p>
          <w:p w14:paraId="26EC7F5F" w14:textId="77777777" w:rsidR="00950FE7" w:rsidRDefault="00950FE7" w:rsidP="00950FE7">
            <w:pPr>
              <w:pStyle w:val="VRQABullet1"/>
              <w:spacing w:line="240" w:lineRule="atLeast"/>
            </w:pPr>
            <w:r w:rsidRPr="00FA20CC">
              <w:t>research resources, including industry-related information.</w:t>
            </w:r>
          </w:p>
          <w:p w14:paraId="59DF2A84" w14:textId="77777777" w:rsidR="00950FE7" w:rsidRPr="001872E8" w:rsidRDefault="00950FE7" w:rsidP="00D37463">
            <w:pPr>
              <w:pStyle w:val="VRQAbody"/>
              <w:rPr>
                <w:rStyle w:val="Strong"/>
              </w:rPr>
            </w:pPr>
            <w:r w:rsidRPr="001872E8">
              <w:rPr>
                <w:rStyle w:val="Strong"/>
              </w:rPr>
              <w:t>Assessor requirements</w:t>
            </w:r>
          </w:p>
          <w:p w14:paraId="616EDCF9" w14:textId="77777777" w:rsidR="00950FE7" w:rsidRPr="000B4A2C" w:rsidRDefault="00950FE7" w:rsidP="00CD1C30">
            <w:pPr>
              <w:pStyle w:val="VRQAbody"/>
              <w:rPr>
                <w:i/>
                <w:iCs/>
              </w:rPr>
            </w:pPr>
            <w:r w:rsidRPr="000B4A2C">
              <w:t>No specialist vocational competency requirements for assessors apply to this unit.</w:t>
            </w:r>
          </w:p>
        </w:tc>
      </w:tr>
    </w:tbl>
    <w:p w14:paraId="6C7FA235" w14:textId="77777777" w:rsidR="00950FE7" w:rsidRDefault="00950FE7" w:rsidP="002963A8">
      <w:pPr>
        <w:pStyle w:val="VRQAbulletlist"/>
        <w:spacing w:before="60"/>
        <w:rPr>
          <w:sz w:val="18"/>
          <w:szCs w:val="18"/>
        </w:rPr>
        <w:sectPr w:rsidR="00950FE7" w:rsidSect="007857E7">
          <w:type w:val="continuous"/>
          <w:pgSz w:w="11900" w:h="16840"/>
          <w:pgMar w:top="2041" w:right="845" w:bottom="851" w:left="851" w:header="709" w:footer="397" w:gutter="0"/>
          <w:cols w:space="227"/>
          <w:docGrid w:linePitch="360"/>
        </w:sectPr>
      </w:pPr>
    </w:p>
    <w:p w14:paraId="777EC443" w14:textId="77777777" w:rsidR="00950FE7" w:rsidRPr="00F504D4" w:rsidRDefault="00950FE7" w:rsidP="002963A8">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0FE7" w:rsidRPr="00F504D4" w14:paraId="19B4D32F"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53C25AA" w14:textId="77777777" w:rsidR="00950FE7" w:rsidRPr="00F504D4" w:rsidRDefault="00950FE7" w:rsidP="00CD1C30">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F7DD72D" w14:textId="1663267C" w:rsidR="00950FE7" w:rsidRPr="00CC7466" w:rsidRDefault="00950FE7" w:rsidP="00CD1C30">
            <w:pPr>
              <w:pStyle w:val="VRQAbody"/>
              <w:rPr>
                <w:rStyle w:val="Strong"/>
              </w:rPr>
            </w:pPr>
            <w:r w:rsidRPr="00CC7466">
              <w:rPr>
                <w:rStyle w:val="Strong"/>
              </w:rPr>
              <w:t>VU</w:t>
            </w:r>
            <w:r w:rsidR="008E3308">
              <w:rPr>
                <w:rStyle w:val="Strong"/>
              </w:rPr>
              <w:t>2344</w:t>
            </w:r>
            <w:r>
              <w:rPr>
                <w:rStyle w:val="Strong"/>
              </w:rPr>
              <w:t>3</w:t>
            </w:r>
          </w:p>
        </w:tc>
      </w:tr>
      <w:tr w:rsidR="00950FE7" w:rsidRPr="00F504D4" w14:paraId="5018D5E6"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9167309" w14:textId="77777777" w:rsidR="00950FE7" w:rsidRPr="00F504D4" w:rsidRDefault="00950FE7" w:rsidP="00CD1C30">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D480C9D" w14:textId="77777777" w:rsidR="00950FE7" w:rsidRPr="005F4636" w:rsidRDefault="00950FE7" w:rsidP="00CD1C30">
            <w:pPr>
              <w:pStyle w:val="VRQAbody"/>
              <w:rPr>
                <w:rStyle w:val="Strong"/>
              </w:rPr>
            </w:pPr>
            <w:r w:rsidRPr="005F4636">
              <w:rPr>
                <w:rStyle w:val="Strong"/>
              </w:rPr>
              <w:t>Apply structural and construction technology to the design of commercial buildings</w:t>
            </w:r>
          </w:p>
        </w:tc>
      </w:tr>
      <w:tr w:rsidR="00950FE7" w:rsidRPr="00F504D4" w14:paraId="158C709E"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3D2C3ED" w14:textId="77777777" w:rsidR="00950FE7" w:rsidRPr="00F504D4" w:rsidRDefault="00950FE7" w:rsidP="00CD1C30">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7B3401A" w14:textId="77777777" w:rsidR="00950FE7" w:rsidRDefault="00950FE7" w:rsidP="0013161A">
            <w:pPr>
              <w:pStyle w:val="VRQAbody"/>
            </w:pPr>
            <w:r w:rsidRPr="003B14A0">
              <w:t xml:space="preserve">This unit describes the performance outcomes, skills and knowledge required </w:t>
            </w:r>
            <w:r w:rsidRPr="007E0516">
              <w:t xml:space="preserve">to apply structural and construction technology to the design of commercial buildings. </w:t>
            </w:r>
          </w:p>
          <w:p w14:paraId="22AEF998" w14:textId="77777777" w:rsidR="00950FE7" w:rsidRPr="007E0516" w:rsidRDefault="00950FE7" w:rsidP="0013161A">
            <w:pPr>
              <w:pStyle w:val="VRQAbody"/>
            </w:pPr>
            <w:r>
              <w:t xml:space="preserve">It includes the ability to identify and apply Victorian regulatory </w:t>
            </w:r>
            <w:r w:rsidRPr="0014624C">
              <w:t>framework and the provisions for National Construction Code (NCC) Classes 2 to 9 (Type</w:t>
            </w:r>
            <w:r>
              <w:t>s</w:t>
            </w:r>
            <w:r w:rsidRPr="0014624C">
              <w:t xml:space="preserve"> A, B and C) and relevant</w:t>
            </w:r>
            <w:r w:rsidRPr="007E0516">
              <w:t xml:space="preserve"> Australian Standards as they apply to the structural and construction components of a commercial building.</w:t>
            </w:r>
          </w:p>
          <w:p w14:paraId="2DA9EF06" w14:textId="77777777" w:rsidR="00950FE7" w:rsidRPr="00064232" w:rsidRDefault="00950FE7" w:rsidP="00F94441">
            <w:pPr>
              <w:pStyle w:val="VRQAbody"/>
            </w:pPr>
            <w:r w:rsidRPr="00064232">
              <w:t xml:space="preserve">This unit applies to building designers who are required to apply structural and construction technology to the design of </w:t>
            </w:r>
            <w:r>
              <w:t xml:space="preserve">commercial </w:t>
            </w:r>
            <w:r w:rsidRPr="00064232">
              <w:t xml:space="preserve">buildings </w:t>
            </w:r>
            <w:r>
              <w:t>within the</w:t>
            </w:r>
            <w:r w:rsidRPr="00064232">
              <w:t xml:space="preserve"> legal responsibilities of building designers for construction methods. </w:t>
            </w:r>
          </w:p>
          <w:p w14:paraId="6B43727F" w14:textId="77777777" w:rsidR="00950FE7" w:rsidRPr="00F504D4" w:rsidRDefault="00950FE7" w:rsidP="0013161A">
            <w:pPr>
              <w:pStyle w:val="VRQAbody"/>
              <w:rPr>
                <w:szCs w:val="22"/>
              </w:rPr>
            </w:pPr>
            <w:r w:rsidRPr="00642501">
              <w:t>No occupational licensing or legislative requirements apply to this unit at the time of publication. However, this unit forms part of a minimum qualification requirement for the registration class of Draftsperson, Building Design (Architectural) category, with the Victorian Building Authority.</w:t>
            </w:r>
          </w:p>
        </w:tc>
      </w:tr>
      <w:tr w:rsidR="00950FE7" w:rsidRPr="00E7450B" w14:paraId="01193AA4" w14:textId="77777777" w:rsidTr="00CD1C30">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7C92840" w14:textId="77777777" w:rsidR="00950FE7" w:rsidRPr="006620E9"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B1A0AB3" w14:textId="77777777" w:rsidR="00950FE7" w:rsidRPr="00F504D4" w:rsidRDefault="00950FE7" w:rsidP="00CD1C30">
            <w:pPr>
              <w:pStyle w:val="VRQAbody"/>
            </w:pPr>
            <w:r>
              <w:t>N/A</w:t>
            </w:r>
          </w:p>
        </w:tc>
      </w:tr>
      <w:tr w:rsidR="00950FE7" w:rsidRPr="00E7450B" w14:paraId="0FC6AAA8" w14:textId="77777777" w:rsidTr="00CD1C30">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FEB4F3D"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14BB0B3" w14:textId="77777777" w:rsidR="00950FE7" w:rsidRPr="00F504D4" w:rsidRDefault="00950FE7" w:rsidP="00CD1C30">
            <w:pPr>
              <w:pStyle w:val="VRQAbody"/>
            </w:pPr>
            <w:r>
              <w:t>N/A</w:t>
            </w:r>
          </w:p>
        </w:tc>
      </w:tr>
      <w:tr w:rsidR="00950FE7" w:rsidRPr="00E7450B" w14:paraId="616F613E" w14:textId="77777777" w:rsidTr="00CD1C3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38DAA86"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CD3B90F" w14:textId="77777777" w:rsidR="00950FE7" w:rsidRPr="00F504D4" w:rsidRDefault="00950FE7" w:rsidP="00CD1C30">
            <w:pPr>
              <w:pStyle w:val="VRQAbody"/>
            </w:pPr>
            <w:r>
              <w:t>N/A</w:t>
            </w:r>
          </w:p>
        </w:tc>
      </w:tr>
    </w:tbl>
    <w:p w14:paraId="08F27DD7" w14:textId="77777777" w:rsidR="00950FE7" w:rsidRPr="00105689" w:rsidRDefault="00950FE7" w:rsidP="002963A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950FE7" w:rsidRPr="00E7450B" w14:paraId="5FE7D777" w14:textId="77777777" w:rsidTr="00CD1C30">
        <w:trPr>
          <w:trHeight w:val="363"/>
        </w:trPr>
        <w:tc>
          <w:tcPr>
            <w:tcW w:w="3281" w:type="dxa"/>
            <w:gridSpan w:val="2"/>
            <w:vAlign w:val="center"/>
          </w:tcPr>
          <w:p w14:paraId="59D24D50"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73ECD658"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0FE7" w:rsidRPr="00E7450B" w14:paraId="5EB85505" w14:textId="77777777" w:rsidTr="00CD1C30">
        <w:trPr>
          <w:trHeight w:val="752"/>
        </w:trPr>
        <w:tc>
          <w:tcPr>
            <w:tcW w:w="3281" w:type="dxa"/>
            <w:gridSpan w:val="2"/>
          </w:tcPr>
          <w:p w14:paraId="5C41E6D7" w14:textId="77777777" w:rsidR="00950FE7" w:rsidRPr="00F504D4" w:rsidRDefault="00950FE7" w:rsidP="00CD1C30">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6741B48C" w14:textId="77777777" w:rsidR="00950FE7" w:rsidRPr="00F504D4" w:rsidRDefault="00950FE7" w:rsidP="00CD1C30">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0FE7" w:rsidRPr="00E7450B" w14:paraId="3B34B15B" w14:textId="77777777" w:rsidTr="00CD1C30">
        <w:trPr>
          <w:trHeight w:val="363"/>
        </w:trPr>
        <w:tc>
          <w:tcPr>
            <w:tcW w:w="587" w:type="dxa"/>
            <w:shd w:val="clear" w:color="auto" w:fill="FFFFFF" w:themeFill="background1"/>
          </w:tcPr>
          <w:p w14:paraId="60A28BD0" w14:textId="77777777" w:rsidR="00950FE7" w:rsidRPr="00C83287" w:rsidRDefault="00950FE7" w:rsidP="00871BA4">
            <w:pPr>
              <w:pStyle w:val="VRQAbody"/>
            </w:pPr>
            <w:r w:rsidRPr="00982853">
              <w:t>1</w:t>
            </w:r>
          </w:p>
        </w:tc>
        <w:tc>
          <w:tcPr>
            <w:tcW w:w="2694" w:type="dxa"/>
            <w:shd w:val="clear" w:color="auto" w:fill="FFFFFF" w:themeFill="background1"/>
          </w:tcPr>
          <w:p w14:paraId="56DA9316" w14:textId="77777777" w:rsidR="00950FE7" w:rsidRPr="00C83287" w:rsidRDefault="00950FE7" w:rsidP="00871BA4">
            <w:pPr>
              <w:pStyle w:val="VRQAbody"/>
            </w:pPr>
            <w:r>
              <w:t>Determine</w:t>
            </w:r>
            <w:r w:rsidRPr="002E19F6">
              <w:t xml:space="preserve"> legislative requirements for the design of </w:t>
            </w:r>
            <w:r>
              <w:t>commercial</w:t>
            </w:r>
            <w:r w:rsidRPr="002E19F6">
              <w:t xml:space="preserve"> buildings</w:t>
            </w:r>
          </w:p>
        </w:tc>
        <w:tc>
          <w:tcPr>
            <w:tcW w:w="708" w:type="dxa"/>
            <w:shd w:val="clear" w:color="auto" w:fill="FFFFFF" w:themeFill="background1"/>
          </w:tcPr>
          <w:p w14:paraId="1A499BBF" w14:textId="77777777" w:rsidR="00950FE7" w:rsidRPr="00C83287" w:rsidRDefault="00950FE7" w:rsidP="00871BA4">
            <w:pPr>
              <w:pStyle w:val="VRQAbody"/>
            </w:pPr>
            <w:r w:rsidRPr="00456AD2">
              <w:t>1.1</w:t>
            </w:r>
          </w:p>
        </w:tc>
        <w:tc>
          <w:tcPr>
            <w:tcW w:w="6081" w:type="dxa"/>
            <w:shd w:val="clear" w:color="auto" w:fill="FFFFFF" w:themeFill="background1"/>
          </w:tcPr>
          <w:p w14:paraId="14E89F51" w14:textId="77777777" w:rsidR="00950FE7" w:rsidRPr="00C83287" w:rsidRDefault="00950FE7" w:rsidP="00871BA4">
            <w:pPr>
              <w:pStyle w:val="VRQAbody"/>
            </w:pPr>
            <w:r>
              <w:t>Interpret relevant regulatory requirements impacting on design and construction for a commercial building of classes 2-9, Types A, B and C.</w:t>
            </w:r>
          </w:p>
        </w:tc>
      </w:tr>
      <w:tr w:rsidR="00950FE7" w:rsidRPr="00E7450B" w14:paraId="71AAB55B" w14:textId="77777777" w:rsidTr="00CD1C30">
        <w:trPr>
          <w:trHeight w:val="363"/>
        </w:trPr>
        <w:tc>
          <w:tcPr>
            <w:tcW w:w="587" w:type="dxa"/>
            <w:shd w:val="clear" w:color="auto" w:fill="FFFFFF" w:themeFill="background1"/>
          </w:tcPr>
          <w:p w14:paraId="6F84BC1C" w14:textId="77777777" w:rsidR="00950FE7" w:rsidRPr="00C83287" w:rsidRDefault="00950FE7" w:rsidP="00871BA4">
            <w:pPr>
              <w:pStyle w:val="VRQAbody"/>
            </w:pPr>
          </w:p>
        </w:tc>
        <w:tc>
          <w:tcPr>
            <w:tcW w:w="2694" w:type="dxa"/>
            <w:shd w:val="clear" w:color="auto" w:fill="FFFFFF" w:themeFill="background1"/>
          </w:tcPr>
          <w:p w14:paraId="52316606" w14:textId="77777777" w:rsidR="00950FE7" w:rsidRPr="00C83287" w:rsidRDefault="00950FE7" w:rsidP="00871BA4">
            <w:pPr>
              <w:pStyle w:val="VRQAbody"/>
            </w:pPr>
          </w:p>
        </w:tc>
        <w:tc>
          <w:tcPr>
            <w:tcW w:w="708" w:type="dxa"/>
            <w:shd w:val="clear" w:color="auto" w:fill="FFFFFF" w:themeFill="background1"/>
          </w:tcPr>
          <w:p w14:paraId="4C23C4BA" w14:textId="77777777" w:rsidR="00950FE7" w:rsidRPr="00C83287" w:rsidRDefault="00950FE7" w:rsidP="00871BA4">
            <w:pPr>
              <w:pStyle w:val="VRQAbody"/>
            </w:pPr>
            <w:r w:rsidRPr="00456AD2">
              <w:t>1.2</w:t>
            </w:r>
          </w:p>
        </w:tc>
        <w:tc>
          <w:tcPr>
            <w:tcW w:w="6081" w:type="dxa"/>
            <w:shd w:val="clear" w:color="auto" w:fill="FFFFFF" w:themeFill="background1"/>
          </w:tcPr>
          <w:p w14:paraId="133EF787" w14:textId="77777777" w:rsidR="00950FE7" w:rsidRPr="00C83287" w:rsidRDefault="00950FE7" w:rsidP="00871BA4">
            <w:pPr>
              <w:pStyle w:val="VRQAbody"/>
            </w:pPr>
            <w:r>
              <w:t xml:space="preserve">Interpret </w:t>
            </w:r>
            <w:r w:rsidRPr="00456AD2">
              <w:t xml:space="preserve">relevant sections of the </w:t>
            </w:r>
            <w:r>
              <w:t>NCC</w:t>
            </w:r>
            <w:r w:rsidRPr="00456AD2">
              <w:t xml:space="preserve"> and Australian Standards that apply to the structural and construction principles of </w:t>
            </w:r>
            <w:r>
              <w:t>commercial</w:t>
            </w:r>
            <w:r w:rsidRPr="00456AD2">
              <w:t xml:space="preserve"> buildings.</w:t>
            </w:r>
          </w:p>
        </w:tc>
      </w:tr>
      <w:tr w:rsidR="00950FE7" w:rsidRPr="00E7450B" w14:paraId="195BDC5B" w14:textId="77777777" w:rsidTr="00CD1C30">
        <w:trPr>
          <w:trHeight w:val="363"/>
        </w:trPr>
        <w:tc>
          <w:tcPr>
            <w:tcW w:w="587" w:type="dxa"/>
            <w:shd w:val="clear" w:color="auto" w:fill="FFFFFF" w:themeFill="background1"/>
            <w:vAlign w:val="center"/>
          </w:tcPr>
          <w:p w14:paraId="3CFC508E" w14:textId="77777777" w:rsidR="00950FE7" w:rsidRPr="00C83287" w:rsidRDefault="00950FE7" w:rsidP="00871BA4">
            <w:pPr>
              <w:pStyle w:val="VRQAbody"/>
            </w:pPr>
          </w:p>
        </w:tc>
        <w:tc>
          <w:tcPr>
            <w:tcW w:w="2694" w:type="dxa"/>
            <w:shd w:val="clear" w:color="auto" w:fill="FFFFFF" w:themeFill="background1"/>
            <w:vAlign w:val="center"/>
          </w:tcPr>
          <w:p w14:paraId="36AB3206" w14:textId="77777777" w:rsidR="00950FE7" w:rsidRPr="00C83287" w:rsidRDefault="00950FE7" w:rsidP="00871BA4">
            <w:pPr>
              <w:pStyle w:val="VRQAbody"/>
            </w:pPr>
          </w:p>
        </w:tc>
        <w:tc>
          <w:tcPr>
            <w:tcW w:w="708" w:type="dxa"/>
            <w:shd w:val="clear" w:color="auto" w:fill="FFFFFF" w:themeFill="background1"/>
          </w:tcPr>
          <w:p w14:paraId="60AAF33C" w14:textId="77777777" w:rsidR="00950FE7" w:rsidRPr="00C83287" w:rsidRDefault="00950FE7" w:rsidP="00871BA4">
            <w:pPr>
              <w:pStyle w:val="VRQAbody"/>
            </w:pPr>
            <w:r w:rsidRPr="00456AD2">
              <w:t>1.3</w:t>
            </w:r>
          </w:p>
        </w:tc>
        <w:tc>
          <w:tcPr>
            <w:tcW w:w="6081" w:type="dxa"/>
            <w:shd w:val="clear" w:color="auto" w:fill="FFFFFF" w:themeFill="background1"/>
          </w:tcPr>
          <w:p w14:paraId="19422395" w14:textId="77777777" w:rsidR="00950FE7" w:rsidRPr="00C83287" w:rsidRDefault="00950FE7" w:rsidP="00871BA4">
            <w:pPr>
              <w:pStyle w:val="VRQAbody"/>
            </w:pPr>
            <w:r>
              <w:t>Review</w:t>
            </w:r>
            <w:r w:rsidRPr="00456AD2">
              <w:t xml:space="preserve"> local government planning regulations for the design and construction of a </w:t>
            </w:r>
            <w:r>
              <w:t>commercial</w:t>
            </w:r>
            <w:r w:rsidRPr="00456AD2">
              <w:t xml:space="preserve"> building.</w:t>
            </w:r>
          </w:p>
        </w:tc>
      </w:tr>
      <w:tr w:rsidR="00950FE7" w:rsidRPr="00E7450B" w14:paraId="42C1D44A" w14:textId="77777777" w:rsidTr="00CD1C30">
        <w:trPr>
          <w:trHeight w:val="363"/>
        </w:trPr>
        <w:tc>
          <w:tcPr>
            <w:tcW w:w="587" w:type="dxa"/>
            <w:shd w:val="clear" w:color="auto" w:fill="FFFFFF" w:themeFill="background1"/>
          </w:tcPr>
          <w:p w14:paraId="74213EA3" w14:textId="77777777" w:rsidR="00950FE7" w:rsidRPr="00C83287" w:rsidRDefault="00950FE7" w:rsidP="00627426">
            <w:pPr>
              <w:pStyle w:val="VRQAbody"/>
            </w:pPr>
            <w:r w:rsidRPr="007E0516">
              <w:t>2</w:t>
            </w:r>
          </w:p>
        </w:tc>
        <w:tc>
          <w:tcPr>
            <w:tcW w:w="2694" w:type="dxa"/>
            <w:shd w:val="clear" w:color="auto" w:fill="FFFFFF" w:themeFill="background1"/>
          </w:tcPr>
          <w:p w14:paraId="3A6CDA2B" w14:textId="77777777" w:rsidR="00950FE7" w:rsidRPr="00C83287" w:rsidRDefault="00950FE7" w:rsidP="00627426">
            <w:pPr>
              <w:pStyle w:val="VRQAbody"/>
            </w:pPr>
            <w:r w:rsidRPr="007E0516">
              <w:t>Investigate site</w:t>
            </w:r>
          </w:p>
        </w:tc>
        <w:tc>
          <w:tcPr>
            <w:tcW w:w="708" w:type="dxa"/>
            <w:shd w:val="clear" w:color="auto" w:fill="FFFFFF" w:themeFill="background1"/>
          </w:tcPr>
          <w:p w14:paraId="7CFA6D46" w14:textId="77777777" w:rsidR="00950FE7" w:rsidRPr="00C83287" w:rsidRDefault="00950FE7" w:rsidP="00627426">
            <w:pPr>
              <w:pStyle w:val="VRQAbody"/>
            </w:pPr>
            <w:r w:rsidRPr="007E0516">
              <w:t>2.1</w:t>
            </w:r>
          </w:p>
        </w:tc>
        <w:tc>
          <w:tcPr>
            <w:tcW w:w="6081" w:type="dxa"/>
            <w:shd w:val="clear" w:color="auto" w:fill="FFFFFF" w:themeFill="background1"/>
          </w:tcPr>
          <w:p w14:paraId="2E3F057A" w14:textId="77777777" w:rsidR="00950FE7" w:rsidRPr="00871BA4" w:rsidRDefault="00950FE7" w:rsidP="00871BA4">
            <w:pPr>
              <w:pStyle w:val="VRQAbody"/>
            </w:pPr>
            <w:r w:rsidRPr="00871BA4">
              <w:t>Identify site features and available services to plan site preparation to inform the design intent and for preparation of documentation.</w:t>
            </w:r>
          </w:p>
        </w:tc>
      </w:tr>
      <w:tr w:rsidR="00950FE7" w:rsidRPr="00E7450B" w14:paraId="43C68082" w14:textId="77777777" w:rsidTr="00CD1C30">
        <w:trPr>
          <w:trHeight w:val="363"/>
        </w:trPr>
        <w:tc>
          <w:tcPr>
            <w:tcW w:w="587" w:type="dxa"/>
            <w:shd w:val="clear" w:color="auto" w:fill="FFFFFF" w:themeFill="background1"/>
            <w:vAlign w:val="center"/>
          </w:tcPr>
          <w:p w14:paraId="20F9F2DA" w14:textId="77777777" w:rsidR="00950FE7" w:rsidRPr="00C83287" w:rsidRDefault="00950FE7" w:rsidP="00627426">
            <w:pPr>
              <w:pStyle w:val="VRQAbody"/>
            </w:pPr>
          </w:p>
        </w:tc>
        <w:tc>
          <w:tcPr>
            <w:tcW w:w="2694" w:type="dxa"/>
            <w:shd w:val="clear" w:color="auto" w:fill="FFFFFF" w:themeFill="background1"/>
            <w:vAlign w:val="center"/>
          </w:tcPr>
          <w:p w14:paraId="2FE6521D" w14:textId="77777777" w:rsidR="00950FE7" w:rsidRPr="00C83287" w:rsidRDefault="00950FE7" w:rsidP="00627426">
            <w:pPr>
              <w:pStyle w:val="VRQAbody"/>
            </w:pPr>
          </w:p>
        </w:tc>
        <w:tc>
          <w:tcPr>
            <w:tcW w:w="708" w:type="dxa"/>
            <w:shd w:val="clear" w:color="auto" w:fill="FFFFFF" w:themeFill="background1"/>
          </w:tcPr>
          <w:p w14:paraId="31E8EFDD" w14:textId="77777777" w:rsidR="00950FE7" w:rsidRPr="00C83287" w:rsidRDefault="00950FE7" w:rsidP="00627426">
            <w:pPr>
              <w:pStyle w:val="VRQAbody"/>
            </w:pPr>
            <w:r w:rsidRPr="007E0516">
              <w:t>2.2</w:t>
            </w:r>
          </w:p>
        </w:tc>
        <w:tc>
          <w:tcPr>
            <w:tcW w:w="6081" w:type="dxa"/>
            <w:shd w:val="clear" w:color="auto" w:fill="FFFFFF" w:themeFill="background1"/>
          </w:tcPr>
          <w:p w14:paraId="5046B625" w14:textId="77777777" w:rsidR="00950FE7" w:rsidRPr="00871BA4" w:rsidRDefault="00950FE7" w:rsidP="00871BA4">
            <w:pPr>
              <w:pStyle w:val="VRQAbody"/>
            </w:pPr>
            <w:r>
              <w:t>Interpret soil engineer’s report to determine specifications for footing systems appropriate for foundation design.</w:t>
            </w:r>
          </w:p>
        </w:tc>
      </w:tr>
      <w:tr w:rsidR="00950FE7" w:rsidRPr="00E7450B" w14:paraId="70B4B31F" w14:textId="77777777" w:rsidTr="00CD1C30">
        <w:trPr>
          <w:trHeight w:val="363"/>
        </w:trPr>
        <w:tc>
          <w:tcPr>
            <w:tcW w:w="587" w:type="dxa"/>
            <w:shd w:val="clear" w:color="auto" w:fill="FFFFFF" w:themeFill="background1"/>
          </w:tcPr>
          <w:p w14:paraId="313CD79D" w14:textId="77777777" w:rsidR="00950FE7" w:rsidRPr="00F504D4" w:rsidRDefault="00950FE7" w:rsidP="00627426">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06287A74" w14:textId="77777777" w:rsidR="00950FE7" w:rsidRPr="00C72534" w:rsidRDefault="00950FE7" w:rsidP="00627426">
            <w:pPr>
              <w:pStyle w:val="VRQAbody"/>
            </w:pPr>
          </w:p>
        </w:tc>
        <w:tc>
          <w:tcPr>
            <w:tcW w:w="708" w:type="dxa"/>
            <w:shd w:val="clear" w:color="auto" w:fill="FFFFFF" w:themeFill="background1"/>
          </w:tcPr>
          <w:p w14:paraId="59EE7481" w14:textId="77777777" w:rsidR="00950FE7" w:rsidRPr="00C72534" w:rsidRDefault="00950FE7" w:rsidP="00627426">
            <w:pPr>
              <w:pStyle w:val="VRQAbody"/>
            </w:pPr>
            <w:r w:rsidRPr="007E0516">
              <w:t>2.3</w:t>
            </w:r>
          </w:p>
        </w:tc>
        <w:tc>
          <w:tcPr>
            <w:tcW w:w="6081" w:type="dxa"/>
            <w:shd w:val="clear" w:color="auto" w:fill="FFFFFF" w:themeFill="background1"/>
          </w:tcPr>
          <w:p w14:paraId="2BF853D4" w14:textId="77777777" w:rsidR="00950FE7" w:rsidRPr="00C72534" w:rsidRDefault="00950FE7" w:rsidP="00627426">
            <w:pPr>
              <w:pStyle w:val="VRQAbody"/>
            </w:pPr>
            <w:r>
              <w:t>Identify and control e</w:t>
            </w:r>
            <w:r w:rsidRPr="007E0516">
              <w:t>nvironmental issues impacting on the site according to regulatory requirements.</w:t>
            </w:r>
          </w:p>
        </w:tc>
      </w:tr>
      <w:tr w:rsidR="00950FE7" w:rsidRPr="00E7450B" w14:paraId="58065DE1" w14:textId="77777777" w:rsidTr="00CD1C30">
        <w:trPr>
          <w:trHeight w:val="363"/>
        </w:trPr>
        <w:tc>
          <w:tcPr>
            <w:tcW w:w="587" w:type="dxa"/>
            <w:shd w:val="clear" w:color="auto" w:fill="FFFFFF" w:themeFill="background1"/>
          </w:tcPr>
          <w:p w14:paraId="5F48948F" w14:textId="77777777" w:rsidR="00950FE7" w:rsidRPr="00F504D4" w:rsidRDefault="00950FE7" w:rsidP="00B23752">
            <w:pPr>
              <w:pStyle w:val="VRQAIntro"/>
              <w:tabs>
                <w:tab w:val="clear" w:pos="160"/>
                <w:tab w:val="left" w:pos="51"/>
              </w:tabs>
              <w:spacing w:before="60" w:after="0"/>
              <w:rPr>
                <w:color w:val="95999E" w:themeColor="text1" w:themeTint="99"/>
                <w:sz w:val="22"/>
                <w:szCs w:val="22"/>
              </w:rPr>
            </w:pPr>
            <w:r w:rsidRPr="007E0516">
              <w:rPr>
                <w:lang w:val="en-AU"/>
              </w:rPr>
              <w:t>3</w:t>
            </w:r>
          </w:p>
        </w:tc>
        <w:tc>
          <w:tcPr>
            <w:tcW w:w="2694" w:type="dxa"/>
            <w:shd w:val="clear" w:color="auto" w:fill="FFFFFF" w:themeFill="background1"/>
          </w:tcPr>
          <w:p w14:paraId="7E782C27" w14:textId="77777777" w:rsidR="00950FE7" w:rsidRPr="00C72534" w:rsidRDefault="00950FE7" w:rsidP="00B23752">
            <w:pPr>
              <w:pStyle w:val="VRQAbody"/>
            </w:pPr>
            <w:r w:rsidRPr="007E0516">
              <w:t>Analyse and apply construction techniques and methodologies</w:t>
            </w:r>
          </w:p>
        </w:tc>
        <w:tc>
          <w:tcPr>
            <w:tcW w:w="708" w:type="dxa"/>
            <w:shd w:val="clear" w:color="auto" w:fill="FFFFFF" w:themeFill="background1"/>
          </w:tcPr>
          <w:p w14:paraId="6342DE2F" w14:textId="77777777" w:rsidR="00950FE7" w:rsidRPr="00C72534" w:rsidRDefault="00950FE7" w:rsidP="00B23752">
            <w:pPr>
              <w:pStyle w:val="VRQAbody"/>
            </w:pPr>
            <w:r w:rsidRPr="007E0516">
              <w:t>3.1</w:t>
            </w:r>
          </w:p>
        </w:tc>
        <w:tc>
          <w:tcPr>
            <w:tcW w:w="6081" w:type="dxa"/>
            <w:shd w:val="clear" w:color="auto" w:fill="FFFFFF" w:themeFill="background1"/>
          </w:tcPr>
          <w:p w14:paraId="1752A165" w14:textId="77777777" w:rsidR="00950FE7" w:rsidRPr="00B23752" w:rsidRDefault="00950FE7" w:rsidP="00B23752">
            <w:pPr>
              <w:pStyle w:val="VRQAbody"/>
            </w:pPr>
            <w:r w:rsidRPr="00B23752">
              <w:t>Analyse structural systems and apply construction methodologies to solve construction system and design issues.</w:t>
            </w:r>
          </w:p>
        </w:tc>
      </w:tr>
      <w:tr w:rsidR="00950FE7" w:rsidRPr="00E7450B" w14:paraId="63A3E76F" w14:textId="77777777" w:rsidTr="00CD1C30">
        <w:trPr>
          <w:trHeight w:val="363"/>
        </w:trPr>
        <w:tc>
          <w:tcPr>
            <w:tcW w:w="587" w:type="dxa"/>
            <w:shd w:val="clear" w:color="auto" w:fill="FFFFFF" w:themeFill="background1"/>
          </w:tcPr>
          <w:p w14:paraId="074C77CE" w14:textId="77777777" w:rsidR="00950FE7" w:rsidRPr="00F504D4" w:rsidRDefault="00950FE7" w:rsidP="00B23752">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1B9CBF01" w14:textId="77777777" w:rsidR="00950FE7" w:rsidRPr="00C72534" w:rsidRDefault="00950FE7" w:rsidP="00B23752">
            <w:pPr>
              <w:pStyle w:val="VRQAbody"/>
            </w:pPr>
          </w:p>
        </w:tc>
        <w:tc>
          <w:tcPr>
            <w:tcW w:w="708" w:type="dxa"/>
            <w:shd w:val="clear" w:color="auto" w:fill="FFFFFF" w:themeFill="background1"/>
          </w:tcPr>
          <w:p w14:paraId="6758406F" w14:textId="77777777" w:rsidR="00950FE7" w:rsidRPr="00C72534" w:rsidRDefault="00950FE7" w:rsidP="00B23752">
            <w:pPr>
              <w:pStyle w:val="VRQAbody"/>
            </w:pPr>
            <w:r w:rsidRPr="007E0516">
              <w:t>3.2</w:t>
            </w:r>
          </w:p>
        </w:tc>
        <w:tc>
          <w:tcPr>
            <w:tcW w:w="6081" w:type="dxa"/>
            <w:shd w:val="clear" w:color="auto" w:fill="FFFFFF" w:themeFill="background1"/>
          </w:tcPr>
          <w:p w14:paraId="3FACCF92" w14:textId="77777777" w:rsidR="00950FE7" w:rsidRPr="00B23752" w:rsidRDefault="00950FE7" w:rsidP="00B23752">
            <w:pPr>
              <w:pStyle w:val="VRQAbody"/>
            </w:pPr>
            <w:r w:rsidRPr="00B23752">
              <w:t>Integrate structural principles into the building fabric to accommodate materials and finishes</w:t>
            </w:r>
            <w:r>
              <w:t xml:space="preserve"> according to relevant standards and design intent</w:t>
            </w:r>
            <w:r w:rsidRPr="00B23752">
              <w:t>.</w:t>
            </w:r>
          </w:p>
        </w:tc>
      </w:tr>
      <w:tr w:rsidR="00950FE7" w:rsidRPr="00E7450B" w14:paraId="7C69B017" w14:textId="77777777" w:rsidTr="00CD1C30">
        <w:trPr>
          <w:trHeight w:val="363"/>
        </w:trPr>
        <w:tc>
          <w:tcPr>
            <w:tcW w:w="587" w:type="dxa"/>
            <w:shd w:val="clear" w:color="auto" w:fill="FFFFFF" w:themeFill="background1"/>
          </w:tcPr>
          <w:p w14:paraId="21F26D89" w14:textId="77777777" w:rsidR="00950FE7" w:rsidRPr="00F504D4" w:rsidRDefault="00950FE7" w:rsidP="00B23752">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6C60DCEF" w14:textId="77777777" w:rsidR="00950FE7" w:rsidRPr="00C72534" w:rsidRDefault="00950FE7" w:rsidP="00B23752">
            <w:pPr>
              <w:pStyle w:val="VRQAbody"/>
            </w:pPr>
          </w:p>
        </w:tc>
        <w:tc>
          <w:tcPr>
            <w:tcW w:w="708" w:type="dxa"/>
            <w:shd w:val="clear" w:color="auto" w:fill="FFFFFF" w:themeFill="background1"/>
          </w:tcPr>
          <w:p w14:paraId="5B08B78E" w14:textId="77777777" w:rsidR="00950FE7" w:rsidRPr="00C72534" w:rsidRDefault="00950FE7" w:rsidP="00B23752">
            <w:pPr>
              <w:pStyle w:val="VRQAbody"/>
            </w:pPr>
            <w:r w:rsidRPr="007E0516">
              <w:t>3.3</w:t>
            </w:r>
          </w:p>
        </w:tc>
        <w:tc>
          <w:tcPr>
            <w:tcW w:w="6081" w:type="dxa"/>
            <w:shd w:val="clear" w:color="auto" w:fill="FFFFFF" w:themeFill="background1"/>
          </w:tcPr>
          <w:p w14:paraId="7876B0CD" w14:textId="77777777" w:rsidR="00950FE7" w:rsidRPr="00B23752" w:rsidRDefault="00950FE7" w:rsidP="00B23752">
            <w:pPr>
              <w:pStyle w:val="VRQAbody"/>
            </w:pPr>
            <w:r>
              <w:t>Identify</w:t>
            </w:r>
            <w:r w:rsidRPr="00B23752">
              <w:t xml:space="preserve"> alternative approaches to the construction of commercial buildings to accommodate special conditions.</w:t>
            </w:r>
          </w:p>
        </w:tc>
      </w:tr>
      <w:tr w:rsidR="00950FE7" w:rsidRPr="00E7450B" w14:paraId="340271BC" w14:textId="77777777" w:rsidTr="00CD1C30">
        <w:trPr>
          <w:trHeight w:val="363"/>
        </w:trPr>
        <w:tc>
          <w:tcPr>
            <w:tcW w:w="587" w:type="dxa"/>
            <w:shd w:val="clear" w:color="auto" w:fill="FFFFFF" w:themeFill="background1"/>
          </w:tcPr>
          <w:p w14:paraId="7D9559DD" w14:textId="77777777" w:rsidR="00950FE7" w:rsidRPr="00F504D4" w:rsidRDefault="00950FE7" w:rsidP="00627426">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65A568B2" w14:textId="77777777" w:rsidR="00950FE7" w:rsidRPr="00C72534" w:rsidRDefault="00950FE7" w:rsidP="00627426">
            <w:pPr>
              <w:pStyle w:val="VRQAbody"/>
            </w:pPr>
          </w:p>
        </w:tc>
        <w:tc>
          <w:tcPr>
            <w:tcW w:w="708" w:type="dxa"/>
            <w:shd w:val="clear" w:color="auto" w:fill="FFFFFF" w:themeFill="background1"/>
          </w:tcPr>
          <w:p w14:paraId="15AE66C8" w14:textId="77777777" w:rsidR="00950FE7" w:rsidRPr="00C72534" w:rsidRDefault="00950FE7" w:rsidP="00627426">
            <w:pPr>
              <w:pStyle w:val="VRQAbody"/>
            </w:pPr>
            <w:r w:rsidRPr="007E0516">
              <w:t>3.4</w:t>
            </w:r>
          </w:p>
        </w:tc>
        <w:tc>
          <w:tcPr>
            <w:tcW w:w="6081" w:type="dxa"/>
            <w:shd w:val="clear" w:color="auto" w:fill="FFFFFF" w:themeFill="background1"/>
          </w:tcPr>
          <w:p w14:paraId="5EA9D2A2" w14:textId="77777777" w:rsidR="00950FE7" w:rsidRPr="00B23752" w:rsidRDefault="00950FE7" w:rsidP="00B23752">
            <w:pPr>
              <w:pStyle w:val="VRQAbody"/>
            </w:pPr>
            <w:r w:rsidRPr="00482DF7">
              <w:t>Develop, sketch and document</w:t>
            </w:r>
            <w:r>
              <w:t xml:space="preserve"> compliant</w:t>
            </w:r>
            <w:r w:rsidRPr="00482DF7">
              <w:t xml:space="preserve"> </w:t>
            </w:r>
            <w:r>
              <w:t xml:space="preserve">construction </w:t>
            </w:r>
            <w:r w:rsidRPr="00482DF7">
              <w:t>design solutions</w:t>
            </w:r>
            <w:r>
              <w:t>.</w:t>
            </w:r>
          </w:p>
        </w:tc>
      </w:tr>
      <w:tr w:rsidR="00950FE7" w:rsidRPr="00E7450B" w14:paraId="54CD5393" w14:textId="77777777" w:rsidTr="00CD1C30">
        <w:trPr>
          <w:trHeight w:val="990"/>
        </w:trPr>
        <w:tc>
          <w:tcPr>
            <w:tcW w:w="587" w:type="dxa"/>
            <w:shd w:val="clear" w:color="auto" w:fill="FFFFFF" w:themeFill="background1"/>
          </w:tcPr>
          <w:p w14:paraId="5CD20DD1" w14:textId="77777777" w:rsidR="00950FE7" w:rsidRPr="00C72534" w:rsidRDefault="00950FE7" w:rsidP="00D22663">
            <w:pPr>
              <w:pStyle w:val="VRQAbody"/>
            </w:pPr>
            <w:r w:rsidRPr="007E0516">
              <w:t>4</w:t>
            </w:r>
          </w:p>
        </w:tc>
        <w:tc>
          <w:tcPr>
            <w:tcW w:w="2694" w:type="dxa"/>
            <w:shd w:val="clear" w:color="auto" w:fill="FFFFFF" w:themeFill="background1"/>
          </w:tcPr>
          <w:p w14:paraId="0168E093" w14:textId="77777777" w:rsidR="00950FE7" w:rsidRPr="00C72534" w:rsidRDefault="00950FE7" w:rsidP="00D22663">
            <w:pPr>
              <w:pStyle w:val="VRQAbody"/>
            </w:pPr>
            <w:r w:rsidRPr="007E0516">
              <w:t>Specify structural requirements</w:t>
            </w:r>
          </w:p>
        </w:tc>
        <w:tc>
          <w:tcPr>
            <w:tcW w:w="708" w:type="dxa"/>
            <w:shd w:val="clear" w:color="auto" w:fill="FFFFFF" w:themeFill="background1"/>
          </w:tcPr>
          <w:p w14:paraId="2F7C0C1E" w14:textId="77777777" w:rsidR="00950FE7" w:rsidRPr="008131FE" w:rsidRDefault="00950FE7" w:rsidP="008131FE">
            <w:pPr>
              <w:pStyle w:val="VRQAbody"/>
            </w:pPr>
            <w:r w:rsidRPr="008131FE">
              <w:t>4.1</w:t>
            </w:r>
          </w:p>
        </w:tc>
        <w:tc>
          <w:tcPr>
            <w:tcW w:w="6081" w:type="dxa"/>
            <w:shd w:val="clear" w:color="auto" w:fill="FFFFFF" w:themeFill="background1"/>
          </w:tcPr>
          <w:p w14:paraId="44E9B4E3" w14:textId="77777777" w:rsidR="00950FE7" w:rsidRPr="008131FE" w:rsidRDefault="00950FE7" w:rsidP="008131FE">
            <w:pPr>
              <w:pStyle w:val="VRQAbody"/>
            </w:pPr>
            <w:r w:rsidRPr="008131FE">
              <w:t>Design</w:t>
            </w:r>
            <w:r>
              <w:t>, draw</w:t>
            </w:r>
            <w:r w:rsidRPr="008131FE">
              <w:t xml:space="preserve"> and detail timber wall, floor and roof framing systems according to timber framing code and in consultation with </w:t>
            </w:r>
            <w:r>
              <w:t xml:space="preserve">structural </w:t>
            </w:r>
            <w:r w:rsidRPr="008131FE">
              <w:t>engineer, if required.</w:t>
            </w:r>
          </w:p>
        </w:tc>
      </w:tr>
      <w:tr w:rsidR="00950FE7" w:rsidRPr="00E7450B" w14:paraId="27DA7178" w14:textId="77777777" w:rsidTr="00CD1C30">
        <w:trPr>
          <w:trHeight w:val="557"/>
        </w:trPr>
        <w:tc>
          <w:tcPr>
            <w:tcW w:w="587" w:type="dxa"/>
            <w:shd w:val="clear" w:color="auto" w:fill="FFFFFF" w:themeFill="background1"/>
          </w:tcPr>
          <w:p w14:paraId="640C0E29" w14:textId="77777777" w:rsidR="00950FE7" w:rsidRPr="00C72534" w:rsidRDefault="00950FE7" w:rsidP="00D22663">
            <w:pPr>
              <w:pStyle w:val="VRQAbody"/>
            </w:pPr>
          </w:p>
        </w:tc>
        <w:tc>
          <w:tcPr>
            <w:tcW w:w="2694" w:type="dxa"/>
            <w:shd w:val="clear" w:color="auto" w:fill="FFFFFF" w:themeFill="background1"/>
          </w:tcPr>
          <w:p w14:paraId="3D8819FB" w14:textId="77777777" w:rsidR="00950FE7" w:rsidRPr="00C72534" w:rsidRDefault="00950FE7" w:rsidP="00D22663">
            <w:pPr>
              <w:pStyle w:val="VRQAbody"/>
            </w:pPr>
          </w:p>
        </w:tc>
        <w:tc>
          <w:tcPr>
            <w:tcW w:w="708" w:type="dxa"/>
            <w:shd w:val="clear" w:color="auto" w:fill="FFFFFF" w:themeFill="background1"/>
          </w:tcPr>
          <w:p w14:paraId="295978EB" w14:textId="77777777" w:rsidR="00950FE7" w:rsidRPr="008131FE" w:rsidRDefault="00950FE7" w:rsidP="008131FE">
            <w:pPr>
              <w:pStyle w:val="VRQAbody"/>
            </w:pPr>
            <w:r w:rsidRPr="008131FE">
              <w:t>4.2</w:t>
            </w:r>
          </w:p>
        </w:tc>
        <w:tc>
          <w:tcPr>
            <w:tcW w:w="6081" w:type="dxa"/>
            <w:shd w:val="clear" w:color="auto" w:fill="FFFFFF" w:themeFill="background1"/>
          </w:tcPr>
          <w:p w14:paraId="688094D4" w14:textId="77777777" w:rsidR="00950FE7" w:rsidRPr="008131FE" w:rsidRDefault="00950FE7" w:rsidP="008131FE">
            <w:pPr>
              <w:pStyle w:val="VRQAbody"/>
            </w:pPr>
            <w:r w:rsidRPr="008131FE">
              <w:t>Design</w:t>
            </w:r>
            <w:r>
              <w:t>, draw</w:t>
            </w:r>
            <w:r w:rsidRPr="008131FE">
              <w:t xml:space="preserve"> and detail bracing and tie-down system to meet structural requirements.</w:t>
            </w:r>
          </w:p>
        </w:tc>
      </w:tr>
      <w:tr w:rsidR="00950FE7" w:rsidRPr="00E7450B" w14:paraId="1853BCE2" w14:textId="77777777" w:rsidTr="00CD1C30">
        <w:trPr>
          <w:trHeight w:val="496"/>
        </w:trPr>
        <w:tc>
          <w:tcPr>
            <w:tcW w:w="587" w:type="dxa"/>
            <w:shd w:val="clear" w:color="auto" w:fill="FFFFFF" w:themeFill="background1"/>
          </w:tcPr>
          <w:p w14:paraId="023FC404" w14:textId="77777777" w:rsidR="00950FE7" w:rsidRPr="00C72534" w:rsidRDefault="00950FE7" w:rsidP="00D22663">
            <w:pPr>
              <w:pStyle w:val="VRQAbody"/>
            </w:pPr>
          </w:p>
        </w:tc>
        <w:tc>
          <w:tcPr>
            <w:tcW w:w="2694" w:type="dxa"/>
            <w:shd w:val="clear" w:color="auto" w:fill="FFFFFF" w:themeFill="background1"/>
          </w:tcPr>
          <w:p w14:paraId="634F8280" w14:textId="77777777" w:rsidR="00950FE7" w:rsidRPr="00C72534" w:rsidRDefault="00950FE7" w:rsidP="00D22663">
            <w:pPr>
              <w:pStyle w:val="VRQAbody"/>
            </w:pPr>
          </w:p>
        </w:tc>
        <w:tc>
          <w:tcPr>
            <w:tcW w:w="708" w:type="dxa"/>
            <w:shd w:val="clear" w:color="auto" w:fill="FFFFFF" w:themeFill="background1"/>
          </w:tcPr>
          <w:p w14:paraId="7C4E596A" w14:textId="77777777" w:rsidR="00950FE7" w:rsidRPr="008131FE" w:rsidRDefault="00950FE7" w:rsidP="008131FE">
            <w:pPr>
              <w:pStyle w:val="VRQAbody"/>
            </w:pPr>
            <w:r w:rsidRPr="008131FE">
              <w:t>4.3</w:t>
            </w:r>
          </w:p>
        </w:tc>
        <w:tc>
          <w:tcPr>
            <w:tcW w:w="6081" w:type="dxa"/>
            <w:shd w:val="clear" w:color="auto" w:fill="FFFFFF" w:themeFill="background1"/>
          </w:tcPr>
          <w:p w14:paraId="64C94472" w14:textId="77777777" w:rsidR="00950FE7" w:rsidRPr="008131FE" w:rsidRDefault="00950FE7" w:rsidP="008131FE">
            <w:pPr>
              <w:pStyle w:val="VRQAbody"/>
            </w:pPr>
            <w:r w:rsidRPr="008131FE">
              <w:t>Identify</w:t>
            </w:r>
            <w:r>
              <w:t>, draw</w:t>
            </w:r>
            <w:r w:rsidRPr="008131FE">
              <w:t xml:space="preserve"> and detail steel framing systems according to construction practices</w:t>
            </w:r>
            <w:r>
              <w:t xml:space="preserve"> and in consultation with engineer</w:t>
            </w:r>
            <w:r w:rsidRPr="008131FE">
              <w:t>.</w:t>
            </w:r>
          </w:p>
        </w:tc>
      </w:tr>
      <w:tr w:rsidR="00950FE7" w:rsidRPr="00E7450B" w14:paraId="7E79362E" w14:textId="77777777" w:rsidTr="00CD1C30">
        <w:trPr>
          <w:trHeight w:val="707"/>
        </w:trPr>
        <w:tc>
          <w:tcPr>
            <w:tcW w:w="587" w:type="dxa"/>
            <w:shd w:val="clear" w:color="auto" w:fill="FFFFFF" w:themeFill="background1"/>
          </w:tcPr>
          <w:p w14:paraId="5F81DA0E" w14:textId="77777777" w:rsidR="00950FE7" w:rsidRPr="00C72534" w:rsidRDefault="00950FE7" w:rsidP="00D22663">
            <w:pPr>
              <w:pStyle w:val="VRQAbody"/>
            </w:pPr>
          </w:p>
        </w:tc>
        <w:tc>
          <w:tcPr>
            <w:tcW w:w="2694" w:type="dxa"/>
            <w:shd w:val="clear" w:color="auto" w:fill="FFFFFF" w:themeFill="background1"/>
          </w:tcPr>
          <w:p w14:paraId="13972E85" w14:textId="77777777" w:rsidR="00950FE7" w:rsidRPr="00C72534" w:rsidRDefault="00950FE7" w:rsidP="00D22663">
            <w:pPr>
              <w:pStyle w:val="VRQAbody"/>
            </w:pPr>
          </w:p>
        </w:tc>
        <w:tc>
          <w:tcPr>
            <w:tcW w:w="708" w:type="dxa"/>
            <w:shd w:val="clear" w:color="auto" w:fill="FFFFFF" w:themeFill="background1"/>
          </w:tcPr>
          <w:p w14:paraId="29E05938" w14:textId="77777777" w:rsidR="00950FE7" w:rsidRPr="008131FE" w:rsidRDefault="00950FE7" w:rsidP="008131FE">
            <w:pPr>
              <w:pStyle w:val="VRQAbody"/>
            </w:pPr>
            <w:r w:rsidRPr="008131FE">
              <w:t>4.4</w:t>
            </w:r>
          </w:p>
        </w:tc>
        <w:tc>
          <w:tcPr>
            <w:tcW w:w="6081" w:type="dxa"/>
            <w:shd w:val="clear" w:color="auto" w:fill="FFFFFF" w:themeFill="background1"/>
          </w:tcPr>
          <w:p w14:paraId="1ECB75F7" w14:textId="77777777" w:rsidR="00950FE7" w:rsidRPr="008131FE" w:rsidRDefault="00950FE7" w:rsidP="008131FE">
            <w:pPr>
              <w:pStyle w:val="VRQAbody"/>
            </w:pPr>
            <w:r w:rsidRPr="008131FE">
              <w:t>Identify</w:t>
            </w:r>
            <w:r>
              <w:t>, draw</w:t>
            </w:r>
            <w:r w:rsidRPr="008131FE">
              <w:t xml:space="preserve"> and detail unreinforced and reinforced masonry systems for the construction of internal and external walls according to relevant legislation.</w:t>
            </w:r>
          </w:p>
        </w:tc>
      </w:tr>
      <w:tr w:rsidR="00950FE7" w:rsidRPr="00E7450B" w14:paraId="026AEB9F" w14:textId="77777777" w:rsidTr="00CD1C30">
        <w:trPr>
          <w:trHeight w:val="647"/>
        </w:trPr>
        <w:tc>
          <w:tcPr>
            <w:tcW w:w="587" w:type="dxa"/>
            <w:shd w:val="clear" w:color="auto" w:fill="FFFFFF" w:themeFill="background1"/>
          </w:tcPr>
          <w:p w14:paraId="0B207E6C" w14:textId="77777777" w:rsidR="00950FE7" w:rsidRPr="00431E3A" w:rsidRDefault="00950FE7" w:rsidP="00D22663">
            <w:pPr>
              <w:pStyle w:val="VRQAbody"/>
            </w:pPr>
          </w:p>
        </w:tc>
        <w:tc>
          <w:tcPr>
            <w:tcW w:w="2694" w:type="dxa"/>
            <w:shd w:val="clear" w:color="auto" w:fill="FFFFFF" w:themeFill="background1"/>
          </w:tcPr>
          <w:p w14:paraId="789EA483" w14:textId="77777777" w:rsidR="00950FE7" w:rsidRPr="00431E3A" w:rsidRDefault="00950FE7" w:rsidP="00D22663">
            <w:pPr>
              <w:pStyle w:val="VRQAbody"/>
            </w:pPr>
          </w:p>
        </w:tc>
        <w:tc>
          <w:tcPr>
            <w:tcW w:w="708" w:type="dxa"/>
            <w:shd w:val="clear" w:color="auto" w:fill="FFFFFF" w:themeFill="background1"/>
          </w:tcPr>
          <w:p w14:paraId="791A2707" w14:textId="77777777" w:rsidR="00950FE7" w:rsidRPr="008131FE" w:rsidRDefault="00950FE7" w:rsidP="008131FE">
            <w:pPr>
              <w:pStyle w:val="VRQAbody"/>
            </w:pPr>
            <w:r w:rsidRPr="008131FE">
              <w:t>4.5</w:t>
            </w:r>
          </w:p>
        </w:tc>
        <w:tc>
          <w:tcPr>
            <w:tcW w:w="6081" w:type="dxa"/>
            <w:shd w:val="clear" w:color="auto" w:fill="FFFFFF" w:themeFill="background1"/>
          </w:tcPr>
          <w:p w14:paraId="7B58380B" w14:textId="77777777" w:rsidR="00950FE7" w:rsidRPr="008131FE" w:rsidRDefault="00950FE7" w:rsidP="008131FE">
            <w:pPr>
              <w:pStyle w:val="VRQAbody"/>
            </w:pPr>
            <w:r w:rsidRPr="008131FE">
              <w:t>Detail weatherproofing to meet relevant Australian Standards.</w:t>
            </w:r>
          </w:p>
        </w:tc>
      </w:tr>
      <w:tr w:rsidR="00950FE7" w:rsidRPr="00E7450B" w14:paraId="08C1C13A" w14:textId="77777777" w:rsidTr="00CD1C30">
        <w:trPr>
          <w:trHeight w:val="659"/>
        </w:trPr>
        <w:tc>
          <w:tcPr>
            <w:tcW w:w="587" w:type="dxa"/>
            <w:shd w:val="clear" w:color="auto" w:fill="FFFFFF" w:themeFill="background1"/>
          </w:tcPr>
          <w:p w14:paraId="5ADDDC58" w14:textId="77777777" w:rsidR="00950FE7" w:rsidRPr="00431E3A" w:rsidRDefault="00950FE7" w:rsidP="00D22663">
            <w:pPr>
              <w:pStyle w:val="VRQAbody"/>
            </w:pPr>
          </w:p>
        </w:tc>
        <w:tc>
          <w:tcPr>
            <w:tcW w:w="2694" w:type="dxa"/>
            <w:shd w:val="clear" w:color="auto" w:fill="FFFFFF" w:themeFill="background1"/>
          </w:tcPr>
          <w:p w14:paraId="0C5B14E9" w14:textId="77777777" w:rsidR="00950FE7" w:rsidRPr="00431E3A" w:rsidRDefault="00950FE7" w:rsidP="00D22663">
            <w:pPr>
              <w:pStyle w:val="VRQAbody"/>
            </w:pPr>
          </w:p>
        </w:tc>
        <w:tc>
          <w:tcPr>
            <w:tcW w:w="708" w:type="dxa"/>
            <w:shd w:val="clear" w:color="auto" w:fill="FFFFFF" w:themeFill="background1"/>
          </w:tcPr>
          <w:p w14:paraId="1D3DD935" w14:textId="77777777" w:rsidR="00950FE7" w:rsidRPr="008131FE" w:rsidRDefault="00950FE7" w:rsidP="008131FE">
            <w:pPr>
              <w:pStyle w:val="VRQAbody"/>
            </w:pPr>
            <w:r w:rsidRPr="008131FE">
              <w:t>4.6</w:t>
            </w:r>
          </w:p>
        </w:tc>
        <w:tc>
          <w:tcPr>
            <w:tcW w:w="6081" w:type="dxa"/>
            <w:shd w:val="clear" w:color="auto" w:fill="FFFFFF" w:themeFill="background1"/>
          </w:tcPr>
          <w:p w14:paraId="68C28052" w14:textId="77777777" w:rsidR="00950FE7" w:rsidRPr="008131FE" w:rsidRDefault="00950FE7" w:rsidP="008131FE">
            <w:pPr>
              <w:pStyle w:val="VRQAbody"/>
            </w:pPr>
            <w:r w:rsidRPr="008131FE">
              <w:t>Document all structural requirements that incorporates fixings and materials.</w:t>
            </w:r>
          </w:p>
        </w:tc>
      </w:tr>
      <w:tr w:rsidR="00950FE7" w:rsidRPr="00E7450B" w14:paraId="7B01E919" w14:textId="77777777" w:rsidTr="00CD1C30">
        <w:trPr>
          <w:trHeight w:val="659"/>
        </w:trPr>
        <w:tc>
          <w:tcPr>
            <w:tcW w:w="587" w:type="dxa"/>
            <w:shd w:val="clear" w:color="auto" w:fill="FFFFFF" w:themeFill="background1"/>
          </w:tcPr>
          <w:p w14:paraId="0C1E9614" w14:textId="77777777" w:rsidR="00950FE7" w:rsidRPr="00431E3A" w:rsidRDefault="00950FE7" w:rsidP="00D22663">
            <w:pPr>
              <w:pStyle w:val="VRQAbody"/>
            </w:pPr>
          </w:p>
        </w:tc>
        <w:tc>
          <w:tcPr>
            <w:tcW w:w="2694" w:type="dxa"/>
            <w:shd w:val="clear" w:color="auto" w:fill="FFFFFF" w:themeFill="background1"/>
          </w:tcPr>
          <w:p w14:paraId="0C704619" w14:textId="77777777" w:rsidR="00950FE7" w:rsidRPr="00431E3A" w:rsidRDefault="00950FE7" w:rsidP="00D22663">
            <w:pPr>
              <w:pStyle w:val="VRQAbody"/>
            </w:pPr>
          </w:p>
        </w:tc>
        <w:tc>
          <w:tcPr>
            <w:tcW w:w="708" w:type="dxa"/>
            <w:shd w:val="clear" w:color="auto" w:fill="FFFFFF" w:themeFill="background1"/>
          </w:tcPr>
          <w:p w14:paraId="4A3DF5D6" w14:textId="77777777" w:rsidR="00950FE7" w:rsidRPr="008131FE" w:rsidRDefault="00950FE7" w:rsidP="008131FE">
            <w:pPr>
              <w:pStyle w:val="VRQAbody"/>
            </w:pPr>
            <w:r>
              <w:t>4.7</w:t>
            </w:r>
          </w:p>
        </w:tc>
        <w:tc>
          <w:tcPr>
            <w:tcW w:w="6081" w:type="dxa"/>
            <w:shd w:val="clear" w:color="auto" w:fill="FFFFFF" w:themeFill="background1"/>
          </w:tcPr>
          <w:p w14:paraId="460CFAE4" w14:textId="77777777" w:rsidR="00950FE7" w:rsidRPr="008131FE" w:rsidRDefault="00950FE7" w:rsidP="008131FE">
            <w:pPr>
              <w:pStyle w:val="VRQAbody"/>
            </w:pPr>
            <w:r>
              <w:t>Design, draw and detail waterproofing requirements for basement construction and balcony construction.</w:t>
            </w:r>
          </w:p>
        </w:tc>
      </w:tr>
      <w:tr w:rsidR="00950FE7" w:rsidRPr="00E7450B" w14:paraId="7D33904B" w14:textId="77777777" w:rsidTr="00CD1C30">
        <w:trPr>
          <w:trHeight w:val="751"/>
        </w:trPr>
        <w:tc>
          <w:tcPr>
            <w:tcW w:w="587" w:type="dxa"/>
            <w:shd w:val="clear" w:color="auto" w:fill="FFFFFF" w:themeFill="background1"/>
          </w:tcPr>
          <w:p w14:paraId="13584FFB" w14:textId="77777777" w:rsidR="00950FE7" w:rsidRPr="00431E3A" w:rsidRDefault="00950FE7" w:rsidP="00D22663">
            <w:pPr>
              <w:pStyle w:val="VRQAbody"/>
            </w:pPr>
            <w:r w:rsidRPr="007E0516">
              <w:t>5</w:t>
            </w:r>
          </w:p>
        </w:tc>
        <w:tc>
          <w:tcPr>
            <w:tcW w:w="2694" w:type="dxa"/>
            <w:shd w:val="clear" w:color="auto" w:fill="FFFFFF" w:themeFill="background1"/>
          </w:tcPr>
          <w:p w14:paraId="3E01193D" w14:textId="77777777" w:rsidR="00950FE7" w:rsidRPr="00431E3A" w:rsidRDefault="00950FE7" w:rsidP="00D22663">
            <w:pPr>
              <w:pStyle w:val="VRQAbody"/>
            </w:pPr>
            <w:r w:rsidRPr="007E0516">
              <w:t>Comply with fire resistance requirements</w:t>
            </w:r>
          </w:p>
        </w:tc>
        <w:tc>
          <w:tcPr>
            <w:tcW w:w="708" w:type="dxa"/>
            <w:shd w:val="clear" w:color="auto" w:fill="FFFFFF" w:themeFill="background1"/>
          </w:tcPr>
          <w:p w14:paraId="4B3216D2" w14:textId="77777777" w:rsidR="00950FE7" w:rsidRPr="00431E3A" w:rsidRDefault="00950FE7" w:rsidP="00D22663">
            <w:pPr>
              <w:pStyle w:val="VRQAbody"/>
            </w:pPr>
            <w:r w:rsidRPr="007E0516">
              <w:t>5.1</w:t>
            </w:r>
          </w:p>
        </w:tc>
        <w:tc>
          <w:tcPr>
            <w:tcW w:w="6081" w:type="dxa"/>
            <w:shd w:val="clear" w:color="auto" w:fill="FFFFFF" w:themeFill="background1"/>
          </w:tcPr>
          <w:p w14:paraId="5BA25213" w14:textId="77777777" w:rsidR="00950FE7" w:rsidRPr="008131FE" w:rsidRDefault="00950FE7" w:rsidP="008131FE">
            <w:pPr>
              <w:pStyle w:val="VRQAbody"/>
            </w:pPr>
            <w:r w:rsidRPr="008131FE">
              <w:t>Design building to maintain structural stability and provide safeguards in the event of fire.</w:t>
            </w:r>
          </w:p>
        </w:tc>
      </w:tr>
      <w:tr w:rsidR="00950FE7" w:rsidRPr="00E7450B" w14:paraId="70547FAF" w14:textId="77777777" w:rsidTr="00CD1C30">
        <w:trPr>
          <w:trHeight w:val="843"/>
        </w:trPr>
        <w:tc>
          <w:tcPr>
            <w:tcW w:w="587" w:type="dxa"/>
            <w:shd w:val="clear" w:color="auto" w:fill="FFFFFF" w:themeFill="background1"/>
            <w:vAlign w:val="center"/>
          </w:tcPr>
          <w:p w14:paraId="3E3394F1" w14:textId="77777777" w:rsidR="00950FE7" w:rsidRPr="00431E3A" w:rsidRDefault="00950FE7" w:rsidP="00D22663">
            <w:pPr>
              <w:pStyle w:val="VRQAbody"/>
            </w:pPr>
          </w:p>
        </w:tc>
        <w:tc>
          <w:tcPr>
            <w:tcW w:w="2694" w:type="dxa"/>
            <w:shd w:val="clear" w:color="auto" w:fill="FFFFFF" w:themeFill="background1"/>
            <w:vAlign w:val="center"/>
          </w:tcPr>
          <w:p w14:paraId="5BE5B997" w14:textId="77777777" w:rsidR="00950FE7" w:rsidRPr="00431E3A" w:rsidRDefault="00950FE7" w:rsidP="00D22663">
            <w:pPr>
              <w:pStyle w:val="VRQAbody"/>
            </w:pPr>
          </w:p>
        </w:tc>
        <w:tc>
          <w:tcPr>
            <w:tcW w:w="708" w:type="dxa"/>
            <w:shd w:val="clear" w:color="auto" w:fill="FFFFFF" w:themeFill="background1"/>
          </w:tcPr>
          <w:p w14:paraId="170DC01B" w14:textId="77777777" w:rsidR="00950FE7" w:rsidRPr="00431E3A" w:rsidRDefault="00950FE7" w:rsidP="00D22663">
            <w:pPr>
              <w:pStyle w:val="VRQAbody"/>
            </w:pPr>
            <w:r w:rsidRPr="007E0516">
              <w:t>5.2</w:t>
            </w:r>
          </w:p>
        </w:tc>
        <w:tc>
          <w:tcPr>
            <w:tcW w:w="6081" w:type="dxa"/>
            <w:shd w:val="clear" w:color="auto" w:fill="FFFFFF" w:themeFill="background1"/>
          </w:tcPr>
          <w:p w14:paraId="058F9504" w14:textId="77777777" w:rsidR="00950FE7" w:rsidRPr="008131FE" w:rsidRDefault="00950FE7" w:rsidP="008131FE">
            <w:pPr>
              <w:pStyle w:val="VRQAbody"/>
            </w:pPr>
            <w:r>
              <w:t>Confirm</w:t>
            </w:r>
            <w:r w:rsidRPr="008131FE">
              <w:t xml:space="preserve"> specifications for building design </w:t>
            </w:r>
            <w:r>
              <w:t xml:space="preserve">to </w:t>
            </w:r>
            <w:r w:rsidRPr="008131FE">
              <w:t>comply with statutory requirements for fire separation and relevant legislation.</w:t>
            </w:r>
          </w:p>
        </w:tc>
      </w:tr>
      <w:tr w:rsidR="00950FE7" w:rsidRPr="00E7450B" w14:paraId="7A432D42" w14:textId="77777777" w:rsidTr="00CD1C30">
        <w:trPr>
          <w:trHeight w:val="843"/>
        </w:trPr>
        <w:tc>
          <w:tcPr>
            <w:tcW w:w="587" w:type="dxa"/>
            <w:shd w:val="clear" w:color="auto" w:fill="FFFFFF" w:themeFill="background1"/>
          </w:tcPr>
          <w:p w14:paraId="74B3567B" w14:textId="77777777" w:rsidR="00950FE7" w:rsidRPr="00431E3A" w:rsidRDefault="00950FE7" w:rsidP="00C83260">
            <w:pPr>
              <w:pStyle w:val="VRQAbody"/>
            </w:pPr>
            <w:r w:rsidRPr="007E0516">
              <w:t>6</w:t>
            </w:r>
          </w:p>
        </w:tc>
        <w:tc>
          <w:tcPr>
            <w:tcW w:w="2694" w:type="dxa"/>
            <w:shd w:val="clear" w:color="auto" w:fill="FFFFFF" w:themeFill="background1"/>
          </w:tcPr>
          <w:p w14:paraId="1F099AE8" w14:textId="77777777" w:rsidR="00950FE7" w:rsidRPr="00431E3A" w:rsidRDefault="00950FE7" w:rsidP="00C83260">
            <w:pPr>
              <w:pStyle w:val="VRQAbody"/>
            </w:pPr>
            <w:r w:rsidRPr="007E0516">
              <w:t>Specify requirements for safety, health and amenity</w:t>
            </w:r>
          </w:p>
        </w:tc>
        <w:tc>
          <w:tcPr>
            <w:tcW w:w="708" w:type="dxa"/>
            <w:shd w:val="clear" w:color="auto" w:fill="FFFFFF" w:themeFill="background1"/>
          </w:tcPr>
          <w:p w14:paraId="4E887140" w14:textId="77777777" w:rsidR="00950FE7" w:rsidRPr="00431E3A" w:rsidRDefault="00950FE7" w:rsidP="00C83260">
            <w:pPr>
              <w:pStyle w:val="VRQAbody"/>
            </w:pPr>
            <w:r w:rsidRPr="007E0516">
              <w:t>6.1</w:t>
            </w:r>
          </w:p>
        </w:tc>
        <w:tc>
          <w:tcPr>
            <w:tcW w:w="6081" w:type="dxa"/>
            <w:shd w:val="clear" w:color="auto" w:fill="FFFFFF" w:themeFill="background1"/>
          </w:tcPr>
          <w:p w14:paraId="636D7C37" w14:textId="77777777" w:rsidR="00950FE7" w:rsidRPr="00431E3A" w:rsidRDefault="00950FE7" w:rsidP="00C83260">
            <w:pPr>
              <w:pStyle w:val="VRQAbody"/>
            </w:pPr>
            <w:r>
              <w:t>Design and draw wet area details that incorporate materials and sealing of wall and flooring junctions.</w:t>
            </w:r>
          </w:p>
        </w:tc>
      </w:tr>
      <w:tr w:rsidR="00950FE7" w:rsidRPr="00E7450B" w14:paraId="1729BCE9" w14:textId="77777777" w:rsidTr="00CD1C30">
        <w:trPr>
          <w:trHeight w:val="843"/>
        </w:trPr>
        <w:tc>
          <w:tcPr>
            <w:tcW w:w="587" w:type="dxa"/>
            <w:shd w:val="clear" w:color="auto" w:fill="FFFFFF" w:themeFill="background1"/>
            <w:vAlign w:val="center"/>
          </w:tcPr>
          <w:p w14:paraId="7E2C30AA" w14:textId="77777777" w:rsidR="00950FE7" w:rsidRPr="00431E3A" w:rsidRDefault="00950FE7" w:rsidP="00C83260">
            <w:pPr>
              <w:pStyle w:val="VRQAbody"/>
            </w:pPr>
          </w:p>
        </w:tc>
        <w:tc>
          <w:tcPr>
            <w:tcW w:w="2694" w:type="dxa"/>
            <w:shd w:val="clear" w:color="auto" w:fill="FFFFFF" w:themeFill="background1"/>
            <w:vAlign w:val="center"/>
          </w:tcPr>
          <w:p w14:paraId="0053D4FC" w14:textId="77777777" w:rsidR="00950FE7" w:rsidRPr="00431E3A" w:rsidRDefault="00950FE7" w:rsidP="00C83260">
            <w:pPr>
              <w:pStyle w:val="VRQAbody"/>
            </w:pPr>
          </w:p>
        </w:tc>
        <w:tc>
          <w:tcPr>
            <w:tcW w:w="708" w:type="dxa"/>
            <w:shd w:val="clear" w:color="auto" w:fill="FFFFFF" w:themeFill="background1"/>
          </w:tcPr>
          <w:p w14:paraId="2B1E7854" w14:textId="77777777" w:rsidR="00950FE7" w:rsidRPr="00431E3A" w:rsidRDefault="00950FE7" w:rsidP="00C83260">
            <w:pPr>
              <w:pStyle w:val="VRQAbody"/>
            </w:pPr>
            <w:r w:rsidRPr="007E0516">
              <w:t>6.2</w:t>
            </w:r>
          </w:p>
        </w:tc>
        <w:tc>
          <w:tcPr>
            <w:tcW w:w="6081" w:type="dxa"/>
            <w:shd w:val="clear" w:color="auto" w:fill="FFFFFF" w:themeFill="background1"/>
          </w:tcPr>
          <w:p w14:paraId="4AFAEB82" w14:textId="77777777" w:rsidR="00950FE7" w:rsidRPr="00431E3A" w:rsidRDefault="00950FE7" w:rsidP="00C83260">
            <w:pPr>
              <w:pStyle w:val="VRQAbody"/>
            </w:pPr>
            <w:r w:rsidRPr="00160121">
              <w:t>Design</w:t>
            </w:r>
            <w:r>
              <w:t>, draw</w:t>
            </w:r>
            <w:r w:rsidRPr="00160121">
              <w:t xml:space="preserve"> and document facilities and room heights according to relevant </w:t>
            </w:r>
            <w:r>
              <w:t>regulatory framework requirements</w:t>
            </w:r>
            <w:r w:rsidRPr="00160121">
              <w:t>.</w:t>
            </w:r>
          </w:p>
        </w:tc>
      </w:tr>
      <w:tr w:rsidR="00950FE7" w:rsidRPr="00E7450B" w14:paraId="02E4FBB5" w14:textId="77777777" w:rsidTr="00CD1C30">
        <w:trPr>
          <w:trHeight w:val="843"/>
        </w:trPr>
        <w:tc>
          <w:tcPr>
            <w:tcW w:w="587" w:type="dxa"/>
            <w:shd w:val="clear" w:color="auto" w:fill="FFFFFF" w:themeFill="background1"/>
            <w:vAlign w:val="center"/>
          </w:tcPr>
          <w:p w14:paraId="3740F297" w14:textId="77777777" w:rsidR="00950FE7" w:rsidRPr="00431E3A" w:rsidRDefault="00950FE7" w:rsidP="00CD1C30">
            <w:pPr>
              <w:pStyle w:val="VRQAbody"/>
            </w:pPr>
          </w:p>
        </w:tc>
        <w:tc>
          <w:tcPr>
            <w:tcW w:w="2694" w:type="dxa"/>
            <w:shd w:val="clear" w:color="auto" w:fill="FFFFFF" w:themeFill="background1"/>
            <w:vAlign w:val="center"/>
          </w:tcPr>
          <w:p w14:paraId="51A74A52" w14:textId="77777777" w:rsidR="00950FE7" w:rsidRPr="00431E3A" w:rsidRDefault="00950FE7" w:rsidP="00CD1C30">
            <w:pPr>
              <w:pStyle w:val="VRQAbody"/>
            </w:pPr>
          </w:p>
        </w:tc>
        <w:tc>
          <w:tcPr>
            <w:tcW w:w="708" w:type="dxa"/>
            <w:shd w:val="clear" w:color="auto" w:fill="FFFFFF" w:themeFill="background1"/>
          </w:tcPr>
          <w:p w14:paraId="19DAFFDC" w14:textId="77777777" w:rsidR="00950FE7" w:rsidRPr="00431E3A" w:rsidRDefault="00950FE7" w:rsidP="00CD1C30">
            <w:pPr>
              <w:pStyle w:val="VRQAbody"/>
            </w:pPr>
            <w:r>
              <w:t>6.3</w:t>
            </w:r>
          </w:p>
        </w:tc>
        <w:tc>
          <w:tcPr>
            <w:tcW w:w="6081" w:type="dxa"/>
            <w:shd w:val="clear" w:color="auto" w:fill="FFFFFF" w:themeFill="background1"/>
          </w:tcPr>
          <w:p w14:paraId="01966D1F" w14:textId="77777777" w:rsidR="00950FE7" w:rsidRPr="00431E3A" w:rsidRDefault="00950FE7" w:rsidP="00CD1C30">
            <w:pPr>
              <w:pStyle w:val="VRQAbody"/>
            </w:pPr>
            <w:r w:rsidRPr="00160121">
              <w:t xml:space="preserve">Select sound insulation materials according to relevant </w:t>
            </w:r>
            <w:r>
              <w:t>regulatory framework requirements</w:t>
            </w:r>
            <w:r w:rsidRPr="00160121">
              <w:t>.</w:t>
            </w:r>
          </w:p>
        </w:tc>
      </w:tr>
      <w:tr w:rsidR="00950FE7" w:rsidRPr="00E7450B" w14:paraId="113FDA2A" w14:textId="77777777" w:rsidTr="00CD1C30">
        <w:trPr>
          <w:trHeight w:val="843"/>
        </w:trPr>
        <w:tc>
          <w:tcPr>
            <w:tcW w:w="587" w:type="dxa"/>
            <w:shd w:val="clear" w:color="auto" w:fill="FFFFFF" w:themeFill="background1"/>
            <w:vAlign w:val="center"/>
          </w:tcPr>
          <w:p w14:paraId="25990022" w14:textId="77777777" w:rsidR="00950FE7" w:rsidRPr="00431E3A" w:rsidRDefault="00950FE7" w:rsidP="00CD1C30">
            <w:pPr>
              <w:pStyle w:val="VRQAbody"/>
            </w:pPr>
          </w:p>
        </w:tc>
        <w:tc>
          <w:tcPr>
            <w:tcW w:w="2694" w:type="dxa"/>
            <w:shd w:val="clear" w:color="auto" w:fill="FFFFFF" w:themeFill="background1"/>
            <w:vAlign w:val="center"/>
          </w:tcPr>
          <w:p w14:paraId="79A6F239" w14:textId="77777777" w:rsidR="00950FE7" w:rsidRPr="00431E3A" w:rsidRDefault="00950FE7" w:rsidP="00CD1C30">
            <w:pPr>
              <w:pStyle w:val="VRQAbody"/>
            </w:pPr>
          </w:p>
        </w:tc>
        <w:tc>
          <w:tcPr>
            <w:tcW w:w="708" w:type="dxa"/>
            <w:shd w:val="clear" w:color="auto" w:fill="FFFFFF" w:themeFill="background1"/>
          </w:tcPr>
          <w:p w14:paraId="14A76C68" w14:textId="77777777" w:rsidR="00950FE7" w:rsidRPr="00431E3A" w:rsidRDefault="00950FE7" w:rsidP="00CD1C30">
            <w:pPr>
              <w:pStyle w:val="VRQAbody"/>
            </w:pPr>
            <w:r w:rsidRPr="007E0516">
              <w:t>6.</w:t>
            </w:r>
            <w:r>
              <w:t>4</w:t>
            </w:r>
          </w:p>
        </w:tc>
        <w:tc>
          <w:tcPr>
            <w:tcW w:w="6081" w:type="dxa"/>
            <w:shd w:val="clear" w:color="auto" w:fill="FFFFFF" w:themeFill="background1"/>
          </w:tcPr>
          <w:p w14:paraId="75F69F08" w14:textId="77777777" w:rsidR="00950FE7" w:rsidRPr="00431E3A" w:rsidRDefault="00950FE7" w:rsidP="00CD1C30">
            <w:pPr>
              <w:pStyle w:val="VRQAbody"/>
            </w:pPr>
            <w:r w:rsidRPr="00160121">
              <w:t xml:space="preserve">Design provisions for safe movement and access according to relevant </w:t>
            </w:r>
            <w:r>
              <w:t>regulatory framework requirements and Liveable Housing Design Standard where applicable</w:t>
            </w:r>
            <w:r w:rsidRPr="00160121">
              <w:t>.</w:t>
            </w:r>
          </w:p>
        </w:tc>
      </w:tr>
      <w:tr w:rsidR="00950FE7" w:rsidRPr="00E7450B" w14:paraId="41998F90" w14:textId="77777777" w:rsidTr="00CD1C30">
        <w:trPr>
          <w:trHeight w:val="843"/>
        </w:trPr>
        <w:tc>
          <w:tcPr>
            <w:tcW w:w="587" w:type="dxa"/>
            <w:shd w:val="clear" w:color="auto" w:fill="FFFFFF" w:themeFill="background1"/>
            <w:vAlign w:val="center"/>
          </w:tcPr>
          <w:p w14:paraId="59A1323B" w14:textId="77777777" w:rsidR="00950FE7" w:rsidRPr="00431E3A" w:rsidRDefault="00950FE7" w:rsidP="00CD1C30">
            <w:pPr>
              <w:pStyle w:val="VRQAbody"/>
            </w:pPr>
          </w:p>
        </w:tc>
        <w:tc>
          <w:tcPr>
            <w:tcW w:w="2694" w:type="dxa"/>
            <w:shd w:val="clear" w:color="auto" w:fill="FFFFFF" w:themeFill="background1"/>
            <w:vAlign w:val="center"/>
          </w:tcPr>
          <w:p w14:paraId="1810EB63" w14:textId="77777777" w:rsidR="00950FE7" w:rsidRPr="00431E3A" w:rsidRDefault="00950FE7" w:rsidP="00CD1C30">
            <w:pPr>
              <w:pStyle w:val="VRQAbody"/>
            </w:pPr>
          </w:p>
        </w:tc>
        <w:tc>
          <w:tcPr>
            <w:tcW w:w="708" w:type="dxa"/>
            <w:shd w:val="clear" w:color="auto" w:fill="FFFFFF" w:themeFill="background1"/>
          </w:tcPr>
          <w:p w14:paraId="5C22E24C" w14:textId="77777777" w:rsidR="00950FE7" w:rsidRPr="00431E3A" w:rsidRDefault="00950FE7" w:rsidP="00CD1C30">
            <w:pPr>
              <w:pStyle w:val="VRQAbody"/>
            </w:pPr>
            <w:r w:rsidRPr="007E0516">
              <w:t>6.</w:t>
            </w:r>
            <w:r>
              <w:t>5</w:t>
            </w:r>
          </w:p>
        </w:tc>
        <w:tc>
          <w:tcPr>
            <w:tcW w:w="6081" w:type="dxa"/>
            <w:shd w:val="clear" w:color="auto" w:fill="FFFFFF" w:themeFill="background1"/>
          </w:tcPr>
          <w:p w14:paraId="41505354" w14:textId="7E5403A8" w:rsidR="00950FE7" w:rsidRPr="00431E3A" w:rsidRDefault="00950FE7" w:rsidP="00CD1C30">
            <w:pPr>
              <w:pStyle w:val="VRQAbody"/>
            </w:pPr>
            <w:r>
              <w:t>Design, draw and detail acoustic separation for walls, floors and ceilings, that incorporates selecting sound insulation to reduce sound transmission and determination of compliant Rw</w:t>
            </w:r>
            <w:r w:rsidR="00C17C0A">
              <w:t xml:space="preserve"> (Weighted Sound Reduction Index)</w:t>
            </w:r>
            <w:r>
              <w:t xml:space="preserve"> levels</w:t>
            </w:r>
          </w:p>
        </w:tc>
      </w:tr>
      <w:tr w:rsidR="00950FE7" w:rsidRPr="00E7450B" w14:paraId="7502B9FA" w14:textId="77777777" w:rsidTr="00CD1C30">
        <w:trPr>
          <w:trHeight w:val="843"/>
        </w:trPr>
        <w:tc>
          <w:tcPr>
            <w:tcW w:w="587" w:type="dxa"/>
            <w:shd w:val="clear" w:color="auto" w:fill="FFFFFF" w:themeFill="background1"/>
          </w:tcPr>
          <w:p w14:paraId="3B255D2E" w14:textId="77777777" w:rsidR="00950FE7" w:rsidRPr="00431E3A" w:rsidRDefault="00950FE7" w:rsidP="00CD1C30">
            <w:pPr>
              <w:pStyle w:val="VRQAbody"/>
            </w:pPr>
            <w:r w:rsidRPr="007E0516">
              <w:t>7</w:t>
            </w:r>
          </w:p>
        </w:tc>
        <w:tc>
          <w:tcPr>
            <w:tcW w:w="2694" w:type="dxa"/>
            <w:shd w:val="clear" w:color="auto" w:fill="FFFFFF" w:themeFill="background1"/>
          </w:tcPr>
          <w:p w14:paraId="23748DB2" w14:textId="77777777" w:rsidR="00950FE7" w:rsidRPr="00431E3A" w:rsidRDefault="00950FE7" w:rsidP="00CD1C30">
            <w:pPr>
              <w:pStyle w:val="VRQAbody"/>
            </w:pPr>
            <w:r w:rsidRPr="007E0516">
              <w:t>Specify requirements for construction</w:t>
            </w:r>
          </w:p>
        </w:tc>
        <w:tc>
          <w:tcPr>
            <w:tcW w:w="708" w:type="dxa"/>
            <w:shd w:val="clear" w:color="auto" w:fill="FFFFFF" w:themeFill="background1"/>
          </w:tcPr>
          <w:p w14:paraId="496CB34A" w14:textId="77777777" w:rsidR="00950FE7" w:rsidRPr="00431E3A" w:rsidRDefault="00950FE7" w:rsidP="00CD1C30">
            <w:pPr>
              <w:pStyle w:val="VRQAbody"/>
            </w:pPr>
            <w:r w:rsidRPr="007E0516">
              <w:t>7.1</w:t>
            </w:r>
          </w:p>
        </w:tc>
        <w:tc>
          <w:tcPr>
            <w:tcW w:w="6081" w:type="dxa"/>
            <w:shd w:val="clear" w:color="auto" w:fill="FFFFFF" w:themeFill="background1"/>
          </w:tcPr>
          <w:p w14:paraId="6A26FE9D" w14:textId="77777777" w:rsidR="00950FE7" w:rsidRPr="00431E3A" w:rsidRDefault="00950FE7" w:rsidP="00CD1C30">
            <w:pPr>
              <w:pStyle w:val="VRQAbody"/>
            </w:pPr>
            <w:r>
              <w:t xml:space="preserve">Design, draw and notate details </w:t>
            </w:r>
            <w:r w:rsidRPr="00160121">
              <w:t xml:space="preserve">for claddings, linings, finishes and coatings according to relevant </w:t>
            </w:r>
            <w:r>
              <w:t>regulatory framework requirements</w:t>
            </w:r>
            <w:r w:rsidRPr="00160121">
              <w:t>.</w:t>
            </w:r>
          </w:p>
        </w:tc>
      </w:tr>
      <w:tr w:rsidR="00950FE7" w:rsidRPr="00E7450B" w14:paraId="10C5E7BA" w14:textId="77777777" w:rsidTr="00CD1C30">
        <w:trPr>
          <w:trHeight w:val="843"/>
        </w:trPr>
        <w:tc>
          <w:tcPr>
            <w:tcW w:w="587" w:type="dxa"/>
            <w:shd w:val="clear" w:color="auto" w:fill="FFFFFF" w:themeFill="background1"/>
            <w:vAlign w:val="center"/>
          </w:tcPr>
          <w:p w14:paraId="04A5B013" w14:textId="77777777" w:rsidR="00950FE7" w:rsidRPr="00431E3A" w:rsidRDefault="00950FE7" w:rsidP="00CD1C30">
            <w:pPr>
              <w:pStyle w:val="VRQAbody"/>
            </w:pPr>
          </w:p>
        </w:tc>
        <w:tc>
          <w:tcPr>
            <w:tcW w:w="2694" w:type="dxa"/>
            <w:shd w:val="clear" w:color="auto" w:fill="FFFFFF" w:themeFill="background1"/>
            <w:vAlign w:val="center"/>
          </w:tcPr>
          <w:p w14:paraId="63606CF1" w14:textId="77777777" w:rsidR="00950FE7" w:rsidRPr="00431E3A" w:rsidRDefault="00950FE7" w:rsidP="00CD1C30">
            <w:pPr>
              <w:pStyle w:val="VRQAbody"/>
            </w:pPr>
          </w:p>
        </w:tc>
        <w:tc>
          <w:tcPr>
            <w:tcW w:w="708" w:type="dxa"/>
            <w:shd w:val="clear" w:color="auto" w:fill="FFFFFF" w:themeFill="background1"/>
          </w:tcPr>
          <w:p w14:paraId="0540418E" w14:textId="77777777" w:rsidR="00950FE7" w:rsidRPr="00431E3A" w:rsidRDefault="00950FE7" w:rsidP="00CD1C30">
            <w:pPr>
              <w:pStyle w:val="VRQAbody"/>
            </w:pPr>
            <w:r w:rsidRPr="007E0516">
              <w:t>7.2</w:t>
            </w:r>
          </w:p>
        </w:tc>
        <w:tc>
          <w:tcPr>
            <w:tcW w:w="6081" w:type="dxa"/>
            <w:shd w:val="clear" w:color="auto" w:fill="FFFFFF" w:themeFill="background1"/>
          </w:tcPr>
          <w:p w14:paraId="0D1F9C90" w14:textId="77777777" w:rsidR="00950FE7" w:rsidRPr="00431E3A" w:rsidRDefault="00950FE7" w:rsidP="00CD1C30">
            <w:pPr>
              <w:pStyle w:val="VRQAbody"/>
            </w:pPr>
            <w:r>
              <w:t>Design, draw and document details of materials and finishes for</w:t>
            </w:r>
            <w:r w:rsidRPr="00160121">
              <w:t xml:space="preserve"> joinery fabrication and installations.</w:t>
            </w:r>
          </w:p>
        </w:tc>
      </w:tr>
      <w:tr w:rsidR="00950FE7" w:rsidRPr="00E7450B" w14:paraId="38A2EB14" w14:textId="77777777" w:rsidTr="00CD1C30">
        <w:trPr>
          <w:trHeight w:val="843"/>
        </w:trPr>
        <w:tc>
          <w:tcPr>
            <w:tcW w:w="587" w:type="dxa"/>
            <w:shd w:val="clear" w:color="auto" w:fill="FFFFFF" w:themeFill="background1"/>
            <w:vAlign w:val="center"/>
          </w:tcPr>
          <w:p w14:paraId="135792E1" w14:textId="77777777" w:rsidR="00950FE7" w:rsidRPr="00431E3A" w:rsidRDefault="00950FE7" w:rsidP="00CD1C30">
            <w:pPr>
              <w:pStyle w:val="VRQAbody"/>
            </w:pPr>
          </w:p>
        </w:tc>
        <w:tc>
          <w:tcPr>
            <w:tcW w:w="2694" w:type="dxa"/>
            <w:shd w:val="clear" w:color="auto" w:fill="FFFFFF" w:themeFill="background1"/>
            <w:vAlign w:val="center"/>
          </w:tcPr>
          <w:p w14:paraId="21AA8015" w14:textId="77777777" w:rsidR="00950FE7" w:rsidRPr="00431E3A" w:rsidRDefault="00950FE7" w:rsidP="00CD1C30">
            <w:pPr>
              <w:pStyle w:val="VRQAbody"/>
            </w:pPr>
          </w:p>
        </w:tc>
        <w:tc>
          <w:tcPr>
            <w:tcW w:w="708" w:type="dxa"/>
            <w:shd w:val="clear" w:color="auto" w:fill="FFFFFF" w:themeFill="background1"/>
          </w:tcPr>
          <w:p w14:paraId="25005DE7" w14:textId="77777777" w:rsidR="00950FE7" w:rsidRPr="00431E3A" w:rsidRDefault="00950FE7" w:rsidP="00CD1C30">
            <w:pPr>
              <w:pStyle w:val="VRQAbody"/>
            </w:pPr>
            <w:r w:rsidRPr="007E0516">
              <w:t>7.3</w:t>
            </w:r>
          </w:p>
        </w:tc>
        <w:tc>
          <w:tcPr>
            <w:tcW w:w="6081" w:type="dxa"/>
            <w:shd w:val="clear" w:color="auto" w:fill="FFFFFF" w:themeFill="background1"/>
          </w:tcPr>
          <w:p w14:paraId="1A1F2A35" w14:textId="77777777" w:rsidR="00950FE7" w:rsidRPr="00431E3A" w:rsidRDefault="00950FE7" w:rsidP="00CD1C30">
            <w:pPr>
              <w:pStyle w:val="VRQAbody"/>
            </w:pPr>
            <w:r w:rsidRPr="00160121">
              <w:t xml:space="preserve">Specify provisions for the installation and connection of services according to relevant </w:t>
            </w:r>
            <w:r>
              <w:t>regulatory framework requirements</w:t>
            </w:r>
            <w:r w:rsidRPr="00160121">
              <w:t>.</w:t>
            </w:r>
          </w:p>
        </w:tc>
      </w:tr>
    </w:tbl>
    <w:p w14:paraId="5D211E1A" w14:textId="77777777" w:rsidR="00950FE7" w:rsidRDefault="00950FE7" w:rsidP="002963A8">
      <w:pPr>
        <w:pStyle w:val="VRQAIntro"/>
        <w:spacing w:before="60" w:after="0"/>
        <w:rPr>
          <w:b/>
          <w:color w:val="FFFFFF" w:themeColor="background1"/>
          <w:sz w:val="18"/>
          <w:szCs w:val="18"/>
        </w:rPr>
        <w:sectPr w:rsidR="00950FE7"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950FE7" w:rsidRPr="0071490E" w14:paraId="65090103" w14:textId="77777777" w:rsidTr="00CD1C30">
        <w:trPr>
          <w:trHeight w:val="223"/>
        </w:trPr>
        <w:tc>
          <w:tcPr>
            <w:tcW w:w="10051" w:type="dxa"/>
            <w:tcBorders>
              <w:top w:val="nil"/>
              <w:left w:val="nil"/>
              <w:bottom w:val="nil"/>
              <w:right w:val="nil"/>
            </w:tcBorders>
            <w:shd w:val="clear" w:color="auto" w:fill="103D64" w:themeFill="text2"/>
          </w:tcPr>
          <w:p w14:paraId="5A8CC25B" w14:textId="77777777" w:rsidR="00950FE7" w:rsidRPr="00F504D4" w:rsidRDefault="00950FE7" w:rsidP="00CD1C30">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0FE7" w:rsidRPr="00E7450B" w14:paraId="22E20CB4" w14:textId="77777777" w:rsidTr="00CD1C30">
        <w:trPr>
          <w:trHeight w:val="590"/>
        </w:trPr>
        <w:tc>
          <w:tcPr>
            <w:tcW w:w="10051" w:type="dxa"/>
            <w:tcBorders>
              <w:top w:val="nil"/>
              <w:left w:val="nil"/>
              <w:bottom w:val="nil"/>
              <w:right w:val="nil"/>
            </w:tcBorders>
          </w:tcPr>
          <w:p w14:paraId="2578B5C5" w14:textId="77777777" w:rsidR="00950FE7" w:rsidRPr="00527E6C" w:rsidRDefault="00950FE7" w:rsidP="00CD1C30">
            <w:pPr>
              <w:pStyle w:val="VRQAbody"/>
            </w:pPr>
            <w:r w:rsidRPr="00527E6C">
              <w:t>N/A</w:t>
            </w:r>
          </w:p>
        </w:tc>
      </w:tr>
    </w:tbl>
    <w:p w14:paraId="550E0977" w14:textId="77777777" w:rsidR="00950FE7" w:rsidRPr="00460B2C" w:rsidRDefault="00950FE7" w:rsidP="002963A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0FE7" w:rsidRPr="00E7450B" w14:paraId="603AB84D" w14:textId="77777777" w:rsidTr="00CD1C30">
        <w:trPr>
          <w:trHeight w:val="363"/>
        </w:trPr>
        <w:tc>
          <w:tcPr>
            <w:tcW w:w="5000" w:type="pct"/>
            <w:gridSpan w:val="5"/>
            <w:tcBorders>
              <w:top w:val="nil"/>
              <w:left w:val="nil"/>
              <w:bottom w:val="nil"/>
              <w:right w:val="nil"/>
            </w:tcBorders>
            <w:shd w:val="clear" w:color="auto" w:fill="103D64" w:themeFill="text2"/>
            <w:vAlign w:val="center"/>
          </w:tcPr>
          <w:p w14:paraId="168DFD4A" w14:textId="77777777" w:rsidR="00950FE7" w:rsidRPr="00EA4C69" w:rsidRDefault="00950FE7" w:rsidP="00CD1C3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50FE7" w:rsidRPr="00E7450B" w14:paraId="462198E4" w14:textId="77777777" w:rsidTr="00CD1C30">
        <w:trPr>
          <w:trHeight w:val="620"/>
        </w:trPr>
        <w:tc>
          <w:tcPr>
            <w:tcW w:w="5000" w:type="pct"/>
            <w:gridSpan w:val="5"/>
            <w:tcBorders>
              <w:top w:val="nil"/>
              <w:left w:val="nil"/>
              <w:bottom w:val="single" w:sz="4" w:space="0" w:color="auto"/>
              <w:right w:val="nil"/>
            </w:tcBorders>
          </w:tcPr>
          <w:p w14:paraId="47BD598F" w14:textId="77777777" w:rsidR="00950FE7" w:rsidRPr="00DC6A0C" w:rsidRDefault="00950FE7" w:rsidP="00CD1C30">
            <w:pPr>
              <w:pStyle w:val="VRQAbody"/>
            </w:pPr>
            <w:r w:rsidRPr="00D64B69">
              <w:t xml:space="preserve">Foundation Skills describe the language, literacy, numeracy and employability skills that are essential to </w:t>
            </w:r>
            <w:r w:rsidRPr="00452274">
              <w:t>performance but not explicit</w:t>
            </w:r>
            <w:r w:rsidRPr="00D64B69">
              <w:t xml:space="preserve"> in the performance criteria</w:t>
            </w:r>
            <w:r>
              <w:t>.</w:t>
            </w:r>
            <w:r w:rsidRPr="00D64B69">
              <w:t xml:space="preserve"> </w:t>
            </w:r>
          </w:p>
        </w:tc>
      </w:tr>
      <w:tr w:rsidR="00950FE7" w:rsidRPr="00E7450B" w14:paraId="7E50D100" w14:textId="77777777" w:rsidTr="00CD1C30">
        <w:trPr>
          <w:trHeight w:val="42"/>
        </w:trPr>
        <w:tc>
          <w:tcPr>
            <w:tcW w:w="1690" w:type="pct"/>
            <w:gridSpan w:val="2"/>
          </w:tcPr>
          <w:p w14:paraId="11F349C8" w14:textId="77777777" w:rsidR="00950FE7" w:rsidRPr="00D32929" w:rsidRDefault="00950FE7" w:rsidP="00CD1C30">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3D624729" w14:textId="77777777" w:rsidR="00950FE7" w:rsidRPr="00EA4C69" w:rsidRDefault="00950FE7" w:rsidP="00CD1C30">
            <w:pPr>
              <w:pStyle w:val="AccredTemplate"/>
              <w:rPr>
                <w:i w:val="0"/>
                <w:iCs w:val="0"/>
                <w:sz w:val="22"/>
                <w:szCs w:val="22"/>
              </w:rPr>
            </w:pPr>
            <w:r w:rsidRPr="00EA4C69">
              <w:rPr>
                <w:b/>
                <w:i w:val="0"/>
                <w:iCs w:val="0"/>
                <w:color w:val="auto"/>
                <w:sz w:val="22"/>
                <w:szCs w:val="22"/>
              </w:rPr>
              <w:t>Description</w:t>
            </w:r>
          </w:p>
        </w:tc>
      </w:tr>
      <w:tr w:rsidR="00950FE7" w:rsidRPr="00E7450B" w14:paraId="413D4FE3" w14:textId="77777777" w:rsidTr="00CD1C30">
        <w:trPr>
          <w:trHeight w:val="31"/>
        </w:trPr>
        <w:tc>
          <w:tcPr>
            <w:tcW w:w="1690" w:type="pct"/>
            <w:gridSpan w:val="2"/>
            <w:tcBorders>
              <w:top w:val="single" w:sz="4" w:space="0" w:color="auto"/>
              <w:bottom w:val="single" w:sz="4" w:space="0" w:color="auto"/>
            </w:tcBorders>
          </w:tcPr>
          <w:p w14:paraId="7D6ED66C" w14:textId="77777777" w:rsidR="00950FE7" w:rsidRPr="00EA4C69" w:rsidRDefault="00950FE7" w:rsidP="00C83260">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2024DCF4" w14:textId="77777777" w:rsidR="00950FE7" w:rsidRPr="0083314E" w:rsidRDefault="00950FE7" w:rsidP="00950FE7">
            <w:pPr>
              <w:pStyle w:val="VRQABullet1"/>
              <w:spacing w:line="240" w:lineRule="atLeast"/>
            </w:pPr>
            <w:r w:rsidRPr="00786A8A">
              <w:t>interpret</w:t>
            </w:r>
            <w:r>
              <w:t xml:space="preserve"> key information from legislation, regulations, codes and standards and product and material specifications</w:t>
            </w:r>
          </w:p>
        </w:tc>
      </w:tr>
      <w:tr w:rsidR="00950FE7" w:rsidRPr="00E7450B" w14:paraId="71157228" w14:textId="77777777" w:rsidTr="00CD1C30">
        <w:trPr>
          <w:trHeight w:val="31"/>
        </w:trPr>
        <w:tc>
          <w:tcPr>
            <w:tcW w:w="1690" w:type="pct"/>
            <w:gridSpan w:val="2"/>
            <w:tcBorders>
              <w:top w:val="single" w:sz="4" w:space="0" w:color="auto"/>
              <w:bottom w:val="single" w:sz="4" w:space="0" w:color="auto"/>
            </w:tcBorders>
          </w:tcPr>
          <w:p w14:paraId="682E89BC" w14:textId="77777777" w:rsidR="00950FE7" w:rsidRPr="00EA4C69" w:rsidRDefault="00950FE7" w:rsidP="00C83260">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5C66DC11" w14:textId="77777777" w:rsidR="00950FE7" w:rsidRPr="0083314E" w:rsidRDefault="00950FE7" w:rsidP="00950FE7">
            <w:pPr>
              <w:pStyle w:val="VRQABullet1"/>
              <w:spacing w:line="240" w:lineRule="atLeast"/>
            </w:pPr>
            <w:r w:rsidRPr="00FA20CC">
              <w:t xml:space="preserve">prepare </w:t>
            </w:r>
            <w:r>
              <w:t xml:space="preserve">detailed </w:t>
            </w:r>
            <w:r w:rsidRPr="00FA20CC">
              <w:t xml:space="preserve">documentation </w:t>
            </w:r>
            <w:r>
              <w:t>using logical structure, clear language and industry terminology</w:t>
            </w:r>
          </w:p>
        </w:tc>
      </w:tr>
      <w:tr w:rsidR="00950FE7" w:rsidRPr="00E7450B" w14:paraId="330B334E" w14:textId="77777777" w:rsidTr="00CD1C30">
        <w:trPr>
          <w:trHeight w:val="31"/>
        </w:trPr>
        <w:tc>
          <w:tcPr>
            <w:tcW w:w="1690" w:type="pct"/>
            <w:gridSpan w:val="2"/>
            <w:tcBorders>
              <w:top w:val="single" w:sz="4" w:space="0" w:color="auto"/>
              <w:bottom w:val="single" w:sz="4" w:space="0" w:color="auto"/>
            </w:tcBorders>
          </w:tcPr>
          <w:p w14:paraId="5EC95DA5" w14:textId="77777777" w:rsidR="00950FE7" w:rsidRPr="00EA4C69" w:rsidRDefault="00950FE7" w:rsidP="00C83260">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6E1A592E" w14:textId="77777777" w:rsidR="00950FE7" w:rsidRPr="00C64FCB" w:rsidRDefault="00950FE7" w:rsidP="00950FE7">
            <w:pPr>
              <w:pStyle w:val="VRQABullet1"/>
              <w:spacing w:line="240" w:lineRule="atLeast"/>
              <w:rPr>
                <w:szCs w:val="24"/>
              </w:rPr>
            </w:pPr>
            <w:r w:rsidRPr="00786A8A">
              <w:t xml:space="preserve">using questioning to identify and confirm requirements </w:t>
            </w:r>
          </w:p>
          <w:p w14:paraId="03DC3C8A" w14:textId="77777777" w:rsidR="00950FE7" w:rsidRPr="0083314E" w:rsidRDefault="00950FE7" w:rsidP="00950FE7">
            <w:pPr>
              <w:pStyle w:val="VRQABullet1"/>
              <w:spacing w:line="240" w:lineRule="atLeast"/>
              <w:rPr>
                <w:szCs w:val="24"/>
              </w:rPr>
            </w:pPr>
            <w:r w:rsidRPr="00786A8A">
              <w:t xml:space="preserve">use </w:t>
            </w:r>
            <w:r>
              <w:t xml:space="preserve">clear </w:t>
            </w:r>
            <w:r w:rsidRPr="00786A8A">
              <w:t>language and concepts appropriate to industry conventions</w:t>
            </w:r>
            <w:r>
              <w:t xml:space="preserve"> when exchanging information</w:t>
            </w:r>
          </w:p>
        </w:tc>
      </w:tr>
      <w:tr w:rsidR="00950FE7" w:rsidRPr="00E7450B" w14:paraId="7342CF0E" w14:textId="77777777" w:rsidTr="00CD1C30">
        <w:trPr>
          <w:trHeight w:val="31"/>
        </w:trPr>
        <w:tc>
          <w:tcPr>
            <w:tcW w:w="1690" w:type="pct"/>
            <w:gridSpan w:val="2"/>
            <w:tcBorders>
              <w:top w:val="single" w:sz="4" w:space="0" w:color="auto"/>
              <w:bottom w:val="single" w:sz="4" w:space="0" w:color="auto"/>
            </w:tcBorders>
          </w:tcPr>
          <w:p w14:paraId="4FBC0184" w14:textId="77777777" w:rsidR="00950FE7" w:rsidRPr="00EA4C69" w:rsidRDefault="00950FE7" w:rsidP="00C83260">
            <w:pPr>
              <w:pStyle w:val="AccredTemplate"/>
              <w:rPr>
                <w:i w:val="0"/>
                <w:iCs w:val="0"/>
                <w:color w:val="auto"/>
                <w:sz w:val="22"/>
                <w:szCs w:val="22"/>
              </w:rPr>
            </w:pPr>
            <w:r w:rsidRPr="00EA4C69">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7A92F80C" w14:textId="77777777" w:rsidR="00950FE7" w:rsidRPr="00EA4C69" w:rsidRDefault="00950FE7" w:rsidP="00950FE7">
            <w:pPr>
              <w:pStyle w:val="VRQABullet1"/>
              <w:spacing w:line="240" w:lineRule="atLeast"/>
              <w:rPr>
                <w:szCs w:val="22"/>
              </w:rPr>
            </w:pPr>
            <w:r w:rsidRPr="00786A8A">
              <w:t>apply measurements and calculations</w:t>
            </w:r>
            <w:r w:rsidRPr="00FA20CC">
              <w:t xml:space="preserve"> to construction systems</w:t>
            </w:r>
          </w:p>
        </w:tc>
      </w:tr>
      <w:tr w:rsidR="00950FE7" w:rsidRPr="00E7450B" w14:paraId="6E979B63" w14:textId="77777777" w:rsidTr="00CD1C30">
        <w:trPr>
          <w:trHeight w:val="31"/>
        </w:trPr>
        <w:tc>
          <w:tcPr>
            <w:tcW w:w="5000" w:type="pct"/>
            <w:gridSpan w:val="5"/>
            <w:tcBorders>
              <w:top w:val="single" w:sz="4" w:space="0" w:color="auto"/>
              <w:left w:val="nil"/>
              <w:bottom w:val="dotted" w:sz="4" w:space="0" w:color="888B8D" w:themeColor="accent2"/>
              <w:right w:val="nil"/>
            </w:tcBorders>
          </w:tcPr>
          <w:p w14:paraId="650E3F19" w14:textId="77777777" w:rsidR="00950FE7" w:rsidRPr="00EA4C69" w:rsidRDefault="00950FE7" w:rsidP="00CD1C30">
            <w:pPr>
              <w:pStyle w:val="AccredTemplate"/>
              <w:rPr>
                <w:sz w:val="22"/>
                <w:szCs w:val="22"/>
              </w:rPr>
            </w:pPr>
          </w:p>
        </w:tc>
      </w:tr>
      <w:tr w:rsidR="00950FE7" w:rsidRPr="00E7450B" w14:paraId="74B05C1C" w14:textId="77777777" w:rsidTr="00CD1C3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9312817" w14:textId="77777777" w:rsidR="00950FE7" w:rsidRPr="00EA4C69" w:rsidRDefault="00950FE7" w:rsidP="00CD1C30">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DDBCF65" w14:textId="77777777" w:rsidR="00950FE7" w:rsidRPr="00EA4C69" w:rsidRDefault="00950FE7" w:rsidP="00CD1C30">
            <w:pPr>
              <w:pStyle w:val="AccredTemplate"/>
              <w:rPr>
                <w:sz w:val="22"/>
                <w:szCs w:val="22"/>
              </w:rPr>
            </w:pPr>
          </w:p>
        </w:tc>
      </w:tr>
      <w:tr w:rsidR="00950FE7" w:rsidRPr="00E7450B" w14:paraId="11A65882" w14:textId="77777777" w:rsidTr="00CD1C30">
        <w:trPr>
          <w:trHeight w:val="363"/>
        </w:trPr>
        <w:tc>
          <w:tcPr>
            <w:tcW w:w="1372" w:type="pct"/>
            <w:vMerge/>
            <w:tcBorders>
              <w:left w:val="nil"/>
              <w:bottom w:val="dotted" w:sz="2" w:space="0" w:color="888B8D" w:themeColor="accent2"/>
              <w:right w:val="single" w:sz="4" w:space="0" w:color="auto"/>
            </w:tcBorders>
          </w:tcPr>
          <w:p w14:paraId="2CCA9948"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367236A"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56C6858E" w14:textId="77777777" w:rsidR="00950FE7" w:rsidRPr="00EA4C69" w:rsidRDefault="00950FE7" w:rsidP="00CD1C30">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8FE6FBB"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741115EC" w14:textId="77777777" w:rsidR="00950FE7" w:rsidRPr="00EA4C69" w:rsidRDefault="00950FE7" w:rsidP="00CD1C30">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E82F964" w14:textId="77777777" w:rsidR="00950FE7" w:rsidRPr="00EA4C69" w:rsidDel="009030EE" w:rsidRDefault="00950FE7" w:rsidP="00CD1C30">
            <w:pPr>
              <w:rPr>
                <w:rFonts w:ascii="Arial" w:hAnsi="Arial" w:cs="Arial"/>
                <w:sz w:val="22"/>
                <w:szCs w:val="22"/>
              </w:rPr>
            </w:pPr>
            <w:r w:rsidRPr="00EA4C69">
              <w:rPr>
                <w:rFonts w:ascii="Arial" w:hAnsi="Arial" w:cs="Arial"/>
                <w:sz w:val="22"/>
                <w:szCs w:val="22"/>
              </w:rPr>
              <w:t>Comments</w:t>
            </w:r>
          </w:p>
        </w:tc>
      </w:tr>
      <w:tr w:rsidR="00950FE7" w:rsidRPr="00E7450B" w14:paraId="67E7EAF0" w14:textId="77777777" w:rsidTr="00CD1C30">
        <w:trPr>
          <w:trHeight w:val="363"/>
        </w:trPr>
        <w:tc>
          <w:tcPr>
            <w:tcW w:w="1372" w:type="pct"/>
            <w:vMerge/>
            <w:tcBorders>
              <w:left w:val="nil"/>
              <w:bottom w:val="dotted" w:sz="2" w:space="0" w:color="888B8D" w:themeColor="accent2"/>
              <w:right w:val="single" w:sz="4" w:space="0" w:color="auto"/>
            </w:tcBorders>
          </w:tcPr>
          <w:p w14:paraId="359E2B46"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FEEF12D" w14:textId="2A818190" w:rsidR="00950FE7" w:rsidRPr="004110F8" w:rsidRDefault="00950FE7" w:rsidP="00CD1C30">
            <w:pPr>
              <w:pStyle w:val="VRQAbody"/>
            </w:pPr>
            <w:r w:rsidRPr="004110F8">
              <w:t>VU</w:t>
            </w:r>
            <w:r w:rsidR="008E3308">
              <w:t>2344</w:t>
            </w:r>
            <w:r>
              <w:t>3</w:t>
            </w:r>
            <w:r w:rsidRPr="004110F8">
              <w:t xml:space="preserve"> </w:t>
            </w:r>
            <w:r w:rsidRPr="007E0516">
              <w:t xml:space="preserve">Apply structural and </w:t>
            </w:r>
            <w:r w:rsidRPr="007E0516">
              <w:lastRenderedPageBreak/>
              <w:t>construction technology to the design of commercial buildings</w:t>
            </w:r>
          </w:p>
        </w:tc>
        <w:tc>
          <w:tcPr>
            <w:tcW w:w="1209" w:type="pct"/>
            <w:tcBorders>
              <w:top w:val="single" w:sz="4" w:space="0" w:color="auto"/>
              <w:left w:val="single" w:sz="4" w:space="0" w:color="auto"/>
              <w:bottom w:val="single" w:sz="4" w:space="0" w:color="auto"/>
              <w:right w:val="single" w:sz="4" w:space="0" w:color="auto"/>
            </w:tcBorders>
          </w:tcPr>
          <w:p w14:paraId="5CA70F88" w14:textId="77777777" w:rsidR="00950FE7" w:rsidRPr="004110F8" w:rsidRDefault="00950FE7" w:rsidP="00CD1C30">
            <w:pPr>
              <w:pStyle w:val="VRQAbody"/>
            </w:pPr>
            <w:bookmarkStart w:id="98" w:name="_Toc516057634"/>
            <w:r w:rsidRPr="00D72274">
              <w:lastRenderedPageBreak/>
              <w:t>VU22456</w:t>
            </w:r>
            <w:r>
              <w:t xml:space="preserve"> </w:t>
            </w:r>
            <w:r w:rsidRPr="007E0516">
              <w:t xml:space="preserve">Apply structural and </w:t>
            </w:r>
            <w:r w:rsidRPr="007E0516">
              <w:lastRenderedPageBreak/>
              <w:t>construction technology to the design of commercial buildings</w:t>
            </w:r>
            <w:bookmarkEnd w:id="98"/>
          </w:p>
        </w:tc>
        <w:tc>
          <w:tcPr>
            <w:tcW w:w="1210" w:type="pct"/>
            <w:tcBorders>
              <w:top w:val="single" w:sz="4" w:space="0" w:color="auto"/>
              <w:left w:val="single" w:sz="4" w:space="0" w:color="auto"/>
              <w:bottom w:val="single" w:sz="4" w:space="0" w:color="auto"/>
              <w:right w:val="single" w:sz="4" w:space="0" w:color="auto"/>
            </w:tcBorders>
          </w:tcPr>
          <w:p w14:paraId="100BB97D" w14:textId="77777777" w:rsidR="00950FE7" w:rsidRDefault="00950FE7" w:rsidP="00CD1C30">
            <w:pPr>
              <w:pStyle w:val="VRQAbody"/>
            </w:pPr>
            <w:r w:rsidRPr="004110F8">
              <w:lastRenderedPageBreak/>
              <w:t>Equivalent unit</w:t>
            </w:r>
            <w:r>
              <w:t>.</w:t>
            </w:r>
          </w:p>
          <w:p w14:paraId="2CD7A529" w14:textId="77777777" w:rsidR="00950FE7" w:rsidRPr="004110F8" w:rsidDel="009030EE" w:rsidRDefault="00950FE7" w:rsidP="00CD1C30">
            <w:pPr>
              <w:pStyle w:val="VRQAbody"/>
            </w:pPr>
            <w:r w:rsidRPr="009A1539">
              <w:lastRenderedPageBreak/>
              <w:t>Updated to meet revised Standards for Accredited Courses</w:t>
            </w:r>
            <w:r>
              <w:t xml:space="preserve"> unit template.</w:t>
            </w:r>
          </w:p>
        </w:tc>
      </w:tr>
    </w:tbl>
    <w:p w14:paraId="472CD93F" w14:textId="77777777" w:rsidR="00950FE7" w:rsidRDefault="00950FE7" w:rsidP="002963A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0FE7" w:rsidRPr="0071490E" w14:paraId="25DFBD4C" w14:textId="77777777" w:rsidTr="00CD1C30">
        <w:trPr>
          <w:trHeight w:val="363"/>
        </w:trPr>
        <w:tc>
          <w:tcPr>
            <w:tcW w:w="10065" w:type="dxa"/>
            <w:gridSpan w:val="2"/>
            <w:tcBorders>
              <w:top w:val="nil"/>
              <w:bottom w:val="nil"/>
            </w:tcBorders>
            <w:shd w:val="clear" w:color="auto" w:fill="103D64" w:themeFill="text2"/>
          </w:tcPr>
          <w:p w14:paraId="1E971A7C" w14:textId="77777777" w:rsidR="00950FE7" w:rsidRPr="000B4A2C" w:rsidRDefault="00950FE7" w:rsidP="00CD1C30">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0FE7" w:rsidRPr="00E7450B" w14:paraId="5BBE27B8" w14:textId="77777777" w:rsidTr="00CD1C30">
        <w:trPr>
          <w:trHeight w:val="561"/>
        </w:trPr>
        <w:tc>
          <w:tcPr>
            <w:tcW w:w="2283" w:type="dxa"/>
            <w:tcBorders>
              <w:top w:val="nil"/>
              <w:left w:val="nil"/>
              <w:bottom w:val="nil"/>
              <w:right w:val="dotted" w:sz="4" w:space="0" w:color="888B8D" w:themeColor="accent2"/>
            </w:tcBorders>
          </w:tcPr>
          <w:p w14:paraId="136DD392" w14:textId="77777777" w:rsidR="00950FE7" w:rsidRPr="000B4A2C" w:rsidRDefault="00950FE7" w:rsidP="00CD1C3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775A3C09" w14:textId="06C463FA" w:rsidR="00950FE7" w:rsidRPr="00CC7466" w:rsidRDefault="00950FE7" w:rsidP="00CD1C30">
            <w:pPr>
              <w:pStyle w:val="VRQAbody"/>
              <w:rPr>
                <w:rStyle w:val="Strong"/>
              </w:rPr>
            </w:pPr>
            <w:r w:rsidRPr="00CC7466">
              <w:rPr>
                <w:rStyle w:val="Strong"/>
              </w:rPr>
              <w:t xml:space="preserve">Assessment </w:t>
            </w:r>
            <w:r w:rsidRPr="005F4636">
              <w:rPr>
                <w:rStyle w:val="Strong"/>
              </w:rPr>
              <w:t>Requirements for VU</w:t>
            </w:r>
            <w:r w:rsidR="008E3308">
              <w:rPr>
                <w:rStyle w:val="Strong"/>
              </w:rPr>
              <w:t>2344</w:t>
            </w:r>
            <w:r w:rsidRPr="005F4636">
              <w:rPr>
                <w:rStyle w:val="Strong"/>
              </w:rPr>
              <w:t>3 Apply structural and construction technology to the design of commercial buildings</w:t>
            </w:r>
          </w:p>
        </w:tc>
      </w:tr>
      <w:tr w:rsidR="00950FE7" w:rsidRPr="00E7450B" w14:paraId="2762E465" w14:textId="77777777" w:rsidTr="00CD1C30">
        <w:trPr>
          <w:trHeight w:val="561"/>
        </w:trPr>
        <w:tc>
          <w:tcPr>
            <w:tcW w:w="2283" w:type="dxa"/>
            <w:tcBorders>
              <w:top w:val="nil"/>
              <w:left w:val="nil"/>
              <w:bottom w:val="dotted" w:sz="4" w:space="0" w:color="888B8D" w:themeColor="accent2"/>
              <w:right w:val="dotted" w:sz="4" w:space="0" w:color="888B8D" w:themeColor="accent2"/>
            </w:tcBorders>
          </w:tcPr>
          <w:p w14:paraId="2906A0D3"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E549677" w14:textId="77777777" w:rsidR="00950FE7" w:rsidRPr="0083314E" w:rsidRDefault="00950FE7" w:rsidP="00CD1C30">
            <w:pPr>
              <w:pStyle w:val="VRQAbody"/>
            </w:pPr>
            <w:r w:rsidRPr="002A1C2D">
              <w:t>The learner must demonstrate the ability to complete tasks outlined in the elements, performance criteria and foundation skills of this unit including evidence of the ability to:</w:t>
            </w:r>
          </w:p>
          <w:p w14:paraId="0E1D4EF1" w14:textId="77777777" w:rsidR="00950FE7" w:rsidRDefault="00950FE7" w:rsidP="00950FE7">
            <w:pPr>
              <w:pStyle w:val="VRQABullet1"/>
              <w:spacing w:line="240" w:lineRule="atLeast"/>
            </w:pPr>
            <w:r w:rsidRPr="00FA20CC">
              <w:t xml:space="preserve">apply the principles of structural and construction to the design of </w:t>
            </w:r>
            <w:r>
              <w:t>at least  two commercial</w:t>
            </w:r>
            <w:r w:rsidRPr="00FA20CC">
              <w:t xml:space="preserve"> building</w:t>
            </w:r>
            <w:r>
              <w:t>s of Class 2-9 Type A, B or C drawn to industry standards with supporting evidence.</w:t>
            </w:r>
          </w:p>
          <w:p w14:paraId="156A22D5" w14:textId="77777777" w:rsidR="00950FE7" w:rsidRPr="00404EA2" w:rsidRDefault="00950FE7" w:rsidP="00787272">
            <w:pPr>
              <w:pStyle w:val="VRQAbody"/>
            </w:pPr>
            <w:r>
              <w:t>In completing the above there must also be evidence that the learner has, for each building design:</w:t>
            </w:r>
          </w:p>
          <w:p w14:paraId="23C71076" w14:textId="77777777" w:rsidR="00950FE7" w:rsidRPr="00C64FCB" w:rsidRDefault="00950FE7" w:rsidP="00950FE7">
            <w:pPr>
              <w:pStyle w:val="VRQABullet1"/>
              <w:spacing w:line="240" w:lineRule="atLeast"/>
              <w:rPr>
                <w:szCs w:val="22"/>
              </w:rPr>
            </w:pPr>
            <w:r>
              <w:t>complied with</w:t>
            </w:r>
            <w:r w:rsidRPr="004017DC">
              <w:t xml:space="preserve"> </w:t>
            </w:r>
            <w:r>
              <w:t>relevant national and Victorian regulatory frameworks and local council guidelines</w:t>
            </w:r>
          </w:p>
          <w:p w14:paraId="26CF327F" w14:textId="77777777" w:rsidR="00950FE7" w:rsidRDefault="00950FE7" w:rsidP="00950FE7">
            <w:pPr>
              <w:pStyle w:val="VRQABullet1"/>
              <w:spacing w:line="240" w:lineRule="atLeast"/>
            </w:pPr>
            <w:r w:rsidRPr="006A0C96">
              <w:t>developed</w:t>
            </w:r>
            <w:r>
              <w:t xml:space="preserve"> supporting evidence that includes the following key property information: </w:t>
            </w:r>
          </w:p>
          <w:p w14:paraId="75D0EB61" w14:textId="77777777" w:rsidR="00950FE7" w:rsidRDefault="00950FE7" w:rsidP="00144796">
            <w:pPr>
              <w:pStyle w:val="VRQABullet2"/>
            </w:pPr>
            <w:r>
              <w:t>site’s feature</w:t>
            </w:r>
          </w:p>
          <w:p w14:paraId="6AE2DFBF" w14:textId="77777777" w:rsidR="00950FE7" w:rsidRPr="006A0C96" w:rsidRDefault="00950FE7" w:rsidP="00144796">
            <w:pPr>
              <w:pStyle w:val="VRQABullet2"/>
            </w:pPr>
            <w:r>
              <w:t>site risks: flood, termite, alpine classification</w:t>
            </w:r>
          </w:p>
          <w:p w14:paraId="1CAE97CD" w14:textId="77777777" w:rsidR="00950FE7" w:rsidRPr="00D45E00" w:rsidRDefault="00950FE7" w:rsidP="00950FE7">
            <w:pPr>
              <w:pStyle w:val="VRQABullet1"/>
              <w:spacing w:line="240" w:lineRule="atLeast"/>
              <w:rPr>
                <w:szCs w:val="22"/>
              </w:rPr>
            </w:pPr>
            <w:r w:rsidRPr="00FA20CC">
              <w:t>develop</w:t>
            </w:r>
            <w:r>
              <w:t>ed</w:t>
            </w:r>
            <w:r w:rsidRPr="00FA20CC">
              <w:t xml:space="preserve"> specifications for structural components of </w:t>
            </w:r>
            <w:r>
              <w:t>the</w:t>
            </w:r>
            <w:r w:rsidRPr="00FA20CC">
              <w:t xml:space="preserve"> building and the requirements for safe and healthy use of the building</w:t>
            </w:r>
            <w:r>
              <w:t xml:space="preserve"> that includes:</w:t>
            </w:r>
          </w:p>
          <w:p w14:paraId="71025F39" w14:textId="77777777" w:rsidR="00950FE7" w:rsidRPr="00D45E00" w:rsidRDefault="00950FE7" w:rsidP="00144796">
            <w:pPr>
              <w:pStyle w:val="VRQABullet2"/>
            </w:pPr>
            <w:r w:rsidRPr="00D45E00">
              <w:t>footings systems</w:t>
            </w:r>
          </w:p>
          <w:p w14:paraId="030C000D" w14:textId="77777777" w:rsidR="00950FE7" w:rsidRPr="00D45E00" w:rsidRDefault="00950FE7" w:rsidP="00144796">
            <w:pPr>
              <w:pStyle w:val="VRQABullet2"/>
            </w:pPr>
            <w:r w:rsidRPr="00D45E00">
              <w:t>timber framing</w:t>
            </w:r>
            <w:r>
              <w:t>/s</w:t>
            </w:r>
            <w:r w:rsidRPr="00D45E00">
              <w:t>teel framing</w:t>
            </w:r>
          </w:p>
          <w:p w14:paraId="7E6AAD63" w14:textId="77777777" w:rsidR="00950FE7" w:rsidRDefault="00950FE7" w:rsidP="00144796">
            <w:pPr>
              <w:pStyle w:val="VRQABullet2"/>
            </w:pPr>
            <w:r w:rsidRPr="00D45E00">
              <w:t xml:space="preserve">masonry </w:t>
            </w:r>
          </w:p>
          <w:p w14:paraId="5D8AB7C9" w14:textId="77777777" w:rsidR="00950FE7" w:rsidRPr="00D45E00" w:rsidRDefault="00950FE7" w:rsidP="00144796">
            <w:pPr>
              <w:pStyle w:val="VRQABullet2"/>
            </w:pPr>
            <w:r>
              <w:t>concrete</w:t>
            </w:r>
          </w:p>
          <w:p w14:paraId="2DB97E80" w14:textId="77777777" w:rsidR="00950FE7" w:rsidRPr="00D45E00" w:rsidRDefault="00950FE7" w:rsidP="00144796">
            <w:pPr>
              <w:pStyle w:val="VRQABullet2"/>
            </w:pPr>
            <w:r w:rsidRPr="00D45E00">
              <w:t>fire rating</w:t>
            </w:r>
          </w:p>
          <w:p w14:paraId="4036BE3B" w14:textId="77777777" w:rsidR="00950FE7" w:rsidRPr="00D45E00" w:rsidRDefault="00950FE7" w:rsidP="00144796">
            <w:pPr>
              <w:pStyle w:val="VRQABullet2"/>
            </w:pPr>
            <w:r w:rsidRPr="00D45E00">
              <w:t>health and amenity</w:t>
            </w:r>
          </w:p>
          <w:p w14:paraId="0F2CAD16" w14:textId="77777777" w:rsidR="00950FE7" w:rsidRPr="00D45E00" w:rsidRDefault="00950FE7" w:rsidP="00144796">
            <w:pPr>
              <w:pStyle w:val="VRQABullet2"/>
            </w:pPr>
            <w:r w:rsidRPr="00D45E00">
              <w:t>cladding</w:t>
            </w:r>
          </w:p>
          <w:p w14:paraId="3FF8DBB1" w14:textId="77777777" w:rsidR="00950FE7" w:rsidRPr="00D45E00" w:rsidRDefault="00950FE7" w:rsidP="00144796">
            <w:pPr>
              <w:pStyle w:val="VRQABullet2"/>
            </w:pPr>
            <w:r w:rsidRPr="00D45E00">
              <w:t>joinery</w:t>
            </w:r>
          </w:p>
          <w:p w14:paraId="4910DFB4" w14:textId="77777777" w:rsidR="00950FE7" w:rsidRPr="000B4A2C" w:rsidRDefault="00950FE7" w:rsidP="00144796">
            <w:pPr>
              <w:pStyle w:val="VRQABullet2"/>
              <w:rPr>
                <w:szCs w:val="22"/>
              </w:rPr>
            </w:pPr>
            <w:r w:rsidRPr="00D45E00">
              <w:t>services.</w:t>
            </w:r>
          </w:p>
        </w:tc>
      </w:tr>
      <w:tr w:rsidR="00950FE7" w:rsidRPr="00E7450B" w14:paraId="090FF5C8"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7E0AEAA"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1997D89" w14:textId="77777777" w:rsidR="00950FE7" w:rsidRPr="004110F8" w:rsidRDefault="00950FE7" w:rsidP="00CD1C30">
            <w:pPr>
              <w:pStyle w:val="VRQAbody"/>
            </w:pPr>
            <w:r w:rsidRPr="004110F8">
              <w:t>The learner must be able to apply essential knowledge required to effectively do the task outlined in elements and performance criteria of this unit, manage the task and manage contingencies in the context of the work role. This includes knowledge of:</w:t>
            </w:r>
          </w:p>
          <w:p w14:paraId="1871B914" w14:textId="77777777" w:rsidR="00950FE7" w:rsidRDefault="00950FE7" w:rsidP="00950FE7">
            <w:pPr>
              <w:pStyle w:val="VRQABullet1"/>
              <w:spacing w:line="240" w:lineRule="atLeast"/>
            </w:pPr>
            <w:r>
              <w:t>national regulatory framework, including the National Construction Code (NCC) and Australian standards, Victorian regulatory framework, local council guidelines relevant to the design, planning and construction of commercial buildings</w:t>
            </w:r>
          </w:p>
          <w:p w14:paraId="5DD5F29B" w14:textId="77777777" w:rsidR="00950FE7" w:rsidRPr="00FA20CC" w:rsidRDefault="00950FE7" w:rsidP="00950FE7">
            <w:pPr>
              <w:pStyle w:val="VRQABullet1"/>
              <w:spacing w:line="240" w:lineRule="atLeast"/>
            </w:pPr>
            <w:r w:rsidRPr="00FA20CC">
              <w:t xml:space="preserve">legislative requirements for </w:t>
            </w:r>
            <w:r>
              <w:t>commercial</w:t>
            </w:r>
            <w:r w:rsidRPr="00FA20CC">
              <w:t xml:space="preserve"> buildings</w:t>
            </w:r>
            <w:r>
              <w:t xml:space="preserve"> in relation to the </w:t>
            </w:r>
            <w:r w:rsidRPr="00FA20CC">
              <w:t>design approval process</w:t>
            </w:r>
          </w:p>
          <w:p w14:paraId="73C902F1" w14:textId="77777777" w:rsidR="00950FE7" w:rsidRDefault="00950FE7" w:rsidP="00950FE7">
            <w:pPr>
              <w:pStyle w:val="VRQABullet1"/>
              <w:spacing w:line="240" w:lineRule="atLeast"/>
            </w:pPr>
            <w:r w:rsidRPr="00FA20CC">
              <w:lastRenderedPageBreak/>
              <w:t xml:space="preserve">construction methods, standards in compliance with relevant legislation and design specifications </w:t>
            </w:r>
          </w:p>
          <w:p w14:paraId="0182C134" w14:textId="5917E1E5" w:rsidR="00950FE7" w:rsidRPr="004A294B" w:rsidRDefault="00950FE7" w:rsidP="00950FE7">
            <w:pPr>
              <w:pStyle w:val="VRQABullet1"/>
              <w:spacing w:line="240" w:lineRule="atLeast"/>
            </w:pPr>
            <w:r w:rsidRPr="00FA20CC">
              <w:t>application of the</w:t>
            </w:r>
            <w:r>
              <w:t xml:space="preserve"> structural</w:t>
            </w:r>
            <w:r w:rsidRPr="00FA20CC">
              <w:t xml:space="preserve"> principles of construction of </w:t>
            </w:r>
            <w:r>
              <w:t>commercial</w:t>
            </w:r>
            <w:r w:rsidRPr="00FA20CC">
              <w:t xml:space="preserve"> buildings</w:t>
            </w:r>
            <w:r w:rsidRPr="004A294B">
              <w:t>, types and behaviour of loads</w:t>
            </w:r>
          </w:p>
          <w:p w14:paraId="103A9FDE" w14:textId="77777777" w:rsidR="00950FE7" w:rsidRPr="00FA20CC" w:rsidRDefault="00950FE7" w:rsidP="00950FE7">
            <w:pPr>
              <w:pStyle w:val="VRQABullet1"/>
              <w:spacing w:line="240" w:lineRule="atLeast"/>
            </w:pPr>
            <w:r w:rsidRPr="00FA20CC">
              <w:t>characteristics, performance and application of construction materials</w:t>
            </w:r>
            <w:r>
              <w:t xml:space="preserve">, including framing, masonry and finishes </w:t>
            </w:r>
          </w:p>
          <w:p w14:paraId="3413AF10" w14:textId="77777777" w:rsidR="00950FE7" w:rsidRPr="00FA20CC" w:rsidRDefault="00950FE7" w:rsidP="00950FE7">
            <w:pPr>
              <w:pStyle w:val="VRQABullet1"/>
              <w:spacing w:line="240" w:lineRule="atLeast"/>
            </w:pPr>
            <w:r>
              <w:t>w</w:t>
            </w:r>
            <w:r w:rsidRPr="00FA20CC">
              <w:t xml:space="preserve">orking drawings and specifications for the design of </w:t>
            </w:r>
            <w:r>
              <w:t>commercial</w:t>
            </w:r>
            <w:r w:rsidRPr="00FA20CC">
              <w:t xml:space="preserve"> buildings</w:t>
            </w:r>
          </w:p>
          <w:p w14:paraId="722FCC9E" w14:textId="77777777" w:rsidR="00950FE7" w:rsidRDefault="00950FE7" w:rsidP="00950FE7">
            <w:pPr>
              <w:pStyle w:val="VRQABullet1"/>
              <w:spacing w:line="240" w:lineRule="atLeast"/>
            </w:pPr>
            <w:r>
              <w:t>elements of site preparation, including existing site conditions and design and construction elements</w:t>
            </w:r>
          </w:p>
          <w:p w14:paraId="2EC9BCC0" w14:textId="77777777" w:rsidR="00950FE7" w:rsidRPr="00FA20CC" w:rsidRDefault="00950FE7" w:rsidP="00950FE7">
            <w:pPr>
              <w:pStyle w:val="VRQABullet1"/>
              <w:spacing w:line="240" w:lineRule="atLeast"/>
            </w:pPr>
            <w:r>
              <w:t>i</w:t>
            </w:r>
            <w:r w:rsidRPr="00FA20CC">
              <w:t xml:space="preserve">ntegration of services in a </w:t>
            </w:r>
            <w:r>
              <w:t>commercial</w:t>
            </w:r>
            <w:r w:rsidRPr="00FA20CC">
              <w:t xml:space="preserve"> building design</w:t>
            </w:r>
          </w:p>
          <w:p w14:paraId="0C5AF0D6" w14:textId="77777777" w:rsidR="00950FE7" w:rsidRPr="00FA20CC" w:rsidRDefault="00950FE7" w:rsidP="00950FE7">
            <w:pPr>
              <w:pStyle w:val="VRQABullet1"/>
              <w:spacing w:line="240" w:lineRule="atLeast"/>
            </w:pPr>
            <w:r>
              <w:t>s</w:t>
            </w:r>
            <w:r w:rsidRPr="00FA20CC">
              <w:t>tatutory requirements for fire separation</w:t>
            </w:r>
          </w:p>
          <w:p w14:paraId="17D6087A" w14:textId="77777777" w:rsidR="00950FE7" w:rsidRPr="000B4A2C" w:rsidRDefault="00950FE7" w:rsidP="00950FE7">
            <w:pPr>
              <w:pStyle w:val="VRQABullet1"/>
              <w:spacing w:line="240" w:lineRule="atLeast"/>
              <w:rPr>
                <w:szCs w:val="22"/>
                <w:lang w:val="en"/>
              </w:rPr>
            </w:pPr>
            <w:r>
              <w:t>s</w:t>
            </w:r>
            <w:r w:rsidRPr="00FA20CC">
              <w:t xml:space="preserve">pecifications for a </w:t>
            </w:r>
            <w:r>
              <w:t>commercial</w:t>
            </w:r>
            <w:r w:rsidRPr="00FA20CC">
              <w:t xml:space="preserve"> building providing optimum safety, health and amenity for users</w:t>
            </w:r>
          </w:p>
        </w:tc>
      </w:tr>
      <w:tr w:rsidR="00950FE7" w:rsidRPr="00E7450B" w14:paraId="53E4CF66"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454BBBE"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1B349CF" w14:textId="77777777" w:rsidR="00950FE7" w:rsidRPr="006C0BBB" w:rsidRDefault="00950FE7" w:rsidP="00CD1C30">
            <w:pPr>
              <w:pStyle w:val="VRQAbody"/>
            </w:pPr>
            <w:r w:rsidRPr="006C0BBB">
              <w:t>Skills in this unit must be demonstrated in a building design workplace or an environment that simulates workplace conditions.</w:t>
            </w:r>
          </w:p>
          <w:p w14:paraId="56233F3F" w14:textId="77777777" w:rsidR="00950FE7" w:rsidRPr="006C0BBB" w:rsidRDefault="00950FE7" w:rsidP="00CD1C30">
            <w:pPr>
              <w:pStyle w:val="VRQAbody"/>
            </w:pPr>
            <w:r w:rsidRPr="006C0BBB">
              <w:t>This includes access to:</w:t>
            </w:r>
          </w:p>
          <w:p w14:paraId="213E44CF" w14:textId="77777777" w:rsidR="00950FE7" w:rsidRDefault="00950FE7" w:rsidP="00950FE7">
            <w:pPr>
              <w:pStyle w:val="VRQABullet1"/>
              <w:spacing w:line="240" w:lineRule="atLeast"/>
            </w:pPr>
            <w:r>
              <w:t>national regulatory framework, including the NCC and Australian Standards</w:t>
            </w:r>
          </w:p>
          <w:p w14:paraId="6CE27969" w14:textId="77777777" w:rsidR="00950FE7" w:rsidRDefault="00950FE7" w:rsidP="00950FE7">
            <w:pPr>
              <w:pStyle w:val="VRQABullet1"/>
              <w:spacing w:line="240" w:lineRule="atLeast"/>
            </w:pPr>
            <w:r>
              <w:t>Victorian regulatory framework</w:t>
            </w:r>
          </w:p>
          <w:p w14:paraId="4758A489" w14:textId="77777777" w:rsidR="00950FE7" w:rsidRDefault="00950FE7" w:rsidP="00950FE7">
            <w:pPr>
              <w:pStyle w:val="VRQABullet1"/>
              <w:spacing w:line="240" w:lineRule="atLeast"/>
            </w:pPr>
            <w:r>
              <w:t>local council guidelines</w:t>
            </w:r>
          </w:p>
          <w:p w14:paraId="2EACEB1F" w14:textId="77777777" w:rsidR="00950FE7" w:rsidRPr="00FA20CC" w:rsidRDefault="00950FE7" w:rsidP="00950FE7">
            <w:pPr>
              <w:pStyle w:val="VRQABullet1"/>
              <w:spacing w:line="240" w:lineRule="atLeast"/>
            </w:pPr>
            <w:r w:rsidRPr="00FA20CC">
              <w:t>relevant specifications and documentation</w:t>
            </w:r>
          </w:p>
          <w:p w14:paraId="3AC4C573" w14:textId="77777777" w:rsidR="00950FE7" w:rsidRDefault="00950FE7" w:rsidP="00950FE7">
            <w:pPr>
              <w:pStyle w:val="VRQABullet1"/>
              <w:spacing w:line="240" w:lineRule="atLeast"/>
            </w:pPr>
            <w:r w:rsidRPr="00FA20CC">
              <w:t>research resources, including industry-related information.</w:t>
            </w:r>
          </w:p>
          <w:p w14:paraId="29D7A7AB" w14:textId="77777777" w:rsidR="00950FE7" w:rsidRPr="001872E8" w:rsidRDefault="00950FE7" w:rsidP="005A5892">
            <w:pPr>
              <w:pStyle w:val="VRQAbody"/>
              <w:rPr>
                <w:rStyle w:val="Strong"/>
              </w:rPr>
            </w:pPr>
            <w:r w:rsidRPr="001872E8">
              <w:rPr>
                <w:rStyle w:val="Strong"/>
              </w:rPr>
              <w:t>Assessor requirements</w:t>
            </w:r>
          </w:p>
          <w:p w14:paraId="51480B42" w14:textId="77777777" w:rsidR="00950FE7" w:rsidRPr="000B4A2C" w:rsidRDefault="00950FE7" w:rsidP="00CD1C30">
            <w:pPr>
              <w:pStyle w:val="VRQAbody"/>
              <w:rPr>
                <w:i/>
                <w:iCs/>
              </w:rPr>
            </w:pPr>
            <w:r w:rsidRPr="000B4A2C">
              <w:t>No specialist vocational competency requirements for assessors apply to this unit.</w:t>
            </w:r>
          </w:p>
        </w:tc>
      </w:tr>
    </w:tbl>
    <w:p w14:paraId="0BF54F87" w14:textId="77777777" w:rsidR="00950FE7" w:rsidRDefault="00950FE7" w:rsidP="002963A8">
      <w:pPr>
        <w:pStyle w:val="VRQAbulletlist"/>
        <w:spacing w:before="60"/>
        <w:rPr>
          <w:sz w:val="18"/>
          <w:szCs w:val="18"/>
        </w:rPr>
        <w:sectPr w:rsidR="00950FE7" w:rsidSect="007857E7">
          <w:type w:val="continuous"/>
          <w:pgSz w:w="11900" w:h="16840"/>
          <w:pgMar w:top="2041" w:right="845" w:bottom="851" w:left="851" w:header="709" w:footer="397" w:gutter="0"/>
          <w:cols w:space="227"/>
          <w:docGrid w:linePitch="360"/>
        </w:sectPr>
      </w:pPr>
    </w:p>
    <w:p w14:paraId="5CF8AEDB" w14:textId="77777777" w:rsidR="00950FE7" w:rsidRPr="00F504D4" w:rsidRDefault="00950FE7" w:rsidP="002963A8">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0FE7" w:rsidRPr="00F504D4" w14:paraId="0CE70F4B"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B58E5F8" w14:textId="77777777" w:rsidR="00950FE7" w:rsidRPr="00F504D4" w:rsidRDefault="00950FE7" w:rsidP="00CD1C30">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C7B2FD7" w14:textId="4D534D1F" w:rsidR="00950FE7" w:rsidRPr="00CC7466" w:rsidRDefault="00950FE7" w:rsidP="00CD1C30">
            <w:pPr>
              <w:pStyle w:val="VRQAbody"/>
              <w:rPr>
                <w:rStyle w:val="Strong"/>
              </w:rPr>
            </w:pPr>
            <w:r w:rsidRPr="00CC7466">
              <w:rPr>
                <w:rStyle w:val="Strong"/>
              </w:rPr>
              <w:t>VU</w:t>
            </w:r>
            <w:r w:rsidR="008E3308">
              <w:rPr>
                <w:rStyle w:val="Strong"/>
              </w:rPr>
              <w:t>2344</w:t>
            </w:r>
            <w:r>
              <w:rPr>
                <w:rStyle w:val="Strong"/>
              </w:rPr>
              <w:t>4</w:t>
            </w:r>
          </w:p>
        </w:tc>
      </w:tr>
      <w:tr w:rsidR="00950FE7" w:rsidRPr="00F504D4" w14:paraId="3DDD79BA"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7426EF7" w14:textId="77777777" w:rsidR="00950FE7" w:rsidRPr="00F504D4" w:rsidRDefault="00950FE7" w:rsidP="00CD1C30">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AA7AE7A" w14:textId="77777777" w:rsidR="00950FE7" w:rsidRPr="005374B2" w:rsidRDefault="00950FE7" w:rsidP="00CD1C30">
            <w:pPr>
              <w:pStyle w:val="VRQAbody"/>
              <w:rPr>
                <w:rStyle w:val="Strong"/>
              </w:rPr>
            </w:pPr>
            <w:bookmarkStart w:id="99" w:name="_Toc516057635"/>
            <w:r w:rsidRPr="00B6240A">
              <w:rPr>
                <w:rStyle w:val="Strong"/>
              </w:rPr>
              <w:t>Comply with relevant legislation in the design of residential buildings</w:t>
            </w:r>
            <w:bookmarkEnd w:id="99"/>
          </w:p>
        </w:tc>
      </w:tr>
      <w:tr w:rsidR="00950FE7" w:rsidRPr="00F504D4" w14:paraId="6EFB89A5"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493B4A0" w14:textId="77777777" w:rsidR="00950FE7" w:rsidRPr="00F504D4" w:rsidRDefault="00950FE7" w:rsidP="00CD1C30">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1855915" w14:textId="77777777" w:rsidR="00950FE7" w:rsidRPr="008C7F94" w:rsidRDefault="00950FE7" w:rsidP="008C7F94">
            <w:pPr>
              <w:pStyle w:val="VRQAbody"/>
            </w:pPr>
            <w:r w:rsidRPr="008C7F94">
              <w:t xml:space="preserve">This unit describes the performance outcomes, skills and knowledge required to access, interpret and apply relevant legislation to the design of residential buildings. </w:t>
            </w:r>
          </w:p>
          <w:p w14:paraId="53B75750" w14:textId="77777777" w:rsidR="00950FE7" w:rsidRPr="008C7F94" w:rsidRDefault="00950FE7" w:rsidP="008C7F94">
            <w:pPr>
              <w:pStyle w:val="VRQAbody"/>
            </w:pPr>
            <w:r w:rsidRPr="008C7F94">
              <w:t>It includes the ability to apply a range of design solutions for residential buildings (</w:t>
            </w:r>
            <w:r>
              <w:t xml:space="preserve">National Construction Code (NCC) </w:t>
            </w:r>
            <w:r w:rsidRPr="008C7F94">
              <w:t xml:space="preserve">Classes 1 and 10), in compliance with the </w:t>
            </w:r>
            <w:r>
              <w:t xml:space="preserve">national and Victorian regulatory frameworks </w:t>
            </w:r>
            <w:r w:rsidRPr="008C7F94">
              <w:t xml:space="preserve">and make recommendations for alternative solutions, as required. </w:t>
            </w:r>
          </w:p>
          <w:p w14:paraId="3B9D8C5A" w14:textId="77777777" w:rsidR="00950FE7" w:rsidRDefault="00950FE7" w:rsidP="0068701D">
            <w:pPr>
              <w:pStyle w:val="VRQAbody"/>
            </w:pPr>
            <w:r w:rsidRPr="008C7F94">
              <w:t xml:space="preserve">This unit applies to building designers who apply relevant legislation to the design of residential buildings </w:t>
            </w:r>
            <w:r>
              <w:t>within the</w:t>
            </w:r>
            <w:r w:rsidRPr="008C7F94">
              <w:t xml:space="preserve"> legal responsibilities of building designers. </w:t>
            </w:r>
          </w:p>
          <w:p w14:paraId="261E2EF1" w14:textId="77777777" w:rsidR="00950FE7" w:rsidRPr="00F504D4" w:rsidRDefault="00950FE7" w:rsidP="0068701D">
            <w:pPr>
              <w:pStyle w:val="VRQAbody"/>
            </w:pPr>
            <w:r w:rsidRPr="00642501">
              <w:t>No occupational licensing or legislative requirements apply to this unit at the time of publication. However, this unit forms part of a minimum qualification requirement for the registration class of Draftsperson, Building Design (Architectural) category, with the Victorian Building Authority.</w:t>
            </w:r>
          </w:p>
        </w:tc>
      </w:tr>
      <w:tr w:rsidR="00950FE7" w:rsidRPr="00E7450B" w14:paraId="14CB2DB5" w14:textId="77777777" w:rsidTr="00CD1C30">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2DC84B0" w14:textId="77777777" w:rsidR="00950FE7" w:rsidRPr="006620E9"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DB369F" w14:textId="77777777" w:rsidR="00950FE7" w:rsidRPr="00F504D4" w:rsidRDefault="00950FE7" w:rsidP="00CD1C30">
            <w:pPr>
              <w:pStyle w:val="VRQAbody"/>
            </w:pPr>
            <w:r>
              <w:t>N/A</w:t>
            </w:r>
          </w:p>
        </w:tc>
      </w:tr>
      <w:tr w:rsidR="00950FE7" w:rsidRPr="00E7450B" w14:paraId="753304B4" w14:textId="77777777" w:rsidTr="00CD1C30">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1A53838"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A6A906A" w14:textId="77777777" w:rsidR="00950FE7" w:rsidRPr="00F504D4" w:rsidRDefault="00950FE7" w:rsidP="00CD1C30">
            <w:pPr>
              <w:pStyle w:val="VRQAbody"/>
            </w:pPr>
            <w:r>
              <w:t>N/A</w:t>
            </w:r>
          </w:p>
        </w:tc>
      </w:tr>
      <w:tr w:rsidR="00950FE7" w:rsidRPr="00E7450B" w14:paraId="0AC50CA9" w14:textId="77777777" w:rsidTr="00CD1C3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1485132"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E5FC2E9" w14:textId="77777777" w:rsidR="00950FE7" w:rsidRPr="00F504D4" w:rsidRDefault="00950FE7" w:rsidP="00CD1C30">
            <w:pPr>
              <w:pStyle w:val="VRQAbody"/>
            </w:pPr>
            <w:r>
              <w:t>N/A</w:t>
            </w:r>
          </w:p>
        </w:tc>
      </w:tr>
    </w:tbl>
    <w:p w14:paraId="448362B8" w14:textId="77777777" w:rsidR="00950FE7" w:rsidRPr="00105689" w:rsidRDefault="00950FE7" w:rsidP="002963A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950FE7" w:rsidRPr="00E7450B" w14:paraId="3D30C1A0" w14:textId="77777777" w:rsidTr="00CD1C30">
        <w:trPr>
          <w:trHeight w:val="363"/>
        </w:trPr>
        <w:tc>
          <w:tcPr>
            <w:tcW w:w="3281" w:type="dxa"/>
            <w:gridSpan w:val="2"/>
            <w:vAlign w:val="center"/>
          </w:tcPr>
          <w:p w14:paraId="7F6F16F0"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63CFFD2E"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0FE7" w:rsidRPr="00E7450B" w14:paraId="3BFAAFEB" w14:textId="77777777" w:rsidTr="00CD1C30">
        <w:trPr>
          <w:trHeight w:val="752"/>
        </w:trPr>
        <w:tc>
          <w:tcPr>
            <w:tcW w:w="3281" w:type="dxa"/>
            <w:gridSpan w:val="2"/>
          </w:tcPr>
          <w:p w14:paraId="1280F0E4" w14:textId="77777777" w:rsidR="00950FE7" w:rsidRPr="00F504D4" w:rsidRDefault="00950FE7" w:rsidP="00CD1C30">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77A62587" w14:textId="77777777" w:rsidR="00950FE7" w:rsidRPr="00F504D4" w:rsidRDefault="00950FE7" w:rsidP="00CD1C30">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0FE7" w:rsidRPr="00E7450B" w14:paraId="68507DBE" w14:textId="77777777" w:rsidTr="00CD1C30">
        <w:trPr>
          <w:trHeight w:val="363"/>
        </w:trPr>
        <w:tc>
          <w:tcPr>
            <w:tcW w:w="587" w:type="dxa"/>
            <w:shd w:val="clear" w:color="auto" w:fill="FFFFFF" w:themeFill="background1"/>
          </w:tcPr>
          <w:p w14:paraId="1B3B9839" w14:textId="77777777" w:rsidR="00950FE7" w:rsidRPr="00C83287" w:rsidRDefault="00950FE7" w:rsidP="008C7F94">
            <w:pPr>
              <w:pStyle w:val="VRQAbody"/>
            </w:pPr>
            <w:r w:rsidRPr="007F0B0D">
              <w:t>1</w:t>
            </w:r>
          </w:p>
        </w:tc>
        <w:tc>
          <w:tcPr>
            <w:tcW w:w="2694" w:type="dxa"/>
            <w:shd w:val="clear" w:color="auto" w:fill="FFFFFF" w:themeFill="background1"/>
          </w:tcPr>
          <w:p w14:paraId="584B91FB" w14:textId="77777777" w:rsidR="00950FE7" w:rsidRPr="00C83287" w:rsidRDefault="00950FE7" w:rsidP="008C7F94">
            <w:pPr>
              <w:pStyle w:val="VRQAbody"/>
            </w:pPr>
            <w:r>
              <w:t>Classify buildings</w:t>
            </w:r>
          </w:p>
        </w:tc>
        <w:tc>
          <w:tcPr>
            <w:tcW w:w="708" w:type="dxa"/>
            <w:shd w:val="clear" w:color="auto" w:fill="FFFFFF" w:themeFill="background1"/>
          </w:tcPr>
          <w:p w14:paraId="662C2AC4" w14:textId="77777777" w:rsidR="00950FE7" w:rsidRPr="00142BCA" w:rsidRDefault="00950FE7" w:rsidP="00142BCA">
            <w:pPr>
              <w:pStyle w:val="VRQAbody"/>
            </w:pPr>
            <w:r w:rsidRPr="00142BCA">
              <w:t>1.1</w:t>
            </w:r>
          </w:p>
        </w:tc>
        <w:tc>
          <w:tcPr>
            <w:tcW w:w="6081" w:type="dxa"/>
            <w:shd w:val="clear" w:color="auto" w:fill="FFFFFF" w:themeFill="background1"/>
          </w:tcPr>
          <w:p w14:paraId="47718036" w14:textId="77777777" w:rsidR="00950FE7" w:rsidRPr="00142BCA" w:rsidRDefault="00950FE7" w:rsidP="00142BCA">
            <w:pPr>
              <w:pStyle w:val="VRQAbody"/>
            </w:pPr>
            <w:r w:rsidRPr="00142BCA">
              <w:t>Determine the nature of building according to use and arrangement.</w:t>
            </w:r>
          </w:p>
        </w:tc>
      </w:tr>
      <w:tr w:rsidR="00950FE7" w:rsidRPr="00E7450B" w14:paraId="257630DF" w14:textId="77777777" w:rsidTr="00CD1C30">
        <w:trPr>
          <w:trHeight w:val="363"/>
        </w:trPr>
        <w:tc>
          <w:tcPr>
            <w:tcW w:w="587" w:type="dxa"/>
            <w:shd w:val="clear" w:color="auto" w:fill="FFFFFF" w:themeFill="background1"/>
          </w:tcPr>
          <w:p w14:paraId="72F4D1F7" w14:textId="77777777" w:rsidR="00950FE7" w:rsidRPr="00C83287" w:rsidRDefault="00950FE7" w:rsidP="008C7F94">
            <w:pPr>
              <w:pStyle w:val="VRQAbody"/>
            </w:pPr>
          </w:p>
        </w:tc>
        <w:tc>
          <w:tcPr>
            <w:tcW w:w="2694" w:type="dxa"/>
            <w:shd w:val="clear" w:color="auto" w:fill="FFFFFF" w:themeFill="background1"/>
          </w:tcPr>
          <w:p w14:paraId="3527D8CF" w14:textId="77777777" w:rsidR="00950FE7" w:rsidRPr="00C83287" w:rsidRDefault="00950FE7" w:rsidP="008C7F94">
            <w:pPr>
              <w:pStyle w:val="VRQAbody"/>
            </w:pPr>
          </w:p>
        </w:tc>
        <w:tc>
          <w:tcPr>
            <w:tcW w:w="708" w:type="dxa"/>
            <w:shd w:val="clear" w:color="auto" w:fill="FFFFFF" w:themeFill="background1"/>
          </w:tcPr>
          <w:p w14:paraId="54B53C37" w14:textId="77777777" w:rsidR="00950FE7" w:rsidRPr="00142BCA" w:rsidRDefault="00950FE7" w:rsidP="00142BCA">
            <w:pPr>
              <w:pStyle w:val="VRQAbody"/>
            </w:pPr>
            <w:r w:rsidRPr="00142BCA">
              <w:t>1.2</w:t>
            </w:r>
          </w:p>
        </w:tc>
        <w:tc>
          <w:tcPr>
            <w:tcW w:w="6081" w:type="dxa"/>
            <w:shd w:val="clear" w:color="auto" w:fill="FFFFFF" w:themeFill="background1"/>
          </w:tcPr>
          <w:p w14:paraId="47D3DA9A" w14:textId="77777777" w:rsidR="00950FE7" w:rsidRPr="00142BCA" w:rsidRDefault="00950FE7" w:rsidP="00142BCA">
            <w:pPr>
              <w:pStyle w:val="VRQAbody"/>
            </w:pPr>
            <w:r w:rsidRPr="00142BCA">
              <w:t xml:space="preserve">Determine the criteria of </w:t>
            </w:r>
            <w:r>
              <w:t>NCC</w:t>
            </w:r>
            <w:r w:rsidRPr="00142BCA">
              <w:t xml:space="preserve"> to apply the defined classification.</w:t>
            </w:r>
          </w:p>
        </w:tc>
      </w:tr>
      <w:tr w:rsidR="00950FE7" w:rsidRPr="00E7450B" w14:paraId="69C094C1" w14:textId="77777777" w:rsidTr="00CD1C30">
        <w:trPr>
          <w:trHeight w:val="363"/>
        </w:trPr>
        <w:tc>
          <w:tcPr>
            <w:tcW w:w="587" w:type="dxa"/>
            <w:shd w:val="clear" w:color="auto" w:fill="FFFFFF" w:themeFill="background1"/>
          </w:tcPr>
          <w:p w14:paraId="423D9635" w14:textId="77777777" w:rsidR="00950FE7" w:rsidRPr="00C83287" w:rsidRDefault="00950FE7" w:rsidP="008C7F94">
            <w:pPr>
              <w:pStyle w:val="VRQAbody"/>
            </w:pPr>
            <w:r w:rsidRPr="007F0B0D">
              <w:t>2</w:t>
            </w:r>
          </w:p>
        </w:tc>
        <w:tc>
          <w:tcPr>
            <w:tcW w:w="2694" w:type="dxa"/>
            <w:shd w:val="clear" w:color="auto" w:fill="FFFFFF" w:themeFill="background1"/>
          </w:tcPr>
          <w:p w14:paraId="4FB835C3" w14:textId="77777777" w:rsidR="00950FE7" w:rsidRPr="00C83287" w:rsidRDefault="00950FE7" w:rsidP="008C7F94">
            <w:pPr>
              <w:pStyle w:val="VRQAbody"/>
            </w:pPr>
            <w:r w:rsidRPr="007F0B0D">
              <w:rPr>
                <w:iCs/>
              </w:rPr>
              <w:t>Access and interpret relevant code and other legislative requirements</w:t>
            </w:r>
          </w:p>
        </w:tc>
        <w:tc>
          <w:tcPr>
            <w:tcW w:w="708" w:type="dxa"/>
            <w:shd w:val="clear" w:color="auto" w:fill="FFFFFF" w:themeFill="background1"/>
          </w:tcPr>
          <w:p w14:paraId="68F350C1" w14:textId="77777777" w:rsidR="00950FE7" w:rsidRPr="00142BCA" w:rsidRDefault="00950FE7" w:rsidP="00142BCA">
            <w:pPr>
              <w:pStyle w:val="VRQAbody"/>
            </w:pPr>
            <w:r w:rsidRPr="00142BCA">
              <w:t>2.1</w:t>
            </w:r>
          </w:p>
        </w:tc>
        <w:tc>
          <w:tcPr>
            <w:tcW w:w="6081" w:type="dxa"/>
            <w:shd w:val="clear" w:color="auto" w:fill="FFFFFF" w:themeFill="background1"/>
          </w:tcPr>
          <w:p w14:paraId="596DF0ED" w14:textId="77777777" w:rsidR="00950FE7" w:rsidRPr="00142BCA" w:rsidRDefault="00950FE7" w:rsidP="00142BCA">
            <w:pPr>
              <w:pStyle w:val="VRQAbody"/>
            </w:pPr>
            <w:r>
              <w:t>Identify</w:t>
            </w:r>
            <w:r w:rsidRPr="00142BCA">
              <w:t xml:space="preserve"> </w:t>
            </w:r>
            <w:r>
              <w:t xml:space="preserve">hierarchy within the </w:t>
            </w:r>
            <w:r w:rsidRPr="00142BCA">
              <w:t xml:space="preserve">Victorian building </w:t>
            </w:r>
            <w:r>
              <w:t xml:space="preserve">and construction </w:t>
            </w:r>
            <w:r w:rsidRPr="00142BCA">
              <w:t>regulat</w:t>
            </w:r>
            <w:r>
              <w:t>ory framework</w:t>
            </w:r>
            <w:r w:rsidRPr="00142BCA">
              <w:t>.</w:t>
            </w:r>
          </w:p>
        </w:tc>
      </w:tr>
      <w:tr w:rsidR="00950FE7" w:rsidRPr="00E7450B" w14:paraId="525564AD" w14:textId="77777777" w:rsidTr="00CD1C30">
        <w:trPr>
          <w:trHeight w:val="363"/>
        </w:trPr>
        <w:tc>
          <w:tcPr>
            <w:tcW w:w="587" w:type="dxa"/>
            <w:shd w:val="clear" w:color="auto" w:fill="FFFFFF" w:themeFill="background1"/>
            <w:vAlign w:val="center"/>
          </w:tcPr>
          <w:p w14:paraId="1C179618" w14:textId="77777777" w:rsidR="00950FE7" w:rsidRPr="00C83287" w:rsidRDefault="00950FE7" w:rsidP="008C7F94">
            <w:pPr>
              <w:pStyle w:val="VRQAbody"/>
            </w:pPr>
          </w:p>
        </w:tc>
        <w:tc>
          <w:tcPr>
            <w:tcW w:w="2694" w:type="dxa"/>
            <w:shd w:val="clear" w:color="auto" w:fill="FFFFFF" w:themeFill="background1"/>
            <w:vAlign w:val="center"/>
          </w:tcPr>
          <w:p w14:paraId="4FE5D25C" w14:textId="77777777" w:rsidR="00950FE7" w:rsidRPr="00C83287" w:rsidRDefault="00950FE7" w:rsidP="008C7F94">
            <w:pPr>
              <w:pStyle w:val="VRQAbody"/>
            </w:pPr>
          </w:p>
        </w:tc>
        <w:tc>
          <w:tcPr>
            <w:tcW w:w="708" w:type="dxa"/>
            <w:shd w:val="clear" w:color="auto" w:fill="FFFFFF" w:themeFill="background1"/>
          </w:tcPr>
          <w:p w14:paraId="3EC403BD" w14:textId="77777777" w:rsidR="00950FE7" w:rsidRPr="00142BCA" w:rsidRDefault="00950FE7" w:rsidP="00142BCA">
            <w:pPr>
              <w:pStyle w:val="VRQAbody"/>
            </w:pPr>
            <w:r w:rsidRPr="00142BCA">
              <w:t>2.2</w:t>
            </w:r>
          </w:p>
        </w:tc>
        <w:tc>
          <w:tcPr>
            <w:tcW w:w="6081" w:type="dxa"/>
            <w:shd w:val="clear" w:color="auto" w:fill="FFFFFF" w:themeFill="background1"/>
          </w:tcPr>
          <w:p w14:paraId="00D04E38" w14:textId="77777777" w:rsidR="00950FE7" w:rsidRPr="00142BCA" w:rsidRDefault="00950FE7" w:rsidP="00142BCA">
            <w:pPr>
              <w:pStyle w:val="VRQAbody"/>
            </w:pPr>
            <w:r w:rsidRPr="00142BCA">
              <w:t xml:space="preserve">Determine relevant </w:t>
            </w:r>
            <w:r>
              <w:t xml:space="preserve">NCC </w:t>
            </w:r>
            <w:r w:rsidRPr="00142BCA">
              <w:t>performance requirements and provisions that appl</w:t>
            </w:r>
            <w:r>
              <w:t>y</w:t>
            </w:r>
            <w:r w:rsidRPr="00142BCA">
              <w:t xml:space="preserve"> to residential buildings.</w:t>
            </w:r>
          </w:p>
        </w:tc>
      </w:tr>
      <w:tr w:rsidR="00950FE7" w:rsidRPr="00E7450B" w14:paraId="41B4E502" w14:textId="77777777" w:rsidTr="00CD1C30">
        <w:trPr>
          <w:trHeight w:val="363"/>
        </w:trPr>
        <w:tc>
          <w:tcPr>
            <w:tcW w:w="587" w:type="dxa"/>
            <w:shd w:val="clear" w:color="auto" w:fill="FFFFFF" w:themeFill="background1"/>
          </w:tcPr>
          <w:p w14:paraId="310432BE" w14:textId="77777777" w:rsidR="00950FE7" w:rsidRPr="00F504D4" w:rsidRDefault="00950FE7" w:rsidP="008C7F94">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091B6590" w14:textId="77777777" w:rsidR="00950FE7" w:rsidRPr="00C72534" w:rsidRDefault="00950FE7" w:rsidP="008C7F94">
            <w:pPr>
              <w:pStyle w:val="VRQAbody"/>
            </w:pPr>
          </w:p>
        </w:tc>
        <w:tc>
          <w:tcPr>
            <w:tcW w:w="708" w:type="dxa"/>
            <w:shd w:val="clear" w:color="auto" w:fill="FFFFFF" w:themeFill="background1"/>
          </w:tcPr>
          <w:p w14:paraId="7B14042D" w14:textId="77777777" w:rsidR="00950FE7" w:rsidRPr="00142BCA" w:rsidRDefault="00950FE7" w:rsidP="00142BCA">
            <w:pPr>
              <w:pStyle w:val="VRQAbody"/>
            </w:pPr>
            <w:r w:rsidRPr="00142BCA">
              <w:t>2.3</w:t>
            </w:r>
          </w:p>
        </w:tc>
        <w:tc>
          <w:tcPr>
            <w:tcW w:w="6081" w:type="dxa"/>
            <w:shd w:val="clear" w:color="auto" w:fill="FFFFFF" w:themeFill="background1"/>
          </w:tcPr>
          <w:p w14:paraId="49F11B66" w14:textId="77777777" w:rsidR="00950FE7" w:rsidRPr="00142BCA" w:rsidRDefault="00950FE7" w:rsidP="00142BCA">
            <w:pPr>
              <w:pStyle w:val="VRQAbody"/>
            </w:pPr>
            <w:r w:rsidRPr="00142BCA">
              <w:t>Access and interpret Australian Standards.</w:t>
            </w:r>
          </w:p>
        </w:tc>
      </w:tr>
      <w:tr w:rsidR="00950FE7" w:rsidRPr="00E7450B" w14:paraId="7D751E19" w14:textId="77777777" w:rsidTr="00CD1C30">
        <w:trPr>
          <w:trHeight w:val="363"/>
        </w:trPr>
        <w:tc>
          <w:tcPr>
            <w:tcW w:w="587" w:type="dxa"/>
            <w:shd w:val="clear" w:color="auto" w:fill="FFFFFF" w:themeFill="background1"/>
          </w:tcPr>
          <w:p w14:paraId="53C2461B" w14:textId="77777777" w:rsidR="00950FE7" w:rsidRPr="00F504D4" w:rsidRDefault="00950FE7" w:rsidP="008C7F94">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5F08657B" w14:textId="77777777" w:rsidR="00950FE7" w:rsidRPr="00C72534" w:rsidRDefault="00950FE7" w:rsidP="008C7F94">
            <w:pPr>
              <w:pStyle w:val="VRQAbody"/>
            </w:pPr>
          </w:p>
        </w:tc>
        <w:tc>
          <w:tcPr>
            <w:tcW w:w="708" w:type="dxa"/>
            <w:shd w:val="clear" w:color="auto" w:fill="FFFFFF" w:themeFill="background1"/>
          </w:tcPr>
          <w:p w14:paraId="6029FA32" w14:textId="77777777" w:rsidR="00950FE7" w:rsidRPr="00142BCA" w:rsidRDefault="00950FE7" w:rsidP="00142BCA">
            <w:pPr>
              <w:pStyle w:val="VRQAbody"/>
            </w:pPr>
            <w:r>
              <w:t>2.4</w:t>
            </w:r>
          </w:p>
        </w:tc>
        <w:tc>
          <w:tcPr>
            <w:tcW w:w="6081" w:type="dxa"/>
            <w:shd w:val="clear" w:color="auto" w:fill="FFFFFF" w:themeFill="background1"/>
          </w:tcPr>
          <w:p w14:paraId="45703A30" w14:textId="77777777" w:rsidR="00950FE7" w:rsidRPr="00142BCA" w:rsidRDefault="00950FE7" w:rsidP="00142BCA">
            <w:pPr>
              <w:pStyle w:val="VRQAbody"/>
            </w:pPr>
            <w:r>
              <w:t>Determine the difference between the ‘deemed to satisfy’ (DTS) and ‘performance based solutions’.</w:t>
            </w:r>
          </w:p>
        </w:tc>
      </w:tr>
      <w:tr w:rsidR="00950FE7" w:rsidRPr="00E7450B" w14:paraId="113B63E9" w14:textId="77777777" w:rsidTr="00CD1C30">
        <w:trPr>
          <w:trHeight w:val="363"/>
        </w:trPr>
        <w:tc>
          <w:tcPr>
            <w:tcW w:w="587" w:type="dxa"/>
            <w:shd w:val="clear" w:color="auto" w:fill="FFFFFF" w:themeFill="background1"/>
          </w:tcPr>
          <w:p w14:paraId="11109D0C" w14:textId="77777777" w:rsidR="00950FE7" w:rsidRPr="00F504D4" w:rsidRDefault="00950FE7" w:rsidP="008C7F94">
            <w:pPr>
              <w:pStyle w:val="VRQAIntro"/>
              <w:tabs>
                <w:tab w:val="clear" w:pos="160"/>
                <w:tab w:val="left" w:pos="51"/>
              </w:tabs>
              <w:spacing w:before="60" w:after="0"/>
              <w:rPr>
                <w:color w:val="95999E" w:themeColor="text1" w:themeTint="99"/>
                <w:sz w:val="22"/>
                <w:szCs w:val="22"/>
              </w:rPr>
            </w:pPr>
            <w:r w:rsidRPr="007F0B0D">
              <w:rPr>
                <w:lang w:val="en-AU"/>
              </w:rPr>
              <w:t>3</w:t>
            </w:r>
          </w:p>
        </w:tc>
        <w:tc>
          <w:tcPr>
            <w:tcW w:w="2694" w:type="dxa"/>
            <w:shd w:val="clear" w:color="auto" w:fill="FFFFFF" w:themeFill="background1"/>
          </w:tcPr>
          <w:p w14:paraId="4565817E" w14:textId="77777777" w:rsidR="00950FE7" w:rsidRPr="00C72534" w:rsidRDefault="00950FE7" w:rsidP="008C7F94">
            <w:pPr>
              <w:pStyle w:val="VRQAbody"/>
            </w:pPr>
            <w:r w:rsidRPr="007F0B0D">
              <w:rPr>
                <w:iCs/>
              </w:rPr>
              <w:t xml:space="preserve">Analyse and </w:t>
            </w:r>
            <w:r>
              <w:rPr>
                <w:iCs/>
              </w:rPr>
              <w:t>document</w:t>
            </w:r>
            <w:r w:rsidRPr="007F0B0D">
              <w:rPr>
                <w:iCs/>
              </w:rPr>
              <w:t xml:space="preserve"> a </w:t>
            </w:r>
            <w:r w:rsidRPr="007F0B0D">
              <w:rPr>
                <w:iCs/>
              </w:rPr>
              <w:lastRenderedPageBreak/>
              <w:t xml:space="preserve">range of solutions to </w:t>
            </w:r>
            <w:r>
              <w:rPr>
                <w:iCs/>
              </w:rPr>
              <w:t xml:space="preserve">the </w:t>
            </w:r>
            <w:r w:rsidRPr="007F0B0D">
              <w:rPr>
                <w:iCs/>
              </w:rPr>
              <w:t>design problem</w:t>
            </w:r>
          </w:p>
        </w:tc>
        <w:tc>
          <w:tcPr>
            <w:tcW w:w="708" w:type="dxa"/>
            <w:shd w:val="clear" w:color="auto" w:fill="FFFFFF" w:themeFill="background1"/>
          </w:tcPr>
          <w:p w14:paraId="62259816" w14:textId="77777777" w:rsidR="00950FE7" w:rsidRPr="00142BCA" w:rsidRDefault="00950FE7" w:rsidP="00142BCA">
            <w:pPr>
              <w:pStyle w:val="VRQAbody"/>
            </w:pPr>
            <w:r w:rsidRPr="00142BCA">
              <w:lastRenderedPageBreak/>
              <w:t>3.1</w:t>
            </w:r>
          </w:p>
        </w:tc>
        <w:tc>
          <w:tcPr>
            <w:tcW w:w="6081" w:type="dxa"/>
            <w:shd w:val="clear" w:color="auto" w:fill="FFFFFF" w:themeFill="background1"/>
          </w:tcPr>
          <w:p w14:paraId="5748719C" w14:textId="17184BBF" w:rsidR="00950FE7" w:rsidRPr="00142BCA" w:rsidRDefault="00950FE7" w:rsidP="006E494E">
            <w:pPr>
              <w:pStyle w:val="VRQAbody"/>
            </w:pPr>
            <w:r w:rsidRPr="00142BCA">
              <w:t>Identify and propose</w:t>
            </w:r>
            <w:r>
              <w:t xml:space="preserve"> alternative solutions to a </w:t>
            </w:r>
            <w:r w:rsidRPr="00142BCA">
              <w:t xml:space="preserve">construction </w:t>
            </w:r>
            <w:r>
              <w:lastRenderedPageBreak/>
              <w:t xml:space="preserve">and </w:t>
            </w:r>
            <w:r w:rsidRPr="00142BCA">
              <w:t xml:space="preserve">design </w:t>
            </w:r>
            <w:r>
              <w:t>problem to</w:t>
            </w:r>
            <w:r w:rsidRPr="00142BCA">
              <w:t xml:space="preserve"> comply with </w:t>
            </w:r>
            <w:r>
              <w:t>NCC requirements</w:t>
            </w:r>
            <w:r w:rsidRPr="00142BCA">
              <w:t>.</w:t>
            </w:r>
          </w:p>
        </w:tc>
      </w:tr>
      <w:tr w:rsidR="00950FE7" w:rsidRPr="00E7450B" w14:paraId="67306AF9" w14:textId="77777777" w:rsidTr="00CD1C30">
        <w:trPr>
          <w:trHeight w:val="363"/>
        </w:trPr>
        <w:tc>
          <w:tcPr>
            <w:tcW w:w="587" w:type="dxa"/>
            <w:shd w:val="clear" w:color="auto" w:fill="FFFFFF" w:themeFill="background1"/>
            <w:vAlign w:val="center"/>
          </w:tcPr>
          <w:p w14:paraId="2E74AD40" w14:textId="77777777" w:rsidR="00950FE7" w:rsidRPr="00F504D4" w:rsidRDefault="00950FE7" w:rsidP="008C7F94">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4D272E4A" w14:textId="77777777" w:rsidR="00950FE7" w:rsidRPr="00C72534" w:rsidRDefault="00950FE7" w:rsidP="008C7F94">
            <w:pPr>
              <w:pStyle w:val="VRQAbody"/>
            </w:pPr>
          </w:p>
        </w:tc>
        <w:tc>
          <w:tcPr>
            <w:tcW w:w="708" w:type="dxa"/>
            <w:shd w:val="clear" w:color="auto" w:fill="FFFFFF" w:themeFill="background1"/>
          </w:tcPr>
          <w:p w14:paraId="7327B601" w14:textId="77777777" w:rsidR="00950FE7" w:rsidRPr="00142BCA" w:rsidRDefault="00950FE7" w:rsidP="00142BCA">
            <w:pPr>
              <w:pStyle w:val="VRQAbody"/>
            </w:pPr>
            <w:r w:rsidRPr="00142BCA">
              <w:t>3.2</w:t>
            </w:r>
          </w:p>
        </w:tc>
        <w:tc>
          <w:tcPr>
            <w:tcW w:w="6081" w:type="dxa"/>
            <w:shd w:val="clear" w:color="auto" w:fill="FFFFFF" w:themeFill="background1"/>
          </w:tcPr>
          <w:p w14:paraId="557E3E7F" w14:textId="77777777" w:rsidR="00950FE7" w:rsidRPr="00142BCA" w:rsidRDefault="00950FE7" w:rsidP="00142BCA">
            <w:pPr>
              <w:pStyle w:val="VRQAbody"/>
            </w:pPr>
            <w:r w:rsidRPr="00142BCA">
              <w:t xml:space="preserve">Analyse assessment methods referenced in the </w:t>
            </w:r>
            <w:r>
              <w:t>NCC</w:t>
            </w:r>
            <w:r w:rsidRPr="00142BCA">
              <w:t xml:space="preserve"> to determine whether a construction or design solution complies with performance </w:t>
            </w:r>
            <w:r>
              <w:t>based solution</w:t>
            </w:r>
            <w:r w:rsidRPr="00142BCA">
              <w:t xml:space="preserve">s or </w:t>
            </w:r>
            <w:r>
              <w:t>Deemed to Satisfy</w:t>
            </w:r>
            <w:r w:rsidRPr="00142BCA">
              <w:t xml:space="preserve"> (DTS</w:t>
            </w:r>
            <w:r>
              <w:t xml:space="preserve">) </w:t>
            </w:r>
            <w:r w:rsidRPr="00142BCA">
              <w:t xml:space="preserve">provisions of the </w:t>
            </w:r>
            <w:r>
              <w:t>NCC</w:t>
            </w:r>
            <w:r w:rsidRPr="00142BCA">
              <w:t>.</w:t>
            </w:r>
          </w:p>
        </w:tc>
      </w:tr>
      <w:tr w:rsidR="00950FE7" w:rsidRPr="00E7450B" w14:paraId="676E43B5" w14:textId="77777777" w:rsidTr="00CD1C30">
        <w:trPr>
          <w:trHeight w:val="363"/>
        </w:trPr>
        <w:tc>
          <w:tcPr>
            <w:tcW w:w="587" w:type="dxa"/>
            <w:shd w:val="clear" w:color="auto" w:fill="FFFFFF" w:themeFill="background1"/>
            <w:vAlign w:val="center"/>
          </w:tcPr>
          <w:p w14:paraId="4784AE52" w14:textId="77777777" w:rsidR="00950FE7" w:rsidRPr="00F504D4" w:rsidRDefault="00950FE7" w:rsidP="008C7F94">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48204DCA" w14:textId="77777777" w:rsidR="00950FE7" w:rsidRPr="00C72534" w:rsidRDefault="00950FE7" w:rsidP="008C7F94">
            <w:pPr>
              <w:pStyle w:val="VRQAbody"/>
            </w:pPr>
          </w:p>
        </w:tc>
        <w:tc>
          <w:tcPr>
            <w:tcW w:w="708" w:type="dxa"/>
            <w:shd w:val="clear" w:color="auto" w:fill="FFFFFF" w:themeFill="background1"/>
          </w:tcPr>
          <w:p w14:paraId="1A551B99" w14:textId="77777777" w:rsidR="00950FE7" w:rsidRPr="00142BCA" w:rsidRDefault="00950FE7" w:rsidP="00142BCA">
            <w:pPr>
              <w:pStyle w:val="VRQAbody"/>
            </w:pPr>
            <w:r w:rsidRPr="00142BCA">
              <w:t>3.3</w:t>
            </w:r>
          </w:p>
        </w:tc>
        <w:tc>
          <w:tcPr>
            <w:tcW w:w="6081" w:type="dxa"/>
            <w:shd w:val="clear" w:color="auto" w:fill="FFFFFF" w:themeFill="background1"/>
          </w:tcPr>
          <w:p w14:paraId="4E106E8F" w14:textId="77777777" w:rsidR="00950FE7" w:rsidRPr="00142BCA" w:rsidRDefault="00950FE7" w:rsidP="00142BCA">
            <w:pPr>
              <w:pStyle w:val="VRQAbody"/>
            </w:pPr>
            <w:r w:rsidRPr="00142BCA">
              <w:t xml:space="preserve">Identify and </w:t>
            </w:r>
            <w:r>
              <w:t xml:space="preserve">contribute to the </w:t>
            </w:r>
            <w:r w:rsidRPr="00142BCA">
              <w:t>document</w:t>
            </w:r>
            <w:r>
              <w:t>ation of</w:t>
            </w:r>
            <w:r w:rsidRPr="00142BCA">
              <w:t xml:space="preserve"> performance-based solutions </w:t>
            </w:r>
            <w:r>
              <w:t>according to the NCC and the Victorian regulatory framework</w:t>
            </w:r>
            <w:r w:rsidRPr="00142BCA">
              <w:t>.</w:t>
            </w:r>
          </w:p>
        </w:tc>
      </w:tr>
      <w:tr w:rsidR="00950FE7" w:rsidRPr="00E7450B" w14:paraId="34A63DA0" w14:textId="77777777" w:rsidTr="00CD1C30">
        <w:trPr>
          <w:trHeight w:val="363"/>
        </w:trPr>
        <w:tc>
          <w:tcPr>
            <w:tcW w:w="587" w:type="dxa"/>
            <w:shd w:val="clear" w:color="auto" w:fill="FFFFFF" w:themeFill="background1"/>
            <w:vAlign w:val="center"/>
          </w:tcPr>
          <w:p w14:paraId="0C2855D7" w14:textId="77777777" w:rsidR="00950FE7" w:rsidRPr="00F504D4" w:rsidRDefault="00950FE7" w:rsidP="008C7F94">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0271DFD8" w14:textId="77777777" w:rsidR="00950FE7" w:rsidRPr="00C72534" w:rsidRDefault="00950FE7" w:rsidP="008C7F94">
            <w:pPr>
              <w:pStyle w:val="VRQAbody"/>
            </w:pPr>
          </w:p>
        </w:tc>
        <w:tc>
          <w:tcPr>
            <w:tcW w:w="708" w:type="dxa"/>
            <w:shd w:val="clear" w:color="auto" w:fill="FFFFFF" w:themeFill="background1"/>
          </w:tcPr>
          <w:p w14:paraId="65A50090" w14:textId="77777777" w:rsidR="00950FE7" w:rsidRPr="00142BCA" w:rsidRDefault="00950FE7" w:rsidP="00142BCA">
            <w:pPr>
              <w:pStyle w:val="VRQAbody"/>
            </w:pPr>
            <w:r w:rsidRPr="00142BCA">
              <w:t>3.4</w:t>
            </w:r>
          </w:p>
        </w:tc>
        <w:tc>
          <w:tcPr>
            <w:tcW w:w="6081" w:type="dxa"/>
            <w:shd w:val="clear" w:color="auto" w:fill="FFFFFF" w:themeFill="background1"/>
          </w:tcPr>
          <w:p w14:paraId="06137CC5" w14:textId="77777777" w:rsidR="00950FE7" w:rsidRPr="00142BCA" w:rsidRDefault="00950FE7" w:rsidP="00142BCA">
            <w:pPr>
              <w:pStyle w:val="VRQAbody"/>
            </w:pPr>
            <w:r w:rsidRPr="00142BCA">
              <w:t xml:space="preserve">Identify relevant documentation according to the requirements of relevant </w:t>
            </w:r>
            <w:r>
              <w:t>regulatio</w:t>
            </w:r>
            <w:r w:rsidRPr="00142BCA">
              <w:t>n</w:t>
            </w:r>
            <w:r>
              <w:t>s</w:t>
            </w:r>
            <w:r w:rsidRPr="00142BCA">
              <w:t>.</w:t>
            </w:r>
          </w:p>
        </w:tc>
      </w:tr>
    </w:tbl>
    <w:p w14:paraId="6896F578" w14:textId="77777777" w:rsidR="00950FE7" w:rsidRDefault="00950FE7" w:rsidP="002963A8">
      <w:pPr>
        <w:pStyle w:val="VRQAIntro"/>
        <w:spacing w:before="60" w:after="0"/>
        <w:rPr>
          <w:b/>
          <w:color w:val="FFFFFF" w:themeColor="background1"/>
          <w:sz w:val="18"/>
          <w:szCs w:val="18"/>
        </w:rPr>
        <w:sectPr w:rsidR="00950FE7"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950FE7" w:rsidRPr="0071490E" w14:paraId="68EB28BD" w14:textId="77777777" w:rsidTr="00CD1C30">
        <w:trPr>
          <w:trHeight w:val="223"/>
        </w:trPr>
        <w:tc>
          <w:tcPr>
            <w:tcW w:w="10051" w:type="dxa"/>
            <w:tcBorders>
              <w:top w:val="nil"/>
              <w:left w:val="nil"/>
              <w:bottom w:val="nil"/>
              <w:right w:val="nil"/>
            </w:tcBorders>
            <w:shd w:val="clear" w:color="auto" w:fill="103D64" w:themeFill="text2"/>
          </w:tcPr>
          <w:p w14:paraId="0253EE57" w14:textId="77777777" w:rsidR="00950FE7" w:rsidRPr="00F504D4" w:rsidRDefault="00950FE7" w:rsidP="00CD1C30">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0FE7" w:rsidRPr="00E7450B" w14:paraId="6EEC2B73" w14:textId="77777777" w:rsidTr="00CD1C30">
        <w:trPr>
          <w:trHeight w:val="590"/>
        </w:trPr>
        <w:tc>
          <w:tcPr>
            <w:tcW w:w="10051" w:type="dxa"/>
            <w:tcBorders>
              <w:top w:val="nil"/>
              <w:left w:val="nil"/>
              <w:bottom w:val="nil"/>
              <w:right w:val="nil"/>
            </w:tcBorders>
          </w:tcPr>
          <w:p w14:paraId="2086D027" w14:textId="77777777" w:rsidR="00950FE7" w:rsidRPr="00527E6C" w:rsidRDefault="00950FE7" w:rsidP="00CD1C30">
            <w:pPr>
              <w:pStyle w:val="VRQAbody"/>
            </w:pPr>
            <w:r w:rsidRPr="00527E6C">
              <w:t>N/A</w:t>
            </w:r>
          </w:p>
        </w:tc>
      </w:tr>
    </w:tbl>
    <w:p w14:paraId="754BDF53" w14:textId="77777777" w:rsidR="00950FE7" w:rsidRPr="00460B2C" w:rsidRDefault="00950FE7" w:rsidP="002963A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0FE7" w:rsidRPr="00E7450B" w14:paraId="334AA88E" w14:textId="77777777" w:rsidTr="00CD1C30">
        <w:trPr>
          <w:trHeight w:val="363"/>
        </w:trPr>
        <w:tc>
          <w:tcPr>
            <w:tcW w:w="5000" w:type="pct"/>
            <w:gridSpan w:val="5"/>
            <w:tcBorders>
              <w:top w:val="nil"/>
              <w:left w:val="nil"/>
              <w:bottom w:val="nil"/>
              <w:right w:val="nil"/>
            </w:tcBorders>
            <w:shd w:val="clear" w:color="auto" w:fill="103D64" w:themeFill="text2"/>
            <w:vAlign w:val="center"/>
          </w:tcPr>
          <w:p w14:paraId="7AC3596D" w14:textId="77777777" w:rsidR="00950FE7" w:rsidRPr="00EA4C69" w:rsidRDefault="00950FE7" w:rsidP="00CD1C3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50FE7" w:rsidRPr="00E7450B" w14:paraId="3F4377FB" w14:textId="77777777" w:rsidTr="00CD1C30">
        <w:trPr>
          <w:trHeight w:val="620"/>
        </w:trPr>
        <w:tc>
          <w:tcPr>
            <w:tcW w:w="5000" w:type="pct"/>
            <w:gridSpan w:val="5"/>
            <w:tcBorders>
              <w:top w:val="nil"/>
              <w:left w:val="nil"/>
              <w:bottom w:val="single" w:sz="4" w:space="0" w:color="auto"/>
              <w:right w:val="nil"/>
            </w:tcBorders>
          </w:tcPr>
          <w:p w14:paraId="52311019" w14:textId="77777777" w:rsidR="00950FE7" w:rsidRPr="00DC6A0C" w:rsidRDefault="00950FE7" w:rsidP="00CD1C30">
            <w:pPr>
              <w:pStyle w:val="VRQAbody"/>
            </w:pPr>
            <w:r w:rsidRPr="00D64B69">
              <w:t xml:space="preserve">Foundation Skills describe the language, literacy, numeracy and employability skills that are essential to </w:t>
            </w:r>
            <w:r w:rsidRPr="00452274">
              <w:t>performance but not explicit</w:t>
            </w:r>
            <w:r w:rsidRPr="00D64B69">
              <w:t xml:space="preserve"> in the performance criteria</w:t>
            </w:r>
            <w:r>
              <w:t>.</w:t>
            </w:r>
            <w:r w:rsidRPr="00D64B69">
              <w:t xml:space="preserve"> </w:t>
            </w:r>
          </w:p>
        </w:tc>
      </w:tr>
      <w:tr w:rsidR="00950FE7" w:rsidRPr="00E7450B" w14:paraId="5DE5A0F7" w14:textId="77777777" w:rsidTr="00CD1C30">
        <w:trPr>
          <w:trHeight w:val="42"/>
        </w:trPr>
        <w:tc>
          <w:tcPr>
            <w:tcW w:w="1690" w:type="pct"/>
            <w:gridSpan w:val="2"/>
          </w:tcPr>
          <w:p w14:paraId="1A5EBD6A" w14:textId="77777777" w:rsidR="00950FE7" w:rsidRPr="00D32929" w:rsidRDefault="00950FE7" w:rsidP="00CD1C30">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3F954E32" w14:textId="77777777" w:rsidR="00950FE7" w:rsidRPr="00EA4C69" w:rsidRDefault="00950FE7" w:rsidP="00CD1C30">
            <w:pPr>
              <w:pStyle w:val="AccredTemplate"/>
              <w:rPr>
                <w:i w:val="0"/>
                <w:iCs w:val="0"/>
                <w:sz w:val="22"/>
                <w:szCs w:val="22"/>
              </w:rPr>
            </w:pPr>
            <w:r w:rsidRPr="00EA4C69">
              <w:rPr>
                <w:b/>
                <w:i w:val="0"/>
                <w:iCs w:val="0"/>
                <w:color w:val="auto"/>
                <w:sz w:val="22"/>
                <w:szCs w:val="22"/>
              </w:rPr>
              <w:t>Description</w:t>
            </w:r>
          </w:p>
        </w:tc>
      </w:tr>
      <w:tr w:rsidR="00950FE7" w:rsidRPr="00E7450B" w14:paraId="548EE656" w14:textId="77777777" w:rsidTr="00CD1C30">
        <w:trPr>
          <w:trHeight w:val="31"/>
        </w:trPr>
        <w:tc>
          <w:tcPr>
            <w:tcW w:w="1690" w:type="pct"/>
            <w:gridSpan w:val="2"/>
            <w:tcBorders>
              <w:top w:val="single" w:sz="4" w:space="0" w:color="auto"/>
              <w:bottom w:val="single" w:sz="4" w:space="0" w:color="auto"/>
            </w:tcBorders>
          </w:tcPr>
          <w:p w14:paraId="4D5D048A" w14:textId="77777777" w:rsidR="00950FE7" w:rsidRPr="00EA4C69" w:rsidRDefault="00950FE7" w:rsidP="00142BCA">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0483EFB0" w14:textId="77777777" w:rsidR="00950FE7" w:rsidRPr="008C7F94" w:rsidRDefault="00950FE7" w:rsidP="00950FE7">
            <w:pPr>
              <w:pStyle w:val="VRQABullet1"/>
              <w:spacing w:line="240" w:lineRule="atLeast"/>
            </w:pPr>
            <w:r w:rsidRPr="00786A8A">
              <w:t>interpret</w:t>
            </w:r>
            <w:r>
              <w:t xml:space="preserve"> key information from complex text that includes legislation, regulations, codes and standards</w:t>
            </w:r>
          </w:p>
        </w:tc>
      </w:tr>
      <w:tr w:rsidR="00950FE7" w:rsidRPr="00E7450B" w14:paraId="7F0C3B77" w14:textId="77777777" w:rsidTr="00CD1C30">
        <w:trPr>
          <w:trHeight w:val="31"/>
        </w:trPr>
        <w:tc>
          <w:tcPr>
            <w:tcW w:w="1690" w:type="pct"/>
            <w:gridSpan w:val="2"/>
            <w:tcBorders>
              <w:top w:val="single" w:sz="4" w:space="0" w:color="auto"/>
              <w:bottom w:val="single" w:sz="4" w:space="0" w:color="auto"/>
            </w:tcBorders>
          </w:tcPr>
          <w:p w14:paraId="09276250" w14:textId="77777777" w:rsidR="00950FE7" w:rsidRPr="00EA4C69" w:rsidRDefault="00950FE7" w:rsidP="00142BCA">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46F34E36" w14:textId="77777777" w:rsidR="00950FE7" w:rsidRPr="0083314E" w:rsidRDefault="00950FE7" w:rsidP="00950FE7">
            <w:pPr>
              <w:pStyle w:val="VRQABullet1"/>
              <w:spacing w:line="240" w:lineRule="atLeast"/>
              <w:rPr>
                <w:szCs w:val="24"/>
              </w:rPr>
            </w:pPr>
            <w:r w:rsidRPr="00FA20CC">
              <w:t xml:space="preserve">prepare </w:t>
            </w:r>
            <w:r>
              <w:t xml:space="preserve">detailed </w:t>
            </w:r>
            <w:r w:rsidRPr="00FA20CC">
              <w:t xml:space="preserve">documentation </w:t>
            </w:r>
            <w:r>
              <w:t>using logical structure, clear language and industry terminology</w:t>
            </w:r>
          </w:p>
        </w:tc>
      </w:tr>
      <w:tr w:rsidR="00950FE7" w:rsidRPr="00E7450B" w14:paraId="2340F0F6" w14:textId="77777777" w:rsidTr="00CD1C30">
        <w:trPr>
          <w:trHeight w:val="31"/>
        </w:trPr>
        <w:tc>
          <w:tcPr>
            <w:tcW w:w="1690" w:type="pct"/>
            <w:gridSpan w:val="2"/>
            <w:tcBorders>
              <w:top w:val="single" w:sz="4" w:space="0" w:color="auto"/>
              <w:bottom w:val="single" w:sz="4" w:space="0" w:color="auto"/>
            </w:tcBorders>
          </w:tcPr>
          <w:p w14:paraId="135239DF" w14:textId="77777777" w:rsidR="00950FE7" w:rsidRPr="00EA4C69" w:rsidRDefault="00950FE7" w:rsidP="00142BCA">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5482DA61" w14:textId="77777777" w:rsidR="00950FE7" w:rsidRPr="00C64FCB" w:rsidRDefault="00950FE7" w:rsidP="00950FE7">
            <w:pPr>
              <w:pStyle w:val="VRQABullet1"/>
              <w:spacing w:line="240" w:lineRule="atLeast"/>
              <w:rPr>
                <w:szCs w:val="24"/>
              </w:rPr>
            </w:pPr>
            <w:r w:rsidRPr="00786A8A">
              <w:t xml:space="preserve">using questioning to identify and confirm requirements </w:t>
            </w:r>
          </w:p>
          <w:p w14:paraId="3B00A82F" w14:textId="77777777" w:rsidR="00950FE7" w:rsidRPr="0083314E" w:rsidRDefault="00950FE7" w:rsidP="00950FE7">
            <w:pPr>
              <w:pStyle w:val="VRQABullet1"/>
              <w:spacing w:line="240" w:lineRule="atLeast"/>
              <w:rPr>
                <w:szCs w:val="24"/>
              </w:rPr>
            </w:pPr>
            <w:r w:rsidRPr="00786A8A">
              <w:t xml:space="preserve">use </w:t>
            </w:r>
            <w:r>
              <w:t xml:space="preserve">clear </w:t>
            </w:r>
            <w:r w:rsidRPr="00786A8A">
              <w:t>language and concepts appropriate to industry conventions</w:t>
            </w:r>
            <w:r>
              <w:t xml:space="preserve"> when exchanging information</w:t>
            </w:r>
          </w:p>
        </w:tc>
      </w:tr>
      <w:tr w:rsidR="00950FE7" w:rsidRPr="00E7450B" w14:paraId="2E7F971F" w14:textId="77777777" w:rsidTr="00CD1C30">
        <w:trPr>
          <w:trHeight w:val="31"/>
        </w:trPr>
        <w:tc>
          <w:tcPr>
            <w:tcW w:w="1690" w:type="pct"/>
            <w:gridSpan w:val="2"/>
            <w:tcBorders>
              <w:top w:val="single" w:sz="4" w:space="0" w:color="auto"/>
              <w:bottom w:val="single" w:sz="4" w:space="0" w:color="auto"/>
            </w:tcBorders>
          </w:tcPr>
          <w:p w14:paraId="0D68D7B3" w14:textId="77777777" w:rsidR="00950FE7" w:rsidRPr="00EA4C69" w:rsidRDefault="00950FE7" w:rsidP="00142BCA">
            <w:pPr>
              <w:pStyle w:val="AccredTemplate"/>
              <w:rPr>
                <w:i w:val="0"/>
                <w:iCs w:val="0"/>
                <w:color w:val="auto"/>
                <w:sz w:val="22"/>
                <w:szCs w:val="22"/>
              </w:rPr>
            </w:pPr>
            <w:r w:rsidRPr="00EA4C69">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0A27A8B3" w14:textId="77777777" w:rsidR="00950FE7" w:rsidRPr="00EA4C69" w:rsidRDefault="00950FE7" w:rsidP="00950FE7">
            <w:pPr>
              <w:pStyle w:val="VRQABullet1"/>
              <w:spacing w:line="240" w:lineRule="atLeast"/>
              <w:rPr>
                <w:szCs w:val="22"/>
              </w:rPr>
            </w:pPr>
            <w:r w:rsidRPr="00786A8A">
              <w:t>apply measurements and calculations</w:t>
            </w:r>
            <w:r>
              <w:t xml:space="preserve"> to determine design solutions</w:t>
            </w:r>
          </w:p>
        </w:tc>
      </w:tr>
      <w:tr w:rsidR="00950FE7" w:rsidRPr="00E7450B" w14:paraId="65113E95" w14:textId="77777777" w:rsidTr="00CD1C30">
        <w:trPr>
          <w:trHeight w:val="31"/>
        </w:trPr>
        <w:tc>
          <w:tcPr>
            <w:tcW w:w="5000" w:type="pct"/>
            <w:gridSpan w:val="5"/>
            <w:tcBorders>
              <w:top w:val="single" w:sz="4" w:space="0" w:color="auto"/>
              <w:left w:val="nil"/>
              <w:bottom w:val="dotted" w:sz="4" w:space="0" w:color="888B8D" w:themeColor="accent2"/>
              <w:right w:val="nil"/>
            </w:tcBorders>
          </w:tcPr>
          <w:p w14:paraId="6FD54DA9" w14:textId="77777777" w:rsidR="00950FE7" w:rsidRPr="00EA4C69" w:rsidRDefault="00950FE7" w:rsidP="00142BCA">
            <w:pPr>
              <w:pStyle w:val="AccredTemplate"/>
              <w:rPr>
                <w:sz w:val="22"/>
                <w:szCs w:val="22"/>
              </w:rPr>
            </w:pPr>
          </w:p>
        </w:tc>
      </w:tr>
      <w:tr w:rsidR="00950FE7" w:rsidRPr="00E7450B" w14:paraId="38B7ACAC" w14:textId="77777777" w:rsidTr="00CD1C3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19AD370" w14:textId="77777777" w:rsidR="00950FE7" w:rsidRPr="00EA4C69" w:rsidRDefault="00950FE7" w:rsidP="00142BCA">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0BAE4C74" w14:textId="77777777" w:rsidR="00950FE7" w:rsidRPr="00EA4C69" w:rsidRDefault="00950FE7" w:rsidP="00142BCA">
            <w:pPr>
              <w:pStyle w:val="AccredTemplate"/>
              <w:rPr>
                <w:sz w:val="22"/>
                <w:szCs w:val="22"/>
              </w:rPr>
            </w:pPr>
          </w:p>
        </w:tc>
      </w:tr>
      <w:tr w:rsidR="00950FE7" w:rsidRPr="00E7450B" w14:paraId="7A6AA3AE" w14:textId="77777777" w:rsidTr="00CD1C30">
        <w:trPr>
          <w:trHeight w:val="363"/>
        </w:trPr>
        <w:tc>
          <w:tcPr>
            <w:tcW w:w="1372" w:type="pct"/>
            <w:vMerge/>
            <w:tcBorders>
              <w:left w:val="nil"/>
              <w:bottom w:val="dotted" w:sz="2" w:space="0" w:color="888B8D" w:themeColor="accent2"/>
              <w:right w:val="single" w:sz="4" w:space="0" w:color="auto"/>
            </w:tcBorders>
          </w:tcPr>
          <w:p w14:paraId="7968149A" w14:textId="77777777" w:rsidR="00950FE7" w:rsidRDefault="00950FE7" w:rsidP="00142BC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8EB5B26" w14:textId="77777777" w:rsidR="00950FE7" w:rsidRPr="00EA4C69" w:rsidRDefault="00950FE7" w:rsidP="00142BCA">
            <w:pPr>
              <w:rPr>
                <w:rFonts w:ascii="Arial" w:hAnsi="Arial" w:cs="Arial"/>
                <w:sz w:val="22"/>
                <w:szCs w:val="22"/>
              </w:rPr>
            </w:pPr>
            <w:r w:rsidRPr="00EA4C69">
              <w:rPr>
                <w:rFonts w:ascii="Arial" w:hAnsi="Arial" w:cs="Arial"/>
                <w:sz w:val="22"/>
                <w:szCs w:val="22"/>
              </w:rPr>
              <w:t>Code and Title</w:t>
            </w:r>
          </w:p>
          <w:p w14:paraId="68147660" w14:textId="77777777" w:rsidR="00950FE7" w:rsidRPr="00EA4C69" w:rsidRDefault="00950FE7" w:rsidP="00142BCA">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740E3C34" w14:textId="77777777" w:rsidR="00950FE7" w:rsidRPr="00EA4C69" w:rsidRDefault="00950FE7" w:rsidP="00142BCA">
            <w:pPr>
              <w:rPr>
                <w:rFonts w:ascii="Arial" w:hAnsi="Arial" w:cs="Arial"/>
                <w:sz w:val="22"/>
                <w:szCs w:val="22"/>
              </w:rPr>
            </w:pPr>
            <w:r w:rsidRPr="00EA4C69">
              <w:rPr>
                <w:rFonts w:ascii="Arial" w:hAnsi="Arial" w:cs="Arial"/>
                <w:sz w:val="22"/>
                <w:szCs w:val="22"/>
              </w:rPr>
              <w:t>Code and Title</w:t>
            </w:r>
          </w:p>
          <w:p w14:paraId="61289658" w14:textId="77777777" w:rsidR="00950FE7" w:rsidRPr="00EA4C69" w:rsidRDefault="00950FE7" w:rsidP="00142BCA">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D1C86C2" w14:textId="77777777" w:rsidR="00950FE7" w:rsidRPr="00EA4C69" w:rsidDel="009030EE" w:rsidRDefault="00950FE7" w:rsidP="00142BCA">
            <w:pPr>
              <w:rPr>
                <w:rFonts w:ascii="Arial" w:hAnsi="Arial" w:cs="Arial"/>
                <w:sz w:val="22"/>
                <w:szCs w:val="22"/>
              </w:rPr>
            </w:pPr>
            <w:r w:rsidRPr="00EA4C69">
              <w:rPr>
                <w:rFonts w:ascii="Arial" w:hAnsi="Arial" w:cs="Arial"/>
                <w:sz w:val="22"/>
                <w:szCs w:val="22"/>
              </w:rPr>
              <w:t>Comments</w:t>
            </w:r>
          </w:p>
        </w:tc>
      </w:tr>
      <w:tr w:rsidR="00950FE7" w:rsidRPr="00E7450B" w14:paraId="157594D6" w14:textId="77777777" w:rsidTr="00CD1C30">
        <w:trPr>
          <w:trHeight w:val="363"/>
        </w:trPr>
        <w:tc>
          <w:tcPr>
            <w:tcW w:w="1372" w:type="pct"/>
            <w:vMerge/>
            <w:tcBorders>
              <w:left w:val="nil"/>
              <w:bottom w:val="dotted" w:sz="2" w:space="0" w:color="888B8D" w:themeColor="accent2"/>
              <w:right w:val="single" w:sz="4" w:space="0" w:color="auto"/>
            </w:tcBorders>
          </w:tcPr>
          <w:p w14:paraId="681636EE" w14:textId="77777777" w:rsidR="00950FE7" w:rsidRDefault="00950FE7" w:rsidP="00142BCA">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74637E1" w14:textId="3A48E7AF" w:rsidR="00950FE7" w:rsidRPr="004110F8" w:rsidRDefault="00950FE7" w:rsidP="00142BCA">
            <w:pPr>
              <w:pStyle w:val="VRQAbody"/>
            </w:pPr>
            <w:r w:rsidRPr="00D72274">
              <w:t>VU</w:t>
            </w:r>
            <w:r w:rsidR="008E3308">
              <w:t>2344</w:t>
            </w:r>
            <w:r>
              <w:t xml:space="preserve">4 </w:t>
            </w:r>
            <w:r w:rsidRPr="007F0B0D">
              <w:t>Comply with relevant legislation in the design of residential buildings</w:t>
            </w:r>
          </w:p>
        </w:tc>
        <w:tc>
          <w:tcPr>
            <w:tcW w:w="1209" w:type="pct"/>
            <w:tcBorders>
              <w:top w:val="single" w:sz="4" w:space="0" w:color="auto"/>
              <w:left w:val="single" w:sz="4" w:space="0" w:color="auto"/>
              <w:bottom w:val="single" w:sz="4" w:space="0" w:color="auto"/>
              <w:right w:val="single" w:sz="4" w:space="0" w:color="auto"/>
            </w:tcBorders>
          </w:tcPr>
          <w:p w14:paraId="1BDA9067" w14:textId="77777777" w:rsidR="00950FE7" w:rsidRPr="004110F8" w:rsidRDefault="00950FE7" w:rsidP="00142BCA">
            <w:pPr>
              <w:pStyle w:val="VRQAbody"/>
            </w:pPr>
            <w:r w:rsidRPr="00D72274">
              <w:t>VU22457</w:t>
            </w:r>
            <w:r>
              <w:t xml:space="preserve"> </w:t>
            </w:r>
            <w:r w:rsidRPr="007F0B0D">
              <w:t>Comply with relevant legislation in the design of residential buildings</w:t>
            </w:r>
          </w:p>
        </w:tc>
        <w:tc>
          <w:tcPr>
            <w:tcW w:w="1210" w:type="pct"/>
            <w:tcBorders>
              <w:top w:val="single" w:sz="4" w:space="0" w:color="auto"/>
              <w:left w:val="single" w:sz="4" w:space="0" w:color="auto"/>
              <w:bottom w:val="single" w:sz="4" w:space="0" w:color="auto"/>
              <w:right w:val="single" w:sz="4" w:space="0" w:color="auto"/>
            </w:tcBorders>
          </w:tcPr>
          <w:p w14:paraId="2AE274D8" w14:textId="77777777" w:rsidR="00950FE7" w:rsidRDefault="00950FE7" w:rsidP="00142BCA">
            <w:pPr>
              <w:pStyle w:val="VRQAbody"/>
            </w:pPr>
            <w:r w:rsidRPr="004110F8">
              <w:t>Equivalent unit</w:t>
            </w:r>
            <w:r>
              <w:t>.</w:t>
            </w:r>
          </w:p>
          <w:p w14:paraId="4CA94980" w14:textId="77777777" w:rsidR="00950FE7" w:rsidRPr="004110F8" w:rsidDel="009030EE" w:rsidRDefault="00950FE7" w:rsidP="00142BCA">
            <w:pPr>
              <w:pStyle w:val="VRQAbody"/>
            </w:pPr>
            <w:r w:rsidRPr="009A1539">
              <w:t>Updated to meet revised Standards for Accredited Courses</w:t>
            </w:r>
            <w:r>
              <w:t xml:space="preserve"> unit template.</w:t>
            </w:r>
          </w:p>
        </w:tc>
      </w:tr>
      <w:tr w:rsidR="00950FE7" w:rsidRPr="00E7450B" w14:paraId="74694A93" w14:textId="77777777" w:rsidTr="00CD1C30">
        <w:trPr>
          <w:trHeight w:val="363"/>
        </w:trPr>
        <w:tc>
          <w:tcPr>
            <w:tcW w:w="1372" w:type="pct"/>
            <w:vMerge/>
            <w:tcBorders>
              <w:left w:val="nil"/>
              <w:bottom w:val="dotted" w:sz="2" w:space="0" w:color="888B8D" w:themeColor="accent2"/>
              <w:right w:val="dotted" w:sz="4" w:space="0" w:color="888B8D" w:themeColor="accent2"/>
            </w:tcBorders>
          </w:tcPr>
          <w:p w14:paraId="5ADB8758" w14:textId="77777777" w:rsidR="00950FE7" w:rsidRDefault="00950FE7" w:rsidP="00142BCA">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2E41E40" w14:textId="77777777" w:rsidR="00950FE7" w:rsidRPr="00EA4C69" w:rsidDel="009030EE" w:rsidRDefault="00950FE7" w:rsidP="00142BCA">
            <w:pPr>
              <w:pStyle w:val="AccredTemplate"/>
              <w:rPr>
                <w:color w:val="auto"/>
                <w:sz w:val="22"/>
                <w:szCs w:val="22"/>
              </w:rPr>
            </w:pPr>
          </w:p>
        </w:tc>
      </w:tr>
    </w:tbl>
    <w:p w14:paraId="065ED4A1" w14:textId="77777777" w:rsidR="00950FE7" w:rsidRDefault="00950FE7" w:rsidP="002963A8">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7F0FD543" w14:textId="77777777" w:rsidR="00950FE7" w:rsidRDefault="00950FE7" w:rsidP="002963A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0FE7" w:rsidRPr="0071490E" w14:paraId="3E1894E5" w14:textId="77777777" w:rsidTr="00CD1C30">
        <w:trPr>
          <w:trHeight w:val="363"/>
        </w:trPr>
        <w:tc>
          <w:tcPr>
            <w:tcW w:w="10065" w:type="dxa"/>
            <w:gridSpan w:val="2"/>
            <w:tcBorders>
              <w:top w:val="nil"/>
              <w:bottom w:val="nil"/>
            </w:tcBorders>
            <w:shd w:val="clear" w:color="auto" w:fill="103D64" w:themeFill="accent4"/>
          </w:tcPr>
          <w:p w14:paraId="1D75750F" w14:textId="77777777" w:rsidR="00950FE7" w:rsidRPr="000B4A2C" w:rsidRDefault="00950FE7" w:rsidP="00CD1C30">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0FE7" w:rsidRPr="00E7450B" w14:paraId="7AB98071" w14:textId="77777777" w:rsidTr="00CD1C30">
        <w:trPr>
          <w:trHeight w:val="561"/>
        </w:trPr>
        <w:tc>
          <w:tcPr>
            <w:tcW w:w="2283" w:type="dxa"/>
            <w:tcBorders>
              <w:top w:val="nil"/>
              <w:left w:val="nil"/>
              <w:bottom w:val="nil"/>
              <w:right w:val="dotted" w:sz="4" w:space="0" w:color="888B8D" w:themeColor="accent2"/>
            </w:tcBorders>
          </w:tcPr>
          <w:p w14:paraId="5014E3DE" w14:textId="77777777" w:rsidR="00950FE7" w:rsidRPr="000B4A2C" w:rsidRDefault="00950FE7" w:rsidP="00CD1C3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C768AD9" w14:textId="3C4FA38F" w:rsidR="00950FE7" w:rsidRPr="00CC7466" w:rsidRDefault="00950FE7" w:rsidP="00CD1C30">
            <w:pPr>
              <w:pStyle w:val="VRQAbody"/>
              <w:rPr>
                <w:rStyle w:val="Strong"/>
              </w:rPr>
            </w:pPr>
            <w:r w:rsidRPr="00CC7466">
              <w:rPr>
                <w:rStyle w:val="Strong"/>
              </w:rPr>
              <w:t xml:space="preserve">Assessment </w:t>
            </w:r>
            <w:r w:rsidRPr="005374B2">
              <w:rPr>
                <w:rStyle w:val="Strong"/>
              </w:rPr>
              <w:t>Requirements for VU</w:t>
            </w:r>
            <w:r w:rsidR="008E3308">
              <w:rPr>
                <w:rStyle w:val="Strong"/>
              </w:rPr>
              <w:t>2344</w:t>
            </w:r>
            <w:r w:rsidRPr="005374B2">
              <w:rPr>
                <w:rStyle w:val="Strong"/>
              </w:rPr>
              <w:t>4 Comply with relevant legislation in the design of residential buildings</w:t>
            </w:r>
          </w:p>
        </w:tc>
      </w:tr>
      <w:tr w:rsidR="00950FE7" w:rsidRPr="00E7450B" w14:paraId="2CDA392D" w14:textId="77777777" w:rsidTr="00CD1C30">
        <w:trPr>
          <w:trHeight w:val="561"/>
        </w:trPr>
        <w:tc>
          <w:tcPr>
            <w:tcW w:w="2283" w:type="dxa"/>
            <w:tcBorders>
              <w:top w:val="nil"/>
              <w:left w:val="nil"/>
              <w:bottom w:val="dotted" w:sz="4" w:space="0" w:color="888B8D" w:themeColor="accent2"/>
              <w:right w:val="dotted" w:sz="4" w:space="0" w:color="888B8D" w:themeColor="accent2"/>
            </w:tcBorders>
          </w:tcPr>
          <w:p w14:paraId="3981788B"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6FA5253" w14:textId="77777777" w:rsidR="00950FE7" w:rsidRPr="0083314E" w:rsidRDefault="00950FE7" w:rsidP="00CD1C30">
            <w:pPr>
              <w:pStyle w:val="VRQAbody"/>
            </w:pPr>
            <w:r w:rsidRPr="002A1C2D">
              <w:t>The learner must demonstrate the ability to complete tasks outlined in the elements, performance criteria and foundation skills of this unit including evidence of the ability to:</w:t>
            </w:r>
          </w:p>
          <w:p w14:paraId="3C350E39" w14:textId="77777777" w:rsidR="00950FE7" w:rsidRDefault="00950FE7" w:rsidP="00950FE7">
            <w:pPr>
              <w:pStyle w:val="VRQABullet1"/>
              <w:spacing w:line="240" w:lineRule="atLeast"/>
            </w:pPr>
            <w:r w:rsidRPr="009C0213">
              <w:t xml:space="preserve">apply </w:t>
            </w:r>
            <w:r>
              <w:t>the relevant regulations</w:t>
            </w:r>
            <w:r w:rsidRPr="009C0213">
              <w:t xml:space="preserve">, </w:t>
            </w:r>
            <w:r>
              <w:t xml:space="preserve">codes, </w:t>
            </w:r>
            <w:r w:rsidRPr="009C0213">
              <w:t xml:space="preserve">standards and guidelines to </w:t>
            </w:r>
            <w:r>
              <w:t xml:space="preserve">at least two </w:t>
            </w:r>
            <w:r w:rsidRPr="009C0213">
              <w:t>residential building proje</w:t>
            </w:r>
            <w:r>
              <w:t>cts that includes:</w:t>
            </w:r>
          </w:p>
          <w:p w14:paraId="5A6F72E7" w14:textId="77777777" w:rsidR="00950FE7" w:rsidRDefault="00950FE7" w:rsidP="00144796">
            <w:pPr>
              <w:pStyle w:val="VRQABullet2"/>
            </w:pPr>
            <w:r>
              <w:t>a new dwelling</w:t>
            </w:r>
          </w:p>
          <w:p w14:paraId="0097EBBA" w14:textId="77777777" w:rsidR="00950FE7" w:rsidRDefault="00950FE7" w:rsidP="00144796">
            <w:pPr>
              <w:pStyle w:val="VRQABullet2"/>
            </w:pPr>
            <w:r>
              <w:t>an addition or alteration to an existing dwelling.</w:t>
            </w:r>
          </w:p>
          <w:p w14:paraId="5F3AEFF2" w14:textId="77777777" w:rsidR="00950FE7" w:rsidRPr="009C0213" w:rsidRDefault="00950FE7" w:rsidP="00C77FAD">
            <w:pPr>
              <w:pStyle w:val="VRQAbody"/>
            </w:pPr>
            <w:r>
              <w:t>In completing the above there must also be evidence that the learner has, for each building project:</w:t>
            </w:r>
          </w:p>
          <w:p w14:paraId="73140BA7" w14:textId="77777777" w:rsidR="00950FE7" w:rsidRDefault="00950FE7" w:rsidP="00950FE7">
            <w:pPr>
              <w:pStyle w:val="VRQABullet1"/>
              <w:spacing w:line="240" w:lineRule="atLeast"/>
            </w:pPr>
            <w:r>
              <w:t xml:space="preserve">identified and interpreted the </w:t>
            </w:r>
            <w:r w:rsidRPr="009C0213">
              <w:t>building hierarchy of legislation and the associated compliance requirements</w:t>
            </w:r>
            <w:r>
              <w:t xml:space="preserve"> relevant to the design or construction problem</w:t>
            </w:r>
          </w:p>
          <w:p w14:paraId="630FEAD2" w14:textId="77777777" w:rsidR="00950FE7" w:rsidRPr="009C0213" w:rsidRDefault="00950FE7" w:rsidP="00950FE7">
            <w:pPr>
              <w:pStyle w:val="VRQABullet1"/>
              <w:spacing w:line="240" w:lineRule="atLeast"/>
            </w:pPr>
            <w:r>
              <w:t>referenced the performance solution within a drawing set</w:t>
            </w:r>
          </w:p>
          <w:p w14:paraId="74B05C84" w14:textId="77777777" w:rsidR="00950FE7" w:rsidRPr="000B4A2C" w:rsidRDefault="00950FE7" w:rsidP="00950FE7">
            <w:pPr>
              <w:pStyle w:val="VRQABullet1"/>
              <w:spacing w:line="240" w:lineRule="atLeast"/>
              <w:rPr>
                <w:szCs w:val="22"/>
              </w:rPr>
            </w:pPr>
            <w:r>
              <w:t xml:space="preserve">identified and documented </w:t>
            </w:r>
            <w:r w:rsidRPr="009C0213">
              <w:t xml:space="preserve">alternative solutions to </w:t>
            </w:r>
            <w:r>
              <w:t xml:space="preserve">the </w:t>
            </w:r>
            <w:r w:rsidRPr="009C0213">
              <w:t xml:space="preserve">design or construction problem in accordance with relevant </w:t>
            </w:r>
            <w:r>
              <w:t>codes</w:t>
            </w:r>
            <w:r w:rsidRPr="009C0213">
              <w:t>.</w:t>
            </w:r>
          </w:p>
        </w:tc>
      </w:tr>
      <w:tr w:rsidR="00950FE7" w:rsidRPr="00E7450B" w14:paraId="4A93F0C2"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AD04BB0"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3F47EB2" w14:textId="77777777" w:rsidR="00950FE7" w:rsidRPr="004110F8" w:rsidRDefault="00950FE7" w:rsidP="00CD1C30">
            <w:pPr>
              <w:pStyle w:val="VRQAbody"/>
            </w:pPr>
            <w:r w:rsidRPr="004110F8">
              <w:t>The learner must be able to apply essential knowledge required to effectively do the task outlined in elements and performance criteria of this unit, manage the task and manage contingencies in the context of the work role. This includes knowledge of:</w:t>
            </w:r>
          </w:p>
          <w:p w14:paraId="45AD51BF" w14:textId="77777777" w:rsidR="00950FE7" w:rsidRPr="00546786" w:rsidRDefault="00950FE7" w:rsidP="00950FE7">
            <w:pPr>
              <w:pStyle w:val="VRQABullet1"/>
              <w:spacing w:line="240" w:lineRule="atLeast"/>
            </w:pPr>
            <w:r w:rsidRPr="00546786">
              <w:t>national regulatory framework, including the National Construction Code (NCC) and Australian standards and Victorian regulatory framework relevant in the design of residential buildings</w:t>
            </w:r>
          </w:p>
          <w:p w14:paraId="2525F97C" w14:textId="77777777" w:rsidR="00950FE7" w:rsidRPr="00546786" w:rsidRDefault="00950FE7" w:rsidP="00950FE7">
            <w:pPr>
              <w:pStyle w:val="VRQABullet1"/>
              <w:spacing w:line="240" w:lineRule="atLeast"/>
            </w:pPr>
            <w:r w:rsidRPr="00546786">
              <w:t>NCC in relation to:</w:t>
            </w:r>
          </w:p>
          <w:p w14:paraId="3CE0CF82" w14:textId="77777777" w:rsidR="00950FE7" w:rsidRPr="00546786" w:rsidRDefault="00950FE7" w:rsidP="00144796">
            <w:pPr>
              <w:pStyle w:val="VRQABullet2"/>
            </w:pPr>
            <w:r w:rsidRPr="00546786">
              <w:t>performance hierarchy</w:t>
            </w:r>
          </w:p>
          <w:p w14:paraId="17857051" w14:textId="77777777" w:rsidR="00950FE7" w:rsidRPr="00546786" w:rsidRDefault="00950FE7" w:rsidP="00144796">
            <w:pPr>
              <w:pStyle w:val="VRQABullet2"/>
            </w:pPr>
            <w:r w:rsidRPr="00546786">
              <w:t xml:space="preserve">definitions and common technical terms or usage </w:t>
            </w:r>
          </w:p>
          <w:p w14:paraId="75328ED7" w14:textId="77777777" w:rsidR="00950FE7" w:rsidRPr="00546786" w:rsidRDefault="00950FE7" w:rsidP="00144796">
            <w:pPr>
              <w:pStyle w:val="VRQABullet2"/>
            </w:pPr>
            <w:r w:rsidRPr="00546786">
              <w:t>Classes 1 and 10</w:t>
            </w:r>
          </w:p>
          <w:p w14:paraId="2F9ECFE2" w14:textId="77777777" w:rsidR="00950FE7" w:rsidRPr="00546786" w:rsidRDefault="00950FE7" w:rsidP="00144796">
            <w:pPr>
              <w:pStyle w:val="VRQABullet2"/>
            </w:pPr>
            <w:r w:rsidRPr="00546786">
              <w:t>building types, applications and limitations</w:t>
            </w:r>
          </w:p>
          <w:p w14:paraId="7A99DBA7" w14:textId="77777777" w:rsidR="00950FE7" w:rsidRPr="00546786" w:rsidRDefault="00950FE7" w:rsidP="00144796">
            <w:pPr>
              <w:pStyle w:val="VRQABullet2"/>
            </w:pPr>
            <w:r w:rsidRPr="00546786">
              <w:t>general nature of materials and the effects of performance</w:t>
            </w:r>
          </w:p>
          <w:p w14:paraId="7B8C8B9A" w14:textId="77777777" w:rsidR="00950FE7" w:rsidRPr="00546786" w:rsidRDefault="00950FE7" w:rsidP="00144796">
            <w:pPr>
              <w:pStyle w:val="VRQABullet2"/>
            </w:pPr>
            <w:r w:rsidRPr="00546786">
              <w:t>assessment methods as specified in the NCC</w:t>
            </w:r>
            <w:r>
              <w:t>.</w:t>
            </w:r>
          </w:p>
          <w:p w14:paraId="59D48F8D" w14:textId="77777777" w:rsidR="00950FE7" w:rsidRPr="00662116" w:rsidRDefault="00950FE7" w:rsidP="00950FE7">
            <w:pPr>
              <w:pStyle w:val="VRQABullet1"/>
              <w:spacing w:line="240" w:lineRule="atLeast"/>
            </w:pPr>
            <w:r>
              <w:t>common design and construction issues that require a performance solution for new dwellings and additions /alterations for Class 1 and 10.</w:t>
            </w:r>
          </w:p>
        </w:tc>
      </w:tr>
      <w:tr w:rsidR="00950FE7" w:rsidRPr="00E7450B" w14:paraId="4F4BD39A"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88828D5"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A932B81" w14:textId="77777777" w:rsidR="00950FE7" w:rsidRPr="006C0BBB" w:rsidRDefault="00950FE7" w:rsidP="00CD1C30">
            <w:pPr>
              <w:pStyle w:val="VRQAbody"/>
            </w:pPr>
            <w:r w:rsidRPr="006C0BBB">
              <w:t>Skills in this unit must be demonstrated in a building design workplace or an environment that simulates workplace conditions.</w:t>
            </w:r>
          </w:p>
          <w:p w14:paraId="4AF8A936" w14:textId="77777777" w:rsidR="00950FE7" w:rsidRPr="006C0BBB" w:rsidRDefault="00950FE7" w:rsidP="00CD1C30">
            <w:pPr>
              <w:pStyle w:val="VRQAbody"/>
            </w:pPr>
            <w:r w:rsidRPr="006C0BBB">
              <w:t>This includes access to:</w:t>
            </w:r>
          </w:p>
          <w:p w14:paraId="4080630B" w14:textId="77777777" w:rsidR="00950FE7" w:rsidRDefault="00950FE7" w:rsidP="00950FE7">
            <w:pPr>
              <w:pStyle w:val="VRQABullet1"/>
              <w:spacing w:line="240" w:lineRule="atLeast"/>
            </w:pPr>
            <w:r>
              <w:t>national regulatory framework, including the NCC and Australian Standards</w:t>
            </w:r>
          </w:p>
          <w:p w14:paraId="18648274" w14:textId="77777777" w:rsidR="00950FE7" w:rsidRDefault="00950FE7" w:rsidP="00950FE7">
            <w:pPr>
              <w:pStyle w:val="VRQABullet1"/>
              <w:spacing w:line="240" w:lineRule="atLeast"/>
            </w:pPr>
            <w:r>
              <w:t>Victorian regulatory framework</w:t>
            </w:r>
          </w:p>
          <w:p w14:paraId="62ED4D5E" w14:textId="77777777" w:rsidR="00950FE7" w:rsidRPr="00662116" w:rsidRDefault="00950FE7" w:rsidP="00950FE7">
            <w:pPr>
              <w:pStyle w:val="VRQABullet1"/>
              <w:spacing w:line="240" w:lineRule="atLeast"/>
              <w:rPr>
                <w:rStyle w:val="Strong"/>
                <w:b w:val="0"/>
                <w:bCs w:val="0"/>
              </w:rPr>
            </w:pPr>
            <w:r w:rsidRPr="00AD7971">
              <w:t>relevant specifications and work instructions</w:t>
            </w:r>
            <w:r w:rsidRPr="00662116">
              <w:rPr>
                <w:rStyle w:val="Strong"/>
                <w:b w:val="0"/>
              </w:rPr>
              <w:t>.</w:t>
            </w:r>
          </w:p>
          <w:p w14:paraId="44BDF5F3" w14:textId="77777777" w:rsidR="00950FE7" w:rsidRPr="001872E8" w:rsidRDefault="00950FE7" w:rsidP="00AD7971">
            <w:pPr>
              <w:pStyle w:val="VRQAbody"/>
              <w:rPr>
                <w:rStyle w:val="Strong"/>
              </w:rPr>
            </w:pPr>
            <w:r w:rsidRPr="001872E8">
              <w:rPr>
                <w:rStyle w:val="Strong"/>
              </w:rPr>
              <w:t>Assessor requirements</w:t>
            </w:r>
          </w:p>
          <w:p w14:paraId="46914D35" w14:textId="77777777" w:rsidR="00950FE7" w:rsidRPr="000B4A2C" w:rsidRDefault="00950FE7" w:rsidP="00CD1C30">
            <w:pPr>
              <w:pStyle w:val="VRQAbody"/>
              <w:rPr>
                <w:i/>
                <w:iCs/>
              </w:rPr>
            </w:pPr>
            <w:r w:rsidRPr="000B4A2C">
              <w:lastRenderedPageBreak/>
              <w:t>No specialist vocational competency requirements for assessors apply to this unit.</w:t>
            </w:r>
          </w:p>
        </w:tc>
      </w:tr>
    </w:tbl>
    <w:p w14:paraId="2B01A39F" w14:textId="77777777" w:rsidR="00950FE7" w:rsidRDefault="00950FE7" w:rsidP="002963A8">
      <w:pPr>
        <w:pStyle w:val="VRQAbulletlist"/>
        <w:spacing w:before="60"/>
        <w:rPr>
          <w:sz w:val="18"/>
          <w:szCs w:val="18"/>
        </w:rPr>
        <w:sectPr w:rsidR="00950FE7" w:rsidSect="007857E7">
          <w:type w:val="continuous"/>
          <w:pgSz w:w="11900" w:h="16840"/>
          <w:pgMar w:top="2041" w:right="845" w:bottom="851" w:left="851" w:header="709" w:footer="397" w:gutter="0"/>
          <w:cols w:space="227"/>
          <w:docGrid w:linePitch="360"/>
        </w:sectPr>
      </w:pPr>
    </w:p>
    <w:p w14:paraId="78EEDB15" w14:textId="77777777" w:rsidR="00950FE7" w:rsidRPr="00F504D4" w:rsidRDefault="00950FE7" w:rsidP="002963A8">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0FE7" w:rsidRPr="00F504D4" w14:paraId="558518CD"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E57AA0A" w14:textId="77777777" w:rsidR="00950FE7" w:rsidRPr="00F504D4" w:rsidRDefault="00950FE7" w:rsidP="00CD1C30">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42333C1" w14:textId="4E9E2D4A" w:rsidR="00950FE7" w:rsidRPr="006554CF" w:rsidRDefault="00950FE7" w:rsidP="00CD1C30">
            <w:pPr>
              <w:pStyle w:val="VRQAbody"/>
              <w:rPr>
                <w:rStyle w:val="Strong"/>
                <w:color w:val="auto"/>
              </w:rPr>
            </w:pPr>
            <w:r w:rsidRPr="006554CF">
              <w:rPr>
                <w:rStyle w:val="Strong"/>
                <w:color w:val="auto"/>
              </w:rPr>
              <w:t>VU</w:t>
            </w:r>
            <w:r w:rsidR="008E3308">
              <w:rPr>
                <w:rStyle w:val="Strong"/>
                <w:color w:val="auto"/>
              </w:rPr>
              <w:t>2344</w:t>
            </w:r>
            <w:r w:rsidRPr="006554CF">
              <w:rPr>
                <w:rStyle w:val="Strong"/>
                <w:color w:val="auto"/>
              </w:rPr>
              <w:t>5</w:t>
            </w:r>
          </w:p>
        </w:tc>
      </w:tr>
      <w:tr w:rsidR="00950FE7" w:rsidRPr="00F504D4" w14:paraId="0B884F52"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E155852" w14:textId="77777777" w:rsidR="00950FE7" w:rsidRPr="00F504D4" w:rsidRDefault="00950FE7" w:rsidP="00CD1C30">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3EA388D" w14:textId="77777777" w:rsidR="00950FE7" w:rsidRPr="006554CF" w:rsidRDefault="00950FE7" w:rsidP="00CD1C30">
            <w:pPr>
              <w:pStyle w:val="VRQAbody"/>
              <w:rPr>
                <w:rStyle w:val="Strong"/>
                <w:color w:val="auto"/>
              </w:rPr>
            </w:pPr>
            <w:r w:rsidRPr="006554CF">
              <w:rPr>
                <w:rStyle w:val="Strong"/>
                <w:color w:val="auto"/>
              </w:rPr>
              <w:t>Comply with relevant legislation in the design of commercial buildings</w:t>
            </w:r>
          </w:p>
        </w:tc>
      </w:tr>
      <w:tr w:rsidR="00950FE7" w:rsidRPr="00F504D4" w14:paraId="6CE29D16"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757A4F4" w14:textId="77777777" w:rsidR="00950FE7" w:rsidRPr="00F504D4" w:rsidRDefault="00950FE7" w:rsidP="00CD1C30">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85FE5E7" w14:textId="77777777" w:rsidR="00950FE7" w:rsidRPr="00F86FD3" w:rsidRDefault="00950FE7" w:rsidP="00F86FD3">
            <w:pPr>
              <w:pStyle w:val="VRQAbody"/>
            </w:pPr>
            <w:r w:rsidRPr="00F86FD3">
              <w:t xml:space="preserve">This unit describes the performance outcomes, skills and knowledge required to access, interpret and apply relevant legislation to the design of commercial buildings. </w:t>
            </w:r>
          </w:p>
          <w:p w14:paraId="2203B0C7" w14:textId="564AB121" w:rsidR="00950FE7" w:rsidRPr="00F86FD3" w:rsidRDefault="00950FE7" w:rsidP="00F86FD3">
            <w:pPr>
              <w:pStyle w:val="VRQAbody"/>
            </w:pPr>
            <w:r w:rsidRPr="00F86FD3">
              <w:t>It includes the ability to apply a range of design solutions to the construction or design of a commercial building (</w:t>
            </w:r>
            <w:r>
              <w:t xml:space="preserve">National Construction Code (NCC) </w:t>
            </w:r>
            <w:r w:rsidRPr="00F86FD3">
              <w:t>Classes 2 to 9)</w:t>
            </w:r>
            <w:r>
              <w:t xml:space="preserve"> and all types of construction</w:t>
            </w:r>
            <w:r w:rsidRPr="00F86FD3">
              <w:t xml:space="preserve"> </w:t>
            </w:r>
            <w:r>
              <w:t xml:space="preserve">(A, B, C) </w:t>
            </w:r>
            <w:r w:rsidRPr="00F86FD3">
              <w:t xml:space="preserve">including </w:t>
            </w:r>
            <w:r>
              <w:t>minimum Type A</w:t>
            </w:r>
            <w:r w:rsidRPr="00F86FD3">
              <w:t xml:space="preserve">, in compliance with </w:t>
            </w:r>
            <w:r w:rsidRPr="008C7F94">
              <w:t xml:space="preserve">the </w:t>
            </w:r>
            <w:r>
              <w:t xml:space="preserve">national and Victorian regulatory frameworks </w:t>
            </w:r>
            <w:r w:rsidRPr="00F86FD3">
              <w:t xml:space="preserve">and make recommendations for alternative solutions as required. </w:t>
            </w:r>
          </w:p>
          <w:p w14:paraId="02A17E51" w14:textId="77777777" w:rsidR="00950FE7" w:rsidRDefault="00950FE7" w:rsidP="00F86FD3">
            <w:pPr>
              <w:pStyle w:val="VRQAbody"/>
            </w:pPr>
            <w:r>
              <w:t>This unit applies to</w:t>
            </w:r>
            <w:r w:rsidRPr="003B14A0">
              <w:t xml:space="preserve"> building designers </w:t>
            </w:r>
            <w:r>
              <w:t>who</w:t>
            </w:r>
            <w:r w:rsidRPr="003B14A0">
              <w:t xml:space="preserve"> </w:t>
            </w:r>
            <w:r w:rsidRPr="006220D3">
              <w:t xml:space="preserve">apply relevant legislation to the design of commercial buildings and </w:t>
            </w:r>
            <w:r>
              <w:t>within the</w:t>
            </w:r>
            <w:r w:rsidRPr="006220D3">
              <w:t xml:space="preserve"> legal responsibilities of building designers. </w:t>
            </w:r>
          </w:p>
          <w:p w14:paraId="08778980" w14:textId="77777777" w:rsidR="00950FE7" w:rsidRPr="00F504D4" w:rsidRDefault="00950FE7" w:rsidP="00F86FD3">
            <w:pPr>
              <w:pStyle w:val="VRQAbody"/>
              <w:rPr>
                <w:szCs w:val="22"/>
              </w:rPr>
            </w:pPr>
            <w:r w:rsidRPr="00642501">
              <w:t>No occupational licensing or legislative requirements apply to this unit at the time of publication. However, this unit forms part of a minimum qualification requirement for the registration class of Draftsperson, Building Design (Architectural) category, with the Victorian Building Authority.</w:t>
            </w:r>
          </w:p>
        </w:tc>
      </w:tr>
      <w:tr w:rsidR="00950FE7" w:rsidRPr="00E7450B" w14:paraId="5E6C6ED5" w14:textId="77777777" w:rsidTr="00CD1C30">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CB13E8E" w14:textId="77777777" w:rsidR="00950FE7" w:rsidRPr="006620E9"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6B9BBF5" w14:textId="77777777" w:rsidR="00950FE7" w:rsidRPr="00F504D4" w:rsidRDefault="00950FE7" w:rsidP="00CD1C30">
            <w:pPr>
              <w:pStyle w:val="VRQAbody"/>
            </w:pPr>
            <w:r>
              <w:t>N/A</w:t>
            </w:r>
          </w:p>
        </w:tc>
      </w:tr>
      <w:tr w:rsidR="00950FE7" w:rsidRPr="00E7450B" w14:paraId="04895CCC" w14:textId="77777777" w:rsidTr="00CD1C30">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0E4D080"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51F8049" w14:textId="77777777" w:rsidR="00950FE7" w:rsidRPr="00F504D4" w:rsidRDefault="00950FE7" w:rsidP="00CD1C30">
            <w:pPr>
              <w:pStyle w:val="VRQAbody"/>
            </w:pPr>
            <w:r>
              <w:t>N/A</w:t>
            </w:r>
          </w:p>
        </w:tc>
      </w:tr>
      <w:tr w:rsidR="00950FE7" w:rsidRPr="00E7450B" w14:paraId="5C31EA8C" w14:textId="77777777" w:rsidTr="00CD1C3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4B9A8BF"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18B686E" w14:textId="77777777" w:rsidR="00950FE7" w:rsidRPr="00F504D4" w:rsidRDefault="00950FE7" w:rsidP="00CD1C30">
            <w:pPr>
              <w:pStyle w:val="VRQAbody"/>
            </w:pPr>
            <w:r>
              <w:t>N/A</w:t>
            </w:r>
          </w:p>
        </w:tc>
      </w:tr>
    </w:tbl>
    <w:p w14:paraId="01FFEB9C" w14:textId="77777777" w:rsidR="00950FE7" w:rsidRPr="00105689" w:rsidRDefault="00950FE7" w:rsidP="002963A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950FE7" w:rsidRPr="00E7450B" w14:paraId="19B20DF2" w14:textId="77777777" w:rsidTr="00CD1C30">
        <w:trPr>
          <w:trHeight w:val="363"/>
        </w:trPr>
        <w:tc>
          <w:tcPr>
            <w:tcW w:w="3281" w:type="dxa"/>
            <w:gridSpan w:val="2"/>
            <w:vAlign w:val="center"/>
          </w:tcPr>
          <w:p w14:paraId="51FE6A15"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28387A21"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0FE7" w:rsidRPr="00E7450B" w14:paraId="487F05C1" w14:textId="77777777" w:rsidTr="00CD1C30">
        <w:trPr>
          <w:trHeight w:val="752"/>
        </w:trPr>
        <w:tc>
          <w:tcPr>
            <w:tcW w:w="3281" w:type="dxa"/>
            <w:gridSpan w:val="2"/>
          </w:tcPr>
          <w:p w14:paraId="5ECDBB1A" w14:textId="77777777" w:rsidR="00950FE7" w:rsidRPr="00F504D4" w:rsidRDefault="00950FE7" w:rsidP="00CD1C30">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158FCB82" w14:textId="77777777" w:rsidR="00950FE7" w:rsidRPr="00F504D4" w:rsidRDefault="00950FE7" w:rsidP="00CD1C30">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0FE7" w:rsidRPr="00E7450B" w14:paraId="3E00199D" w14:textId="77777777" w:rsidTr="00CD1C30">
        <w:trPr>
          <w:trHeight w:val="363"/>
        </w:trPr>
        <w:tc>
          <w:tcPr>
            <w:tcW w:w="587" w:type="dxa"/>
            <w:shd w:val="clear" w:color="auto" w:fill="FFFFFF" w:themeFill="background1"/>
          </w:tcPr>
          <w:p w14:paraId="4C0C9A8C" w14:textId="77777777" w:rsidR="00950FE7" w:rsidRPr="00C83287" w:rsidRDefault="00950FE7" w:rsidP="00F86FD3">
            <w:pPr>
              <w:pStyle w:val="VRQAbody"/>
            </w:pPr>
            <w:r w:rsidRPr="006220D3">
              <w:t>1</w:t>
            </w:r>
          </w:p>
        </w:tc>
        <w:tc>
          <w:tcPr>
            <w:tcW w:w="2694" w:type="dxa"/>
            <w:shd w:val="clear" w:color="auto" w:fill="FFFFFF" w:themeFill="background1"/>
          </w:tcPr>
          <w:p w14:paraId="1A91DA1C" w14:textId="77777777" w:rsidR="00950FE7" w:rsidRPr="00C83287" w:rsidRDefault="00950FE7" w:rsidP="00F86FD3">
            <w:pPr>
              <w:pStyle w:val="VRQAbody"/>
            </w:pPr>
            <w:r w:rsidRPr="006220D3">
              <w:t>Classify buildings</w:t>
            </w:r>
          </w:p>
        </w:tc>
        <w:tc>
          <w:tcPr>
            <w:tcW w:w="708" w:type="dxa"/>
            <w:shd w:val="clear" w:color="auto" w:fill="FFFFFF" w:themeFill="background1"/>
          </w:tcPr>
          <w:p w14:paraId="68691134" w14:textId="77777777" w:rsidR="00950FE7" w:rsidRPr="00C83287" w:rsidRDefault="00950FE7" w:rsidP="00F86FD3">
            <w:pPr>
              <w:pStyle w:val="VRQAbody"/>
            </w:pPr>
            <w:r w:rsidRPr="006220D3">
              <w:t>1.1</w:t>
            </w:r>
          </w:p>
        </w:tc>
        <w:tc>
          <w:tcPr>
            <w:tcW w:w="6081" w:type="dxa"/>
            <w:shd w:val="clear" w:color="auto" w:fill="FFFFFF" w:themeFill="background1"/>
          </w:tcPr>
          <w:p w14:paraId="21C5D81A" w14:textId="77777777" w:rsidR="00950FE7" w:rsidRPr="00C83287" w:rsidRDefault="00950FE7" w:rsidP="00F86FD3">
            <w:pPr>
              <w:pStyle w:val="VRQAbody"/>
            </w:pPr>
            <w:r w:rsidRPr="00142BCA">
              <w:t>Determine the nature of building according to use and arrangement.</w:t>
            </w:r>
          </w:p>
        </w:tc>
      </w:tr>
      <w:tr w:rsidR="00950FE7" w:rsidRPr="00E7450B" w14:paraId="0A9740A4" w14:textId="77777777" w:rsidTr="00CD1C30">
        <w:trPr>
          <w:trHeight w:val="363"/>
        </w:trPr>
        <w:tc>
          <w:tcPr>
            <w:tcW w:w="587" w:type="dxa"/>
            <w:shd w:val="clear" w:color="auto" w:fill="FFFFFF" w:themeFill="background1"/>
          </w:tcPr>
          <w:p w14:paraId="24E37068" w14:textId="77777777" w:rsidR="00950FE7" w:rsidRPr="00C83287" w:rsidRDefault="00950FE7" w:rsidP="00F86FD3">
            <w:pPr>
              <w:pStyle w:val="VRQAbody"/>
            </w:pPr>
          </w:p>
        </w:tc>
        <w:tc>
          <w:tcPr>
            <w:tcW w:w="2694" w:type="dxa"/>
            <w:shd w:val="clear" w:color="auto" w:fill="FFFFFF" w:themeFill="background1"/>
          </w:tcPr>
          <w:p w14:paraId="445C0D7D" w14:textId="77777777" w:rsidR="00950FE7" w:rsidRPr="00C83287" w:rsidRDefault="00950FE7" w:rsidP="00F86FD3">
            <w:pPr>
              <w:pStyle w:val="VRQAbody"/>
            </w:pPr>
          </w:p>
        </w:tc>
        <w:tc>
          <w:tcPr>
            <w:tcW w:w="708" w:type="dxa"/>
            <w:shd w:val="clear" w:color="auto" w:fill="FFFFFF" w:themeFill="background1"/>
          </w:tcPr>
          <w:p w14:paraId="1A7E47BC" w14:textId="77777777" w:rsidR="00950FE7" w:rsidRPr="00C83287" w:rsidRDefault="00950FE7" w:rsidP="00F86FD3">
            <w:pPr>
              <w:pStyle w:val="VRQAbody"/>
            </w:pPr>
            <w:r w:rsidRPr="006220D3">
              <w:t>1.2</w:t>
            </w:r>
          </w:p>
        </w:tc>
        <w:tc>
          <w:tcPr>
            <w:tcW w:w="6081" w:type="dxa"/>
            <w:shd w:val="clear" w:color="auto" w:fill="FFFFFF" w:themeFill="background1"/>
          </w:tcPr>
          <w:p w14:paraId="7992AA2C" w14:textId="77777777" w:rsidR="00950FE7" w:rsidRPr="00C83287" w:rsidRDefault="00950FE7" w:rsidP="00F86FD3">
            <w:pPr>
              <w:pStyle w:val="VRQAbody"/>
            </w:pPr>
            <w:r w:rsidRPr="00142BCA">
              <w:t xml:space="preserve">Determine the criteria of </w:t>
            </w:r>
            <w:r>
              <w:t>NCC</w:t>
            </w:r>
            <w:r w:rsidRPr="00142BCA">
              <w:t xml:space="preserve"> to apply the defined </w:t>
            </w:r>
            <w:r>
              <w:t>type of construction A, B and C</w:t>
            </w:r>
            <w:r w:rsidRPr="00142BCA">
              <w:t>.</w:t>
            </w:r>
          </w:p>
        </w:tc>
      </w:tr>
      <w:tr w:rsidR="00950FE7" w:rsidRPr="00E7450B" w14:paraId="6B604315" w14:textId="77777777" w:rsidTr="00CD1C30">
        <w:trPr>
          <w:trHeight w:val="363"/>
        </w:trPr>
        <w:tc>
          <w:tcPr>
            <w:tcW w:w="587" w:type="dxa"/>
            <w:shd w:val="clear" w:color="auto" w:fill="FFFFFF" w:themeFill="background1"/>
          </w:tcPr>
          <w:p w14:paraId="6797815B" w14:textId="77777777" w:rsidR="00950FE7" w:rsidRPr="00C83287" w:rsidRDefault="00950FE7" w:rsidP="00F86FD3">
            <w:pPr>
              <w:pStyle w:val="VRQAbody"/>
            </w:pPr>
            <w:r w:rsidRPr="006220D3">
              <w:t>2</w:t>
            </w:r>
          </w:p>
        </w:tc>
        <w:tc>
          <w:tcPr>
            <w:tcW w:w="2694" w:type="dxa"/>
            <w:shd w:val="clear" w:color="auto" w:fill="FFFFFF" w:themeFill="background1"/>
          </w:tcPr>
          <w:p w14:paraId="3A4A7F96" w14:textId="77777777" w:rsidR="00950FE7" w:rsidRPr="00C83287" w:rsidRDefault="00950FE7" w:rsidP="00F86FD3">
            <w:pPr>
              <w:pStyle w:val="VRQAbody"/>
            </w:pPr>
            <w:r w:rsidRPr="006220D3">
              <w:t>Access and interpret relevant code and other legislative requirements</w:t>
            </w:r>
          </w:p>
        </w:tc>
        <w:tc>
          <w:tcPr>
            <w:tcW w:w="708" w:type="dxa"/>
            <w:shd w:val="clear" w:color="auto" w:fill="FFFFFF" w:themeFill="background1"/>
          </w:tcPr>
          <w:p w14:paraId="570D7D2D" w14:textId="77777777" w:rsidR="00950FE7" w:rsidRPr="00C83287" w:rsidRDefault="00950FE7" w:rsidP="00F86FD3">
            <w:pPr>
              <w:pStyle w:val="VRQAbody"/>
            </w:pPr>
            <w:r w:rsidRPr="006220D3">
              <w:t>2.1</w:t>
            </w:r>
          </w:p>
        </w:tc>
        <w:tc>
          <w:tcPr>
            <w:tcW w:w="6081" w:type="dxa"/>
            <w:shd w:val="clear" w:color="auto" w:fill="FFFFFF" w:themeFill="background1"/>
          </w:tcPr>
          <w:p w14:paraId="3B87FF77" w14:textId="77777777" w:rsidR="00950FE7" w:rsidRPr="00C83287" w:rsidRDefault="00950FE7" w:rsidP="00F86FD3">
            <w:pPr>
              <w:pStyle w:val="VRQAbody"/>
            </w:pPr>
            <w:r>
              <w:t>Identify</w:t>
            </w:r>
            <w:r w:rsidRPr="00142BCA">
              <w:t xml:space="preserve"> hierarchy </w:t>
            </w:r>
            <w:r>
              <w:t>within the Victorian building and construction regulatory framework</w:t>
            </w:r>
            <w:r w:rsidRPr="00142BCA">
              <w:t>.</w:t>
            </w:r>
          </w:p>
        </w:tc>
      </w:tr>
      <w:tr w:rsidR="00950FE7" w:rsidRPr="00E7450B" w14:paraId="52BD82C9" w14:textId="77777777" w:rsidTr="00CD1C30">
        <w:trPr>
          <w:trHeight w:val="363"/>
        </w:trPr>
        <w:tc>
          <w:tcPr>
            <w:tcW w:w="587" w:type="dxa"/>
            <w:shd w:val="clear" w:color="auto" w:fill="FFFFFF" w:themeFill="background1"/>
            <w:vAlign w:val="center"/>
          </w:tcPr>
          <w:p w14:paraId="66FA6813" w14:textId="77777777" w:rsidR="00950FE7" w:rsidRPr="00C83287" w:rsidRDefault="00950FE7" w:rsidP="00F86FD3">
            <w:pPr>
              <w:pStyle w:val="VRQAbody"/>
            </w:pPr>
          </w:p>
        </w:tc>
        <w:tc>
          <w:tcPr>
            <w:tcW w:w="2694" w:type="dxa"/>
            <w:shd w:val="clear" w:color="auto" w:fill="FFFFFF" w:themeFill="background1"/>
            <w:vAlign w:val="center"/>
          </w:tcPr>
          <w:p w14:paraId="2F778D06" w14:textId="77777777" w:rsidR="00950FE7" w:rsidRPr="00C83287" w:rsidRDefault="00950FE7" w:rsidP="00F86FD3">
            <w:pPr>
              <w:pStyle w:val="VRQAbody"/>
            </w:pPr>
          </w:p>
        </w:tc>
        <w:tc>
          <w:tcPr>
            <w:tcW w:w="708" w:type="dxa"/>
            <w:shd w:val="clear" w:color="auto" w:fill="FFFFFF" w:themeFill="background1"/>
          </w:tcPr>
          <w:p w14:paraId="1869FD24" w14:textId="77777777" w:rsidR="00950FE7" w:rsidRPr="00C83287" w:rsidRDefault="00950FE7" w:rsidP="00F86FD3">
            <w:pPr>
              <w:pStyle w:val="VRQAbody"/>
            </w:pPr>
            <w:r w:rsidRPr="006220D3">
              <w:t>2.2</w:t>
            </w:r>
          </w:p>
        </w:tc>
        <w:tc>
          <w:tcPr>
            <w:tcW w:w="6081" w:type="dxa"/>
            <w:shd w:val="clear" w:color="auto" w:fill="FFFFFF" w:themeFill="background1"/>
          </w:tcPr>
          <w:p w14:paraId="35211F60" w14:textId="77777777" w:rsidR="00950FE7" w:rsidRPr="00C83287" w:rsidRDefault="00950FE7" w:rsidP="00F86FD3">
            <w:pPr>
              <w:pStyle w:val="VRQAbody"/>
            </w:pPr>
            <w:r w:rsidRPr="00142BCA">
              <w:t xml:space="preserve">Determine relevant </w:t>
            </w:r>
            <w:r>
              <w:t xml:space="preserve">building </w:t>
            </w:r>
            <w:r w:rsidRPr="00142BCA">
              <w:t xml:space="preserve">performance requirements and provisions </w:t>
            </w:r>
            <w:r>
              <w:t>within</w:t>
            </w:r>
            <w:r w:rsidRPr="00142BCA">
              <w:t xml:space="preserve"> the NCC</w:t>
            </w:r>
            <w:r>
              <w:t xml:space="preserve"> </w:t>
            </w:r>
            <w:r w:rsidRPr="00142BCA">
              <w:t>that appl</w:t>
            </w:r>
            <w:r>
              <w:t>y</w:t>
            </w:r>
            <w:r w:rsidRPr="00142BCA">
              <w:t xml:space="preserve"> to </w:t>
            </w:r>
            <w:r>
              <w:t xml:space="preserve">Class 2 – 9 </w:t>
            </w:r>
            <w:r w:rsidRPr="00142BCA">
              <w:t>buildings</w:t>
            </w:r>
            <w:r>
              <w:t xml:space="preserve"> and types of construction A, B and C</w:t>
            </w:r>
            <w:r w:rsidRPr="00142BCA">
              <w:t>.</w:t>
            </w:r>
          </w:p>
        </w:tc>
      </w:tr>
      <w:tr w:rsidR="00950FE7" w:rsidRPr="00E7450B" w14:paraId="7E584C95" w14:textId="77777777" w:rsidTr="00CD1C30">
        <w:trPr>
          <w:trHeight w:val="363"/>
        </w:trPr>
        <w:tc>
          <w:tcPr>
            <w:tcW w:w="587" w:type="dxa"/>
            <w:shd w:val="clear" w:color="auto" w:fill="FFFFFF" w:themeFill="background1"/>
          </w:tcPr>
          <w:p w14:paraId="4B4F3BD9" w14:textId="77777777" w:rsidR="00950FE7" w:rsidRPr="00F504D4" w:rsidRDefault="00950FE7" w:rsidP="00F86FD3">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39B7E413" w14:textId="77777777" w:rsidR="00950FE7" w:rsidRPr="00C72534" w:rsidRDefault="00950FE7" w:rsidP="00F86FD3">
            <w:pPr>
              <w:pStyle w:val="VRQAbody"/>
            </w:pPr>
          </w:p>
        </w:tc>
        <w:tc>
          <w:tcPr>
            <w:tcW w:w="708" w:type="dxa"/>
            <w:shd w:val="clear" w:color="auto" w:fill="FFFFFF" w:themeFill="background1"/>
          </w:tcPr>
          <w:p w14:paraId="5EB58A7C" w14:textId="77777777" w:rsidR="00950FE7" w:rsidRPr="00C72534" w:rsidRDefault="00950FE7" w:rsidP="00F86FD3">
            <w:pPr>
              <w:pStyle w:val="VRQAbody"/>
            </w:pPr>
            <w:r w:rsidRPr="006220D3">
              <w:t>2.3</w:t>
            </w:r>
          </w:p>
        </w:tc>
        <w:tc>
          <w:tcPr>
            <w:tcW w:w="6081" w:type="dxa"/>
            <w:shd w:val="clear" w:color="auto" w:fill="FFFFFF" w:themeFill="background1"/>
          </w:tcPr>
          <w:p w14:paraId="758EB23A" w14:textId="77777777" w:rsidR="00950FE7" w:rsidRPr="00C72534" w:rsidRDefault="00950FE7" w:rsidP="00F86FD3">
            <w:pPr>
              <w:pStyle w:val="VRQAbody"/>
            </w:pPr>
            <w:r w:rsidRPr="00142BCA">
              <w:t>Access and interpret Australian Standards.</w:t>
            </w:r>
          </w:p>
        </w:tc>
      </w:tr>
      <w:tr w:rsidR="00950FE7" w:rsidRPr="00E7450B" w14:paraId="2365CAB9" w14:textId="77777777" w:rsidTr="00CD1C30">
        <w:trPr>
          <w:trHeight w:val="363"/>
        </w:trPr>
        <w:tc>
          <w:tcPr>
            <w:tcW w:w="587" w:type="dxa"/>
            <w:shd w:val="clear" w:color="auto" w:fill="FFFFFF" w:themeFill="background1"/>
          </w:tcPr>
          <w:p w14:paraId="1C7EF787" w14:textId="77777777" w:rsidR="00950FE7" w:rsidRPr="00F504D4" w:rsidRDefault="00950FE7" w:rsidP="003203B8">
            <w:pPr>
              <w:pStyle w:val="VRQAIntro"/>
              <w:tabs>
                <w:tab w:val="clear" w:pos="160"/>
                <w:tab w:val="left" w:pos="51"/>
              </w:tabs>
              <w:spacing w:before="60" w:after="0"/>
              <w:rPr>
                <w:color w:val="95999E" w:themeColor="text1" w:themeTint="99"/>
                <w:sz w:val="22"/>
                <w:szCs w:val="22"/>
              </w:rPr>
            </w:pPr>
            <w:r w:rsidRPr="006220D3">
              <w:rPr>
                <w:lang w:val="en-AU"/>
              </w:rPr>
              <w:lastRenderedPageBreak/>
              <w:t>3</w:t>
            </w:r>
          </w:p>
        </w:tc>
        <w:tc>
          <w:tcPr>
            <w:tcW w:w="2694" w:type="dxa"/>
            <w:shd w:val="clear" w:color="auto" w:fill="FFFFFF" w:themeFill="background1"/>
          </w:tcPr>
          <w:p w14:paraId="4DEAB236" w14:textId="77777777" w:rsidR="00950FE7" w:rsidRPr="00C72534" w:rsidRDefault="00950FE7" w:rsidP="003203B8">
            <w:pPr>
              <w:pStyle w:val="VRQAbody"/>
            </w:pPr>
            <w:r w:rsidRPr="006220D3">
              <w:t xml:space="preserve">Analyse and </w:t>
            </w:r>
            <w:r>
              <w:t>document</w:t>
            </w:r>
            <w:r w:rsidRPr="006220D3">
              <w:t xml:space="preserve"> a range of solutions to </w:t>
            </w:r>
            <w:r>
              <w:t>the</w:t>
            </w:r>
            <w:r w:rsidRPr="006220D3">
              <w:t xml:space="preserve"> design problem</w:t>
            </w:r>
          </w:p>
        </w:tc>
        <w:tc>
          <w:tcPr>
            <w:tcW w:w="708" w:type="dxa"/>
            <w:shd w:val="clear" w:color="auto" w:fill="FFFFFF" w:themeFill="background1"/>
          </w:tcPr>
          <w:p w14:paraId="3FC395FD" w14:textId="77777777" w:rsidR="00950FE7" w:rsidRPr="00C72534" w:rsidRDefault="00950FE7" w:rsidP="003203B8">
            <w:pPr>
              <w:pStyle w:val="VRQAbody"/>
            </w:pPr>
            <w:r w:rsidRPr="006220D3">
              <w:t>3.1</w:t>
            </w:r>
          </w:p>
        </w:tc>
        <w:tc>
          <w:tcPr>
            <w:tcW w:w="6081" w:type="dxa"/>
            <w:shd w:val="clear" w:color="auto" w:fill="FFFFFF" w:themeFill="background1"/>
          </w:tcPr>
          <w:p w14:paraId="4D5DD29E" w14:textId="77777777" w:rsidR="00950FE7" w:rsidRPr="00C72534" w:rsidRDefault="00950FE7" w:rsidP="003203B8">
            <w:pPr>
              <w:pStyle w:val="VRQAbody"/>
            </w:pPr>
            <w:r w:rsidRPr="00142BCA">
              <w:t xml:space="preserve">Identify and propose alternative solutions to a construction or design problem that comply with the requirements of the </w:t>
            </w:r>
            <w:r>
              <w:t>NCC</w:t>
            </w:r>
            <w:r w:rsidRPr="00142BCA">
              <w:t>.</w:t>
            </w:r>
          </w:p>
        </w:tc>
      </w:tr>
      <w:tr w:rsidR="00950FE7" w:rsidRPr="00E7450B" w14:paraId="01FCB99F" w14:textId="77777777" w:rsidTr="00CD1C30">
        <w:trPr>
          <w:trHeight w:val="363"/>
        </w:trPr>
        <w:tc>
          <w:tcPr>
            <w:tcW w:w="587" w:type="dxa"/>
            <w:shd w:val="clear" w:color="auto" w:fill="FFFFFF" w:themeFill="background1"/>
            <w:vAlign w:val="center"/>
          </w:tcPr>
          <w:p w14:paraId="131ECE16" w14:textId="77777777" w:rsidR="00950FE7" w:rsidRPr="00F504D4" w:rsidRDefault="00950FE7" w:rsidP="003203B8">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1FD4E248" w14:textId="77777777" w:rsidR="00950FE7" w:rsidRPr="00C72534" w:rsidRDefault="00950FE7" w:rsidP="003203B8">
            <w:pPr>
              <w:pStyle w:val="VRQAbody"/>
            </w:pPr>
          </w:p>
        </w:tc>
        <w:tc>
          <w:tcPr>
            <w:tcW w:w="708" w:type="dxa"/>
            <w:shd w:val="clear" w:color="auto" w:fill="FFFFFF" w:themeFill="background1"/>
          </w:tcPr>
          <w:p w14:paraId="44F9B827" w14:textId="77777777" w:rsidR="00950FE7" w:rsidRPr="00C72534" w:rsidRDefault="00950FE7" w:rsidP="003203B8">
            <w:pPr>
              <w:pStyle w:val="VRQAbody"/>
            </w:pPr>
            <w:r w:rsidRPr="006220D3">
              <w:t>3.2</w:t>
            </w:r>
          </w:p>
        </w:tc>
        <w:tc>
          <w:tcPr>
            <w:tcW w:w="6081" w:type="dxa"/>
            <w:shd w:val="clear" w:color="auto" w:fill="FFFFFF" w:themeFill="background1"/>
          </w:tcPr>
          <w:p w14:paraId="3B1A7B66" w14:textId="77777777" w:rsidR="00950FE7" w:rsidRPr="00C72534" w:rsidRDefault="00950FE7" w:rsidP="003203B8">
            <w:pPr>
              <w:pStyle w:val="VRQAbody"/>
            </w:pPr>
            <w:r w:rsidRPr="00142BCA">
              <w:t xml:space="preserve">Analyse assessment methods referenced in the </w:t>
            </w:r>
            <w:r>
              <w:t>NCC</w:t>
            </w:r>
            <w:r w:rsidRPr="00142BCA">
              <w:t xml:space="preserve"> to determine whether a construction or design solution complies with performance requirements or Deemed-to-Satisfy (DTS) provisions of the </w:t>
            </w:r>
            <w:r>
              <w:t>NCC</w:t>
            </w:r>
            <w:r w:rsidRPr="00142BCA">
              <w:t>.</w:t>
            </w:r>
          </w:p>
        </w:tc>
      </w:tr>
      <w:tr w:rsidR="00950FE7" w:rsidRPr="00E7450B" w14:paraId="4A38C0E8" w14:textId="77777777" w:rsidTr="00CD1C30">
        <w:trPr>
          <w:trHeight w:val="363"/>
        </w:trPr>
        <w:tc>
          <w:tcPr>
            <w:tcW w:w="587" w:type="dxa"/>
            <w:shd w:val="clear" w:color="auto" w:fill="FFFFFF" w:themeFill="background1"/>
            <w:vAlign w:val="center"/>
          </w:tcPr>
          <w:p w14:paraId="5769B9C4" w14:textId="77777777" w:rsidR="00950FE7" w:rsidRPr="00F504D4" w:rsidRDefault="00950FE7" w:rsidP="003203B8">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0E08661B" w14:textId="77777777" w:rsidR="00950FE7" w:rsidRPr="00C72534" w:rsidRDefault="00950FE7" w:rsidP="003203B8">
            <w:pPr>
              <w:pStyle w:val="VRQAbody"/>
            </w:pPr>
          </w:p>
        </w:tc>
        <w:tc>
          <w:tcPr>
            <w:tcW w:w="708" w:type="dxa"/>
            <w:shd w:val="clear" w:color="auto" w:fill="FFFFFF" w:themeFill="background1"/>
          </w:tcPr>
          <w:p w14:paraId="7341D260" w14:textId="77777777" w:rsidR="00950FE7" w:rsidRPr="00C72534" w:rsidRDefault="00950FE7" w:rsidP="003203B8">
            <w:pPr>
              <w:pStyle w:val="VRQAbody"/>
            </w:pPr>
            <w:r w:rsidRPr="006220D3">
              <w:t>3.3</w:t>
            </w:r>
          </w:p>
        </w:tc>
        <w:tc>
          <w:tcPr>
            <w:tcW w:w="6081" w:type="dxa"/>
            <w:shd w:val="clear" w:color="auto" w:fill="FFFFFF" w:themeFill="background1"/>
          </w:tcPr>
          <w:p w14:paraId="3F30B266" w14:textId="77777777" w:rsidR="00950FE7" w:rsidRPr="00C72534" w:rsidRDefault="00950FE7" w:rsidP="003203B8">
            <w:pPr>
              <w:pStyle w:val="VRQAbody"/>
            </w:pPr>
            <w:r w:rsidRPr="00142BCA">
              <w:t xml:space="preserve">Identify and document performance-based solutions in accordance with the </w:t>
            </w:r>
            <w:r>
              <w:t>NCC</w:t>
            </w:r>
            <w:r w:rsidRPr="00142BCA">
              <w:t>.</w:t>
            </w:r>
          </w:p>
        </w:tc>
      </w:tr>
      <w:tr w:rsidR="00950FE7" w:rsidRPr="00E7450B" w14:paraId="616F49BD" w14:textId="77777777" w:rsidTr="00CD1C30">
        <w:trPr>
          <w:trHeight w:val="363"/>
        </w:trPr>
        <w:tc>
          <w:tcPr>
            <w:tcW w:w="587" w:type="dxa"/>
            <w:shd w:val="clear" w:color="auto" w:fill="FFFFFF" w:themeFill="background1"/>
            <w:vAlign w:val="center"/>
          </w:tcPr>
          <w:p w14:paraId="7E4D538D" w14:textId="77777777" w:rsidR="00950FE7" w:rsidRPr="00F504D4" w:rsidRDefault="00950FE7" w:rsidP="003203B8">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778B4F2A" w14:textId="77777777" w:rsidR="00950FE7" w:rsidRPr="00C72534" w:rsidRDefault="00950FE7" w:rsidP="003203B8">
            <w:pPr>
              <w:pStyle w:val="VRQAbody"/>
            </w:pPr>
          </w:p>
        </w:tc>
        <w:tc>
          <w:tcPr>
            <w:tcW w:w="708" w:type="dxa"/>
            <w:shd w:val="clear" w:color="auto" w:fill="FFFFFF" w:themeFill="background1"/>
          </w:tcPr>
          <w:p w14:paraId="366903B5" w14:textId="77777777" w:rsidR="00950FE7" w:rsidRPr="00C72534" w:rsidRDefault="00950FE7" w:rsidP="003203B8">
            <w:pPr>
              <w:pStyle w:val="VRQAbody"/>
            </w:pPr>
            <w:r w:rsidRPr="006220D3">
              <w:t>3.4</w:t>
            </w:r>
          </w:p>
        </w:tc>
        <w:tc>
          <w:tcPr>
            <w:tcW w:w="6081" w:type="dxa"/>
            <w:shd w:val="clear" w:color="auto" w:fill="FFFFFF" w:themeFill="background1"/>
          </w:tcPr>
          <w:p w14:paraId="75BFFD8F" w14:textId="77777777" w:rsidR="00950FE7" w:rsidRPr="00C72534" w:rsidRDefault="00950FE7" w:rsidP="003203B8">
            <w:pPr>
              <w:pStyle w:val="VRQAbody"/>
            </w:pPr>
            <w:r w:rsidRPr="00142BCA">
              <w:t xml:space="preserve">Identify relevant documentation according to the requirements of relevant </w:t>
            </w:r>
            <w:r>
              <w:t>regulations</w:t>
            </w:r>
            <w:r w:rsidRPr="00142BCA">
              <w:t>.</w:t>
            </w:r>
          </w:p>
        </w:tc>
      </w:tr>
    </w:tbl>
    <w:p w14:paraId="056CBBFE" w14:textId="77777777" w:rsidR="00950FE7" w:rsidRDefault="00950FE7" w:rsidP="002963A8">
      <w:pPr>
        <w:pStyle w:val="VRQAIntro"/>
        <w:spacing w:before="60" w:after="0"/>
        <w:rPr>
          <w:b/>
          <w:color w:val="FFFFFF" w:themeColor="background1"/>
          <w:sz w:val="18"/>
          <w:szCs w:val="18"/>
        </w:rPr>
        <w:sectPr w:rsidR="00950FE7"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950FE7" w:rsidRPr="0071490E" w14:paraId="14395312" w14:textId="77777777" w:rsidTr="00CD1C30">
        <w:trPr>
          <w:trHeight w:val="223"/>
        </w:trPr>
        <w:tc>
          <w:tcPr>
            <w:tcW w:w="10051" w:type="dxa"/>
            <w:tcBorders>
              <w:top w:val="nil"/>
              <w:left w:val="nil"/>
              <w:bottom w:val="nil"/>
              <w:right w:val="nil"/>
            </w:tcBorders>
            <w:shd w:val="clear" w:color="auto" w:fill="103D64" w:themeFill="text2"/>
          </w:tcPr>
          <w:p w14:paraId="3774BB11" w14:textId="77777777" w:rsidR="00950FE7" w:rsidRPr="00F504D4" w:rsidRDefault="00950FE7" w:rsidP="00CD1C30">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0FE7" w:rsidRPr="00E7450B" w14:paraId="59717FDB" w14:textId="77777777" w:rsidTr="00CD1C30">
        <w:trPr>
          <w:trHeight w:val="590"/>
        </w:trPr>
        <w:tc>
          <w:tcPr>
            <w:tcW w:w="10051" w:type="dxa"/>
            <w:tcBorders>
              <w:top w:val="nil"/>
              <w:left w:val="nil"/>
              <w:bottom w:val="nil"/>
              <w:right w:val="nil"/>
            </w:tcBorders>
          </w:tcPr>
          <w:p w14:paraId="76348F7C" w14:textId="77777777" w:rsidR="00950FE7" w:rsidRPr="00527E6C" w:rsidRDefault="00950FE7" w:rsidP="00CD1C30">
            <w:pPr>
              <w:pStyle w:val="VRQAbody"/>
            </w:pPr>
            <w:r w:rsidRPr="00527E6C">
              <w:t>N/A</w:t>
            </w:r>
          </w:p>
        </w:tc>
      </w:tr>
    </w:tbl>
    <w:p w14:paraId="7242DF7B" w14:textId="77777777" w:rsidR="00950FE7" w:rsidRPr="00460B2C" w:rsidRDefault="00950FE7" w:rsidP="002963A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0FE7" w:rsidRPr="00E7450B" w14:paraId="117A382F" w14:textId="77777777" w:rsidTr="00CD1C30">
        <w:trPr>
          <w:trHeight w:val="363"/>
        </w:trPr>
        <w:tc>
          <w:tcPr>
            <w:tcW w:w="5000" w:type="pct"/>
            <w:gridSpan w:val="5"/>
            <w:tcBorders>
              <w:top w:val="nil"/>
              <w:left w:val="nil"/>
              <w:bottom w:val="nil"/>
              <w:right w:val="nil"/>
            </w:tcBorders>
            <w:shd w:val="clear" w:color="auto" w:fill="103D64" w:themeFill="text2"/>
            <w:vAlign w:val="center"/>
          </w:tcPr>
          <w:p w14:paraId="0A84533E" w14:textId="77777777" w:rsidR="00950FE7" w:rsidRPr="00EA4C69" w:rsidRDefault="00950FE7" w:rsidP="00CD1C3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50FE7" w:rsidRPr="00E7450B" w14:paraId="1D767DE3" w14:textId="77777777" w:rsidTr="00CD1C30">
        <w:trPr>
          <w:trHeight w:val="620"/>
        </w:trPr>
        <w:tc>
          <w:tcPr>
            <w:tcW w:w="5000" w:type="pct"/>
            <w:gridSpan w:val="5"/>
            <w:tcBorders>
              <w:top w:val="nil"/>
              <w:left w:val="nil"/>
              <w:bottom w:val="single" w:sz="4" w:space="0" w:color="auto"/>
              <w:right w:val="nil"/>
            </w:tcBorders>
          </w:tcPr>
          <w:p w14:paraId="18CA2191" w14:textId="77777777" w:rsidR="00950FE7" w:rsidRPr="00DC6A0C" w:rsidRDefault="00950FE7" w:rsidP="00CD1C30">
            <w:pPr>
              <w:pStyle w:val="VRQAbody"/>
            </w:pPr>
            <w:r w:rsidRPr="00D64B69">
              <w:t xml:space="preserve">Foundation Skills describe the language, literacy, numeracy and employability skills that are essential to </w:t>
            </w:r>
            <w:r w:rsidRPr="00452274">
              <w:t>performance but not explicit</w:t>
            </w:r>
            <w:r w:rsidRPr="00D64B69">
              <w:t xml:space="preserve"> in the performance criteria</w:t>
            </w:r>
            <w:r>
              <w:t>.</w:t>
            </w:r>
            <w:r w:rsidRPr="00D64B69">
              <w:t xml:space="preserve"> </w:t>
            </w:r>
          </w:p>
        </w:tc>
      </w:tr>
      <w:tr w:rsidR="00950FE7" w:rsidRPr="00E7450B" w14:paraId="4ADF1E0E" w14:textId="77777777" w:rsidTr="00CD1C30">
        <w:trPr>
          <w:trHeight w:val="42"/>
        </w:trPr>
        <w:tc>
          <w:tcPr>
            <w:tcW w:w="1690" w:type="pct"/>
            <w:gridSpan w:val="2"/>
          </w:tcPr>
          <w:p w14:paraId="65C82882" w14:textId="77777777" w:rsidR="00950FE7" w:rsidRPr="00D32929" w:rsidRDefault="00950FE7" w:rsidP="00CD1C30">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4AC6E229" w14:textId="77777777" w:rsidR="00950FE7" w:rsidRPr="00EA4C69" w:rsidRDefault="00950FE7" w:rsidP="00CD1C30">
            <w:pPr>
              <w:pStyle w:val="AccredTemplate"/>
              <w:rPr>
                <w:i w:val="0"/>
                <w:iCs w:val="0"/>
                <w:sz w:val="22"/>
                <w:szCs w:val="22"/>
              </w:rPr>
            </w:pPr>
            <w:r w:rsidRPr="00EA4C69">
              <w:rPr>
                <w:b/>
                <w:i w:val="0"/>
                <w:iCs w:val="0"/>
                <w:color w:val="auto"/>
                <w:sz w:val="22"/>
                <w:szCs w:val="22"/>
              </w:rPr>
              <w:t>Description</w:t>
            </w:r>
          </w:p>
        </w:tc>
      </w:tr>
      <w:tr w:rsidR="00950FE7" w:rsidRPr="00E7450B" w14:paraId="34F9D5AB" w14:textId="77777777" w:rsidTr="00CD1C30">
        <w:trPr>
          <w:trHeight w:val="31"/>
        </w:trPr>
        <w:tc>
          <w:tcPr>
            <w:tcW w:w="1690" w:type="pct"/>
            <w:gridSpan w:val="2"/>
            <w:tcBorders>
              <w:top w:val="single" w:sz="4" w:space="0" w:color="auto"/>
              <w:bottom w:val="single" w:sz="4" w:space="0" w:color="auto"/>
            </w:tcBorders>
          </w:tcPr>
          <w:p w14:paraId="6C90CCC9" w14:textId="77777777" w:rsidR="00950FE7" w:rsidRPr="00EA4C69" w:rsidRDefault="00950FE7" w:rsidP="003203B8">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0A0D22B9" w14:textId="77777777" w:rsidR="00950FE7" w:rsidRPr="003203B8" w:rsidRDefault="00950FE7" w:rsidP="00950FE7">
            <w:pPr>
              <w:pStyle w:val="VRQABullet1"/>
              <w:spacing w:line="240" w:lineRule="atLeast"/>
            </w:pPr>
            <w:r w:rsidRPr="003203B8">
              <w:t>interpret key information from complex text that includes legislation, regulations, codes and standards.</w:t>
            </w:r>
          </w:p>
        </w:tc>
      </w:tr>
      <w:tr w:rsidR="00950FE7" w:rsidRPr="00E7450B" w14:paraId="0C227DA6" w14:textId="77777777" w:rsidTr="00CD1C30">
        <w:trPr>
          <w:trHeight w:val="31"/>
        </w:trPr>
        <w:tc>
          <w:tcPr>
            <w:tcW w:w="1690" w:type="pct"/>
            <w:gridSpan w:val="2"/>
            <w:tcBorders>
              <w:top w:val="single" w:sz="4" w:space="0" w:color="auto"/>
              <w:bottom w:val="single" w:sz="4" w:space="0" w:color="auto"/>
            </w:tcBorders>
          </w:tcPr>
          <w:p w14:paraId="6F86DF61" w14:textId="77777777" w:rsidR="00950FE7" w:rsidRPr="00EA4C69" w:rsidRDefault="00950FE7" w:rsidP="003203B8">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24347969" w14:textId="77777777" w:rsidR="00950FE7" w:rsidRPr="0083314E" w:rsidRDefault="00950FE7" w:rsidP="00950FE7">
            <w:pPr>
              <w:pStyle w:val="VRQABullet1"/>
              <w:spacing w:line="240" w:lineRule="atLeast"/>
              <w:rPr>
                <w:szCs w:val="24"/>
              </w:rPr>
            </w:pPr>
            <w:r w:rsidRPr="00FA20CC">
              <w:t xml:space="preserve">prepare </w:t>
            </w:r>
            <w:r>
              <w:t xml:space="preserve">detailed </w:t>
            </w:r>
            <w:r w:rsidRPr="00FA20CC">
              <w:t xml:space="preserve">documentation </w:t>
            </w:r>
            <w:r>
              <w:t>using logical structure, clear language and industry terminology</w:t>
            </w:r>
          </w:p>
        </w:tc>
      </w:tr>
      <w:tr w:rsidR="00950FE7" w:rsidRPr="00E7450B" w14:paraId="501D6AC0" w14:textId="77777777" w:rsidTr="00CD1C30">
        <w:trPr>
          <w:trHeight w:val="31"/>
        </w:trPr>
        <w:tc>
          <w:tcPr>
            <w:tcW w:w="1690" w:type="pct"/>
            <w:gridSpan w:val="2"/>
            <w:tcBorders>
              <w:top w:val="single" w:sz="4" w:space="0" w:color="auto"/>
              <w:bottom w:val="single" w:sz="4" w:space="0" w:color="auto"/>
            </w:tcBorders>
          </w:tcPr>
          <w:p w14:paraId="223B0E3E" w14:textId="77777777" w:rsidR="00950FE7" w:rsidRPr="00EA4C69" w:rsidRDefault="00950FE7" w:rsidP="003203B8">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4E9E1832" w14:textId="77777777" w:rsidR="00950FE7" w:rsidRPr="00C64FCB" w:rsidRDefault="00950FE7" w:rsidP="00950FE7">
            <w:pPr>
              <w:pStyle w:val="VRQABullet1"/>
              <w:spacing w:line="240" w:lineRule="atLeast"/>
              <w:rPr>
                <w:szCs w:val="24"/>
              </w:rPr>
            </w:pPr>
            <w:r w:rsidRPr="00786A8A">
              <w:t xml:space="preserve">using questioning to identify and confirm requirements </w:t>
            </w:r>
          </w:p>
          <w:p w14:paraId="22130E6F" w14:textId="77777777" w:rsidR="00950FE7" w:rsidRPr="0083314E" w:rsidRDefault="00950FE7" w:rsidP="00950FE7">
            <w:pPr>
              <w:pStyle w:val="VRQABullet1"/>
              <w:spacing w:line="240" w:lineRule="atLeast"/>
              <w:rPr>
                <w:szCs w:val="24"/>
              </w:rPr>
            </w:pPr>
            <w:r w:rsidRPr="00786A8A">
              <w:t xml:space="preserve">use </w:t>
            </w:r>
            <w:r>
              <w:t xml:space="preserve">clear </w:t>
            </w:r>
            <w:r w:rsidRPr="00786A8A">
              <w:t>language and concepts appropriate to industry conventions</w:t>
            </w:r>
            <w:r>
              <w:t xml:space="preserve"> when exchanging information</w:t>
            </w:r>
          </w:p>
        </w:tc>
      </w:tr>
      <w:tr w:rsidR="00950FE7" w:rsidRPr="00E7450B" w14:paraId="2AC31BC4" w14:textId="77777777" w:rsidTr="00CD1C30">
        <w:trPr>
          <w:trHeight w:val="31"/>
        </w:trPr>
        <w:tc>
          <w:tcPr>
            <w:tcW w:w="1690" w:type="pct"/>
            <w:gridSpan w:val="2"/>
            <w:tcBorders>
              <w:top w:val="single" w:sz="4" w:space="0" w:color="auto"/>
              <w:bottom w:val="single" w:sz="4" w:space="0" w:color="auto"/>
            </w:tcBorders>
          </w:tcPr>
          <w:p w14:paraId="13952AF5" w14:textId="77777777" w:rsidR="00950FE7" w:rsidRPr="00EA4C69" w:rsidRDefault="00950FE7" w:rsidP="003203B8">
            <w:pPr>
              <w:pStyle w:val="AccredTemplate"/>
              <w:rPr>
                <w:i w:val="0"/>
                <w:iCs w:val="0"/>
                <w:color w:val="auto"/>
                <w:sz w:val="22"/>
                <w:szCs w:val="22"/>
              </w:rPr>
            </w:pPr>
            <w:r w:rsidRPr="00EA4C69">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5C9DBF5C" w14:textId="77777777" w:rsidR="00950FE7" w:rsidRPr="00EA4C69" w:rsidRDefault="00950FE7" w:rsidP="00950FE7">
            <w:pPr>
              <w:pStyle w:val="VRQABullet1"/>
              <w:spacing w:line="240" w:lineRule="atLeast"/>
              <w:rPr>
                <w:szCs w:val="22"/>
              </w:rPr>
            </w:pPr>
            <w:r w:rsidRPr="00786A8A">
              <w:t>apply measurements and calculations</w:t>
            </w:r>
            <w:r>
              <w:t xml:space="preserve"> to determine design solutions</w:t>
            </w:r>
          </w:p>
        </w:tc>
      </w:tr>
      <w:tr w:rsidR="00950FE7" w:rsidRPr="00E7450B" w14:paraId="0081A51B" w14:textId="77777777" w:rsidTr="00CD1C30">
        <w:trPr>
          <w:trHeight w:val="31"/>
        </w:trPr>
        <w:tc>
          <w:tcPr>
            <w:tcW w:w="5000" w:type="pct"/>
            <w:gridSpan w:val="5"/>
            <w:tcBorders>
              <w:top w:val="single" w:sz="4" w:space="0" w:color="auto"/>
              <w:left w:val="nil"/>
              <w:bottom w:val="dotted" w:sz="4" w:space="0" w:color="888B8D" w:themeColor="accent2"/>
              <w:right w:val="nil"/>
            </w:tcBorders>
          </w:tcPr>
          <w:p w14:paraId="1A0D04E6" w14:textId="77777777" w:rsidR="00950FE7" w:rsidRPr="00EA4C69" w:rsidRDefault="00950FE7" w:rsidP="00CD1C30">
            <w:pPr>
              <w:pStyle w:val="AccredTemplate"/>
              <w:rPr>
                <w:sz w:val="22"/>
                <w:szCs w:val="22"/>
              </w:rPr>
            </w:pPr>
          </w:p>
        </w:tc>
      </w:tr>
      <w:tr w:rsidR="00950FE7" w:rsidRPr="00E7450B" w14:paraId="1BB102AF" w14:textId="77777777" w:rsidTr="00CD1C3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8A79D1B" w14:textId="77777777" w:rsidR="00950FE7" w:rsidRPr="00EA4C69" w:rsidRDefault="00950FE7" w:rsidP="00CD1C30">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142D34D" w14:textId="77777777" w:rsidR="00950FE7" w:rsidRPr="00EA4C69" w:rsidRDefault="00950FE7" w:rsidP="00CD1C30">
            <w:pPr>
              <w:pStyle w:val="AccredTemplate"/>
              <w:rPr>
                <w:sz w:val="22"/>
                <w:szCs w:val="22"/>
              </w:rPr>
            </w:pPr>
          </w:p>
        </w:tc>
      </w:tr>
      <w:tr w:rsidR="00950FE7" w:rsidRPr="00E7450B" w14:paraId="7398B95D" w14:textId="77777777" w:rsidTr="00CD1C30">
        <w:trPr>
          <w:trHeight w:val="363"/>
        </w:trPr>
        <w:tc>
          <w:tcPr>
            <w:tcW w:w="1372" w:type="pct"/>
            <w:vMerge/>
            <w:tcBorders>
              <w:left w:val="nil"/>
              <w:bottom w:val="dotted" w:sz="2" w:space="0" w:color="888B8D" w:themeColor="accent2"/>
              <w:right w:val="single" w:sz="4" w:space="0" w:color="auto"/>
            </w:tcBorders>
          </w:tcPr>
          <w:p w14:paraId="70C0BD43"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D29B90D"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34ACF3C7" w14:textId="77777777" w:rsidR="00950FE7" w:rsidRPr="00EA4C69" w:rsidRDefault="00950FE7" w:rsidP="00CD1C30">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A10DAC7"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23A5FB0E" w14:textId="77777777" w:rsidR="00950FE7" w:rsidRPr="00EA4C69" w:rsidRDefault="00950FE7" w:rsidP="00CD1C30">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19D1E1B" w14:textId="77777777" w:rsidR="00950FE7" w:rsidRPr="00EA4C69" w:rsidDel="009030EE" w:rsidRDefault="00950FE7" w:rsidP="00CD1C30">
            <w:pPr>
              <w:rPr>
                <w:rFonts w:ascii="Arial" w:hAnsi="Arial" w:cs="Arial"/>
                <w:sz w:val="22"/>
                <w:szCs w:val="22"/>
              </w:rPr>
            </w:pPr>
            <w:r w:rsidRPr="00EA4C69">
              <w:rPr>
                <w:rFonts w:ascii="Arial" w:hAnsi="Arial" w:cs="Arial"/>
                <w:sz w:val="22"/>
                <w:szCs w:val="22"/>
              </w:rPr>
              <w:t>Comments</w:t>
            </w:r>
          </w:p>
        </w:tc>
      </w:tr>
      <w:tr w:rsidR="00950FE7" w:rsidRPr="00E7450B" w14:paraId="4A7E0829" w14:textId="77777777" w:rsidTr="00CD1C30">
        <w:trPr>
          <w:trHeight w:val="363"/>
        </w:trPr>
        <w:tc>
          <w:tcPr>
            <w:tcW w:w="1372" w:type="pct"/>
            <w:vMerge/>
            <w:tcBorders>
              <w:left w:val="nil"/>
              <w:bottom w:val="dotted" w:sz="2" w:space="0" w:color="888B8D" w:themeColor="accent2"/>
              <w:right w:val="single" w:sz="4" w:space="0" w:color="auto"/>
            </w:tcBorders>
          </w:tcPr>
          <w:p w14:paraId="450C1088"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AE31309" w14:textId="217896E6" w:rsidR="00950FE7" w:rsidRPr="004110F8" w:rsidRDefault="00950FE7" w:rsidP="00CD1C30">
            <w:pPr>
              <w:pStyle w:val="VRQAbody"/>
            </w:pPr>
            <w:r w:rsidRPr="004110F8">
              <w:t>VU</w:t>
            </w:r>
            <w:r w:rsidR="008E3308">
              <w:t>2344</w:t>
            </w:r>
            <w:r>
              <w:t xml:space="preserve">5 </w:t>
            </w:r>
            <w:r w:rsidRPr="006220D3">
              <w:t>Comply with relevant legislation in the design of commercial buildings</w:t>
            </w:r>
          </w:p>
        </w:tc>
        <w:tc>
          <w:tcPr>
            <w:tcW w:w="1209" w:type="pct"/>
            <w:tcBorders>
              <w:top w:val="single" w:sz="4" w:space="0" w:color="auto"/>
              <w:left w:val="single" w:sz="4" w:space="0" w:color="auto"/>
              <w:bottom w:val="single" w:sz="4" w:space="0" w:color="auto"/>
              <w:right w:val="single" w:sz="4" w:space="0" w:color="auto"/>
            </w:tcBorders>
          </w:tcPr>
          <w:p w14:paraId="745E341B" w14:textId="77777777" w:rsidR="00950FE7" w:rsidRPr="004110F8" w:rsidRDefault="00950FE7" w:rsidP="00CD1C30">
            <w:pPr>
              <w:pStyle w:val="VRQAbody"/>
            </w:pPr>
            <w:bookmarkStart w:id="100" w:name="_Toc516057636"/>
            <w:r w:rsidRPr="00FC7FC1">
              <w:t>VU22458</w:t>
            </w:r>
            <w:r>
              <w:t xml:space="preserve"> </w:t>
            </w:r>
            <w:r w:rsidRPr="006220D3">
              <w:t>Comply with relevant legislation in the design of commercial buildings</w:t>
            </w:r>
            <w:bookmarkEnd w:id="100"/>
          </w:p>
        </w:tc>
        <w:tc>
          <w:tcPr>
            <w:tcW w:w="1210" w:type="pct"/>
            <w:tcBorders>
              <w:top w:val="single" w:sz="4" w:space="0" w:color="auto"/>
              <w:left w:val="single" w:sz="4" w:space="0" w:color="auto"/>
              <w:bottom w:val="single" w:sz="4" w:space="0" w:color="auto"/>
              <w:right w:val="single" w:sz="4" w:space="0" w:color="auto"/>
            </w:tcBorders>
          </w:tcPr>
          <w:p w14:paraId="5D01E91E" w14:textId="77777777" w:rsidR="00950FE7" w:rsidRDefault="00950FE7" w:rsidP="00CD1C30">
            <w:pPr>
              <w:pStyle w:val="VRQAbody"/>
            </w:pPr>
            <w:r w:rsidRPr="004110F8">
              <w:t>Equivalent unit</w:t>
            </w:r>
            <w:r>
              <w:t>.</w:t>
            </w:r>
          </w:p>
          <w:p w14:paraId="2D5900BC" w14:textId="77777777" w:rsidR="00950FE7" w:rsidRPr="004110F8" w:rsidDel="009030EE" w:rsidRDefault="00950FE7" w:rsidP="00CD1C30">
            <w:pPr>
              <w:pStyle w:val="VRQAbody"/>
            </w:pPr>
            <w:r w:rsidRPr="009A1539">
              <w:t>Updated to meet revised Standards for Accredited Courses</w:t>
            </w:r>
            <w:r>
              <w:t xml:space="preserve"> unit template.</w:t>
            </w:r>
          </w:p>
        </w:tc>
      </w:tr>
      <w:tr w:rsidR="00950FE7" w:rsidRPr="00E7450B" w14:paraId="4B5427C2" w14:textId="77777777" w:rsidTr="00CD1C30">
        <w:trPr>
          <w:trHeight w:val="363"/>
        </w:trPr>
        <w:tc>
          <w:tcPr>
            <w:tcW w:w="1372" w:type="pct"/>
            <w:vMerge/>
            <w:tcBorders>
              <w:left w:val="nil"/>
              <w:bottom w:val="dotted" w:sz="2" w:space="0" w:color="888B8D" w:themeColor="accent2"/>
              <w:right w:val="dotted" w:sz="4" w:space="0" w:color="888B8D" w:themeColor="accent2"/>
            </w:tcBorders>
          </w:tcPr>
          <w:p w14:paraId="600BDAE5" w14:textId="77777777" w:rsidR="00950FE7" w:rsidRDefault="00950FE7" w:rsidP="00CD1C30">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1D96067" w14:textId="77777777" w:rsidR="00950FE7" w:rsidRPr="00EA4C69" w:rsidDel="009030EE" w:rsidRDefault="00950FE7" w:rsidP="00CD1C30">
            <w:pPr>
              <w:pStyle w:val="AccredTemplate"/>
              <w:rPr>
                <w:color w:val="auto"/>
                <w:sz w:val="22"/>
                <w:szCs w:val="22"/>
              </w:rPr>
            </w:pPr>
          </w:p>
        </w:tc>
      </w:tr>
    </w:tbl>
    <w:p w14:paraId="76861D3B" w14:textId="77777777" w:rsidR="00950FE7" w:rsidRDefault="00950FE7" w:rsidP="002963A8">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121C65E2" w14:textId="77777777" w:rsidR="00950FE7" w:rsidRDefault="00950FE7" w:rsidP="002963A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0FE7" w:rsidRPr="0071490E" w14:paraId="71559812" w14:textId="77777777" w:rsidTr="00CD1C30">
        <w:trPr>
          <w:trHeight w:val="363"/>
        </w:trPr>
        <w:tc>
          <w:tcPr>
            <w:tcW w:w="10065" w:type="dxa"/>
            <w:gridSpan w:val="2"/>
            <w:tcBorders>
              <w:top w:val="nil"/>
              <w:bottom w:val="nil"/>
            </w:tcBorders>
            <w:shd w:val="clear" w:color="auto" w:fill="103D64" w:themeFill="accent4"/>
          </w:tcPr>
          <w:p w14:paraId="667D55E8" w14:textId="77777777" w:rsidR="00950FE7" w:rsidRPr="000B4A2C" w:rsidRDefault="00950FE7" w:rsidP="00CD1C30">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0FE7" w:rsidRPr="00E7450B" w14:paraId="5CFD22AC" w14:textId="77777777" w:rsidTr="00CD1C30">
        <w:trPr>
          <w:trHeight w:val="561"/>
        </w:trPr>
        <w:tc>
          <w:tcPr>
            <w:tcW w:w="2283" w:type="dxa"/>
            <w:tcBorders>
              <w:top w:val="nil"/>
              <w:left w:val="nil"/>
              <w:bottom w:val="nil"/>
              <w:right w:val="dotted" w:sz="4" w:space="0" w:color="888B8D" w:themeColor="accent2"/>
            </w:tcBorders>
          </w:tcPr>
          <w:p w14:paraId="7BB7CEDD" w14:textId="77777777" w:rsidR="00950FE7" w:rsidRPr="000B4A2C" w:rsidRDefault="00950FE7" w:rsidP="00CD1C3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587FCE1" w14:textId="35739DD9" w:rsidR="00950FE7" w:rsidRPr="00CC7466" w:rsidRDefault="00950FE7" w:rsidP="00CD1C30">
            <w:pPr>
              <w:pStyle w:val="VRQAbody"/>
              <w:rPr>
                <w:rStyle w:val="Strong"/>
              </w:rPr>
            </w:pPr>
            <w:r w:rsidRPr="00CC7466">
              <w:rPr>
                <w:rStyle w:val="Strong"/>
              </w:rPr>
              <w:t xml:space="preserve">Assessment Requirements </w:t>
            </w:r>
            <w:r w:rsidRPr="00AD7971">
              <w:rPr>
                <w:rStyle w:val="Strong"/>
              </w:rPr>
              <w:t>for VU</w:t>
            </w:r>
            <w:r w:rsidR="008E3308">
              <w:rPr>
                <w:rStyle w:val="Strong"/>
              </w:rPr>
              <w:t>2344</w:t>
            </w:r>
            <w:r w:rsidRPr="00AD7971">
              <w:rPr>
                <w:rStyle w:val="Strong"/>
              </w:rPr>
              <w:t>5 Comply with relevant legislation in the design of commercial buildings</w:t>
            </w:r>
          </w:p>
        </w:tc>
      </w:tr>
      <w:tr w:rsidR="00950FE7" w:rsidRPr="00E7450B" w14:paraId="0EEB6865" w14:textId="77777777" w:rsidTr="00CD1C30">
        <w:trPr>
          <w:trHeight w:val="561"/>
        </w:trPr>
        <w:tc>
          <w:tcPr>
            <w:tcW w:w="2283" w:type="dxa"/>
            <w:tcBorders>
              <w:top w:val="nil"/>
              <w:left w:val="nil"/>
              <w:bottom w:val="dotted" w:sz="4" w:space="0" w:color="888B8D" w:themeColor="accent2"/>
              <w:right w:val="dotted" w:sz="4" w:space="0" w:color="888B8D" w:themeColor="accent2"/>
            </w:tcBorders>
          </w:tcPr>
          <w:p w14:paraId="7627FFA4"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7872AA4" w14:textId="77777777" w:rsidR="00950FE7" w:rsidRPr="0083314E" w:rsidRDefault="00950FE7" w:rsidP="00CD1C30">
            <w:pPr>
              <w:pStyle w:val="VRQAbody"/>
            </w:pPr>
            <w:r w:rsidRPr="002A1C2D">
              <w:t>The learner must demonstrate the ability to complete tasks outlined in the elements, performance criteria and foundation skills of this unit including evidence of the ability to:</w:t>
            </w:r>
          </w:p>
          <w:p w14:paraId="177BBD5B" w14:textId="77777777" w:rsidR="00950FE7" w:rsidRDefault="00950FE7" w:rsidP="00950FE7">
            <w:pPr>
              <w:pStyle w:val="VRQABullet1"/>
              <w:spacing w:line="240" w:lineRule="atLeast"/>
            </w:pPr>
            <w:r w:rsidRPr="009C0213">
              <w:t xml:space="preserve">apply </w:t>
            </w:r>
            <w:r>
              <w:t xml:space="preserve">the relevant </w:t>
            </w:r>
            <w:r w:rsidRPr="009C0213">
              <w:t xml:space="preserve">codes, standards and guidelines to </w:t>
            </w:r>
            <w:r>
              <w:t xml:space="preserve">a </w:t>
            </w:r>
            <w:r w:rsidRPr="009C0213">
              <w:t xml:space="preserve">design </w:t>
            </w:r>
            <w:r>
              <w:t xml:space="preserve">or construction problem </w:t>
            </w:r>
            <w:r w:rsidRPr="009C0213">
              <w:t xml:space="preserve">of a specific </w:t>
            </w:r>
            <w:r>
              <w:t>commercial</w:t>
            </w:r>
            <w:r w:rsidRPr="009C0213">
              <w:t xml:space="preserve"> building project</w:t>
            </w:r>
            <w:r>
              <w:t xml:space="preserve"> for a type A building.</w:t>
            </w:r>
          </w:p>
          <w:p w14:paraId="011C1591" w14:textId="77777777" w:rsidR="00950FE7" w:rsidRPr="009C0213" w:rsidRDefault="00950FE7" w:rsidP="0075626B">
            <w:pPr>
              <w:pStyle w:val="VRQAbody"/>
            </w:pPr>
            <w:r>
              <w:t>In completing the above there must also be evidence that the learner has:</w:t>
            </w:r>
          </w:p>
          <w:p w14:paraId="2D74166C" w14:textId="77777777" w:rsidR="00950FE7" w:rsidRPr="009C0213" w:rsidRDefault="00950FE7" w:rsidP="00950FE7">
            <w:pPr>
              <w:pStyle w:val="VRQABullet1"/>
              <w:spacing w:line="240" w:lineRule="atLeast"/>
            </w:pPr>
            <w:r>
              <w:t xml:space="preserve">identified and interpreted the </w:t>
            </w:r>
            <w:r w:rsidRPr="009C0213">
              <w:t>building hierarchy of legislation and the associated compliance requirements</w:t>
            </w:r>
            <w:r>
              <w:t xml:space="preserve"> relevant to the design or construction problem.</w:t>
            </w:r>
          </w:p>
          <w:p w14:paraId="598CF04C" w14:textId="77777777" w:rsidR="00950FE7" w:rsidRPr="000B4A2C" w:rsidRDefault="00950FE7" w:rsidP="00950FE7">
            <w:pPr>
              <w:pStyle w:val="VRQABullet1"/>
              <w:spacing w:line="240" w:lineRule="atLeast"/>
              <w:rPr>
                <w:szCs w:val="22"/>
              </w:rPr>
            </w:pPr>
            <w:r>
              <w:t xml:space="preserve">identified and documented </w:t>
            </w:r>
            <w:r w:rsidRPr="009C0213">
              <w:t xml:space="preserve">alternative solutions to </w:t>
            </w:r>
            <w:r>
              <w:t xml:space="preserve">the </w:t>
            </w:r>
            <w:r w:rsidRPr="009C0213">
              <w:t>design or construction problem in accordance with relevant legislation</w:t>
            </w:r>
          </w:p>
        </w:tc>
      </w:tr>
      <w:tr w:rsidR="00950FE7" w:rsidRPr="00E7450B" w14:paraId="1E17665A"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8109F23" w14:textId="77777777" w:rsidR="00950FE7" w:rsidRPr="002E6B24" w:rsidRDefault="00950FE7" w:rsidP="00CD1C30">
            <w:pPr>
              <w:pStyle w:val="AccredTemplate"/>
              <w:rPr>
                <w:b/>
                <w:i w:val="0"/>
                <w:iCs w:val="0"/>
                <w:color w:val="103D64"/>
                <w:sz w:val="22"/>
                <w:szCs w:val="22"/>
              </w:rPr>
            </w:pPr>
            <w:r w:rsidRPr="002E6B24">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0B6079D" w14:textId="77777777" w:rsidR="00950FE7" w:rsidRPr="002E6B24" w:rsidRDefault="00950FE7" w:rsidP="00A97744">
            <w:pPr>
              <w:pStyle w:val="VRQAbody"/>
            </w:pPr>
            <w:r w:rsidRPr="002E6B24">
              <w:t>The learner must be able to apply essential knowledge required to effectively do the task outlined in elements and performance criteria of this unit, manage the task and manage contingencies in the context of the work role. This includes knowledge of:</w:t>
            </w:r>
          </w:p>
          <w:p w14:paraId="524EDC4A" w14:textId="77777777" w:rsidR="00950FE7" w:rsidRPr="002E6B24" w:rsidRDefault="00950FE7" w:rsidP="00950FE7">
            <w:pPr>
              <w:pStyle w:val="VRQABullet1"/>
              <w:spacing w:line="240" w:lineRule="atLeast"/>
            </w:pPr>
            <w:r w:rsidRPr="002E6B24">
              <w:t>national regulatory framework, including the National Construction Code (NCC) and Australian standards and Victorian regulatory framework relevant in the design of commercial buildings</w:t>
            </w:r>
          </w:p>
          <w:p w14:paraId="3665DCF3" w14:textId="77777777" w:rsidR="00950FE7" w:rsidRPr="002E6B24" w:rsidRDefault="00950FE7" w:rsidP="00950FE7">
            <w:pPr>
              <w:pStyle w:val="VRQABullet1"/>
              <w:spacing w:line="240" w:lineRule="atLeast"/>
            </w:pPr>
            <w:r w:rsidRPr="002E6B24">
              <w:t>NCC in relation to:</w:t>
            </w:r>
          </w:p>
          <w:p w14:paraId="7CDA167D" w14:textId="77777777" w:rsidR="00950FE7" w:rsidRPr="002E6B24" w:rsidRDefault="00950FE7" w:rsidP="00144796">
            <w:pPr>
              <w:pStyle w:val="VRQABullet2"/>
            </w:pPr>
            <w:r w:rsidRPr="002E6B24">
              <w:t>performance hierarchy</w:t>
            </w:r>
          </w:p>
          <w:p w14:paraId="559DACCC" w14:textId="77777777" w:rsidR="00950FE7" w:rsidRPr="002E6B24" w:rsidRDefault="00950FE7" w:rsidP="00144796">
            <w:pPr>
              <w:pStyle w:val="VRQABullet2"/>
            </w:pPr>
            <w:r w:rsidRPr="002E6B24">
              <w:t xml:space="preserve">definitions and common technical terms or usage </w:t>
            </w:r>
          </w:p>
          <w:p w14:paraId="1CFB03D3" w14:textId="77777777" w:rsidR="00950FE7" w:rsidRPr="002E6B24" w:rsidRDefault="00950FE7" w:rsidP="00144796">
            <w:pPr>
              <w:pStyle w:val="VRQABullet2"/>
            </w:pPr>
            <w:r w:rsidRPr="002E6B24">
              <w:t>Classes 2 and 9</w:t>
            </w:r>
          </w:p>
          <w:p w14:paraId="64CE76D7" w14:textId="77777777" w:rsidR="00950FE7" w:rsidRPr="002E6B24" w:rsidRDefault="00950FE7" w:rsidP="00144796">
            <w:pPr>
              <w:pStyle w:val="VRQABullet2"/>
            </w:pPr>
            <w:r w:rsidRPr="002E6B24">
              <w:t xml:space="preserve">building types, Type </w:t>
            </w:r>
            <w:r>
              <w:t xml:space="preserve">A, </w:t>
            </w:r>
            <w:r w:rsidRPr="002E6B24">
              <w:t>B</w:t>
            </w:r>
            <w:r>
              <w:t xml:space="preserve"> and C</w:t>
            </w:r>
            <w:r w:rsidRPr="002E6B24">
              <w:t>, applications and limitations</w:t>
            </w:r>
          </w:p>
          <w:p w14:paraId="5FB1F0FE" w14:textId="77777777" w:rsidR="00950FE7" w:rsidRPr="002E6B24" w:rsidRDefault="00950FE7" w:rsidP="00144796">
            <w:pPr>
              <w:pStyle w:val="VRQABullet2"/>
            </w:pPr>
            <w:r w:rsidRPr="002E6B24">
              <w:t>general nature of materials and the effects of performance</w:t>
            </w:r>
          </w:p>
          <w:p w14:paraId="487726C6" w14:textId="77777777" w:rsidR="00950FE7" w:rsidRPr="002E6B24" w:rsidRDefault="00950FE7" w:rsidP="00144796">
            <w:pPr>
              <w:pStyle w:val="VRQABullet2"/>
            </w:pPr>
            <w:r w:rsidRPr="002E6B24">
              <w:t>assessment methods as specified in the NCC</w:t>
            </w:r>
            <w:r>
              <w:t>.</w:t>
            </w:r>
          </w:p>
        </w:tc>
      </w:tr>
      <w:tr w:rsidR="00950FE7" w:rsidRPr="00E7450B" w14:paraId="1306860D"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2BE5E2B"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C2F586F" w14:textId="77777777" w:rsidR="00950FE7" w:rsidRPr="006C0BBB" w:rsidRDefault="00950FE7" w:rsidP="00CD1C30">
            <w:pPr>
              <w:pStyle w:val="VRQAbody"/>
            </w:pPr>
            <w:r w:rsidRPr="006C0BBB">
              <w:t>Skills in this unit must be demonstrated in a building design workplace or an environment that simulates workplace conditions.</w:t>
            </w:r>
          </w:p>
          <w:p w14:paraId="1F6078BD" w14:textId="77777777" w:rsidR="00950FE7" w:rsidRPr="006C0BBB" w:rsidRDefault="00950FE7" w:rsidP="00CD1C30">
            <w:pPr>
              <w:pStyle w:val="VRQAbody"/>
            </w:pPr>
            <w:r w:rsidRPr="006C0BBB">
              <w:t>This includes access to:</w:t>
            </w:r>
          </w:p>
          <w:p w14:paraId="5304B00B" w14:textId="77777777" w:rsidR="00950FE7" w:rsidRDefault="00950FE7" w:rsidP="00950FE7">
            <w:pPr>
              <w:pStyle w:val="VRQABullet1"/>
              <w:spacing w:line="240" w:lineRule="atLeast"/>
            </w:pPr>
            <w:r>
              <w:t>national regulatory framework, including the NCC and Australian Standards</w:t>
            </w:r>
          </w:p>
          <w:p w14:paraId="75E2777A" w14:textId="77777777" w:rsidR="00950FE7" w:rsidRDefault="00950FE7" w:rsidP="00950FE7">
            <w:pPr>
              <w:pStyle w:val="VRQABullet1"/>
              <w:spacing w:line="240" w:lineRule="atLeast"/>
            </w:pPr>
            <w:r>
              <w:t>Victorian regulatory framework</w:t>
            </w:r>
          </w:p>
          <w:p w14:paraId="0C0E693A" w14:textId="77777777" w:rsidR="00950FE7" w:rsidRDefault="00950FE7" w:rsidP="00950FE7">
            <w:pPr>
              <w:pStyle w:val="VRQABullet1"/>
              <w:spacing w:line="240" w:lineRule="atLeast"/>
            </w:pPr>
            <w:r w:rsidRPr="00AD7971">
              <w:t>relevant specifications and work instructions</w:t>
            </w:r>
            <w:r w:rsidRPr="00662116">
              <w:rPr>
                <w:rStyle w:val="Strong"/>
                <w:b w:val="0"/>
              </w:rPr>
              <w:t>.</w:t>
            </w:r>
          </w:p>
          <w:p w14:paraId="1FE78ABF" w14:textId="77777777" w:rsidR="00950FE7" w:rsidRPr="001872E8" w:rsidRDefault="00950FE7" w:rsidP="000F0843">
            <w:pPr>
              <w:pStyle w:val="VRQAbody"/>
              <w:rPr>
                <w:rStyle w:val="Strong"/>
              </w:rPr>
            </w:pPr>
            <w:r w:rsidRPr="001872E8">
              <w:rPr>
                <w:rStyle w:val="Strong"/>
              </w:rPr>
              <w:t>Assessor requirements</w:t>
            </w:r>
          </w:p>
          <w:p w14:paraId="10C28F77" w14:textId="77777777" w:rsidR="00950FE7" w:rsidRPr="000B4A2C" w:rsidRDefault="00950FE7" w:rsidP="00CD1C30">
            <w:pPr>
              <w:pStyle w:val="VRQAbody"/>
              <w:rPr>
                <w:i/>
                <w:iCs/>
              </w:rPr>
            </w:pPr>
            <w:r w:rsidRPr="000B4A2C">
              <w:t>No specialist vocational competency requirements for assessors apply to this unit.</w:t>
            </w:r>
          </w:p>
        </w:tc>
      </w:tr>
    </w:tbl>
    <w:p w14:paraId="7C514E93" w14:textId="77777777" w:rsidR="00950FE7" w:rsidRDefault="00950FE7" w:rsidP="002963A8">
      <w:pPr>
        <w:pStyle w:val="VRQAbulletlist"/>
        <w:spacing w:before="60"/>
        <w:rPr>
          <w:sz w:val="18"/>
          <w:szCs w:val="18"/>
        </w:rPr>
        <w:sectPr w:rsidR="00950FE7" w:rsidSect="007857E7">
          <w:type w:val="continuous"/>
          <w:pgSz w:w="11900" w:h="16840"/>
          <w:pgMar w:top="2041" w:right="845" w:bottom="851" w:left="851" w:header="709" w:footer="397" w:gutter="0"/>
          <w:cols w:space="227"/>
          <w:docGrid w:linePitch="360"/>
        </w:sectPr>
      </w:pPr>
    </w:p>
    <w:p w14:paraId="564063E6" w14:textId="77777777" w:rsidR="00950FE7" w:rsidRPr="00F504D4" w:rsidRDefault="00950FE7" w:rsidP="002963A8">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0FE7" w:rsidRPr="00F504D4" w14:paraId="3CA1E2B3"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F454A30" w14:textId="77777777" w:rsidR="00950FE7" w:rsidRPr="00F504D4" w:rsidRDefault="00950FE7" w:rsidP="00CD1C30">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3C1943" w14:textId="624CA9D7" w:rsidR="00950FE7" w:rsidRPr="00CC7466" w:rsidRDefault="00950FE7" w:rsidP="00CD1C30">
            <w:pPr>
              <w:pStyle w:val="VRQAbody"/>
              <w:rPr>
                <w:rStyle w:val="Strong"/>
              </w:rPr>
            </w:pPr>
            <w:r w:rsidRPr="00CC7466">
              <w:rPr>
                <w:rStyle w:val="Strong"/>
              </w:rPr>
              <w:t>VU</w:t>
            </w:r>
            <w:r w:rsidR="008E3308">
              <w:rPr>
                <w:rStyle w:val="Strong"/>
              </w:rPr>
              <w:t>2344</w:t>
            </w:r>
            <w:r>
              <w:rPr>
                <w:rStyle w:val="Strong"/>
              </w:rPr>
              <w:t>6</w:t>
            </w:r>
          </w:p>
        </w:tc>
      </w:tr>
      <w:tr w:rsidR="00950FE7" w:rsidRPr="00F504D4" w14:paraId="3B7F0CAB"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82D22F" w14:textId="77777777" w:rsidR="00950FE7" w:rsidRPr="00F504D4" w:rsidRDefault="00950FE7" w:rsidP="00CD1C30">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AC610CB" w14:textId="77777777" w:rsidR="00950FE7" w:rsidRPr="00423F07" w:rsidRDefault="00950FE7" w:rsidP="00CD1C30">
            <w:pPr>
              <w:pStyle w:val="VRQAbody"/>
              <w:rPr>
                <w:rStyle w:val="Strong"/>
              </w:rPr>
            </w:pPr>
            <w:r w:rsidRPr="00423F07">
              <w:rPr>
                <w:rStyle w:val="Strong"/>
              </w:rPr>
              <w:t>Design safe buildings</w:t>
            </w:r>
          </w:p>
        </w:tc>
      </w:tr>
      <w:tr w:rsidR="00950FE7" w:rsidRPr="00F504D4" w14:paraId="450EB183"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415DC8F" w14:textId="77777777" w:rsidR="00950FE7" w:rsidRPr="00F504D4" w:rsidRDefault="00950FE7" w:rsidP="00CD1C30">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5BB04A9" w14:textId="77777777" w:rsidR="00950FE7" w:rsidRPr="00423F07" w:rsidRDefault="00950FE7" w:rsidP="00423F07">
            <w:pPr>
              <w:pStyle w:val="VRQAbody"/>
            </w:pPr>
            <w:r w:rsidRPr="00423F07">
              <w:t xml:space="preserve">This unit describes the performance outcomes, skills and knowledge required to apply safe design principles to control occupational health and safety (OHS)/work health and safety (WHS) risk during the life of a building. </w:t>
            </w:r>
          </w:p>
          <w:p w14:paraId="12AE8F67" w14:textId="7DA40A63" w:rsidR="00950FE7" w:rsidRDefault="00950FE7" w:rsidP="00423F07">
            <w:pPr>
              <w:pStyle w:val="VRQAbody"/>
            </w:pPr>
            <w:r w:rsidRPr="00423F07">
              <w:t>It includes the ability to identify legal responsibilities and obligations and evaluate OHS/WHS hazards associated with the design, construction and use of a building</w:t>
            </w:r>
            <w:r>
              <w:t xml:space="preserve">, </w:t>
            </w:r>
            <w:r w:rsidRPr="00423F07">
              <w:t xml:space="preserve">consult with stakeholders and specialist advisors </w:t>
            </w:r>
            <w:r>
              <w:t xml:space="preserve">to </w:t>
            </w:r>
            <w:r w:rsidRPr="00423F07">
              <w:t xml:space="preserve">make recommendations for </w:t>
            </w:r>
            <w:r>
              <w:t>safe</w:t>
            </w:r>
            <w:r w:rsidRPr="00423F07">
              <w:t xml:space="preserve"> design solutions and incorporate risk controls into the building design and end use.</w:t>
            </w:r>
          </w:p>
          <w:p w14:paraId="4DC02B3F" w14:textId="77777777" w:rsidR="00950FE7" w:rsidRPr="00423F07" w:rsidRDefault="00950FE7" w:rsidP="00423F07">
            <w:pPr>
              <w:pStyle w:val="VRQAbody"/>
            </w:pPr>
            <w:r w:rsidRPr="00423F07">
              <w:t>This unit applies to building designers who design safe buildings</w:t>
            </w:r>
            <w:r>
              <w:t xml:space="preserve"> that</w:t>
            </w:r>
            <w:r w:rsidRPr="00423F07">
              <w:t xml:space="preserve"> comply with </w:t>
            </w:r>
            <w:r>
              <w:t>relevant</w:t>
            </w:r>
            <w:r w:rsidRPr="00423F07">
              <w:t xml:space="preserve"> legislation and </w:t>
            </w:r>
            <w:r>
              <w:t>within the</w:t>
            </w:r>
            <w:r w:rsidRPr="008C7F94">
              <w:t xml:space="preserve"> legal responsibilities of building designers. </w:t>
            </w:r>
          </w:p>
          <w:p w14:paraId="6047FF01" w14:textId="77777777" w:rsidR="00950FE7" w:rsidRPr="00F504D4" w:rsidRDefault="00950FE7" w:rsidP="00423F07">
            <w:pPr>
              <w:pStyle w:val="VRQAbody"/>
            </w:pPr>
            <w:r w:rsidRPr="00642501">
              <w:t>No occupational licensing or legislative requirements apply to this unit at the time of publication. However, this unit forms part of a minimum qualification requirement for the registration class of Draftsperson, Building Design (Architectural) category, with the Victorian Building Authority.</w:t>
            </w:r>
          </w:p>
        </w:tc>
      </w:tr>
      <w:tr w:rsidR="00950FE7" w:rsidRPr="00E7450B" w14:paraId="08C2E259" w14:textId="77777777" w:rsidTr="00CD1C30">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FBCDADC" w14:textId="77777777" w:rsidR="00950FE7" w:rsidRPr="006620E9"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B2515D1" w14:textId="77777777" w:rsidR="00950FE7" w:rsidRPr="00F504D4" w:rsidRDefault="00950FE7" w:rsidP="00CD1C30">
            <w:pPr>
              <w:pStyle w:val="VRQAbody"/>
            </w:pPr>
            <w:r>
              <w:t>N/A</w:t>
            </w:r>
          </w:p>
        </w:tc>
      </w:tr>
      <w:tr w:rsidR="00950FE7" w:rsidRPr="00E7450B" w14:paraId="4BA0FFB7" w14:textId="77777777" w:rsidTr="00CD1C30">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7227B4"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16A0726" w14:textId="77777777" w:rsidR="00950FE7" w:rsidRPr="00F504D4" w:rsidRDefault="00950FE7" w:rsidP="00CD1C30">
            <w:pPr>
              <w:pStyle w:val="VRQAbody"/>
            </w:pPr>
            <w:r>
              <w:t>N/A</w:t>
            </w:r>
          </w:p>
        </w:tc>
      </w:tr>
      <w:tr w:rsidR="00950FE7" w:rsidRPr="00E7450B" w14:paraId="1ECAB6DB" w14:textId="77777777" w:rsidTr="00CD1C3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7EF12F"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2F792E1" w14:textId="77777777" w:rsidR="00950FE7" w:rsidRPr="00F504D4" w:rsidRDefault="00950FE7" w:rsidP="00CD1C30">
            <w:pPr>
              <w:pStyle w:val="VRQAbody"/>
            </w:pPr>
            <w:r>
              <w:t>N/A</w:t>
            </w:r>
          </w:p>
        </w:tc>
      </w:tr>
    </w:tbl>
    <w:p w14:paraId="61D59F70" w14:textId="77777777" w:rsidR="00950FE7" w:rsidRPr="00105689" w:rsidRDefault="00950FE7" w:rsidP="002963A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950FE7" w:rsidRPr="00E7450B" w14:paraId="54D4690B" w14:textId="77777777" w:rsidTr="00CD1C30">
        <w:trPr>
          <w:trHeight w:val="363"/>
        </w:trPr>
        <w:tc>
          <w:tcPr>
            <w:tcW w:w="3281" w:type="dxa"/>
            <w:gridSpan w:val="2"/>
            <w:vAlign w:val="center"/>
          </w:tcPr>
          <w:p w14:paraId="5B526826"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03725931"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0FE7" w:rsidRPr="00E7450B" w14:paraId="19F03CDD" w14:textId="77777777" w:rsidTr="00CD1C30">
        <w:trPr>
          <w:trHeight w:val="752"/>
        </w:trPr>
        <w:tc>
          <w:tcPr>
            <w:tcW w:w="3281" w:type="dxa"/>
            <w:gridSpan w:val="2"/>
          </w:tcPr>
          <w:p w14:paraId="73CEA655" w14:textId="77777777" w:rsidR="00950FE7" w:rsidRPr="00F504D4" w:rsidRDefault="00950FE7" w:rsidP="00CD1C30">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59CFF4D4" w14:textId="77777777" w:rsidR="00950FE7" w:rsidRPr="00F504D4" w:rsidRDefault="00950FE7" w:rsidP="00CD1C30">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0FE7" w:rsidRPr="00E7450B" w14:paraId="3DC7C53C" w14:textId="77777777" w:rsidTr="00CD1C30">
        <w:trPr>
          <w:trHeight w:val="363"/>
        </w:trPr>
        <w:tc>
          <w:tcPr>
            <w:tcW w:w="587" w:type="dxa"/>
            <w:shd w:val="clear" w:color="auto" w:fill="FFFFFF" w:themeFill="background1"/>
          </w:tcPr>
          <w:p w14:paraId="305BA794" w14:textId="77777777" w:rsidR="00950FE7" w:rsidRPr="00B542ED" w:rsidRDefault="00950FE7" w:rsidP="00B542ED">
            <w:pPr>
              <w:pStyle w:val="VRQAbody"/>
            </w:pPr>
            <w:r w:rsidRPr="00B542ED">
              <w:t>1</w:t>
            </w:r>
          </w:p>
        </w:tc>
        <w:tc>
          <w:tcPr>
            <w:tcW w:w="2694" w:type="dxa"/>
            <w:shd w:val="clear" w:color="auto" w:fill="FFFFFF" w:themeFill="background1"/>
          </w:tcPr>
          <w:p w14:paraId="4738A292" w14:textId="77777777" w:rsidR="00950FE7" w:rsidRPr="00B542ED" w:rsidRDefault="00950FE7" w:rsidP="00B542ED">
            <w:pPr>
              <w:pStyle w:val="VRQAbody"/>
            </w:pPr>
            <w:r w:rsidRPr="00B542ED">
              <w:t>Investigate OHS/WHS requirements in the design process</w:t>
            </w:r>
          </w:p>
        </w:tc>
        <w:tc>
          <w:tcPr>
            <w:tcW w:w="708" w:type="dxa"/>
            <w:shd w:val="clear" w:color="auto" w:fill="FFFFFF" w:themeFill="background1"/>
          </w:tcPr>
          <w:p w14:paraId="62C191A8" w14:textId="77777777" w:rsidR="00950FE7" w:rsidRPr="00B542ED" w:rsidRDefault="00950FE7" w:rsidP="00B542ED">
            <w:pPr>
              <w:pStyle w:val="VRQAbody"/>
            </w:pPr>
            <w:r w:rsidRPr="00B542ED">
              <w:t>1.1</w:t>
            </w:r>
          </w:p>
        </w:tc>
        <w:tc>
          <w:tcPr>
            <w:tcW w:w="6081" w:type="dxa"/>
            <w:shd w:val="clear" w:color="auto" w:fill="FFFFFF" w:themeFill="background1"/>
          </w:tcPr>
          <w:p w14:paraId="36FDB2F9" w14:textId="77777777" w:rsidR="00950FE7" w:rsidRPr="00B542ED" w:rsidRDefault="00950FE7" w:rsidP="00B542ED">
            <w:pPr>
              <w:pStyle w:val="VRQAbody"/>
            </w:pPr>
            <w:r w:rsidRPr="00B542ED">
              <w:t>Identify the legal responsibilities and obligations of building designers for the safety of end users and beneficiaries.</w:t>
            </w:r>
          </w:p>
        </w:tc>
      </w:tr>
      <w:tr w:rsidR="00950FE7" w:rsidRPr="00E7450B" w14:paraId="0EA0C72C" w14:textId="77777777" w:rsidTr="00CD1C30">
        <w:trPr>
          <w:trHeight w:val="363"/>
        </w:trPr>
        <w:tc>
          <w:tcPr>
            <w:tcW w:w="587" w:type="dxa"/>
            <w:shd w:val="clear" w:color="auto" w:fill="FFFFFF" w:themeFill="background1"/>
          </w:tcPr>
          <w:p w14:paraId="33E67347" w14:textId="77777777" w:rsidR="00950FE7" w:rsidRPr="00B542ED" w:rsidRDefault="00950FE7" w:rsidP="00B542ED">
            <w:pPr>
              <w:pStyle w:val="VRQAbody"/>
            </w:pPr>
          </w:p>
        </w:tc>
        <w:tc>
          <w:tcPr>
            <w:tcW w:w="2694" w:type="dxa"/>
            <w:shd w:val="clear" w:color="auto" w:fill="FFFFFF" w:themeFill="background1"/>
          </w:tcPr>
          <w:p w14:paraId="2AE13486" w14:textId="77777777" w:rsidR="00950FE7" w:rsidRPr="00B542ED" w:rsidRDefault="00950FE7" w:rsidP="00B542ED">
            <w:pPr>
              <w:pStyle w:val="VRQAbody"/>
            </w:pPr>
          </w:p>
        </w:tc>
        <w:tc>
          <w:tcPr>
            <w:tcW w:w="708" w:type="dxa"/>
            <w:shd w:val="clear" w:color="auto" w:fill="FFFFFF" w:themeFill="background1"/>
          </w:tcPr>
          <w:p w14:paraId="1CA8C855" w14:textId="77777777" w:rsidR="00950FE7" w:rsidRPr="00B542ED" w:rsidRDefault="00950FE7" w:rsidP="00B542ED">
            <w:pPr>
              <w:pStyle w:val="VRQAbody"/>
            </w:pPr>
            <w:r w:rsidRPr="00B542ED">
              <w:t>1.2</w:t>
            </w:r>
          </w:p>
        </w:tc>
        <w:tc>
          <w:tcPr>
            <w:tcW w:w="6081" w:type="dxa"/>
            <w:shd w:val="clear" w:color="auto" w:fill="FFFFFF" w:themeFill="background1"/>
          </w:tcPr>
          <w:p w14:paraId="121A1B94" w14:textId="77777777" w:rsidR="00950FE7" w:rsidRPr="00B542ED" w:rsidRDefault="00950FE7" w:rsidP="00B542ED">
            <w:pPr>
              <w:pStyle w:val="VRQAbody"/>
            </w:pPr>
            <w:r w:rsidRPr="00B542ED">
              <w:t>Consult with stakeholders involved in the design and construction process to determine specific OHS/WHS issues.</w:t>
            </w:r>
          </w:p>
        </w:tc>
      </w:tr>
      <w:tr w:rsidR="00950FE7" w:rsidRPr="00E7450B" w14:paraId="7BF25F83" w14:textId="77777777" w:rsidTr="00CD1C30">
        <w:trPr>
          <w:trHeight w:val="363"/>
        </w:trPr>
        <w:tc>
          <w:tcPr>
            <w:tcW w:w="587" w:type="dxa"/>
            <w:shd w:val="clear" w:color="auto" w:fill="FFFFFF" w:themeFill="background1"/>
            <w:vAlign w:val="center"/>
          </w:tcPr>
          <w:p w14:paraId="4905A49F" w14:textId="77777777" w:rsidR="00950FE7" w:rsidRPr="00B542ED" w:rsidRDefault="00950FE7" w:rsidP="00B542ED">
            <w:pPr>
              <w:pStyle w:val="VRQAbody"/>
            </w:pPr>
          </w:p>
        </w:tc>
        <w:tc>
          <w:tcPr>
            <w:tcW w:w="2694" w:type="dxa"/>
            <w:shd w:val="clear" w:color="auto" w:fill="FFFFFF" w:themeFill="background1"/>
            <w:vAlign w:val="center"/>
          </w:tcPr>
          <w:p w14:paraId="78894618" w14:textId="77777777" w:rsidR="00950FE7" w:rsidRPr="00B542ED" w:rsidRDefault="00950FE7" w:rsidP="00B542ED">
            <w:pPr>
              <w:pStyle w:val="VRQAbody"/>
            </w:pPr>
          </w:p>
        </w:tc>
        <w:tc>
          <w:tcPr>
            <w:tcW w:w="708" w:type="dxa"/>
            <w:shd w:val="clear" w:color="auto" w:fill="FFFFFF" w:themeFill="background1"/>
          </w:tcPr>
          <w:p w14:paraId="4552FADC" w14:textId="77777777" w:rsidR="00950FE7" w:rsidRPr="00B542ED" w:rsidRDefault="00950FE7" w:rsidP="00B542ED">
            <w:pPr>
              <w:pStyle w:val="VRQAbody"/>
            </w:pPr>
            <w:r w:rsidRPr="00B542ED">
              <w:t>1.3</w:t>
            </w:r>
          </w:p>
        </w:tc>
        <w:tc>
          <w:tcPr>
            <w:tcW w:w="6081" w:type="dxa"/>
            <w:shd w:val="clear" w:color="auto" w:fill="FFFFFF" w:themeFill="background1"/>
          </w:tcPr>
          <w:p w14:paraId="1B6E9261" w14:textId="77777777" w:rsidR="00950FE7" w:rsidRPr="00B542ED" w:rsidRDefault="00950FE7" w:rsidP="00B542ED">
            <w:pPr>
              <w:pStyle w:val="VRQAbody"/>
            </w:pPr>
            <w:r w:rsidRPr="00B542ED">
              <w:t>Research sources of current information and data of OHS/WHS principles, materials, technology and systems for application in the design and construction process.</w:t>
            </w:r>
          </w:p>
        </w:tc>
      </w:tr>
      <w:tr w:rsidR="00950FE7" w:rsidRPr="00E7450B" w14:paraId="2F7CA2A9" w14:textId="77777777" w:rsidTr="00CD1C30">
        <w:trPr>
          <w:trHeight w:val="363"/>
        </w:trPr>
        <w:tc>
          <w:tcPr>
            <w:tcW w:w="587" w:type="dxa"/>
            <w:shd w:val="clear" w:color="auto" w:fill="FFFFFF" w:themeFill="background1"/>
            <w:vAlign w:val="center"/>
          </w:tcPr>
          <w:p w14:paraId="1C472159" w14:textId="77777777" w:rsidR="00950FE7" w:rsidRPr="00B542ED" w:rsidRDefault="00950FE7" w:rsidP="00B542ED">
            <w:pPr>
              <w:pStyle w:val="VRQAbody"/>
            </w:pPr>
          </w:p>
        </w:tc>
        <w:tc>
          <w:tcPr>
            <w:tcW w:w="2694" w:type="dxa"/>
            <w:shd w:val="clear" w:color="auto" w:fill="FFFFFF" w:themeFill="background1"/>
            <w:vAlign w:val="center"/>
          </w:tcPr>
          <w:p w14:paraId="6FD71770" w14:textId="77777777" w:rsidR="00950FE7" w:rsidRPr="00B542ED" w:rsidRDefault="00950FE7" w:rsidP="00B542ED">
            <w:pPr>
              <w:pStyle w:val="VRQAbody"/>
            </w:pPr>
          </w:p>
        </w:tc>
        <w:tc>
          <w:tcPr>
            <w:tcW w:w="708" w:type="dxa"/>
            <w:shd w:val="clear" w:color="auto" w:fill="FFFFFF" w:themeFill="background1"/>
          </w:tcPr>
          <w:p w14:paraId="29AB282A" w14:textId="77777777" w:rsidR="00950FE7" w:rsidRPr="00B542ED" w:rsidRDefault="00950FE7" w:rsidP="00B542ED">
            <w:pPr>
              <w:pStyle w:val="VRQAbody"/>
            </w:pPr>
            <w:r w:rsidRPr="00B542ED">
              <w:t>1.4</w:t>
            </w:r>
          </w:p>
        </w:tc>
        <w:tc>
          <w:tcPr>
            <w:tcW w:w="6081" w:type="dxa"/>
            <w:shd w:val="clear" w:color="auto" w:fill="FFFFFF" w:themeFill="background1"/>
          </w:tcPr>
          <w:p w14:paraId="26308C21" w14:textId="77777777" w:rsidR="00950FE7" w:rsidRPr="00B542ED" w:rsidRDefault="00950FE7" w:rsidP="00B542ED">
            <w:pPr>
              <w:pStyle w:val="VRQAbody"/>
            </w:pPr>
            <w:r w:rsidRPr="00B542ED">
              <w:t xml:space="preserve">Consult </w:t>
            </w:r>
            <w:r>
              <w:t xml:space="preserve">with </w:t>
            </w:r>
            <w:r w:rsidRPr="00B542ED">
              <w:t>client to confirm the needs of those involved in the subsequent life cycle stages of the building.</w:t>
            </w:r>
          </w:p>
        </w:tc>
      </w:tr>
      <w:tr w:rsidR="00950FE7" w:rsidRPr="00E7450B" w14:paraId="418AFBBA" w14:textId="77777777" w:rsidTr="00CD1C30">
        <w:trPr>
          <w:trHeight w:val="363"/>
        </w:trPr>
        <w:tc>
          <w:tcPr>
            <w:tcW w:w="587" w:type="dxa"/>
            <w:shd w:val="clear" w:color="auto" w:fill="FFFFFF" w:themeFill="background1"/>
          </w:tcPr>
          <w:p w14:paraId="5B78EA9C" w14:textId="77777777" w:rsidR="00950FE7" w:rsidRPr="00B542ED" w:rsidRDefault="00950FE7" w:rsidP="00B542ED">
            <w:pPr>
              <w:pStyle w:val="VRQAbody"/>
            </w:pPr>
            <w:r w:rsidRPr="00B542ED">
              <w:t>2</w:t>
            </w:r>
          </w:p>
        </w:tc>
        <w:tc>
          <w:tcPr>
            <w:tcW w:w="2694" w:type="dxa"/>
            <w:shd w:val="clear" w:color="auto" w:fill="FFFFFF" w:themeFill="background1"/>
          </w:tcPr>
          <w:p w14:paraId="48CD4BDF" w14:textId="77777777" w:rsidR="00950FE7" w:rsidRPr="00B542ED" w:rsidRDefault="00950FE7" w:rsidP="00B542ED">
            <w:pPr>
              <w:pStyle w:val="VRQAbody"/>
            </w:pPr>
            <w:r w:rsidRPr="00B542ED">
              <w:t xml:space="preserve">Undertake hazard identification and </w:t>
            </w:r>
            <w:r w:rsidRPr="00B542ED">
              <w:lastRenderedPageBreak/>
              <w:t>OHS/WHS risk evaluation</w:t>
            </w:r>
          </w:p>
        </w:tc>
        <w:tc>
          <w:tcPr>
            <w:tcW w:w="708" w:type="dxa"/>
            <w:shd w:val="clear" w:color="auto" w:fill="FFFFFF" w:themeFill="background1"/>
          </w:tcPr>
          <w:p w14:paraId="06E484C1" w14:textId="77777777" w:rsidR="00950FE7" w:rsidRPr="00B542ED" w:rsidRDefault="00950FE7" w:rsidP="00B542ED">
            <w:pPr>
              <w:pStyle w:val="VRQAbody"/>
            </w:pPr>
            <w:r w:rsidRPr="00B542ED">
              <w:lastRenderedPageBreak/>
              <w:t>2.1</w:t>
            </w:r>
          </w:p>
        </w:tc>
        <w:tc>
          <w:tcPr>
            <w:tcW w:w="6081" w:type="dxa"/>
            <w:shd w:val="clear" w:color="auto" w:fill="FFFFFF" w:themeFill="background1"/>
          </w:tcPr>
          <w:p w14:paraId="07C59252" w14:textId="77777777" w:rsidR="00950FE7" w:rsidRPr="00B542ED" w:rsidRDefault="00950FE7" w:rsidP="00B542ED">
            <w:pPr>
              <w:pStyle w:val="VRQAbody"/>
            </w:pPr>
            <w:r>
              <w:t>Conduct an OHS/WHS risk analysis across the life cycle of the building according to the hierarchy of control.</w:t>
            </w:r>
          </w:p>
        </w:tc>
      </w:tr>
      <w:tr w:rsidR="00950FE7" w:rsidRPr="00E7450B" w14:paraId="4B1B5F71" w14:textId="77777777" w:rsidTr="00CD1C30">
        <w:trPr>
          <w:trHeight w:val="363"/>
        </w:trPr>
        <w:tc>
          <w:tcPr>
            <w:tcW w:w="587" w:type="dxa"/>
            <w:shd w:val="clear" w:color="auto" w:fill="FFFFFF" w:themeFill="background1"/>
          </w:tcPr>
          <w:p w14:paraId="0BE7E14B" w14:textId="77777777" w:rsidR="00950FE7" w:rsidRPr="00F504D4" w:rsidRDefault="00950FE7" w:rsidP="0075675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59BAC21A" w14:textId="77777777" w:rsidR="00950FE7" w:rsidRPr="00C72534" w:rsidRDefault="00950FE7" w:rsidP="00756750">
            <w:pPr>
              <w:pStyle w:val="VRQAbody"/>
            </w:pPr>
          </w:p>
        </w:tc>
        <w:tc>
          <w:tcPr>
            <w:tcW w:w="708" w:type="dxa"/>
            <w:shd w:val="clear" w:color="auto" w:fill="FFFFFF" w:themeFill="background1"/>
          </w:tcPr>
          <w:p w14:paraId="6CB540B3" w14:textId="77777777" w:rsidR="00950FE7" w:rsidRPr="00B542ED" w:rsidRDefault="00950FE7" w:rsidP="00B542ED">
            <w:pPr>
              <w:pStyle w:val="VRQAbody"/>
            </w:pPr>
            <w:r w:rsidRPr="00B542ED">
              <w:t>2.2</w:t>
            </w:r>
          </w:p>
        </w:tc>
        <w:tc>
          <w:tcPr>
            <w:tcW w:w="6081" w:type="dxa"/>
            <w:shd w:val="clear" w:color="auto" w:fill="FFFFFF" w:themeFill="background1"/>
          </w:tcPr>
          <w:p w14:paraId="00800A64" w14:textId="77777777" w:rsidR="00950FE7" w:rsidRPr="00B542ED" w:rsidRDefault="00950FE7" w:rsidP="00B542ED">
            <w:pPr>
              <w:pStyle w:val="VRQAbody"/>
            </w:pPr>
            <w:r w:rsidRPr="00B542ED">
              <w:t>Select OHS/WHS risk controls through a systematic analysis of the likelihood and consequences of exposure to the hazard.</w:t>
            </w:r>
          </w:p>
        </w:tc>
      </w:tr>
      <w:tr w:rsidR="00950FE7" w:rsidRPr="00E7450B" w14:paraId="4F105895" w14:textId="77777777" w:rsidTr="00CD1C30">
        <w:trPr>
          <w:trHeight w:val="363"/>
        </w:trPr>
        <w:tc>
          <w:tcPr>
            <w:tcW w:w="587" w:type="dxa"/>
            <w:shd w:val="clear" w:color="auto" w:fill="FFFFFF" w:themeFill="background1"/>
            <w:vAlign w:val="center"/>
          </w:tcPr>
          <w:p w14:paraId="742945F8" w14:textId="77777777" w:rsidR="00950FE7" w:rsidRPr="00F504D4" w:rsidRDefault="00950FE7" w:rsidP="0075675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6E6E312E" w14:textId="77777777" w:rsidR="00950FE7" w:rsidRPr="00C72534" w:rsidRDefault="00950FE7" w:rsidP="00756750">
            <w:pPr>
              <w:pStyle w:val="VRQAbody"/>
            </w:pPr>
          </w:p>
        </w:tc>
        <w:tc>
          <w:tcPr>
            <w:tcW w:w="708" w:type="dxa"/>
            <w:shd w:val="clear" w:color="auto" w:fill="FFFFFF" w:themeFill="background1"/>
          </w:tcPr>
          <w:p w14:paraId="146195BE" w14:textId="77777777" w:rsidR="00950FE7" w:rsidRPr="00B542ED" w:rsidRDefault="00950FE7" w:rsidP="00B542ED">
            <w:pPr>
              <w:pStyle w:val="VRQAbody"/>
            </w:pPr>
            <w:r w:rsidRPr="00B542ED">
              <w:t>2.3</w:t>
            </w:r>
          </w:p>
        </w:tc>
        <w:tc>
          <w:tcPr>
            <w:tcW w:w="6081" w:type="dxa"/>
            <w:shd w:val="clear" w:color="auto" w:fill="FFFFFF" w:themeFill="background1"/>
          </w:tcPr>
          <w:p w14:paraId="7EBA6061" w14:textId="77777777" w:rsidR="00950FE7" w:rsidRPr="00B542ED" w:rsidRDefault="00950FE7" w:rsidP="00B542ED">
            <w:pPr>
              <w:pStyle w:val="VRQAbody"/>
            </w:pPr>
            <w:r w:rsidRPr="00B542ED">
              <w:t>Identify a process for review of hazard identification and developed risk control to incorporate potential alterations to design decisions or specifications.</w:t>
            </w:r>
          </w:p>
        </w:tc>
      </w:tr>
      <w:tr w:rsidR="00950FE7" w:rsidRPr="00E7450B" w14:paraId="642E4F47" w14:textId="77777777" w:rsidTr="00CD1C30">
        <w:trPr>
          <w:trHeight w:val="363"/>
        </w:trPr>
        <w:tc>
          <w:tcPr>
            <w:tcW w:w="587" w:type="dxa"/>
            <w:shd w:val="clear" w:color="auto" w:fill="FFFFFF" w:themeFill="background1"/>
            <w:vAlign w:val="center"/>
          </w:tcPr>
          <w:p w14:paraId="412322F9" w14:textId="77777777" w:rsidR="00950FE7" w:rsidRPr="00F504D4" w:rsidRDefault="00950FE7" w:rsidP="0075675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7C0171EF" w14:textId="77777777" w:rsidR="00950FE7" w:rsidRPr="00C72534" w:rsidRDefault="00950FE7" w:rsidP="00756750">
            <w:pPr>
              <w:pStyle w:val="VRQAbody"/>
            </w:pPr>
          </w:p>
        </w:tc>
        <w:tc>
          <w:tcPr>
            <w:tcW w:w="708" w:type="dxa"/>
            <w:shd w:val="clear" w:color="auto" w:fill="FFFFFF" w:themeFill="background1"/>
          </w:tcPr>
          <w:p w14:paraId="5E7CE8F7" w14:textId="77777777" w:rsidR="00950FE7" w:rsidRPr="00B542ED" w:rsidRDefault="00950FE7" w:rsidP="00B542ED">
            <w:pPr>
              <w:pStyle w:val="VRQAbody"/>
            </w:pPr>
            <w:r w:rsidRPr="00B542ED">
              <w:t>2.4</w:t>
            </w:r>
          </w:p>
        </w:tc>
        <w:tc>
          <w:tcPr>
            <w:tcW w:w="6081" w:type="dxa"/>
            <w:shd w:val="clear" w:color="auto" w:fill="FFFFFF" w:themeFill="background1"/>
          </w:tcPr>
          <w:p w14:paraId="79023168" w14:textId="77777777" w:rsidR="00950FE7" w:rsidRPr="00B542ED" w:rsidRDefault="00950FE7" w:rsidP="00B542ED">
            <w:pPr>
              <w:pStyle w:val="VRQAbody"/>
            </w:pPr>
            <w:r w:rsidRPr="00B542ED">
              <w:t>Establish a residual risk register and circulate the information to those involved in the downstream or subsequent life cycle stages.</w:t>
            </w:r>
          </w:p>
        </w:tc>
      </w:tr>
      <w:tr w:rsidR="00950FE7" w:rsidRPr="00E7450B" w14:paraId="0F37EBE9" w14:textId="77777777" w:rsidTr="00CD1C30">
        <w:trPr>
          <w:trHeight w:val="363"/>
        </w:trPr>
        <w:tc>
          <w:tcPr>
            <w:tcW w:w="587" w:type="dxa"/>
            <w:shd w:val="clear" w:color="auto" w:fill="FFFFFF" w:themeFill="background1"/>
          </w:tcPr>
          <w:p w14:paraId="5FA4313B" w14:textId="77777777" w:rsidR="00950FE7" w:rsidRPr="00F504D4" w:rsidRDefault="00950FE7" w:rsidP="00756750">
            <w:pPr>
              <w:pStyle w:val="VRQAIntro"/>
              <w:tabs>
                <w:tab w:val="clear" w:pos="160"/>
                <w:tab w:val="left" w:pos="51"/>
              </w:tabs>
              <w:spacing w:before="60" w:after="0"/>
              <w:rPr>
                <w:color w:val="95999E" w:themeColor="text1" w:themeTint="99"/>
                <w:sz w:val="22"/>
                <w:szCs w:val="22"/>
              </w:rPr>
            </w:pPr>
            <w:r w:rsidRPr="006220D3">
              <w:rPr>
                <w:lang w:val="en-AU"/>
              </w:rPr>
              <w:t>3</w:t>
            </w:r>
          </w:p>
        </w:tc>
        <w:tc>
          <w:tcPr>
            <w:tcW w:w="2694" w:type="dxa"/>
            <w:shd w:val="clear" w:color="auto" w:fill="FFFFFF" w:themeFill="background1"/>
          </w:tcPr>
          <w:p w14:paraId="3901877D" w14:textId="77777777" w:rsidR="00950FE7" w:rsidRPr="00C72534" w:rsidRDefault="00950FE7" w:rsidP="00756750">
            <w:pPr>
              <w:pStyle w:val="VRQAbody"/>
            </w:pPr>
            <w:r>
              <w:rPr>
                <w:bCs/>
                <w:iCs/>
              </w:rPr>
              <w:t>Produce d</w:t>
            </w:r>
            <w:r w:rsidRPr="006220D3">
              <w:rPr>
                <w:bCs/>
                <w:iCs/>
              </w:rPr>
              <w:t>esign</w:t>
            </w:r>
            <w:r>
              <w:rPr>
                <w:bCs/>
                <w:iCs/>
              </w:rPr>
              <w:t>s</w:t>
            </w:r>
            <w:r w:rsidRPr="006220D3">
              <w:rPr>
                <w:bCs/>
                <w:iCs/>
              </w:rPr>
              <w:t xml:space="preserve"> to facilitate safe construction, use and maintenance of a building</w:t>
            </w:r>
          </w:p>
        </w:tc>
        <w:tc>
          <w:tcPr>
            <w:tcW w:w="708" w:type="dxa"/>
            <w:shd w:val="clear" w:color="auto" w:fill="FFFFFF" w:themeFill="background1"/>
          </w:tcPr>
          <w:p w14:paraId="0AB7A533" w14:textId="77777777" w:rsidR="00950FE7" w:rsidRPr="00B542ED" w:rsidRDefault="00950FE7" w:rsidP="00B542ED">
            <w:pPr>
              <w:pStyle w:val="VRQAbody"/>
            </w:pPr>
            <w:r w:rsidRPr="00B542ED">
              <w:t>3.1</w:t>
            </w:r>
          </w:p>
        </w:tc>
        <w:tc>
          <w:tcPr>
            <w:tcW w:w="6081" w:type="dxa"/>
            <w:shd w:val="clear" w:color="auto" w:fill="FFFFFF" w:themeFill="background1"/>
          </w:tcPr>
          <w:p w14:paraId="42494063" w14:textId="77777777" w:rsidR="00950FE7" w:rsidRPr="00B542ED" w:rsidRDefault="00950FE7" w:rsidP="00B542ED">
            <w:pPr>
              <w:pStyle w:val="VRQAbody"/>
            </w:pPr>
            <w:r w:rsidRPr="00B542ED">
              <w:t>Identify and communicate benefits of safe design to client.</w:t>
            </w:r>
          </w:p>
        </w:tc>
      </w:tr>
      <w:tr w:rsidR="00950FE7" w:rsidRPr="00E7450B" w14:paraId="0DC5117A" w14:textId="77777777" w:rsidTr="00CD1C30">
        <w:trPr>
          <w:trHeight w:val="363"/>
        </w:trPr>
        <w:tc>
          <w:tcPr>
            <w:tcW w:w="587" w:type="dxa"/>
            <w:shd w:val="clear" w:color="auto" w:fill="FFFFFF" w:themeFill="background1"/>
            <w:vAlign w:val="center"/>
          </w:tcPr>
          <w:p w14:paraId="6F620A3B" w14:textId="77777777" w:rsidR="00950FE7" w:rsidRPr="00F504D4" w:rsidRDefault="00950FE7" w:rsidP="0075675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1F2F694E" w14:textId="77777777" w:rsidR="00950FE7" w:rsidRPr="00C72534" w:rsidRDefault="00950FE7" w:rsidP="00756750">
            <w:pPr>
              <w:pStyle w:val="VRQAbody"/>
            </w:pPr>
          </w:p>
        </w:tc>
        <w:tc>
          <w:tcPr>
            <w:tcW w:w="708" w:type="dxa"/>
            <w:shd w:val="clear" w:color="auto" w:fill="FFFFFF" w:themeFill="background1"/>
          </w:tcPr>
          <w:p w14:paraId="78E79027" w14:textId="77777777" w:rsidR="00950FE7" w:rsidRPr="00B542ED" w:rsidRDefault="00950FE7" w:rsidP="00B542ED">
            <w:pPr>
              <w:pStyle w:val="VRQAbody"/>
            </w:pPr>
            <w:r w:rsidRPr="00B542ED">
              <w:t>3.2</w:t>
            </w:r>
          </w:p>
        </w:tc>
        <w:tc>
          <w:tcPr>
            <w:tcW w:w="6081" w:type="dxa"/>
            <w:shd w:val="clear" w:color="auto" w:fill="FFFFFF" w:themeFill="background1"/>
          </w:tcPr>
          <w:p w14:paraId="6692188F" w14:textId="77777777" w:rsidR="00950FE7" w:rsidRPr="00B542ED" w:rsidRDefault="00950FE7" w:rsidP="00B542ED">
            <w:pPr>
              <w:pStyle w:val="VRQAbody"/>
            </w:pPr>
            <w:r>
              <w:t>Consult</w:t>
            </w:r>
            <w:r w:rsidRPr="00B542ED">
              <w:t xml:space="preserve"> with specialist advis</w:t>
            </w:r>
            <w:r>
              <w:t>e</w:t>
            </w:r>
            <w:r w:rsidRPr="00B542ED">
              <w:t xml:space="preserve">rs </w:t>
            </w:r>
            <w:r>
              <w:t>and incorporate their advice into the design as</w:t>
            </w:r>
            <w:r w:rsidRPr="00B542ED">
              <w:t xml:space="preserve"> required.</w:t>
            </w:r>
          </w:p>
        </w:tc>
      </w:tr>
      <w:tr w:rsidR="00950FE7" w:rsidRPr="00E7450B" w14:paraId="2C26C8EF" w14:textId="77777777" w:rsidTr="00CD1C30">
        <w:trPr>
          <w:trHeight w:val="741"/>
        </w:trPr>
        <w:tc>
          <w:tcPr>
            <w:tcW w:w="587" w:type="dxa"/>
            <w:shd w:val="clear" w:color="auto" w:fill="FFFFFF" w:themeFill="background1"/>
          </w:tcPr>
          <w:p w14:paraId="5C3C1B88" w14:textId="77777777" w:rsidR="00950FE7" w:rsidRPr="00C72534" w:rsidRDefault="00950FE7" w:rsidP="00756750">
            <w:pPr>
              <w:pStyle w:val="VRQAbody"/>
            </w:pPr>
          </w:p>
        </w:tc>
        <w:tc>
          <w:tcPr>
            <w:tcW w:w="2694" w:type="dxa"/>
            <w:shd w:val="clear" w:color="auto" w:fill="FFFFFF" w:themeFill="background1"/>
          </w:tcPr>
          <w:p w14:paraId="08F922AD" w14:textId="77777777" w:rsidR="00950FE7" w:rsidRPr="00C72534" w:rsidRDefault="00950FE7" w:rsidP="00756750">
            <w:pPr>
              <w:pStyle w:val="VRQAbody"/>
            </w:pPr>
          </w:p>
        </w:tc>
        <w:tc>
          <w:tcPr>
            <w:tcW w:w="708" w:type="dxa"/>
            <w:shd w:val="clear" w:color="auto" w:fill="FFFFFF" w:themeFill="background1"/>
          </w:tcPr>
          <w:p w14:paraId="58B3FA66" w14:textId="77777777" w:rsidR="00950FE7" w:rsidRPr="00B542ED" w:rsidRDefault="00950FE7" w:rsidP="00B542ED">
            <w:pPr>
              <w:pStyle w:val="VRQAbody"/>
            </w:pPr>
            <w:r w:rsidRPr="00B542ED">
              <w:t>3.3</w:t>
            </w:r>
          </w:p>
        </w:tc>
        <w:tc>
          <w:tcPr>
            <w:tcW w:w="6081" w:type="dxa"/>
            <w:shd w:val="clear" w:color="auto" w:fill="FFFFFF" w:themeFill="background1"/>
          </w:tcPr>
          <w:p w14:paraId="0B99F3B3" w14:textId="77777777" w:rsidR="00950FE7" w:rsidRPr="00B542ED" w:rsidRDefault="00950FE7" w:rsidP="00B542ED">
            <w:pPr>
              <w:pStyle w:val="VRQAbody"/>
            </w:pPr>
            <w:r w:rsidRPr="00B542ED">
              <w:t>Inform client of any high risks in design requirements and alternatives.</w:t>
            </w:r>
          </w:p>
        </w:tc>
      </w:tr>
      <w:tr w:rsidR="00950FE7" w:rsidRPr="00E7450B" w14:paraId="6A830023" w14:textId="77777777" w:rsidTr="00CD1C30">
        <w:trPr>
          <w:trHeight w:val="613"/>
        </w:trPr>
        <w:tc>
          <w:tcPr>
            <w:tcW w:w="587" w:type="dxa"/>
            <w:shd w:val="clear" w:color="auto" w:fill="FFFFFF" w:themeFill="background1"/>
            <w:vAlign w:val="center"/>
          </w:tcPr>
          <w:p w14:paraId="66F7476C" w14:textId="77777777" w:rsidR="00950FE7" w:rsidRPr="00C72534" w:rsidRDefault="00950FE7" w:rsidP="00756750">
            <w:pPr>
              <w:pStyle w:val="VRQAbody"/>
            </w:pPr>
          </w:p>
        </w:tc>
        <w:tc>
          <w:tcPr>
            <w:tcW w:w="2694" w:type="dxa"/>
            <w:shd w:val="clear" w:color="auto" w:fill="FFFFFF" w:themeFill="background1"/>
            <w:vAlign w:val="center"/>
          </w:tcPr>
          <w:p w14:paraId="377BE8D4" w14:textId="77777777" w:rsidR="00950FE7" w:rsidRPr="00C72534" w:rsidRDefault="00950FE7" w:rsidP="00756750">
            <w:pPr>
              <w:pStyle w:val="VRQAbody"/>
            </w:pPr>
          </w:p>
        </w:tc>
        <w:tc>
          <w:tcPr>
            <w:tcW w:w="708" w:type="dxa"/>
            <w:shd w:val="clear" w:color="auto" w:fill="FFFFFF" w:themeFill="background1"/>
          </w:tcPr>
          <w:p w14:paraId="279FEAC1" w14:textId="77777777" w:rsidR="00950FE7" w:rsidRPr="00B542ED" w:rsidRDefault="00950FE7" w:rsidP="00B542ED">
            <w:pPr>
              <w:pStyle w:val="VRQAbody"/>
            </w:pPr>
            <w:r w:rsidRPr="00B542ED">
              <w:t>3.4</w:t>
            </w:r>
          </w:p>
        </w:tc>
        <w:tc>
          <w:tcPr>
            <w:tcW w:w="6081" w:type="dxa"/>
            <w:shd w:val="clear" w:color="auto" w:fill="FFFFFF" w:themeFill="background1"/>
          </w:tcPr>
          <w:p w14:paraId="3CFDAA82" w14:textId="77777777" w:rsidR="00950FE7" w:rsidRPr="00B542ED" w:rsidRDefault="00950FE7" w:rsidP="00B542ED">
            <w:pPr>
              <w:pStyle w:val="VRQAbody"/>
            </w:pPr>
            <w:r w:rsidRPr="00B542ED">
              <w:t xml:space="preserve">Incorporate </w:t>
            </w:r>
            <w:r>
              <w:t xml:space="preserve">preventative design measures to reduce or eliminate risk and </w:t>
            </w:r>
            <w:r w:rsidRPr="00B542ED">
              <w:t xml:space="preserve">facilitate the safe use and maintenance of the building </w:t>
            </w:r>
            <w:r>
              <w:t>according to</w:t>
            </w:r>
            <w:r w:rsidRPr="00B542ED">
              <w:t xml:space="preserve"> legislative requirements.</w:t>
            </w:r>
          </w:p>
        </w:tc>
      </w:tr>
      <w:tr w:rsidR="00950FE7" w:rsidRPr="00E7450B" w14:paraId="3200921D" w14:textId="77777777" w:rsidTr="00CD1C30">
        <w:trPr>
          <w:trHeight w:val="990"/>
        </w:trPr>
        <w:tc>
          <w:tcPr>
            <w:tcW w:w="587" w:type="dxa"/>
            <w:shd w:val="clear" w:color="auto" w:fill="FFFFFF" w:themeFill="background1"/>
          </w:tcPr>
          <w:p w14:paraId="3EA9206C" w14:textId="77777777" w:rsidR="00950FE7" w:rsidRPr="00C72534" w:rsidRDefault="00950FE7" w:rsidP="00756750">
            <w:pPr>
              <w:pStyle w:val="VRQAbody"/>
            </w:pPr>
          </w:p>
        </w:tc>
        <w:tc>
          <w:tcPr>
            <w:tcW w:w="2694" w:type="dxa"/>
            <w:shd w:val="clear" w:color="auto" w:fill="FFFFFF" w:themeFill="background1"/>
          </w:tcPr>
          <w:p w14:paraId="794DA3AD" w14:textId="77777777" w:rsidR="00950FE7" w:rsidRPr="00C72534" w:rsidRDefault="00950FE7" w:rsidP="00756750">
            <w:pPr>
              <w:pStyle w:val="VRQAbody"/>
            </w:pPr>
          </w:p>
        </w:tc>
        <w:tc>
          <w:tcPr>
            <w:tcW w:w="708" w:type="dxa"/>
            <w:shd w:val="clear" w:color="auto" w:fill="FFFFFF" w:themeFill="background1"/>
          </w:tcPr>
          <w:p w14:paraId="328D18E3" w14:textId="77777777" w:rsidR="00950FE7" w:rsidRPr="00B542ED" w:rsidRDefault="00950FE7" w:rsidP="00B542ED">
            <w:pPr>
              <w:pStyle w:val="VRQAbody"/>
            </w:pPr>
            <w:r w:rsidRPr="00B542ED">
              <w:t>3.5</w:t>
            </w:r>
          </w:p>
        </w:tc>
        <w:tc>
          <w:tcPr>
            <w:tcW w:w="6081" w:type="dxa"/>
            <w:shd w:val="clear" w:color="auto" w:fill="FFFFFF" w:themeFill="background1"/>
          </w:tcPr>
          <w:p w14:paraId="6A008BD0" w14:textId="7EAD773C" w:rsidR="00950FE7" w:rsidRPr="00B542ED" w:rsidRDefault="00950FE7" w:rsidP="004766E9">
            <w:pPr>
              <w:pStyle w:val="VRQAbody"/>
            </w:pPr>
            <w:r w:rsidRPr="00B542ED">
              <w:t>Provide relevant documentation to client for the end users and employees, to ensure safe and efficient operation and maintenance of the building.</w:t>
            </w:r>
          </w:p>
        </w:tc>
      </w:tr>
    </w:tbl>
    <w:p w14:paraId="5AF23D6C" w14:textId="77777777" w:rsidR="00950FE7" w:rsidRDefault="00950FE7" w:rsidP="002963A8">
      <w:pPr>
        <w:pStyle w:val="VRQAIntro"/>
        <w:spacing w:before="60" w:after="0"/>
        <w:rPr>
          <w:b/>
          <w:color w:val="FFFFFF" w:themeColor="background1"/>
          <w:sz w:val="18"/>
          <w:szCs w:val="18"/>
        </w:rPr>
        <w:sectPr w:rsidR="00950FE7"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950FE7" w:rsidRPr="0071490E" w14:paraId="08129EB9" w14:textId="77777777" w:rsidTr="00CD1C30">
        <w:trPr>
          <w:trHeight w:val="223"/>
        </w:trPr>
        <w:tc>
          <w:tcPr>
            <w:tcW w:w="10051" w:type="dxa"/>
            <w:tcBorders>
              <w:top w:val="nil"/>
              <w:left w:val="nil"/>
              <w:bottom w:val="nil"/>
              <w:right w:val="nil"/>
            </w:tcBorders>
            <w:shd w:val="clear" w:color="auto" w:fill="103D64" w:themeFill="text2"/>
          </w:tcPr>
          <w:p w14:paraId="1A2B3EBD" w14:textId="77777777" w:rsidR="00950FE7" w:rsidRPr="00F504D4" w:rsidRDefault="00950FE7" w:rsidP="00CD1C30">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0FE7" w:rsidRPr="00E7450B" w14:paraId="6F2E003C" w14:textId="77777777" w:rsidTr="00CD1C30">
        <w:trPr>
          <w:trHeight w:val="590"/>
        </w:trPr>
        <w:tc>
          <w:tcPr>
            <w:tcW w:w="10051" w:type="dxa"/>
            <w:tcBorders>
              <w:top w:val="nil"/>
              <w:left w:val="nil"/>
              <w:bottom w:val="nil"/>
              <w:right w:val="nil"/>
            </w:tcBorders>
          </w:tcPr>
          <w:p w14:paraId="4D5FCC50" w14:textId="77777777" w:rsidR="00950FE7" w:rsidRPr="00527E6C" w:rsidRDefault="00950FE7" w:rsidP="00CD1C30">
            <w:pPr>
              <w:pStyle w:val="VRQAbody"/>
            </w:pPr>
            <w:r w:rsidRPr="00527E6C">
              <w:t>N/A</w:t>
            </w:r>
          </w:p>
        </w:tc>
      </w:tr>
    </w:tbl>
    <w:p w14:paraId="52CC0292" w14:textId="77777777" w:rsidR="00950FE7" w:rsidRPr="00460B2C" w:rsidRDefault="00950FE7" w:rsidP="002963A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0FE7" w:rsidRPr="00E7450B" w14:paraId="3B4C3634" w14:textId="77777777" w:rsidTr="00CD1C30">
        <w:trPr>
          <w:trHeight w:val="363"/>
        </w:trPr>
        <w:tc>
          <w:tcPr>
            <w:tcW w:w="5000" w:type="pct"/>
            <w:gridSpan w:val="5"/>
            <w:tcBorders>
              <w:top w:val="nil"/>
              <w:left w:val="nil"/>
              <w:bottom w:val="nil"/>
              <w:right w:val="nil"/>
            </w:tcBorders>
            <w:shd w:val="clear" w:color="auto" w:fill="103D64" w:themeFill="text2"/>
            <w:vAlign w:val="center"/>
          </w:tcPr>
          <w:p w14:paraId="778B6FC8" w14:textId="77777777" w:rsidR="00950FE7" w:rsidRPr="00EA4C69" w:rsidRDefault="00950FE7" w:rsidP="00CD1C3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50FE7" w:rsidRPr="00E7450B" w14:paraId="2069BDF3" w14:textId="77777777" w:rsidTr="00CD1C30">
        <w:trPr>
          <w:trHeight w:val="620"/>
        </w:trPr>
        <w:tc>
          <w:tcPr>
            <w:tcW w:w="5000" w:type="pct"/>
            <w:gridSpan w:val="5"/>
            <w:tcBorders>
              <w:top w:val="nil"/>
              <w:left w:val="nil"/>
              <w:bottom w:val="single" w:sz="4" w:space="0" w:color="auto"/>
              <w:right w:val="nil"/>
            </w:tcBorders>
          </w:tcPr>
          <w:p w14:paraId="75C84E1E" w14:textId="77777777" w:rsidR="00950FE7" w:rsidRPr="00DC6A0C" w:rsidRDefault="00950FE7" w:rsidP="00CD1C30">
            <w:pPr>
              <w:pStyle w:val="VRQAbody"/>
            </w:pPr>
            <w:r w:rsidRPr="00D64B69">
              <w:t xml:space="preserve">Foundation Skills describe the language, literacy, numeracy and employability skills that are essential to </w:t>
            </w:r>
            <w:r w:rsidRPr="00452274">
              <w:t>performance but not explicit</w:t>
            </w:r>
            <w:r w:rsidRPr="00D64B69">
              <w:t xml:space="preserve"> in the performance criteria</w:t>
            </w:r>
            <w:r>
              <w:t>.</w:t>
            </w:r>
            <w:r w:rsidRPr="00D64B69">
              <w:t xml:space="preserve"> </w:t>
            </w:r>
          </w:p>
        </w:tc>
      </w:tr>
      <w:tr w:rsidR="00950FE7" w:rsidRPr="00E7450B" w14:paraId="6498BA3C" w14:textId="77777777" w:rsidTr="00CD1C30">
        <w:trPr>
          <w:trHeight w:val="42"/>
        </w:trPr>
        <w:tc>
          <w:tcPr>
            <w:tcW w:w="1690" w:type="pct"/>
            <w:gridSpan w:val="2"/>
          </w:tcPr>
          <w:p w14:paraId="13A8E03B" w14:textId="77777777" w:rsidR="00950FE7" w:rsidRPr="00D32929" w:rsidRDefault="00950FE7" w:rsidP="00CD1C30">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50AEFFD0" w14:textId="77777777" w:rsidR="00950FE7" w:rsidRPr="00EA4C69" w:rsidRDefault="00950FE7" w:rsidP="00CD1C30">
            <w:pPr>
              <w:pStyle w:val="AccredTemplate"/>
              <w:rPr>
                <w:i w:val="0"/>
                <w:iCs w:val="0"/>
                <w:sz w:val="22"/>
                <w:szCs w:val="22"/>
              </w:rPr>
            </w:pPr>
            <w:r w:rsidRPr="00EA4C69">
              <w:rPr>
                <w:b/>
                <w:i w:val="0"/>
                <w:iCs w:val="0"/>
                <w:color w:val="auto"/>
                <w:sz w:val="22"/>
                <w:szCs w:val="22"/>
              </w:rPr>
              <w:t>Description</w:t>
            </w:r>
          </w:p>
        </w:tc>
      </w:tr>
      <w:tr w:rsidR="00950FE7" w:rsidRPr="00E7450B" w14:paraId="42908DDF" w14:textId="77777777" w:rsidTr="00CD1C30">
        <w:trPr>
          <w:trHeight w:val="31"/>
        </w:trPr>
        <w:tc>
          <w:tcPr>
            <w:tcW w:w="1690" w:type="pct"/>
            <w:gridSpan w:val="2"/>
            <w:tcBorders>
              <w:top w:val="single" w:sz="4" w:space="0" w:color="auto"/>
              <w:bottom w:val="single" w:sz="4" w:space="0" w:color="auto"/>
            </w:tcBorders>
          </w:tcPr>
          <w:p w14:paraId="522D6A4F" w14:textId="77777777" w:rsidR="00950FE7" w:rsidRPr="00D53437" w:rsidRDefault="00950FE7" w:rsidP="00CD1C30">
            <w:pPr>
              <w:pStyle w:val="AccredTemplate"/>
              <w:rPr>
                <w:i w:val="0"/>
                <w:iCs w:val="0"/>
                <w:color w:val="auto"/>
                <w:sz w:val="22"/>
                <w:szCs w:val="22"/>
              </w:rPr>
            </w:pPr>
            <w:r w:rsidRPr="00D53437">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335442B9" w14:textId="77777777" w:rsidR="00950FE7" w:rsidRPr="009C5593" w:rsidRDefault="00950FE7" w:rsidP="00950FE7">
            <w:pPr>
              <w:pStyle w:val="VRQABullet1"/>
              <w:spacing w:line="240" w:lineRule="atLeast"/>
            </w:pPr>
            <w:r w:rsidRPr="009C5593">
              <w:t>interpret key information from a range of sources, including code, legislation and regulations, research, workplace documentation, plans drawings and specifications</w:t>
            </w:r>
          </w:p>
        </w:tc>
      </w:tr>
      <w:tr w:rsidR="00950FE7" w:rsidRPr="00E7450B" w14:paraId="31808A8E" w14:textId="77777777" w:rsidTr="00CD1C30">
        <w:trPr>
          <w:trHeight w:val="31"/>
        </w:trPr>
        <w:tc>
          <w:tcPr>
            <w:tcW w:w="1690" w:type="pct"/>
            <w:gridSpan w:val="2"/>
            <w:tcBorders>
              <w:top w:val="single" w:sz="4" w:space="0" w:color="auto"/>
              <w:bottom w:val="single" w:sz="4" w:space="0" w:color="auto"/>
            </w:tcBorders>
          </w:tcPr>
          <w:p w14:paraId="3E9F759C"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066FB419" w14:textId="77777777" w:rsidR="00950FE7" w:rsidRPr="009C5593" w:rsidRDefault="00950FE7" w:rsidP="00950FE7">
            <w:pPr>
              <w:pStyle w:val="VRQABullet1"/>
              <w:spacing w:line="240" w:lineRule="atLeast"/>
            </w:pPr>
            <w:r w:rsidRPr="009C5593">
              <w:t>produce workplace documentation using clear language, industry terminology and in a logical format</w:t>
            </w:r>
          </w:p>
          <w:p w14:paraId="065CCF12" w14:textId="77777777" w:rsidR="00950FE7" w:rsidRPr="009C5593" w:rsidRDefault="00950FE7" w:rsidP="00950FE7">
            <w:pPr>
              <w:pStyle w:val="VRQABullet1"/>
              <w:spacing w:line="240" w:lineRule="atLeast"/>
            </w:pPr>
            <w:r w:rsidRPr="009C5593">
              <w:t xml:space="preserve">record notes on data and findings on historical and current information pertaining to OHS/WHS </w:t>
            </w:r>
          </w:p>
        </w:tc>
      </w:tr>
      <w:tr w:rsidR="00950FE7" w:rsidRPr="00E7450B" w14:paraId="4B1F78BF" w14:textId="77777777" w:rsidTr="00CD1C30">
        <w:trPr>
          <w:trHeight w:val="31"/>
        </w:trPr>
        <w:tc>
          <w:tcPr>
            <w:tcW w:w="1690" w:type="pct"/>
            <w:gridSpan w:val="2"/>
            <w:tcBorders>
              <w:top w:val="single" w:sz="4" w:space="0" w:color="auto"/>
              <w:bottom w:val="single" w:sz="4" w:space="0" w:color="auto"/>
            </w:tcBorders>
          </w:tcPr>
          <w:p w14:paraId="2B503916" w14:textId="77777777" w:rsidR="00950FE7" w:rsidRPr="00FE7B05" w:rsidRDefault="00950FE7" w:rsidP="00CD1C30">
            <w:pPr>
              <w:pStyle w:val="AccredTemplate"/>
              <w:rPr>
                <w:i w:val="0"/>
                <w:iCs w:val="0"/>
                <w:color w:val="auto"/>
                <w:sz w:val="22"/>
                <w:szCs w:val="22"/>
              </w:rPr>
            </w:pPr>
            <w:r w:rsidRPr="00FE7B05">
              <w:rPr>
                <w:i w:val="0"/>
                <w:iCs w:val="0"/>
                <w:color w:val="auto"/>
                <w:sz w:val="22"/>
                <w:szCs w:val="22"/>
              </w:rPr>
              <w:lastRenderedPageBreak/>
              <w:t>Oral communication skills to:</w:t>
            </w:r>
          </w:p>
        </w:tc>
        <w:tc>
          <w:tcPr>
            <w:tcW w:w="3310" w:type="pct"/>
            <w:gridSpan w:val="3"/>
            <w:tcBorders>
              <w:top w:val="single" w:sz="4" w:space="0" w:color="auto"/>
              <w:left w:val="nil"/>
              <w:bottom w:val="single" w:sz="4" w:space="0" w:color="auto"/>
              <w:right w:val="single" w:sz="4" w:space="0" w:color="auto"/>
            </w:tcBorders>
          </w:tcPr>
          <w:p w14:paraId="3FAAD01E" w14:textId="77777777" w:rsidR="00950FE7" w:rsidRPr="00FE7B05" w:rsidRDefault="00950FE7" w:rsidP="00950FE7">
            <w:pPr>
              <w:pStyle w:val="VRQABullet1"/>
              <w:spacing w:line="240" w:lineRule="atLeast"/>
            </w:pPr>
            <w:r>
              <w:t xml:space="preserve">use </w:t>
            </w:r>
            <w:r w:rsidRPr="00FE7B05">
              <w:t>questioning to identify and confirm requirements</w:t>
            </w:r>
          </w:p>
          <w:p w14:paraId="16FEE18C" w14:textId="77777777" w:rsidR="00950FE7" w:rsidRPr="00FE7B05" w:rsidRDefault="00950FE7" w:rsidP="00950FE7">
            <w:pPr>
              <w:pStyle w:val="VRQABullet1"/>
              <w:spacing w:line="240" w:lineRule="atLeast"/>
              <w:rPr>
                <w:szCs w:val="24"/>
              </w:rPr>
            </w:pPr>
            <w:r w:rsidRPr="00FE7B05">
              <w:t xml:space="preserve">use language and concepts appropriate to industry conventions </w:t>
            </w:r>
            <w:r>
              <w:t xml:space="preserve">to </w:t>
            </w:r>
            <w:r w:rsidRPr="00FE7B05">
              <w:t>share information with client and stakeholders</w:t>
            </w:r>
          </w:p>
        </w:tc>
      </w:tr>
      <w:tr w:rsidR="00950FE7" w:rsidRPr="00E7450B" w14:paraId="62245BD3" w14:textId="77777777" w:rsidTr="00CD1C30">
        <w:trPr>
          <w:trHeight w:val="31"/>
        </w:trPr>
        <w:tc>
          <w:tcPr>
            <w:tcW w:w="5000" w:type="pct"/>
            <w:gridSpan w:val="5"/>
            <w:tcBorders>
              <w:top w:val="single" w:sz="4" w:space="0" w:color="auto"/>
              <w:left w:val="nil"/>
              <w:bottom w:val="dotted" w:sz="4" w:space="0" w:color="888B8D" w:themeColor="accent2"/>
              <w:right w:val="nil"/>
            </w:tcBorders>
          </w:tcPr>
          <w:p w14:paraId="11681CC5" w14:textId="77777777" w:rsidR="00950FE7" w:rsidRPr="00EA4C69" w:rsidRDefault="00950FE7" w:rsidP="00CD1C30">
            <w:pPr>
              <w:pStyle w:val="AccredTemplate"/>
              <w:rPr>
                <w:sz w:val="22"/>
                <w:szCs w:val="22"/>
              </w:rPr>
            </w:pPr>
          </w:p>
        </w:tc>
      </w:tr>
      <w:tr w:rsidR="00950FE7" w:rsidRPr="00E7450B" w14:paraId="663A43DF" w14:textId="77777777" w:rsidTr="00CD1C3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7E39894" w14:textId="77777777" w:rsidR="00950FE7" w:rsidRPr="00EA4C69" w:rsidRDefault="00950FE7" w:rsidP="00CD1C30">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16120F5" w14:textId="77777777" w:rsidR="00950FE7" w:rsidRPr="00EA4C69" w:rsidRDefault="00950FE7" w:rsidP="00CD1C30">
            <w:pPr>
              <w:pStyle w:val="AccredTemplate"/>
              <w:rPr>
                <w:sz w:val="22"/>
                <w:szCs w:val="22"/>
              </w:rPr>
            </w:pPr>
          </w:p>
        </w:tc>
      </w:tr>
      <w:tr w:rsidR="00950FE7" w:rsidRPr="00E7450B" w14:paraId="1D9CD37C" w14:textId="77777777" w:rsidTr="00CD1C30">
        <w:trPr>
          <w:trHeight w:val="363"/>
        </w:trPr>
        <w:tc>
          <w:tcPr>
            <w:tcW w:w="1372" w:type="pct"/>
            <w:vMerge/>
            <w:tcBorders>
              <w:left w:val="nil"/>
              <w:bottom w:val="dotted" w:sz="2" w:space="0" w:color="888B8D" w:themeColor="accent2"/>
              <w:right w:val="single" w:sz="4" w:space="0" w:color="auto"/>
            </w:tcBorders>
          </w:tcPr>
          <w:p w14:paraId="644ABF4A"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2996EB3"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73388352" w14:textId="77777777" w:rsidR="00950FE7" w:rsidRPr="00EA4C69" w:rsidRDefault="00950FE7" w:rsidP="00CD1C30">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A12C6C4"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1D602F49" w14:textId="77777777" w:rsidR="00950FE7" w:rsidRPr="00EA4C69" w:rsidRDefault="00950FE7" w:rsidP="00CD1C30">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0E02D472" w14:textId="77777777" w:rsidR="00950FE7" w:rsidRPr="00EA4C69" w:rsidDel="009030EE" w:rsidRDefault="00950FE7" w:rsidP="00CD1C30">
            <w:pPr>
              <w:rPr>
                <w:rFonts w:ascii="Arial" w:hAnsi="Arial" w:cs="Arial"/>
                <w:sz w:val="22"/>
                <w:szCs w:val="22"/>
              </w:rPr>
            </w:pPr>
            <w:r w:rsidRPr="00EA4C69">
              <w:rPr>
                <w:rFonts w:ascii="Arial" w:hAnsi="Arial" w:cs="Arial"/>
                <w:sz w:val="22"/>
                <w:szCs w:val="22"/>
              </w:rPr>
              <w:t>Comments</w:t>
            </w:r>
          </w:p>
        </w:tc>
      </w:tr>
      <w:tr w:rsidR="00950FE7" w:rsidRPr="00E7450B" w14:paraId="6832581A" w14:textId="77777777" w:rsidTr="00CD1C30">
        <w:trPr>
          <w:trHeight w:val="363"/>
        </w:trPr>
        <w:tc>
          <w:tcPr>
            <w:tcW w:w="1372" w:type="pct"/>
            <w:vMerge/>
            <w:tcBorders>
              <w:left w:val="nil"/>
              <w:bottom w:val="dotted" w:sz="2" w:space="0" w:color="888B8D" w:themeColor="accent2"/>
              <w:right w:val="single" w:sz="4" w:space="0" w:color="auto"/>
            </w:tcBorders>
          </w:tcPr>
          <w:p w14:paraId="246A0D1F"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3862645" w14:textId="1B737FF5" w:rsidR="00950FE7" w:rsidRPr="004110F8" w:rsidRDefault="00950FE7" w:rsidP="00CD1C30">
            <w:pPr>
              <w:pStyle w:val="VRQAbody"/>
            </w:pPr>
            <w:r w:rsidRPr="004110F8">
              <w:t>VU</w:t>
            </w:r>
            <w:r w:rsidR="008E3308">
              <w:t>2344</w:t>
            </w:r>
            <w:r>
              <w:t>6</w:t>
            </w:r>
            <w:r w:rsidRPr="004110F8">
              <w:t xml:space="preserve"> </w:t>
            </w:r>
            <w:r>
              <w:t>Design safe buildings</w:t>
            </w:r>
          </w:p>
        </w:tc>
        <w:tc>
          <w:tcPr>
            <w:tcW w:w="1209" w:type="pct"/>
            <w:tcBorders>
              <w:top w:val="single" w:sz="4" w:space="0" w:color="auto"/>
              <w:left w:val="single" w:sz="4" w:space="0" w:color="auto"/>
              <w:bottom w:val="single" w:sz="4" w:space="0" w:color="auto"/>
              <w:right w:val="single" w:sz="4" w:space="0" w:color="auto"/>
            </w:tcBorders>
          </w:tcPr>
          <w:p w14:paraId="1C76EDE6" w14:textId="77777777" w:rsidR="00950FE7" w:rsidRPr="004110F8" w:rsidRDefault="00950FE7" w:rsidP="00CD1C30">
            <w:pPr>
              <w:pStyle w:val="VRQAbody"/>
            </w:pPr>
            <w:r w:rsidRPr="004110F8">
              <w:t>VU22</w:t>
            </w:r>
            <w:r>
              <w:t>459</w:t>
            </w:r>
            <w:r w:rsidRPr="004110F8">
              <w:t xml:space="preserve"> </w:t>
            </w:r>
            <w:r>
              <w:t>Design safe buildings</w:t>
            </w:r>
          </w:p>
        </w:tc>
        <w:tc>
          <w:tcPr>
            <w:tcW w:w="1210" w:type="pct"/>
            <w:tcBorders>
              <w:top w:val="single" w:sz="4" w:space="0" w:color="auto"/>
              <w:left w:val="single" w:sz="4" w:space="0" w:color="auto"/>
              <w:bottom w:val="single" w:sz="4" w:space="0" w:color="auto"/>
              <w:right w:val="single" w:sz="4" w:space="0" w:color="auto"/>
            </w:tcBorders>
          </w:tcPr>
          <w:p w14:paraId="19915950" w14:textId="77777777" w:rsidR="00950FE7" w:rsidRDefault="00950FE7" w:rsidP="00CD1C30">
            <w:pPr>
              <w:pStyle w:val="VRQAbody"/>
            </w:pPr>
            <w:r w:rsidRPr="004110F8">
              <w:t>Equivalent unit</w:t>
            </w:r>
            <w:r>
              <w:t>.</w:t>
            </w:r>
          </w:p>
          <w:p w14:paraId="781C13D9" w14:textId="77777777" w:rsidR="00950FE7" w:rsidRPr="004110F8" w:rsidDel="009030EE" w:rsidRDefault="00950FE7" w:rsidP="00CD1C30">
            <w:pPr>
              <w:pStyle w:val="VRQAbody"/>
            </w:pPr>
            <w:r w:rsidRPr="009A1539">
              <w:t>Updated to meet revised Standards for Accredited Courses</w:t>
            </w:r>
            <w:r>
              <w:t xml:space="preserve"> unit template.</w:t>
            </w:r>
          </w:p>
        </w:tc>
      </w:tr>
      <w:tr w:rsidR="00950FE7" w:rsidRPr="00E7450B" w14:paraId="3BF673BB" w14:textId="77777777" w:rsidTr="00CD1C30">
        <w:trPr>
          <w:trHeight w:val="363"/>
        </w:trPr>
        <w:tc>
          <w:tcPr>
            <w:tcW w:w="1372" w:type="pct"/>
            <w:vMerge/>
            <w:tcBorders>
              <w:left w:val="nil"/>
              <w:bottom w:val="dotted" w:sz="2" w:space="0" w:color="888B8D" w:themeColor="accent2"/>
              <w:right w:val="dotted" w:sz="4" w:space="0" w:color="888B8D" w:themeColor="accent2"/>
            </w:tcBorders>
          </w:tcPr>
          <w:p w14:paraId="6E6AC96A" w14:textId="77777777" w:rsidR="00950FE7" w:rsidRDefault="00950FE7" w:rsidP="00CD1C30">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11BDDDE6" w14:textId="77777777" w:rsidR="00950FE7" w:rsidRPr="00EA4C69" w:rsidDel="009030EE" w:rsidRDefault="00950FE7" w:rsidP="00CD1C30">
            <w:pPr>
              <w:pStyle w:val="AccredTemplate"/>
              <w:rPr>
                <w:color w:val="auto"/>
                <w:sz w:val="22"/>
                <w:szCs w:val="22"/>
              </w:rPr>
            </w:pPr>
          </w:p>
        </w:tc>
      </w:tr>
    </w:tbl>
    <w:p w14:paraId="78C2A918" w14:textId="77777777" w:rsidR="00950FE7" w:rsidRDefault="00950FE7" w:rsidP="002963A8">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5EDDE797" w14:textId="77777777" w:rsidR="00950FE7" w:rsidRDefault="00950FE7" w:rsidP="002963A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0FE7" w:rsidRPr="0071490E" w14:paraId="67B7C39F" w14:textId="77777777" w:rsidTr="00CD1C30">
        <w:trPr>
          <w:trHeight w:val="363"/>
        </w:trPr>
        <w:tc>
          <w:tcPr>
            <w:tcW w:w="10065" w:type="dxa"/>
            <w:gridSpan w:val="2"/>
            <w:tcBorders>
              <w:top w:val="nil"/>
              <w:bottom w:val="nil"/>
            </w:tcBorders>
            <w:shd w:val="clear" w:color="auto" w:fill="103D64" w:themeFill="accent4"/>
          </w:tcPr>
          <w:p w14:paraId="020A7F06" w14:textId="77777777" w:rsidR="00950FE7" w:rsidRPr="000B4A2C" w:rsidRDefault="00950FE7" w:rsidP="00CD1C30">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0FE7" w:rsidRPr="00E7450B" w14:paraId="7CCAC608" w14:textId="77777777" w:rsidTr="00CD1C30">
        <w:trPr>
          <w:trHeight w:val="561"/>
        </w:trPr>
        <w:tc>
          <w:tcPr>
            <w:tcW w:w="2283" w:type="dxa"/>
            <w:tcBorders>
              <w:top w:val="nil"/>
              <w:left w:val="nil"/>
              <w:bottom w:val="nil"/>
              <w:right w:val="dotted" w:sz="4" w:space="0" w:color="888B8D" w:themeColor="accent2"/>
            </w:tcBorders>
          </w:tcPr>
          <w:p w14:paraId="0FD89EAE" w14:textId="77777777" w:rsidR="00950FE7" w:rsidRPr="000B4A2C" w:rsidRDefault="00950FE7" w:rsidP="00CD1C3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44C439E" w14:textId="59C3098B" w:rsidR="00950FE7" w:rsidRPr="003E6B38" w:rsidRDefault="00950FE7" w:rsidP="00CD1C30">
            <w:pPr>
              <w:pStyle w:val="VRQAbody"/>
              <w:rPr>
                <w:rStyle w:val="Strong"/>
              </w:rPr>
            </w:pPr>
            <w:r w:rsidRPr="003E6B38">
              <w:rPr>
                <w:rStyle w:val="Strong"/>
              </w:rPr>
              <w:t>Assessment Requirements for VU</w:t>
            </w:r>
            <w:r w:rsidR="008E3308">
              <w:rPr>
                <w:rStyle w:val="Strong"/>
              </w:rPr>
              <w:t>2344</w:t>
            </w:r>
            <w:r w:rsidRPr="003E6B38">
              <w:rPr>
                <w:rStyle w:val="Strong"/>
              </w:rPr>
              <w:t>6 Design safe buildings</w:t>
            </w:r>
          </w:p>
        </w:tc>
      </w:tr>
      <w:tr w:rsidR="00950FE7" w:rsidRPr="00E7450B" w14:paraId="06797EFC" w14:textId="77777777" w:rsidTr="00CD1C30">
        <w:trPr>
          <w:trHeight w:val="561"/>
        </w:trPr>
        <w:tc>
          <w:tcPr>
            <w:tcW w:w="2283" w:type="dxa"/>
            <w:tcBorders>
              <w:top w:val="nil"/>
              <w:left w:val="nil"/>
              <w:bottom w:val="dotted" w:sz="4" w:space="0" w:color="888B8D" w:themeColor="accent2"/>
              <w:right w:val="dotted" w:sz="4" w:space="0" w:color="888B8D" w:themeColor="accent2"/>
            </w:tcBorders>
          </w:tcPr>
          <w:p w14:paraId="0A1C259C" w14:textId="77777777" w:rsidR="00950FE7" w:rsidRPr="000C3685" w:rsidRDefault="00950FE7" w:rsidP="00CD1C30">
            <w:pPr>
              <w:pStyle w:val="AccredTemplate"/>
              <w:rPr>
                <w:b/>
                <w:i w:val="0"/>
                <w:iCs w:val="0"/>
                <w:color w:val="103D64"/>
                <w:sz w:val="22"/>
                <w:szCs w:val="22"/>
              </w:rPr>
            </w:pPr>
            <w:r w:rsidRPr="000C3685">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74DB7928" w14:textId="77777777" w:rsidR="00950FE7" w:rsidRPr="000C3685" w:rsidRDefault="00950FE7" w:rsidP="00CD1C30">
            <w:pPr>
              <w:pStyle w:val="VRQAbody"/>
            </w:pPr>
            <w:r w:rsidRPr="000C3685">
              <w:t>The learner must demonstrate the ability to complete tasks outlined in the elements, performance criteria and foundation skills of this unit including evidence of the ability to:</w:t>
            </w:r>
          </w:p>
          <w:p w14:paraId="22C3E92C" w14:textId="77777777" w:rsidR="00950FE7" w:rsidRPr="000C3685" w:rsidRDefault="00950FE7" w:rsidP="00950FE7">
            <w:pPr>
              <w:pStyle w:val="VRQABullet1"/>
              <w:spacing w:line="240" w:lineRule="atLeast"/>
            </w:pPr>
            <w:r w:rsidRPr="000C3685">
              <w:t xml:space="preserve">produce </w:t>
            </w:r>
            <w:r w:rsidRPr="000A32F3">
              <w:t>details</w:t>
            </w:r>
            <w:r>
              <w:rPr>
                <w:strike/>
              </w:rPr>
              <w:t xml:space="preserve"> </w:t>
            </w:r>
            <w:r w:rsidRPr="000C3685">
              <w:t xml:space="preserve">for a building which complies with current </w:t>
            </w:r>
            <w:r>
              <w:t xml:space="preserve">OHS/WHS </w:t>
            </w:r>
            <w:r w:rsidRPr="000C3685">
              <w:t xml:space="preserve">legislative requirements for the design, construction and use of a building. </w:t>
            </w:r>
          </w:p>
          <w:p w14:paraId="50D4F75A" w14:textId="77777777" w:rsidR="00950FE7" w:rsidRPr="000C3685" w:rsidRDefault="00950FE7" w:rsidP="00590DCC">
            <w:pPr>
              <w:pStyle w:val="VRQAbody"/>
            </w:pPr>
            <w:r w:rsidRPr="000C3685">
              <w:t>In doing the above, there must also be evidence that the learner has:</w:t>
            </w:r>
          </w:p>
          <w:p w14:paraId="152224A5" w14:textId="77777777" w:rsidR="00950FE7" w:rsidRPr="000C3685" w:rsidRDefault="00950FE7" w:rsidP="00950FE7">
            <w:pPr>
              <w:pStyle w:val="VRQABullet1"/>
              <w:spacing w:line="240" w:lineRule="atLeast"/>
            </w:pPr>
            <w:r w:rsidRPr="000C3685">
              <w:t xml:space="preserve">consulted with at least one stakeholder to determine </w:t>
            </w:r>
            <w:r>
              <w:t xml:space="preserve">the </w:t>
            </w:r>
            <w:r w:rsidRPr="000C3685">
              <w:t xml:space="preserve">safety requirements in the life cycle stages of </w:t>
            </w:r>
            <w:r>
              <w:t>the</w:t>
            </w:r>
            <w:r w:rsidRPr="000C3685">
              <w:t xml:space="preserve"> building</w:t>
            </w:r>
          </w:p>
          <w:p w14:paraId="59E48576" w14:textId="77777777" w:rsidR="00950FE7" w:rsidRDefault="00950FE7" w:rsidP="00950FE7">
            <w:pPr>
              <w:pStyle w:val="VRQABullet1"/>
              <w:spacing w:line="240" w:lineRule="atLeast"/>
            </w:pPr>
            <w:r w:rsidRPr="000C3685">
              <w:t>conducted risk management processes for the identification of OHS/WHS hazards and select</w:t>
            </w:r>
            <w:r>
              <w:t>ed design measures to reduce or eliminate safety hazards</w:t>
            </w:r>
            <w:r w:rsidRPr="000C3685">
              <w:t xml:space="preserve"> </w:t>
            </w:r>
          </w:p>
          <w:p w14:paraId="2EE0F090" w14:textId="77777777" w:rsidR="00950FE7" w:rsidRPr="000C3685" w:rsidRDefault="00950FE7" w:rsidP="00950FE7">
            <w:pPr>
              <w:pStyle w:val="VRQABullet1"/>
              <w:spacing w:line="240" w:lineRule="atLeast"/>
            </w:pPr>
            <w:r>
              <w:t>prepared a safe design report according to relevant OHS/WHS legislation</w:t>
            </w:r>
            <w:r w:rsidRPr="000C3685">
              <w:t>.</w:t>
            </w:r>
          </w:p>
        </w:tc>
      </w:tr>
      <w:tr w:rsidR="00950FE7" w:rsidRPr="00E7450B" w14:paraId="0017CB2F"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E0945A3"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4C171FB" w14:textId="77777777" w:rsidR="00950FE7" w:rsidRPr="006C7C75" w:rsidRDefault="00950FE7" w:rsidP="00CD1C30">
            <w:pPr>
              <w:pStyle w:val="VRQAbody"/>
            </w:pPr>
            <w:r w:rsidRPr="006C7C75">
              <w:t>The learner must be able to apply essential knowledge required to effectively do the task outlined in elements and performance criteria of this unit, manage the task and manage contingencies in the context of the work role. This includes knowledge of:</w:t>
            </w:r>
          </w:p>
          <w:p w14:paraId="4C3E7616" w14:textId="77777777" w:rsidR="00950FE7" w:rsidRPr="006C7C75" w:rsidRDefault="00950FE7" w:rsidP="00950FE7">
            <w:pPr>
              <w:pStyle w:val="VRQABullet1"/>
              <w:spacing w:line="240" w:lineRule="atLeast"/>
            </w:pPr>
            <w:r w:rsidRPr="006C7C75">
              <w:t xml:space="preserve">legislative responsibilities and obligations of building designers with regard to OHS/WHS at all stages of design, construction and end use of a building </w:t>
            </w:r>
            <w:r>
              <w:t>and consequences to clients, users and designers if this is not followed</w:t>
            </w:r>
          </w:p>
          <w:p w14:paraId="134503E9" w14:textId="77777777" w:rsidR="00950FE7" w:rsidRPr="006C7C75" w:rsidRDefault="00950FE7" w:rsidP="00950FE7">
            <w:pPr>
              <w:pStyle w:val="VRQABullet1"/>
              <w:spacing w:line="240" w:lineRule="atLeast"/>
            </w:pPr>
            <w:r w:rsidRPr="006C7C75">
              <w:t>types of stakeholders involved in the design of safe buildings</w:t>
            </w:r>
          </w:p>
          <w:p w14:paraId="59B3B3EC" w14:textId="77777777" w:rsidR="00950FE7" w:rsidRPr="006C7C75" w:rsidRDefault="00950FE7" w:rsidP="00950FE7">
            <w:pPr>
              <w:pStyle w:val="VRQABullet1"/>
              <w:spacing w:line="240" w:lineRule="atLeast"/>
            </w:pPr>
            <w:r w:rsidRPr="006C7C75">
              <w:t>sources of information and data relevant to the design of safe buildings</w:t>
            </w:r>
          </w:p>
          <w:p w14:paraId="5E0A3A00" w14:textId="77777777" w:rsidR="00950FE7" w:rsidRPr="006C7C75" w:rsidRDefault="00950FE7" w:rsidP="00950FE7">
            <w:pPr>
              <w:pStyle w:val="VRQABullet1"/>
              <w:spacing w:line="240" w:lineRule="atLeast"/>
            </w:pPr>
            <w:r w:rsidRPr="006C7C75">
              <w:t>OHS/WHS risks and hazards, direct and indirect influences that impact on OHS/WHS and the environment in the design and use of a building</w:t>
            </w:r>
          </w:p>
          <w:p w14:paraId="496006F6" w14:textId="77777777" w:rsidR="00950FE7" w:rsidRDefault="00950FE7" w:rsidP="00950FE7">
            <w:pPr>
              <w:pStyle w:val="VRQABullet1"/>
              <w:spacing w:line="240" w:lineRule="atLeast"/>
            </w:pPr>
            <w:r>
              <w:t>safe design principles for person’s lifecycle including age, mobility and disabilities</w:t>
            </w:r>
          </w:p>
          <w:p w14:paraId="03F7F9F7" w14:textId="77777777" w:rsidR="00950FE7" w:rsidRPr="006C7C75" w:rsidRDefault="00950FE7" w:rsidP="00950FE7">
            <w:pPr>
              <w:pStyle w:val="VRQABullet1"/>
              <w:spacing w:line="240" w:lineRule="atLeast"/>
            </w:pPr>
            <w:r w:rsidRPr="006C7C75">
              <w:t>principles and practices of a systematic approach to risk management</w:t>
            </w:r>
          </w:p>
          <w:p w14:paraId="5B3D301A" w14:textId="77777777" w:rsidR="00950FE7" w:rsidRPr="006C7C75" w:rsidRDefault="00950FE7" w:rsidP="00950FE7">
            <w:pPr>
              <w:pStyle w:val="VRQABullet1"/>
              <w:spacing w:line="240" w:lineRule="atLeast"/>
            </w:pPr>
            <w:r>
              <w:t>basic principles of anthropometry as it applies to safe buildings</w:t>
            </w:r>
          </w:p>
          <w:p w14:paraId="556B3833" w14:textId="77777777" w:rsidR="00950FE7" w:rsidRPr="006C7C75" w:rsidRDefault="00950FE7" w:rsidP="00950FE7">
            <w:pPr>
              <w:pStyle w:val="VRQABullet1"/>
              <w:spacing w:line="240" w:lineRule="atLeast"/>
            </w:pPr>
            <w:r w:rsidRPr="006C7C75">
              <w:t>hierarchy of control and considerations for deciding between different methods of control</w:t>
            </w:r>
          </w:p>
          <w:p w14:paraId="0D57E5CE" w14:textId="77777777" w:rsidR="00950FE7" w:rsidRPr="006C7C75" w:rsidRDefault="00950FE7" w:rsidP="00950FE7">
            <w:pPr>
              <w:pStyle w:val="VRQABullet1"/>
              <w:spacing w:line="240" w:lineRule="atLeast"/>
            </w:pPr>
            <w:r w:rsidRPr="006C7C75">
              <w:t>interdependent relationships between ergonomics and stressors, such as physiological factors, awkward posture, poor lighting and ventilation and thermal environment</w:t>
            </w:r>
            <w:r>
              <w:t>.</w:t>
            </w:r>
          </w:p>
        </w:tc>
      </w:tr>
      <w:tr w:rsidR="00950FE7" w:rsidRPr="00E7450B" w14:paraId="2A30B4B7"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BDA7828"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7406534" w14:textId="77777777" w:rsidR="00950FE7" w:rsidRPr="006C7C75" w:rsidRDefault="00950FE7" w:rsidP="00CD1C30">
            <w:pPr>
              <w:pStyle w:val="VRQAbody"/>
            </w:pPr>
            <w:r w:rsidRPr="006C7C75">
              <w:t>Skills in this unit must be demonstrated in a building design workplace or an environment that simulates workplace conditions.</w:t>
            </w:r>
          </w:p>
          <w:p w14:paraId="7C777F16" w14:textId="77777777" w:rsidR="00950FE7" w:rsidRPr="006C7C75" w:rsidRDefault="00950FE7" w:rsidP="00CD1C30">
            <w:pPr>
              <w:pStyle w:val="VRQAbody"/>
            </w:pPr>
            <w:r w:rsidRPr="006C7C75">
              <w:t>This includes access to:</w:t>
            </w:r>
          </w:p>
          <w:p w14:paraId="0F53714C" w14:textId="77777777" w:rsidR="00950FE7" w:rsidRDefault="00950FE7" w:rsidP="00950FE7">
            <w:pPr>
              <w:pStyle w:val="VRQABullet1"/>
              <w:spacing w:line="240" w:lineRule="atLeast"/>
            </w:pPr>
            <w:r>
              <w:t>national regulatory framework, including the NCC and Australian Standards</w:t>
            </w:r>
          </w:p>
          <w:p w14:paraId="0F2E1F4B" w14:textId="77777777" w:rsidR="00950FE7" w:rsidRDefault="00950FE7" w:rsidP="00950FE7">
            <w:pPr>
              <w:pStyle w:val="VRQABullet1"/>
              <w:spacing w:line="240" w:lineRule="atLeast"/>
            </w:pPr>
            <w:r>
              <w:t>Victorian regulatory framework</w:t>
            </w:r>
          </w:p>
          <w:p w14:paraId="777339F0" w14:textId="77777777" w:rsidR="00950FE7" w:rsidRPr="006C7C75" w:rsidRDefault="00950FE7" w:rsidP="00950FE7">
            <w:pPr>
              <w:pStyle w:val="VRQABullet1"/>
              <w:spacing w:line="240" w:lineRule="atLeast"/>
            </w:pPr>
            <w:r w:rsidRPr="006C7C75">
              <w:t>relevant specifications and documentation, including working drawings, specifications and plans</w:t>
            </w:r>
          </w:p>
          <w:p w14:paraId="1A82A726" w14:textId="77777777" w:rsidR="00950FE7" w:rsidRPr="006C7C75" w:rsidRDefault="00950FE7" w:rsidP="00950FE7">
            <w:pPr>
              <w:pStyle w:val="VRQABullet1"/>
              <w:spacing w:line="240" w:lineRule="atLeast"/>
            </w:pPr>
            <w:r w:rsidRPr="006C7C75">
              <w:t>appropriate support materials</w:t>
            </w:r>
          </w:p>
          <w:p w14:paraId="21531321" w14:textId="77777777" w:rsidR="00950FE7" w:rsidRPr="006C7C75" w:rsidRDefault="00950FE7" w:rsidP="00950FE7">
            <w:pPr>
              <w:pStyle w:val="VRQABullet1"/>
              <w:spacing w:line="240" w:lineRule="atLeast"/>
            </w:pPr>
            <w:r w:rsidRPr="006C7C75">
              <w:lastRenderedPageBreak/>
              <w:t>research resources, including OHS/WHS related information.</w:t>
            </w:r>
          </w:p>
          <w:p w14:paraId="0B11A6EB" w14:textId="77777777" w:rsidR="00950FE7" w:rsidRPr="006C7C75" w:rsidRDefault="00950FE7" w:rsidP="003A29B5">
            <w:pPr>
              <w:pStyle w:val="VRQAbody"/>
              <w:rPr>
                <w:rStyle w:val="Strong"/>
              </w:rPr>
            </w:pPr>
            <w:r w:rsidRPr="006C7C75">
              <w:rPr>
                <w:rStyle w:val="Strong"/>
              </w:rPr>
              <w:t>Assessor requirements</w:t>
            </w:r>
          </w:p>
          <w:p w14:paraId="3F3D3540" w14:textId="77777777" w:rsidR="00950FE7" w:rsidRPr="006C7C75" w:rsidRDefault="00950FE7" w:rsidP="00CD1C30">
            <w:pPr>
              <w:pStyle w:val="VRQAbody"/>
              <w:rPr>
                <w:i/>
                <w:iCs/>
              </w:rPr>
            </w:pPr>
            <w:r w:rsidRPr="006C7C75">
              <w:t>No specialist vocational competency requirements for assessors apply to this unit.</w:t>
            </w:r>
          </w:p>
        </w:tc>
      </w:tr>
    </w:tbl>
    <w:p w14:paraId="29918981" w14:textId="77777777" w:rsidR="00950FE7" w:rsidRDefault="00950FE7" w:rsidP="002963A8">
      <w:pPr>
        <w:pStyle w:val="VRQAbulletlist"/>
        <w:spacing w:before="60"/>
        <w:rPr>
          <w:sz w:val="18"/>
          <w:szCs w:val="18"/>
        </w:rPr>
        <w:sectPr w:rsidR="00950FE7" w:rsidSect="007857E7">
          <w:type w:val="continuous"/>
          <w:pgSz w:w="11900" w:h="16840"/>
          <w:pgMar w:top="2041" w:right="845" w:bottom="851" w:left="851" w:header="709" w:footer="397" w:gutter="0"/>
          <w:cols w:space="227"/>
          <w:docGrid w:linePitch="360"/>
        </w:sectPr>
      </w:pPr>
    </w:p>
    <w:p w14:paraId="4F54D61B" w14:textId="77777777" w:rsidR="00950FE7" w:rsidRPr="00F504D4" w:rsidRDefault="00950FE7" w:rsidP="002963A8">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0FE7" w:rsidRPr="00F504D4" w14:paraId="77D6DE05"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4A6A526" w14:textId="77777777" w:rsidR="00950FE7" w:rsidRPr="00F504D4" w:rsidRDefault="00950FE7" w:rsidP="00CD1C30">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81A6665" w14:textId="3082C4FA" w:rsidR="00950FE7" w:rsidRPr="00341337" w:rsidRDefault="00950FE7" w:rsidP="00CD1C30">
            <w:pPr>
              <w:pStyle w:val="VRQAbody"/>
              <w:rPr>
                <w:rStyle w:val="Strong"/>
              </w:rPr>
            </w:pPr>
            <w:r w:rsidRPr="00341337">
              <w:rPr>
                <w:rStyle w:val="Strong"/>
              </w:rPr>
              <w:t>VU</w:t>
            </w:r>
            <w:r w:rsidR="008E3308">
              <w:rPr>
                <w:rStyle w:val="Strong"/>
              </w:rPr>
              <w:t>2344</w:t>
            </w:r>
            <w:r w:rsidRPr="00341337">
              <w:rPr>
                <w:rStyle w:val="Strong"/>
              </w:rPr>
              <w:t>7</w:t>
            </w:r>
          </w:p>
        </w:tc>
      </w:tr>
      <w:tr w:rsidR="00950FE7" w:rsidRPr="00F504D4" w14:paraId="14A097D1"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91061E7" w14:textId="77777777" w:rsidR="00950FE7" w:rsidRPr="00F504D4" w:rsidRDefault="00950FE7" w:rsidP="00CD1C30">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488869A" w14:textId="77777777" w:rsidR="00950FE7" w:rsidRPr="00341337" w:rsidRDefault="00950FE7" w:rsidP="00CD1C30">
            <w:pPr>
              <w:pStyle w:val="VRQAbody"/>
              <w:rPr>
                <w:rStyle w:val="Strong"/>
              </w:rPr>
            </w:pPr>
            <w:bookmarkStart w:id="101" w:name="_Toc516057638"/>
            <w:r w:rsidRPr="2FC52216">
              <w:rPr>
                <w:rStyle w:val="Strong"/>
              </w:rPr>
              <w:t>Design sustainable buildings</w:t>
            </w:r>
            <w:bookmarkEnd w:id="101"/>
          </w:p>
        </w:tc>
      </w:tr>
      <w:tr w:rsidR="00950FE7" w:rsidRPr="00F504D4" w14:paraId="3C7D30BB"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FECE68B" w14:textId="77777777" w:rsidR="00950FE7" w:rsidRPr="00F504D4" w:rsidRDefault="00950FE7" w:rsidP="00CD1C30">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E55567C" w14:textId="77777777" w:rsidR="00950FE7" w:rsidRPr="006220D3" w:rsidRDefault="00950FE7" w:rsidP="007F08BE">
            <w:pPr>
              <w:pStyle w:val="VRQAbody"/>
              <w:rPr>
                <w:bCs/>
                <w:szCs w:val="22"/>
                <w:lang w:eastAsia="en-AU"/>
              </w:rPr>
            </w:pPr>
            <w:r w:rsidRPr="003B14A0">
              <w:t>This unit describes the performance outcomes, skills and knowledge required to</w:t>
            </w:r>
            <w:r w:rsidRPr="006220D3">
              <w:rPr>
                <w:bCs/>
                <w:szCs w:val="22"/>
                <w:lang w:eastAsia="en-AU"/>
              </w:rPr>
              <w:t xml:space="preserve"> apply the principles of sustainability to building design</w:t>
            </w:r>
            <w:r>
              <w:rPr>
                <w:bCs/>
                <w:szCs w:val="22"/>
                <w:lang w:eastAsia="en-AU"/>
              </w:rPr>
              <w:t>s</w:t>
            </w:r>
            <w:r w:rsidRPr="006220D3">
              <w:rPr>
                <w:bCs/>
                <w:szCs w:val="22"/>
                <w:lang w:eastAsia="en-AU"/>
              </w:rPr>
              <w:t>.</w:t>
            </w:r>
          </w:p>
          <w:p w14:paraId="5AE3B3C7" w14:textId="77777777" w:rsidR="00950FE7" w:rsidRPr="006220D3" w:rsidRDefault="00950FE7" w:rsidP="007F08BE">
            <w:pPr>
              <w:pStyle w:val="VRQAbody"/>
              <w:rPr>
                <w:bCs/>
                <w:szCs w:val="22"/>
                <w:lang w:eastAsia="en-AU"/>
              </w:rPr>
            </w:pPr>
            <w:r w:rsidRPr="006220D3">
              <w:rPr>
                <w:bCs/>
                <w:szCs w:val="22"/>
                <w:lang w:eastAsia="en-AU"/>
              </w:rPr>
              <w:t xml:space="preserve">It includes the </w:t>
            </w:r>
            <w:r>
              <w:rPr>
                <w:bCs/>
                <w:szCs w:val="22"/>
                <w:lang w:eastAsia="en-AU"/>
              </w:rPr>
              <w:t xml:space="preserve">ability to </w:t>
            </w:r>
            <w:r w:rsidRPr="006220D3">
              <w:rPr>
                <w:bCs/>
                <w:szCs w:val="22"/>
                <w:lang w:eastAsia="en-AU"/>
              </w:rPr>
              <w:t>app</w:t>
            </w:r>
            <w:r>
              <w:rPr>
                <w:bCs/>
                <w:szCs w:val="22"/>
                <w:lang w:eastAsia="en-AU"/>
              </w:rPr>
              <w:t>ly</w:t>
            </w:r>
            <w:r w:rsidRPr="006220D3">
              <w:rPr>
                <w:bCs/>
                <w:szCs w:val="22"/>
                <w:lang w:eastAsia="en-AU"/>
              </w:rPr>
              <w:t xml:space="preserve"> sustainable practices to minimise negative impacts of the construction process and land use on the environment, incorporate passive design, sustainable water use and energy efficiency into a building design and select suitable materials for the construction of the building</w:t>
            </w:r>
            <w:r>
              <w:rPr>
                <w:bCs/>
                <w:szCs w:val="22"/>
                <w:lang w:eastAsia="en-AU"/>
              </w:rPr>
              <w:t xml:space="preserve"> that comply </w:t>
            </w:r>
            <w:r w:rsidRPr="006220D3">
              <w:rPr>
                <w:bCs/>
                <w:szCs w:val="22"/>
                <w:lang w:eastAsia="en-AU"/>
              </w:rPr>
              <w:t xml:space="preserve">with relevant legislation, </w:t>
            </w:r>
            <w:r>
              <w:rPr>
                <w:bCs/>
                <w:szCs w:val="22"/>
                <w:lang w:eastAsia="en-AU"/>
              </w:rPr>
              <w:t>the National Construction Code</w:t>
            </w:r>
            <w:r w:rsidRPr="006220D3">
              <w:rPr>
                <w:bCs/>
                <w:szCs w:val="22"/>
                <w:lang w:eastAsia="en-AU"/>
              </w:rPr>
              <w:t xml:space="preserve"> (</w:t>
            </w:r>
            <w:r>
              <w:rPr>
                <w:bCs/>
                <w:szCs w:val="22"/>
                <w:lang w:eastAsia="en-AU"/>
              </w:rPr>
              <w:t>NCC</w:t>
            </w:r>
            <w:r w:rsidRPr="006220D3">
              <w:rPr>
                <w:bCs/>
                <w:szCs w:val="22"/>
                <w:lang w:eastAsia="en-AU"/>
              </w:rPr>
              <w:t>)</w:t>
            </w:r>
            <w:r>
              <w:rPr>
                <w:bCs/>
                <w:szCs w:val="22"/>
                <w:lang w:eastAsia="en-AU"/>
              </w:rPr>
              <w:t xml:space="preserve"> and </w:t>
            </w:r>
            <w:r w:rsidRPr="006220D3">
              <w:rPr>
                <w:bCs/>
                <w:szCs w:val="22"/>
                <w:lang w:eastAsia="en-AU"/>
              </w:rPr>
              <w:t>Australian Standards</w:t>
            </w:r>
            <w:r>
              <w:rPr>
                <w:bCs/>
                <w:szCs w:val="22"/>
                <w:lang w:eastAsia="en-AU"/>
              </w:rPr>
              <w:t>.</w:t>
            </w:r>
          </w:p>
          <w:p w14:paraId="6C74C650" w14:textId="77777777" w:rsidR="00950FE7" w:rsidRDefault="00950FE7" w:rsidP="00EC7B79">
            <w:pPr>
              <w:pStyle w:val="VRQAbody"/>
            </w:pPr>
            <w:r>
              <w:t>This unit applies to</w:t>
            </w:r>
            <w:r w:rsidRPr="003B14A0">
              <w:t xml:space="preserve"> building designers </w:t>
            </w:r>
            <w:r>
              <w:t xml:space="preserve">who </w:t>
            </w:r>
            <w:r w:rsidRPr="006220D3">
              <w:t>design sustainable buildings within the context of relevant legislation</w:t>
            </w:r>
            <w:r>
              <w:t xml:space="preserve"> and within the</w:t>
            </w:r>
            <w:r w:rsidRPr="008C7F94">
              <w:t xml:space="preserve"> legal responsibilities of building designers. </w:t>
            </w:r>
          </w:p>
          <w:p w14:paraId="56E8CFEA" w14:textId="77777777" w:rsidR="00950FE7" w:rsidRPr="00F504D4" w:rsidRDefault="00950FE7" w:rsidP="007F08BE">
            <w:pPr>
              <w:pStyle w:val="VRQAbody"/>
              <w:rPr>
                <w:szCs w:val="22"/>
              </w:rPr>
            </w:pPr>
            <w:r w:rsidRPr="00642501">
              <w:t>No occupational licensing or legislative requirements apply to this unit at the time of publication. However, this unit forms part of a minimum qualification requirement for the registration class of Draftsperson, Building Design (Architectural) category, with the Victorian Building Authority.</w:t>
            </w:r>
          </w:p>
        </w:tc>
      </w:tr>
      <w:tr w:rsidR="00950FE7" w:rsidRPr="00E7450B" w14:paraId="48EA4BEF" w14:textId="77777777" w:rsidTr="00CD1C30">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C33EEA" w14:textId="77777777" w:rsidR="00950FE7" w:rsidRPr="006620E9"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2516DB3" w14:textId="77777777" w:rsidR="00950FE7" w:rsidRPr="00F504D4" w:rsidRDefault="00950FE7" w:rsidP="00CD1C30">
            <w:pPr>
              <w:pStyle w:val="VRQAbody"/>
            </w:pPr>
            <w:r>
              <w:t>N/A</w:t>
            </w:r>
          </w:p>
        </w:tc>
      </w:tr>
      <w:tr w:rsidR="00950FE7" w:rsidRPr="00E7450B" w14:paraId="5275695C" w14:textId="77777777" w:rsidTr="00CD1C30">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F6FFCD8"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643CF52" w14:textId="77777777" w:rsidR="00950FE7" w:rsidRPr="00F504D4" w:rsidRDefault="00950FE7" w:rsidP="00CD1C30">
            <w:pPr>
              <w:pStyle w:val="VRQAbody"/>
            </w:pPr>
            <w:r>
              <w:t>N/A</w:t>
            </w:r>
          </w:p>
        </w:tc>
      </w:tr>
      <w:tr w:rsidR="00950FE7" w:rsidRPr="00E7450B" w14:paraId="495F0783" w14:textId="77777777" w:rsidTr="00CD1C3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D57CFD3"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CCCD6F4" w14:textId="77777777" w:rsidR="00950FE7" w:rsidRPr="00F504D4" w:rsidRDefault="00950FE7" w:rsidP="00CD1C30">
            <w:pPr>
              <w:pStyle w:val="VRQAbody"/>
            </w:pPr>
            <w:r>
              <w:t>N/A</w:t>
            </w:r>
          </w:p>
        </w:tc>
      </w:tr>
    </w:tbl>
    <w:p w14:paraId="5DB00142" w14:textId="77777777" w:rsidR="00950FE7" w:rsidRPr="00105689" w:rsidRDefault="00950FE7" w:rsidP="002963A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950FE7" w:rsidRPr="00E7450B" w14:paraId="40BBADC2" w14:textId="77777777" w:rsidTr="00CD1C30">
        <w:trPr>
          <w:trHeight w:val="363"/>
        </w:trPr>
        <w:tc>
          <w:tcPr>
            <w:tcW w:w="3281" w:type="dxa"/>
            <w:gridSpan w:val="2"/>
            <w:vAlign w:val="center"/>
          </w:tcPr>
          <w:p w14:paraId="442D248E"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12E044CA"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0FE7" w:rsidRPr="00E7450B" w14:paraId="29CB3E68" w14:textId="77777777" w:rsidTr="00CD1C30">
        <w:trPr>
          <w:trHeight w:val="752"/>
        </w:trPr>
        <w:tc>
          <w:tcPr>
            <w:tcW w:w="3281" w:type="dxa"/>
            <w:gridSpan w:val="2"/>
          </w:tcPr>
          <w:p w14:paraId="7B05C40A" w14:textId="77777777" w:rsidR="00950FE7" w:rsidRPr="00F504D4" w:rsidRDefault="00950FE7" w:rsidP="00CD1C30">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273EA84C" w14:textId="77777777" w:rsidR="00950FE7" w:rsidRPr="00F504D4" w:rsidRDefault="00950FE7" w:rsidP="00CD1C30">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0FE7" w:rsidRPr="00E7450B" w14:paraId="156F8D28" w14:textId="77777777" w:rsidTr="00CD1C30">
        <w:trPr>
          <w:trHeight w:val="363"/>
        </w:trPr>
        <w:tc>
          <w:tcPr>
            <w:tcW w:w="587" w:type="dxa"/>
            <w:shd w:val="clear" w:color="auto" w:fill="FFFFFF" w:themeFill="background1"/>
          </w:tcPr>
          <w:p w14:paraId="7525EA9A" w14:textId="77777777" w:rsidR="00950FE7" w:rsidRPr="00C83287" w:rsidRDefault="00950FE7" w:rsidP="007F08BE">
            <w:pPr>
              <w:pStyle w:val="VRQAbody"/>
            </w:pPr>
            <w:r w:rsidRPr="006220D3">
              <w:t>1</w:t>
            </w:r>
          </w:p>
        </w:tc>
        <w:tc>
          <w:tcPr>
            <w:tcW w:w="2694" w:type="dxa"/>
            <w:shd w:val="clear" w:color="auto" w:fill="FFFFFF" w:themeFill="background1"/>
          </w:tcPr>
          <w:p w14:paraId="4AA61972" w14:textId="77777777" w:rsidR="00950FE7" w:rsidRPr="00C83287" w:rsidRDefault="00950FE7" w:rsidP="007F08BE">
            <w:pPr>
              <w:pStyle w:val="VRQAbody"/>
            </w:pPr>
            <w:r w:rsidRPr="006220D3">
              <w:rPr>
                <w:bCs/>
                <w:iCs/>
              </w:rPr>
              <w:t>Determine the impacts of building development on the natural environment</w:t>
            </w:r>
          </w:p>
        </w:tc>
        <w:tc>
          <w:tcPr>
            <w:tcW w:w="708" w:type="dxa"/>
            <w:shd w:val="clear" w:color="auto" w:fill="FFFFFF" w:themeFill="background1"/>
          </w:tcPr>
          <w:p w14:paraId="612AFBDC" w14:textId="77777777" w:rsidR="00950FE7" w:rsidRPr="00C83287" w:rsidRDefault="00950FE7" w:rsidP="007F08BE">
            <w:pPr>
              <w:pStyle w:val="VRQAbody"/>
            </w:pPr>
            <w:r w:rsidRPr="006220D3">
              <w:t>1.1</w:t>
            </w:r>
          </w:p>
        </w:tc>
        <w:tc>
          <w:tcPr>
            <w:tcW w:w="6081" w:type="dxa"/>
            <w:shd w:val="clear" w:color="auto" w:fill="FFFFFF" w:themeFill="background1"/>
          </w:tcPr>
          <w:p w14:paraId="490D11C5" w14:textId="77777777" w:rsidR="00950FE7" w:rsidRPr="00171AF1" w:rsidRDefault="00950FE7" w:rsidP="00171AF1">
            <w:pPr>
              <w:pStyle w:val="VRQAbody"/>
            </w:pPr>
            <w:r w:rsidRPr="00171AF1">
              <w:t>Research impacts of building development on surrounding ecosystems.</w:t>
            </w:r>
          </w:p>
        </w:tc>
      </w:tr>
      <w:tr w:rsidR="00950FE7" w:rsidRPr="00E7450B" w14:paraId="39B2583E" w14:textId="77777777" w:rsidTr="00CD1C30">
        <w:trPr>
          <w:trHeight w:val="363"/>
        </w:trPr>
        <w:tc>
          <w:tcPr>
            <w:tcW w:w="587" w:type="dxa"/>
            <w:shd w:val="clear" w:color="auto" w:fill="FFFFFF" w:themeFill="background1"/>
            <w:vAlign w:val="center"/>
          </w:tcPr>
          <w:p w14:paraId="73870228" w14:textId="77777777" w:rsidR="00950FE7" w:rsidRPr="00C83287" w:rsidRDefault="00950FE7" w:rsidP="007F08BE">
            <w:pPr>
              <w:pStyle w:val="VRQAbody"/>
            </w:pPr>
          </w:p>
        </w:tc>
        <w:tc>
          <w:tcPr>
            <w:tcW w:w="2694" w:type="dxa"/>
            <w:shd w:val="clear" w:color="auto" w:fill="FFFFFF" w:themeFill="background1"/>
            <w:vAlign w:val="center"/>
          </w:tcPr>
          <w:p w14:paraId="1D6AB570" w14:textId="77777777" w:rsidR="00950FE7" w:rsidRPr="00C83287" w:rsidRDefault="00950FE7" w:rsidP="007F08BE">
            <w:pPr>
              <w:pStyle w:val="VRQAbody"/>
            </w:pPr>
          </w:p>
        </w:tc>
        <w:tc>
          <w:tcPr>
            <w:tcW w:w="708" w:type="dxa"/>
            <w:shd w:val="clear" w:color="auto" w:fill="FFFFFF" w:themeFill="background1"/>
          </w:tcPr>
          <w:p w14:paraId="21BF5BBC" w14:textId="77777777" w:rsidR="00950FE7" w:rsidRPr="00C83287" w:rsidRDefault="00950FE7" w:rsidP="007F08BE">
            <w:pPr>
              <w:pStyle w:val="VRQAbody"/>
            </w:pPr>
            <w:r w:rsidRPr="006220D3">
              <w:t>1.</w:t>
            </w:r>
            <w:r>
              <w:t>2</w:t>
            </w:r>
          </w:p>
        </w:tc>
        <w:tc>
          <w:tcPr>
            <w:tcW w:w="6081" w:type="dxa"/>
            <w:shd w:val="clear" w:color="auto" w:fill="FFFFFF" w:themeFill="background1"/>
          </w:tcPr>
          <w:p w14:paraId="452F112A" w14:textId="77777777" w:rsidR="00950FE7" w:rsidRPr="00171AF1" w:rsidRDefault="00950FE7" w:rsidP="00171AF1">
            <w:pPr>
              <w:pStyle w:val="VRQAbody"/>
            </w:pPr>
            <w:r>
              <w:t>Identify policies and legislation and representative organisations supporting</w:t>
            </w:r>
            <w:r w:rsidRPr="00171AF1">
              <w:t xml:space="preserve"> </w:t>
            </w:r>
            <w:r>
              <w:t>environmentally sustainable design</w:t>
            </w:r>
            <w:r w:rsidRPr="00171AF1">
              <w:t xml:space="preserve"> </w:t>
            </w:r>
            <w:r>
              <w:t>principles</w:t>
            </w:r>
            <w:r w:rsidRPr="00171AF1">
              <w:t>.</w:t>
            </w:r>
          </w:p>
        </w:tc>
      </w:tr>
      <w:tr w:rsidR="00950FE7" w:rsidRPr="00E7450B" w14:paraId="127BC07B" w14:textId="77777777" w:rsidTr="00CD1C30">
        <w:trPr>
          <w:trHeight w:val="363"/>
        </w:trPr>
        <w:tc>
          <w:tcPr>
            <w:tcW w:w="587" w:type="dxa"/>
            <w:shd w:val="clear" w:color="auto" w:fill="FFFFFF" w:themeFill="background1"/>
          </w:tcPr>
          <w:p w14:paraId="09F01027" w14:textId="77777777" w:rsidR="00950FE7" w:rsidRPr="00C83287" w:rsidRDefault="00950FE7" w:rsidP="007F08BE">
            <w:pPr>
              <w:pStyle w:val="VRQAbody"/>
            </w:pPr>
            <w:r w:rsidRPr="006220D3">
              <w:t>2</w:t>
            </w:r>
          </w:p>
        </w:tc>
        <w:tc>
          <w:tcPr>
            <w:tcW w:w="2694" w:type="dxa"/>
            <w:shd w:val="clear" w:color="auto" w:fill="FFFFFF" w:themeFill="background1"/>
          </w:tcPr>
          <w:p w14:paraId="59A86289" w14:textId="77777777" w:rsidR="00950FE7" w:rsidRPr="00C83287" w:rsidRDefault="00950FE7" w:rsidP="007F08BE">
            <w:pPr>
              <w:pStyle w:val="VRQAbody"/>
            </w:pPr>
            <w:r>
              <w:t>Incorporate sustainable criteria into building design</w:t>
            </w:r>
          </w:p>
        </w:tc>
        <w:tc>
          <w:tcPr>
            <w:tcW w:w="708" w:type="dxa"/>
            <w:shd w:val="clear" w:color="auto" w:fill="FFFFFF" w:themeFill="background1"/>
          </w:tcPr>
          <w:p w14:paraId="2BD90EB8" w14:textId="77777777" w:rsidR="00950FE7" w:rsidRPr="00C83287" w:rsidRDefault="00950FE7" w:rsidP="007F08BE">
            <w:pPr>
              <w:pStyle w:val="VRQAbody"/>
            </w:pPr>
            <w:r w:rsidRPr="006220D3">
              <w:t>2.1</w:t>
            </w:r>
          </w:p>
        </w:tc>
        <w:tc>
          <w:tcPr>
            <w:tcW w:w="6081" w:type="dxa"/>
            <w:shd w:val="clear" w:color="auto" w:fill="FFFFFF" w:themeFill="background1"/>
          </w:tcPr>
          <w:p w14:paraId="4116605E" w14:textId="77777777" w:rsidR="00950FE7" w:rsidRPr="00171AF1" w:rsidRDefault="00950FE7" w:rsidP="00171AF1">
            <w:pPr>
              <w:pStyle w:val="VRQAbody"/>
            </w:pPr>
            <w:r w:rsidRPr="00171AF1">
              <w:t xml:space="preserve">Identify </w:t>
            </w:r>
            <w:r>
              <w:t xml:space="preserve">and research the impact and characteristics of the </w:t>
            </w:r>
            <w:r w:rsidRPr="00171AF1">
              <w:t>location</w:t>
            </w:r>
            <w:r>
              <w:t xml:space="preserve"> and </w:t>
            </w:r>
            <w:r w:rsidRPr="00171AF1">
              <w:t xml:space="preserve">specific climates </w:t>
            </w:r>
            <w:r>
              <w:t>to inform</w:t>
            </w:r>
            <w:r w:rsidRPr="00171AF1">
              <w:t xml:space="preserve"> building design</w:t>
            </w:r>
            <w:r>
              <w:t xml:space="preserve"> approaches</w:t>
            </w:r>
            <w:r w:rsidRPr="00171AF1">
              <w:t>.</w:t>
            </w:r>
          </w:p>
        </w:tc>
      </w:tr>
      <w:tr w:rsidR="00950FE7" w:rsidRPr="00E7450B" w14:paraId="76FF3497" w14:textId="77777777" w:rsidTr="00CD1C30">
        <w:trPr>
          <w:trHeight w:val="363"/>
        </w:trPr>
        <w:tc>
          <w:tcPr>
            <w:tcW w:w="587" w:type="dxa"/>
            <w:shd w:val="clear" w:color="auto" w:fill="FFFFFF" w:themeFill="background1"/>
            <w:vAlign w:val="center"/>
          </w:tcPr>
          <w:p w14:paraId="3093E95B" w14:textId="77777777" w:rsidR="00950FE7" w:rsidRPr="00C83287" w:rsidRDefault="00950FE7" w:rsidP="007F08BE">
            <w:pPr>
              <w:pStyle w:val="VRQAbody"/>
            </w:pPr>
          </w:p>
        </w:tc>
        <w:tc>
          <w:tcPr>
            <w:tcW w:w="2694" w:type="dxa"/>
            <w:shd w:val="clear" w:color="auto" w:fill="FFFFFF" w:themeFill="background1"/>
            <w:vAlign w:val="center"/>
          </w:tcPr>
          <w:p w14:paraId="356C0427" w14:textId="77777777" w:rsidR="00950FE7" w:rsidRPr="00C83287" w:rsidRDefault="00950FE7" w:rsidP="007F08BE">
            <w:pPr>
              <w:pStyle w:val="VRQAbody"/>
            </w:pPr>
          </w:p>
        </w:tc>
        <w:tc>
          <w:tcPr>
            <w:tcW w:w="708" w:type="dxa"/>
            <w:shd w:val="clear" w:color="auto" w:fill="FFFFFF" w:themeFill="background1"/>
          </w:tcPr>
          <w:p w14:paraId="0BE81993" w14:textId="77777777" w:rsidR="00950FE7" w:rsidRPr="00C83287" w:rsidRDefault="00950FE7" w:rsidP="007F08BE">
            <w:pPr>
              <w:pStyle w:val="VRQAbody"/>
            </w:pPr>
            <w:r w:rsidRPr="006220D3">
              <w:t>2.2</w:t>
            </w:r>
          </w:p>
        </w:tc>
        <w:tc>
          <w:tcPr>
            <w:tcW w:w="6081" w:type="dxa"/>
            <w:shd w:val="clear" w:color="auto" w:fill="FFFFFF" w:themeFill="background1"/>
          </w:tcPr>
          <w:p w14:paraId="6229C1DD" w14:textId="77777777" w:rsidR="00950FE7" w:rsidRPr="00171AF1" w:rsidRDefault="00950FE7" w:rsidP="00171AF1">
            <w:pPr>
              <w:pStyle w:val="VRQAbody"/>
            </w:pPr>
            <w:r w:rsidRPr="00171AF1">
              <w:t xml:space="preserve">Determine sustainable design principles for </w:t>
            </w:r>
            <w:r>
              <w:t xml:space="preserve">the </w:t>
            </w:r>
            <w:r w:rsidRPr="00171AF1">
              <w:t xml:space="preserve">building </w:t>
            </w:r>
            <w:r>
              <w:t>design</w:t>
            </w:r>
            <w:r w:rsidRPr="00171AF1">
              <w:t>.</w:t>
            </w:r>
          </w:p>
        </w:tc>
      </w:tr>
      <w:tr w:rsidR="00950FE7" w:rsidRPr="00E7450B" w14:paraId="252468BE" w14:textId="77777777" w:rsidTr="00CD1C30">
        <w:trPr>
          <w:trHeight w:val="363"/>
        </w:trPr>
        <w:tc>
          <w:tcPr>
            <w:tcW w:w="587" w:type="dxa"/>
            <w:shd w:val="clear" w:color="auto" w:fill="FFFFFF" w:themeFill="background1"/>
          </w:tcPr>
          <w:p w14:paraId="379187FB" w14:textId="77777777" w:rsidR="00950FE7" w:rsidRPr="00F504D4" w:rsidRDefault="00950FE7" w:rsidP="007F08BE">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651A7D3A" w14:textId="77777777" w:rsidR="00950FE7" w:rsidRPr="00C72534" w:rsidRDefault="00950FE7" w:rsidP="007F08BE">
            <w:pPr>
              <w:pStyle w:val="VRQAbody"/>
            </w:pPr>
          </w:p>
        </w:tc>
        <w:tc>
          <w:tcPr>
            <w:tcW w:w="708" w:type="dxa"/>
            <w:shd w:val="clear" w:color="auto" w:fill="FFFFFF" w:themeFill="background1"/>
          </w:tcPr>
          <w:p w14:paraId="4442FA21" w14:textId="77777777" w:rsidR="00950FE7" w:rsidRPr="00C72534" w:rsidRDefault="00950FE7" w:rsidP="007F08BE">
            <w:pPr>
              <w:pStyle w:val="VRQAbody"/>
            </w:pPr>
            <w:r w:rsidRPr="006220D3">
              <w:t>2.3</w:t>
            </w:r>
          </w:p>
        </w:tc>
        <w:tc>
          <w:tcPr>
            <w:tcW w:w="6081" w:type="dxa"/>
            <w:shd w:val="clear" w:color="auto" w:fill="FFFFFF" w:themeFill="background1"/>
          </w:tcPr>
          <w:p w14:paraId="58829895" w14:textId="77777777" w:rsidR="00950FE7" w:rsidRPr="001D091B" w:rsidRDefault="00950FE7" w:rsidP="001D091B">
            <w:pPr>
              <w:pStyle w:val="VRQAbody"/>
            </w:pPr>
            <w:r w:rsidRPr="001D091B">
              <w:t>Consider site influences and sun path to maximise opportunities for passive heating and cooling</w:t>
            </w:r>
            <w:r>
              <w:t xml:space="preserve"> in the design</w:t>
            </w:r>
            <w:r w:rsidRPr="001D091B">
              <w:t>.</w:t>
            </w:r>
          </w:p>
        </w:tc>
      </w:tr>
      <w:tr w:rsidR="00950FE7" w:rsidRPr="00E7450B" w14:paraId="39FFF35A" w14:textId="77777777" w:rsidTr="00CD1C30">
        <w:trPr>
          <w:trHeight w:val="363"/>
        </w:trPr>
        <w:tc>
          <w:tcPr>
            <w:tcW w:w="587" w:type="dxa"/>
            <w:shd w:val="clear" w:color="auto" w:fill="FFFFFF" w:themeFill="background1"/>
            <w:vAlign w:val="center"/>
          </w:tcPr>
          <w:p w14:paraId="00D307FC" w14:textId="77777777" w:rsidR="00950FE7" w:rsidRPr="00F504D4" w:rsidRDefault="00950FE7" w:rsidP="007F08BE">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3AE6028C" w14:textId="77777777" w:rsidR="00950FE7" w:rsidRPr="00C72534" w:rsidRDefault="00950FE7" w:rsidP="007F08BE">
            <w:pPr>
              <w:pStyle w:val="VRQAbody"/>
            </w:pPr>
          </w:p>
        </w:tc>
        <w:tc>
          <w:tcPr>
            <w:tcW w:w="708" w:type="dxa"/>
            <w:shd w:val="clear" w:color="auto" w:fill="FFFFFF" w:themeFill="background1"/>
          </w:tcPr>
          <w:p w14:paraId="24FC90F3" w14:textId="77777777" w:rsidR="00950FE7" w:rsidRPr="00C72534" w:rsidRDefault="00950FE7" w:rsidP="007F08BE">
            <w:pPr>
              <w:pStyle w:val="VRQAbody"/>
            </w:pPr>
            <w:r w:rsidRPr="006220D3">
              <w:t>2.4</w:t>
            </w:r>
          </w:p>
        </w:tc>
        <w:tc>
          <w:tcPr>
            <w:tcW w:w="6081" w:type="dxa"/>
            <w:shd w:val="clear" w:color="auto" w:fill="FFFFFF" w:themeFill="background1"/>
          </w:tcPr>
          <w:p w14:paraId="0851824A" w14:textId="77777777" w:rsidR="00950FE7" w:rsidRPr="001D091B" w:rsidRDefault="00950FE7" w:rsidP="001D091B">
            <w:pPr>
              <w:pStyle w:val="VRQAbody"/>
            </w:pPr>
            <w:r w:rsidRPr="001D091B">
              <w:t>Incorporate passive design principles into the design project.</w:t>
            </w:r>
          </w:p>
        </w:tc>
      </w:tr>
      <w:tr w:rsidR="00950FE7" w:rsidRPr="00E7450B" w14:paraId="326E3A6A" w14:textId="77777777" w:rsidTr="00CD1C30">
        <w:trPr>
          <w:trHeight w:val="363"/>
        </w:trPr>
        <w:tc>
          <w:tcPr>
            <w:tcW w:w="587" w:type="dxa"/>
            <w:shd w:val="clear" w:color="auto" w:fill="FFFFFF" w:themeFill="background1"/>
            <w:vAlign w:val="center"/>
          </w:tcPr>
          <w:p w14:paraId="2B278C74" w14:textId="77777777" w:rsidR="00950FE7" w:rsidRPr="00F504D4" w:rsidRDefault="00950FE7" w:rsidP="007F08BE">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2743FFEE" w14:textId="77777777" w:rsidR="00950FE7" w:rsidRPr="00C72534" w:rsidRDefault="00950FE7" w:rsidP="007F08BE">
            <w:pPr>
              <w:pStyle w:val="VRQAbody"/>
            </w:pPr>
          </w:p>
        </w:tc>
        <w:tc>
          <w:tcPr>
            <w:tcW w:w="708" w:type="dxa"/>
            <w:shd w:val="clear" w:color="auto" w:fill="FFFFFF" w:themeFill="background1"/>
          </w:tcPr>
          <w:p w14:paraId="76BE135E" w14:textId="77777777" w:rsidR="00950FE7" w:rsidRPr="00C72534" w:rsidRDefault="00950FE7" w:rsidP="007F08BE">
            <w:pPr>
              <w:pStyle w:val="VRQAbody"/>
            </w:pPr>
            <w:r w:rsidRPr="006220D3">
              <w:t>2.</w:t>
            </w:r>
            <w:r>
              <w:t>5</w:t>
            </w:r>
          </w:p>
        </w:tc>
        <w:tc>
          <w:tcPr>
            <w:tcW w:w="6081" w:type="dxa"/>
            <w:shd w:val="clear" w:color="auto" w:fill="FFFFFF" w:themeFill="background1"/>
          </w:tcPr>
          <w:p w14:paraId="74F9E90B" w14:textId="77777777" w:rsidR="00950FE7" w:rsidRPr="001D091B" w:rsidRDefault="00950FE7" w:rsidP="001D091B">
            <w:pPr>
              <w:pStyle w:val="VRQAbody"/>
            </w:pPr>
            <w:r w:rsidRPr="001D091B">
              <w:t xml:space="preserve">Select and document </w:t>
            </w:r>
            <w:r>
              <w:t xml:space="preserve">the </w:t>
            </w:r>
            <w:r w:rsidRPr="001D091B">
              <w:t xml:space="preserve">appropriate form of construction according </w:t>
            </w:r>
            <w:r w:rsidRPr="008272F0">
              <w:t>to the</w:t>
            </w:r>
            <w:r>
              <w:t xml:space="preserve"> energy performance provisions of the NCC.</w:t>
            </w:r>
          </w:p>
        </w:tc>
      </w:tr>
      <w:tr w:rsidR="00950FE7" w:rsidRPr="00E7450B" w14:paraId="4984336B" w14:textId="77777777" w:rsidTr="00CD1C30">
        <w:trPr>
          <w:trHeight w:val="363"/>
        </w:trPr>
        <w:tc>
          <w:tcPr>
            <w:tcW w:w="587" w:type="dxa"/>
            <w:shd w:val="clear" w:color="auto" w:fill="FFFFFF" w:themeFill="background1"/>
          </w:tcPr>
          <w:p w14:paraId="49C3D23E" w14:textId="77777777" w:rsidR="00950FE7" w:rsidRPr="00F504D4" w:rsidRDefault="00950FE7" w:rsidP="007F08BE">
            <w:pPr>
              <w:pStyle w:val="VRQAIntro"/>
              <w:tabs>
                <w:tab w:val="clear" w:pos="160"/>
                <w:tab w:val="left" w:pos="51"/>
              </w:tabs>
              <w:spacing w:before="60" w:after="0"/>
              <w:rPr>
                <w:color w:val="95999E" w:themeColor="text1" w:themeTint="99"/>
                <w:sz w:val="22"/>
                <w:szCs w:val="22"/>
              </w:rPr>
            </w:pPr>
            <w:r w:rsidRPr="006220D3">
              <w:rPr>
                <w:lang w:val="en-AU"/>
              </w:rPr>
              <w:t>3</w:t>
            </w:r>
          </w:p>
        </w:tc>
        <w:tc>
          <w:tcPr>
            <w:tcW w:w="2694" w:type="dxa"/>
            <w:shd w:val="clear" w:color="auto" w:fill="FFFFFF" w:themeFill="background1"/>
          </w:tcPr>
          <w:p w14:paraId="78657747" w14:textId="77777777" w:rsidR="00950FE7" w:rsidRPr="00C72534" w:rsidRDefault="00950FE7" w:rsidP="007F08BE">
            <w:pPr>
              <w:pStyle w:val="VRQAbody"/>
            </w:pPr>
            <w:r w:rsidRPr="006220D3">
              <w:rPr>
                <w:bCs/>
              </w:rPr>
              <w:t>Select sustainable materials</w:t>
            </w:r>
          </w:p>
        </w:tc>
        <w:tc>
          <w:tcPr>
            <w:tcW w:w="708" w:type="dxa"/>
            <w:shd w:val="clear" w:color="auto" w:fill="FFFFFF" w:themeFill="background1"/>
          </w:tcPr>
          <w:p w14:paraId="679DC811" w14:textId="77777777" w:rsidR="00950FE7" w:rsidRPr="00C72534" w:rsidRDefault="00950FE7" w:rsidP="007F08BE">
            <w:pPr>
              <w:pStyle w:val="VRQAbody"/>
            </w:pPr>
            <w:r w:rsidRPr="006220D3">
              <w:t>3.1</w:t>
            </w:r>
          </w:p>
        </w:tc>
        <w:tc>
          <w:tcPr>
            <w:tcW w:w="6081" w:type="dxa"/>
            <w:shd w:val="clear" w:color="auto" w:fill="FFFFFF" w:themeFill="background1"/>
          </w:tcPr>
          <w:p w14:paraId="2B1115F5" w14:textId="77777777" w:rsidR="00950FE7" w:rsidRPr="001D091B" w:rsidRDefault="00950FE7" w:rsidP="001D091B">
            <w:pPr>
              <w:pStyle w:val="VRQAbody"/>
            </w:pPr>
            <w:r w:rsidRPr="001D091B">
              <w:t>Identify and analyse characteristics of sustainable materials to inform material selection.</w:t>
            </w:r>
          </w:p>
        </w:tc>
      </w:tr>
      <w:tr w:rsidR="00950FE7" w:rsidRPr="00E7450B" w14:paraId="07190ACB" w14:textId="77777777" w:rsidTr="00CD1C30">
        <w:trPr>
          <w:trHeight w:val="847"/>
        </w:trPr>
        <w:tc>
          <w:tcPr>
            <w:tcW w:w="587" w:type="dxa"/>
            <w:shd w:val="clear" w:color="auto" w:fill="FFFFFF" w:themeFill="background1"/>
          </w:tcPr>
          <w:p w14:paraId="6FB55A6C" w14:textId="77777777" w:rsidR="00950FE7" w:rsidRPr="00C72534" w:rsidRDefault="00950FE7" w:rsidP="007F08BE">
            <w:pPr>
              <w:pStyle w:val="VRQAbody"/>
            </w:pPr>
          </w:p>
        </w:tc>
        <w:tc>
          <w:tcPr>
            <w:tcW w:w="2694" w:type="dxa"/>
            <w:shd w:val="clear" w:color="auto" w:fill="FFFFFF" w:themeFill="background1"/>
          </w:tcPr>
          <w:p w14:paraId="1B5AD72D" w14:textId="77777777" w:rsidR="00950FE7" w:rsidRPr="00C72534" w:rsidRDefault="00950FE7" w:rsidP="007F08BE">
            <w:pPr>
              <w:pStyle w:val="VRQAbody"/>
            </w:pPr>
          </w:p>
        </w:tc>
        <w:tc>
          <w:tcPr>
            <w:tcW w:w="708" w:type="dxa"/>
            <w:shd w:val="clear" w:color="auto" w:fill="FFFFFF" w:themeFill="background1"/>
          </w:tcPr>
          <w:p w14:paraId="06FD893B" w14:textId="77777777" w:rsidR="00950FE7" w:rsidRPr="00C72534" w:rsidRDefault="00950FE7" w:rsidP="007F08BE">
            <w:pPr>
              <w:pStyle w:val="VRQAbody"/>
            </w:pPr>
            <w:r w:rsidRPr="006220D3">
              <w:t>3.2</w:t>
            </w:r>
          </w:p>
        </w:tc>
        <w:tc>
          <w:tcPr>
            <w:tcW w:w="6081" w:type="dxa"/>
            <w:shd w:val="clear" w:color="auto" w:fill="FFFFFF" w:themeFill="background1"/>
          </w:tcPr>
          <w:p w14:paraId="47865288" w14:textId="77777777" w:rsidR="00950FE7" w:rsidRPr="001D091B" w:rsidRDefault="00950FE7" w:rsidP="001D091B">
            <w:pPr>
              <w:pStyle w:val="VRQAbody"/>
            </w:pPr>
            <w:r w:rsidRPr="001D091B">
              <w:t xml:space="preserve">Compare sustainability of </w:t>
            </w:r>
            <w:r>
              <w:t xml:space="preserve">a range of </w:t>
            </w:r>
            <w:r w:rsidRPr="001D091B">
              <w:t>building materials and select suitable materials for the building design according to legislation</w:t>
            </w:r>
            <w:r>
              <w:t xml:space="preserve">, </w:t>
            </w:r>
            <w:r w:rsidRPr="001D091B">
              <w:t xml:space="preserve">the </w:t>
            </w:r>
            <w:r>
              <w:t>NCC and Australian Standards</w:t>
            </w:r>
            <w:r w:rsidRPr="001D091B">
              <w:t>.</w:t>
            </w:r>
          </w:p>
        </w:tc>
      </w:tr>
      <w:tr w:rsidR="00950FE7" w:rsidRPr="00E7450B" w14:paraId="4CC16B68" w14:textId="77777777" w:rsidTr="00CD1C30">
        <w:trPr>
          <w:trHeight w:val="613"/>
        </w:trPr>
        <w:tc>
          <w:tcPr>
            <w:tcW w:w="587" w:type="dxa"/>
            <w:shd w:val="clear" w:color="auto" w:fill="FFFFFF" w:themeFill="background1"/>
          </w:tcPr>
          <w:p w14:paraId="66BFC9FD" w14:textId="77777777" w:rsidR="00950FE7" w:rsidRPr="00C72534" w:rsidRDefault="00950FE7" w:rsidP="00B31D70">
            <w:pPr>
              <w:pStyle w:val="VRQAbody"/>
            </w:pPr>
            <w:r w:rsidRPr="006220D3">
              <w:t>4</w:t>
            </w:r>
          </w:p>
        </w:tc>
        <w:tc>
          <w:tcPr>
            <w:tcW w:w="2694" w:type="dxa"/>
            <w:shd w:val="clear" w:color="auto" w:fill="FFFFFF" w:themeFill="background1"/>
          </w:tcPr>
          <w:p w14:paraId="66B4CA3F" w14:textId="77777777" w:rsidR="00950FE7" w:rsidRPr="00C72534" w:rsidRDefault="00950FE7" w:rsidP="00B31D70">
            <w:pPr>
              <w:pStyle w:val="VRQAbody"/>
            </w:pPr>
            <w:r w:rsidRPr="006220D3">
              <w:rPr>
                <w:iCs/>
              </w:rPr>
              <w:t>Incorporate systems for sustainable water use</w:t>
            </w:r>
          </w:p>
        </w:tc>
        <w:tc>
          <w:tcPr>
            <w:tcW w:w="708" w:type="dxa"/>
            <w:shd w:val="clear" w:color="auto" w:fill="FFFFFF" w:themeFill="background1"/>
          </w:tcPr>
          <w:p w14:paraId="40BFBCD6" w14:textId="77777777" w:rsidR="00950FE7" w:rsidRPr="00C72534" w:rsidRDefault="00950FE7" w:rsidP="00B31D70">
            <w:pPr>
              <w:pStyle w:val="VRQAbody"/>
            </w:pPr>
            <w:r w:rsidRPr="006220D3">
              <w:t>4.1</w:t>
            </w:r>
          </w:p>
        </w:tc>
        <w:tc>
          <w:tcPr>
            <w:tcW w:w="6081" w:type="dxa"/>
            <w:shd w:val="clear" w:color="auto" w:fill="FFFFFF" w:themeFill="background1"/>
          </w:tcPr>
          <w:p w14:paraId="16BC3171" w14:textId="77777777" w:rsidR="00950FE7" w:rsidRPr="001D091B" w:rsidRDefault="00950FE7" w:rsidP="001D091B">
            <w:pPr>
              <w:pStyle w:val="VRQAbody"/>
            </w:pPr>
            <w:r w:rsidRPr="001D091B">
              <w:t xml:space="preserve">Incorporate systems for water collection, storage, use and re-use </w:t>
            </w:r>
            <w:r>
              <w:t>for the</w:t>
            </w:r>
            <w:r w:rsidRPr="001D091B">
              <w:t xml:space="preserve"> building design according to relevant legislation and local restrictions.</w:t>
            </w:r>
          </w:p>
        </w:tc>
      </w:tr>
      <w:tr w:rsidR="00950FE7" w:rsidRPr="00E7450B" w14:paraId="0120F923" w14:textId="77777777" w:rsidTr="00CD1C30">
        <w:trPr>
          <w:trHeight w:val="646"/>
        </w:trPr>
        <w:tc>
          <w:tcPr>
            <w:tcW w:w="587" w:type="dxa"/>
            <w:shd w:val="clear" w:color="auto" w:fill="FFFFFF" w:themeFill="background1"/>
          </w:tcPr>
          <w:p w14:paraId="334246D4" w14:textId="77777777" w:rsidR="00950FE7" w:rsidRPr="00C72534" w:rsidRDefault="00950FE7" w:rsidP="007F08BE">
            <w:pPr>
              <w:pStyle w:val="VRQAbody"/>
            </w:pPr>
          </w:p>
        </w:tc>
        <w:tc>
          <w:tcPr>
            <w:tcW w:w="2694" w:type="dxa"/>
            <w:shd w:val="clear" w:color="auto" w:fill="FFFFFF" w:themeFill="background1"/>
          </w:tcPr>
          <w:p w14:paraId="10A408E3" w14:textId="77777777" w:rsidR="00950FE7" w:rsidRPr="00C72534" w:rsidRDefault="00950FE7" w:rsidP="007F08BE">
            <w:pPr>
              <w:pStyle w:val="VRQAbody"/>
            </w:pPr>
          </w:p>
        </w:tc>
        <w:tc>
          <w:tcPr>
            <w:tcW w:w="708" w:type="dxa"/>
            <w:shd w:val="clear" w:color="auto" w:fill="FFFFFF" w:themeFill="background1"/>
          </w:tcPr>
          <w:p w14:paraId="7FF5A615" w14:textId="77777777" w:rsidR="00950FE7" w:rsidRPr="00C72534" w:rsidRDefault="00950FE7" w:rsidP="007F08BE">
            <w:pPr>
              <w:pStyle w:val="VRQAbody"/>
            </w:pPr>
            <w:r w:rsidRPr="006220D3">
              <w:t>4.2</w:t>
            </w:r>
          </w:p>
        </w:tc>
        <w:tc>
          <w:tcPr>
            <w:tcW w:w="6081" w:type="dxa"/>
            <w:shd w:val="clear" w:color="auto" w:fill="FFFFFF" w:themeFill="background1"/>
          </w:tcPr>
          <w:p w14:paraId="0DF1679F" w14:textId="77777777" w:rsidR="00950FE7" w:rsidRPr="001D091B" w:rsidRDefault="00950FE7" w:rsidP="001D091B">
            <w:pPr>
              <w:pStyle w:val="VRQAbody"/>
            </w:pPr>
            <w:r w:rsidRPr="001D091B">
              <w:t>Investigate alternative systems for reticulated water and effluent disposal.</w:t>
            </w:r>
          </w:p>
        </w:tc>
      </w:tr>
      <w:tr w:rsidR="00950FE7" w:rsidRPr="00E7450B" w14:paraId="2A0C5825" w14:textId="77777777" w:rsidTr="00CD1C30">
        <w:trPr>
          <w:trHeight w:val="557"/>
        </w:trPr>
        <w:tc>
          <w:tcPr>
            <w:tcW w:w="587" w:type="dxa"/>
            <w:shd w:val="clear" w:color="auto" w:fill="FFFFFF" w:themeFill="background1"/>
          </w:tcPr>
          <w:p w14:paraId="690253EF" w14:textId="77777777" w:rsidR="00950FE7" w:rsidRPr="00C72534" w:rsidRDefault="00950FE7" w:rsidP="007F08BE">
            <w:pPr>
              <w:pStyle w:val="VRQAbody"/>
            </w:pPr>
          </w:p>
        </w:tc>
        <w:tc>
          <w:tcPr>
            <w:tcW w:w="2694" w:type="dxa"/>
            <w:shd w:val="clear" w:color="auto" w:fill="FFFFFF" w:themeFill="background1"/>
          </w:tcPr>
          <w:p w14:paraId="195AD5B7" w14:textId="77777777" w:rsidR="00950FE7" w:rsidRPr="00C72534" w:rsidRDefault="00950FE7" w:rsidP="007F08BE">
            <w:pPr>
              <w:pStyle w:val="VRQAbody"/>
            </w:pPr>
          </w:p>
        </w:tc>
        <w:tc>
          <w:tcPr>
            <w:tcW w:w="708" w:type="dxa"/>
            <w:shd w:val="clear" w:color="auto" w:fill="FFFFFF" w:themeFill="background1"/>
          </w:tcPr>
          <w:p w14:paraId="4CC57CE9" w14:textId="77777777" w:rsidR="00950FE7" w:rsidRPr="00C72534" w:rsidRDefault="00950FE7" w:rsidP="007F08BE">
            <w:pPr>
              <w:pStyle w:val="VRQAbody"/>
            </w:pPr>
            <w:r w:rsidRPr="006220D3">
              <w:t>4.3</w:t>
            </w:r>
          </w:p>
        </w:tc>
        <w:tc>
          <w:tcPr>
            <w:tcW w:w="6081" w:type="dxa"/>
            <w:shd w:val="clear" w:color="auto" w:fill="FFFFFF" w:themeFill="background1"/>
          </w:tcPr>
          <w:p w14:paraId="4F55CFA9" w14:textId="77777777" w:rsidR="00950FE7" w:rsidRPr="001D091B" w:rsidRDefault="00950FE7" w:rsidP="001D091B">
            <w:pPr>
              <w:pStyle w:val="VRQAbody"/>
            </w:pPr>
            <w:r w:rsidRPr="001D091B">
              <w:t xml:space="preserve">Investigate </w:t>
            </w:r>
            <w:r>
              <w:t xml:space="preserve">and incorporate </w:t>
            </w:r>
            <w:r w:rsidRPr="001D091B">
              <w:t xml:space="preserve">strategies to </w:t>
            </w:r>
            <w:r>
              <w:t>manage stormwater</w:t>
            </w:r>
            <w:r w:rsidRPr="001D091B">
              <w:t xml:space="preserve"> run-off </w:t>
            </w:r>
            <w:r>
              <w:t>in the</w:t>
            </w:r>
            <w:r w:rsidRPr="001D091B">
              <w:t xml:space="preserve"> design.</w:t>
            </w:r>
          </w:p>
        </w:tc>
      </w:tr>
      <w:tr w:rsidR="00950FE7" w:rsidRPr="00E7450B" w14:paraId="7B20E2A7" w14:textId="77777777" w:rsidTr="00CD1C30">
        <w:trPr>
          <w:trHeight w:val="496"/>
        </w:trPr>
        <w:tc>
          <w:tcPr>
            <w:tcW w:w="587" w:type="dxa"/>
            <w:shd w:val="clear" w:color="auto" w:fill="FFFFFF" w:themeFill="background1"/>
          </w:tcPr>
          <w:p w14:paraId="369E3D70" w14:textId="77777777" w:rsidR="00950FE7" w:rsidRPr="00C72534" w:rsidRDefault="00950FE7" w:rsidP="00B31D70">
            <w:pPr>
              <w:pStyle w:val="VRQAbody"/>
            </w:pPr>
            <w:r w:rsidRPr="006220D3">
              <w:t>5</w:t>
            </w:r>
          </w:p>
        </w:tc>
        <w:tc>
          <w:tcPr>
            <w:tcW w:w="2694" w:type="dxa"/>
            <w:shd w:val="clear" w:color="auto" w:fill="FFFFFF" w:themeFill="background1"/>
          </w:tcPr>
          <w:p w14:paraId="6FA7BBCA" w14:textId="77777777" w:rsidR="00950FE7" w:rsidRPr="00C72534" w:rsidRDefault="00950FE7" w:rsidP="00B31D70">
            <w:pPr>
              <w:pStyle w:val="VRQAbody"/>
            </w:pPr>
            <w:r w:rsidRPr="006220D3">
              <w:rPr>
                <w:iCs/>
              </w:rPr>
              <w:t>Incorporate energy efficiency into building design</w:t>
            </w:r>
          </w:p>
        </w:tc>
        <w:tc>
          <w:tcPr>
            <w:tcW w:w="708" w:type="dxa"/>
            <w:shd w:val="clear" w:color="auto" w:fill="FFFFFF" w:themeFill="background1"/>
          </w:tcPr>
          <w:p w14:paraId="10DC26E0" w14:textId="77777777" w:rsidR="00950FE7" w:rsidRPr="00C72534" w:rsidRDefault="00950FE7" w:rsidP="00B31D70">
            <w:pPr>
              <w:pStyle w:val="VRQAbody"/>
            </w:pPr>
            <w:r w:rsidRPr="006220D3">
              <w:t>5.1</w:t>
            </w:r>
          </w:p>
        </w:tc>
        <w:tc>
          <w:tcPr>
            <w:tcW w:w="6081" w:type="dxa"/>
            <w:shd w:val="clear" w:color="auto" w:fill="FFFFFF" w:themeFill="background1"/>
          </w:tcPr>
          <w:p w14:paraId="68CC27D4" w14:textId="77777777" w:rsidR="00950FE7" w:rsidRPr="001D091B" w:rsidRDefault="00950FE7" w:rsidP="001D091B">
            <w:pPr>
              <w:pStyle w:val="VRQAbody"/>
            </w:pPr>
            <w:r w:rsidRPr="001D091B">
              <w:t xml:space="preserve">Identify energy efficient design principles according to legislation and the </w:t>
            </w:r>
            <w:r>
              <w:t>NCC</w:t>
            </w:r>
            <w:r w:rsidRPr="001D091B">
              <w:t>.</w:t>
            </w:r>
          </w:p>
        </w:tc>
      </w:tr>
      <w:tr w:rsidR="00950FE7" w:rsidRPr="00E7450B" w14:paraId="5C527AFC" w14:textId="77777777" w:rsidTr="00CD1C30">
        <w:trPr>
          <w:trHeight w:val="715"/>
        </w:trPr>
        <w:tc>
          <w:tcPr>
            <w:tcW w:w="587" w:type="dxa"/>
            <w:shd w:val="clear" w:color="auto" w:fill="FFFFFF" w:themeFill="background1"/>
          </w:tcPr>
          <w:p w14:paraId="37A41D6D" w14:textId="77777777" w:rsidR="00950FE7" w:rsidRPr="00C72534" w:rsidRDefault="00950FE7" w:rsidP="007F08BE">
            <w:pPr>
              <w:pStyle w:val="VRQAbody"/>
            </w:pPr>
          </w:p>
        </w:tc>
        <w:tc>
          <w:tcPr>
            <w:tcW w:w="2694" w:type="dxa"/>
            <w:shd w:val="clear" w:color="auto" w:fill="FFFFFF" w:themeFill="background1"/>
          </w:tcPr>
          <w:p w14:paraId="2E09A2B5" w14:textId="77777777" w:rsidR="00950FE7" w:rsidRPr="00C72534" w:rsidRDefault="00950FE7" w:rsidP="007F08BE">
            <w:pPr>
              <w:pStyle w:val="VRQAbody"/>
            </w:pPr>
          </w:p>
        </w:tc>
        <w:tc>
          <w:tcPr>
            <w:tcW w:w="708" w:type="dxa"/>
            <w:shd w:val="clear" w:color="auto" w:fill="FFFFFF" w:themeFill="background1"/>
          </w:tcPr>
          <w:p w14:paraId="42B3D7DD" w14:textId="77777777" w:rsidR="00950FE7" w:rsidRPr="00C72534" w:rsidRDefault="00950FE7" w:rsidP="007F08BE">
            <w:pPr>
              <w:pStyle w:val="VRQAbody"/>
            </w:pPr>
            <w:r w:rsidRPr="006220D3">
              <w:t>5.2</w:t>
            </w:r>
          </w:p>
        </w:tc>
        <w:tc>
          <w:tcPr>
            <w:tcW w:w="6081" w:type="dxa"/>
            <w:shd w:val="clear" w:color="auto" w:fill="FFFFFF" w:themeFill="background1"/>
          </w:tcPr>
          <w:p w14:paraId="086D1886" w14:textId="77777777" w:rsidR="00950FE7" w:rsidRPr="001D091B" w:rsidRDefault="00950FE7" w:rsidP="001D091B">
            <w:pPr>
              <w:pStyle w:val="VRQAbody"/>
            </w:pPr>
            <w:r w:rsidRPr="001D091B">
              <w:t xml:space="preserve">Research renewable energy sources </w:t>
            </w:r>
            <w:r>
              <w:t>for the</w:t>
            </w:r>
            <w:r w:rsidRPr="001D091B">
              <w:t xml:space="preserve"> building design and recommend best practice options for energy conservation.</w:t>
            </w:r>
          </w:p>
        </w:tc>
      </w:tr>
      <w:tr w:rsidR="00950FE7" w:rsidRPr="00E7450B" w14:paraId="2B79F17E" w14:textId="77777777" w:rsidTr="00CD1C30">
        <w:trPr>
          <w:trHeight w:val="707"/>
        </w:trPr>
        <w:tc>
          <w:tcPr>
            <w:tcW w:w="587" w:type="dxa"/>
            <w:shd w:val="clear" w:color="auto" w:fill="FFFFFF" w:themeFill="background1"/>
          </w:tcPr>
          <w:p w14:paraId="6344F920" w14:textId="77777777" w:rsidR="00950FE7" w:rsidRPr="00C72534" w:rsidRDefault="00950FE7" w:rsidP="007F08BE">
            <w:pPr>
              <w:pStyle w:val="VRQAbody"/>
            </w:pPr>
          </w:p>
        </w:tc>
        <w:tc>
          <w:tcPr>
            <w:tcW w:w="2694" w:type="dxa"/>
            <w:shd w:val="clear" w:color="auto" w:fill="FFFFFF" w:themeFill="background1"/>
          </w:tcPr>
          <w:p w14:paraId="681629D2" w14:textId="77777777" w:rsidR="00950FE7" w:rsidRPr="00C72534" w:rsidRDefault="00950FE7" w:rsidP="007F08BE">
            <w:pPr>
              <w:pStyle w:val="VRQAbody"/>
            </w:pPr>
          </w:p>
        </w:tc>
        <w:tc>
          <w:tcPr>
            <w:tcW w:w="708" w:type="dxa"/>
            <w:shd w:val="clear" w:color="auto" w:fill="FFFFFF" w:themeFill="background1"/>
          </w:tcPr>
          <w:p w14:paraId="354F5E64" w14:textId="77777777" w:rsidR="00950FE7" w:rsidRPr="00C72534" w:rsidRDefault="00950FE7" w:rsidP="007F08BE">
            <w:pPr>
              <w:pStyle w:val="VRQAbody"/>
            </w:pPr>
            <w:r w:rsidRPr="006220D3">
              <w:t>5.3</w:t>
            </w:r>
          </w:p>
        </w:tc>
        <w:tc>
          <w:tcPr>
            <w:tcW w:w="6081" w:type="dxa"/>
            <w:shd w:val="clear" w:color="auto" w:fill="FFFFFF" w:themeFill="background1"/>
          </w:tcPr>
          <w:p w14:paraId="40E4FAE5" w14:textId="77777777" w:rsidR="00950FE7" w:rsidRPr="001D091B" w:rsidRDefault="00950FE7" w:rsidP="001D091B">
            <w:pPr>
              <w:pStyle w:val="VRQAbody"/>
            </w:pPr>
            <w:r w:rsidRPr="001D091B">
              <w:t xml:space="preserve">Determine </w:t>
            </w:r>
            <w:r>
              <w:t xml:space="preserve">the </w:t>
            </w:r>
            <w:r w:rsidRPr="001D091B">
              <w:t xml:space="preserve">selection and use of energy efficient fittings, appliances and services </w:t>
            </w:r>
            <w:r>
              <w:t>for inclusion in</w:t>
            </w:r>
            <w:r w:rsidRPr="001D091B">
              <w:t xml:space="preserve"> design</w:t>
            </w:r>
            <w:r>
              <w:rPr>
                <w:strike/>
              </w:rPr>
              <w:t>.</w:t>
            </w:r>
          </w:p>
        </w:tc>
      </w:tr>
    </w:tbl>
    <w:p w14:paraId="00324180" w14:textId="77777777" w:rsidR="00950FE7" w:rsidRDefault="00950FE7" w:rsidP="002963A8">
      <w:pPr>
        <w:pStyle w:val="VRQAIntro"/>
        <w:spacing w:before="60" w:after="0"/>
        <w:rPr>
          <w:b/>
          <w:color w:val="FFFFFF" w:themeColor="background1"/>
          <w:sz w:val="18"/>
          <w:szCs w:val="18"/>
        </w:rPr>
        <w:sectPr w:rsidR="00950FE7"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950FE7" w:rsidRPr="0071490E" w14:paraId="6EED2D87" w14:textId="77777777" w:rsidTr="00CD1C30">
        <w:trPr>
          <w:trHeight w:val="223"/>
        </w:trPr>
        <w:tc>
          <w:tcPr>
            <w:tcW w:w="10051" w:type="dxa"/>
            <w:tcBorders>
              <w:top w:val="nil"/>
              <w:left w:val="nil"/>
              <w:bottom w:val="nil"/>
              <w:right w:val="nil"/>
            </w:tcBorders>
            <w:shd w:val="clear" w:color="auto" w:fill="103D64" w:themeFill="text2"/>
          </w:tcPr>
          <w:p w14:paraId="23076CFF" w14:textId="77777777" w:rsidR="00950FE7" w:rsidRPr="00F504D4" w:rsidRDefault="00950FE7" w:rsidP="00CD1C30">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0FE7" w:rsidRPr="00E7450B" w14:paraId="2B30BD11" w14:textId="77777777" w:rsidTr="00CD1C30">
        <w:trPr>
          <w:trHeight w:val="590"/>
        </w:trPr>
        <w:tc>
          <w:tcPr>
            <w:tcW w:w="10051" w:type="dxa"/>
            <w:tcBorders>
              <w:top w:val="nil"/>
              <w:left w:val="nil"/>
              <w:bottom w:val="nil"/>
              <w:right w:val="nil"/>
            </w:tcBorders>
          </w:tcPr>
          <w:p w14:paraId="1BF899CB" w14:textId="77777777" w:rsidR="00950FE7" w:rsidRPr="00527E6C" w:rsidRDefault="00950FE7" w:rsidP="00CD1C30">
            <w:pPr>
              <w:pStyle w:val="VRQAbody"/>
            </w:pPr>
            <w:r w:rsidRPr="00527E6C">
              <w:t>N/A</w:t>
            </w:r>
          </w:p>
        </w:tc>
      </w:tr>
    </w:tbl>
    <w:p w14:paraId="07D1F11F" w14:textId="77777777" w:rsidR="00950FE7" w:rsidRPr="00460B2C" w:rsidRDefault="00950FE7" w:rsidP="002963A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0FE7" w:rsidRPr="00E7450B" w14:paraId="771540A3" w14:textId="77777777" w:rsidTr="00CD1C30">
        <w:trPr>
          <w:trHeight w:val="363"/>
        </w:trPr>
        <w:tc>
          <w:tcPr>
            <w:tcW w:w="5000" w:type="pct"/>
            <w:gridSpan w:val="5"/>
            <w:tcBorders>
              <w:top w:val="nil"/>
              <w:left w:val="nil"/>
              <w:bottom w:val="nil"/>
              <w:right w:val="nil"/>
            </w:tcBorders>
            <w:shd w:val="clear" w:color="auto" w:fill="103D64" w:themeFill="accent4"/>
            <w:vAlign w:val="center"/>
          </w:tcPr>
          <w:p w14:paraId="1C1BF1BA" w14:textId="77777777" w:rsidR="00950FE7" w:rsidRPr="00EA4C69" w:rsidRDefault="00950FE7" w:rsidP="00CD1C3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50FE7" w:rsidRPr="00E7450B" w14:paraId="74AD80CE" w14:textId="77777777" w:rsidTr="00CD1C30">
        <w:trPr>
          <w:trHeight w:val="620"/>
        </w:trPr>
        <w:tc>
          <w:tcPr>
            <w:tcW w:w="5000" w:type="pct"/>
            <w:gridSpan w:val="5"/>
            <w:tcBorders>
              <w:top w:val="nil"/>
              <w:left w:val="nil"/>
              <w:bottom w:val="single" w:sz="4" w:space="0" w:color="auto"/>
              <w:right w:val="nil"/>
            </w:tcBorders>
          </w:tcPr>
          <w:p w14:paraId="055DA5C7" w14:textId="77777777" w:rsidR="00950FE7" w:rsidRPr="00DC6A0C" w:rsidRDefault="00950FE7" w:rsidP="00CD1C30">
            <w:pPr>
              <w:pStyle w:val="VRQAbody"/>
            </w:pPr>
            <w:r w:rsidRPr="00D64B69">
              <w:t xml:space="preserve">Foundation Skills describe the language, literacy, numeracy and employability skills that are essential to </w:t>
            </w:r>
            <w:r w:rsidRPr="00452274">
              <w:t>performance but not explicit</w:t>
            </w:r>
            <w:r w:rsidRPr="00D64B69">
              <w:t xml:space="preserve"> in the performance criteria</w:t>
            </w:r>
            <w:r>
              <w:t>.</w:t>
            </w:r>
            <w:r w:rsidRPr="00D64B69">
              <w:t xml:space="preserve"> </w:t>
            </w:r>
          </w:p>
        </w:tc>
      </w:tr>
      <w:tr w:rsidR="00950FE7" w:rsidRPr="00E7450B" w14:paraId="7CAB709D" w14:textId="77777777" w:rsidTr="00CD1C30">
        <w:trPr>
          <w:trHeight w:val="42"/>
        </w:trPr>
        <w:tc>
          <w:tcPr>
            <w:tcW w:w="1690" w:type="pct"/>
            <w:gridSpan w:val="2"/>
          </w:tcPr>
          <w:p w14:paraId="3F3363E9" w14:textId="77777777" w:rsidR="00950FE7" w:rsidRPr="00D32929" w:rsidRDefault="00950FE7" w:rsidP="00CD1C30">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318CABE6" w14:textId="77777777" w:rsidR="00950FE7" w:rsidRPr="00EA4C69" w:rsidRDefault="00950FE7" w:rsidP="00CD1C30">
            <w:pPr>
              <w:pStyle w:val="AccredTemplate"/>
              <w:rPr>
                <w:i w:val="0"/>
                <w:iCs w:val="0"/>
                <w:sz w:val="22"/>
                <w:szCs w:val="22"/>
              </w:rPr>
            </w:pPr>
            <w:r w:rsidRPr="00EA4C69">
              <w:rPr>
                <w:b/>
                <w:i w:val="0"/>
                <w:iCs w:val="0"/>
                <w:color w:val="auto"/>
                <w:sz w:val="22"/>
                <w:szCs w:val="22"/>
              </w:rPr>
              <w:t>Description</w:t>
            </w:r>
          </w:p>
        </w:tc>
      </w:tr>
      <w:tr w:rsidR="00950FE7" w:rsidRPr="00E7450B" w14:paraId="1E7C260E" w14:textId="77777777" w:rsidTr="00CD1C30">
        <w:trPr>
          <w:trHeight w:val="31"/>
        </w:trPr>
        <w:tc>
          <w:tcPr>
            <w:tcW w:w="1690" w:type="pct"/>
            <w:gridSpan w:val="2"/>
            <w:tcBorders>
              <w:top w:val="single" w:sz="4" w:space="0" w:color="auto"/>
              <w:bottom w:val="single" w:sz="4" w:space="0" w:color="auto"/>
            </w:tcBorders>
          </w:tcPr>
          <w:p w14:paraId="580C43F9" w14:textId="77777777" w:rsidR="00950FE7" w:rsidRPr="00697B9F" w:rsidRDefault="00950FE7" w:rsidP="00CD1C30">
            <w:pPr>
              <w:pStyle w:val="AccredTemplate"/>
              <w:rPr>
                <w:i w:val="0"/>
                <w:iCs w:val="0"/>
                <w:color w:val="auto"/>
                <w:sz w:val="22"/>
                <w:szCs w:val="22"/>
              </w:rPr>
            </w:pPr>
            <w:r w:rsidRPr="00697B9F">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69989AEB" w14:textId="77777777" w:rsidR="00950FE7" w:rsidRPr="00697B9F" w:rsidRDefault="00950FE7" w:rsidP="00950FE7">
            <w:pPr>
              <w:pStyle w:val="VRQABullet1"/>
              <w:spacing w:line="240" w:lineRule="atLeast"/>
            </w:pPr>
            <w:r w:rsidRPr="00697B9F">
              <w:t>interpret key information from complex text that includes legislation, regulations, codes and standards and research</w:t>
            </w:r>
          </w:p>
        </w:tc>
      </w:tr>
      <w:tr w:rsidR="00950FE7" w:rsidRPr="00E7450B" w14:paraId="7C3B29F0" w14:textId="77777777" w:rsidTr="00CD1C30">
        <w:trPr>
          <w:trHeight w:val="31"/>
        </w:trPr>
        <w:tc>
          <w:tcPr>
            <w:tcW w:w="1690" w:type="pct"/>
            <w:gridSpan w:val="2"/>
            <w:tcBorders>
              <w:top w:val="single" w:sz="4" w:space="0" w:color="auto"/>
              <w:bottom w:val="single" w:sz="4" w:space="0" w:color="auto"/>
            </w:tcBorders>
          </w:tcPr>
          <w:p w14:paraId="1BCCA428" w14:textId="77777777" w:rsidR="00950FE7" w:rsidRPr="00697B9F" w:rsidRDefault="00950FE7" w:rsidP="00CD1C30">
            <w:pPr>
              <w:pStyle w:val="AccredTemplate"/>
              <w:rPr>
                <w:i w:val="0"/>
                <w:iCs w:val="0"/>
                <w:color w:val="auto"/>
                <w:sz w:val="22"/>
                <w:szCs w:val="22"/>
              </w:rPr>
            </w:pPr>
            <w:r w:rsidRPr="00697B9F">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14C2476F" w14:textId="77777777" w:rsidR="00950FE7" w:rsidRPr="00697B9F" w:rsidRDefault="00950FE7" w:rsidP="00950FE7">
            <w:pPr>
              <w:pStyle w:val="VRQABullet1"/>
              <w:spacing w:line="240" w:lineRule="atLeast"/>
            </w:pPr>
            <w:r w:rsidRPr="00697B9F">
              <w:t>prepare detailed documentation on data, findings, and recommendations for sustainable building design using logical structure, clear language and industry terminology</w:t>
            </w:r>
          </w:p>
        </w:tc>
      </w:tr>
      <w:tr w:rsidR="00950FE7" w:rsidRPr="00E7450B" w14:paraId="37933414" w14:textId="77777777" w:rsidTr="00CD1C30">
        <w:trPr>
          <w:trHeight w:val="31"/>
        </w:trPr>
        <w:tc>
          <w:tcPr>
            <w:tcW w:w="1690" w:type="pct"/>
            <w:gridSpan w:val="2"/>
            <w:tcBorders>
              <w:top w:val="single" w:sz="4" w:space="0" w:color="auto"/>
              <w:bottom w:val="single" w:sz="4" w:space="0" w:color="auto"/>
            </w:tcBorders>
          </w:tcPr>
          <w:p w14:paraId="04C4DA5F" w14:textId="77777777" w:rsidR="00950FE7" w:rsidRPr="00697B9F" w:rsidRDefault="00950FE7" w:rsidP="00CD1C30">
            <w:pPr>
              <w:pStyle w:val="AccredTemplate"/>
              <w:rPr>
                <w:i w:val="0"/>
                <w:iCs w:val="0"/>
                <w:color w:val="auto"/>
                <w:sz w:val="22"/>
                <w:szCs w:val="22"/>
              </w:rPr>
            </w:pPr>
            <w:r w:rsidRPr="00697B9F">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0EFA1D7F" w14:textId="77777777" w:rsidR="00950FE7" w:rsidRPr="00697B9F" w:rsidRDefault="00950FE7" w:rsidP="00950FE7">
            <w:pPr>
              <w:pStyle w:val="VRQABullet1"/>
              <w:spacing w:line="240" w:lineRule="atLeast"/>
              <w:rPr>
                <w:szCs w:val="24"/>
              </w:rPr>
            </w:pPr>
            <w:r w:rsidRPr="00697B9F">
              <w:t>using questioning to identify and confirm requirements</w:t>
            </w:r>
          </w:p>
          <w:p w14:paraId="2C4A4058" w14:textId="77777777" w:rsidR="00950FE7" w:rsidRPr="00697B9F" w:rsidRDefault="00950FE7" w:rsidP="00950FE7">
            <w:pPr>
              <w:pStyle w:val="VRQABullet1"/>
              <w:spacing w:line="240" w:lineRule="atLeast"/>
              <w:rPr>
                <w:szCs w:val="24"/>
              </w:rPr>
            </w:pPr>
            <w:r w:rsidRPr="00697B9F">
              <w:t xml:space="preserve">use clear language and concepts appropriate to industry conventions when exchanging information </w:t>
            </w:r>
          </w:p>
        </w:tc>
      </w:tr>
      <w:tr w:rsidR="00950FE7" w:rsidRPr="00E7450B" w14:paraId="4AE189D7" w14:textId="77777777" w:rsidTr="00CD1C30">
        <w:trPr>
          <w:trHeight w:val="31"/>
        </w:trPr>
        <w:tc>
          <w:tcPr>
            <w:tcW w:w="1690" w:type="pct"/>
            <w:gridSpan w:val="2"/>
            <w:tcBorders>
              <w:top w:val="single" w:sz="4" w:space="0" w:color="auto"/>
              <w:bottom w:val="single" w:sz="4" w:space="0" w:color="auto"/>
            </w:tcBorders>
          </w:tcPr>
          <w:p w14:paraId="2541C161" w14:textId="77777777" w:rsidR="00950FE7" w:rsidRPr="00697B9F" w:rsidRDefault="00950FE7" w:rsidP="00CD1C30">
            <w:pPr>
              <w:pStyle w:val="AccredTemplate"/>
              <w:rPr>
                <w:i w:val="0"/>
                <w:iCs w:val="0"/>
                <w:color w:val="auto"/>
                <w:sz w:val="22"/>
                <w:szCs w:val="22"/>
              </w:rPr>
            </w:pPr>
            <w:r w:rsidRPr="00697B9F">
              <w:rPr>
                <w:i w:val="0"/>
                <w:iCs w:val="0"/>
                <w:color w:val="auto"/>
                <w:sz w:val="22"/>
                <w:szCs w:val="22"/>
              </w:rPr>
              <w:lastRenderedPageBreak/>
              <w:t>Numeracy skills to:</w:t>
            </w:r>
          </w:p>
        </w:tc>
        <w:tc>
          <w:tcPr>
            <w:tcW w:w="3310" w:type="pct"/>
            <w:gridSpan w:val="3"/>
            <w:tcBorders>
              <w:top w:val="single" w:sz="4" w:space="0" w:color="auto"/>
              <w:left w:val="nil"/>
              <w:bottom w:val="single" w:sz="4" w:space="0" w:color="auto"/>
              <w:right w:val="single" w:sz="4" w:space="0" w:color="auto"/>
            </w:tcBorders>
          </w:tcPr>
          <w:p w14:paraId="7A00F7D6" w14:textId="77777777" w:rsidR="00950FE7" w:rsidRDefault="00950FE7" w:rsidP="00950FE7">
            <w:pPr>
              <w:pStyle w:val="VRQABullet1"/>
              <w:spacing w:line="240" w:lineRule="atLeast"/>
            </w:pPr>
            <w:r>
              <w:t>apply measurements and calculations to sustainable building designs.</w:t>
            </w:r>
          </w:p>
          <w:p w14:paraId="66A45F1B" w14:textId="44793C09" w:rsidR="00296C1E" w:rsidRPr="00697B9F" w:rsidRDefault="00296C1E" w:rsidP="00296C1E">
            <w:pPr>
              <w:pStyle w:val="VRQABullet1"/>
              <w:numPr>
                <w:ilvl w:val="0"/>
                <w:numId w:val="0"/>
              </w:numPr>
              <w:spacing w:line="240" w:lineRule="atLeast"/>
            </w:pPr>
          </w:p>
        </w:tc>
      </w:tr>
      <w:tr w:rsidR="00950FE7" w:rsidRPr="00E7450B" w14:paraId="30C582C6" w14:textId="77777777" w:rsidTr="00CD1C30">
        <w:trPr>
          <w:trHeight w:val="31"/>
        </w:trPr>
        <w:tc>
          <w:tcPr>
            <w:tcW w:w="5000" w:type="pct"/>
            <w:gridSpan w:val="5"/>
            <w:tcBorders>
              <w:top w:val="single" w:sz="4" w:space="0" w:color="auto"/>
              <w:left w:val="nil"/>
              <w:bottom w:val="dotted" w:sz="4" w:space="0" w:color="888B8D" w:themeColor="accent2"/>
              <w:right w:val="nil"/>
            </w:tcBorders>
          </w:tcPr>
          <w:p w14:paraId="3B3D7AF3" w14:textId="77777777" w:rsidR="00950FE7" w:rsidRDefault="00950FE7" w:rsidP="00CD1C30">
            <w:pPr>
              <w:pStyle w:val="AccredTemplate"/>
              <w:rPr>
                <w:sz w:val="22"/>
                <w:szCs w:val="22"/>
              </w:rPr>
            </w:pPr>
          </w:p>
          <w:p w14:paraId="4971E0AF" w14:textId="6D8FA86E" w:rsidR="00296C1E" w:rsidRPr="00EA4C69" w:rsidRDefault="00296C1E" w:rsidP="00CD1C30">
            <w:pPr>
              <w:pStyle w:val="AccredTemplate"/>
              <w:rPr>
                <w:sz w:val="22"/>
                <w:szCs w:val="22"/>
              </w:rPr>
            </w:pPr>
          </w:p>
        </w:tc>
      </w:tr>
      <w:tr w:rsidR="00950FE7" w:rsidRPr="00E7450B" w14:paraId="48AD863D" w14:textId="77777777" w:rsidTr="00CD1C3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2436C0AB" w14:textId="77777777" w:rsidR="00950FE7" w:rsidRPr="00EA4C69" w:rsidRDefault="00950FE7" w:rsidP="00CD1C30">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 </w:t>
            </w: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38A38AF" w14:textId="77777777" w:rsidR="00950FE7" w:rsidRPr="00EA4C69" w:rsidRDefault="00950FE7" w:rsidP="00CD1C30">
            <w:pPr>
              <w:pStyle w:val="AccredTemplate"/>
              <w:rPr>
                <w:sz w:val="22"/>
                <w:szCs w:val="22"/>
              </w:rPr>
            </w:pPr>
          </w:p>
        </w:tc>
      </w:tr>
      <w:tr w:rsidR="00950FE7" w:rsidRPr="00E7450B" w14:paraId="7B3B8592" w14:textId="77777777" w:rsidTr="00CD1C30">
        <w:trPr>
          <w:trHeight w:val="363"/>
        </w:trPr>
        <w:tc>
          <w:tcPr>
            <w:tcW w:w="1372" w:type="pct"/>
            <w:vMerge/>
          </w:tcPr>
          <w:p w14:paraId="4403A4E2"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AD939F5"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5A914D42" w14:textId="77777777" w:rsidR="00950FE7" w:rsidRPr="00EA4C69" w:rsidRDefault="00950FE7" w:rsidP="00CD1C30">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134DD457"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2BD7CEA5" w14:textId="77777777" w:rsidR="00950FE7" w:rsidRPr="00EA4C69" w:rsidRDefault="00950FE7" w:rsidP="00CD1C30">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11F5CE5" w14:textId="77777777" w:rsidR="00950FE7" w:rsidRPr="00EA4C69" w:rsidDel="009030EE" w:rsidRDefault="00950FE7" w:rsidP="00CD1C30">
            <w:pPr>
              <w:rPr>
                <w:rFonts w:ascii="Arial" w:hAnsi="Arial" w:cs="Arial"/>
                <w:sz w:val="22"/>
                <w:szCs w:val="22"/>
              </w:rPr>
            </w:pPr>
            <w:r w:rsidRPr="00EA4C69">
              <w:rPr>
                <w:rFonts w:ascii="Arial" w:hAnsi="Arial" w:cs="Arial"/>
                <w:sz w:val="22"/>
                <w:szCs w:val="22"/>
              </w:rPr>
              <w:t>Comments</w:t>
            </w:r>
          </w:p>
        </w:tc>
      </w:tr>
      <w:tr w:rsidR="00950FE7" w:rsidRPr="00E7450B" w14:paraId="77413B67" w14:textId="77777777" w:rsidTr="00CD1C30">
        <w:trPr>
          <w:trHeight w:val="363"/>
        </w:trPr>
        <w:tc>
          <w:tcPr>
            <w:tcW w:w="1372" w:type="pct"/>
            <w:vMerge/>
          </w:tcPr>
          <w:p w14:paraId="35801DB6"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F00A9B5" w14:textId="2C2EEC29" w:rsidR="00950FE7" w:rsidRPr="002F7A4E" w:rsidRDefault="00950FE7" w:rsidP="002F7A4E">
            <w:pPr>
              <w:pStyle w:val="VRQAbody"/>
            </w:pPr>
            <w:r w:rsidRPr="002F7A4E">
              <w:t>VU</w:t>
            </w:r>
            <w:r w:rsidR="008E3308">
              <w:t>2344</w:t>
            </w:r>
            <w:r w:rsidRPr="002F7A4E">
              <w:t xml:space="preserve">7 </w:t>
            </w:r>
            <w:r w:rsidRPr="002F7A4E">
              <w:rPr>
                <w:rStyle w:val="Strong"/>
                <w:b w:val="0"/>
              </w:rPr>
              <w:t>Design sustainable buildings</w:t>
            </w:r>
          </w:p>
        </w:tc>
        <w:tc>
          <w:tcPr>
            <w:tcW w:w="1209" w:type="pct"/>
            <w:tcBorders>
              <w:top w:val="single" w:sz="4" w:space="0" w:color="auto"/>
              <w:left w:val="single" w:sz="4" w:space="0" w:color="auto"/>
              <w:bottom w:val="single" w:sz="4" w:space="0" w:color="auto"/>
              <w:right w:val="single" w:sz="4" w:space="0" w:color="auto"/>
            </w:tcBorders>
          </w:tcPr>
          <w:p w14:paraId="277B4F62" w14:textId="77777777" w:rsidR="00950FE7" w:rsidRPr="002F7A4E" w:rsidRDefault="00950FE7" w:rsidP="002F7A4E">
            <w:pPr>
              <w:pStyle w:val="VRQAbody"/>
            </w:pPr>
            <w:r w:rsidRPr="002F7A4E">
              <w:rPr>
                <w:rStyle w:val="Strong"/>
                <w:b w:val="0"/>
              </w:rPr>
              <w:t>VU22460 Design sustainable buildings</w:t>
            </w:r>
          </w:p>
        </w:tc>
        <w:tc>
          <w:tcPr>
            <w:tcW w:w="1210" w:type="pct"/>
            <w:tcBorders>
              <w:top w:val="single" w:sz="4" w:space="0" w:color="auto"/>
              <w:left w:val="single" w:sz="4" w:space="0" w:color="auto"/>
              <w:bottom w:val="single" w:sz="4" w:space="0" w:color="auto"/>
              <w:right w:val="single" w:sz="4" w:space="0" w:color="auto"/>
            </w:tcBorders>
          </w:tcPr>
          <w:p w14:paraId="40A13925" w14:textId="77777777" w:rsidR="00950FE7" w:rsidRDefault="00950FE7" w:rsidP="00CD1C30">
            <w:pPr>
              <w:pStyle w:val="VRQAbody"/>
            </w:pPr>
            <w:r w:rsidRPr="004110F8">
              <w:t>Equivalent unit</w:t>
            </w:r>
            <w:r>
              <w:t>.</w:t>
            </w:r>
          </w:p>
          <w:p w14:paraId="041A126B" w14:textId="77777777" w:rsidR="00950FE7" w:rsidRPr="004110F8" w:rsidDel="009030EE" w:rsidRDefault="00950FE7" w:rsidP="00CD1C30">
            <w:pPr>
              <w:pStyle w:val="VRQAbody"/>
            </w:pPr>
            <w:r w:rsidRPr="009A1539">
              <w:t>Updated to meet revised Standards for Accredited Courses</w:t>
            </w:r>
            <w:r>
              <w:t xml:space="preserve"> unit template.</w:t>
            </w:r>
          </w:p>
        </w:tc>
      </w:tr>
      <w:tr w:rsidR="00950FE7" w:rsidRPr="00E7450B" w14:paraId="6F3E65BB" w14:textId="77777777" w:rsidTr="00CD1C30">
        <w:trPr>
          <w:trHeight w:val="363"/>
        </w:trPr>
        <w:tc>
          <w:tcPr>
            <w:tcW w:w="1372" w:type="pct"/>
            <w:vMerge/>
          </w:tcPr>
          <w:p w14:paraId="1C90E8E3" w14:textId="77777777" w:rsidR="00950FE7" w:rsidRDefault="00950FE7" w:rsidP="00CD1C30">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E4319B6" w14:textId="77777777" w:rsidR="00950FE7" w:rsidRPr="00EA4C69" w:rsidDel="009030EE" w:rsidRDefault="00950FE7" w:rsidP="00CD1C30">
            <w:pPr>
              <w:pStyle w:val="AccredTemplate"/>
              <w:rPr>
                <w:color w:val="auto"/>
                <w:sz w:val="22"/>
                <w:szCs w:val="22"/>
              </w:rPr>
            </w:pPr>
          </w:p>
        </w:tc>
      </w:tr>
    </w:tbl>
    <w:p w14:paraId="47D1B8A2" w14:textId="77777777" w:rsidR="00950FE7" w:rsidRDefault="00950FE7" w:rsidP="002963A8">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53A508E0" w14:textId="77777777" w:rsidR="00950FE7" w:rsidRDefault="00950FE7" w:rsidP="002963A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0FE7" w:rsidRPr="0071490E" w14:paraId="5A6ED53A" w14:textId="77777777" w:rsidTr="00CD1C30">
        <w:trPr>
          <w:trHeight w:val="363"/>
        </w:trPr>
        <w:tc>
          <w:tcPr>
            <w:tcW w:w="10065" w:type="dxa"/>
            <w:gridSpan w:val="2"/>
            <w:tcBorders>
              <w:top w:val="nil"/>
              <w:bottom w:val="nil"/>
            </w:tcBorders>
            <w:shd w:val="clear" w:color="auto" w:fill="103D64" w:themeFill="accent4"/>
          </w:tcPr>
          <w:p w14:paraId="7D525409" w14:textId="77777777" w:rsidR="00950FE7" w:rsidRPr="000B4A2C" w:rsidRDefault="00950FE7" w:rsidP="00CD1C30">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0FE7" w:rsidRPr="00E7450B" w14:paraId="71950A8C" w14:textId="77777777" w:rsidTr="00CD1C30">
        <w:trPr>
          <w:trHeight w:val="561"/>
        </w:trPr>
        <w:tc>
          <w:tcPr>
            <w:tcW w:w="2283" w:type="dxa"/>
            <w:tcBorders>
              <w:top w:val="nil"/>
              <w:left w:val="nil"/>
              <w:bottom w:val="nil"/>
              <w:right w:val="dotted" w:sz="4" w:space="0" w:color="888B8D" w:themeColor="accent2"/>
            </w:tcBorders>
          </w:tcPr>
          <w:p w14:paraId="68F70AED" w14:textId="77777777" w:rsidR="00950FE7" w:rsidRPr="000B4A2C" w:rsidRDefault="00950FE7" w:rsidP="00CD1C3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86B25C6" w14:textId="63DA4D4E" w:rsidR="00950FE7" w:rsidRPr="002F7A4E" w:rsidRDefault="00950FE7" w:rsidP="00CD1C30">
            <w:pPr>
              <w:pStyle w:val="VRQAbody"/>
              <w:rPr>
                <w:rStyle w:val="Strong"/>
              </w:rPr>
            </w:pPr>
            <w:r w:rsidRPr="002F7A4E">
              <w:rPr>
                <w:rStyle w:val="Strong"/>
              </w:rPr>
              <w:t>Assessment Requirements for VU</w:t>
            </w:r>
            <w:r w:rsidR="008E3308">
              <w:rPr>
                <w:rStyle w:val="Strong"/>
              </w:rPr>
              <w:t>2344</w:t>
            </w:r>
            <w:r w:rsidRPr="002F7A4E">
              <w:rPr>
                <w:rStyle w:val="Strong"/>
              </w:rPr>
              <w:t>7 Design sustainable buildings</w:t>
            </w:r>
          </w:p>
        </w:tc>
      </w:tr>
      <w:tr w:rsidR="00950FE7" w:rsidRPr="00E7450B" w14:paraId="17628CA5" w14:textId="77777777" w:rsidTr="00CD1C30">
        <w:trPr>
          <w:trHeight w:val="561"/>
        </w:trPr>
        <w:tc>
          <w:tcPr>
            <w:tcW w:w="2283" w:type="dxa"/>
            <w:tcBorders>
              <w:top w:val="nil"/>
              <w:left w:val="nil"/>
              <w:bottom w:val="dotted" w:sz="4" w:space="0" w:color="888B8D" w:themeColor="accent2"/>
              <w:right w:val="dotted" w:sz="4" w:space="0" w:color="888B8D" w:themeColor="accent2"/>
            </w:tcBorders>
          </w:tcPr>
          <w:p w14:paraId="7DC29318" w14:textId="77777777" w:rsidR="00950FE7" w:rsidRPr="000E27DF" w:rsidRDefault="00950FE7" w:rsidP="00CD1C30">
            <w:pPr>
              <w:pStyle w:val="AccredTemplate"/>
              <w:rPr>
                <w:b/>
                <w:i w:val="0"/>
                <w:iCs w:val="0"/>
                <w:color w:val="103D64"/>
                <w:sz w:val="22"/>
                <w:szCs w:val="22"/>
              </w:rPr>
            </w:pPr>
            <w:r w:rsidRPr="000E27DF">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2C91F1D6" w14:textId="77777777" w:rsidR="00950FE7" w:rsidRPr="000E27DF" w:rsidRDefault="00950FE7" w:rsidP="00CD1C30">
            <w:pPr>
              <w:pStyle w:val="VRQAbody"/>
            </w:pPr>
            <w:r w:rsidRPr="000E27DF">
              <w:t>The learner must demonstrate the ability to complete tasks outlined in the elements, performance criteria and foundation skills of this unit including evidence of the ability to:</w:t>
            </w:r>
          </w:p>
          <w:p w14:paraId="75F76ACB" w14:textId="77777777" w:rsidR="00950FE7" w:rsidRPr="000E27DF" w:rsidRDefault="00950FE7" w:rsidP="00950FE7">
            <w:pPr>
              <w:pStyle w:val="VRQABullet1"/>
              <w:spacing w:line="240" w:lineRule="atLeast"/>
            </w:pPr>
            <w:r w:rsidRPr="000E27DF">
              <w:t xml:space="preserve">apply the principles of sustainable building design to at least </w:t>
            </w:r>
            <w:r>
              <w:t xml:space="preserve">two </w:t>
            </w:r>
            <w:r w:rsidRPr="000E27DF">
              <w:t xml:space="preserve">building </w:t>
            </w:r>
            <w:r>
              <w:t xml:space="preserve">design </w:t>
            </w:r>
            <w:r w:rsidRPr="000E27DF">
              <w:t>project</w:t>
            </w:r>
            <w:r>
              <w:t>s</w:t>
            </w:r>
            <w:r w:rsidRPr="000E27DF">
              <w:t>.</w:t>
            </w:r>
          </w:p>
          <w:p w14:paraId="2FC8D599" w14:textId="77777777" w:rsidR="00950FE7" w:rsidRPr="000E27DF" w:rsidRDefault="00950FE7" w:rsidP="0089495D">
            <w:pPr>
              <w:pStyle w:val="VRQAbody"/>
            </w:pPr>
            <w:r w:rsidRPr="000E27DF">
              <w:t>In completing the above, there must also be evidence that the learner has</w:t>
            </w:r>
            <w:r>
              <w:t xml:space="preserve"> for each design project</w:t>
            </w:r>
            <w:r w:rsidRPr="000E27DF">
              <w:t>:</w:t>
            </w:r>
          </w:p>
          <w:p w14:paraId="46B71F21" w14:textId="77777777" w:rsidR="00950FE7" w:rsidRPr="000E27DF" w:rsidRDefault="00950FE7" w:rsidP="00950FE7">
            <w:pPr>
              <w:pStyle w:val="VRQABullet1"/>
              <w:spacing w:line="240" w:lineRule="atLeast"/>
            </w:pPr>
            <w:r w:rsidRPr="000E27DF">
              <w:t xml:space="preserve">determined the </w:t>
            </w:r>
            <w:r>
              <w:t>relationship between climate zones, thermal comfort, energy usage and sustainable building design</w:t>
            </w:r>
          </w:p>
          <w:p w14:paraId="7A3218F0" w14:textId="4BAEE77B" w:rsidR="00950FE7" w:rsidRPr="000E27DF" w:rsidRDefault="00950FE7" w:rsidP="00950FE7">
            <w:pPr>
              <w:pStyle w:val="VRQABullet1"/>
              <w:spacing w:line="240" w:lineRule="atLeast"/>
            </w:pPr>
            <w:r w:rsidRPr="000E27DF">
              <w:t xml:space="preserve">determined criteria to develop sustainable strategies for the design of the building according to </w:t>
            </w:r>
            <w:r>
              <w:t xml:space="preserve">environmentally sustainable </w:t>
            </w:r>
            <w:r w:rsidRPr="000E27DF">
              <w:t xml:space="preserve">legislation </w:t>
            </w:r>
          </w:p>
          <w:p w14:paraId="6EF3BB3A" w14:textId="77777777" w:rsidR="00950FE7" w:rsidRPr="000E27DF" w:rsidRDefault="00950FE7" w:rsidP="00950FE7">
            <w:pPr>
              <w:pStyle w:val="VRQABullet1"/>
              <w:spacing w:line="240" w:lineRule="atLeast"/>
            </w:pPr>
            <w:r w:rsidRPr="000E27DF">
              <w:t xml:space="preserve">evaluated and recommended </w:t>
            </w:r>
            <w:r>
              <w:t xml:space="preserve">siting for passive design, </w:t>
            </w:r>
            <w:r w:rsidRPr="000E27DF">
              <w:t>sustainable materials</w:t>
            </w:r>
            <w:r>
              <w:t xml:space="preserve"> and construction systems </w:t>
            </w:r>
            <w:r w:rsidRPr="000E27DF">
              <w:t>based on a sustainable criteria and relevant legislation.</w:t>
            </w:r>
          </w:p>
        </w:tc>
      </w:tr>
      <w:tr w:rsidR="00950FE7" w:rsidRPr="00E7450B" w14:paraId="27F5A6FE"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ABA510F"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8C4925B" w14:textId="77777777" w:rsidR="00950FE7" w:rsidRPr="00382262" w:rsidRDefault="00950FE7" w:rsidP="00CD1C30">
            <w:pPr>
              <w:pStyle w:val="VRQAbody"/>
            </w:pPr>
            <w:r w:rsidRPr="00382262">
              <w:t>The learner must be able to apply essential knowledge required to effectively do the task outlined in elements and performance criteria of this unit, manage the task and manage contingencies in the context of the work role. This includes knowledge of:</w:t>
            </w:r>
          </w:p>
          <w:p w14:paraId="482F61BC" w14:textId="77777777" w:rsidR="00950FE7" w:rsidRPr="006235D2" w:rsidRDefault="00950FE7" w:rsidP="00950FE7">
            <w:pPr>
              <w:pStyle w:val="VRQABullet1"/>
              <w:spacing w:line="240" w:lineRule="atLeast"/>
            </w:pPr>
            <w:r w:rsidRPr="006235D2">
              <w:t>national regulatory framework, including the National Construction Code (NCC) and Australian standards and Victorian regulatory framework relevant in the design of sustainable buildings</w:t>
            </w:r>
          </w:p>
          <w:p w14:paraId="5CC5375F" w14:textId="77777777" w:rsidR="00950FE7" w:rsidRPr="006235D2" w:rsidRDefault="00950FE7" w:rsidP="00950FE7">
            <w:pPr>
              <w:pStyle w:val="VRQABullet1"/>
              <w:spacing w:line="240" w:lineRule="atLeast"/>
            </w:pPr>
            <w:r w:rsidRPr="006235D2">
              <w:t>the NCC Deemed-to-Satisfy (DTS) energy efficiency provisions</w:t>
            </w:r>
          </w:p>
          <w:p w14:paraId="14EA1BB2" w14:textId="77777777" w:rsidR="00950FE7" w:rsidRPr="008272F0" w:rsidRDefault="00950FE7" w:rsidP="00950FE7">
            <w:pPr>
              <w:pStyle w:val="VRQABullet1"/>
              <w:spacing w:line="240" w:lineRule="atLeast"/>
            </w:pPr>
            <w:r w:rsidRPr="008272F0">
              <w:t xml:space="preserve">drivers of climate change and mitigation initiatives: </w:t>
            </w:r>
          </w:p>
          <w:p w14:paraId="74352984" w14:textId="77777777" w:rsidR="00950FE7" w:rsidRPr="008272F0" w:rsidRDefault="00950FE7" w:rsidP="00144796">
            <w:pPr>
              <w:pStyle w:val="VRQABullet2"/>
            </w:pPr>
            <w:r w:rsidRPr="008272F0">
              <w:t xml:space="preserve">the general impacts of climate change on the environment </w:t>
            </w:r>
          </w:p>
          <w:p w14:paraId="3686B373" w14:textId="77777777" w:rsidR="00950FE7" w:rsidRPr="008272F0" w:rsidRDefault="00950FE7" w:rsidP="00144796">
            <w:pPr>
              <w:pStyle w:val="VRQABullet2"/>
            </w:pPr>
            <w:r w:rsidRPr="008272F0">
              <w:t xml:space="preserve">effects of fossil fuels on the atmosphere </w:t>
            </w:r>
          </w:p>
          <w:p w14:paraId="689F1E6A" w14:textId="77777777" w:rsidR="00950FE7" w:rsidRPr="008272F0" w:rsidRDefault="00950FE7" w:rsidP="00144796">
            <w:pPr>
              <w:pStyle w:val="VRQABullet2"/>
            </w:pPr>
            <w:r w:rsidRPr="008272F0">
              <w:t xml:space="preserve">greenhouse gas emissions and ozone depletion consequences </w:t>
            </w:r>
          </w:p>
          <w:p w14:paraId="3B5EA7F8" w14:textId="77777777" w:rsidR="00950FE7" w:rsidRPr="008272F0" w:rsidRDefault="00950FE7" w:rsidP="00144796">
            <w:pPr>
              <w:pStyle w:val="VRQABullet2"/>
            </w:pPr>
            <w:r w:rsidRPr="008272F0">
              <w:t xml:space="preserve">impacts of national strategies on building design. </w:t>
            </w:r>
          </w:p>
          <w:p w14:paraId="395E984E" w14:textId="77777777" w:rsidR="00950FE7" w:rsidRPr="008272F0" w:rsidRDefault="00950FE7" w:rsidP="00144796">
            <w:pPr>
              <w:pStyle w:val="VRQABullet2"/>
            </w:pPr>
            <w:r w:rsidRPr="008272F0">
              <w:t>life cycle assessment principles</w:t>
            </w:r>
          </w:p>
          <w:p w14:paraId="7D05BF8D" w14:textId="77777777" w:rsidR="00950FE7" w:rsidRPr="00C92879" w:rsidRDefault="00950FE7" w:rsidP="00950FE7">
            <w:pPr>
              <w:pStyle w:val="VRQABullet1"/>
              <w:spacing w:line="240" w:lineRule="atLeast"/>
            </w:pPr>
            <w:r w:rsidRPr="00C92879">
              <w:t xml:space="preserve">principles of sustainability, durability and energy efficiency in building design: </w:t>
            </w:r>
          </w:p>
          <w:p w14:paraId="60926E8B" w14:textId="6E95ABEB" w:rsidR="00950FE7" w:rsidRPr="0078370F" w:rsidRDefault="00950FE7" w:rsidP="00144796">
            <w:pPr>
              <w:pStyle w:val="VRQABullet2"/>
            </w:pPr>
            <w:r w:rsidRPr="0078370F">
              <w:t xml:space="preserve">responsiveness to climate specific </w:t>
            </w:r>
            <w:r w:rsidR="004766E9">
              <w:t>requirements</w:t>
            </w:r>
          </w:p>
          <w:p w14:paraId="6CA7C11B" w14:textId="77777777" w:rsidR="00950FE7" w:rsidRPr="0078370F" w:rsidRDefault="00950FE7" w:rsidP="00144796">
            <w:pPr>
              <w:pStyle w:val="VRQABullet2"/>
            </w:pPr>
            <w:r w:rsidRPr="0078370F">
              <w:t xml:space="preserve">responsiveness to site topography and other site features </w:t>
            </w:r>
          </w:p>
          <w:p w14:paraId="7AA81740" w14:textId="77777777" w:rsidR="00950FE7" w:rsidRPr="0078370F" w:rsidRDefault="00950FE7" w:rsidP="00144796">
            <w:pPr>
              <w:pStyle w:val="VRQABullet2"/>
            </w:pPr>
            <w:r w:rsidRPr="0078370F">
              <w:t xml:space="preserve">the nature of construction materials and their effects on thermal performance and durability </w:t>
            </w:r>
          </w:p>
          <w:p w14:paraId="1D90E890" w14:textId="77777777" w:rsidR="00950FE7" w:rsidRPr="0078370F" w:rsidRDefault="00950FE7" w:rsidP="00144796">
            <w:pPr>
              <w:pStyle w:val="VRQABullet2"/>
            </w:pPr>
            <w:r w:rsidRPr="0078370F">
              <w:t>R values (overall thermal resistance) for construction material</w:t>
            </w:r>
          </w:p>
          <w:p w14:paraId="23FBDB78" w14:textId="77777777" w:rsidR="004766E9" w:rsidRDefault="00950FE7" w:rsidP="00144796">
            <w:pPr>
              <w:pStyle w:val="VRQABullet2"/>
            </w:pPr>
            <w:r w:rsidRPr="0078370F">
              <w:t>indoor environmental quality (air quality, thermal comfort, acoustics</w:t>
            </w:r>
            <w:r>
              <w:t>)</w:t>
            </w:r>
            <w:r w:rsidR="00860FF7">
              <w:t xml:space="preserve"> </w:t>
            </w:r>
          </w:p>
          <w:p w14:paraId="5BE2D441" w14:textId="77777777" w:rsidR="00950FE7" w:rsidRPr="006235D2" w:rsidRDefault="00950FE7" w:rsidP="00144796">
            <w:pPr>
              <w:pStyle w:val="VRQABullet2"/>
            </w:pPr>
            <w:r w:rsidRPr="008962BB">
              <w:t>software used to predict building performance</w:t>
            </w:r>
            <w:r>
              <w:t>.</w:t>
            </w:r>
          </w:p>
        </w:tc>
      </w:tr>
      <w:tr w:rsidR="00950FE7" w:rsidRPr="00E7450B" w14:paraId="60C47484"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6142EE6"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F57F21E" w14:textId="77777777" w:rsidR="00950FE7" w:rsidRPr="006C0BBB" w:rsidRDefault="00950FE7" w:rsidP="00CD1C30">
            <w:pPr>
              <w:pStyle w:val="VRQAbody"/>
            </w:pPr>
            <w:r w:rsidRPr="006C0BBB">
              <w:t>Skills in this unit must be demonstrated in a building design workplace or an environment that simulates workplace conditions.</w:t>
            </w:r>
          </w:p>
          <w:p w14:paraId="0BF02418" w14:textId="77777777" w:rsidR="00950FE7" w:rsidRPr="006C0BBB" w:rsidRDefault="00950FE7" w:rsidP="00CD1C30">
            <w:pPr>
              <w:pStyle w:val="VRQAbody"/>
            </w:pPr>
            <w:r w:rsidRPr="006C0BBB">
              <w:lastRenderedPageBreak/>
              <w:t>This includes access to:</w:t>
            </w:r>
          </w:p>
          <w:p w14:paraId="16A5733B" w14:textId="77777777" w:rsidR="00950FE7" w:rsidRDefault="00950FE7" w:rsidP="00950FE7">
            <w:pPr>
              <w:pStyle w:val="VRQABullet1"/>
              <w:spacing w:line="240" w:lineRule="atLeast"/>
            </w:pPr>
            <w:r>
              <w:t>national regulatory framework, including the NCC and Australian Standards</w:t>
            </w:r>
          </w:p>
          <w:p w14:paraId="64424EFC" w14:textId="77777777" w:rsidR="00950FE7" w:rsidRPr="00E45692" w:rsidRDefault="00950FE7" w:rsidP="00950FE7">
            <w:pPr>
              <w:pStyle w:val="VRQABullet1"/>
              <w:spacing w:line="240" w:lineRule="atLeast"/>
            </w:pPr>
            <w:r w:rsidRPr="00E45692">
              <w:t>Victorian regulatory framework</w:t>
            </w:r>
          </w:p>
          <w:p w14:paraId="5EDD0E5C" w14:textId="77777777" w:rsidR="00950FE7" w:rsidRPr="00E45692" w:rsidRDefault="00950FE7" w:rsidP="00950FE7">
            <w:pPr>
              <w:pStyle w:val="VRQABullet1"/>
              <w:spacing w:line="240" w:lineRule="atLeast"/>
            </w:pPr>
            <w:r w:rsidRPr="00E45692">
              <w:t>local council guidelines</w:t>
            </w:r>
          </w:p>
          <w:p w14:paraId="617CC014" w14:textId="77777777" w:rsidR="00950FE7" w:rsidRPr="00E45692" w:rsidRDefault="00950FE7" w:rsidP="00950FE7">
            <w:pPr>
              <w:pStyle w:val="VRQABullet1"/>
              <w:spacing w:line="240" w:lineRule="atLeast"/>
            </w:pPr>
            <w:r w:rsidRPr="00E45692">
              <w:t>relevant specifications and documentation, manufacturer’s guidelines</w:t>
            </w:r>
          </w:p>
          <w:p w14:paraId="09E1A53F" w14:textId="77777777" w:rsidR="00950FE7" w:rsidRPr="00E45692" w:rsidRDefault="00950FE7" w:rsidP="00950FE7">
            <w:pPr>
              <w:pStyle w:val="VRQABullet1"/>
              <w:spacing w:line="240" w:lineRule="atLeast"/>
            </w:pPr>
            <w:r w:rsidRPr="00E45692">
              <w:t>appropriate support materials</w:t>
            </w:r>
          </w:p>
          <w:p w14:paraId="308D1D88" w14:textId="77777777" w:rsidR="00950FE7" w:rsidRPr="00E45692" w:rsidRDefault="00950FE7" w:rsidP="00950FE7">
            <w:pPr>
              <w:pStyle w:val="VRQABullet1"/>
              <w:spacing w:line="240" w:lineRule="atLeast"/>
            </w:pPr>
            <w:r w:rsidRPr="00E45692">
              <w:t>research resources, including industry-related information.</w:t>
            </w:r>
          </w:p>
          <w:p w14:paraId="30B2B45D" w14:textId="77777777" w:rsidR="00950FE7" w:rsidRPr="001872E8" w:rsidRDefault="00950FE7" w:rsidP="00CD1C30">
            <w:pPr>
              <w:pStyle w:val="VRQAbody"/>
              <w:rPr>
                <w:rStyle w:val="Strong"/>
              </w:rPr>
            </w:pPr>
            <w:r w:rsidRPr="001872E8">
              <w:rPr>
                <w:rStyle w:val="Strong"/>
              </w:rPr>
              <w:t>Assessor requirements</w:t>
            </w:r>
          </w:p>
          <w:p w14:paraId="52BE11FA" w14:textId="77777777" w:rsidR="00950FE7" w:rsidRPr="000B4A2C" w:rsidRDefault="00950FE7" w:rsidP="00CD1C30">
            <w:pPr>
              <w:pStyle w:val="VRQAbody"/>
              <w:rPr>
                <w:i/>
                <w:iCs/>
              </w:rPr>
            </w:pPr>
            <w:r w:rsidRPr="000B4A2C">
              <w:t>No specialist vocational competency requirements for assessors apply to this unit.</w:t>
            </w:r>
          </w:p>
        </w:tc>
      </w:tr>
    </w:tbl>
    <w:p w14:paraId="6BB6DDD7" w14:textId="77777777" w:rsidR="00950FE7" w:rsidRDefault="00950FE7" w:rsidP="002963A8">
      <w:pPr>
        <w:pStyle w:val="VRQAbulletlist"/>
        <w:spacing w:before="60"/>
        <w:rPr>
          <w:sz w:val="18"/>
          <w:szCs w:val="18"/>
        </w:rPr>
        <w:sectPr w:rsidR="00950FE7" w:rsidSect="007857E7">
          <w:type w:val="continuous"/>
          <w:pgSz w:w="11900" w:h="16840"/>
          <w:pgMar w:top="2041" w:right="845" w:bottom="851" w:left="851" w:header="709" w:footer="397" w:gutter="0"/>
          <w:cols w:space="227"/>
          <w:docGrid w:linePitch="360"/>
        </w:sectPr>
      </w:pPr>
    </w:p>
    <w:p w14:paraId="616984E7" w14:textId="77777777" w:rsidR="00950FE7" w:rsidRPr="00F504D4" w:rsidRDefault="00950FE7" w:rsidP="002963A8">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0FE7" w:rsidRPr="00F504D4" w14:paraId="7EF4EDC3"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81C7F3D" w14:textId="77777777" w:rsidR="00950FE7" w:rsidRPr="00F504D4" w:rsidRDefault="00950FE7" w:rsidP="00CD1C30">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84A2186" w14:textId="0A837716" w:rsidR="00950FE7" w:rsidRPr="00CC7466" w:rsidRDefault="00950FE7" w:rsidP="00CD1C30">
            <w:pPr>
              <w:pStyle w:val="VRQAbody"/>
              <w:rPr>
                <w:rStyle w:val="Strong"/>
              </w:rPr>
            </w:pPr>
            <w:r w:rsidRPr="00CC7466">
              <w:rPr>
                <w:rStyle w:val="Strong"/>
              </w:rPr>
              <w:t>VU</w:t>
            </w:r>
            <w:r w:rsidR="008E3308">
              <w:rPr>
                <w:rStyle w:val="Strong"/>
              </w:rPr>
              <w:t>2344</w:t>
            </w:r>
            <w:r>
              <w:rPr>
                <w:rStyle w:val="Strong"/>
              </w:rPr>
              <w:t>8</w:t>
            </w:r>
          </w:p>
        </w:tc>
      </w:tr>
      <w:tr w:rsidR="00950FE7" w:rsidRPr="00F504D4" w14:paraId="66862347"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5525B1D" w14:textId="77777777" w:rsidR="00950FE7" w:rsidRPr="00F504D4" w:rsidRDefault="00950FE7" w:rsidP="00CD1C30">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37E1206" w14:textId="77777777" w:rsidR="00950FE7" w:rsidRPr="00B4212F" w:rsidRDefault="00950FE7" w:rsidP="00CD1C30">
            <w:pPr>
              <w:pStyle w:val="VRQAbody"/>
              <w:rPr>
                <w:rStyle w:val="Strong"/>
              </w:rPr>
            </w:pPr>
            <w:r w:rsidRPr="009C508D">
              <w:rPr>
                <w:rStyle w:val="Strong"/>
              </w:rPr>
              <w:t>Integrate services layout into design documentation</w:t>
            </w:r>
          </w:p>
        </w:tc>
      </w:tr>
      <w:tr w:rsidR="00950FE7" w:rsidRPr="00F504D4" w14:paraId="2AC542E2"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304565A" w14:textId="77777777" w:rsidR="00950FE7" w:rsidRPr="00F504D4" w:rsidRDefault="00950FE7" w:rsidP="00CD1C30">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718254" w14:textId="77777777" w:rsidR="00950FE7" w:rsidRPr="007A7839" w:rsidRDefault="00950FE7" w:rsidP="00B4212F">
            <w:pPr>
              <w:pStyle w:val="VRQAbody"/>
              <w:rPr>
                <w:lang w:eastAsia="en-AU"/>
              </w:rPr>
            </w:pPr>
            <w:r w:rsidRPr="003B14A0">
              <w:t>This unit describes the performance outcomes, skills and knowledge required to</w:t>
            </w:r>
            <w:r w:rsidRPr="006220D3">
              <w:rPr>
                <w:lang w:eastAsia="en-AU"/>
              </w:rPr>
              <w:t xml:space="preserve"> integrate the layout of services and connections into building </w:t>
            </w:r>
            <w:r w:rsidRPr="007A7839">
              <w:rPr>
                <w:lang w:eastAsia="en-AU"/>
              </w:rPr>
              <w:t>design documentation for residential (National Construction Code (NCC) Classes 1 and 10) and</w:t>
            </w:r>
            <w:r>
              <w:rPr>
                <w:lang w:eastAsia="en-AU"/>
              </w:rPr>
              <w:t>/or</w:t>
            </w:r>
            <w:r w:rsidRPr="007A7839">
              <w:rPr>
                <w:lang w:eastAsia="en-AU"/>
              </w:rPr>
              <w:t xml:space="preserve"> commercial (NCC Classes </w:t>
            </w:r>
            <w:r w:rsidRPr="007A7839">
              <w:rPr>
                <w:lang w:eastAsia="en-AU"/>
              </w:rPr>
              <w:br/>
              <w:t xml:space="preserve">2 to 9) buildings. </w:t>
            </w:r>
          </w:p>
          <w:p w14:paraId="55A19CDE" w14:textId="77777777" w:rsidR="00950FE7" w:rsidRPr="007A7839" w:rsidRDefault="00950FE7" w:rsidP="00B4212F">
            <w:pPr>
              <w:pStyle w:val="VRQAbody"/>
              <w:rPr>
                <w:lang w:eastAsia="en-AU"/>
              </w:rPr>
            </w:pPr>
            <w:r w:rsidRPr="007A7839">
              <w:rPr>
                <w:lang w:eastAsia="en-AU"/>
              </w:rPr>
              <w:t xml:space="preserve">It includes the ability to apply current sustainable and energy efficient practices and appliances and consult with other professionals to obtain agreement on service layout details and specifications. </w:t>
            </w:r>
          </w:p>
          <w:p w14:paraId="340BCE03" w14:textId="77777777" w:rsidR="00950FE7" w:rsidRPr="003B14A0" w:rsidRDefault="00950FE7" w:rsidP="00B4212F">
            <w:pPr>
              <w:pStyle w:val="VRQAbody"/>
            </w:pPr>
            <w:r w:rsidRPr="007A7839">
              <w:t xml:space="preserve">This unit applies to building designers who integrate services layout into </w:t>
            </w:r>
            <w:r>
              <w:t xml:space="preserve">building </w:t>
            </w:r>
            <w:r w:rsidRPr="007A7839">
              <w:t xml:space="preserve">designs </w:t>
            </w:r>
            <w:r>
              <w:t>in compliance</w:t>
            </w:r>
            <w:r w:rsidRPr="007A7839">
              <w:t xml:space="preserve"> with relevant legislation</w:t>
            </w:r>
            <w:r>
              <w:t>, standards, codes and within the</w:t>
            </w:r>
            <w:r w:rsidRPr="008C7F94">
              <w:t xml:space="preserve"> legal responsibilities of building designers. </w:t>
            </w:r>
          </w:p>
          <w:p w14:paraId="43EB0901" w14:textId="77777777" w:rsidR="00950FE7" w:rsidRPr="00F504D4" w:rsidRDefault="00950FE7" w:rsidP="00B4212F">
            <w:pPr>
              <w:pStyle w:val="VRQAbody"/>
            </w:pPr>
            <w:r w:rsidRPr="00642501">
              <w:t>No occupational licensing or legislative requirements apply to this unit at the time of publication. However, this unit forms part of a minimum qualification requirement for the registration class of Draftsperson, Building Design (Architectural) category, with the Victorian Building Authority.</w:t>
            </w:r>
          </w:p>
        </w:tc>
      </w:tr>
      <w:tr w:rsidR="00950FE7" w:rsidRPr="00E7450B" w14:paraId="5DB67F7A" w14:textId="77777777" w:rsidTr="00CD1C30">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CA39192" w14:textId="77777777" w:rsidR="00950FE7" w:rsidRPr="006620E9"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A147417" w14:textId="77777777" w:rsidR="00950FE7" w:rsidRPr="00F504D4" w:rsidRDefault="00950FE7" w:rsidP="00CD1C30">
            <w:pPr>
              <w:pStyle w:val="VRQAbody"/>
            </w:pPr>
            <w:r>
              <w:t>N/A</w:t>
            </w:r>
          </w:p>
        </w:tc>
      </w:tr>
      <w:tr w:rsidR="00950FE7" w:rsidRPr="00E7450B" w14:paraId="246A65F1" w14:textId="77777777" w:rsidTr="00CD1C30">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D456574"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A51EFD4" w14:textId="77777777" w:rsidR="00950FE7" w:rsidRPr="00F504D4" w:rsidRDefault="00950FE7" w:rsidP="00CD1C30">
            <w:pPr>
              <w:pStyle w:val="VRQAbody"/>
            </w:pPr>
            <w:r>
              <w:t>N/A</w:t>
            </w:r>
          </w:p>
        </w:tc>
      </w:tr>
      <w:tr w:rsidR="00950FE7" w:rsidRPr="00E7450B" w14:paraId="444FBCA3" w14:textId="77777777" w:rsidTr="00CD1C3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0D5A4CC"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F1FDC35" w14:textId="77777777" w:rsidR="00950FE7" w:rsidRPr="00F504D4" w:rsidRDefault="00950FE7" w:rsidP="00CD1C30">
            <w:pPr>
              <w:pStyle w:val="VRQAbody"/>
            </w:pPr>
            <w:r>
              <w:t>N/A</w:t>
            </w:r>
          </w:p>
        </w:tc>
      </w:tr>
    </w:tbl>
    <w:p w14:paraId="42049BD2" w14:textId="77777777" w:rsidR="00950FE7" w:rsidRPr="00105689" w:rsidRDefault="00950FE7" w:rsidP="002963A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950FE7" w:rsidRPr="00E7450B" w14:paraId="1191B29A" w14:textId="77777777" w:rsidTr="00CD1C30">
        <w:trPr>
          <w:trHeight w:val="363"/>
        </w:trPr>
        <w:tc>
          <w:tcPr>
            <w:tcW w:w="3281" w:type="dxa"/>
            <w:gridSpan w:val="2"/>
            <w:vAlign w:val="center"/>
          </w:tcPr>
          <w:p w14:paraId="45DAA2A0"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6F9DBE12"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0FE7" w:rsidRPr="00E7450B" w14:paraId="12C90094" w14:textId="77777777" w:rsidTr="00CD1C30">
        <w:trPr>
          <w:trHeight w:val="752"/>
        </w:trPr>
        <w:tc>
          <w:tcPr>
            <w:tcW w:w="3281" w:type="dxa"/>
            <w:gridSpan w:val="2"/>
          </w:tcPr>
          <w:p w14:paraId="1D7D6D61" w14:textId="77777777" w:rsidR="00950FE7" w:rsidRPr="00F504D4" w:rsidRDefault="00950FE7" w:rsidP="00CD1C30">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6FD9D4E3" w14:textId="77777777" w:rsidR="00950FE7" w:rsidRPr="00F504D4" w:rsidRDefault="00950FE7" w:rsidP="00CD1C30">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0FE7" w:rsidRPr="00E7450B" w14:paraId="2E8D2CCA" w14:textId="77777777" w:rsidTr="00CD1C30">
        <w:trPr>
          <w:trHeight w:val="363"/>
        </w:trPr>
        <w:tc>
          <w:tcPr>
            <w:tcW w:w="587" w:type="dxa"/>
            <w:shd w:val="clear" w:color="auto" w:fill="FFFFFF" w:themeFill="background1"/>
          </w:tcPr>
          <w:p w14:paraId="4427E7D6" w14:textId="77777777" w:rsidR="00950FE7" w:rsidRPr="00C83287" w:rsidRDefault="00950FE7" w:rsidP="00BA03E0">
            <w:pPr>
              <w:pStyle w:val="VRQAbody"/>
            </w:pPr>
            <w:r w:rsidRPr="006220D3">
              <w:t>1</w:t>
            </w:r>
          </w:p>
        </w:tc>
        <w:tc>
          <w:tcPr>
            <w:tcW w:w="2694" w:type="dxa"/>
            <w:shd w:val="clear" w:color="auto" w:fill="FFFFFF" w:themeFill="background1"/>
          </w:tcPr>
          <w:p w14:paraId="49F5CDD0" w14:textId="77777777" w:rsidR="00950FE7" w:rsidRPr="00C83287" w:rsidRDefault="00950FE7" w:rsidP="00BA03E0">
            <w:pPr>
              <w:pStyle w:val="VRQAbody"/>
            </w:pPr>
            <w:r>
              <w:t>Document layouts of water supply and hot water systems</w:t>
            </w:r>
          </w:p>
        </w:tc>
        <w:tc>
          <w:tcPr>
            <w:tcW w:w="708" w:type="dxa"/>
            <w:shd w:val="clear" w:color="auto" w:fill="FFFFFF" w:themeFill="background1"/>
          </w:tcPr>
          <w:p w14:paraId="75E592EE" w14:textId="77777777" w:rsidR="00950FE7" w:rsidRPr="00C83287" w:rsidRDefault="00950FE7" w:rsidP="00BA03E0">
            <w:pPr>
              <w:pStyle w:val="VRQAbody"/>
            </w:pPr>
            <w:r w:rsidRPr="006220D3">
              <w:t>1.1</w:t>
            </w:r>
          </w:p>
        </w:tc>
        <w:tc>
          <w:tcPr>
            <w:tcW w:w="6081" w:type="dxa"/>
            <w:shd w:val="clear" w:color="auto" w:fill="FFFFFF" w:themeFill="background1"/>
          </w:tcPr>
          <w:p w14:paraId="0342A3A9" w14:textId="77777777" w:rsidR="00950FE7" w:rsidRPr="00DD41C3" w:rsidRDefault="00950FE7" w:rsidP="00DD41C3">
            <w:pPr>
              <w:pStyle w:val="VRQAbody"/>
            </w:pPr>
            <w:r w:rsidRPr="00DD41C3">
              <w:t>Identify water supply, connection</w:t>
            </w:r>
            <w:r>
              <w:t xml:space="preserve"> and layout </w:t>
            </w:r>
            <w:r w:rsidRPr="00DD41C3">
              <w:t xml:space="preserve">for buildings connected to a town supply or a tank storage supply according to relevant </w:t>
            </w:r>
            <w:r>
              <w:t>regulatory framework requirements</w:t>
            </w:r>
            <w:r w:rsidRPr="00DD41C3">
              <w:t>.</w:t>
            </w:r>
          </w:p>
        </w:tc>
      </w:tr>
      <w:tr w:rsidR="00950FE7" w:rsidRPr="00E7450B" w14:paraId="559377E8" w14:textId="77777777" w:rsidTr="00CD1C30">
        <w:trPr>
          <w:trHeight w:val="363"/>
        </w:trPr>
        <w:tc>
          <w:tcPr>
            <w:tcW w:w="587" w:type="dxa"/>
            <w:shd w:val="clear" w:color="auto" w:fill="FFFFFF" w:themeFill="background1"/>
          </w:tcPr>
          <w:p w14:paraId="78FC032B" w14:textId="77777777" w:rsidR="00950FE7" w:rsidRPr="00C83287" w:rsidRDefault="00950FE7" w:rsidP="00BA03E0">
            <w:pPr>
              <w:pStyle w:val="VRQAbody"/>
            </w:pPr>
          </w:p>
        </w:tc>
        <w:tc>
          <w:tcPr>
            <w:tcW w:w="2694" w:type="dxa"/>
            <w:shd w:val="clear" w:color="auto" w:fill="FFFFFF" w:themeFill="background1"/>
          </w:tcPr>
          <w:p w14:paraId="77128BE4" w14:textId="77777777" w:rsidR="00950FE7" w:rsidRPr="00C83287" w:rsidRDefault="00950FE7" w:rsidP="00BA03E0">
            <w:pPr>
              <w:pStyle w:val="VRQAbody"/>
            </w:pPr>
          </w:p>
        </w:tc>
        <w:tc>
          <w:tcPr>
            <w:tcW w:w="708" w:type="dxa"/>
            <w:shd w:val="clear" w:color="auto" w:fill="FFFFFF" w:themeFill="background1"/>
          </w:tcPr>
          <w:p w14:paraId="1D8DB306" w14:textId="77777777" w:rsidR="00950FE7" w:rsidRPr="00C83287" w:rsidRDefault="00950FE7" w:rsidP="00BA03E0">
            <w:pPr>
              <w:pStyle w:val="VRQAbody"/>
            </w:pPr>
            <w:r w:rsidRPr="006220D3">
              <w:t>1.2</w:t>
            </w:r>
          </w:p>
        </w:tc>
        <w:tc>
          <w:tcPr>
            <w:tcW w:w="6081" w:type="dxa"/>
            <w:shd w:val="clear" w:color="auto" w:fill="FFFFFF" w:themeFill="background1"/>
          </w:tcPr>
          <w:p w14:paraId="6019B722" w14:textId="77777777" w:rsidR="00950FE7" w:rsidRPr="00DD41C3" w:rsidRDefault="00950FE7" w:rsidP="00DD41C3">
            <w:pPr>
              <w:pStyle w:val="VRQAbody"/>
            </w:pPr>
            <w:r w:rsidRPr="00DD41C3">
              <w:t xml:space="preserve">Identity </w:t>
            </w:r>
            <w:r>
              <w:t xml:space="preserve">and document the </w:t>
            </w:r>
            <w:r w:rsidRPr="00DD41C3">
              <w:t xml:space="preserve">installation of water services supplying fire hydrants, fire hose reels and fire sprinkler systems and interconnection of water tanks for fire services according to relevant </w:t>
            </w:r>
            <w:r>
              <w:t>regulatory framework requirements</w:t>
            </w:r>
            <w:r w:rsidRPr="00DD41C3">
              <w:t>.</w:t>
            </w:r>
          </w:p>
        </w:tc>
      </w:tr>
      <w:tr w:rsidR="00950FE7" w:rsidRPr="00E7450B" w14:paraId="747566FC" w14:textId="77777777" w:rsidTr="00CD1C30">
        <w:trPr>
          <w:trHeight w:val="363"/>
        </w:trPr>
        <w:tc>
          <w:tcPr>
            <w:tcW w:w="587" w:type="dxa"/>
            <w:shd w:val="clear" w:color="auto" w:fill="FFFFFF" w:themeFill="background1"/>
            <w:vAlign w:val="center"/>
          </w:tcPr>
          <w:p w14:paraId="156BCFFB" w14:textId="77777777" w:rsidR="00950FE7" w:rsidRPr="00C83287" w:rsidRDefault="00950FE7" w:rsidP="00BA03E0">
            <w:pPr>
              <w:pStyle w:val="VRQAbody"/>
            </w:pPr>
          </w:p>
        </w:tc>
        <w:tc>
          <w:tcPr>
            <w:tcW w:w="2694" w:type="dxa"/>
            <w:shd w:val="clear" w:color="auto" w:fill="FFFFFF" w:themeFill="background1"/>
            <w:vAlign w:val="center"/>
          </w:tcPr>
          <w:p w14:paraId="64169BB6" w14:textId="77777777" w:rsidR="00950FE7" w:rsidRPr="00C83287" w:rsidRDefault="00950FE7" w:rsidP="00BA03E0">
            <w:pPr>
              <w:pStyle w:val="VRQAbody"/>
            </w:pPr>
          </w:p>
        </w:tc>
        <w:tc>
          <w:tcPr>
            <w:tcW w:w="708" w:type="dxa"/>
            <w:shd w:val="clear" w:color="auto" w:fill="FFFFFF" w:themeFill="background1"/>
          </w:tcPr>
          <w:p w14:paraId="5260728D" w14:textId="77777777" w:rsidR="00950FE7" w:rsidRPr="00C83287" w:rsidRDefault="00950FE7" w:rsidP="00BA03E0">
            <w:pPr>
              <w:pStyle w:val="VRQAbody"/>
            </w:pPr>
            <w:r w:rsidRPr="006220D3">
              <w:t>1.3</w:t>
            </w:r>
          </w:p>
        </w:tc>
        <w:tc>
          <w:tcPr>
            <w:tcW w:w="6081" w:type="dxa"/>
            <w:shd w:val="clear" w:color="auto" w:fill="FFFFFF" w:themeFill="background1"/>
          </w:tcPr>
          <w:p w14:paraId="59177878" w14:textId="77777777" w:rsidR="00950FE7" w:rsidRPr="00DD41C3" w:rsidRDefault="00950FE7" w:rsidP="00DD41C3">
            <w:pPr>
              <w:pStyle w:val="VRQAbody"/>
            </w:pPr>
            <w:r w:rsidRPr="00DD41C3">
              <w:t>Evaluate and document details of hot water systems according to suitability and energy rating to maximise energy efficiency.</w:t>
            </w:r>
          </w:p>
        </w:tc>
      </w:tr>
      <w:tr w:rsidR="00950FE7" w:rsidRPr="00E7450B" w14:paraId="28874ED0" w14:textId="77777777" w:rsidTr="00CD1C30">
        <w:trPr>
          <w:trHeight w:val="363"/>
        </w:trPr>
        <w:tc>
          <w:tcPr>
            <w:tcW w:w="587" w:type="dxa"/>
            <w:shd w:val="clear" w:color="auto" w:fill="FFFFFF" w:themeFill="background1"/>
          </w:tcPr>
          <w:p w14:paraId="56FCD81E" w14:textId="77777777" w:rsidR="00950FE7" w:rsidRPr="00C83287" w:rsidRDefault="00950FE7" w:rsidP="00A15E06">
            <w:pPr>
              <w:pStyle w:val="VRQAbody"/>
            </w:pPr>
            <w:r w:rsidRPr="006220D3">
              <w:t>2</w:t>
            </w:r>
          </w:p>
        </w:tc>
        <w:tc>
          <w:tcPr>
            <w:tcW w:w="2694" w:type="dxa"/>
            <w:shd w:val="clear" w:color="auto" w:fill="FFFFFF" w:themeFill="background1"/>
          </w:tcPr>
          <w:p w14:paraId="3CFBD96E" w14:textId="77777777" w:rsidR="00950FE7" w:rsidRPr="00C83287" w:rsidRDefault="00950FE7" w:rsidP="00A15E06">
            <w:pPr>
              <w:pStyle w:val="VRQAbody"/>
            </w:pPr>
            <w:r>
              <w:t>Document sewerage and drainage disposal methods and layouts</w:t>
            </w:r>
          </w:p>
        </w:tc>
        <w:tc>
          <w:tcPr>
            <w:tcW w:w="708" w:type="dxa"/>
            <w:shd w:val="clear" w:color="auto" w:fill="FFFFFF" w:themeFill="background1"/>
          </w:tcPr>
          <w:p w14:paraId="24D12555" w14:textId="77777777" w:rsidR="00950FE7" w:rsidRPr="00C83287" w:rsidRDefault="00950FE7" w:rsidP="00A15E06">
            <w:pPr>
              <w:pStyle w:val="VRQAbody"/>
            </w:pPr>
            <w:r w:rsidRPr="006220D3">
              <w:t>2.1</w:t>
            </w:r>
          </w:p>
        </w:tc>
        <w:tc>
          <w:tcPr>
            <w:tcW w:w="6081" w:type="dxa"/>
            <w:shd w:val="clear" w:color="auto" w:fill="FFFFFF" w:themeFill="background1"/>
          </w:tcPr>
          <w:p w14:paraId="0691F597" w14:textId="77777777" w:rsidR="00950FE7" w:rsidRPr="00BD3DC7" w:rsidRDefault="00950FE7" w:rsidP="00BD3DC7">
            <w:pPr>
              <w:pStyle w:val="VRQAbody"/>
            </w:pPr>
            <w:r w:rsidRPr="00BD3DC7">
              <w:t xml:space="preserve">Determine </w:t>
            </w:r>
            <w:r>
              <w:t xml:space="preserve">the availability of a </w:t>
            </w:r>
            <w:r w:rsidRPr="00BD3DC7">
              <w:t xml:space="preserve">sewerage connection </w:t>
            </w:r>
            <w:r>
              <w:t>to local authority assets</w:t>
            </w:r>
            <w:r w:rsidRPr="00BD3DC7">
              <w:t>.</w:t>
            </w:r>
          </w:p>
        </w:tc>
      </w:tr>
      <w:tr w:rsidR="00950FE7" w:rsidRPr="00E7450B" w14:paraId="3F5883B5" w14:textId="77777777" w:rsidTr="00CD1C30">
        <w:trPr>
          <w:trHeight w:val="363"/>
        </w:trPr>
        <w:tc>
          <w:tcPr>
            <w:tcW w:w="587" w:type="dxa"/>
            <w:shd w:val="clear" w:color="auto" w:fill="FFFFFF" w:themeFill="background1"/>
            <w:vAlign w:val="center"/>
          </w:tcPr>
          <w:p w14:paraId="69E75ACD" w14:textId="77777777" w:rsidR="00950FE7" w:rsidRPr="00C83287" w:rsidRDefault="00950FE7" w:rsidP="00A15E06">
            <w:pPr>
              <w:pStyle w:val="VRQAbody"/>
            </w:pPr>
          </w:p>
        </w:tc>
        <w:tc>
          <w:tcPr>
            <w:tcW w:w="2694" w:type="dxa"/>
            <w:shd w:val="clear" w:color="auto" w:fill="FFFFFF" w:themeFill="background1"/>
            <w:vAlign w:val="center"/>
          </w:tcPr>
          <w:p w14:paraId="6B93511F" w14:textId="77777777" w:rsidR="00950FE7" w:rsidRPr="00C83287" w:rsidRDefault="00950FE7" w:rsidP="00A15E06">
            <w:pPr>
              <w:pStyle w:val="VRQAbody"/>
            </w:pPr>
          </w:p>
        </w:tc>
        <w:tc>
          <w:tcPr>
            <w:tcW w:w="708" w:type="dxa"/>
            <w:shd w:val="clear" w:color="auto" w:fill="FFFFFF" w:themeFill="background1"/>
          </w:tcPr>
          <w:p w14:paraId="0D9C0C9F" w14:textId="77777777" w:rsidR="00950FE7" w:rsidRPr="00C83287" w:rsidRDefault="00950FE7" w:rsidP="00A15E06">
            <w:pPr>
              <w:pStyle w:val="VRQAbody"/>
            </w:pPr>
            <w:r w:rsidRPr="006220D3">
              <w:t>2.2</w:t>
            </w:r>
          </w:p>
        </w:tc>
        <w:tc>
          <w:tcPr>
            <w:tcW w:w="6081" w:type="dxa"/>
            <w:shd w:val="clear" w:color="auto" w:fill="FFFFFF" w:themeFill="background1"/>
          </w:tcPr>
          <w:p w14:paraId="369CFB11" w14:textId="77777777" w:rsidR="00950FE7" w:rsidRPr="00BD3DC7" w:rsidRDefault="00950FE7" w:rsidP="00BD3DC7">
            <w:pPr>
              <w:pStyle w:val="VRQAbody"/>
            </w:pPr>
            <w:r w:rsidRPr="00BD3DC7">
              <w:t xml:space="preserve">Identity disposal of sewerage from fixtures situated below </w:t>
            </w:r>
            <w:r w:rsidRPr="00BD3DC7">
              <w:lastRenderedPageBreak/>
              <w:t xml:space="preserve">the level of the local authority sewer for </w:t>
            </w:r>
            <w:r>
              <w:t>the building or to an onsite septic system according to local authorities and relevant regulatory framework requirements</w:t>
            </w:r>
            <w:r w:rsidRPr="00BD3DC7">
              <w:t>.</w:t>
            </w:r>
          </w:p>
        </w:tc>
      </w:tr>
      <w:tr w:rsidR="00950FE7" w:rsidRPr="00E7450B" w14:paraId="083E7A53" w14:textId="77777777" w:rsidTr="00CD1C30">
        <w:trPr>
          <w:trHeight w:val="363"/>
        </w:trPr>
        <w:tc>
          <w:tcPr>
            <w:tcW w:w="587" w:type="dxa"/>
            <w:shd w:val="clear" w:color="auto" w:fill="FFFFFF" w:themeFill="background1"/>
          </w:tcPr>
          <w:p w14:paraId="41C18A00" w14:textId="77777777" w:rsidR="00950FE7" w:rsidRPr="00F504D4" w:rsidRDefault="00950FE7" w:rsidP="00A15E06">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38D7F446" w14:textId="77777777" w:rsidR="00950FE7" w:rsidRPr="00C72534" w:rsidRDefault="00950FE7" w:rsidP="00A15E06">
            <w:pPr>
              <w:pStyle w:val="VRQAbody"/>
            </w:pPr>
          </w:p>
        </w:tc>
        <w:tc>
          <w:tcPr>
            <w:tcW w:w="708" w:type="dxa"/>
            <w:shd w:val="clear" w:color="auto" w:fill="FFFFFF" w:themeFill="background1"/>
          </w:tcPr>
          <w:p w14:paraId="4FC2E5D7" w14:textId="77777777" w:rsidR="00950FE7" w:rsidRPr="00C72534" w:rsidRDefault="00950FE7" w:rsidP="00A15E06">
            <w:pPr>
              <w:pStyle w:val="VRQAbody"/>
            </w:pPr>
            <w:r w:rsidRPr="006220D3">
              <w:t>2.3</w:t>
            </w:r>
          </w:p>
        </w:tc>
        <w:tc>
          <w:tcPr>
            <w:tcW w:w="6081" w:type="dxa"/>
            <w:shd w:val="clear" w:color="auto" w:fill="FFFFFF" w:themeFill="background1"/>
          </w:tcPr>
          <w:p w14:paraId="02F83CBB" w14:textId="77777777" w:rsidR="00950FE7" w:rsidRPr="009575B8" w:rsidRDefault="00950FE7" w:rsidP="009575B8">
            <w:pPr>
              <w:pStyle w:val="VRQAbody"/>
            </w:pPr>
            <w:r w:rsidRPr="009575B8">
              <w:t xml:space="preserve">Identity and document the design and installation of drainage systems and stormwater disposal methods according to relevant </w:t>
            </w:r>
            <w:r>
              <w:t>regulatory framework requirements</w:t>
            </w:r>
            <w:r w:rsidRPr="009575B8">
              <w:t>.</w:t>
            </w:r>
          </w:p>
        </w:tc>
      </w:tr>
      <w:tr w:rsidR="00950FE7" w:rsidRPr="00E7450B" w14:paraId="5F362192" w14:textId="77777777" w:rsidTr="00CD1C30">
        <w:trPr>
          <w:trHeight w:val="363"/>
        </w:trPr>
        <w:tc>
          <w:tcPr>
            <w:tcW w:w="587" w:type="dxa"/>
            <w:shd w:val="clear" w:color="auto" w:fill="FFFFFF" w:themeFill="background1"/>
          </w:tcPr>
          <w:p w14:paraId="5FE771F5" w14:textId="77777777" w:rsidR="00950FE7" w:rsidRPr="00FB1149" w:rsidRDefault="00950FE7" w:rsidP="00A15E06">
            <w:pPr>
              <w:pStyle w:val="VRQAIntro"/>
              <w:tabs>
                <w:tab w:val="clear" w:pos="160"/>
                <w:tab w:val="left" w:pos="51"/>
              </w:tabs>
              <w:spacing w:before="60" w:after="0"/>
              <w:rPr>
                <w:color w:val="95999E" w:themeColor="text1" w:themeTint="99"/>
                <w:sz w:val="22"/>
                <w:szCs w:val="22"/>
              </w:rPr>
            </w:pPr>
            <w:r w:rsidRPr="00FB1149">
              <w:rPr>
                <w:lang w:val="en-AU"/>
              </w:rPr>
              <w:t>3</w:t>
            </w:r>
          </w:p>
        </w:tc>
        <w:tc>
          <w:tcPr>
            <w:tcW w:w="2694" w:type="dxa"/>
            <w:shd w:val="clear" w:color="auto" w:fill="FFFFFF" w:themeFill="background1"/>
          </w:tcPr>
          <w:p w14:paraId="4D0BB07D" w14:textId="77777777" w:rsidR="00950FE7" w:rsidRPr="00FB1149" w:rsidRDefault="00950FE7" w:rsidP="00A15E06">
            <w:pPr>
              <w:pStyle w:val="VRQAbody"/>
            </w:pPr>
            <w:r w:rsidRPr="00FB1149">
              <w:t xml:space="preserve">Document methods and layout for ventilation, </w:t>
            </w:r>
            <w:r w:rsidRPr="00FB1149">
              <w:br/>
              <w:t>air-conditioning and fire protection systems</w:t>
            </w:r>
          </w:p>
        </w:tc>
        <w:tc>
          <w:tcPr>
            <w:tcW w:w="708" w:type="dxa"/>
            <w:shd w:val="clear" w:color="auto" w:fill="FFFFFF" w:themeFill="background1"/>
          </w:tcPr>
          <w:p w14:paraId="547E9CED" w14:textId="77777777" w:rsidR="00950FE7" w:rsidRPr="00FB1149" w:rsidRDefault="00950FE7" w:rsidP="00A15E06">
            <w:pPr>
              <w:pStyle w:val="VRQAbody"/>
            </w:pPr>
            <w:r w:rsidRPr="00FB1149">
              <w:t>3.1</w:t>
            </w:r>
          </w:p>
        </w:tc>
        <w:tc>
          <w:tcPr>
            <w:tcW w:w="6081" w:type="dxa"/>
            <w:shd w:val="clear" w:color="auto" w:fill="FFFFFF" w:themeFill="background1"/>
          </w:tcPr>
          <w:p w14:paraId="1857110F" w14:textId="77777777" w:rsidR="00950FE7" w:rsidRPr="00FB1149" w:rsidRDefault="00950FE7" w:rsidP="009575B8">
            <w:pPr>
              <w:pStyle w:val="VRQAbody"/>
            </w:pPr>
            <w:r w:rsidRPr="00FB1149">
              <w:t>Evaluate and document methods and layout of mechanical ventilation and air-conditioning systems according to energy rating.</w:t>
            </w:r>
          </w:p>
        </w:tc>
      </w:tr>
      <w:tr w:rsidR="00950FE7" w:rsidRPr="00E7450B" w14:paraId="5ACF0F19" w14:textId="77777777" w:rsidTr="00CD1C30">
        <w:trPr>
          <w:trHeight w:val="363"/>
        </w:trPr>
        <w:tc>
          <w:tcPr>
            <w:tcW w:w="587" w:type="dxa"/>
            <w:shd w:val="clear" w:color="auto" w:fill="FFFFFF" w:themeFill="background1"/>
            <w:vAlign w:val="center"/>
          </w:tcPr>
          <w:p w14:paraId="3AB2D5ED" w14:textId="77777777" w:rsidR="00950FE7" w:rsidRPr="00FB1149" w:rsidRDefault="00950FE7" w:rsidP="00A15E06">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79C5B08C" w14:textId="77777777" w:rsidR="00950FE7" w:rsidRPr="00FB1149" w:rsidRDefault="00950FE7" w:rsidP="00A15E06">
            <w:pPr>
              <w:pStyle w:val="VRQAbody"/>
            </w:pPr>
          </w:p>
        </w:tc>
        <w:tc>
          <w:tcPr>
            <w:tcW w:w="708" w:type="dxa"/>
            <w:shd w:val="clear" w:color="auto" w:fill="FFFFFF" w:themeFill="background1"/>
          </w:tcPr>
          <w:p w14:paraId="3012E7B1" w14:textId="77777777" w:rsidR="00950FE7" w:rsidRPr="00FB1149" w:rsidRDefault="00950FE7" w:rsidP="00A15E06">
            <w:pPr>
              <w:pStyle w:val="VRQAbody"/>
            </w:pPr>
            <w:r w:rsidRPr="00FB1149">
              <w:t>3.2</w:t>
            </w:r>
          </w:p>
        </w:tc>
        <w:tc>
          <w:tcPr>
            <w:tcW w:w="6081" w:type="dxa"/>
            <w:shd w:val="clear" w:color="auto" w:fill="FFFFFF" w:themeFill="background1"/>
          </w:tcPr>
          <w:p w14:paraId="604F3C74" w14:textId="77777777" w:rsidR="00950FE7" w:rsidRPr="00FB1149" w:rsidRDefault="00950FE7" w:rsidP="009575B8">
            <w:pPr>
              <w:pStyle w:val="VRQAbody"/>
            </w:pPr>
            <w:r w:rsidRPr="00FB1149">
              <w:t>Evaluate systems for natural ventilation to determine optimal building performance.</w:t>
            </w:r>
          </w:p>
        </w:tc>
      </w:tr>
      <w:tr w:rsidR="00950FE7" w:rsidRPr="00E7450B" w14:paraId="7E6F80A2" w14:textId="77777777" w:rsidTr="00CD1C30">
        <w:trPr>
          <w:trHeight w:val="363"/>
        </w:trPr>
        <w:tc>
          <w:tcPr>
            <w:tcW w:w="587" w:type="dxa"/>
            <w:shd w:val="clear" w:color="auto" w:fill="FFFFFF" w:themeFill="background1"/>
            <w:vAlign w:val="center"/>
          </w:tcPr>
          <w:p w14:paraId="54830D92" w14:textId="77777777" w:rsidR="00950FE7" w:rsidRPr="00F504D4" w:rsidRDefault="00950FE7" w:rsidP="00A15E06">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42AC6B90" w14:textId="77777777" w:rsidR="00950FE7" w:rsidRPr="00C72534" w:rsidRDefault="00950FE7" w:rsidP="00A15E06">
            <w:pPr>
              <w:pStyle w:val="VRQAbody"/>
            </w:pPr>
          </w:p>
        </w:tc>
        <w:tc>
          <w:tcPr>
            <w:tcW w:w="708" w:type="dxa"/>
            <w:shd w:val="clear" w:color="auto" w:fill="FFFFFF" w:themeFill="background1"/>
          </w:tcPr>
          <w:p w14:paraId="6BA73EC3" w14:textId="77777777" w:rsidR="00950FE7" w:rsidRPr="00C72534" w:rsidRDefault="00950FE7" w:rsidP="00A15E06">
            <w:pPr>
              <w:pStyle w:val="VRQAbody"/>
            </w:pPr>
            <w:r w:rsidRPr="006220D3">
              <w:t>3.</w:t>
            </w:r>
            <w:r>
              <w:t>3</w:t>
            </w:r>
          </w:p>
        </w:tc>
        <w:tc>
          <w:tcPr>
            <w:tcW w:w="6081" w:type="dxa"/>
            <w:shd w:val="clear" w:color="auto" w:fill="FFFFFF" w:themeFill="background1"/>
          </w:tcPr>
          <w:p w14:paraId="0A1FBBAD" w14:textId="77777777" w:rsidR="00950FE7" w:rsidRPr="009575B8" w:rsidRDefault="00950FE7" w:rsidP="009575B8">
            <w:pPr>
              <w:pStyle w:val="VRQAbody"/>
            </w:pPr>
            <w:r w:rsidRPr="009575B8">
              <w:t xml:space="preserve">Evaluate and document the requirements for fire protection systems for </w:t>
            </w:r>
            <w:r>
              <w:t>building classification</w:t>
            </w:r>
            <w:r w:rsidRPr="009575B8">
              <w:t xml:space="preserve"> according to relevant legislation.</w:t>
            </w:r>
          </w:p>
        </w:tc>
      </w:tr>
      <w:tr w:rsidR="00950FE7" w:rsidRPr="00E7450B" w14:paraId="6D9BFFA9" w14:textId="77777777" w:rsidTr="00CD1C30">
        <w:trPr>
          <w:trHeight w:val="1050"/>
        </w:trPr>
        <w:tc>
          <w:tcPr>
            <w:tcW w:w="587" w:type="dxa"/>
            <w:shd w:val="clear" w:color="auto" w:fill="FFFFFF" w:themeFill="background1"/>
          </w:tcPr>
          <w:p w14:paraId="16A6CE2D" w14:textId="77777777" w:rsidR="00950FE7" w:rsidRPr="00C72534" w:rsidRDefault="00950FE7" w:rsidP="00A15E06">
            <w:pPr>
              <w:pStyle w:val="VRQAbody"/>
            </w:pPr>
            <w:r w:rsidRPr="006220D3">
              <w:t>4</w:t>
            </w:r>
          </w:p>
        </w:tc>
        <w:tc>
          <w:tcPr>
            <w:tcW w:w="2694" w:type="dxa"/>
            <w:shd w:val="clear" w:color="auto" w:fill="FFFFFF" w:themeFill="background1"/>
          </w:tcPr>
          <w:p w14:paraId="184049A0" w14:textId="77777777" w:rsidR="00950FE7" w:rsidRPr="00C72534" w:rsidRDefault="00950FE7" w:rsidP="00A15E06">
            <w:pPr>
              <w:pStyle w:val="VRQAbody"/>
            </w:pPr>
            <w:r w:rsidRPr="006220D3">
              <w:t>Document natural and artificial lighting options</w:t>
            </w:r>
          </w:p>
        </w:tc>
        <w:tc>
          <w:tcPr>
            <w:tcW w:w="708" w:type="dxa"/>
            <w:shd w:val="clear" w:color="auto" w:fill="FFFFFF" w:themeFill="background1"/>
          </w:tcPr>
          <w:p w14:paraId="75553838" w14:textId="77777777" w:rsidR="00950FE7" w:rsidRPr="00C72534" w:rsidRDefault="00950FE7" w:rsidP="00A15E06">
            <w:pPr>
              <w:pStyle w:val="VRQAbody"/>
            </w:pPr>
            <w:r w:rsidRPr="006220D3">
              <w:t>4.1</w:t>
            </w:r>
          </w:p>
        </w:tc>
        <w:tc>
          <w:tcPr>
            <w:tcW w:w="6081" w:type="dxa"/>
            <w:shd w:val="clear" w:color="auto" w:fill="FFFFFF" w:themeFill="background1"/>
          </w:tcPr>
          <w:p w14:paraId="615AA5EA" w14:textId="77777777" w:rsidR="00950FE7" w:rsidRPr="00512314" w:rsidRDefault="00950FE7" w:rsidP="00512314">
            <w:pPr>
              <w:pStyle w:val="VRQAbody"/>
            </w:pPr>
            <w:r w:rsidRPr="00512314">
              <w:t>Evaluate design considerations for natural lighting to determine optimal user comfort according to Australian Standards for lighting levels.</w:t>
            </w:r>
          </w:p>
        </w:tc>
      </w:tr>
      <w:tr w:rsidR="00950FE7" w:rsidRPr="00E7450B" w14:paraId="0188C62F" w14:textId="77777777" w:rsidTr="00CD1C30">
        <w:trPr>
          <w:trHeight w:val="613"/>
        </w:trPr>
        <w:tc>
          <w:tcPr>
            <w:tcW w:w="587" w:type="dxa"/>
            <w:shd w:val="clear" w:color="auto" w:fill="FFFFFF" w:themeFill="background1"/>
            <w:vAlign w:val="center"/>
          </w:tcPr>
          <w:p w14:paraId="14ABE7B0" w14:textId="77777777" w:rsidR="00950FE7" w:rsidRPr="00C72534" w:rsidRDefault="00950FE7" w:rsidP="00A15E06">
            <w:pPr>
              <w:pStyle w:val="VRQAbody"/>
            </w:pPr>
          </w:p>
        </w:tc>
        <w:tc>
          <w:tcPr>
            <w:tcW w:w="2694" w:type="dxa"/>
            <w:shd w:val="clear" w:color="auto" w:fill="FFFFFF" w:themeFill="background1"/>
            <w:vAlign w:val="center"/>
          </w:tcPr>
          <w:p w14:paraId="21E416FE" w14:textId="77777777" w:rsidR="00950FE7" w:rsidRPr="00C72534" w:rsidRDefault="00950FE7" w:rsidP="00A15E06">
            <w:pPr>
              <w:pStyle w:val="VRQAbody"/>
            </w:pPr>
          </w:p>
        </w:tc>
        <w:tc>
          <w:tcPr>
            <w:tcW w:w="708" w:type="dxa"/>
            <w:shd w:val="clear" w:color="auto" w:fill="FFFFFF" w:themeFill="background1"/>
          </w:tcPr>
          <w:p w14:paraId="4652CFC3" w14:textId="77777777" w:rsidR="00950FE7" w:rsidRPr="00C72534" w:rsidRDefault="00950FE7" w:rsidP="00A15E06">
            <w:pPr>
              <w:pStyle w:val="VRQAbody"/>
            </w:pPr>
            <w:r w:rsidRPr="006220D3">
              <w:t>4.2</w:t>
            </w:r>
          </w:p>
        </w:tc>
        <w:tc>
          <w:tcPr>
            <w:tcW w:w="6081" w:type="dxa"/>
            <w:shd w:val="clear" w:color="auto" w:fill="FFFFFF" w:themeFill="background1"/>
          </w:tcPr>
          <w:p w14:paraId="71F93C3C" w14:textId="77777777" w:rsidR="00950FE7" w:rsidRPr="00512314" w:rsidRDefault="00950FE7" w:rsidP="00512314">
            <w:pPr>
              <w:pStyle w:val="VRQAbody"/>
            </w:pPr>
            <w:r w:rsidRPr="00512314">
              <w:t>Compare artificial lighting and light sources to recommended service luminance according to relevant legislation.</w:t>
            </w:r>
          </w:p>
        </w:tc>
      </w:tr>
      <w:tr w:rsidR="00950FE7" w:rsidRPr="00E7450B" w14:paraId="735355EF" w14:textId="77777777" w:rsidTr="00CD1C30">
        <w:trPr>
          <w:trHeight w:val="734"/>
        </w:trPr>
        <w:tc>
          <w:tcPr>
            <w:tcW w:w="587" w:type="dxa"/>
            <w:shd w:val="clear" w:color="auto" w:fill="FFFFFF" w:themeFill="background1"/>
          </w:tcPr>
          <w:p w14:paraId="77279A44" w14:textId="77777777" w:rsidR="00950FE7" w:rsidRPr="00C72534" w:rsidRDefault="00950FE7" w:rsidP="00A15E06">
            <w:pPr>
              <w:pStyle w:val="VRQAbody"/>
            </w:pPr>
            <w:r w:rsidRPr="006220D3">
              <w:t>5</w:t>
            </w:r>
          </w:p>
        </w:tc>
        <w:tc>
          <w:tcPr>
            <w:tcW w:w="2694" w:type="dxa"/>
            <w:shd w:val="clear" w:color="auto" w:fill="FFFFFF" w:themeFill="background1"/>
          </w:tcPr>
          <w:p w14:paraId="45560E74" w14:textId="77777777" w:rsidR="00950FE7" w:rsidRPr="00C72534" w:rsidRDefault="00950FE7" w:rsidP="00A15E06">
            <w:pPr>
              <w:pStyle w:val="VRQAbody"/>
            </w:pPr>
            <w:r w:rsidRPr="006220D3">
              <w:t>Document electrical and electronic services layout</w:t>
            </w:r>
          </w:p>
        </w:tc>
        <w:tc>
          <w:tcPr>
            <w:tcW w:w="708" w:type="dxa"/>
            <w:shd w:val="clear" w:color="auto" w:fill="FFFFFF" w:themeFill="background1"/>
          </w:tcPr>
          <w:p w14:paraId="11753ECD" w14:textId="77777777" w:rsidR="00950FE7" w:rsidRPr="00C72534" w:rsidRDefault="00950FE7" w:rsidP="00A15E06">
            <w:pPr>
              <w:pStyle w:val="VRQAbody"/>
            </w:pPr>
            <w:r w:rsidRPr="006220D3">
              <w:t>5.1</w:t>
            </w:r>
          </w:p>
        </w:tc>
        <w:tc>
          <w:tcPr>
            <w:tcW w:w="6081" w:type="dxa"/>
            <w:shd w:val="clear" w:color="auto" w:fill="FFFFFF" w:themeFill="background1"/>
          </w:tcPr>
          <w:p w14:paraId="59F6FCF6" w14:textId="77777777" w:rsidR="00950FE7" w:rsidRPr="00512314" w:rsidRDefault="00950FE7" w:rsidP="00512314">
            <w:pPr>
              <w:pStyle w:val="VRQAbody"/>
            </w:pPr>
            <w:r w:rsidRPr="00512314">
              <w:t>Evaluate and document electrical and electronic service systems and supply authorities.</w:t>
            </w:r>
          </w:p>
        </w:tc>
      </w:tr>
      <w:tr w:rsidR="00950FE7" w:rsidRPr="00E7450B" w14:paraId="1DAF6FAF" w14:textId="77777777" w:rsidTr="00CD1C30">
        <w:trPr>
          <w:trHeight w:val="557"/>
        </w:trPr>
        <w:tc>
          <w:tcPr>
            <w:tcW w:w="587" w:type="dxa"/>
            <w:shd w:val="clear" w:color="auto" w:fill="FFFFFF" w:themeFill="background1"/>
          </w:tcPr>
          <w:p w14:paraId="5F14B998" w14:textId="77777777" w:rsidR="00950FE7" w:rsidRPr="00C72534" w:rsidRDefault="00950FE7" w:rsidP="00A15E06">
            <w:pPr>
              <w:pStyle w:val="VRQAbody"/>
            </w:pPr>
          </w:p>
        </w:tc>
        <w:tc>
          <w:tcPr>
            <w:tcW w:w="2694" w:type="dxa"/>
            <w:shd w:val="clear" w:color="auto" w:fill="FFFFFF" w:themeFill="background1"/>
          </w:tcPr>
          <w:p w14:paraId="3920DB27" w14:textId="77777777" w:rsidR="00950FE7" w:rsidRPr="00C72534" w:rsidRDefault="00950FE7" w:rsidP="00A15E06">
            <w:pPr>
              <w:pStyle w:val="VRQAbody"/>
            </w:pPr>
          </w:p>
        </w:tc>
        <w:tc>
          <w:tcPr>
            <w:tcW w:w="708" w:type="dxa"/>
            <w:shd w:val="clear" w:color="auto" w:fill="FFFFFF" w:themeFill="background1"/>
          </w:tcPr>
          <w:p w14:paraId="3C844654" w14:textId="77777777" w:rsidR="00950FE7" w:rsidRPr="00C72534" w:rsidRDefault="00950FE7" w:rsidP="00A15E06">
            <w:pPr>
              <w:pStyle w:val="VRQAbody"/>
            </w:pPr>
            <w:r w:rsidRPr="006220D3">
              <w:t>5.2</w:t>
            </w:r>
          </w:p>
        </w:tc>
        <w:tc>
          <w:tcPr>
            <w:tcW w:w="6081" w:type="dxa"/>
            <w:shd w:val="clear" w:color="auto" w:fill="FFFFFF" w:themeFill="background1"/>
          </w:tcPr>
          <w:p w14:paraId="398AD238" w14:textId="77777777" w:rsidR="00950FE7" w:rsidRPr="00512314" w:rsidRDefault="00950FE7" w:rsidP="00512314">
            <w:pPr>
              <w:pStyle w:val="VRQAbody"/>
            </w:pPr>
            <w:r w:rsidRPr="00512314">
              <w:t>Evaluate and document design and installation of emergency warning systems, emergency lighting and exit signage according to relevant legislation.</w:t>
            </w:r>
          </w:p>
        </w:tc>
      </w:tr>
      <w:tr w:rsidR="00950FE7" w:rsidRPr="00E7450B" w14:paraId="21BEE9E5" w14:textId="77777777" w:rsidTr="00CD1C30">
        <w:trPr>
          <w:trHeight w:val="496"/>
        </w:trPr>
        <w:tc>
          <w:tcPr>
            <w:tcW w:w="587" w:type="dxa"/>
            <w:shd w:val="clear" w:color="auto" w:fill="FFFFFF" w:themeFill="background1"/>
          </w:tcPr>
          <w:p w14:paraId="6E5C4F08" w14:textId="77777777" w:rsidR="00950FE7" w:rsidRPr="00C72534" w:rsidRDefault="00950FE7" w:rsidP="00A15E06">
            <w:pPr>
              <w:pStyle w:val="VRQAbody"/>
            </w:pPr>
          </w:p>
        </w:tc>
        <w:tc>
          <w:tcPr>
            <w:tcW w:w="2694" w:type="dxa"/>
            <w:shd w:val="clear" w:color="auto" w:fill="FFFFFF" w:themeFill="background1"/>
          </w:tcPr>
          <w:p w14:paraId="6650EA87" w14:textId="77777777" w:rsidR="00950FE7" w:rsidRPr="00C72534" w:rsidRDefault="00950FE7" w:rsidP="00A15E06">
            <w:pPr>
              <w:pStyle w:val="VRQAbody"/>
            </w:pPr>
          </w:p>
        </w:tc>
        <w:tc>
          <w:tcPr>
            <w:tcW w:w="708" w:type="dxa"/>
            <w:shd w:val="clear" w:color="auto" w:fill="FFFFFF" w:themeFill="background1"/>
          </w:tcPr>
          <w:p w14:paraId="49422A5D" w14:textId="77777777" w:rsidR="00950FE7" w:rsidRPr="00C72534" w:rsidRDefault="00950FE7" w:rsidP="00A15E06">
            <w:pPr>
              <w:pStyle w:val="VRQAbody"/>
            </w:pPr>
            <w:r w:rsidRPr="006220D3">
              <w:t>5.3</w:t>
            </w:r>
          </w:p>
        </w:tc>
        <w:tc>
          <w:tcPr>
            <w:tcW w:w="6081" w:type="dxa"/>
            <w:shd w:val="clear" w:color="auto" w:fill="FFFFFF" w:themeFill="background1"/>
          </w:tcPr>
          <w:p w14:paraId="0A600C27" w14:textId="77777777" w:rsidR="00950FE7" w:rsidRPr="00512314" w:rsidRDefault="00950FE7" w:rsidP="00512314">
            <w:pPr>
              <w:pStyle w:val="VRQAbody"/>
            </w:pPr>
            <w:r w:rsidRPr="00512314">
              <w:t>Evaluate and document methods of vertical transportation according to relevant legislation.</w:t>
            </w:r>
          </w:p>
        </w:tc>
      </w:tr>
      <w:tr w:rsidR="00950FE7" w:rsidRPr="00E7450B" w14:paraId="20576BF4" w14:textId="77777777" w:rsidTr="00CD1C30">
        <w:trPr>
          <w:trHeight w:val="715"/>
        </w:trPr>
        <w:tc>
          <w:tcPr>
            <w:tcW w:w="587" w:type="dxa"/>
            <w:shd w:val="clear" w:color="auto" w:fill="FFFFFF" w:themeFill="background1"/>
          </w:tcPr>
          <w:p w14:paraId="341FB2BC" w14:textId="77777777" w:rsidR="00950FE7" w:rsidRPr="00C72534" w:rsidRDefault="00950FE7" w:rsidP="00A15E06">
            <w:pPr>
              <w:pStyle w:val="VRQAbody"/>
            </w:pPr>
            <w:r w:rsidRPr="006220D3">
              <w:t>6</w:t>
            </w:r>
          </w:p>
        </w:tc>
        <w:tc>
          <w:tcPr>
            <w:tcW w:w="2694" w:type="dxa"/>
            <w:shd w:val="clear" w:color="auto" w:fill="FFFFFF" w:themeFill="background1"/>
          </w:tcPr>
          <w:p w14:paraId="3F18A725" w14:textId="77777777" w:rsidR="00950FE7" w:rsidRPr="00C72534" w:rsidRDefault="00950FE7" w:rsidP="00A15E06">
            <w:pPr>
              <w:pStyle w:val="VRQAbody"/>
            </w:pPr>
            <w:r w:rsidRPr="006220D3">
              <w:t>Finalise services layout</w:t>
            </w:r>
          </w:p>
        </w:tc>
        <w:tc>
          <w:tcPr>
            <w:tcW w:w="708" w:type="dxa"/>
            <w:shd w:val="clear" w:color="auto" w:fill="FFFFFF" w:themeFill="background1"/>
          </w:tcPr>
          <w:p w14:paraId="2FD10FE8" w14:textId="77777777" w:rsidR="00950FE7" w:rsidRPr="00C72534" w:rsidRDefault="00950FE7" w:rsidP="00A15E06">
            <w:pPr>
              <w:pStyle w:val="VRQAbody"/>
            </w:pPr>
            <w:r w:rsidRPr="006220D3">
              <w:t>6.1</w:t>
            </w:r>
          </w:p>
        </w:tc>
        <w:tc>
          <w:tcPr>
            <w:tcW w:w="6081" w:type="dxa"/>
            <w:shd w:val="clear" w:color="auto" w:fill="FFFFFF" w:themeFill="background1"/>
          </w:tcPr>
          <w:p w14:paraId="025C0C7B" w14:textId="77777777" w:rsidR="00950FE7" w:rsidRPr="00512314" w:rsidRDefault="00950FE7" w:rsidP="00512314">
            <w:pPr>
              <w:pStyle w:val="VRQAbody"/>
            </w:pPr>
            <w:r w:rsidRPr="00512314">
              <w:t>Confirm details of services layout and any required amendments with service engineer or other consultants.</w:t>
            </w:r>
          </w:p>
        </w:tc>
      </w:tr>
      <w:tr w:rsidR="00950FE7" w:rsidRPr="00E7450B" w14:paraId="735288F1" w14:textId="77777777" w:rsidTr="00CD1C30">
        <w:trPr>
          <w:trHeight w:val="707"/>
        </w:trPr>
        <w:tc>
          <w:tcPr>
            <w:tcW w:w="587" w:type="dxa"/>
            <w:shd w:val="clear" w:color="auto" w:fill="FFFFFF" w:themeFill="background1"/>
          </w:tcPr>
          <w:p w14:paraId="54D53BFE" w14:textId="77777777" w:rsidR="00950FE7" w:rsidRPr="00C72534" w:rsidRDefault="00950FE7" w:rsidP="00A15E06">
            <w:pPr>
              <w:pStyle w:val="VRQAbody"/>
            </w:pPr>
          </w:p>
        </w:tc>
        <w:tc>
          <w:tcPr>
            <w:tcW w:w="2694" w:type="dxa"/>
            <w:shd w:val="clear" w:color="auto" w:fill="FFFFFF" w:themeFill="background1"/>
          </w:tcPr>
          <w:p w14:paraId="136B73A4" w14:textId="77777777" w:rsidR="00950FE7" w:rsidRPr="00C72534" w:rsidRDefault="00950FE7" w:rsidP="00A15E06">
            <w:pPr>
              <w:pStyle w:val="VRQAbody"/>
            </w:pPr>
          </w:p>
        </w:tc>
        <w:tc>
          <w:tcPr>
            <w:tcW w:w="708" w:type="dxa"/>
            <w:shd w:val="clear" w:color="auto" w:fill="FFFFFF" w:themeFill="background1"/>
          </w:tcPr>
          <w:p w14:paraId="1C40116E" w14:textId="77777777" w:rsidR="00950FE7" w:rsidRPr="00C72534" w:rsidRDefault="00950FE7" w:rsidP="00A15E06">
            <w:pPr>
              <w:pStyle w:val="VRQAbody"/>
            </w:pPr>
            <w:r w:rsidRPr="006220D3">
              <w:t>6.2</w:t>
            </w:r>
          </w:p>
        </w:tc>
        <w:tc>
          <w:tcPr>
            <w:tcW w:w="6081" w:type="dxa"/>
            <w:shd w:val="clear" w:color="auto" w:fill="FFFFFF" w:themeFill="background1"/>
          </w:tcPr>
          <w:p w14:paraId="60E95AF0" w14:textId="77777777" w:rsidR="00950FE7" w:rsidRPr="00512314" w:rsidRDefault="00950FE7" w:rsidP="00512314">
            <w:pPr>
              <w:pStyle w:val="VRQAbody"/>
            </w:pPr>
            <w:r w:rsidRPr="00512314">
              <w:t>Check and sign off shop drawings and other relevant documentation against design specifications.</w:t>
            </w:r>
          </w:p>
        </w:tc>
      </w:tr>
    </w:tbl>
    <w:p w14:paraId="405C8B00" w14:textId="77777777" w:rsidR="00950FE7" w:rsidRDefault="00950FE7" w:rsidP="002963A8">
      <w:pPr>
        <w:pStyle w:val="VRQAIntro"/>
        <w:spacing w:before="60" w:after="0"/>
        <w:rPr>
          <w:b/>
          <w:color w:val="FFFFFF" w:themeColor="background1"/>
          <w:sz w:val="18"/>
          <w:szCs w:val="18"/>
        </w:rPr>
        <w:sectPr w:rsidR="00950FE7"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950FE7" w:rsidRPr="0071490E" w14:paraId="647BE2A0" w14:textId="77777777" w:rsidTr="00CD1C30">
        <w:trPr>
          <w:trHeight w:val="223"/>
        </w:trPr>
        <w:tc>
          <w:tcPr>
            <w:tcW w:w="10051" w:type="dxa"/>
            <w:tcBorders>
              <w:top w:val="nil"/>
              <w:left w:val="nil"/>
              <w:bottom w:val="nil"/>
              <w:right w:val="nil"/>
            </w:tcBorders>
            <w:shd w:val="clear" w:color="auto" w:fill="103D64" w:themeFill="text2"/>
          </w:tcPr>
          <w:p w14:paraId="394D45CF" w14:textId="77777777" w:rsidR="00950FE7" w:rsidRPr="00F504D4" w:rsidRDefault="00950FE7" w:rsidP="00CD1C30">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0FE7" w:rsidRPr="00E7450B" w14:paraId="69955C4B" w14:textId="77777777" w:rsidTr="00CD1C30">
        <w:trPr>
          <w:trHeight w:val="590"/>
        </w:trPr>
        <w:tc>
          <w:tcPr>
            <w:tcW w:w="10051" w:type="dxa"/>
            <w:tcBorders>
              <w:top w:val="nil"/>
              <w:left w:val="nil"/>
              <w:bottom w:val="nil"/>
              <w:right w:val="nil"/>
            </w:tcBorders>
          </w:tcPr>
          <w:p w14:paraId="7FB1F873" w14:textId="77777777" w:rsidR="00950FE7" w:rsidRPr="00527E6C" w:rsidRDefault="00950FE7" w:rsidP="00CD1C30">
            <w:pPr>
              <w:pStyle w:val="VRQAbody"/>
            </w:pPr>
            <w:r w:rsidRPr="00527E6C">
              <w:t>N/A</w:t>
            </w:r>
          </w:p>
        </w:tc>
      </w:tr>
    </w:tbl>
    <w:p w14:paraId="2202A7A7" w14:textId="77777777" w:rsidR="00950FE7" w:rsidRPr="00460B2C" w:rsidRDefault="00950FE7" w:rsidP="002963A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0FE7" w:rsidRPr="00E7450B" w14:paraId="563891CA" w14:textId="77777777" w:rsidTr="00CD1C30">
        <w:trPr>
          <w:trHeight w:val="363"/>
        </w:trPr>
        <w:tc>
          <w:tcPr>
            <w:tcW w:w="5000" w:type="pct"/>
            <w:gridSpan w:val="5"/>
            <w:tcBorders>
              <w:top w:val="nil"/>
              <w:left w:val="nil"/>
              <w:bottom w:val="nil"/>
              <w:right w:val="nil"/>
            </w:tcBorders>
            <w:shd w:val="clear" w:color="auto" w:fill="103D64" w:themeFill="text2"/>
            <w:vAlign w:val="center"/>
          </w:tcPr>
          <w:p w14:paraId="5AE6758D" w14:textId="77777777" w:rsidR="00950FE7" w:rsidRPr="00EA4C69" w:rsidRDefault="00950FE7" w:rsidP="00CD1C3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50FE7" w:rsidRPr="00E7450B" w14:paraId="0779B9BB" w14:textId="77777777" w:rsidTr="00CD1C30">
        <w:trPr>
          <w:trHeight w:val="620"/>
        </w:trPr>
        <w:tc>
          <w:tcPr>
            <w:tcW w:w="5000" w:type="pct"/>
            <w:gridSpan w:val="5"/>
            <w:tcBorders>
              <w:top w:val="nil"/>
              <w:left w:val="nil"/>
              <w:bottom w:val="single" w:sz="4" w:space="0" w:color="auto"/>
              <w:right w:val="nil"/>
            </w:tcBorders>
          </w:tcPr>
          <w:p w14:paraId="533DDDFB" w14:textId="77777777" w:rsidR="00950FE7" w:rsidRPr="00DC6A0C" w:rsidRDefault="00950FE7" w:rsidP="00CD1C30">
            <w:pPr>
              <w:pStyle w:val="VRQAbody"/>
            </w:pPr>
            <w:r w:rsidRPr="00D64B69">
              <w:t xml:space="preserve">Foundation Skills describe the language, literacy, numeracy and employability skills that are essential to </w:t>
            </w:r>
            <w:r w:rsidRPr="00452274">
              <w:t>performance but not explicit</w:t>
            </w:r>
            <w:r w:rsidRPr="00D64B69">
              <w:t xml:space="preserve"> in the performance criteria</w:t>
            </w:r>
            <w:r>
              <w:t>.</w:t>
            </w:r>
            <w:r w:rsidRPr="00D64B69">
              <w:t xml:space="preserve"> </w:t>
            </w:r>
          </w:p>
        </w:tc>
      </w:tr>
      <w:tr w:rsidR="00950FE7" w:rsidRPr="00E7450B" w14:paraId="117A5AB0" w14:textId="77777777" w:rsidTr="00CD1C30">
        <w:trPr>
          <w:trHeight w:val="42"/>
        </w:trPr>
        <w:tc>
          <w:tcPr>
            <w:tcW w:w="1690" w:type="pct"/>
            <w:gridSpan w:val="2"/>
          </w:tcPr>
          <w:p w14:paraId="63D702B7" w14:textId="77777777" w:rsidR="00950FE7" w:rsidRPr="00D32929" w:rsidRDefault="00950FE7" w:rsidP="00CD1C30">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4A9000C5" w14:textId="77777777" w:rsidR="00950FE7" w:rsidRPr="00EA4C69" w:rsidRDefault="00950FE7" w:rsidP="00CD1C30">
            <w:pPr>
              <w:pStyle w:val="AccredTemplate"/>
              <w:rPr>
                <w:i w:val="0"/>
                <w:iCs w:val="0"/>
                <w:sz w:val="22"/>
                <w:szCs w:val="22"/>
              </w:rPr>
            </w:pPr>
            <w:r w:rsidRPr="00EA4C69">
              <w:rPr>
                <w:b/>
                <w:i w:val="0"/>
                <w:iCs w:val="0"/>
                <w:color w:val="auto"/>
                <w:sz w:val="22"/>
                <w:szCs w:val="22"/>
              </w:rPr>
              <w:t>Description</w:t>
            </w:r>
          </w:p>
        </w:tc>
      </w:tr>
      <w:tr w:rsidR="00950FE7" w:rsidRPr="00E7450B" w14:paraId="7B0A9BDB" w14:textId="77777777" w:rsidTr="00CD1C30">
        <w:trPr>
          <w:trHeight w:val="31"/>
        </w:trPr>
        <w:tc>
          <w:tcPr>
            <w:tcW w:w="1690" w:type="pct"/>
            <w:gridSpan w:val="2"/>
            <w:tcBorders>
              <w:top w:val="single" w:sz="4" w:space="0" w:color="auto"/>
              <w:bottom w:val="single" w:sz="4" w:space="0" w:color="auto"/>
            </w:tcBorders>
          </w:tcPr>
          <w:p w14:paraId="1DF5D29A"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lastRenderedPageBreak/>
              <w:t>Reading skills to:</w:t>
            </w:r>
          </w:p>
        </w:tc>
        <w:tc>
          <w:tcPr>
            <w:tcW w:w="3310" w:type="pct"/>
            <w:gridSpan w:val="3"/>
            <w:tcBorders>
              <w:top w:val="single" w:sz="4" w:space="0" w:color="auto"/>
              <w:left w:val="nil"/>
              <w:bottom w:val="single" w:sz="4" w:space="0" w:color="auto"/>
              <w:right w:val="single" w:sz="4" w:space="0" w:color="auto"/>
            </w:tcBorders>
          </w:tcPr>
          <w:p w14:paraId="7A9D2E6A" w14:textId="77777777" w:rsidR="00950FE7" w:rsidRPr="00D34A0C" w:rsidRDefault="00950FE7" w:rsidP="00950FE7">
            <w:pPr>
              <w:pStyle w:val="VRQABullet1"/>
              <w:spacing w:line="240" w:lineRule="atLeast"/>
            </w:pPr>
            <w:r w:rsidRPr="00D34A0C">
              <w:t>interpret key information from legislation, documentation, drawings and specifications</w:t>
            </w:r>
          </w:p>
        </w:tc>
      </w:tr>
      <w:tr w:rsidR="00950FE7" w:rsidRPr="00E7450B" w14:paraId="612244E0" w14:textId="77777777" w:rsidTr="00CD1C30">
        <w:trPr>
          <w:trHeight w:val="31"/>
        </w:trPr>
        <w:tc>
          <w:tcPr>
            <w:tcW w:w="1690" w:type="pct"/>
            <w:gridSpan w:val="2"/>
            <w:tcBorders>
              <w:top w:val="single" w:sz="4" w:space="0" w:color="auto"/>
              <w:bottom w:val="single" w:sz="4" w:space="0" w:color="auto"/>
            </w:tcBorders>
          </w:tcPr>
          <w:p w14:paraId="610A0A6E"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593F1120" w14:textId="77777777" w:rsidR="00950FE7" w:rsidRPr="00D34A0C" w:rsidRDefault="00950FE7" w:rsidP="00950FE7">
            <w:pPr>
              <w:pStyle w:val="VRQABullet1"/>
              <w:spacing w:line="240" w:lineRule="atLeast"/>
            </w:pPr>
            <w:r w:rsidRPr="00D34A0C">
              <w:t>accurately document details and specifications of services layout using clear language and industry terminology</w:t>
            </w:r>
          </w:p>
          <w:p w14:paraId="6380D96E" w14:textId="77777777" w:rsidR="00950FE7" w:rsidRPr="00D34A0C" w:rsidRDefault="00950FE7" w:rsidP="00950FE7">
            <w:pPr>
              <w:pStyle w:val="VRQABullet1"/>
              <w:spacing w:line="240" w:lineRule="atLeast"/>
            </w:pPr>
            <w:r w:rsidRPr="00D34A0C">
              <w:t>prepare documentation to the required format</w:t>
            </w:r>
          </w:p>
        </w:tc>
      </w:tr>
      <w:tr w:rsidR="00950FE7" w:rsidRPr="00E7450B" w14:paraId="27395F58" w14:textId="77777777" w:rsidTr="00CD1C30">
        <w:trPr>
          <w:trHeight w:val="31"/>
        </w:trPr>
        <w:tc>
          <w:tcPr>
            <w:tcW w:w="1690" w:type="pct"/>
            <w:gridSpan w:val="2"/>
            <w:tcBorders>
              <w:top w:val="single" w:sz="4" w:space="0" w:color="auto"/>
              <w:bottom w:val="single" w:sz="4" w:space="0" w:color="auto"/>
            </w:tcBorders>
          </w:tcPr>
          <w:p w14:paraId="7AB91F23"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2AEC72C9" w14:textId="77777777" w:rsidR="00950FE7" w:rsidRPr="00D34A0C" w:rsidRDefault="00950FE7" w:rsidP="00950FE7">
            <w:pPr>
              <w:pStyle w:val="VRQABullet1"/>
              <w:spacing w:line="240" w:lineRule="atLeast"/>
            </w:pPr>
            <w:r w:rsidRPr="00D34A0C">
              <w:t>using questioning to identify and confirm requirements</w:t>
            </w:r>
          </w:p>
          <w:p w14:paraId="4BFC403E" w14:textId="77777777" w:rsidR="00950FE7" w:rsidRPr="00D34A0C" w:rsidRDefault="00950FE7" w:rsidP="00950FE7">
            <w:pPr>
              <w:pStyle w:val="VRQABullet1"/>
              <w:spacing w:line="240" w:lineRule="atLeast"/>
              <w:rPr>
                <w:szCs w:val="24"/>
              </w:rPr>
            </w:pPr>
            <w:r w:rsidRPr="00D34A0C">
              <w:t>communicate information using language and concepts appropriate to industry conventions</w:t>
            </w:r>
          </w:p>
        </w:tc>
      </w:tr>
      <w:tr w:rsidR="00950FE7" w:rsidRPr="00E7450B" w14:paraId="2862DBD5" w14:textId="77777777" w:rsidTr="00CD1C30">
        <w:trPr>
          <w:trHeight w:val="31"/>
        </w:trPr>
        <w:tc>
          <w:tcPr>
            <w:tcW w:w="1690" w:type="pct"/>
            <w:gridSpan w:val="2"/>
            <w:tcBorders>
              <w:top w:val="single" w:sz="4" w:space="0" w:color="auto"/>
              <w:bottom w:val="single" w:sz="4" w:space="0" w:color="auto"/>
            </w:tcBorders>
          </w:tcPr>
          <w:p w14:paraId="5F0B7E1F"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56F24C38" w14:textId="1ED7616B" w:rsidR="00950FE7" w:rsidRPr="00D34A0C" w:rsidRDefault="00950FE7" w:rsidP="0062568D">
            <w:pPr>
              <w:pStyle w:val="VRQABullet1"/>
              <w:spacing w:line="240" w:lineRule="atLeast"/>
            </w:pPr>
            <w:r w:rsidRPr="00D34A0C">
              <w:t>apply measurements</w:t>
            </w:r>
            <w:r w:rsidR="0062568D">
              <w:t xml:space="preserve"> to</w:t>
            </w:r>
            <w:r w:rsidRPr="00D34A0C">
              <w:t xml:space="preserve">  service installations</w:t>
            </w:r>
          </w:p>
        </w:tc>
      </w:tr>
      <w:tr w:rsidR="00950FE7" w:rsidRPr="00E7450B" w14:paraId="2BDC1B0E" w14:textId="77777777" w:rsidTr="00CD1C30">
        <w:trPr>
          <w:trHeight w:val="31"/>
        </w:trPr>
        <w:tc>
          <w:tcPr>
            <w:tcW w:w="1690" w:type="pct"/>
            <w:gridSpan w:val="2"/>
            <w:tcBorders>
              <w:top w:val="single" w:sz="4" w:space="0" w:color="auto"/>
              <w:bottom w:val="single" w:sz="4" w:space="0" w:color="auto"/>
            </w:tcBorders>
          </w:tcPr>
          <w:p w14:paraId="73984BE6"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34A4A85F" w14:textId="2AEE67B4" w:rsidR="00950FE7" w:rsidRPr="00D34A0C" w:rsidRDefault="00950FE7" w:rsidP="00950FE7">
            <w:pPr>
              <w:pStyle w:val="VRQABullet1"/>
              <w:spacing w:line="240" w:lineRule="atLeast"/>
            </w:pPr>
            <w:r w:rsidRPr="00D34A0C">
              <w:t xml:space="preserve">use relevant computer software </w:t>
            </w:r>
            <w:r w:rsidR="004660DD">
              <w:t xml:space="preserve">to </w:t>
            </w:r>
            <w:r w:rsidRPr="00D34A0C">
              <w:t>produce documentation and perform calculations</w:t>
            </w:r>
          </w:p>
        </w:tc>
      </w:tr>
      <w:tr w:rsidR="00950FE7" w:rsidRPr="00E7450B" w14:paraId="3B1CA059" w14:textId="77777777" w:rsidTr="00CD1C30">
        <w:trPr>
          <w:trHeight w:val="31"/>
        </w:trPr>
        <w:tc>
          <w:tcPr>
            <w:tcW w:w="5000" w:type="pct"/>
            <w:gridSpan w:val="5"/>
            <w:tcBorders>
              <w:top w:val="single" w:sz="4" w:space="0" w:color="auto"/>
              <w:left w:val="nil"/>
              <w:bottom w:val="dotted" w:sz="4" w:space="0" w:color="888B8D" w:themeColor="accent2"/>
              <w:right w:val="nil"/>
            </w:tcBorders>
          </w:tcPr>
          <w:p w14:paraId="3606BA0F" w14:textId="77777777" w:rsidR="00950FE7" w:rsidRPr="00EA4C69" w:rsidRDefault="00950FE7" w:rsidP="00CD1C30">
            <w:pPr>
              <w:pStyle w:val="AccredTemplate"/>
              <w:rPr>
                <w:sz w:val="22"/>
                <w:szCs w:val="22"/>
              </w:rPr>
            </w:pPr>
          </w:p>
        </w:tc>
      </w:tr>
      <w:tr w:rsidR="00950FE7" w:rsidRPr="00E7450B" w14:paraId="2806A671" w14:textId="77777777" w:rsidTr="00CD1C3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54405A6F" w14:textId="183F8627" w:rsidR="00950FE7" w:rsidRPr="00EA4C69" w:rsidRDefault="00950FE7" w:rsidP="00CD1C30">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3DA47F0" w14:textId="77777777" w:rsidR="00950FE7" w:rsidRPr="00EA4C69" w:rsidRDefault="00950FE7" w:rsidP="00CD1C30">
            <w:pPr>
              <w:pStyle w:val="AccredTemplate"/>
              <w:rPr>
                <w:sz w:val="22"/>
                <w:szCs w:val="22"/>
              </w:rPr>
            </w:pPr>
          </w:p>
        </w:tc>
      </w:tr>
      <w:tr w:rsidR="00950FE7" w:rsidRPr="00E7450B" w14:paraId="12CBEE77" w14:textId="77777777" w:rsidTr="00CD1C30">
        <w:trPr>
          <w:trHeight w:val="363"/>
        </w:trPr>
        <w:tc>
          <w:tcPr>
            <w:tcW w:w="1372" w:type="pct"/>
            <w:vMerge/>
            <w:tcBorders>
              <w:left w:val="nil"/>
              <w:bottom w:val="dotted" w:sz="2" w:space="0" w:color="888B8D" w:themeColor="accent2"/>
              <w:right w:val="single" w:sz="4" w:space="0" w:color="auto"/>
            </w:tcBorders>
          </w:tcPr>
          <w:p w14:paraId="222C183E"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0AAB82D"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00684BED" w14:textId="77777777" w:rsidR="00950FE7" w:rsidRPr="00EA4C69" w:rsidRDefault="00950FE7" w:rsidP="00CD1C30">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C3571B4"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6957DF7B" w14:textId="77777777" w:rsidR="00950FE7" w:rsidRPr="00EA4C69" w:rsidRDefault="00950FE7" w:rsidP="00CD1C30">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B2558C8" w14:textId="77777777" w:rsidR="00950FE7" w:rsidRPr="00EA4C69" w:rsidDel="009030EE" w:rsidRDefault="00950FE7" w:rsidP="00CD1C30">
            <w:pPr>
              <w:rPr>
                <w:rFonts w:ascii="Arial" w:hAnsi="Arial" w:cs="Arial"/>
                <w:sz w:val="22"/>
                <w:szCs w:val="22"/>
              </w:rPr>
            </w:pPr>
            <w:r w:rsidRPr="00EA4C69">
              <w:rPr>
                <w:rFonts w:ascii="Arial" w:hAnsi="Arial" w:cs="Arial"/>
                <w:sz w:val="22"/>
                <w:szCs w:val="22"/>
              </w:rPr>
              <w:t>Comments</w:t>
            </w:r>
          </w:p>
        </w:tc>
      </w:tr>
      <w:tr w:rsidR="00950FE7" w:rsidRPr="00E7450B" w14:paraId="0D8A8BB2" w14:textId="77777777" w:rsidTr="00CD1C30">
        <w:trPr>
          <w:trHeight w:val="363"/>
        </w:trPr>
        <w:tc>
          <w:tcPr>
            <w:tcW w:w="1372" w:type="pct"/>
            <w:vMerge/>
            <w:tcBorders>
              <w:left w:val="nil"/>
              <w:bottom w:val="dotted" w:sz="2" w:space="0" w:color="888B8D" w:themeColor="accent2"/>
              <w:right w:val="single" w:sz="4" w:space="0" w:color="auto"/>
            </w:tcBorders>
          </w:tcPr>
          <w:p w14:paraId="3487FDCF"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020B8FA" w14:textId="770AF509" w:rsidR="00950FE7" w:rsidRPr="004110F8" w:rsidRDefault="00950FE7" w:rsidP="00CD1C30">
            <w:pPr>
              <w:pStyle w:val="VRQAbody"/>
            </w:pPr>
            <w:r w:rsidRPr="006A6393">
              <w:t>VU</w:t>
            </w:r>
            <w:r w:rsidR="008E3308">
              <w:t>2344</w:t>
            </w:r>
            <w:r>
              <w:t xml:space="preserve">8 </w:t>
            </w:r>
            <w:r w:rsidRPr="006220D3">
              <w:t>Integrate services layout into design documentation</w:t>
            </w:r>
          </w:p>
        </w:tc>
        <w:tc>
          <w:tcPr>
            <w:tcW w:w="1209" w:type="pct"/>
            <w:tcBorders>
              <w:top w:val="single" w:sz="4" w:space="0" w:color="auto"/>
              <w:left w:val="single" w:sz="4" w:space="0" w:color="auto"/>
              <w:bottom w:val="single" w:sz="4" w:space="0" w:color="auto"/>
              <w:right w:val="single" w:sz="4" w:space="0" w:color="auto"/>
            </w:tcBorders>
          </w:tcPr>
          <w:p w14:paraId="6265334C" w14:textId="77777777" w:rsidR="00950FE7" w:rsidRPr="004110F8" w:rsidRDefault="00950FE7" w:rsidP="00CD1C30">
            <w:pPr>
              <w:pStyle w:val="VRQAbody"/>
            </w:pPr>
            <w:bookmarkStart w:id="102" w:name="_Toc516057639"/>
            <w:r w:rsidRPr="006A6393">
              <w:t>VU22461</w:t>
            </w:r>
            <w:r>
              <w:t xml:space="preserve"> </w:t>
            </w:r>
            <w:r w:rsidRPr="006220D3">
              <w:t>Integrate services layout into design documentation</w:t>
            </w:r>
            <w:bookmarkEnd w:id="102"/>
          </w:p>
        </w:tc>
        <w:tc>
          <w:tcPr>
            <w:tcW w:w="1210" w:type="pct"/>
            <w:tcBorders>
              <w:top w:val="single" w:sz="4" w:space="0" w:color="auto"/>
              <w:left w:val="single" w:sz="4" w:space="0" w:color="auto"/>
              <w:bottom w:val="single" w:sz="4" w:space="0" w:color="auto"/>
              <w:right w:val="single" w:sz="4" w:space="0" w:color="auto"/>
            </w:tcBorders>
          </w:tcPr>
          <w:p w14:paraId="5F6DDAB3" w14:textId="77777777" w:rsidR="00950FE7" w:rsidRDefault="00950FE7" w:rsidP="00CD1C30">
            <w:pPr>
              <w:pStyle w:val="VRQAbody"/>
            </w:pPr>
            <w:r w:rsidRPr="004110F8">
              <w:t>Equivalent unit</w:t>
            </w:r>
            <w:r>
              <w:t>.</w:t>
            </w:r>
          </w:p>
          <w:p w14:paraId="146BFB0B" w14:textId="77777777" w:rsidR="00950FE7" w:rsidRPr="004110F8" w:rsidDel="009030EE" w:rsidRDefault="00950FE7" w:rsidP="00CD1C30">
            <w:pPr>
              <w:pStyle w:val="VRQAbody"/>
            </w:pPr>
            <w:r w:rsidRPr="009A1539">
              <w:t>Updated to meet revised Standards for Accredited Courses</w:t>
            </w:r>
            <w:r>
              <w:t xml:space="preserve"> unit template.</w:t>
            </w:r>
          </w:p>
        </w:tc>
      </w:tr>
      <w:tr w:rsidR="00950FE7" w:rsidRPr="00E7450B" w14:paraId="0A0CE6B0" w14:textId="77777777" w:rsidTr="00CD1C30">
        <w:trPr>
          <w:trHeight w:val="363"/>
        </w:trPr>
        <w:tc>
          <w:tcPr>
            <w:tcW w:w="1372" w:type="pct"/>
            <w:vMerge/>
            <w:tcBorders>
              <w:left w:val="nil"/>
              <w:bottom w:val="dotted" w:sz="2" w:space="0" w:color="888B8D" w:themeColor="accent2"/>
              <w:right w:val="dotted" w:sz="4" w:space="0" w:color="888B8D" w:themeColor="accent2"/>
            </w:tcBorders>
          </w:tcPr>
          <w:p w14:paraId="171DF612" w14:textId="77777777" w:rsidR="00950FE7" w:rsidRDefault="00950FE7" w:rsidP="00CD1C30">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375D22C" w14:textId="77777777" w:rsidR="00950FE7" w:rsidRPr="00EA4C69" w:rsidDel="009030EE" w:rsidRDefault="00950FE7" w:rsidP="00CD1C30">
            <w:pPr>
              <w:pStyle w:val="AccredTemplate"/>
              <w:rPr>
                <w:color w:val="auto"/>
                <w:sz w:val="22"/>
                <w:szCs w:val="22"/>
              </w:rPr>
            </w:pPr>
          </w:p>
        </w:tc>
      </w:tr>
    </w:tbl>
    <w:p w14:paraId="2BFA956D" w14:textId="77777777" w:rsidR="00950FE7" w:rsidRDefault="00950FE7" w:rsidP="002963A8">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474345DF" w14:textId="77777777" w:rsidR="00950FE7" w:rsidRDefault="00950FE7" w:rsidP="002963A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0FE7" w:rsidRPr="0071490E" w14:paraId="72D9123A" w14:textId="77777777" w:rsidTr="00CD1C30">
        <w:trPr>
          <w:trHeight w:val="363"/>
        </w:trPr>
        <w:tc>
          <w:tcPr>
            <w:tcW w:w="10065" w:type="dxa"/>
            <w:gridSpan w:val="2"/>
            <w:tcBorders>
              <w:top w:val="nil"/>
              <w:bottom w:val="nil"/>
            </w:tcBorders>
            <w:shd w:val="clear" w:color="auto" w:fill="103D64" w:themeFill="text2"/>
          </w:tcPr>
          <w:p w14:paraId="7ADC5C97" w14:textId="77777777" w:rsidR="00950FE7" w:rsidRPr="000B4A2C" w:rsidRDefault="00950FE7" w:rsidP="00CD1C30">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0FE7" w:rsidRPr="00E7450B" w14:paraId="018FB2C2" w14:textId="77777777" w:rsidTr="00CD1C30">
        <w:trPr>
          <w:trHeight w:val="561"/>
        </w:trPr>
        <w:tc>
          <w:tcPr>
            <w:tcW w:w="2283" w:type="dxa"/>
            <w:tcBorders>
              <w:top w:val="nil"/>
              <w:left w:val="nil"/>
              <w:bottom w:val="nil"/>
              <w:right w:val="dotted" w:sz="4" w:space="0" w:color="888B8D" w:themeColor="accent2"/>
            </w:tcBorders>
          </w:tcPr>
          <w:p w14:paraId="0C9D2133" w14:textId="77777777" w:rsidR="00950FE7" w:rsidRPr="000B4A2C" w:rsidRDefault="00950FE7" w:rsidP="00CD1C3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30F6B30" w14:textId="4D2CEC7E" w:rsidR="00950FE7" w:rsidRPr="00B4212F" w:rsidRDefault="00950FE7" w:rsidP="00CD1C30">
            <w:pPr>
              <w:pStyle w:val="VRQAbody"/>
              <w:rPr>
                <w:rStyle w:val="Strong"/>
              </w:rPr>
            </w:pPr>
            <w:r w:rsidRPr="00B4212F">
              <w:rPr>
                <w:rStyle w:val="Strong"/>
              </w:rPr>
              <w:t>Assessment Requirements for VU</w:t>
            </w:r>
            <w:r w:rsidR="008E3308">
              <w:rPr>
                <w:rStyle w:val="Strong"/>
              </w:rPr>
              <w:t>2344</w:t>
            </w:r>
            <w:r w:rsidRPr="00B4212F">
              <w:rPr>
                <w:rStyle w:val="Strong"/>
              </w:rPr>
              <w:t>8 Integrate services layout into design documentation</w:t>
            </w:r>
          </w:p>
        </w:tc>
      </w:tr>
      <w:tr w:rsidR="00950FE7" w:rsidRPr="00E7450B" w14:paraId="78129CAC" w14:textId="77777777" w:rsidTr="00CD1C30">
        <w:trPr>
          <w:trHeight w:val="561"/>
        </w:trPr>
        <w:tc>
          <w:tcPr>
            <w:tcW w:w="2283" w:type="dxa"/>
            <w:tcBorders>
              <w:top w:val="nil"/>
              <w:left w:val="nil"/>
              <w:bottom w:val="dotted" w:sz="4" w:space="0" w:color="888B8D" w:themeColor="accent2"/>
              <w:right w:val="dotted" w:sz="4" w:space="0" w:color="888B8D" w:themeColor="accent2"/>
            </w:tcBorders>
          </w:tcPr>
          <w:p w14:paraId="00C9774D"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BF27FA3" w14:textId="77777777" w:rsidR="00950FE7" w:rsidRPr="0083314E" w:rsidRDefault="00950FE7" w:rsidP="00CD1C30">
            <w:pPr>
              <w:pStyle w:val="VRQAbody"/>
            </w:pPr>
            <w:r w:rsidRPr="002A1C2D">
              <w:t>The learner must demonstrate the ability to complete tasks outlined in the elements, performance criteria and foundation skills of this unit including evidence of the ability to:</w:t>
            </w:r>
          </w:p>
          <w:p w14:paraId="31175F8C" w14:textId="77777777" w:rsidR="00950FE7" w:rsidRPr="00D34A0C" w:rsidRDefault="00950FE7" w:rsidP="00950FE7">
            <w:pPr>
              <w:pStyle w:val="VRQABullet1"/>
              <w:spacing w:line="240" w:lineRule="atLeast"/>
            </w:pPr>
            <w:r w:rsidRPr="00D34A0C">
              <w:t>develop documentation which integrates services layout into the design of a residential or commercial building.</w:t>
            </w:r>
          </w:p>
          <w:p w14:paraId="68B946EA" w14:textId="77777777" w:rsidR="00950FE7" w:rsidRPr="00D34A0C" w:rsidRDefault="00950FE7" w:rsidP="00D34A0C">
            <w:pPr>
              <w:pStyle w:val="VRQABullet1"/>
              <w:numPr>
                <w:ilvl w:val="0"/>
                <w:numId w:val="0"/>
              </w:numPr>
              <w:ind w:left="340" w:hanging="340"/>
            </w:pPr>
            <w:r w:rsidRPr="00D34A0C">
              <w:t>In completing the above, there must also be evidence that the learner has:</w:t>
            </w:r>
          </w:p>
          <w:p w14:paraId="26E25CAC" w14:textId="77777777" w:rsidR="00950FE7" w:rsidRPr="00D34A0C" w:rsidRDefault="00950FE7" w:rsidP="00950FE7">
            <w:pPr>
              <w:pStyle w:val="VRQABullet1"/>
              <w:spacing w:line="240" w:lineRule="atLeast"/>
            </w:pPr>
            <w:r w:rsidRPr="00D34A0C">
              <w:t xml:space="preserve">consulted with other professionals to negotiate details of services layout </w:t>
            </w:r>
          </w:p>
          <w:p w14:paraId="5509E7E8" w14:textId="77777777" w:rsidR="00950FE7" w:rsidRPr="000B4A2C" w:rsidRDefault="00950FE7" w:rsidP="00950FE7">
            <w:pPr>
              <w:pStyle w:val="VRQABullet1"/>
              <w:spacing w:line="240" w:lineRule="atLeast"/>
              <w:rPr>
                <w:szCs w:val="22"/>
              </w:rPr>
            </w:pPr>
            <w:r w:rsidRPr="00D34A0C">
              <w:t>interpreted and complied with relevant legislation.</w:t>
            </w:r>
          </w:p>
        </w:tc>
      </w:tr>
      <w:tr w:rsidR="00950FE7" w:rsidRPr="00E7450B" w14:paraId="283FD6FC"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D117A2D"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2890EC1" w14:textId="77777777" w:rsidR="00950FE7" w:rsidRPr="004110F8" w:rsidRDefault="00950FE7" w:rsidP="00CD1C30">
            <w:pPr>
              <w:pStyle w:val="VRQAbody"/>
            </w:pPr>
            <w:r w:rsidRPr="004110F8">
              <w:t>The learner must be able to apply essential knowledge required to effectively do the task outlined in elements and performance criteria of this unit, manage the task and manage contingencies in the context of the work role. This includes knowledge of:</w:t>
            </w:r>
          </w:p>
          <w:p w14:paraId="7F07C612" w14:textId="77777777" w:rsidR="00950FE7" w:rsidRPr="00253605" w:rsidRDefault="00950FE7" w:rsidP="00950FE7">
            <w:pPr>
              <w:pStyle w:val="VRQABullet1"/>
              <w:spacing w:line="240" w:lineRule="atLeast"/>
            </w:pPr>
            <w:r w:rsidRPr="00253605">
              <w:t xml:space="preserve">national regulatory framework, including the NCC and Australian </w:t>
            </w:r>
            <w:r>
              <w:t>S</w:t>
            </w:r>
            <w:r w:rsidRPr="00253605">
              <w:t>tandards and Victorian regulatory framework relevant to integrating services layout in design documentation</w:t>
            </w:r>
          </w:p>
          <w:p w14:paraId="68469713" w14:textId="77777777" w:rsidR="00950FE7" w:rsidRPr="00253605" w:rsidRDefault="00950FE7" w:rsidP="00950FE7">
            <w:pPr>
              <w:pStyle w:val="VRQABullet1"/>
              <w:spacing w:line="240" w:lineRule="atLeast"/>
            </w:pPr>
            <w:r w:rsidRPr="00253605">
              <w:t>nature of materials and effect on performance relating to service installations</w:t>
            </w:r>
          </w:p>
          <w:p w14:paraId="771E9B86" w14:textId="77777777" w:rsidR="00950FE7" w:rsidRPr="00253605" w:rsidRDefault="00950FE7" w:rsidP="00950FE7">
            <w:pPr>
              <w:pStyle w:val="VRQABullet1"/>
              <w:spacing w:line="240" w:lineRule="atLeast"/>
            </w:pPr>
            <w:r w:rsidRPr="00253605">
              <w:t>working drawings and specifications relating to service installations</w:t>
            </w:r>
          </w:p>
          <w:p w14:paraId="6C416BE6" w14:textId="77777777" w:rsidR="00950FE7" w:rsidRPr="00253605" w:rsidRDefault="00950FE7" w:rsidP="00950FE7">
            <w:pPr>
              <w:pStyle w:val="VRQABullet1"/>
              <w:spacing w:line="240" w:lineRule="atLeast"/>
            </w:pPr>
            <w:r w:rsidRPr="00253605">
              <w:t>design concepts and principles relating to service installation</w:t>
            </w:r>
          </w:p>
          <w:p w14:paraId="24D53916" w14:textId="67105E0E" w:rsidR="00950FE7" w:rsidRPr="00253605" w:rsidRDefault="00950FE7" w:rsidP="00950FE7">
            <w:pPr>
              <w:pStyle w:val="VRQABullet1"/>
              <w:spacing w:line="240" w:lineRule="atLeast"/>
            </w:pPr>
            <w:r w:rsidRPr="00253605">
              <w:t>role and responsibilities of building designers, service engineers or other consultants relating to services layout</w:t>
            </w:r>
          </w:p>
          <w:p w14:paraId="22FBD570" w14:textId="77777777" w:rsidR="00950FE7" w:rsidRPr="00253605" w:rsidRDefault="00950FE7" w:rsidP="00950FE7">
            <w:pPr>
              <w:pStyle w:val="VRQABullet1"/>
              <w:spacing w:line="240" w:lineRule="atLeast"/>
            </w:pPr>
            <w:r w:rsidRPr="00253605">
              <w:t>service installation terminology, definitions, installation methods and hazards in relation to devices and systems using the NCC, Australian Standard and manufacturer’s guidelines</w:t>
            </w:r>
          </w:p>
          <w:p w14:paraId="3237F85D" w14:textId="77777777" w:rsidR="00950FE7" w:rsidRPr="000B4A2C" w:rsidRDefault="00950FE7" w:rsidP="00950FE7">
            <w:pPr>
              <w:pStyle w:val="VRQABullet1"/>
              <w:spacing w:line="240" w:lineRule="atLeast"/>
              <w:rPr>
                <w:szCs w:val="22"/>
                <w:lang w:val="en"/>
              </w:rPr>
            </w:pPr>
            <w:r w:rsidRPr="00253605">
              <w:t>sustainability and energy efficiency principles and practices in relation to services installation.</w:t>
            </w:r>
          </w:p>
        </w:tc>
      </w:tr>
      <w:tr w:rsidR="00950FE7" w:rsidRPr="00E7450B" w14:paraId="77132A84"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4275B2A"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4E11706" w14:textId="77777777" w:rsidR="00950FE7" w:rsidRPr="006C0BBB" w:rsidRDefault="00950FE7" w:rsidP="00CD1C30">
            <w:pPr>
              <w:pStyle w:val="VRQAbody"/>
            </w:pPr>
            <w:r w:rsidRPr="006C0BBB">
              <w:t>Skills in this unit must be demonstrated in a building design workplace or an environment that simulates workplace conditions.</w:t>
            </w:r>
          </w:p>
          <w:p w14:paraId="2A3D26EF" w14:textId="77777777" w:rsidR="00950FE7" w:rsidRPr="006C0BBB" w:rsidRDefault="00950FE7" w:rsidP="00CD1C30">
            <w:pPr>
              <w:pStyle w:val="VRQAbody"/>
            </w:pPr>
            <w:r w:rsidRPr="006C0BBB">
              <w:t>This includes access to:</w:t>
            </w:r>
          </w:p>
          <w:p w14:paraId="070B6BEE" w14:textId="77777777" w:rsidR="00950FE7" w:rsidRPr="00253605" w:rsidRDefault="00950FE7" w:rsidP="00950FE7">
            <w:pPr>
              <w:pStyle w:val="VRQABullet1"/>
              <w:spacing w:line="240" w:lineRule="atLeast"/>
            </w:pPr>
            <w:r w:rsidRPr="00253605">
              <w:t xml:space="preserve">national regulatory framework, including the NCC and Australian </w:t>
            </w:r>
            <w:r>
              <w:t>S</w:t>
            </w:r>
            <w:r w:rsidRPr="00253605">
              <w:t>tandards</w:t>
            </w:r>
          </w:p>
          <w:p w14:paraId="5C38396A" w14:textId="77777777" w:rsidR="00950FE7" w:rsidRPr="00253605" w:rsidRDefault="00950FE7" w:rsidP="00950FE7">
            <w:pPr>
              <w:pStyle w:val="VRQABullet1"/>
              <w:spacing w:line="240" w:lineRule="atLeast"/>
            </w:pPr>
            <w:r w:rsidRPr="00253605">
              <w:t>Victorian regulatory framework</w:t>
            </w:r>
          </w:p>
          <w:p w14:paraId="73FF7AEF" w14:textId="77777777" w:rsidR="00950FE7" w:rsidRPr="00253605" w:rsidRDefault="00950FE7" w:rsidP="00950FE7">
            <w:pPr>
              <w:pStyle w:val="VRQABullet1"/>
              <w:spacing w:line="240" w:lineRule="atLeast"/>
            </w:pPr>
            <w:r w:rsidRPr="00253605">
              <w:t>specifications and documentation for services layout</w:t>
            </w:r>
          </w:p>
          <w:p w14:paraId="2B1C2474" w14:textId="77777777" w:rsidR="00950FE7" w:rsidRPr="00253605" w:rsidRDefault="00950FE7" w:rsidP="00950FE7">
            <w:pPr>
              <w:pStyle w:val="VRQABullet1"/>
              <w:spacing w:line="240" w:lineRule="atLeast"/>
              <w:rPr>
                <w:b/>
                <w:bCs/>
              </w:rPr>
            </w:pPr>
            <w:r w:rsidRPr="00253605">
              <w:t>research resources, including industry-related information.</w:t>
            </w:r>
          </w:p>
          <w:p w14:paraId="71AF32E8" w14:textId="77777777" w:rsidR="00950FE7" w:rsidRPr="001872E8" w:rsidRDefault="00950FE7" w:rsidP="00082F8A">
            <w:pPr>
              <w:pStyle w:val="VRQAbody"/>
              <w:rPr>
                <w:rStyle w:val="Strong"/>
              </w:rPr>
            </w:pPr>
            <w:r w:rsidRPr="001872E8">
              <w:rPr>
                <w:rStyle w:val="Strong"/>
              </w:rPr>
              <w:t>Assessor requirements</w:t>
            </w:r>
          </w:p>
          <w:p w14:paraId="6940D408" w14:textId="77777777" w:rsidR="00950FE7" w:rsidRPr="000B4A2C" w:rsidRDefault="00950FE7" w:rsidP="00CD1C30">
            <w:pPr>
              <w:pStyle w:val="VRQAbody"/>
              <w:rPr>
                <w:i/>
                <w:iCs/>
              </w:rPr>
            </w:pPr>
            <w:r w:rsidRPr="000B4A2C">
              <w:t>No specialist vocational competency requirements for assessors apply to this unit.</w:t>
            </w:r>
          </w:p>
        </w:tc>
      </w:tr>
    </w:tbl>
    <w:p w14:paraId="35531492" w14:textId="77777777" w:rsidR="00950FE7" w:rsidRDefault="00950FE7" w:rsidP="002963A8">
      <w:pPr>
        <w:pStyle w:val="VRQAbulletlist"/>
        <w:spacing w:before="60"/>
        <w:rPr>
          <w:sz w:val="18"/>
          <w:szCs w:val="18"/>
        </w:rPr>
        <w:sectPr w:rsidR="00950FE7" w:rsidSect="007857E7">
          <w:type w:val="continuous"/>
          <w:pgSz w:w="11900" w:h="16840"/>
          <w:pgMar w:top="2041" w:right="845" w:bottom="851" w:left="851" w:header="709" w:footer="397" w:gutter="0"/>
          <w:cols w:space="227"/>
          <w:docGrid w:linePitch="360"/>
        </w:sectPr>
      </w:pPr>
    </w:p>
    <w:p w14:paraId="4F490060" w14:textId="77777777" w:rsidR="00950FE7" w:rsidRPr="00F504D4" w:rsidRDefault="00950FE7" w:rsidP="002963A8">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0FE7" w:rsidRPr="00F504D4" w14:paraId="4B23420D"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EA04CD3" w14:textId="77777777" w:rsidR="00950FE7" w:rsidRPr="00F504D4" w:rsidRDefault="00950FE7" w:rsidP="00CD1C30">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6B00E59" w14:textId="38DDB7FE" w:rsidR="00950FE7" w:rsidRPr="00CC7466" w:rsidRDefault="00950FE7" w:rsidP="00CD1C30">
            <w:pPr>
              <w:pStyle w:val="VRQAbody"/>
              <w:rPr>
                <w:rStyle w:val="Strong"/>
              </w:rPr>
            </w:pPr>
            <w:r w:rsidRPr="00CC7466">
              <w:rPr>
                <w:rStyle w:val="Strong"/>
              </w:rPr>
              <w:t>VU</w:t>
            </w:r>
            <w:r w:rsidR="008E3308">
              <w:rPr>
                <w:rStyle w:val="Strong"/>
              </w:rPr>
              <w:t>2344</w:t>
            </w:r>
            <w:r>
              <w:rPr>
                <w:rStyle w:val="Strong"/>
              </w:rPr>
              <w:t>9</w:t>
            </w:r>
          </w:p>
        </w:tc>
      </w:tr>
      <w:tr w:rsidR="00950FE7" w:rsidRPr="00F504D4" w14:paraId="0D8EBF50"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2A9BEC5" w14:textId="77777777" w:rsidR="00950FE7" w:rsidRPr="00F504D4" w:rsidRDefault="00950FE7" w:rsidP="00CD1C30">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508616F" w14:textId="77777777" w:rsidR="00950FE7" w:rsidRPr="00082F8A" w:rsidRDefault="00950FE7" w:rsidP="00CD1C30">
            <w:pPr>
              <w:pStyle w:val="VRQAbody"/>
              <w:rPr>
                <w:rStyle w:val="Strong"/>
              </w:rPr>
            </w:pPr>
            <w:bookmarkStart w:id="103" w:name="_Toc516057640"/>
            <w:r w:rsidRPr="187C30AA">
              <w:rPr>
                <w:rStyle w:val="Strong"/>
              </w:rPr>
              <w:t>Produce preliminary and working drawings for residential buildings</w:t>
            </w:r>
            <w:bookmarkEnd w:id="103"/>
          </w:p>
        </w:tc>
      </w:tr>
      <w:tr w:rsidR="00950FE7" w:rsidRPr="00F504D4" w14:paraId="0CACCA04"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84E0753" w14:textId="77777777" w:rsidR="00950FE7" w:rsidRPr="00F504D4" w:rsidRDefault="00950FE7" w:rsidP="00CD1C30">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47BDBE3" w14:textId="77777777" w:rsidR="00950FE7" w:rsidRPr="00870D10" w:rsidRDefault="00950FE7" w:rsidP="00870D10">
            <w:pPr>
              <w:pStyle w:val="VRQAbody"/>
            </w:pPr>
            <w:r w:rsidRPr="00EC3BBE">
              <w:t>This unit describes the performance outcomes, skills and knowledge required to produce two and three-dimensional drawings for residential buildings (National Construction Code (NCC) Classes 1 and 10).</w:t>
            </w:r>
            <w:r w:rsidRPr="00870D10">
              <w:t xml:space="preserve"> </w:t>
            </w:r>
          </w:p>
          <w:p w14:paraId="3EAF5A0C" w14:textId="77777777" w:rsidR="00950FE7" w:rsidRPr="00870D10" w:rsidRDefault="00950FE7" w:rsidP="00870D10">
            <w:pPr>
              <w:pStyle w:val="VRQAbody"/>
            </w:pPr>
            <w:r w:rsidRPr="00870D10">
              <w:t xml:space="preserve">It includes the ability to read and interpret plans and specifications and to produce preliminary and working drawings for residential buildings to </w:t>
            </w:r>
            <w:r>
              <w:t>industry conventions.</w:t>
            </w:r>
          </w:p>
          <w:p w14:paraId="681E5C3E" w14:textId="77777777" w:rsidR="00950FE7" w:rsidRPr="00870D10" w:rsidRDefault="00950FE7" w:rsidP="00870D10">
            <w:pPr>
              <w:pStyle w:val="VRQAbody"/>
            </w:pPr>
            <w:r w:rsidRPr="00870D10">
              <w:t>This unit applies to building designers who produce preliminary and working drawings for residential buildings within the context of relevant legislation</w:t>
            </w:r>
            <w:r>
              <w:t xml:space="preserve"> and</w:t>
            </w:r>
            <w:r w:rsidRPr="008C7F94">
              <w:t xml:space="preserve"> legal responsibilities of building designers. </w:t>
            </w:r>
          </w:p>
          <w:p w14:paraId="6FC5A737" w14:textId="77777777" w:rsidR="00950FE7" w:rsidRPr="00F504D4" w:rsidRDefault="00950FE7" w:rsidP="00870D10">
            <w:pPr>
              <w:pStyle w:val="VRQAbody"/>
            </w:pPr>
            <w:r w:rsidRPr="00642501">
              <w:t>No occupational licensing or legislative requirements apply to this unit at the time of publication. However, this unit forms part of a minimum qualification requirement for the registration class of Draftsperson, Building Design (Architectural) category, with the Victorian Building Authority.</w:t>
            </w:r>
          </w:p>
        </w:tc>
      </w:tr>
      <w:tr w:rsidR="00950FE7" w:rsidRPr="00E7450B" w14:paraId="23BB970F" w14:textId="77777777" w:rsidTr="00CD1C30">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BCEB79F" w14:textId="77777777" w:rsidR="00950FE7" w:rsidRPr="006620E9"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4672322" w14:textId="77777777" w:rsidR="00950FE7" w:rsidRPr="00F504D4" w:rsidRDefault="00950FE7" w:rsidP="00CD1C30">
            <w:pPr>
              <w:pStyle w:val="VRQAbody"/>
            </w:pPr>
            <w:r>
              <w:t>N/A</w:t>
            </w:r>
          </w:p>
        </w:tc>
      </w:tr>
      <w:tr w:rsidR="00950FE7" w:rsidRPr="00E7450B" w14:paraId="46450090" w14:textId="77777777" w:rsidTr="00CD1C30">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E9EEDC4"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1477CE" w14:textId="77777777" w:rsidR="00950FE7" w:rsidRPr="00F504D4" w:rsidRDefault="00950FE7" w:rsidP="00CD1C30">
            <w:pPr>
              <w:pStyle w:val="VRQAbody"/>
            </w:pPr>
            <w:r>
              <w:t>N/A</w:t>
            </w:r>
          </w:p>
        </w:tc>
      </w:tr>
      <w:tr w:rsidR="00950FE7" w:rsidRPr="00E7450B" w14:paraId="3EC208DB" w14:textId="77777777" w:rsidTr="00CD1C3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0336F46"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040BDE7" w14:textId="77777777" w:rsidR="00950FE7" w:rsidRPr="00F504D4" w:rsidRDefault="00950FE7" w:rsidP="00CD1C30">
            <w:pPr>
              <w:pStyle w:val="VRQAbody"/>
            </w:pPr>
            <w:r>
              <w:t>N/A</w:t>
            </w:r>
          </w:p>
        </w:tc>
      </w:tr>
    </w:tbl>
    <w:p w14:paraId="34DA8D68" w14:textId="77777777" w:rsidR="00950FE7" w:rsidRPr="00105689" w:rsidRDefault="00950FE7" w:rsidP="002963A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950FE7" w:rsidRPr="00E7450B" w14:paraId="5ED2BC5F" w14:textId="77777777" w:rsidTr="00CD1C30">
        <w:trPr>
          <w:trHeight w:val="363"/>
        </w:trPr>
        <w:tc>
          <w:tcPr>
            <w:tcW w:w="3281" w:type="dxa"/>
            <w:gridSpan w:val="2"/>
            <w:vAlign w:val="center"/>
          </w:tcPr>
          <w:p w14:paraId="3F6F8C13"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355D7EB5"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0FE7" w:rsidRPr="00E7450B" w14:paraId="527040D9" w14:textId="77777777" w:rsidTr="00CD1C30">
        <w:trPr>
          <w:trHeight w:val="752"/>
        </w:trPr>
        <w:tc>
          <w:tcPr>
            <w:tcW w:w="3281" w:type="dxa"/>
            <w:gridSpan w:val="2"/>
          </w:tcPr>
          <w:p w14:paraId="55916173" w14:textId="77777777" w:rsidR="00950FE7" w:rsidRPr="00F504D4" w:rsidRDefault="00950FE7" w:rsidP="00CD1C30">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455469EB" w14:textId="77777777" w:rsidR="00950FE7" w:rsidRPr="00F504D4" w:rsidRDefault="00950FE7" w:rsidP="00CD1C30">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0FE7" w:rsidRPr="00E7450B" w14:paraId="4E7AE9B6" w14:textId="77777777" w:rsidTr="00CD1C30">
        <w:trPr>
          <w:trHeight w:val="363"/>
        </w:trPr>
        <w:tc>
          <w:tcPr>
            <w:tcW w:w="587" w:type="dxa"/>
            <w:shd w:val="clear" w:color="auto" w:fill="FFFFFF" w:themeFill="background1"/>
          </w:tcPr>
          <w:p w14:paraId="3774B4ED" w14:textId="77777777" w:rsidR="00950FE7" w:rsidRPr="00C83287" w:rsidRDefault="00950FE7" w:rsidP="00870D10">
            <w:pPr>
              <w:pStyle w:val="VRQAbody"/>
            </w:pPr>
            <w:r w:rsidRPr="006220D3">
              <w:t>1</w:t>
            </w:r>
          </w:p>
        </w:tc>
        <w:tc>
          <w:tcPr>
            <w:tcW w:w="2694" w:type="dxa"/>
            <w:shd w:val="clear" w:color="auto" w:fill="FFFFFF" w:themeFill="background1"/>
          </w:tcPr>
          <w:p w14:paraId="134DB7C0" w14:textId="77777777" w:rsidR="00950FE7" w:rsidRPr="00C83287" w:rsidRDefault="00950FE7" w:rsidP="00870D10">
            <w:pPr>
              <w:pStyle w:val="VRQAbody"/>
            </w:pPr>
            <w:r w:rsidRPr="006220D3">
              <w:t>Produce preliminary drawings</w:t>
            </w:r>
          </w:p>
        </w:tc>
        <w:tc>
          <w:tcPr>
            <w:tcW w:w="708" w:type="dxa"/>
            <w:shd w:val="clear" w:color="auto" w:fill="FFFFFF" w:themeFill="background1"/>
          </w:tcPr>
          <w:p w14:paraId="278EF773" w14:textId="77777777" w:rsidR="00950FE7" w:rsidRPr="00C83287" w:rsidRDefault="00950FE7" w:rsidP="00870D10">
            <w:pPr>
              <w:pStyle w:val="VRQAbody"/>
            </w:pPr>
            <w:r w:rsidRPr="006220D3">
              <w:t>1.1</w:t>
            </w:r>
          </w:p>
        </w:tc>
        <w:tc>
          <w:tcPr>
            <w:tcW w:w="6081" w:type="dxa"/>
            <w:shd w:val="clear" w:color="auto" w:fill="FFFFFF" w:themeFill="background1"/>
          </w:tcPr>
          <w:p w14:paraId="32B7C12F" w14:textId="77777777" w:rsidR="00950FE7" w:rsidRPr="0079561A" w:rsidRDefault="00950FE7" w:rsidP="0079561A">
            <w:pPr>
              <w:pStyle w:val="VRQAbody"/>
            </w:pPr>
            <w:r>
              <w:t>Identify</w:t>
            </w:r>
            <w:r w:rsidRPr="0079561A">
              <w:t xml:space="preserve"> </w:t>
            </w:r>
            <w:r>
              <w:t>the</w:t>
            </w:r>
            <w:r w:rsidRPr="0079561A">
              <w:t xml:space="preserve"> required preliminary drawings and key features to be recorded</w:t>
            </w:r>
            <w:r>
              <w:t xml:space="preserve"> according to project brief and work requirements</w:t>
            </w:r>
            <w:r w:rsidRPr="0079561A">
              <w:t>.</w:t>
            </w:r>
          </w:p>
        </w:tc>
      </w:tr>
      <w:tr w:rsidR="00950FE7" w:rsidRPr="00E7450B" w14:paraId="38AA27DC" w14:textId="77777777" w:rsidTr="00CD1C30">
        <w:trPr>
          <w:trHeight w:val="363"/>
        </w:trPr>
        <w:tc>
          <w:tcPr>
            <w:tcW w:w="587" w:type="dxa"/>
            <w:shd w:val="clear" w:color="auto" w:fill="FFFFFF" w:themeFill="background1"/>
          </w:tcPr>
          <w:p w14:paraId="5C64C973" w14:textId="77777777" w:rsidR="00950FE7" w:rsidRPr="00C83287" w:rsidRDefault="00950FE7" w:rsidP="00870D10">
            <w:pPr>
              <w:pStyle w:val="VRQAbody"/>
            </w:pPr>
          </w:p>
        </w:tc>
        <w:tc>
          <w:tcPr>
            <w:tcW w:w="2694" w:type="dxa"/>
            <w:shd w:val="clear" w:color="auto" w:fill="FFFFFF" w:themeFill="background1"/>
          </w:tcPr>
          <w:p w14:paraId="219134EB" w14:textId="77777777" w:rsidR="00950FE7" w:rsidRPr="00C83287" w:rsidRDefault="00950FE7" w:rsidP="00870D10">
            <w:pPr>
              <w:pStyle w:val="VRQAbody"/>
            </w:pPr>
          </w:p>
        </w:tc>
        <w:tc>
          <w:tcPr>
            <w:tcW w:w="708" w:type="dxa"/>
            <w:shd w:val="clear" w:color="auto" w:fill="FFFFFF" w:themeFill="background1"/>
          </w:tcPr>
          <w:p w14:paraId="5AA7E3AD" w14:textId="77777777" w:rsidR="00950FE7" w:rsidRPr="00C83287" w:rsidRDefault="00950FE7" w:rsidP="00870D10">
            <w:pPr>
              <w:pStyle w:val="VRQAbody"/>
            </w:pPr>
            <w:r w:rsidRPr="006220D3">
              <w:t>1.2</w:t>
            </w:r>
          </w:p>
        </w:tc>
        <w:tc>
          <w:tcPr>
            <w:tcW w:w="6081" w:type="dxa"/>
            <w:shd w:val="clear" w:color="auto" w:fill="FFFFFF" w:themeFill="background1"/>
          </w:tcPr>
          <w:p w14:paraId="75D6488C" w14:textId="77777777" w:rsidR="00950FE7" w:rsidRPr="0079561A" w:rsidRDefault="00950FE7" w:rsidP="0079561A">
            <w:pPr>
              <w:pStyle w:val="VRQAbody"/>
            </w:pPr>
            <w:r w:rsidRPr="0079561A">
              <w:t xml:space="preserve">Prepare and check </w:t>
            </w:r>
            <w:r>
              <w:t xml:space="preserve">drafting </w:t>
            </w:r>
            <w:r w:rsidRPr="0079561A">
              <w:t>tools and equipment required for producing sketches/drawings for safety and serviceability.</w:t>
            </w:r>
          </w:p>
        </w:tc>
      </w:tr>
      <w:tr w:rsidR="00950FE7" w:rsidRPr="00E7450B" w14:paraId="263F6FDA" w14:textId="77777777" w:rsidTr="00CD1C30">
        <w:trPr>
          <w:trHeight w:val="363"/>
        </w:trPr>
        <w:tc>
          <w:tcPr>
            <w:tcW w:w="587" w:type="dxa"/>
            <w:shd w:val="clear" w:color="auto" w:fill="FFFFFF" w:themeFill="background1"/>
            <w:vAlign w:val="center"/>
          </w:tcPr>
          <w:p w14:paraId="72C7E648" w14:textId="77777777" w:rsidR="00950FE7" w:rsidRPr="00C83287" w:rsidRDefault="00950FE7" w:rsidP="00870D10">
            <w:pPr>
              <w:pStyle w:val="VRQAbody"/>
            </w:pPr>
          </w:p>
        </w:tc>
        <w:tc>
          <w:tcPr>
            <w:tcW w:w="2694" w:type="dxa"/>
            <w:shd w:val="clear" w:color="auto" w:fill="FFFFFF" w:themeFill="background1"/>
            <w:vAlign w:val="center"/>
          </w:tcPr>
          <w:p w14:paraId="79DA3D4E" w14:textId="77777777" w:rsidR="00950FE7" w:rsidRPr="00C83287" w:rsidRDefault="00950FE7" w:rsidP="00870D10">
            <w:pPr>
              <w:pStyle w:val="VRQAbody"/>
            </w:pPr>
          </w:p>
        </w:tc>
        <w:tc>
          <w:tcPr>
            <w:tcW w:w="708" w:type="dxa"/>
            <w:shd w:val="clear" w:color="auto" w:fill="FFFFFF" w:themeFill="background1"/>
          </w:tcPr>
          <w:p w14:paraId="446EE1EE" w14:textId="77777777" w:rsidR="00950FE7" w:rsidRPr="00C83287" w:rsidRDefault="00950FE7" w:rsidP="00870D10">
            <w:pPr>
              <w:pStyle w:val="VRQAbody"/>
            </w:pPr>
            <w:r w:rsidRPr="006220D3">
              <w:t>1.3</w:t>
            </w:r>
          </w:p>
        </w:tc>
        <w:tc>
          <w:tcPr>
            <w:tcW w:w="6081" w:type="dxa"/>
            <w:shd w:val="clear" w:color="auto" w:fill="FFFFFF" w:themeFill="background1"/>
          </w:tcPr>
          <w:p w14:paraId="6CDE4665" w14:textId="77777777" w:rsidR="00950FE7" w:rsidRPr="0079561A" w:rsidRDefault="00950FE7" w:rsidP="0079561A">
            <w:pPr>
              <w:pStyle w:val="VRQAbody"/>
            </w:pPr>
            <w:r w:rsidRPr="0079561A">
              <w:t>Create simple two and three-dimensional drawings to resolve construction details.</w:t>
            </w:r>
          </w:p>
        </w:tc>
      </w:tr>
      <w:tr w:rsidR="00950FE7" w:rsidRPr="00E7450B" w14:paraId="6A5BB201" w14:textId="77777777" w:rsidTr="00CD1C30">
        <w:trPr>
          <w:trHeight w:val="363"/>
        </w:trPr>
        <w:tc>
          <w:tcPr>
            <w:tcW w:w="587" w:type="dxa"/>
            <w:shd w:val="clear" w:color="auto" w:fill="FFFFFF" w:themeFill="background1"/>
          </w:tcPr>
          <w:p w14:paraId="6AB2CC0B" w14:textId="77777777" w:rsidR="00950FE7" w:rsidRPr="00C83287" w:rsidRDefault="00950FE7" w:rsidP="00870D10">
            <w:pPr>
              <w:pStyle w:val="VRQAbody"/>
            </w:pPr>
            <w:r w:rsidRPr="006220D3">
              <w:t>2</w:t>
            </w:r>
          </w:p>
        </w:tc>
        <w:tc>
          <w:tcPr>
            <w:tcW w:w="2694" w:type="dxa"/>
            <w:shd w:val="clear" w:color="auto" w:fill="FFFFFF" w:themeFill="background1"/>
          </w:tcPr>
          <w:p w14:paraId="684AB7A2" w14:textId="77777777" w:rsidR="00950FE7" w:rsidRPr="00C83287" w:rsidRDefault="00950FE7" w:rsidP="00870D10">
            <w:pPr>
              <w:pStyle w:val="VRQAbody"/>
            </w:pPr>
            <w:r w:rsidRPr="006220D3">
              <w:t>Read</w:t>
            </w:r>
            <w:r>
              <w:t xml:space="preserve"> and</w:t>
            </w:r>
            <w:r w:rsidRPr="006220D3">
              <w:t xml:space="preserve"> interpret plans and specifications for residential building</w:t>
            </w:r>
          </w:p>
        </w:tc>
        <w:tc>
          <w:tcPr>
            <w:tcW w:w="708" w:type="dxa"/>
            <w:shd w:val="clear" w:color="auto" w:fill="FFFFFF" w:themeFill="background1"/>
          </w:tcPr>
          <w:p w14:paraId="1573A270" w14:textId="77777777" w:rsidR="00950FE7" w:rsidRPr="00C83287" w:rsidRDefault="00950FE7" w:rsidP="00870D10">
            <w:pPr>
              <w:pStyle w:val="VRQAbody"/>
            </w:pPr>
            <w:r w:rsidRPr="006220D3">
              <w:t>2.1</w:t>
            </w:r>
          </w:p>
        </w:tc>
        <w:tc>
          <w:tcPr>
            <w:tcW w:w="6081" w:type="dxa"/>
            <w:shd w:val="clear" w:color="auto" w:fill="FFFFFF" w:themeFill="background1"/>
          </w:tcPr>
          <w:p w14:paraId="102B5B56" w14:textId="77777777" w:rsidR="00950FE7" w:rsidRPr="0079561A" w:rsidRDefault="00950FE7" w:rsidP="0079561A">
            <w:pPr>
              <w:pStyle w:val="VRQAbody"/>
            </w:pPr>
            <w:r w:rsidRPr="0079561A">
              <w:t>Identify relevant plans and specifications to develop a set of working drawings.</w:t>
            </w:r>
          </w:p>
        </w:tc>
      </w:tr>
      <w:tr w:rsidR="00950FE7" w:rsidRPr="00E7450B" w14:paraId="5E7A5D01" w14:textId="77777777" w:rsidTr="00CD1C30">
        <w:trPr>
          <w:trHeight w:val="363"/>
        </w:trPr>
        <w:tc>
          <w:tcPr>
            <w:tcW w:w="587" w:type="dxa"/>
            <w:shd w:val="clear" w:color="auto" w:fill="FFFFFF" w:themeFill="background1"/>
            <w:vAlign w:val="center"/>
          </w:tcPr>
          <w:p w14:paraId="5AC8C04E" w14:textId="77777777" w:rsidR="00950FE7" w:rsidRPr="00C83287" w:rsidRDefault="00950FE7" w:rsidP="00870D10">
            <w:pPr>
              <w:pStyle w:val="VRQAbody"/>
            </w:pPr>
          </w:p>
        </w:tc>
        <w:tc>
          <w:tcPr>
            <w:tcW w:w="2694" w:type="dxa"/>
            <w:shd w:val="clear" w:color="auto" w:fill="FFFFFF" w:themeFill="background1"/>
            <w:vAlign w:val="center"/>
          </w:tcPr>
          <w:p w14:paraId="62865869" w14:textId="77777777" w:rsidR="00950FE7" w:rsidRPr="00C83287" w:rsidRDefault="00950FE7" w:rsidP="00870D10">
            <w:pPr>
              <w:pStyle w:val="VRQAbody"/>
            </w:pPr>
          </w:p>
        </w:tc>
        <w:tc>
          <w:tcPr>
            <w:tcW w:w="708" w:type="dxa"/>
            <w:shd w:val="clear" w:color="auto" w:fill="FFFFFF" w:themeFill="background1"/>
          </w:tcPr>
          <w:p w14:paraId="56FA9972" w14:textId="77777777" w:rsidR="00950FE7" w:rsidRPr="00C83287" w:rsidRDefault="00950FE7" w:rsidP="00870D10">
            <w:pPr>
              <w:pStyle w:val="VRQAbody"/>
            </w:pPr>
            <w:r w:rsidRPr="006220D3">
              <w:t>2.2</w:t>
            </w:r>
          </w:p>
        </w:tc>
        <w:tc>
          <w:tcPr>
            <w:tcW w:w="6081" w:type="dxa"/>
            <w:shd w:val="clear" w:color="auto" w:fill="FFFFFF" w:themeFill="background1"/>
          </w:tcPr>
          <w:p w14:paraId="66DD9A6E" w14:textId="77777777" w:rsidR="00950FE7" w:rsidRPr="0079561A" w:rsidRDefault="00950FE7" w:rsidP="0079561A">
            <w:pPr>
              <w:pStyle w:val="VRQAbody"/>
            </w:pPr>
            <w:r w:rsidRPr="0079561A">
              <w:t>Locate, interpret and articulate key information according to relevant specifications and relevant legislation.</w:t>
            </w:r>
          </w:p>
        </w:tc>
      </w:tr>
      <w:tr w:rsidR="00950FE7" w:rsidRPr="00E7450B" w14:paraId="04ACF051" w14:textId="77777777" w:rsidTr="00CD1C30">
        <w:trPr>
          <w:trHeight w:val="363"/>
        </w:trPr>
        <w:tc>
          <w:tcPr>
            <w:tcW w:w="587" w:type="dxa"/>
            <w:shd w:val="clear" w:color="auto" w:fill="FFFFFF" w:themeFill="background1"/>
          </w:tcPr>
          <w:p w14:paraId="174ED08C" w14:textId="77777777" w:rsidR="00950FE7" w:rsidRPr="00F504D4" w:rsidRDefault="00950FE7" w:rsidP="00870D1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45A354E3" w14:textId="77777777" w:rsidR="00950FE7" w:rsidRPr="00C72534" w:rsidRDefault="00950FE7" w:rsidP="00870D10">
            <w:pPr>
              <w:pStyle w:val="VRQAbody"/>
            </w:pPr>
          </w:p>
        </w:tc>
        <w:tc>
          <w:tcPr>
            <w:tcW w:w="708" w:type="dxa"/>
            <w:shd w:val="clear" w:color="auto" w:fill="FFFFFF" w:themeFill="background1"/>
          </w:tcPr>
          <w:p w14:paraId="25FC73FD" w14:textId="77777777" w:rsidR="00950FE7" w:rsidRPr="00C72534" w:rsidRDefault="00950FE7" w:rsidP="00870D10">
            <w:pPr>
              <w:pStyle w:val="VRQAbody"/>
            </w:pPr>
            <w:r w:rsidRPr="006220D3">
              <w:t>2.3</w:t>
            </w:r>
          </w:p>
        </w:tc>
        <w:tc>
          <w:tcPr>
            <w:tcW w:w="6081" w:type="dxa"/>
            <w:shd w:val="clear" w:color="auto" w:fill="FFFFFF" w:themeFill="background1"/>
          </w:tcPr>
          <w:p w14:paraId="60FA7D7C" w14:textId="77777777" w:rsidR="00950FE7" w:rsidRPr="0079561A" w:rsidRDefault="00950FE7" w:rsidP="0079561A">
            <w:pPr>
              <w:pStyle w:val="VRQAbody"/>
            </w:pPr>
            <w:r w:rsidRPr="0079561A">
              <w:t xml:space="preserve">Seek advice from client and other stakeholders to articulate </w:t>
            </w:r>
            <w:r w:rsidRPr="0079561A">
              <w:lastRenderedPageBreak/>
              <w:t xml:space="preserve">and clarify any issues, </w:t>
            </w:r>
            <w:r>
              <w:t>as</w:t>
            </w:r>
            <w:r w:rsidRPr="0079561A">
              <w:t xml:space="preserve"> required.</w:t>
            </w:r>
          </w:p>
        </w:tc>
      </w:tr>
      <w:tr w:rsidR="00950FE7" w:rsidRPr="00E7450B" w14:paraId="1FB4238D" w14:textId="77777777" w:rsidTr="00CD1C30">
        <w:trPr>
          <w:trHeight w:val="363"/>
        </w:trPr>
        <w:tc>
          <w:tcPr>
            <w:tcW w:w="587" w:type="dxa"/>
            <w:shd w:val="clear" w:color="auto" w:fill="FFFFFF" w:themeFill="background1"/>
          </w:tcPr>
          <w:p w14:paraId="798C06F9" w14:textId="77777777" w:rsidR="00950FE7" w:rsidRPr="00F504D4" w:rsidRDefault="00950FE7" w:rsidP="00870D10">
            <w:pPr>
              <w:pStyle w:val="VRQAIntro"/>
              <w:tabs>
                <w:tab w:val="clear" w:pos="160"/>
                <w:tab w:val="left" w:pos="51"/>
              </w:tabs>
              <w:spacing w:before="60" w:after="0"/>
              <w:rPr>
                <w:color w:val="95999E" w:themeColor="text1" w:themeTint="99"/>
                <w:sz w:val="22"/>
                <w:szCs w:val="22"/>
              </w:rPr>
            </w:pPr>
            <w:r w:rsidRPr="006220D3">
              <w:rPr>
                <w:lang w:val="en-AU"/>
              </w:rPr>
              <w:lastRenderedPageBreak/>
              <w:t>3</w:t>
            </w:r>
          </w:p>
        </w:tc>
        <w:tc>
          <w:tcPr>
            <w:tcW w:w="2694" w:type="dxa"/>
            <w:shd w:val="clear" w:color="auto" w:fill="FFFFFF" w:themeFill="background1"/>
          </w:tcPr>
          <w:p w14:paraId="0BF47D77" w14:textId="51D7F021" w:rsidR="00950FE7" w:rsidRPr="00C72534" w:rsidRDefault="00950FE7" w:rsidP="00870D10">
            <w:pPr>
              <w:pStyle w:val="VRQAbody"/>
            </w:pPr>
            <w:r w:rsidRPr="006220D3">
              <w:t>Produce preliminary working drawings</w:t>
            </w:r>
          </w:p>
        </w:tc>
        <w:tc>
          <w:tcPr>
            <w:tcW w:w="708" w:type="dxa"/>
            <w:shd w:val="clear" w:color="auto" w:fill="FFFFFF" w:themeFill="background1"/>
          </w:tcPr>
          <w:p w14:paraId="3D7DED36" w14:textId="77777777" w:rsidR="00950FE7" w:rsidRPr="00C72534" w:rsidRDefault="00950FE7" w:rsidP="00870D10">
            <w:pPr>
              <w:pStyle w:val="VRQAbody"/>
            </w:pPr>
            <w:r w:rsidRPr="006220D3">
              <w:t>3.1</w:t>
            </w:r>
          </w:p>
        </w:tc>
        <w:tc>
          <w:tcPr>
            <w:tcW w:w="6081" w:type="dxa"/>
            <w:shd w:val="clear" w:color="auto" w:fill="FFFFFF" w:themeFill="background1"/>
          </w:tcPr>
          <w:p w14:paraId="23020630" w14:textId="07304CC8" w:rsidR="00950FE7" w:rsidRPr="0079561A" w:rsidRDefault="0062568D" w:rsidP="0062568D">
            <w:pPr>
              <w:pStyle w:val="VRQAbody"/>
            </w:pPr>
            <w:r w:rsidRPr="0079561A">
              <w:t>Pr</w:t>
            </w:r>
            <w:r>
              <w:t>epare</w:t>
            </w:r>
            <w:r w:rsidRPr="0079561A">
              <w:t xml:space="preserve"> </w:t>
            </w:r>
            <w:r w:rsidR="00950FE7" w:rsidRPr="0079561A">
              <w:t xml:space="preserve">working drawings for residential buildings </w:t>
            </w:r>
            <w:r w:rsidR="00950FE7">
              <w:t xml:space="preserve">according to </w:t>
            </w:r>
            <w:r w:rsidR="00950FE7" w:rsidRPr="0079561A">
              <w:t xml:space="preserve">standard drawing conventions </w:t>
            </w:r>
            <w:r w:rsidR="00950FE7">
              <w:t xml:space="preserve">and </w:t>
            </w:r>
            <w:r w:rsidR="00950FE7" w:rsidRPr="0079561A">
              <w:t xml:space="preserve">Australian </w:t>
            </w:r>
            <w:r w:rsidR="00950FE7">
              <w:t>S</w:t>
            </w:r>
            <w:r w:rsidR="00950FE7" w:rsidRPr="0079561A">
              <w:t>tandards.</w:t>
            </w:r>
          </w:p>
        </w:tc>
      </w:tr>
      <w:tr w:rsidR="00950FE7" w:rsidRPr="00E7450B" w14:paraId="02B5149D" w14:textId="77777777" w:rsidTr="00CD1C30">
        <w:trPr>
          <w:trHeight w:val="363"/>
        </w:trPr>
        <w:tc>
          <w:tcPr>
            <w:tcW w:w="587" w:type="dxa"/>
            <w:shd w:val="clear" w:color="auto" w:fill="FFFFFF" w:themeFill="background1"/>
            <w:vAlign w:val="center"/>
          </w:tcPr>
          <w:p w14:paraId="5CC48FF8" w14:textId="77777777" w:rsidR="00950FE7" w:rsidRPr="00F504D4" w:rsidRDefault="00950FE7" w:rsidP="00870D1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7BD3FC53" w14:textId="77777777" w:rsidR="00950FE7" w:rsidRPr="00C72534" w:rsidRDefault="00950FE7" w:rsidP="00870D10">
            <w:pPr>
              <w:pStyle w:val="VRQAbody"/>
            </w:pPr>
          </w:p>
        </w:tc>
        <w:tc>
          <w:tcPr>
            <w:tcW w:w="708" w:type="dxa"/>
            <w:shd w:val="clear" w:color="auto" w:fill="FFFFFF" w:themeFill="background1"/>
          </w:tcPr>
          <w:p w14:paraId="0E83F730" w14:textId="77777777" w:rsidR="00950FE7" w:rsidRPr="00C72534" w:rsidRDefault="00950FE7" w:rsidP="00870D10">
            <w:pPr>
              <w:pStyle w:val="VRQAbody"/>
            </w:pPr>
            <w:r w:rsidRPr="006220D3">
              <w:t>3.2</w:t>
            </w:r>
          </w:p>
        </w:tc>
        <w:tc>
          <w:tcPr>
            <w:tcW w:w="6081" w:type="dxa"/>
            <w:shd w:val="clear" w:color="auto" w:fill="FFFFFF" w:themeFill="background1"/>
          </w:tcPr>
          <w:p w14:paraId="77AEA9CD" w14:textId="77777777" w:rsidR="00950FE7" w:rsidRPr="0079561A" w:rsidRDefault="00950FE7" w:rsidP="0079561A">
            <w:pPr>
              <w:pStyle w:val="VRQAbody"/>
            </w:pPr>
            <w:r w:rsidRPr="0079561A">
              <w:t xml:space="preserve">Apply </w:t>
            </w:r>
            <w:r w:rsidRPr="00A808D9">
              <w:t>industry conventions</w:t>
            </w:r>
            <w:r w:rsidRPr="0079561A">
              <w:t xml:space="preserve"> to the production of building drawings.</w:t>
            </w:r>
          </w:p>
        </w:tc>
      </w:tr>
      <w:tr w:rsidR="00950FE7" w:rsidRPr="00E7450B" w14:paraId="7B0CEF8B" w14:textId="77777777" w:rsidTr="00CD1C30">
        <w:trPr>
          <w:trHeight w:val="363"/>
        </w:trPr>
        <w:tc>
          <w:tcPr>
            <w:tcW w:w="587" w:type="dxa"/>
            <w:shd w:val="clear" w:color="auto" w:fill="FFFFFF" w:themeFill="background1"/>
          </w:tcPr>
          <w:p w14:paraId="77E47751" w14:textId="77777777" w:rsidR="00950FE7" w:rsidRPr="00F504D4" w:rsidRDefault="00950FE7" w:rsidP="00870D10">
            <w:pPr>
              <w:pStyle w:val="VRQAIntro"/>
              <w:tabs>
                <w:tab w:val="clear" w:pos="160"/>
                <w:tab w:val="left" w:pos="51"/>
              </w:tabs>
              <w:spacing w:before="60" w:after="0"/>
              <w:rPr>
                <w:color w:val="95999E" w:themeColor="text1" w:themeTint="99"/>
                <w:sz w:val="22"/>
                <w:szCs w:val="22"/>
              </w:rPr>
            </w:pPr>
            <w:r w:rsidRPr="006220D3">
              <w:rPr>
                <w:lang w:val="en-AU"/>
              </w:rPr>
              <w:t>4</w:t>
            </w:r>
          </w:p>
        </w:tc>
        <w:tc>
          <w:tcPr>
            <w:tcW w:w="2694" w:type="dxa"/>
            <w:shd w:val="clear" w:color="auto" w:fill="FFFFFF" w:themeFill="background1"/>
          </w:tcPr>
          <w:p w14:paraId="12C245AF" w14:textId="77777777" w:rsidR="00950FE7" w:rsidRPr="00C72534" w:rsidRDefault="00950FE7" w:rsidP="00870D10">
            <w:pPr>
              <w:pStyle w:val="VRQAbody"/>
            </w:pPr>
            <w:r w:rsidRPr="006220D3">
              <w:t>Produce a set of working drawings</w:t>
            </w:r>
          </w:p>
        </w:tc>
        <w:tc>
          <w:tcPr>
            <w:tcW w:w="708" w:type="dxa"/>
            <w:shd w:val="clear" w:color="auto" w:fill="FFFFFF" w:themeFill="background1"/>
          </w:tcPr>
          <w:p w14:paraId="41F7FA4E" w14:textId="77777777" w:rsidR="00950FE7" w:rsidRPr="00C72534" w:rsidRDefault="00950FE7" w:rsidP="00870D10">
            <w:pPr>
              <w:pStyle w:val="VRQAbody"/>
            </w:pPr>
            <w:r w:rsidRPr="006220D3">
              <w:t>4.1</w:t>
            </w:r>
          </w:p>
        </w:tc>
        <w:tc>
          <w:tcPr>
            <w:tcW w:w="6081" w:type="dxa"/>
            <w:shd w:val="clear" w:color="auto" w:fill="FFFFFF" w:themeFill="background1"/>
          </w:tcPr>
          <w:p w14:paraId="614A50DC" w14:textId="77777777" w:rsidR="00950FE7" w:rsidRPr="00C72534" w:rsidRDefault="00950FE7" w:rsidP="00870D10">
            <w:pPr>
              <w:pStyle w:val="VRQAbody"/>
            </w:pPr>
            <w:r>
              <w:t>Complete w</w:t>
            </w:r>
            <w:r w:rsidRPr="006220D3">
              <w:t xml:space="preserve">orking drawings to meet architectural conventions and relevant </w:t>
            </w:r>
            <w:r>
              <w:t>regulatory framework requirements</w:t>
            </w:r>
            <w:r w:rsidRPr="006220D3">
              <w:t>.</w:t>
            </w:r>
          </w:p>
        </w:tc>
      </w:tr>
      <w:tr w:rsidR="00950FE7" w:rsidRPr="00E7450B" w14:paraId="43BCA177" w14:textId="77777777" w:rsidTr="00CD1C30">
        <w:trPr>
          <w:trHeight w:val="363"/>
        </w:trPr>
        <w:tc>
          <w:tcPr>
            <w:tcW w:w="587" w:type="dxa"/>
            <w:shd w:val="clear" w:color="auto" w:fill="FFFFFF" w:themeFill="background1"/>
            <w:vAlign w:val="center"/>
          </w:tcPr>
          <w:p w14:paraId="3A4EAFB7" w14:textId="77777777" w:rsidR="00950FE7" w:rsidRPr="00F504D4" w:rsidRDefault="00950FE7" w:rsidP="00870D1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77B7E202" w14:textId="77777777" w:rsidR="00950FE7" w:rsidRPr="00C72534" w:rsidRDefault="00950FE7" w:rsidP="00870D10">
            <w:pPr>
              <w:pStyle w:val="VRQAbody"/>
            </w:pPr>
          </w:p>
        </w:tc>
        <w:tc>
          <w:tcPr>
            <w:tcW w:w="708" w:type="dxa"/>
            <w:shd w:val="clear" w:color="auto" w:fill="FFFFFF" w:themeFill="background1"/>
          </w:tcPr>
          <w:p w14:paraId="64666175" w14:textId="77777777" w:rsidR="00950FE7" w:rsidRPr="00C72534" w:rsidRDefault="00950FE7" w:rsidP="00870D10">
            <w:pPr>
              <w:pStyle w:val="VRQAbody"/>
            </w:pPr>
            <w:r w:rsidRPr="006220D3">
              <w:t>4.2</w:t>
            </w:r>
          </w:p>
        </w:tc>
        <w:tc>
          <w:tcPr>
            <w:tcW w:w="6081" w:type="dxa"/>
            <w:shd w:val="clear" w:color="auto" w:fill="FFFFFF" w:themeFill="background1"/>
          </w:tcPr>
          <w:p w14:paraId="46B5B3B9" w14:textId="77777777" w:rsidR="00950FE7" w:rsidRPr="00C72534" w:rsidRDefault="00950FE7" w:rsidP="00870D10">
            <w:pPr>
              <w:pStyle w:val="VRQAbody"/>
            </w:pPr>
            <w:r>
              <w:t>Check w</w:t>
            </w:r>
            <w:r w:rsidRPr="006220D3">
              <w:t xml:space="preserve">orking drawings with team members for consistency of presentation, cross-referencing and accuracy and to </w:t>
            </w:r>
            <w:r>
              <w:t>ensure compliance</w:t>
            </w:r>
            <w:r w:rsidRPr="006220D3">
              <w:t xml:space="preserve"> with relevant legislation.</w:t>
            </w:r>
          </w:p>
        </w:tc>
      </w:tr>
    </w:tbl>
    <w:p w14:paraId="368B233B" w14:textId="77777777" w:rsidR="00950FE7" w:rsidRDefault="00950FE7" w:rsidP="002963A8">
      <w:pPr>
        <w:pStyle w:val="VRQAIntro"/>
        <w:spacing w:before="60" w:after="0"/>
        <w:rPr>
          <w:b/>
          <w:color w:val="FFFFFF" w:themeColor="background1"/>
          <w:sz w:val="18"/>
          <w:szCs w:val="18"/>
        </w:rPr>
        <w:sectPr w:rsidR="00950FE7"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950FE7" w:rsidRPr="0071490E" w14:paraId="4F9CA1E8" w14:textId="77777777" w:rsidTr="00CD1C30">
        <w:trPr>
          <w:trHeight w:val="223"/>
        </w:trPr>
        <w:tc>
          <w:tcPr>
            <w:tcW w:w="10051" w:type="dxa"/>
            <w:tcBorders>
              <w:top w:val="nil"/>
              <w:left w:val="nil"/>
              <w:bottom w:val="nil"/>
              <w:right w:val="nil"/>
            </w:tcBorders>
            <w:shd w:val="clear" w:color="auto" w:fill="103D64" w:themeFill="text2"/>
          </w:tcPr>
          <w:p w14:paraId="12D34F79" w14:textId="77777777" w:rsidR="00950FE7" w:rsidRPr="00F504D4" w:rsidRDefault="00950FE7" w:rsidP="00CD1C30">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0FE7" w:rsidRPr="00E7450B" w14:paraId="53CB41DA" w14:textId="77777777" w:rsidTr="00CD1C30">
        <w:trPr>
          <w:trHeight w:val="590"/>
        </w:trPr>
        <w:tc>
          <w:tcPr>
            <w:tcW w:w="10051" w:type="dxa"/>
            <w:tcBorders>
              <w:top w:val="nil"/>
              <w:left w:val="nil"/>
              <w:bottom w:val="nil"/>
              <w:right w:val="nil"/>
            </w:tcBorders>
          </w:tcPr>
          <w:p w14:paraId="46FC3006" w14:textId="77777777" w:rsidR="00950FE7" w:rsidRPr="00527E6C" w:rsidRDefault="00950FE7" w:rsidP="00CD1C30">
            <w:pPr>
              <w:pStyle w:val="VRQAbody"/>
            </w:pPr>
            <w:r w:rsidRPr="00527E6C">
              <w:t>N/A</w:t>
            </w:r>
          </w:p>
        </w:tc>
      </w:tr>
    </w:tbl>
    <w:p w14:paraId="37AA22B6" w14:textId="77777777" w:rsidR="00950FE7" w:rsidRPr="00460B2C" w:rsidRDefault="00950FE7" w:rsidP="002963A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0FE7" w:rsidRPr="00E7450B" w14:paraId="17BAA3F6" w14:textId="77777777" w:rsidTr="00CD1C30">
        <w:trPr>
          <w:trHeight w:val="363"/>
        </w:trPr>
        <w:tc>
          <w:tcPr>
            <w:tcW w:w="5000" w:type="pct"/>
            <w:gridSpan w:val="5"/>
            <w:tcBorders>
              <w:top w:val="nil"/>
              <w:left w:val="nil"/>
              <w:bottom w:val="nil"/>
              <w:right w:val="nil"/>
            </w:tcBorders>
            <w:shd w:val="clear" w:color="auto" w:fill="103D64" w:themeFill="text2"/>
            <w:vAlign w:val="center"/>
          </w:tcPr>
          <w:p w14:paraId="150263C8" w14:textId="77777777" w:rsidR="00950FE7" w:rsidRPr="00EA4C69" w:rsidRDefault="00950FE7" w:rsidP="00CD1C3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50FE7" w:rsidRPr="00E7450B" w14:paraId="5F33495D" w14:textId="77777777" w:rsidTr="00CD1C30">
        <w:trPr>
          <w:trHeight w:val="620"/>
        </w:trPr>
        <w:tc>
          <w:tcPr>
            <w:tcW w:w="5000" w:type="pct"/>
            <w:gridSpan w:val="5"/>
            <w:tcBorders>
              <w:top w:val="nil"/>
              <w:left w:val="nil"/>
              <w:bottom w:val="single" w:sz="4" w:space="0" w:color="auto"/>
              <w:right w:val="nil"/>
            </w:tcBorders>
          </w:tcPr>
          <w:p w14:paraId="6E30BF99" w14:textId="77777777" w:rsidR="00950FE7" w:rsidRPr="00DC6A0C" w:rsidRDefault="00950FE7" w:rsidP="00CD1C30">
            <w:pPr>
              <w:pStyle w:val="VRQAbody"/>
            </w:pPr>
            <w:r w:rsidRPr="00D64B69">
              <w:t xml:space="preserve">Foundation Skills describe the language, literacy, numeracy and employability skills that are essential to </w:t>
            </w:r>
            <w:r w:rsidRPr="00452274">
              <w:t>performance but not explicit</w:t>
            </w:r>
            <w:r w:rsidRPr="00D64B69">
              <w:t xml:space="preserve"> in the performance criteria</w:t>
            </w:r>
            <w:r>
              <w:t>.</w:t>
            </w:r>
            <w:r w:rsidRPr="00D64B69">
              <w:t xml:space="preserve"> </w:t>
            </w:r>
          </w:p>
        </w:tc>
      </w:tr>
      <w:tr w:rsidR="00950FE7" w:rsidRPr="00E7450B" w14:paraId="0472D375" w14:textId="77777777" w:rsidTr="00CD1C30">
        <w:trPr>
          <w:trHeight w:val="42"/>
        </w:trPr>
        <w:tc>
          <w:tcPr>
            <w:tcW w:w="1690" w:type="pct"/>
            <w:gridSpan w:val="2"/>
          </w:tcPr>
          <w:p w14:paraId="4D926D7E" w14:textId="77777777" w:rsidR="00950FE7" w:rsidRPr="00D32929" w:rsidRDefault="00950FE7" w:rsidP="00CD1C30">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057F6C85" w14:textId="77777777" w:rsidR="00950FE7" w:rsidRPr="00EA4C69" w:rsidRDefault="00950FE7" w:rsidP="00CD1C30">
            <w:pPr>
              <w:pStyle w:val="AccredTemplate"/>
              <w:rPr>
                <w:i w:val="0"/>
                <w:iCs w:val="0"/>
                <w:sz w:val="22"/>
                <w:szCs w:val="22"/>
              </w:rPr>
            </w:pPr>
            <w:r w:rsidRPr="00EA4C69">
              <w:rPr>
                <w:b/>
                <w:i w:val="0"/>
                <w:iCs w:val="0"/>
                <w:color w:val="auto"/>
                <w:sz w:val="22"/>
                <w:szCs w:val="22"/>
              </w:rPr>
              <w:t>Description</w:t>
            </w:r>
          </w:p>
        </w:tc>
      </w:tr>
      <w:tr w:rsidR="00950FE7" w:rsidRPr="00E7450B" w14:paraId="0D83F583" w14:textId="77777777" w:rsidTr="00CD1C30">
        <w:trPr>
          <w:trHeight w:val="31"/>
        </w:trPr>
        <w:tc>
          <w:tcPr>
            <w:tcW w:w="1690" w:type="pct"/>
            <w:gridSpan w:val="2"/>
            <w:tcBorders>
              <w:top w:val="single" w:sz="4" w:space="0" w:color="auto"/>
              <w:bottom w:val="single" w:sz="4" w:space="0" w:color="auto"/>
            </w:tcBorders>
          </w:tcPr>
          <w:p w14:paraId="4426D844"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21437B5A" w14:textId="77777777" w:rsidR="00950FE7" w:rsidRDefault="00950FE7" w:rsidP="00950FE7">
            <w:pPr>
              <w:pStyle w:val="VRQABullet1"/>
              <w:spacing w:line="240" w:lineRule="atLeast"/>
            </w:pPr>
            <w:r w:rsidRPr="00786A8A">
              <w:t>using questioning to identify and confirm requirements</w:t>
            </w:r>
          </w:p>
          <w:p w14:paraId="34DFEC96" w14:textId="77777777" w:rsidR="00950FE7" w:rsidRPr="0083314E" w:rsidRDefault="00950FE7" w:rsidP="00950FE7">
            <w:pPr>
              <w:pStyle w:val="VRQABullet1"/>
              <w:spacing w:line="240" w:lineRule="atLeast"/>
              <w:rPr>
                <w:szCs w:val="24"/>
              </w:rPr>
            </w:pPr>
            <w:r w:rsidRPr="00786A8A">
              <w:t>use language and concepts appropriate to industry conventions</w:t>
            </w:r>
          </w:p>
        </w:tc>
      </w:tr>
      <w:tr w:rsidR="00950FE7" w:rsidRPr="00E7450B" w14:paraId="1BDACCAC" w14:textId="77777777" w:rsidTr="00CD1C30">
        <w:trPr>
          <w:trHeight w:val="31"/>
        </w:trPr>
        <w:tc>
          <w:tcPr>
            <w:tcW w:w="1690" w:type="pct"/>
            <w:gridSpan w:val="2"/>
            <w:tcBorders>
              <w:top w:val="single" w:sz="4" w:space="0" w:color="auto"/>
              <w:bottom w:val="single" w:sz="4" w:space="0" w:color="auto"/>
            </w:tcBorders>
          </w:tcPr>
          <w:p w14:paraId="1A6E4CDA"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14870BC2" w14:textId="77777777" w:rsidR="00950FE7" w:rsidRPr="00EA4C69" w:rsidRDefault="00950FE7" w:rsidP="00950FE7">
            <w:pPr>
              <w:pStyle w:val="VRQABullet1"/>
              <w:spacing w:line="240" w:lineRule="atLeast"/>
              <w:rPr>
                <w:szCs w:val="22"/>
              </w:rPr>
            </w:pPr>
            <w:r w:rsidRPr="00227476">
              <w:t>apply calculation and measuring techniques</w:t>
            </w:r>
            <w:r>
              <w:t xml:space="preserve"> to drawings</w:t>
            </w:r>
          </w:p>
        </w:tc>
      </w:tr>
      <w:tr w:rsidR="00950FE7" w:rsidRPr="00E7450B" w14:paraId="6421F940" w14:textId="77777777" w:rsidTr="00CD1C30">
        <w:trPr>
          <w:trHeight w:val="31"/>
        </w:trPr>
        <w:tc>
          <w:tcPr>
            <w:tcW w:w="1690" w:type="pct"/>
            <w:gridSpan w:val="2"/>
            <w:tcBorders>
              <w:top w:val="single" w:sz="4" w:space="0" w:color="auto"/>
              <w:bottom w:val="single" w:sz="4" w:space="0" w:color="auto"/>
            </w:tcBorders>
          </w:tcPr>
          <w:p w14:paraId="33EAA8FE"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4C61EF31" w14:textId="77777777" w:rsidR="00950FE7" w:rsidRPr="000608FB" w:rsidRDefault="00950FE7" w:rsidP="00950FE7">
            <w:pPr>
              <w:pStyle w:val="VRQABullet1"/>
              <w:spacing w:line="240" w:lineRule="atLeast"/>
            </w:pPr>
            <w:r w:rsidRPr="00811595">
              <w:t>use computer software to enable production of working drawings</w:t>
            </w:r>
            <w:r>
              <w:t xml:space="preserve"> and documentation</w:t>
            </w:r>
          </w:p>
        </w:tc>
      </w:tr>
      <w:tr w:rsidR="00950FE7" w:rsidRPr="00E7450B" w14:paraId="42846642" w14:textId="77777777" w:rsidTr="00CD1C30">
        <w:trPr>
          <w:trHeight w:val="31"/>
        </w:trPr>
        <w:tc>
          <w:tcPr>
            <w:tcW w:w="5000" w:type="pct"/>
            <w:gridSpan w:val="5"/>
            <w:tcBorders>
              <w:top w:val="single" w:sz="4" w:space="0" w:color="auto"/>
              <w:left w:val="nil"/>
              <w:bottom w:val="dotted" w:sz="4" w:space="0" w:color="888B8D" w:themeColor="accent2"/>
              <w:right w:val="nil"/>
            </w:tcBorders>
          </w:tcPr>
          <w:p w14:paraId="0663ECE9" w14:textId="77777777" w:rsidR="00950FE7" w:rsidRPr="00EA4C69" w:rsidRDefault="00950FE7" w:rsidP="00CD1C30">
            <w:pPr>
              <w:pStyle w:val="AccredTemplate"/>
              <w:rPr>
                <w:sz w:val="22"/>
                <w:szCs w:val="22"/>
              </w:rPr>
            </w:pPr>
          </w:p>
        </w:tc>
      </w:tr>
      <w:tr w:rsidR="00950FE7" w:rsidRPr="00E7450B" w14:paraId="5B02F721" w14:textId="77777777" w:rsidTr="00CD1C3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C53D3FB" w14:textId="77777777" w:rsidR="00950FE7" w:rsidRPr="00EA4C69" w:rsidRDefault="00950FE7" w:rsidP="00CD1C30">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6F83480" w14:textId="77777777" w:rsidR="00950FE7" w:rsidRPr="00EA4C69" w:rsidRDefault="00950FE7" w:rsidP="00CD1C30">
            <w:pPr>
              <w:pStyle w:val="AccredTemplate"/>
              <w:rPr>
                <w:sz w:val="22"/>
                <w:szCs w:val="22"/>
              </w:rPr>
            </w:pPr>
          </w:p>
        </w:tc>
      </w:tr>
      <w:tr w:rsidR="00950FE7" w:rsidRPr="00E7450B" w14:paraId="49DEAAE7" w14:textId="77777777" w:rsidTr="00CD1C30">
        <w:trPr>
          <w:trHeight w:val="363"/>
        </w:trPr>
        <w:tc>
          <w:tcPr>
            <w:tcW w:w="1372" w:type="pct"/>
            <w:vMerge/>
            <w:tcBorders>
              <w:left w:val="nil"/>
              <w:bottom w:val="dotted" w:sz="2" w:space="0" w:color="888B8D" w:themeColor="accent2"/>
              <w:right w:val="single" w:sz="4" w:space="0" w:color="auto"/>
            </w:tcBorders>
          </w:tcPr>
          <w:p w14:paraId="1BCF84A8"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320E871"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2081EE80" w14:textId="77777777" w:rsidR="00950FE7" w:rsidRPr="00EA4C69" w:rsidRDefault="00950FE7" w:rsidP="00CD1C30">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3A767DD"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38485F14" w14:textId="77777777" w:rsidR="00950FE7" w:rsidRPr="00EA4C69" w:rsidRDefault="00950FE7" w:rsidP="00CD1C30">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B745B48" w14:textId="77777777" w:rsidR="00950FE7" w:rsidRPr="00EA4C69" w:rsidDel="009030EE" w:rsidRDefault="00950FE7" w:rsidP="00CD1C30">
            <w:pPr>
              <w:rPr>
                <w:rFonts w:ascii="Arial" w:hAnsi="Arial" w:cs="Arial"/>
                <w:sz w:val="22"/>
                <w:szCs w:val="22"/>
              </w:rPr>
            </w:pPr>
            <w:r w:rsidRPr="00EA4C69">
              <w:rPr>
                <w:rFonts w:ascii="Arial" w:hAnsi="Arial" w:cs="Arial"/>
                <w:sz w:val="22"/>
                <w:szCs w:val="22"/>
              </w:rPr>
              <w:t>Comments</w:t>
            </w:r>
          </w:p>
        </w:tc>
      </w:tr>
      <w:tr w:rsidR="00950FE7" w:rsidRPr="00E7450B" w14:paraId="1D07F2AC" w14:textId="77777777" w:rsidTr="00CD1C30">
        <w:trPr>
          <w:trHeight w:val="363"/>
        </w:trPr>
        <w:tc>
          <w:tcPr>
            <w:tcW w:w="1372" w:type="pct"/>
            <w:vMerge/>
            <w:tcBorders>
              <w:left w:val="nil"/>
              <w:bottom w:val="dotted" w:sz="2" w:space="0" w:color="888B8D" w:themeColor="accent2"/>
              <w:right w:val="single" w:sz="4" w:space="0" w:color="auto"/>
            </w:tcBorders>
          </w:tcPr>
          <w:p w14:paraId="7E4F4046"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4161ADE6" w14:textId="3101F98B" w:rsidR="00950FE7" w:rsidRPr="004110F8" w:rsidRDefault="00950FE7" w:rsidP="00CD1C30">
            <w:pPr>
              <w:pStyle w:val="VRQAbody"/>
            </w:pPr>
            <w:r w:rsidRPr="006A6393">
              <w:t>VU</w:t>
            </w:r>
            <w:r w:rsidR="008E3308">
              <w:t>2344</w:t>
            </w:r>
            <w:r w:rsidR="000423D4">
              <w:t>9</w:t>
            </w:r>
            <w:r>
              <w:t xml:space="preserve"> </w:t>
            </w:r>
            <w:r w:rsidRPr="006220D3">
              <w:t>Produce preliminary and working drawings for residential buildings</w:t>
            </w:r>
          </w:p>
        </w:tc>
        <w:tc>
          <w:tcPr>
            <w:tcW w:w="1209" w:type="pct"/>
            <w:tcBorders>
              <w:top w:val="single" w:sz="4" w:space="0" w:color="auto"/>
              <w:left w:val="single" w:sz="4" w:space="0" w:color="auto"/>
              <w:bottom w:val="single" w:sz="4" w:space="0" w:color="auto"/>
              <w:right w:val="single" w:sz="4" w:space="0" w:color="auto"/>
            </w:tcBorders>
          </w:tcPr>
          <w:p w14:paraId="5B591CC1" w14:textId="77777777" w:rsidR="00950FE7" w:rsidRPr="004110F8" w:rsidRDefault="00950FE7" w:rsidP="00CD1C30">
            <w:pPr>
              <w:pStyle w:val="VRQAbody"/>
            </w:pPr>
            <w:r w:rsidRPr="006A6393">
              <w:t>VU22462</w:t>
            </w:r>
            <w:r>
              <w:t xml:space="preserve"> </w:t>
            </w:r>
            <w:r w:rsidRPr="006220D3">
              <w:t>Produce preliminary and working drawings for residential buildings</w:t>
            </w:r>
          </w:p>
        </w:tc>
        <w:tc>
          <w:tcPr>
            <w:tcW w:w="1210" w:type="pct"/>
            <w:tcBorders>
              <w:top w:val="single" w:sz="4" w:space="0" w:color="auto"/>
              <w:left w:val="single" w:sz="4" w:space="0" w:color="auto"/>
              <w:bottom w:val="single" w:sz="4" w:space="0" w:color="auto"/>
              <w:right w:val="single" w:sz="4" w:space="0" w:color="auto"/>
            </w:tcBorders>
          </w:tcPr>
          <w:p w14:paraId="04B10DE8" w14:textId="77777777" w:rsidR="00950FE7" w:rsidRDefault="00950FE7" w:rsidP="00CD1C30">
            <w:pPr>
              <w:pStyle w:val="VRQAbody"/>
            </w:pPr>
            <w:r w:rsidRPr="004110F8">
              <w:t>Equivalent unit</w:t>
            </w:r>
            <w:r>
              <w:t>.</w:t>
            </w:r>
          </w:p>
          <w:p w14:paraId="176F1F14" w14:textId="77777777" w:rsidR="00950FE7" w:rsidRPr="004110F8" w:rsidDel="009030EE" w:rsidRDefault="00950FE7" w:rsidP="00CD1C30">
            <w:pPr>
              <w:pStyle w:val="VRQAbody"/>
            </w:pPr>
            <w:r w:rsidRPr="009A1539">
              <w:t>Updated to meet revised Standards for Accredited Courses</w:t>
            </w:r>
            <w:r>
              <w:t xml:space="preserve"> unit template.</w:t>
            </w:r>
          </w:p>
        </w:tc>
      </w:tr>
      <w:tr w:rsidR="00950FE7" w:rsidRPr="00E7450B" w14:paraId="0BB2A000" w14:textId="77777777" w:rsidTr="00CD1C30">
        <w:trPr>
          <w:trHeight w:val="363"/>
        </w:trPr>
        <w:tc>
          <w:tcPr>
            <w:tcW w:w="1372" w:type="pct"/>
            <w:vMerge/>
            <w:tcBorders>
              <w:left w:val="nil"/>
              <w:bottom w:val="dotted" w:sz="2" w:space="0" w:color="888B8D" w:themeColor="accent2"/>
              <w:right w:val="dotted" w:sz="4" w:space="0" w:color="888B8D" w:themeColor="accent2"/>
            </w:tcBorders>
          </w:tcPr>
          <w:p w14:paraId="54F570FF" w14:textId="77777777" w:rsidR="00950FE7" w:rsidRDefault="00950FE7" w:rsidP="00CD1C30">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6FCCF89" w14:textId="77777777" w:rsidR="00950FE7" w:rsidRPr="00EA4C69" w:rsidDel="009030EE" w:rsidRDefault="00950FE7" w:rsidP="00CD1C30">
            <w:pPr>
              <w:pStyle w:val="AccredTemplate"/>
              <w:rPr>
                <w:color w:val="auto"/>
                <w:sz w:val="22"/>
                <w:szCs w:val="22"/>
              </w:rPr>
            </w:pPr>
          </w:p>
        </w:tc>
      </w:tr>
    </w:tbl>
    <w:p w14:paraId="5EB0E2AF" w14:textId="77777777" w:rsidR="00950FE7" w:rsidRDefault="00950FE7" w:rsidP="002963A8">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42F546BD" w14:textId="77777777" w:rsidR="00950FE7" w:rsidRDefault="00950FE7" w:rsidP="002963A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0FE7" w:rsidRPr="0071490E" w14:paraId="77EA4624" w14:textId="77777777" w:rsidTr="00CD1C30">
        <w:trPr>
          <w:trHeight w:val="363"/>
        </w:trPr>
        <w:tc>
          <w:tcPr>
            <w:tcW w:w="10065" w:type="dxa"/>
            <w:gridSpan w:val="2"/>
            <w:tcBorders>
              <w:top w:val="nil"/>
              <w:bottom w:val="nil"/>
            </w:tcBorders>
            <w:shd w:val="clear" w:color="auto" w:fill="103D64" w:themeFill="text2"/>
          </w:tcPr>
          <w:p w14:paraId="56A7A177" w14:textId="77777777" w:rsidR="00950FE7" w:rsidRPr="000B4A2C" w:rsidRDefault="00950FE7" w:rsidP="00CD1C30">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0FE7" w:rsidRPr="00E7450B" w14:paraId="46C6EE55" w14:textId="77777777" w:rsidTr="00CD1C30">
        <w:trPr>
          <w:trHeight w:val="561"/>
        </w:trPr>
        <w:tc>
          <w:tcPr>
            <w:tcW w:w="2283" w:type="dxa"/>
            <w:tcBorders>
              <w:top w:val="nil"/>
              <w:left w:val="nil"/>
              <w:bottom w:val="nil"/>
              <w:right w:val="dotted" w:sz="4" w:space="0" w:color="888B8D" w:themeColor="accent2"/>
            </w:tcBorders>
          </w:tcPr>
          <w:p w14:paraId="7191D334" w14:textId="77777777" w:rsidR="00950FE7" w:rsidRPr="000B4A2C" w:rsidRDefault="00950FE7" w:rsidP="00CD1C3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260631D" w14:textId="284D280D" w:rsidR="00950FE7" w:rsidRPr="00CC7466" w:rsidRDefault="00950FE7" w:rsidP="00A946A7">
            <w:pPr>
              <w:pStyle w:val="VRQABodyText"/>
              <w:rPr>
                <w:rStyle w:val="Strong"/>
              </w:rPr>
            </w:pPr>
            <w:r w:rsidRPr="00CC7466">
              <w:rPr>
                <w:rStyle w:val="Strong"/>
              </w:rPr>
              <w:t xml:space="preserve">Assessment Requirements for </w:t>
            </w:r>
            <w:r w:rsidRPr="00A946A7">
              <w:rPr>
                <w:rStyle w:val="Strong"/>
              </w:rPr>
              <w:t>VU</w:t>
            </w:r>
            <w:r w:rsidR="008E3308">
              <w:rPr>
                <w:rStyle w:val="Strong"/>
              </w:rPr>
              <w:t>23449</w:t>
            </w:r>
            <w:r w:rsidRPr="00A946A7">
              <w:rPr>
                <w:rStyle w:val="Strong"/>
              </w:rPr>
              <w:t xml:space="preserve"> Produce preliminary and working drawings for residential buildings</w:t>
            </w:r>
          </w:p>
        </w:tc>
      </w:tr>
      <w:tr w:rsidR="00950FE7" w:rsidRPr="00E7450B" w14:paraId="1D3C4812" w14:textId="77777777" w:rsidTr="00CD1C30">
        <w:trPr>
          <w:trHeight w:val="561"/>
        </w:trPr>
        <w:tc>
          <w:tcPr>
            <w:tcW w:w="2283" w:type="dxa"/>
            <w:tcBorders>
              <w:top w:val="nil"/>
              <w:left w:val="nil"/>
              <w:bottom w:val="dotted" w:sz="4" w:space="0" w:color="888B8D" w:themeColor="accent2"/>
              <w:right w:val="dotted" w:sz="4" w:space="0" w:color="888B8D" w:themeColor="accent2"/>
            </w:tcBorders>
          </w:tcPr>
          <w:p w14:paraId="58B1FF75"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FA20E69" w14:textId="77777777" w:rsidR="00950FE7" w:rsidRPr="0083314E" w:rsidRDefault="00950FE7" w:rsidP="00CD1C30">
            <w:pPr>
              <w:pStyle w:val="VRQAbody"/>
            </w:pPr>
            <w:r w:rsidRPr="002A1C2D">
              <w:t>The learner must demonstrate the ability to complete tasks outlined in the elements, performance criteria and foundation skills of this unit including evidence of the ability to:</w:t>
            </w:r>
          </w:p>
          <w:p w14:paraId="470FA2FE" w14:textId="77777777" w:rsidR="00950FE7" w:rsidRPr="001D5B1E" w:rsidRDefault="00950FE7" w:rsidP="00950FE7">
            <w:pPr>
              <w:pStyle w:val="VRQABullet1"/>
              <w:spacing w:line="240" w:lineRule="atLeast"/>
            </w:pPr>
            <w:r w:rsidRPr="001D5B1E">
              <w:t>produce a set of working drawings for two residential building projects according to scope of work that includes:</w:t>
            </w:r>
          </w:p>
          <w:p w14:paraId="3DECC3BD" w14:textId="77777777" w:rsidR="00950FE7" w:rsidRPr="001D5B1E" w:rsidRDefault="00950FE7" w:rsidP="00144796">
            <w:pPr>
              <w:pStyle w:val="VRQABullet2"/>
            </w:pPr>
            <w:r w:rsidRPr="001D5B1E">
              <w:t>a new dwelling</w:t>
            </w:r>
          </w:p>
          <w:p w14:paraId="3F1DFEDB" w14:textId="77777777" w:rsidR="00950FE7" w:rsidRPr="001D5B1E" w:rsidRDefault="00950FE7" w:rsidP="00144796">
            <w:pPr>
              <w:pStyle w:val="VRQABullet2"/>
            </w:pPr>
            <w:r w:rsidRPr="001D5B1E">
              <w:t>an addition or alteration to an existing dwelling</w:t>
            </w:r>
          </w:p>
          <w:p w14:paraId="7CC6DF30" w14:textId="59074617" w:rsidR="00950FE7" w:rsidRPr="001D5B1E" w:rsidRDefault="00950FE7" w:rsidP="00144796">
            <w:pPr>
              <w:pStyle w:val="VRQABullet2"/>
            </w:pPr>
            <w:r w:rsidRPr="001D5B1E">
              <w:t xml:space="preserve">one of the above dwellings must be of two </w:t>
            </w:r>
            <w:r w:rsidR="002B6973" w:rsidRPr="001D5B1E">
              <w:t>storeys</w:t>
            </w:r>
            <w:r w:rsidRPr="001D5B1E">
              <w:t>.</w:t>
            </w:r>
          </w:p>
          <w:p w14:paraId="746D2726" w14:textId="77777777" w:rsidR="00950FE7" w:rsidRPr="00227476" w:rsidRDefault="00950FE7" w:rsidP="00E60D5A">
            <w:pPr>
              <w:pStyle w:val="VRQAbody"/>
            </w:pPr>
            <w:r w:rsidRPr="001D5B1E">
              <w:t>In completing the above there must also be evidence that the learner has, for each building project:</w:t>
            </w:r>
          </w:p>
          <w:p w14:paraId="1A83E09B" w14:textId="77777777" w:rsidR="00950FE7" w:rsidRPr="00943C72" w:rsidRDefault="00950FE7" w:rsidP="00950FE7">
            <w:pPr>
              <w:pStyle w:val="VRQABullet1"/>
              <w:spacing w:line="240" w:lineRule="atLeast"/>
            </w:pPr>
            <w:r w:rsidRPr="00943C72">
              <w:t>complied with relevant legislation and specifications.</w:t>
            </w:r>
          </w:p>
          <w:p w14:paraId="504C6144" w14:textId="77777777" w:rsidR="00950FE7" w:rsidRPr="000B4A2C" w:rsidRDefault="00950FE7" w:rsidP="00950FE7">
            <w:pPr>
              <w:pStyle w:val="VRQABullet1"/>
              <w:spacing w:line="240" w:lineRule="atLeast"/>
              <w:rPr>
                <w:szCs w:val="22"/>
              </w:rPr>
            </w:pPr>
            <w:r w:rsidRPr="00943C72">
              <w:t xml:space="preserve">complete working drawings to industry </w:t>
            </w:r>
            <w:r>
              <w:t>conventions</w:t>
            </w:r>
            <w:r w:rsidRPr="00943C72">
              <w:t xml:space="preserve"> and as determined by the project brief.</w:t>
            </w:r>
          </w:p>
        </w:tc>
      </w:tr>
      <w:tr w:rsidR="00950FE7" w:rsidRPr="00E7450B" w14:paraId="75499871"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CA59044"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69C3D3E" w14:textId="77777777" w:rsidR="00950FE7" w:rsidRPr="00A65A51" w:rsidRDefault="00950FE7" w:rsidP="00CD1C30">
            <w:pPr>
              <w:pStyle w:val="VRQAbody"/>
            </w:pPr>
            <w:r w:rsidRPr="00A65A51">
              <w:t>The learner must be able to apply essential knowledge required to effectively do the task outlined in elements and performance criteria of this unit, manage the task and manage contingencies in the context of the work role. This includes knowledge of:</w:t>
            </w:r>
          </w:p>
          <w:p w14:paraId="12E66ABD" w14:textId="77777777" w:rsidR="00950FE7" w:rsidRDefault="00950FE7" w:rsidP="00950FE7">
            <w:pPr>
              <w:pStyle w:val="VRQABullet1"/>
              <w:spacing w:line="240" w:lineRule="atLeast"/>
            </w:pPr>
            <w:r>
              <w:t>types and purpose of preliminary drawings and working drawings used for residential buildings</w:t>
            </w:r>
          </w:p>
          <w:p w14:paraId="2C9987C3" w14:textId="77777777" w:rsidR="00950FE7" w:rsidRPr="00A65A51" w:rsidRDefault="00950FE7" w:rsidP="00950FE7">
            <w:pPr>
              <w:pStyle w:val="VRQABullet1"/>
              <w:spacing w:line="240" w:lineRule="atLeast"/>
            </w:pPr>
            <w:r w:rsidRPr="00A65A51">
              <w:t>drafting and drawing protocols used in preliminary and working drawings</w:t>
            </w:r>
          </w:p>
          <w:p w14:paraId="18FA1909" w14:textId="77777777" w:rsidR="00950FE7" w:rsidRPr="00A65A51" w:rsidRDefault="00950FE7" w:rsidP="00950FE7">
            <w:pPr>
              <w:pStyle w:val="VRQABullet1"/>
              <w:spacing w:line="240" w:lineRule="atLeast"/>
            </w:pPr>
            <w:r>
              <w:t>standard drawing practices</w:t>
            </w:r>
            <w:r w:rsidRPr="00A65A51">
              <w:t xml:space="preserve"> and features, including</w:t>
            </w:r>
            <w:r>
              <w:t xml:space="preserve"> orientation</w:t>
            </w:r>
            <w:r w:rsidRPr="00A65A51">
              <w:t>, scale, key, contours, symbols and abbreviations</w:t>
            </w:r>
          </w:p>
          <w:p w14:paraId="4D9F35E7" w14:textId="77777777" w:rsidR="00950FE7" w:rsidRPr="00A65A51" w:rsidRDefault="00950FE7" w:rsidP="00950FE7">
            <w:pPr>
              <w:pStyle w:val="VRQABullet1"/>
              <w:spacing w:line="240" w:lineRule="atLeast"/>
            </w:pPr>
            <w:r w:rsidRPr="00A65A51">
              <w:t>processes for the administration and preparation of documentation</w:t>
            </w:r>
          </w:p>
          <w:p w14:paraId="6FE3AB44" w14:textId="77777777" w:rsidR="00950FE7" w:rsidRPr="00A65A51" w:rsidRDefault="00950FE7" w:rsidP="00950FE7">
            <w:pPr>
              <w:pStyle w:val="VRQABullet1"/>
              <w:spacing w:line="240" w:lineRule="atLeast"/>
            </w:pPr>
            <w:r w:rsidRPr="00A65A51">
              <w:t>processes for the interpretation of reports, working drawings</w:t>
            </w:r>
            <w:r>
              <w:t>, plans</w:t>
            </w:r>
            <w:r w:rsidRPr="00A65A51">
              <w:t xml:space="preserve"> and specifications</w:t>
            </w:r>
          </w:p>
          <w:p w14:paraId="0C2E536E" w14:textId="77777777" w:rsidR="00950FE7" w:rsidRPr="00A65A51" w:rsidRDefault="00950FE7" w:rsidP="00950FE7">
            <w:pPr>
              <w:pStyle w:val="VRQABullet1"/>
              <w:spacing w:line="240" w:lineRule="atLeast"/>
            </w:pPr>
            <w:r w:rsidRPr="00A65A51">
              <w:t>structural, design and construction principles of residential buildings</w:t>
            </w:r>
            <w:r w:rsidRPr="003D5B0D">
              <w:t>, types and behaviour of loads</w:t>
            </w:r>
          </w:p>
          <w:p w14:paraId="68436306" w14:textId="77777777" w:rsidR="00950FE7" w:rsidRPr="00A65A51" w:rsidRDefault="00950FE7" w:rsidP="00950FE7">
            <w:pPr>
              <w:pStyle w:val="VRQABullet1"/>
              <w:spacing w:line="240" w:lineRule="atLeast"/>
            </w:pPr>
            <w:r w:rsidRPr="00A65A51">
              <w:t xml:space="preserve">national regulatory framework, including the NCC and Australian </w:t>
            </w:r>
            <w:r>
              <w:t>S</w:t>
            </w:r>
            <w:r w:rsidRPr="00A65A51">
              <w:t>tandards</w:t>
            </w:r>
            <w:r>
              <w:t xml:space="preserve"> relevant to producing drawings for residential buildings</w:t>
            </w:r>
          </w:p>
          <w:p w14:paraId="7C3AC2A1" w14:textId="77777777" w:rsidR="00950FE7" w:rsidRPr="00A65A51" w:rsidRDefault="00950FE7" w:rsidP="00950FE7">
            <w:pPr>
              <w:pStyle w:val="VRQABullet1"/>
              <w:spacing w:line="240" w:lineRule="atLeast"/>
              <w:rPr>
                <w:szCs w:val="22"/>
                <w:lang w:val="en"/>
              </w:rPr>
            </w:pPr>
            <w:r w:rsidRPr="00A65A51">
              <w:t>functions and operation of computer software</w:t>
            </w:r>
            <w:r w:rsidRPr="00A65A51">
              <w:rPr>
                <w:lang w:eastAsia="en-US"/>
              </w:rPr>
              <w:t xml:space="preserve"> used to produce working drawings</w:t>
            </w:r>
          </w:p>
        </w:tc>
      </w:tr>
      <w:tr w:rsidR="00950FE7" w:rsidRPr="00E7450B" w14:paraId="5E4B0B76"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36A0DEE"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6A52613" w14:textId="77777777" w:rsidR="00950FE7" w:rsidRPr="00A65A51" w:rsidRDefault="00950FE7" w:rsidP="00CD1C30">
            <w:pPr>
              <w:pStyle w:val="VRQAbody"/>
            </w:pPr>
            <w:r w:rsidRPr="00A65A51">
              <w:t>Skills in this unit must be demonstrated in a building design workplace or an environment that simulates workplace conditions.</w:t>
            </w:r>
          </w:p>
          <w:p w14:paraId="78B26CBB" w14:textId="77777777" w:rsidR="00950FE7" w:rsidRPr="00A65A51" w:rsidRDefault="00950FE7" w:rsidP="00CD1C30">
            <w:pPr>
              <w:pStyle w:val="VRQAbody"/>
            </w:pPr>
            <w:r w:rsidRPr="00A65A51">
              <w:t>This includes access to:</w:t>
            </w:r>
          </w:p>
          <w:p w14:paraId="70024D39" w14:textId="77777777" w:rsidR="00950FE7" w:rsidRDefault="00950FE7" w:rsidP="00950FE7">
            <w:pPr>
              <w:pStyle w:val="VRQABullet1"/>
              <w:spacing w:line="240" w:lineRule="atLeast"/>
            </w:pPr>
            <w:r w:rsidRPr="00A65A51">
              <w:t xml:space="preserve">national regulatory framework, including the NCC and Australian </w:t>
            </w:r>
            <w:r>
              <w:t>S</w:t>
            </w:r>
            <w:r w:rsidRPr="00A65A51">
              <w:t>tandards</w:t>
            </w:r>
          </w:p>
          <w:p w14:paraId="23597753" w14:textId="77777777" w:rsidR="00950FE7" w:rsidRDefault="00950FE7" w:rsidP="00950FE7">
            <w:pPr>
              <w:pStyle w:val="VRQABullet1"/>
              <w:spacing w:line="240" w:lineRule="atLeast"/>
            </w:pPr>
            <w:r>
              <w:t>Victorian regulatory framework</w:t>
            </w:r>
          </w:p>
          <w:p w14:paraId="3A43691E" w14:textId="77777777" w:rsidR="00950FE7" w:rsidRPr="00A65A51" w:rsidRDefault="00950FE7" w:rsidP="00950FE7">
            <w:pPr>
              <w:pStyle w:val="VRQABullet1"/>
              <w:spacing w:line="240" w:lineRule="atLeast"/>
            </w:pPr>
            <w:r>
              <w:t>local council guidelines</w:t>
            </w:r>
          </w:p>
          <w:p w14:paraId="4724860E" w14:textId="77777777" w:rsidR="00950FE7" w:rsidRPr="00A65A51" w:rsidRDefault="00950FE7" w:rsidP="00950FE7">
            <w:pPr>
              <w:pStyle w:val="VRQABullet1"/>
              <w:spacing w:line="240" w:lineRule="atLeast"/>
            </w:pPr>
            <w:r w:rsidRPr="00A65A51">
              <w:t>relevant specifications and work instructions</w:t>
            </w:r>
          </w:p>
          <w:p w14:paraId="5F379EFA" w14:textId="77777777" w:rsidR="00950FE7" w:rsidRPr="00A65A51" w:rsidRDefault="00950FE7" w:rsidP="00950FE7">
            <w:pPr>
              <w:pStyle w:val="VRQABullet1"/>
              <w:spacing w:line="240" w:lineRule="atLeast"/>
            </w:pPr>
            <w:r w:rsidRPr="00A65A51">
              <w:t xml:space="preserve">computer </w:t>
            </w:r>
            <w:r>
              <w:t>drafting software</w:t>
            </w:r>
          </w:p>
          <w:p w14:paraId="73DAB921" w14:textId="77777777" w:rsidR="00950FE7" w:rsidRPr="00A65A51" w:rsidRDefault="00950FE7" w:rsidP="00950FE7">
            <w:pPr>
              <w:pStyle w:val="VRQABullet1"/>
              <w:spacing w:line="240" w:lineRule="atLeast"/>
            </w:pPr>
            <w:r w:rsidRPr="00A65A51">
              <w:lastRenderedPageBreak/>
              <w:t>research resources, including industry-related systems information.</w:t>
            </w:r>
          </w:p>
          <w:p w14:paraId="28FD1ECD" w14:textId="77777777" w:rsidR="00950FE7" w:rsidRPr="00A65A51" w:rsidRDefault="00950FE7" w:rsidP="00CD1C30">
            <w:pPr>
              <w:pStyle w:val="VRQAbody"/>
              <w:rPr>
                <w:rStyle w:val="Strong"/>
              </w:rPr>
            </w:pPr>
            <w:r w:rsidRPr="00A65A51">
              <w:rPr>
                <w:rStyle w:val="Strong"/>
              </w:rPr>
              <w:t>Assessor requirements</w:t>
            </w:r>
          </w:p>
          <w:p w14:paraId="11936309" w14:textId="77777777" w:rsidR="00950FE7" w:rsidRPr="00A65A51" w:rsidRDefault="00950FE7" w:rsidP="00CD1C30">
            <w:pPr>
              <w:pStyle w:val="VRQAbody"/>
              <w:rPr>
                <w:i/>
                <w:iCs/>
              </w:rPr>
            </w:pPr>
            <w:r w:rsidRPr="00A65A51">
              <w:t>No specialist vocational competency requirements for assessors apply to this unit.</w:t>
            </w:r>
          </w:p>
        </w:tc>
      </w:tr>
    </w:tbl>
    <w:p w14:paraId="00039ABE" w14:textId="77777777" w:rsidR="00950FE7" w:rsidRDefault="00950FE7" w:rsidP="002963A8">
      <w:pPr>
        <w:pStyle w:val="VRQAbulletlist"/>
        <w:spacing w:before="60"/>
        <w:rPr>
          <w:sz w:val="18"/>
          <w:szCs w:val="18"/>
        </w:rPr>
        <w:sectPr w:rsidR="00950FE7" w:rsidSect="007857E7">
          <w:type w:val="continuous"/>
          <w:pgSz w:w="11900" w:h="16840"/>
          <w:pgMar w:top="2041" w:right="845" w:bottom="851" w:left="851" w:header="709" w:footer="397" w:gutter="0"/>
          <w:cols w:space="227"/>
          <w:docGrid w:linePitch="360"/>
        </w:sectPr>
      </w:pPr>
    </w:p>
    <w:p w14:paraId="25541B94" w14:textId="77777777" w:rsidR="00950FE7" w:rsidRPr="00F504D4" w:rsidRDefault="00950FE7" w:rsidP="002963A8">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0FE7" w:rsidRPr="00F504D4" w14:paraId="6D97F454"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6B2CB38" w14:textId="77777777" w:rsidR="00950FE7" w:rsidRPr="00C56DF8" w:rsidRDefault="00950FE7" w:rsidP="00CD1C30">
            <w:pPr>
              <w:pStyle w:val="VRQAIntro"/>
              <w:spacing w:before="60" w:after="0"/>
              <w:rPr>
                <w:b/>
                <w:sz w:val="22"/>
                <w:szCs w:val="22"/>
              </w:rPr>
            </w:pPr>
            <w:r w:rsidRPr="00C56DF8">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42AEB77" w14:textId="13FDD388" w:rsidR="00950FE7" w:rsidRPr="00C56DF8" w:rsidRDefault="00950FE7" w:rsidP="00CD1C30">
            <w:pPr>
              <w:pStyle w:val="VRQAbody"/>
              <w:rPr>
                <w:rStyle w:val="Strong"/>
              </w:rPr>
            </w:pPr>
            <w:r w:rsidRPr="00C56DF8">
              <w:rPr>
                <w:rStyle w:val="Strong"/>
              </w:rPr>
              <w:t>VU</w:t>
            </w:r>
            <w:r w:rsidR="008E3308">
              <w:rPr>
                <w:rStyle w:val="Strong"/>
              </w:rPr>
              <w:t>23450</w:t>
            </w:r>
          </w:p>
        </w:tc>
      </w:tr>
      <w:tr w:rsidR="00950FE7" w:rsidRPr="00F504D4" w14:paraId="09184430"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98536A2" w14:textId="77777777" w:rsidR="00950FE7" w:rsidRPr="00C56DF8" w:rsidRDefault="00950FE7" w:rsidP="00CD1C30">
            <w:pPr>
              <w:pStyle w:val="VRQAIntro"/>
              <w:spacing w:before="60" w:after="0"/>
              <w:rPr>
                <w:b/>
                <w:sz w:val="22"/>
                <w:szCs w:val="22"/>
              </w:rPr>
            </w:pPr>
            <w:r w:rsidRPr="00C56DF8">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68DCDAE" w14:textId="77777777" w:rsidR="00950FE7" w:rsidRPr="00C56DF8" w:rsidRDefault="00950FE7" w:rsidP="00CD1C30">
            <w:pPr>
              <w:pStyle w:val="VRQAbody"/>
              <w:rPr>
                <w:rStyle w:val="Strong"/>
                <w:b w:val="0"/>
                <w:bCs w:val="0"/>
              </w:rPr>
            </w:pPr>
            <w:r w:rsidRPr="00C56DF8">
              <w:rPr>
                <w:b/>
                <w:bCs/>
              </w:rPr>
              <w:t>Produce preliminary and working drawings for commercial buildings</w:t>
            </w:r>
          </w:p>
        </w:tc>
      </w:tr>
      <w:tr w:rsidR="00950FE7" w:rsidRPr="00F504D4" w14:paraId="30B405E0"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2FC8CDB" w14:textId="77777777" w:rsidR="00950FE7" w:rsidRPr="00F504D4" w:rsidRDefault="00950FE7" w:rsidP="00CD1C30">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DB44F81" w14:textId="77777777" w:rsidR="00950FE7" w:rsidRDefault="00950FE7" w:rsidP="007A1A1B">
            <w:pPr>
              <w:pStyle w:val="VRQAbody"/>
            </w:pPr>
            <w:r w:rsidRPr="003B14A0">
              <w:t>This unit describes the performance outcomes, skills and knowledge required to</w:t>
            </w:r>
            <w:r w:rsidRPr="006220D3">
              <w:t xml:space="preserve"> produce two and three-dimensional drawings </w:t>
            </w:r>
            <w:r>
              <w:t xml:space="preserve">for commercial buildings </w:t>
            </w:r>
            <w:r w:rsidRPr="006220D3">
              <w:t>(</w:t>
            </w:r>
            <w:r>
              <w:t xml:space="preserve">National Construction Code (NCC) </w:t>
            </w:r>
            <w:r w:rsidRPr="006220D3">
              <w:t>Classes 2 to 9</w:t>
            </w:r>
            <w:r>
              <w:t xml:space="preserve"> buildings and types of construction, A, B or C</w:t>
            </w:r>
            <w:r w:rsidRPr="006220D3">
              <w:t xml:space="preserve">). </w:t>
            </w:r>
          </w:p>
          <w:p w14:paraId="795AC634" w14:textId="77777777" w:rsidR="00950FE7" w:rsidRPr="00870D10" w:rsidRDefault="00950FE7" w:rsidP="005C5463">
            <w:pPr>
              <w:pStyle w:val="VRQAbody"/>
            </w:pPr>
            <w:r w:rsidRPr="00870D10">
              <w:t xml:space="preserve">It includes the ability to read and interpret plans and specifications and to produce preliminary and working drawings </w:t>
            </w:r>
            <w:r>
              <w:t>to industry conventions.</w:t>
            </w:r>
          </w:p>
          <w:p w14:paraId="2A72AE88" w14:textId="77777777" w:rsidR="00950FE7" w:rsidRDefault="00950FE7" w:rsidP="007A1A1B">
            <w:pPr>
              <w:pStyle w:val="VRQAbody"/>
            </w:pPr>
            <w:r>
              <w:t>This unit applies to</w:t>
            </w:r>
            <w:r w:rsidRPr="003B14A0">
              <w:t xml:space="preserve"> building designers </w:t>
            </w:r>
            <w:r>
              <w:t>who</w:t>
            </w:r>
            <w:r w:rsidRPr="003B14A0">
              <w:t xml:space="preserve"> </w:t>
            </w:r>
            <w:r>
              <w:t>produce preliminary and working drawings for commercial buildings</w:t>
            </w:r>
            <w:r w:rsidRPr="006220D3">
              <w:t xml:space="preserve"> within the context of relevant legislation</w:t>
            </w:r>
            <w:r>
              <w:t xml:space="preserve"> and the</w:t>
            </w:r>
            <w:r w:rsidRPr="008C7F94">
              <w:t xml:space="preserve"> legal responsibilities of building designers. </w:t>
            </w:r>
          </w:p>
          <w:p w14:paraId="0C9E51C7" w14:textId="77777777" w:rsidR="00950FE7" w:rsidRPr="00F504D4" w:rsidRDefault="00950FE7" w:rsidP="007A1A1B">
            <w:pPr>
              <w:pStyle w:val="VRQAbody"/>
            </w:pPr>
            <w:r w:rsidRPr="00642501">
              <w:t>No occupational licensing or legislative requirements apply to this unit at the time of publication. However, this unit forms part of a minimum qualification requirement for the registration class of Draftsperson, Building Design (Architectural) category, with the Victorian Building Authority.</w:t>
            </w:r>
          </w:p>
        </w:tc>
      </w:tr>
      <w:tr w:rsidR="00950FE7" w:rsidRPr="00E7450B" w14:paraId="7CBDC526" w14:textId="77777777" w:rsidTr="00CD1C30">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5524044" w14:textId="77777777" w:rsidR="00950FE7" w:rsidRPr="006620E9"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F7814AB" w14:textId="77777777" w:rsidR="00950FE7" w:rsidRPr="00F504D4" w:rsidRDefault="00950FE7" w:rsidP="00CD1C30">
            <w:pPr>
              <w:pStyle w:val="VRQAbody"/>
            </w:pPr>
            <w:r>
              <w:t>N/A</w:t>
            </w:r>
          </w:p>
        </w:tc>
      </w:tr>
      <w:tr w:rsidR="00950FE7" w:rsidRPr="00E7450B" w14:paraId="58AFF49C" w14:textId="77777777" w:rsidTr="00CD1C30">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7414BA0"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EFF06AD" w14:textId="77777777" w:rsidR="00950FE7" w:rsidRPr="00F504D4" w:rsidRDefault="00950FE7" w:rsidP="00CD1C30">
            <w:pPr>
              <w:pStyle w:val="VRQAbody"/>
            </w:pPr>
            <w:r>
              <w:t>N/A</w:t>
            </w:r>
          </w:p>
        </w:tc>
      </w:tr>
      <w:tr w:rsidR="00950FE7" w:rsidRPr="00E7450B" w14:paraId="728A32D5" w14:textId="77777777" w:rsidTr="00CD1C3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147F5BC"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AB312B" w14:textId="77777777" w:rsidR="00950FE7" w:rsidRPr="00F504D4" w:rsidRDefault="00950FE7" w:rsidP="00CD1C30">
            <w:pPr>
              <w:pStyle w:val="VRQAbody"/>
            </w:pPr>
            <w:r>
              <w:t>N/A</w:t>
            </w:r>
          </w:p>
        </w:tc>
      </w:tr>
    </w:tbl>
    <w:p w14:paraId="3ACD0B18" w14:textId="77777777" w:rsidR="00950FE7" w:rsidRPr="00105689" w:rsidRDefault="00950FE7" w:rsidP="002963A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950FE7" w:rsidRPr="00E7450B" w14:paraId="1B649D04" w14:textId="77777777" w:rsidTr="00CD1C30">
        <w:trPr>
          <w:trHeight w:val="363"/>
        </w:trPr>
        <w:tc>
          <w:tcPr>
            <w:tcW w:w="3281" w:type="dxa"/>
            <w:gridSpan w:val="2"/>
            <w:vAlign w:val="center"/>
          </w:tcPr>
          <w:p w14:paraId="672F58FB"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1E75770B"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0FE7" w:rsidRPr="00E7450B" w14:paraId="76D96127" w14:textId="77777777" w:rsidTr="00CD1C30">
        <w:trPr>
          <w:trHeight w:val="752"/>
        </w:trPr>
        <w:tc>
          <w:tcPr>
            <w:tcW w:w="3281" w:type="dxa"/>
            <w:gridSpan w:val="2"/>
          </w:tcPr>
          <w:p w14:paraId="7DE868E2" w14:textId="77777777" w:rsidR="00950FE7" w:rsidRPr="00F504D4" w:rsidRDefault="00950FE7" w:rsidP="00CD1C30">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580C9C6A" w14:textId="77777777" w:rsidR="00950FE7" w:rsidRPr="00F504D4" w:rsidRDefault="00950FE7" w:rsidP="00CD1C30">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0FE7" w:rsidRPr="00E7450B" w14:paraId="730074DC" w14:textId="77777777" w:rsidTr="00CD1C30">
        <w:trPr>
          <w:trHeight w:val="363"/>
        </w:trPr>
        <w:tc>
          <w:tcPr>
            <w:tcW w:w="587" w:type="dxa"/>
            <w:shd w:val="clear" w:color="auto" w:fill="FFFFFF" w:themeFill="background1"/>
          </w:tcPr>
          <w:p w14:paraId="0C70FC6C" w14:textId="77777777" w:rsidR="00950FE7" w:rsidRPr="00C83287" w:rsidRDefault="00950FE7" w:rsidP="006667CD">
            <w:pPr>
              <w:pStyle w:val="VRQAbody"/>
            </w:pPr>
            <w:r w:rsidRPr="006220D3">
              <w:t>1</w:t>
            </w:r>
          </w:p>
        </w:tc>
        <w:tc>
          <w:tcPr>
            <w:tcW w:w="2694" w:type="dxa"/>
            <w:shd w:val="clear" w:color="auto" w:fill="FFFFFF" w:themeFill="background1"/>
          </w:tcPr>
          <w:p w14:paraId="65907A66" w14:textId="77777777" w:rsidR="00950FE7" w:rsidRPr="00C83287" w:rsidRDefault="00950FE7" w:rsidP="006667CD">
            <w:pPr>
              <w:pStyle w:val="VRQAbody"/>
            </w:pPr>
            <w:r w:rsidRPr="006220D3">
              <w:t>Produce preliminary drawings</w:t>
            </w:r>
          </w:p>
        </w:tc>
        <w:tc>
          <w:tcPr>
            <w:tcW w:w="708" w:type="dxa"/>
            <w:shd w:val="clear" w:color="auto" w:fill="FFFFFF" w:themeFill="background1"/>
          </w:tcPr>
          <w:p w14:paraId="72B4799D" w14:textId="77777777" w:rsidR="00950FE7" w:rsidRPr="00C83287" w:rsidRDefault="00950FE7" w:rsidP="006667CD">
            <w:pPr>
              <w:pStyle w:val="VRQAbody"/>
            </w:pPr>
            <w:r w:rsidRPr="006220D3">
              <w:t>1.1</w:t>
            </w:r>
          </w:p>
        </w:tc>
        <w:tc>
          <w:tcPr>
            <w:tcW w:w="6081" w:type="dxa"/>
            <w:shd w:val="clear" w:color="auto" w:fill="FFFFFF" w:themeFill="background1"/>
          </w:tcPr>
          <w:p w14:paraId="10AA5EB8" w14:textId="77777777" w:rsidR="00950FE7" w:rsidRPr="00F95BA6" w:rsidRDefault="00950FE7" w:rsidP="00F95BA6">
            <w:pPr>
              <w:pStyle w:val="VRQAbody"/>
            </w:pPr>
            <w:r w:rsidRPr="00F95BA6">
              <w:t xml:space="preserve">Create simple two and three-dimensional preliminary drawings </w:t>
            </w:r>
            <w:r>
              <w:t xml:space="preserve">using Australian </w:t>
            </w:r>
            <w:r w:rsidRPr="00F95BA6">
              <w:t xml:space="preserve">architectural </w:t>
            </w:r>
            <w:r>
              <w:t xml:space="preserve">drawings </w:t>
            </w:r>
            <w:r w:rsidRPr="00F95BA6">
              <w:t xml:space="preserve">conventions according </w:t>
            </w:r>
            <w:r>
              <w:t xml:space="preserve">project brief and </w:t>
            </w:r>
            <w:r w:rsidRPr="00F95BA6">
              <w:t>relevant legislation.</w:t>
            </w:r>
          </w:p>
        </w:tc>
      </w:tr>
      <w:tr w:rsidR="00950FE7" w:rsidRPr="00E7450B" w14:paraId="41DB8A04" w14:textId="77777777" w:rsidTr="00CD1C30">
        <w:trPr>
          <w:trHeight w:val="363"/>
        </w:trPr>
        <w:tc>
          <w:tcPr>
            <w:tcW w:w="587" w:type="dxa"/>
            <w:shd w:val="clear" w:color="auto" w:fill="FFFFFF" w:themeFill="background1"/>
          </w:tcPr>
          <w:p w14:paraId="739008B7" w14:textId="77777777" w:rsidR="00950FE7" w:rsidRPr="00C83287" w:rsidRDefault="00950FE7" w:rsidP="006667CD">
            <w:pPr>
              <w:pStyle w:val="VRQAbody"/>
            </w:pPr>
          </w:p>
        </w:tc>
        <w:tc>
          <w:tcPr>
            <w:tcW w:w="2694" w:type="dxa"/>
            <w:shd w:val="clear" w:color="auto" w:fill="FFFFFF" w:themeFill="background1"/>
          </w:tcPr>
          <w:p w14:paraId="77AB4ACA" w14:textId="77777777" w:rsidR="00950FE7" w:rsidRPr="00C83287" w:rsidRDefault="00950FE7" w:rsidP="006667CD">
            <w:pPr>
              <w:pStyle w:val="VRQAbody"/>
            </w:pPr>
          </w:p>
        </w:tc>
        <w:tc>
          <w:tcPr>
            <w:tcW w:w="708" w:type="dxa"/>
            <w:shd w:val="clear" w:color="auto" w:fill="FFFFFF" w:themeFill="background1"/>
          </w:tcPr>
          <w:p w14:paraId="01612065" w14:textId="77777777" w:rsidR="00950FE7" w:rsidRPr="00C83287" w:rsidRDefault="00950FE7" w:rsidP="006667CD">
            <w:pPr>
              <w:pStyle w:val="VRQAbody"/>
            </w:pPr>
            <w:r w:rsidRPr="006220D3">
              <w:t>1.2</w:t>
            </w:r>
          </w:p>
        </w:tc>
        <w:tc>
          <w:tcPr>
            <w:tcW w:w="6081" w:type="dxa"/>
            <w:shd w:val="clear" w:color="auto" w:fill="FFFFFF" w:themeFill="background1"/>
          </w:tcPr>
          <w:p w14:paraId="062483A8" w14:textId="77777777" w:rsidR="00950FE7" w:rsidRPr="00F95BA6" w:rsidRDefault="00950FE7" w:rsidP="00F95BA6">
            <w:pPr>
              <w:pStyle w:val="VRQAbody"/>
            </w:pPr>
            <w:r w:rsidRPr="00F95BA6">
              <w:t>Create sectional drawings of simple structural elements using architectural drawing conventions.</w:t>
            </w:r>
          </w:p>
        </w:tc>
      </w:tr>
      <w:tr w:rsidR="00950FE7" w:rsidRPr="00E7450B" w14:paraId="6A628CFD" w14:textId="77777777" w:rsidTr="00CD1C30">
        <w:trPr>
          <w:trHeight w:val="363"/>
        </w:trPr>
        <w:tc>
          <w:tcPr>
            <w:tcW w:w="587" w:type="dxa"/>
            <w:shd w:val="clear" w:color="auto" w:fill="FFFFFF" w:themeFill="background1"/>
            <w:vAlign w:val="center"/>
          </w:tcPr>
          <w:p w14:paraId="1E4A9374" w14:textId="77777777" w:rsidR="00950FE7" w:rsidRPr="00C83287" w:rsidRDefault="00950FE7" w:rsidP="006667CD">
            <w:pPr>
              <w:pStyle w:val="VRQAbody"/>
            </w:pPr>
          </w:p>
        </w:tc>
        <w:tc>
          <w:tcPr>
            <w:tcW w:w="2694" w:type="dxa"/>
            <w:shd w:val="clear" w:color="auto" w:fill="FFFFFF" w:themeFill="background1"/>
            <w:vAlign w:val="center"/>
          </w:tcPr>
          <w:p w14:paraId="2E07951F" w14:textId="77777777" w:rsidR="00950FE7" w:rsidRPr="00C83287" w:rsidRDefault="00950FE7" w:rsidP="006667CD">
            <w:pPr>
              <w:pStyle w:val="VRQAbody"/>
            </w:pPr>
          </w:p>
        </w:tc>
        <w:tc>
          <w:tcPr>
            <w:tcW w:w="708" w:type="dxa"/>
            <w:shd w:val="clear" w:color="auto" w:fill="FFFFFF" w:themeFill="background1"/>
          </w:tcPr>
          <w:p w14:paraId="73F080C7" w14:textId="77777777" w:rsidR="00950FE7" w:rsidRPr="00C83287" w:rsidRDefault="00950FE7" w:rsidP="006667CD">
            <w:pPr>
              <w:pStyle w:val="VRQAbody"/>
            </w:pPr>
            <w:r w:rsidRPr="006220D3">
              <w:t>1.3</w:t>
            </w:r>
          </w:p>
        </w:tc>
        <w:tc>
          <w:tcPr>
            <w:tcW w:w="6081" w:type="dxa"/>
            <w:shd w:val="clear" w:color="auto" w:fill="FFFFFF" w:themeFill="background1"/>
          </w:tcPr>
          <w:p w14:paraId="6C894D2C" w14:textId="77777777" w:rsidR="00950FE7" w:rsidRPr="009F3120" w:rsidRDefault="00950FE7" w:rsidP="009F3120">
            <w:pPr>
              <w:pStyle w:val="VRQAbody"/>
            </w:pPr>
            <w:r w:rsidRPr="009F3120">
              <w:t>Record essential information on drawings with symbols and abbreviations according to architectural drawing conventions</w:t>
            </w:r>
            <w:r>
              <w:t xml:space="preserve"> and Australian Standards</w:t>
            </w:r>
            <w:r w:rsidRPr="009F3120">
              <w:t>.</w:t>
            </w:r>
          </w:p>
        </w:tc>
      </w:tr>
      <w:tr w:rsidR="00950FE7" w:rsidRPr="00E7450B" w14:paraId="4C1DD30D" w14:textId="77777777" w:rsidTr="00CD1C30">
        <w:trPr>
          <w:trHeight w:val="363"/>
        </w:trPr>
        <w:tc>
          <w:tcPr>
            <w:tcW w:w="587" w:type="dxa"/>
            <w:shd w:val="clear" w:color="auto" w:fill="FFFFFF" w:themeFill="background1"/>
          </w:tcPr>
          <w:p w14:paraId="61C7B76D" w14:textId="77777777" w:rsidR="00950FE7" w:rsidRPr="00C83287" w:rsidRDefault="00950FE7" w:rsidP="006667CD">
            <w:pPr>
              <w:pStyle w:val="VRQAbody"/>
            </w:pPr>
            <w:r w:rsidRPr="006220D3">
              <w:t>2</w:t>
            </w:r>
          </w:p>
        </w:tc>
        <w:tc>
          <w:tcPr>
            <w:tcW w:w="2694" w:type="dxa"/>
            <w:shd w:val="clear" w:color="auto" w:fill="FFFFFF" w:themeFill="background1"/>
          </w:tcPr>
          <w:p w14:paraId="45D4B18E" w14:textId="77777777" w:rsidR="00950FE7" w:rsidRPr="00C83287" w:rsidRDefault="00950FE7" w:rsidP="006667CD">
            <w:pPr>
              <w:pStyle w:val="VRQAbody"/>
            </w:pPr>
            <w:r w:rsidRPr="006220D3">
              <w:t>Read and interpret plans and specifications for a commercial building</w:t>
            </w:r>
          </w:p>
        </w:tc>
        <w:tc>
          <w:tcPr>
            <w:tcW w:w="708" w:type="dxa"/>
            <w:shd w:val="clear" w:color="auto" w:fill="FFFFFF" w:themeFill="background1"/>
          </w:tcPr>
          <w:p w14:paraId="0BAC7014" w14:textId="77777777" w:rsidR="00950FE7" w:rsidRPr="00C83287" w:rsidRDefault="00950FE7" w:rsidP="006667CD">
            <w:pPr>
              <w:pStyle w:val="VRQAbody"/>
            </w:pPr>
            <w:r w:rsidRPr="006220D3">
              <w:t>2.1</w:t>
            </w:r>
          </w:p>
        </w:tc>
        <w:tc>
          <w:tcPr>
            <w:tcW w:w="6081" w:type="dxa"/>
            <w:shd w:val="clear" w:color="auto" w:fill="FFFFFF" w:themeFill="background1"/>
          </w:tcPr>
          <w:p w14:paraId="71545A6C" w14:textId="77777777" w:rsidR="00950FE7" w:rsidRPr="009F3120" w:rsidRDefault="00950FE7" w:rsidP="009F3120">
            <w:pPr>
              <w:pStyle w:val="VRQAbody"/>
            </w:pPr>
            <w:r w:rsidRPr="009F3120">
              <w:t>Identity relevant plans and specifications to develop a set of working drawings.</w:t>
            </w:r>
          </w:p>
        </w:tc>
      </w:tr>
      <w:tr w:rsidR="00950FE7" w:rsidRPr="00E7450B" w14:paraId="2AA29307" w14:textId="77777777" w:rsidTr="00CD1C30">
        <w:trPr>
          <w:trHeight w:val="363"/>
        </w:trPr>
        <w:tc>
          <w:tcPr>
            <w:tcW w:w="587" w:type="dxa"/>
            <w:shd w:val="clear" w:color="auto" w:fill="FFFFFF" w:themeFill="background1"/>
            <w:vAlign w:val="center"/>
          </w:tcPr>
          <w:p w14:paraId="2F367044" w14:textId="77777777" w:rsidR="00950FE7" w:rsidRPr="00C83287" w:rsidRDefault="00950FE7" w:rsidP="006667CD">
            <w:pPr>
              <w:pStyle w:val="VRQAbody"/>
            </w:pPr>
          </w:p>
        </w:tc>
        <w:tc>
          <w:tcPr>
            <w:tcW w:w="2694" w:type="dxa"/>
            <w:shd w:val="clear" w:color="auto" w:fill="FFFFFF" w:themeFill="background1"/>
            <w:vAlign w:val="center"/>
          </w:tcPr>
          <w:p w14:paraId="567DB2AC" w14:textId="77777777" w:rsidR="00950FE7" w:rsidRPr="00C83287" w:rsidRDefault="00950FE7" w:rsidP="006667CD">
            <w:pPr>
              <w:pStyle w:val="VRQAbody"/>
            </w:pPr>
          </w:p>
        </w:tc>
        <w:tc>
          <w:tcPr>
            <w:tcW w:w="708" w:type="dxa"/>
            <w:shd w:val="clear" w:color="auto" w:fill="FFFFFF" w:themeFill="background1"/>
          </w:tcPr>
          <w:p w14:paraId="2F3C65C0" w14:textId="77777777" w:rsidR="00950FE7" w:rsidRPr="00C83287" w:rsidRDefault="00950FE7" w:rsidP="006667CD">
            <w:pPr>
              <w:pStyle w:val="VRQAbody"/>
            </w:pPr>
            <w:r w:rsidRPr="006220D3">
              <w:t>2.2</w:t>
            </w:r>
          </w:p>
        </w:tc>
        <w:tc>
          <w:tcPr>
            <w:tcW w:w="6081" w:type="dxa"/>
            <w:shd w:val="clear" w:color="auto" w:fill="FFFFFF" w:themeFill="background1"/>
          </w:tcPr>
          <w:p w14:paraId="3B18347E" w14:textId="77777777" w:rsidR="00950FE7" w:rsidRPr="009F3120" w:rsidRDefault="00950FE7" w:rsidP="009F3120">
            <w:pPr>
              <w:pStyle w:val="VRQAbody"/>
            </w:pPr>
            <w:r w:rsidRPr="009F3120">
              <w:t>Locate, interpret and articulate key information according to relevant specifications and relevant legislation.</w:t>
            </w:r>
          </w:p>
        </w:tc>
      </w:tr>
      <w:tr w:rsidR="00950FE7" w:rsidRPr="00E7450B" w14:paraId="19BB1D26" w14:textId="77777777" w:rsidTr="00CD1C30">
        <w:trPr>
          <w:trHeight w:val="363"/>
        </w:trPr>
        <w:tc>
          <w:tcPr>
            <w:tcW w:w="587" w:type="dxa"/>
            <w:shd w:val="clear" w:color="auto" w:fill="FFFFFF" w:themeFill="background1"/>
          </w:tcPr>
          <w:p w14:paraId="39EF316F" w14:textId="77777777" w:rsidR="00950FE7" w:rsidRPr="00F504D4" w:rsidRDefault="00950FE7" w:rsidP="006667CD">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28484A84" w14:textId="77777777" w:rsidR="00950FE7" w:rsidRPr="00C72534" w:rsidRDefault="00950FE7" w:rsidP="006667CD">
            <w:pPr>
              <w:pStyle w:val="VRQAbody"/>
            </w:pPr>
          </w:p>
        </w:tc>
        <w:tc>
          <w:tcPr>
            <w:tcW w:w="708" w:type="dxa"/>
            <w:shd w:val="clear" w:color="auto" w:fill="FFFFFF" w:themeFill="background1"/>
          </w:tcPr>
          <w:p w14:paraId="785F5F99" w14:textId="77777777" w:rsidR="00950FE7" w:rsidRPr="00C72534" w:rsidRDefault="00950FE7" w:rsidP="006667CD">
            <w:pPr>
              <w:pStyle w:val="VRQAbody"/>
            </w:pPr>
            <w:r w:rsidRPr="006220D3">
              <w:t>2.3</w:t>
            </w:r>
          </w:p>
        </w:tc>
        <w:tc>
          <w:tcPr>
            <w:tcW w:w="6081" w:type="dxa"/>
            <w:shd w:val="clear" w:color="auto" w:fill="FFFFFF" w:themeFill="background1"/>
          </w:tcPr>
          <w:p w14:paraId="7DE372E1" w14:textId="77777777" w:rsidR="00950FE7" w:rsidRPr="009F3120" w:rsidRDefault="00950FE7" w:rsidP="009F3120">
            <w:pPr>
              <w:pStyle w:val="VRQAbody"/>
            </w:pPr>
            <w:r w:rsidRPr="009F3120">
              <w:t xml:space="preserve">Seek advice from client and other stakeholders to articulate </w:t>
            </w:r>
            <w:r w:rsidRPr="009F3120">
              <w:lastRenderedPageBreak/>
              <w:t xml:space="preserve">and clarify any issues, </w:t>
            </w:r>
            <w:r>
              <w:t>as</w:t>
            </w:r>
            <w:r w:rsidRPr="009F3120">
              <w:t xml:space="preserve"> required.</w:t>
            </w:r>
          </w:p>
        </w:tc>
      </w:tr>
      <w:tr w:rsidR="00950FE7" w:rsidRPr="00E7450B" w14:paraId="4C657A79" w14:textId="77777777" w:rsidTr="00CD1C30">
        <w:trPr>
          <w:trHeight w:val="363"/>
        </w:trPr>
        <w:tc>
          <w:tcPr>
            <w:tcW w:w="587" w:type="dxa"/>
            <w:shd w:val="clear" w:color="auto" w:fill="FFFFFF" w:themeFill="background1"/>
          </w:tcPr>
          <w:p w14:paraId="3A59F493" w14:textId="77777777" w:rsidR="00950FE7" w:rsidRPr="00F504D4" w:rsidRDefault="00950FE7" w:rsidP="006667CD">
            <w:pPr>
              <w:pStyle w:val="VRQAIntro"/>
              <w:tabs>
                <w:tab w:val="clear" w:pos="160"/>
                <w:tab w:val="left" w:pos="51"/>
              </w:tabs>
              <w:spacing w:before="60" w:after="0"/>
              <w:rPr>
                <w:color w:val="95999E" w:themeColor="text1" w:themeTint="99"/>
                <w:sz w:val="22"/>
                <w:szCs w:val="22"/>
              </w:rPr>
            </w:pPr>
            <w:r w:rsidRPr="006220D3">
              <w:rPr>
                <w:lang w:val="en-AU"/>
              </w:rPr>
              <w:lastRenderedPageBreak/>
              <w:t>3</w:t>
            </w:r>
          </w:p>
        </w:tc>
        <w:tc>
          <w:tcPr>
            <w:tcW w:w="2694" w:type="dxa"/>
            <w:shd w:val="clear" w:color="auto" w:fill="FFFFFF" w:themeFill="background1"/>
          </w:tcPr>
          <w:p w14:paraId="280886F7" w14:textId="77777777" w:rsidR="00950FE7" w:rsidRPr="00C72534" w:rsidRDefault="00950FE7" w:rsidP="006667CD">
            <w:pPr>
              <w:pStyle w:val="VRQAbody"/>
            </w:pPr>
            <w:r w:rsidRPr="006220D3">
              <w:t>Produce preliminary working drawings</w:t>
            </w:r>
          </w:p>
        </w:tc>
        <w:tc>
          <w:tcPr>
            <w:tcW w:w="708" w:type="dxa"/>
            <w:shd w:val="clear" w:color="auto" w:fill="FFFFFF" w:themeFill="background1"/>
          </w:tcPr>
          <w:p w14:paraId="6A2E8A38" w14:textId="77777777" w:rsidR="00950FE7" w:rsidRPr="00C72534" w:rsidRDefault="00950FE7" w:rsidP="006667CD">
            <w:pPr>
              <w:pStyle w:val="VRQAbody"/>
            </w:pPr>
            <w:r w:rsidRPr="006220D3">
              <w:t>3.1</w:t>
            </w:r>
          </w:p>
        </w:tc>
        <w:tc>
          <w:tcPr>
            <w:tcW w:w="6081" w:type="dxa"/>
            <w:shd w:val="clear" w:color="auto" w:fill="FFFFFF" w:themeFill="background1"/>
          </w:tcPr>
          <w:p w14:paraId="1679740B" w14:textId="77777777" w:rsidR="00950FE7" w:rsidRPr="009F3120" w:rsidRDefault="00950FE7" w:rsidP="009F3120">
            <w:pPr>
              <w:pStyle w:val="VRQAbody"/>
            </w:pPr>
            <w:r w:rsidRPr="009F3120">
              <w:t>Interpret requirements and criteria for preliminary working drawings according to the scope of the job being undertaken.</w:t>
            </w:r>
          </w:p>
        </w:tc>
      </w:tr>
      <w:tr w:rsidR="00950FE7" w:rsidRPr="00E7450B" w14:paraId="3F02CF87" w14:textId="77777777" w:rsidTr="00CD1C30">
        <w:trPr>
          <w:trHeight w:val="363"/>
        </w:trPr>
        <w:tc>
          <w:tcPr>
            <w:tcW w:w="587" w:type="dxa"/>
            <w:shd w:val="clear" w:color="auto" w:fill="FFFFFF" w:themeFill="background1"/>
            <w:vAlign w:val="center"/>
          </w:tcPr>
          <w:p w14:paraId="6C1861CD" w14:textId="77777777" w:rsidR="00950FE7" w:rsidRPr="00F504D4" w:rsidRDefault="00950FE7" w:rsidP="006667CD">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7E6CDA3F" w14:textId="77777777" w:rsidR="00950FE7" w:rsidRPr="00C72534" w:rsidRDefault="00950FE7" w:rsidP="006667CD">
            <w:pPr>
              <w:pStyle w:val="VRQAbody"/>
            </w:pPr>
          </w:p>
        </w:tc>
        <w:tc>
          <w:tcPr>
            <w:tcW w:w="708" w:type="dxa"/>
            <w:shd w:val="clear" w:color="auto" w:fill="FFFFFF" w:themeFill="background1"/>
          </w:tcPr>
          <w:p w14:paraId="30FDAEEE" w14:textId="77777777" w:rsidR="00950FE7" w:rsidRPr="00C72534" w:rsidRDefault="00950FE7" w:rsidP="006667CD">
            <w:pPr>
              <w:pStyle w:val="VRQAbody"/>
            </w:pPr>
            <w:r w:rsidRPr="006220D3">
              <w:t>3.2</w:t>
            </w:r>
          </w:p>
        </w:tc>
        <w:tc>
          <w:tcPr>
            <w:tcW w:w="6081" w:type="dxa"/>
            <w:shd w:val="clear" w:color="auto" w:fill="FFFFFF" w:themeFill="background1"/>
          </w:tcPr>
          <w:p w14:paraId="0F2CA6AC" w14:textId="77777777" w:rsidR="00950FE7" w:rsidRPr="009F3120" w:rsidRDefault="00950FE7" w:rsidP="009F3120">
            <w:pPr>
              <w:pStyle w:val="VRQAbody"/>
            </w:pPr>
            <w:r w:rsidRPr="009F3120">
              <w:t>Complete preliminary working drawings with annotated construction details according to relevant legislation.</w:t>
            </w:r>
          </w:p>
        </w:tc>
      </w:tr>
      <w:tr w:rsidR="00950FE7" w:rsidRPr="00E7450B" w14:paraId="2D54214C" w14:textId="77777777" w:rsidTr="00CD1C30">
        <w:trPr>
          <w:trHeight w:val="363"/>
        </w:trPr>
        <w:tc>
          <w:tcPr>
            <w:tcW w:w="587" w:type="dxa"/>
            <w:shd w:val="clear" w:color="auto" w:fill="FFFFFF" w:themeFill="background1"/>
          </w:tcPr>
          <w:p w14:paraId="69E04CFA" w14:textId="77777777" w:rsidR="00950FE7" w:rsidRPr="00F504D4" w:rsidRDefault="00950FE7" w:rsidP="006667CD">
            <w:pPr>
              <w:pStyle w:val="VRQAIntro"/>
              <w:tabs>
                <w:tab w:val="clear" w:pos="160"/>
                <w:tab w:val="left" w:pos="51"/>
              </w:tabs>
              <w:spacing w:before="60" w:after="0"/>
              <w:rPr>
                <w:color w:val="95999E" w:themeColor="text1" w:themeTint="99"/>
                <w:sz w:val="22"/>
                <w:szCs w:val="22"/>
              </w:rPr>
            </w:pPr>
            <w:r w:rsidRPr="006220D3">
              <w:rPr>
                <w:lang w:val="en-AU"/>
              </w:rPr>
              <w:t>4</w:t>
            </w:r>
          </w:p>
        </w:tc>
        <w:tc>
          <w:tcPr>
            <w:tcW w:w="2694" w:type="dxa"/>
            <w:shd w:val="clear" w:color="auto" w:fill="FFFFFF" w:themeFill="background1"/>
          </w:tcPr>
          <w:p w14:paraId="5CF5F1FA" w14:textId="77777777" w:rsidR="00950FE7" w:rsidRPr="00C72534" w:rsidRDefault="00950FE7" w:rsidP="006667CD">
            <w:pPr>
              <w:pStyle w:val="VRQAbody"/>
            </w:pPr>
            <w:r w:rsidRPr="006220D3">
              <w:t>Produce a set of working drawings</w:t>
            </w:r>
          </w:p>
        </w:tc>
        <w:tc>
          <w:tcPr>
            <w:tcW w:w="708" w:type="dxa"/>
            <w:shd w:val="clear" w:color="auto" w:fill="FFFFFF" w:themeFill="background1"/>
          </w:tcPr>
          <w:p w14:paraId="6250F7E2" w14:textId="77777777" w:rsidR="00950FE7" w:rsidRPr="00C72534" w:rsidRDefault="00950FE7" w:rsidP="006667CD">
            <w:pPr>
              <w:pStyle w:val="VRQAbody"/>
            </w:pPr>
            <w:r w:rsidRPr="006220D3">
              <w:t>4.1</w:t>
            </w:r>
          </w:p>
        </w:tc>
        <w:tc>
          <w:tcPr>
            <w:tcW w:w="6081" w:type="dxa"/>
            <w:shd w:val="clear" w:color="auto" w:fill="FFFFFF" w:themeFill="background1"/>
          </w:tcPr>
          <w:p w14:paraId="574280CD" w14:textId="77777777" w:rsidR="00950FE7" w:rsidRPr="009F3120" w:rsidRDefault="00950FE7" w:rsidP="009F3120">
            <w:pPr>
              <w:pStyle w:val="VRQAbody"/>
            </w:pPr>
            <w:r w:rsidRPr="009F3120">
              <w:t>Negotiate and confirm scope of works and time frame for completion of drawings.</w:t>
            </w:r>
          </w:p>
        </w:tc>
      </w:tr>
      <w:tr w:rsidR="00950FE7" w:rsidRPr="00E7450B" w14:paraId="63E7EE5A" w14:textId="77777777" w:rsidTr="00CD1C30">
        <w:trPr>
          <w:trHeight w:val="363"/>
        </w:trPr>
        <w:tc>
          <w:tcPr>
            <w:tcW w:w="587" w:type="dxa"/>
            <w:shd w:val="clear" w:color="auto" w:fill="FFFFFF" w:themeFill="background1"/>
            <w:vAlign w:val="center"/>
          </w:tcPr>
          <w:p w14:paraId="0F8E3EDF" w14:textId="77777777" w:rsidR="00950FE7" w:rsidRPr="00F504D4" w:rsidRDefault="00950FE7" w:rsidP="006667CD">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5F0EB7D1" w14:textId="77777777" w:rsidR="00950FE7" w:rsidRPr="00C72534" w:rsidRDefault="00950FE7" w:rsidP="006667CD">
            <w:pPr>
              <w:pStyle w:val="VRQAbody"/>
            </w:pPr>
          </w:p>
        </w:tc>
        <w:tc>
          <w:tcPr>
            <w:tcW w:w="708" w:type="dxa"/>
            <w:shd w:val="clear" w:color="auto" w:fill="FFFFFF" w:themeFill="background1"/>
          </w:tcPr>
          <w:p w14:paraId="52AEBFB7" w14:textId="77777777" w:rsidR="00950FE7" w:rsidRPr="00C72534" w:rsidRDefault="00950FE7" w:rsidP="006667CD">
            <w:pPr>
              <w:pStyle w:val="VRQAbody"/>
            </w:pPr>
            <w:r w:rsidRPr="006220D3">
              <w:t>4.2</w:t>
            </w:r>
          </w:p>
        </w:tc>
        <w:tc>
          <w:tcPr>
            <w:tcW w:w="6081" w:type="dxa"/>
            <w:shd w:val="clear" w:color="auto" w:fill="FFFFFF" w:themeFill="background1"/>
          </w:tcPr>
          <w:p w14:paraId="14FDB3D0" w14:textId="77777777" w:rsidR="00950FE7" w:rsidRPr="009F3120" w:rsidRDefault="00950FE7" w:rsidP="009F3120">
            <w:pPr>
              <w:pStyle w:val="VRQAbody"/>
            </w:pPr>
            <w:r w:rsidRPr="009F3120">
              <w:t xml:space="preserve">Complete working drawings to meet architectural </w:t>
            </w:r>
            <w:r>
              <w:t xml:space="preserve">drawing </w:t>
            </w:r>
            <w:r w:rsidRPr="009F3120">
              <w:t>conventions and relevant legislation.</w:t>
            </w:r>
          </w:p>
        </w:tc>
      </w:tr>
      <w:tr w:rsidR="00950FE7" w:rsidRPr="00E7450B" w14:paraId="711E4706" w14:textId="77777777" w:rsidTr="00B330A1">
        <w:trPr>
          <w:trHeight w:val="674"/>
        </w:trPr>
        <w:tc>
          <w:tcPr>
            <w:tcW w:w="587" w:type="dxa"/>
            <w:shd w:val="clear" w:color="auto" w:fill="FFFFFF" w:themeFill="background1"/>
          </w:tcPr>
          <w:p w14:paraId="53AFF0F3" w14:textId="77777777" w:rsidR="00950FE7" w:rsidRPr="00C72534" w:rsidRDefault="00950FE7" w:rsidP="006667CD">
            <w:pPr>
              <w:pStyle w:val="VRQAbody"/>
            </w:pPr>
          </w:p>
        </w:tc>
        <w:tc>
          <w:tcPr>
            <w:tcW w:w="2694" w:type="dxa"/>
            <w:shd w:val="clear" w:color="auto" w:fill="FFFFFF" w:themeFill="background1"/>
          </w:tcPr>
          <w:p w14:paraId="1FBB7697" w14:textId="77777777" w:rsidR="00950FE7" w:rsidRPr="00C72534" w:rsidRDefault="00950FE7" w:rsidP="006667CD">
            <w:pPr>
              <w:pStyle w:val="VRQAbody"/>
            </w:pPr>
          </w:p>
        </w:tc>
        <w:tc>
          <w:tcPr>
            <w:tcW w:w="708" w:type="dxa"/>
            <w:shd w:val="clear" w:color="auto" w:fill="FFFFFF" w:themeFill="background1"/>
          </w:tcPr>
          <w:p w14:paraId="75C1504D" w14:textId="77777777" w:rsidR="00950FE7" w:rsidRPr="00C72534" w:rsidRDefault="00950FE7" w:rsidP="006667CD">
            <w:pPr>
              <w:pStyle w:val="VRQAbody"/>
            </w:pPr>
            <w:r w:rsidRPr="006220D3">
              <w:t>4.3</w:t>
            </w:r>
          </w:p>
        </w:tc>
        <w:tc>
          <w:tcPr>
            <w:tcW w:w="6081" w:type="dxa"/>
            <w:shd w:val="clear" w:color="auto" w:fill="FFFFFF" w:themeFill="background1"/>
          </w:tcPr>
          <w:p w14:paraId="143284D3" w14:textId="77777777" w:rsidR="00950FE7" w:rsidRPr="009F3120" w:rsidRDefault="00950FE7" w:rsidP="009F3120">
            <w:pPr>
              <w:pStyle w:val="VRQAbody"/>
            </w:pPr>
            <w:r w:rsidRPr="009F3120">
              <w:t>Complete detailed specifications on working drawings and to architectural conventions.</w:t>
            </w:r>
          </w:p>
        </w:tc>
      </w:tr>
      <w:tr w:rsidR="00950FE7" w:rsidRPr="00E7450B" w14:paraId="48B4E0D7" w14:textId="77777777" w:rsidTr="00CD1C30">
        <w:trPr>
          <w:trHeight w:val="613"/>
        </w:trPr>
        <w:tc>
          <w:tcPr>
            <w:tcW w:w="587" w:type="dxa"/>
            <w:shd w:val="clear" w:color="auto" w:fill="FFFFFF" w:themeFill="background1"/>
            <w:vAlign w:val="center"/>
          </w:tcPr>
          <w:p w14:paraId="3197B01C" w14:textId="77777777" w:rsidR="00950FE7" w:rsidRPr="00C72534" w:rsidRDefault="00950FE7" w:rsidP="006667CD">
            <w:pPr>
              <w:pStyle w:val="VRQAbody"/>
            </w:pPr>
          </w:p>
        </w:tc>
        <w:tc>
          <w:tcPr>
            <w:tcW w:w="2694" w:type="dxa"/>
            <w:shd w:val="clear" w:color="auto" w:fill="FFFFFF" w:themeFill="background1"/>
            <w:vAlign w:val="center"/>
          </w:tcPr>
          <w:p w14:paraId="234BF0A0" w14:textId="77777777" w:rsidR="00950FE7" w:rsidRPr="00C72534" w:rsidRDefault="00950FE7" w:rsidP="006667CD">
            <w:pPr>
              <w:pStyle w:val="VRQAbody"/>
            </w:pPr>
          </w:p>
        </w:tc>
        <w:tc>
          <w:tcPr>
            <w:tcW w:w="708" w:type="dxa"/>
            <w:shd w:val="clear" w:color="auto" w:fill="FFFFFF" w:themeFill="background1"/>
          </w:tcPr>
          <w:p w14:paraId="335AE46C" w14:textId="77777777" w:rsidR="00950FE7" w:rsidRPr="00C72534" w:rsidRDefault="00950FE7" w:rsidP="006667CD">
            <w:pPr>
              <w:pStyle w:val="VRQAbody"/>
            </w:pPr>
            <w:r w:rsidRPr="006220D3">
              <w:t>4.4</w:t>
            </w:r>
          </w:p>
        </w:tc>
        <w:tc>
          <w:tcPr>
            <w:tcW w:w="6081" w:type="dxa"/>
            <w:shd w:val="clear" w:color="auto" w:fill="FFFFFF" w:themeFill="background1"/>
          </w:tcPr>
          <w:p w14:paraId="40F9C2D9" w14:textId="77777777" w:rsidR="00950FE7" w:rsidRPr="009F3120" w:rsidRDefault="00950FE7" w:rsidP="009F3120">
            <w:pPr>
              <w:pStyle w:val="VRQAbody"/>
            </w:pPr>
            <w:r w:rsidRPr="009F3120">
              <w:t>Check working drawings for consistency of presentation, cross-referencing and accuracy and compliance with relevant legislation.</w:t>
            </w:r>
          </w:p>
        </w:tc>
      </w:tr>
    </w:tbl>
    <w:p w14:paraId="5E22620F" w14:textId="77777777" w:rsidR="00950FE7" w:rsidRDefault="00950FE7" w:rsidP="002963A8">
      <w:pPr>
        <w:pStyle w:val="VRQAIntro"/>
        <w:spacing w:before="60" w:after="0"/>
        <w:rPr>
          <w:b/>
          <w:color w:val="FFFFFF" w:themeColor="background1"/>
          <w:sz w:val="18"/>
          <w:szCs w:val="18"/>
        </w:rPr>
        <w:sectPr w:rsidR="00950FE7"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950FE7" w:rsidRPr="0071490E" w14:paraId="183DFD10" w14:textId="77777777" w:rsidTr="00CD1C30">
        <w:trPr>
          <w:trHeight w:val="223"/>
        </w:trPr>
        <w:tc>
          <w:tcPr>
            <w:tcW w:w="10051" w:type="dxa"/>
            <w:tcBorders>
              <w:top w:val="nil"/>
              <w:left w:val="nil"/>
              <w:bottom w:val="nil"/>
              <w:right w:val="nil"/>
            </w:tcBorders>
            <w:shd w:val="clear" w:color="auto" w:fill="103D64" w:themeFill="text2"/>
          </w:tcPr>
          <w:p w14:paraId="6818BE00" w14:textId="77777777" w:rsidR="00950FE7" w:rsidRPr="00F504D4" w:rsidRDefault="00950FE7" w:rsidP="00CD1C30">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0FE7" w:rsidRPr="00E7450B" w14:paraId="4059590B" w14:textId="77777777" w:rsidTr="00CD1C30">
        <w:trPr>
          <w:trHeight w:val="590"/>
        </w:trPr>
        <w:tc>
          <w:tcPr>
            <w:tcW w:w="10051" w:type="dxa"/>
            <w:tcBorders>
              <w:top w:val="nil"/>
              <w:left w:val="nil"/>
              <w:bottom w:val="nil"/>
              <w:right w:val="nil"/>
            </w:tcBorders>
          </w:tcPr>
          <w:p w14:paraId="1D221A58" w14:textId="77777777" w:rsidR="00950FE7" w:rsidRPr="00527E6C" w:rsidRDefault="00950FE7" w:rsidP="00CD1C30">
            <w:pPr>
              <w:pStyle w:val="VRQAbody"/>
            </w:pPr>
            <w:r w:rsidRPr="00527E6C">
              <w:t>N/A</w:t>
            </w:r>
          </w:p>
        </w:tc>
      </w:tr>
    </w:tbl>
    <w:p w14:paraId="3EB9C1E1" w14:textId="77777777" w:rsidR="00950FE7" w:rsidRPr="00460B2C" w:rsidRDefault="00950FE7" w:rsidP="002963A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0FE7" w:rsidRPr="00E7450B" w14:paraId="45F2008F" w14:textId="77777777" w:rsidTr="00CD1C30">
        <w:trPr>
          <w:trHeight w:val="363"/>
        </w:trPr>
        <w:tc>
          <w:tcPr>
            <w:tcW w:w="5000" w:type="pct"/>
            <w:gridSpan w:val="5"/>
            <w:tcBorders>
              <w:top w:val="nil"/>
              <w:left w:val="nil"/>
              <w:bottom w:val="nil"/>
              <w:right w:val="nil"/>
            </w:tcBorders>
            <w:shd w:val="clear" w:color="auto" w:fill="103D64" w:themeFill="text2"/>
            <w:vAlign w:val="center"/>
          </w:tcPr>
          <w:p w14:paraId="774FA821" w14:textId="77777777" w:rsidR="00950FE7" w:rsidRPr="00EA4C69" w:rsidRDefault="00950FE7" w:rsidP="00CD1C3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50FE7" w:rsidRPr="00E7450B" w14:paraId="2378530E" w14:textId="77777777" w:rsidTr="00CD1C30">
        <w:trPr>
          <w:trHeight w:val="620"/>
        </w:trPr>
        <w:tc>
          <w:tcPr>
            <w:tcW w:w="5000" w:type="pct"/>
            <w:gridSpan w:val="5"/>
            <w:tcBorders>
              <w:top w:val="nil"/>
              <w:left w:val="nil"/>
              <w:bottom w:val="single" w:sz="4" w:space="0" w:color="auto"/>
              <w:right w:val="nil"/>
            </w:tcBorders>
          </w:tcPr>
          <w:p w14:paraId="700C507A" w14:textId="77777777" w:rsidR="00950FE7" w:rsidRPr="00DC6A0C" w:rsidRDefault="00950FE7" w:rsidP="00CD1C30">
            <w:pPr>
              <w:pStyle w:val="VRQAbody"/>
            </w:pPr>
            <w:r w:rsidRPr="00D64B69">
              <w:t xml:space="preserve">Foundation Skills describe the language, literacy, numeracy and employability skills that are essential to </w:t>
            </w:r>
            <w:r w:rsidRPr="00452274">
              <w:t>performance but not explicit</w:t>
            </w:r>
            <w:r w:rsidRPr="00D64B69">
              <w:t xml:space="preserve"> in the performance criteria</w:t>
            </w:r>
            <w:r>
              <w:t>.</w:t>
            </w:r>
            <w:r w:rsidRPr="00D64B69">
              <w:t xml:space="preserve"> </w:t>
            </w:r>
          </w:p>
        </w:tc>
      </w:tr>
      <w:tr w:rsidR="00950FE7" w:rsidRPr="00E7450B" w14:paraId="36EB9B33" w14:textId="77777777" w:rsidTr="00CD1C30">
        <w:trPr>
          <w:trHeight w:val="42"/>
        </w:trPr>
        <w:tc>
          <w:tcPr>
            <w:tcW w:w="1690" w:type="pct"/>
            <w:gridSpan w:val="2"/>
          </w:tcPr>
          <w:p w14:paraId="5A1707F1" w14:textId="77777777" w:rsidR="00950FE7" w:rsidRPr="00D32929" w:rsidRDefault="00950FE7" w:rsidP="00CD1C30">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409889CF" w14:textId="77777777" w:rsidR="00950FE7" w:rsidRPr="00EA4C69" w:rsidRDefault="00950FE7" w:rsidP="00CD1C30">
            <w:pPr>
              <w:pStyle w:val="AccredTemplate"/>
              <w:rPr>
                <w:i w:val="0"/>
                <w:iCs w:val="0"/>
                <w:sz w:val="22"/>
                <w:szCs w:val="22"/>
              </w:rPr>
            </w:pPr>
            <w:r w:rsidRPr="00EA4C69">
              <w:rPr>
                <w:b/>
                <w:i w:val="0"/>
                <w:iCs w:val="0"/>
                <w:color w:val="auto"/>
                <w:sz w:val="22"/>
                <w:szCs w:val="22"/>
              </w:rPr>
              <w:t>Description</w:t>
            </w:r>
          </w:p>
        </w:tc>
      </w:tr>
      <w:tr w:rsidR="00950FE7" w:rsidRPr="00E7450B" w14:paraId="2DD1FB52" w14:textId="77777777" w:rsidTr="00CD1C30">
        <w:trPr>
          <w:trHeight w:val="31"/>
        </w:trPr>
        <w:tc>
          <w:tcPr>
            <w:tcW w:w="1690" w:type="pct"/>
            <w:gridSpan w:val="2"/>
            <w:tcBorders>
              <w:top w:val="single" w:sz="4" w:space="0" w:color="auto"/>
              <w:bottom w:val="single" w:sz="4" w:space="0" w:color="auto"/>
            </w:tcBorders>
          </w:tcPr>
          <w:p w14:paraId="07ADB492" w14:textId="77777777" w:rsidR="00950FE7" w:rsidRPr="00EA4C69" w:rsidRDefault="00950FE7" w:rsidP="005072DF">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2DF4EBA1" w14:textId="77777777" w:rsidR="00950FE7" w:rsidRDefault="00950FE7" w:rsidP="00950FE7">
            <w:pPr>
              <w:pStyle w:val="VRQABullet1"/>
              <w:spacing w:line="240" w:lineRule="atLeast"/>
            </w:pPr>
            <w:r w:rsidRPr="00786A8A">
              <w:t>using questioning to identify and confirm requirements</w:t>
            </w:r>
          </w:p>
          <w:p w14:paraId="280047DF" w14:textId="77777777" w:rsidR="00950FE7" w:rsidRPr="0083314E" w:rsidRDefault="00950FE7" w:rsidP="00950FE7">
            <w:pPr>
              <w:pStyle w:val="VRQABullet1"/>
              <w:spacing w:line="240" w:lineRule="atLeast"/>
              <w:rPr>
                <w:szCs w:val="24"/>
              </w:rPr>
            </w:pPr>
            <w:r w:rsidRPr="00786A8A">
              <w:t>use language and concepts appropriate to industry conventions</w:t>
            </w:r>
          </w:p>
        </w:tc>
      </w:tr>
      <w:tr w:rsidR="00950FE7" w:rsidRPr="00E7450B" w14:paraId="18AA0361" w14:textId="77777777" w:rsidTr="00CD1C30">
        <w:trPr>
          <w:trHeight w:val="31"/>
        </w:trPr>
        <w:tc>
          <w:tcPr>
            <w:tcW w:w="1690" w:type="pct"/>
            <w:gridSpan w:val="2"/>
            <w:tcBorders>
              <w:top w:val="single" w:sz="4" w:space="0" w:color="auto"/>
              <w:bottom w:val="single" w:sz="4" w:space="0" w:color="auto"/>
            </w:tcBorders>
          </w:tcPr>
          <w:p w14:paraId="6BA3534D" w14:textId="77777777" w:rsidR="00950FE7" w:rsidRPr="00EA4C69" w:rsidRDefault="00950FE7" w:rsidP="005072DF">
            <w:pPr>
              <w:pStyle w:val="AccredTemplate"/>
              <w:rPr>
                <w:i w:val="0"/>
                <w:iCs w:val="0"/>
                <w:color w:val="auto"/>
                <w:sz w:val="22"/>
                <w:szCs w:val="22"/>
              </w:rPr>
            </w:pPr>
            <w:r w:rsidRPr="00EA4C69">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73BF9AFE" w14:textId="77777777" w:rsidR="00950FE7" w:rsidRPr="00EA4C69" w:rsidRDefault="00950FE7" w:rsidP="00950FE7">
            <w:pPr>
              <w:pStyle w:val="VRQABullet1"/>
              <w:spacing w:line="240" w:lineRule="atLeast"/>
              <w:rPr>
                <w:szCs w:val="22"/>
              </w:rPr>
            </w:pPr>
            <w:r w:rsidRPr="00227476">
              <w:t>apply calculation and measuring techniques</w:t>
            </w:r>
            <w:r>
              <w:t xml:space="preserve"> to drawings</w:t>
            </w:r>
          </w:p>
        </w:tc>
      </w:tr>
      <w:tr w:rsidR="00950FE7" w:rsidRPr="00E7450B" w14:paraId="7BD6C44E" w14:textId="77777777" w:rsidTr="00CD1C30">
        <w:trPr>
          <w:trHeight w:val="31"/>
        </w:trPr>
        <w:tc>
          <w:tcPr>
            <w:tcW w:w="1690" w:type="pct"/>
            <w:gridSpan w:val="2"/>
            <w:tcBorders>
              <w:top w:val="single" w:sz="4" w:space="0" w:color="auto"/>
              <w:bottom w:val="single" w:sz="4" w:space="0" w:color="auto"/>
            </w:tcBorders>
          </w:tcPr>
          <w:p w14:paraId="4D505284" w14:textId="77777777" w:rsidR="00950FE7" w:rsidRPr="00EA4C69" w:rsidRDefault="00950FE7" w:rsidP="005072DF">
            <w:pPr>
              <w:pStyle w:val="AccredTemplate"/>
              <w:rPr>
                <w:i w:val="0"/>
                <w:iCs w:val="0"/>
                <w:color w:val="auto"/>
                <w:sz w:val="22"/>
                <w:szCs w:val="22"/>
              </w:rPr>
            </w:pPr>
            <w:r w:rsidRPr="00EA4C69">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1D7A6739" w14:textId="77777777" w:rsidR="00950FE7" w:rsidRPr="009F3120" w:rsidRDefault="00950FE7" w:rsidP="00950FE7">
            <w:pPr>
              <w:pStyle w:val="VRQABullet1"/>
              <w:spacing w:line="240" w:lineRule="atLeast"/>
            </w:pPr>
            <w:r w:rsidRPr="00811595">
              <w:t>use computer software to enable production of working drawings</w:t>
            </w:r>
            <w:r>
              <w:t xml:space="preserve"> and documentation</w:t>
            </w:r>
          </w:p>
        </w:tc>
      </w:tr>
      <w:tr w:rsidR="00950FE7" w:rsidRPr="00E7450B" w14:paraId="20E9D233" w14:textId="77777777" w:rsidTr="00CD1C30">
        <w:trPr>
          <w:trHeight w:val="31"/>
        </w:trPr>
        <w:tc>
          <w:tcPr>
            <w:tcW w:w="5000" w:type="pct"/>
            <w:gridSpan w:val="5"/>
            <w:tcBorders>
              <w:top w:val="single" w:sz="4" w:space="0" w:color="auto"/>
              <w:left w:val="nil"/>
              <w:bottom w:val="dotted" w:sz="4" w:space="0" w:color="888B8D" w:themeColor="accent2"/>
              <w:right w:val="nil"/>
            </w:tcBorders>
          </w:tcPr>
          <w:p w14:paraId="7935D2ED" w14:textId="77777777" w:rsidR="00950FE7" w:rsidRPr="00EA4C69" w:rsidRDefault="00950FE7" w:rsidP="00CD1C30">
            <w:pPr>
              <w:pStyle w:val="AccredTemplate"/>
              <w:rPr>
                <w:sz w:val="22"/>
                <w:szCs w:val="22"/>
              </w:rPr>
            </w:pPr>
          </w:p>
        </w:tc>
      </w:tr>
      <w:tr w:rsidR="00950FE7" w:rsidRPr="00E7450B" w14:paraId="63281F89" w14:textId="77777777" w:rsidTr="00CD1C3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531AAFF" w14:textId="77777777" w:rsidR="00950FE7" w:rsidRPr="00EA4C69" w:rsidRDefault="00950FE7" w:rsidP="00CD1C30">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D79C285" w14:textId="77777777" w:rsidR="00950FE7" w:rsidRPr="00EA4C69" w:rsidRDefault="00950FE7" w:rsidP="00CD1C30">
            <w:pPr>
              <w:pStyle w:val="AccredTemplate"/>
              <w:rPr>
                <w:sz w:val="22"/>
                <w:szCs w:val="22"/>
              </w:rPr>
            </w:pPr>
          </w:p>
        </w:tc>
      </w:tr>
      <w:tr w:rsidR="00950FE7" w:rsidRPr="00E7450B" w14:paraId="6E5DE036" w14:textId="77777777" w:rsidTr="00CD1C30">
        <w:trPr>
          <w:trHeight w:val="363"/>
        </w:trPr>
        <w:tc>
          <w:tcPr>
            <w:tcW w:w="1372" w:type="pct"/>
            <w:vMerge/>
            <w:tcBorders>
              <w:left w:val="nil"/>
              <w:bottom w:val="dotted" w:sz="2" w:space="0" w:color="888B8D" w:themeColor="accent2"/>
              <w:right w:val="single" w:sz="4" w:space="0" w:color="auto"/>
            </w:tcBorders>
          </w:tcPr>
          <w:p w14:paraId="154EC5F4"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A0CECCC"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2CE508B4" w14:textId="77777777" w:rsidR="00950FE7" w:rsidRPr="00EA4C69" w:rsidRDefault="00950FE7" w:rsidP="00CD1C30">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98BBCE0"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30D9D543" w14:textId="77777777" w:rsidR="00950FE7" w:rsidRPr="00EA4C69" w:rsidRDefault="00950FE7" w:rsidP="00CD1C30">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FD736CB" w14:textId="77777777" w:rsidR="00950FE7" w:rsidRPr="00EA4C69" w:rsidDel="009030EE" w:rsidRDefault="00950FE7" w:rsidP="00CD1C30">
            <w:pPr>
              <w:rPr>
                <w:rFonts w:ascii="Arial" w:hAnsi="Arial" w:cs="Arial"/>
                <w:sz w:val="22"/>
                <w:szCs w:val="22"/>
              </w:rPr>
            </w:pPr>
            <w:r w:rsidRPr="00EA4C69">
              <w:rPr>
                <w:rFonts w:ascii="Arial" w:hAnsi="Arial" w:cs="Arial"/>
                <w:sz w:val="22"/>
                <w:szCs w:val="22"/>
              </w:rPr>
              <w:t>Comments</w:t>
            </w:r>
          </w:p>
        </w:tc>
      </w:tr>
      <w:tr w:rsidR="00950FE7" w:rsidRPr="00E7450B" w14:paraId="64D1324F" w14:textId="77777777" w:rsidTr="00CD1C30">
        <w:trPr>
          <w:trHeight w:val="363"/>
        </w:trPr>
        <w:tc>
          <w:tcPr>
            <w:tcW w:w="1372" w:type="pct"/>
            <w:vMerge/>
            <w:tcBorders>
              <w:left w:val="nil"/>
              <w:bottom w:val="dotted" w:sz="2" w:space="0" w:color="888B8D" w:themeColor="accent2"/>
              <w:right w:val="single" w:sz="4" w:space="0" w:color="auto"/>
            </w:tcBorders>
          </w:tcPr>
          <w:p w14:paraId="226F68FC"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71B5EA5" w14:textId="52B2F3CB" w:rsidR="00950FE7" w:rsidRPr="004110F8" w:rsidRDefault="00950FE7" w:rsidP="00CD1C30">
            <w:pPr>
              <w:pStyle w:val="VRQAbody"/>
            </w:pPr>
            <w:r w:rsidRPr="00680F07">
              <w:t>VU</w:t>
            </w:r>
            <w:r w:rsidR="008E3308">
              <w:t>2345</w:t>
            </w:r>
            <w:r>
              <w:t>0</w:t>
            </w:r>
            <w:r w:rsidRPr="00680F07">
              <w:t xml:space="preserve"> Produce preliminary and working drawings for commercial buildings</w:t>
            </w:r>
          </w:p>
        </w:tc>
        <w:tc>
          <w:tcPr>
            <w:tcW w:w="1209" w:type="pct"/>
            <w:tcBorders>
              <w:top w:val="single" w:sz="4" w:space="0" w:color="auto"/>
              <w:left w:val="single" w:sz="4" w:space="0" w:color="auto"/>
              <w:bottom w:val="single" w:sz="4" w:space="0" w:color="auto"/>
              <w:right w:val="single" w:sz="4" w:space="0" w:color="auto"/>
            </w:tcBorders>
          </w:tcPr>
          <w:p w14:paraId="600AA446" w14:textId="77777777" w:rsidR="00950FE7" w:rsidRPr="004110F8" w:rsidRDefault="00950FE7" w:rsidP="00CD1C30">
            <w:pPr>
              <w:pStyle w:val="VRQAbody"/>
            </w:pPr>
            <w:bookmarkStart w:id="104" w:name="_Toc516057641"/>
            <w:r w:rsidRPr="00680F07">
              <w:t>VU22463 Produce preliminary and working drawings for commercial buildings</w:t>
            </w:r>
            <w:bookmarkEnd w:id="104"/>
          </w:p>
        </w:tc>
        <w:tc>
          <w:tcPr>
            <w:tcW w:w="1210" w:type="pct"/>
            <w:tcBorders>
              <w:top w:val="single" w:sz="4" w:space="0" w:color="auto"/>
              <w:left w:val="single" w:sz="4" w:space="0" w:color="auto"/>
              <w:bottom w:val="single" w:sz="4" w:space="0" w:color="auto"/>
              <w:right w:val="single" w:sz="4" w:space="0" w:color="auto"/>
            </w:tcBorders>
          </w:tcPr>
          <w:p w14:paraId="134D0473" w14:textId="77777777" w:rsidR="00950FE7" w:rsidRDefault="00950FE7" w:rsidP="00CD1C30">
            <w:pPr>
              <w:pStyle w:val="VRQAbody"/>
            </w:pPr>
            <w:r w:rsidRPr="004110F8">
              <w:t>Equivalent unit</w:t>
            </w:r>
            <w:r>
              <w:t>.</w:t>
            </w:r>
          </w:p>
          <w:p w14:paraId="0CB05C4A" w14:textId="77777777" w:rsidR="00950FE7" w:rsidRPr="004110F8" w:rsidDel="009030EE" w:rsidRDefault="00950FE7" w:rsidP="00CD1C30">
            <w:pPr>
              <w:pStyle w:val="VRQAbody"/>
            </w:pPr>
            <w:r w:rsidRPr="009A1539">
              <w:t>Updated to meet revised Standards for Accredited Courses</w:t>
            </w:r>
            <w:r>
              <w:t xml:space="preserve"> unit template.</w:t>
            </w:r>
          </w:p>
        </w:tc>
      </w:tr>
      <w:tr w:rsidR="00950FE7" w:rsidRPr="00E7450B" w14:paraId="2C764073" w14:textId="77777777" w:rsidTr="00CD1C30">
        <w:trPr>
          <w:trHeight w:val="363"/>
        </w:trPr>
        <w:tc>
          <w:tcPr>
            <w:tcW w:w="1372" w:type="pct"/>
            <w:vMerge/>
            <w:tcBorders>
              <w:left w:val="nil"/>
              <w:bottom w:val="dotted" w:sz="2" w:space="0" w:color="888B8D" w:themeColor="accent2"/>
              <w:right w:val="dotted" w:sz="4" w:space="0" w:color="888B8D" w:themeColor="accent2"/>
            </w:tcBorders>
          </w:tcPr>
          <w:p w14:paraId="48840014" w14:textId="77777777" w:rsidR="00950FE7" w:rsidRDefault="00950FE7" w:rsidP="00CD1C30">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B03D104" w14:textId="77777777" w:rsidR="00950FE7" w:rsidRPr="00EA4C69" w:rsidDel="009030EE" w:rsidRDefault="00950FE7" w:rsidP="00CD1C30">
            <w:pPr>
              <w:pStyle w:val="AccredTemplate"/>
              <w:rPr>
                <w:color w:val="auto"/>
                <w:sz w:val="22"/>
                <w:szCs w:val="22"/>
              </w:rPr>
            </w:pPr>
          </w:p>
        </w:tc>
      </w:tr>
    </w:tbl>
    <w:p w14:paraId="4F9345E1" w14:textId="77777777" w:rsidR="00950FE7" w:rsidRDefault="00950FE7" w:rsidP="002963A8">
      <w:pPr>
        <w:rPr>
          <w:rFonts w:ascii="Arial" w:eastAsia="Times New Roman" w:hAnsi="Arial" w:cs="Arial"/>
          <w:color w:val="555559"/>
          <w:sz w:val="18"/>
          <w:szCs w:val="18"/>
          <w:lang w:eastAsia="x-none"/>
        </w:rPr>
      </w:pPr>
      <w:r>
        <w:rPr>
          <w:sz w:val="18"/>
          <w:szCs w:val="18"/>
        </w:rPr>
        <w:lastRenderedPageBreak/>
        <w:t xml:space="preserve"> </w:t>
      </w:r>
      <w:r>
        <w:rPr>
          <w:sz w:val="18"/>
          <w:szCs w:val="18"/>
        </w:rPr>
        <w:br w:type="page"/>
      </w:r>
    </w:p>
    <w:p w14:paraId="5FECBB3A" w14:textId="77777777" w:rsidR="00950FE7" w:rsidRDefault="00950FE7" w:rsidP="002963A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0FE7" w:rsidRPr="0071490E" w14:paraId="43918D1B" w14:textId="77777777" w:rsidTr="00CD1C30">
        <w:trPr>
          <w:trHeight w:val="363"/>
        </w:trPr>
        <w:tc>
          <w:tcPr>
            <w:tcW w:w="10065" w:type="dxa"/>
            <w:gridSpan w:val="2"/>
            <w:tcBorders>
              <w:top w:val="nil"/>
              <w:bottom w:val="nil"/>
            </w:tcBorders>
            <w:shd w:val="clear" w:color="auto" w:fill="103D64" w:themeFill="text2"/>
          </w:tcPr>
          <w:p w14:paraId="17D78EE4" w14:textId="77777777" w:rsidR="00950FE7" w:rsidRPr="000B4A2C" w:rsidRDefault="00950FE7" w:rsidP="00CD1C30">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0FE7" w:rsidRPr="00E7450B" w14:paraId="12D7243E" w14:textId="77777777" w:rsidTr="00CD1C30">
        <w:trPr>
          <w:trHeight w:val="561"/>
        </w:trPr>
        <w:tc>
          <w:tcPr>
            <w:tcW w:w="2283" w:type="dxa"/>
            <w:tcBorders>
              <w:top w:val="nil"/>
              <w:left w:val="nil"/>
              <w:bottom w:val="nil"/>
              <w:right w:val="dotted" w:sz="4" w:space="0" w:color="888B8D" w:themeColor="accent2"/>
            </w:tcBorders>
          </w:tcPr>
          <w:p w14:paraId="41DF1B33" w14:textId="77777777" w:rsidR="00950FE7" w:rsidRPr="000B4A2C" w:rsidRDefault="00950FE7" w:rsidP="00CD1C3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27235DED" w14:textId="16FBEB68" w:rsidR="00950FE7" w:rsidRPr="00CC7466" w:rsidRDefault="00950FE7" w:rsidP="00CD1C30">
            <w:pPr>
              <w:pStyle w:val="VRQAbody"/>
              <w:rPr>
                <w:rStyle w:val="Strong"/>
              </w:rPr>
            </w:pPr>
            <w:r w:rsidRPr="00CC7466">
              <w:rPr>
                <w:rStyle w:val="Strong"/>
              </w:rPr>
              <w:t xml:space="preserve">Assessment Requirements </w:t>
            </w:r>
            <w:r w:rsidRPr="00683D85">
              <w:rPr>
                <w:rStyle w:val="Strong"/>
              </w:rPr>
              <w:t>for VU</w:t>
            </w:r>
            <w:r w:rsidR="008E3308">
              <w:rPr>
                <w:rStyle w:val="Strong"/>
              </w:rPr>
              <w:t>2345</w:t>
            </w:r>
            <w:r w:rsidRPr="00683D85">
              <w:rPr>
                <w:rStyle w:val="Strong"/>
              </w:rPr>
              <w:t>0 Produce preliminary and working drawings for commercial buildings</w:t>
            </w:r>
          </w:p>
        </w:tc>
      </w:tr>
      <w:tr w:rsidR="00950FE7" w:rsidRPr="00E7450B" w14:paraId="246BDD9B" w14:textId="77777777" w:rsidTr="00CD1C30">
        <w:trPr>
          <w:trHeight w:val="561"/>
        </w:trPr>
        <w:tc>
          <w:tcPr>
            <w:tcW w:w="2283" w:type="dxa"/>
            <w:tcBorders>
              <w:top w:val="nil"/>
              <w:left w:val="nil"/>
              <w:bottom w:val="dotted" w:sz="4" w:space="0" w:color="888B8D" w:themeColor="accent2"/>
              <w:right w:val="dotted" w:sz="4" w:space="0" w:color="888B8D" w:themeColor="accent2"/>
            </w:tcBorders>
          </w:tcPr>
          <w:p w14:paraId="62961B83"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3AA6B40" w14:textId="77777777" w:rsidR="00950FE7" w:rsidRPr="0083314E" w:rsidRDefault="00950FE7" w:rsidP="00CD1C30">
            <w:pPr>
              <w:pStyle w:val="VRQAbody"/>
            </w:pPr>
            <w:r w:rsidRPr="002A1C2D">
              <w:t>The learner must demonstrate the ability to complete tasks outlined in the elements, performance criteria and foundation skills of this unit including evidence of the ability to:</w:t>
            </w:r>
          </w:p>
          <w:p w14:paraId="2BE136FD" w14:textId="4CE8DF3F" w:rsidR="00950FE7" w:rsidRDefault="00950FE7" w:rsidP="00950FE7">
            <w:pPr>
              <w:pStyle w:val="VRQABullet1"/>
              <w:spacing w:line="240" w:lineRule="atLeast"/>
            </w:pPr>
            <w:r w:rsidRPr="00BE1604">
              <w:t xml:space="preserve">produce two and three-dimensional working drawings for </w:t>
            </w:r>
            <w:r w:rsidR="00EB5BE7" w:rsidRPr="00BE1604">
              <w:t xml:space="preserve">a minimum of two </w:t>
            </w:r>
            <w:r w:rsidRPr="00BE1604">
              <w:t>commercial building project</w:t>
            </w:r>
            <w:r w:rsidR="00EB5BE7">
              <w:t>s</w:t>
            </w:r>
            <w:r>
              <w:t xml:space="preserve"> of different types</w:t>
            </w:r>
            <w:r w:rsidRPr="00BE1604">
              <w:t xml:space="preserve"> </w:t>
            </w:r>
            <w:r>
              <w:t xml:space="preserve">(Type A, B or C) </w:t>
            </w:r>
            <w:r w:rsidRPr="00BE1604">
              <w:t xml:space="preserve">according to scope of work.  </w:t>
            </w:r>
          </w:p>
          <w:p w14:paraId="7A075F59" w14:textId="77777777" w:rsidR="00950FE7" w:rsidRPr="00227476" w:rsidRDefault="00950FE7" w:rsidP="005072DF">
            <w:pPr>
              <w:pStyle w:val="VRQAbody"/>
            </w:pPr>
            <w:r>
              <w:t xml:space="preserve">In </w:t>
            </w:r>
            <w:r w:rsidRPr="00E60D5A">
              <w:t>completing</w:t>
            </w:r>
            <w:r>
              <w:t xml:space="preserve"> the above there must also be evidence that the learner has, for each building project:</w:t>
            </w:r>
          </w:p>
          <w:p w14:paraId="07E1D890" w14:textId="77777777" w:rsidR="00950FE7" w:rsidRPr="00943C72" w:rsidRDefault="00950FE7" w:rsidP="00950FE7">
            <w:pPr>
              <w:pStyle w:val="VRQABullet1"/>
              <w:spacing w:line="240" w:lineRule="atLeast"/>
            </w:pPr>
            <w:r w:rsidRPr="00943C72">
              <w:t>complied with relevant legislation and specifications.</w:t>
            </w:r>
          </w:p>
          <w:p w14:paraId="7E3DD045" w14:textId="77777777" w:rsidR="00950FE7" w:rsidRPr="000B4A2C" w:rsidRDefault="00950FE7" w:rsidP="00950FE7">
            <w:pPr>
              <w:pStyle w:val="VRQABullet1"/>
              <w:spacing w:line="240" w:lineRule="atLeast"/>
              <w:rPr>
                <w:szCs w:val="22"/>
              </w:rPr>
            </w:pPr>
            <w:r w:rsidRPr="00943C72">
              <w:t xml:space="preserve">complete working drawings to industry </w:t>
            </w:r>
            <w:r>
              <w:t>conventions</w:t>
            </w:r>
            <w:r w:rsidRPr="00943C72">
              <w:t xml:space="preserve"> and as determined by the project brief.</w:t>
            </w:r>
          </w:p>
        </w:tc>
      </w:tr>
      <w:tr w:rsidR="00950FE7" w:rsidRPr="00E7450B" w14:paraId="5F0710A2"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9214492"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C5076E5" w14:textId="77777777" w:rsidR="00950FE7" w:rsidRPr="004110F8" w:rsidRDefault="00950FE7" w:rsidP="00CD1C30">
            <w:pPr>
              <w:pStyle w:val="VRQAbody"/>
            </w:pPr>
            <w:r w:rsidRPr="004110F8">
              <w:t>The learner must be able to apply essential knowledge required to effectively do the task outlined in elements and performance criteria of this unit, manage the task and manage contingencies in the context of the work role. This includes knowledge of:</w:t>
            </w:r>
          </w:p>
          <w:p w14:paraId="65EE1192" w14:textId="77777777" w:rsidR="00950FE7" w:rsidRDefault="00950FE7" w:rsidP="00950FE7">
            <w:pPr>
              <w:pStyle w:val="VRQABullet1"/>
              <w:spacing w:line="240" w:lineRule="atLeast"/>
            </w:pPr>
            <w:r>
              <w:t>types and purpose of preliminary drawings and working drawings used for commercial buildings</w:t>
            </w:r>
          </w:p>
          <w:p w14:paraId="7924FAE8" w14:textId="77777777" w:rsidR="00950FE7" w:rsidRPr="00A65A51" w:rsidRDefault="00950FE7" w:rsidP="00950FE7">
            <w:pPr>
              <w:pStyle w:val="VRQABullet1"/>
              <w:spacing w:line="240" w:lineRule="atLeast"/>
            </w:pPr>
            <w:r w:rsidRPr="00A65A51">
              <w:t>drafting and drawing protocols used in preliminary and working drawings</w:t>
            </w:r>
          </w:p>
          <w:p w14:paraId="1ABA9390" w14:textId="4BC77C6C" w:rsidR="00950FE7" w:rsidRPr="00A65A51" w:rsidRDefault="00950FE7" w:rsidP="00950FE7">
            <w:pPr>
              <w:pStyle w:val="VRQABullet1"/>
              <w:spacing w:line="240" w:lineRule="atLeast"/>
            </w:pPr>
            <w:r>
              <w:t xml:space="preserve">Australian architectural drawing </w:t>
            </w:r>
            <w:r w:rsidRPr="00A65A51">
              <w:t>conventions and features</w:t>
            </w:r>
            <w:r>
              <w:t xml:space="preserve"> including orientation, scale, key, contours, symbols and abbreviations </w:t>
            </w:r>
          </w:p>
          <w:p w14:paraId="02BBC9C4" w14:textId="77777777" w:rsidR="00950FE7" w:rsidRPr="00A65A51" w:rsidRDefault="00950FE7" w:rsidP="00950FE7">
            <w:pPr>
              <w:pStyle w:val="VRQABullet1"/>
              <w:spacing w:line="240" w:lineRule="atLeast"/>
            </w:pPr>
            <w:r w:rsidRPr="00A65A51">
              <w:t>processes for the administration and preparation of documentation</w:t>
            </w:r>
          </w:p>
          <w:p w14:paraId="79381E7F" w14:textId="77777777" w:rsidR="00950FE7" w:rsidRPr="00A65A51" w:rsidRDefault="00950FE7" w:rsidP="00950FE7">
            <w:pPr>
              <w:pStyle w:val="VRQABullet1"/>
              <w:spacing w:line="240" w:lineRule="atLeast"/>
            </w:pPr>
            <w:r w:rsidRPr="00A65A51">
              <w:t>processes for the interpretation of reports, working drawings</w:t>
            </w:r>
            <w:r>
              <w:t>, plans</w:t>
            </w:r>
            <w:r w:rsidRPr="00A65A51">
              <w:t xml:space="preserve"> and specifications</w:t>
            </w:r>
          </w:p>
          <w:p w14:paraId="78F6D41D" w14:textId="77777777" w:rsidR="00950FE7" w:rsidRPr="00A65A51" w:rsidRDefault="00950FE7" w:rsidP="00950FE7">
            <w:pPr>
              <w:pStyle w:val="VRQABullet1"/>
              <w:spacing w:line="240" w:lineRule="atLeast"/>
            </w:pPr>
            <w:r w:rsidRPr="00A65A51">
              <w:t xml:space="preserve">structural, design and construction principles of </w:t>
            </w:r>
            <w:r>
              <w:t>commercial</w:t>
            </w:r>
            <w:r w:rsidRPr="00A65A51">
              <w:t xml:space="preserve"> buildings</w:t>
            </w:r>
            <w:r w:rsidRPr="003D5B0D">
              <w:t>, types and behaviour of loads</w:t>
            </w:r>
          </w:p>
          <w:p w14:paraId="3034558C" w14:textId="77777777" w:rsidR="00950FE7" w:rsidRPr="00A65A51" w:rsidRDefault="00950FE7" w:rsidP="00950FE7">
            <w:pPr>
              <w:pStyle w:val="VRQABullet1"/>
              <w:spacing w:line="240" w:lineRule="atLeast"/>
            </w:pPr>
            <w:r w:rsidRPr="00A65A51">
              <w:t xml:space="preserve">national regulatory framework, including the NCC and Australian </w:t>
            </w:r>
            <w:r>
              <w:t>S</w:t>
            </w:r>
            <w:r w:rsidRPr="00A65A51">
              <w:t>tandards</w:t>
            </w:r>
            <w:r>
              <w:t xml:space="preserve"> relevant to producing drawings for commercial buildings</w:t>
            </w:r>
          </w:p>
          <w:p w14:paraId="62C29CD2" w14:textId="77777777" w:rsidR="00950FE7" w:rsidRPr="000B4A2C" w:rsidRDefault="00950FE7" w:rsidP="00950FE7">
            <w:pPr>
              <w:pStyle w:val="VRQABullet1"/>
              <w:spacing w:line="240" w:lineRule="atLeast"/>
              <w:rPr>
                <w:szCs w:val="22"/>
                <w:lang w:val="en"/>
              </w:rPr>
            </w:pPr>
            <w:r w:rsidRPr="00A65A51">
              <w:t>functions and operation of computer software</w:t>
            </w:r>
            <w:r w:rsidRPr="00A65A51">
              <w:rPr>
                <w:lang w:eastAsia="en-US"/>
              </w:rPr>
              <w:t xml:space="preserve"> used to produce working drawings</w:t>
            </w:r>
          </w:p>
        </w:tc>
      </w:tr>
      <w:tr w:rsidR="00950FE7" w:rsidRPr="00E7450B" w14:paraId="3DE4B1CB"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D1609B8"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17F9CC7" w14:textId="77777777" w:rsidR="00950FE7" w:rsidRPr="006C0BBB" w:rsidRDefault="00950FE7" w:rsidP="00CD1C30">
            <w:pPr>
              <w:pStyle w:val="VRQAbody"/>
            </w:pPr>
            <w:r w:rsidRPr="006C0BBB">
              <w:t>Skills in this unit must be demonstrated in a building design workplace or an environment that simulates workplace conditions.</w:t>
            </w:r>
          </w:p>
          <w:p w14:paraId="57AE5C54" w14:textId="77777777" w:rsidR="00950FE7" w:rsidRPr="006C0BBB" w:rsidRDefault="00950FE7" w:rsidP="00CD1C30">
            <w:pPr>
              <w:pStyle w:val="VRQAbody"/>
            </w:pPr>
            <w:r w:rsidRPr="006C0BBB">
              <w:t>This includes access to:</w:t>
            </w:r>
          </w:p>
          <w:p w14:paraId="5718DAC8" w14:textId="77777777" w:rsidR="00950FE7" w:rsidRDefault="00950FE7" w:rsidP="00950FE7">
            <w:pPr>
              <w:pStyle w:val="VRQABullet1"/>
              <w:spacing w:line="240" w:lineRule="atLeast"/>
            </w:pPr>
            <w:r w:rsidRPr="00A65A51">
              <w:t xml:space="preserve">national regulatory framework, including the NCC and Australian </w:t>
            </w:r>
            <w:r>
              <w:t>S</w:t>
            </w:r>
            <w:r w:rsidRPr="00A65A51">
              <w:t>tandards</w:t>
            </w:r>
          </w:p>
          <w:p w14:paraId="6F8E0372" w14:textId="77777777" w:rsidR="00950FE7" w:rsidRDefault="00950FE7" w:rsidP="00950FE7">
            <w:pPr>
              <w:pStyle w:val="VRQABullet1"/>
              <w:spacing w:line="240" w:lineRule="atLeast"/>
            </w:pPr>
            <w:r>
              <w:t>Victorian regulatory framework</w:t>
            </w:r>
          </w:p>
          <w:p w14:paraId="36270F9F" w14:textId="77777777" w:rsidR="00950FE7" w:rsidRPr="00A65A51" w:rsidRDefault="00950FE7" w:rsidP="00950FE7">
            <w:pPr>
              <w:pStyle w:val="VRQABullet1"/>
              <w:spacing w:line="240" w:lineRule="atLeast"/>
            </w:pPr>
            <w:r>
              <w:t>local council guidelines</w:t>
            </w:r>
          </w:p>
          <w:p w14:paraId="138F0D1F" w14:textId="77777777" w:rsidR="00950FE7" w:rsidRPr="00A65A51" w:rsidRDefault="00950FE7" w:rsidP="00950FE7">
            <w:pPr>
              <w:pStyle w:val="VRQABullet1"/>
              <w:spacing w:line="240" w:lineRule="atLeast"/>
            </w:pPr>
            <w:r w:rsidRPr="00A65A51">
              <w:t>relevant specifications and work instructions</w:t>
            </w:r>
          </w:p>
          <w:p w14:paraId="71F7273D" w14:textId="77777777" w:rsidR="00950FE7" w:rsidRPr="00A65A51" w:rsidRDefault="00950FE7" w:rsidP="00950FE7">
            <w:pPr>
              <w:pStyle w:val="VRQABullet1"/>
              <w:spacing w:line="240" w:lineRule="atLeast"/>
            </w:pPr>
            <w:r w:rsidRPr="00A65A51">
              <w:t xml:space="preserve">computer </w:t>
            </w:r>
            <w:r>
              <w:t>drafting software</w:t>
            </w:r>
          </w:p>
          <w:p w14:paraId="31A94C37" w14:textId="77777777" w:rsidR="00950FE7" w:rsidRPr="00A65A51" w:rsidRDefault="00950FE7" w:rsidP="00950FE7">
            <w:pPr>
              <w:pStyle w:val="VRQABullet1"/>
              <w:spacing w:line="240" w:lineRule="atLeast"/>
            </w:pPr>
            <w:r w:rsidRPr="00A65A51">
              <w:t>research resources, including industry-related systems information.</w:t>
            </w:r>
          </w:p>
          <w:p w14:paraId="46DDB9F7" w14:textId="77777777" w:rsidR="00950FE7" w:rsidRPr="001872E8" w:rsidRDefault="00950FE7" w:rsidP="00CD1C30">
            <w:pPr>
              <w:pStyle w:val="VRQAbody"/>
              <w:rPr>
                <w:rStyle w:val="Strong"/>
              </w:rPr>
            </w:pPr>
            <w:r w:rsidRPr="001872E8">
              <w:rPr>
                <w:rStyle w:val="Strong"/>
              </w:rPr>
              <w:t>Assessor requirements</w:t>
            </w:r>
          </w:p>
          <w:p w14:paraId="4334065B" w14:textId="77777777" w:rsidR="00950FE7" w:rsidRPr="000B4A2C" w:rsidRDefault="00950FE7" w:rsidP="00CD1C30">
            <w:pPr>
              <w:pStyle w:val="VRQAbody"/>
              <w:rPr>
                <w:i/>
                <w:iCs/>
              </w:rPr>
            </w:pPr>
            <w:r w:rsidRPr="000B4A2C">
              <w:t xml:space="preserve">No specialist vocational competency requirements for assessors apply to this </w:t>
            </w:r>
            <w:r w:rsidRPr="000B4A2C">
              <w:lastRenderedPageBreak/>
              <w:t>unit.</w:t>
            </w:r>
          </w:p>
        </w:tc>
      </w:tr>
    </w:tbl>
    <w:p w14:paraId="09857F55" w14:textId="77777777" w:rsidR="00950FE7" w:rsidRDefault="00950FE7" w:rsidP="002963A8">
      <w:pPr>
        <w:pStyle w:val="VRQAbulletlist"/>
        <w:spacing w:before="60"/>
        <w:rPr>
          <w:sz w:val="18"/>
          <w:szCs w:val="18"/>
        </w:rPr>
        <w:sectPr w:rsidR="00950FE7" w:rsidSect="007857E7">
          <w:type w:val="continuous"/>
          <w:pgSz w:w="11900" w:h="16840"/>
          <w:pgMar w:top="2041" w:right="845" w:bottom="851" w:left="851" w:header="709" w:footer="397" w:gutter="0"/>
          <w:cols w:space="227"/>
          <w:docGrid w:linePitch="360"/>
        </w:sectPr>
      </w:pPr>
    </w:p>
    <w:p w14:paraId="61729766" w14:textId="77777777" w:rsidR="00950FE7" w:rsidRPr="00F504D4" w:rsidRDefault="00950FE7" w:rsidP="002963A8">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0FE7" w:rsidRPr="00F504D4" w14:paraId="2AA31F54"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42714C0" w14:textId="77777777" w:rsidR="00950FE7" w:rsidRPr="00F504D4" w:rsidRDefault="00950FE7" w:rsidP="00CD1C30">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A53C46B" w14:textId="4D7D294E" w:rsidR="00950FE7" w:rsidRPr="00CC7466" w:rsidRDefault="00950FE7" w:rsidP="00CD1C30">
            <w:pPr>
              <w:pStyle w:val="VRQAbody"/>
              <w:rPr>
                <w:rStyle w:val="Strong"/>
              </w:rPr>
            </w:pPr>
            <w:r w:rsidRPr="00CC7466">
              <w:rPr>
                <w:rStyle w:val="Strong"/>
              </w:rPr>
              <w:t>VU</w:t>
            </w:r>
            <w:r w:rsidR="008E3308">
              <w:rPr>
                <w:rStyle w:val="Strong"/>
              </w:rPr>
              <w:t>2345</w:t>
            </w:r>
            <w:r>
              <w:rPr>
                <w:rStyle w:val="Strong"/>
              </w:rPr>
              <w:t>1</w:t>
            </w:r>
          </w:p>
        </w:tc>
      </w:tr>
      <w:tr w:rsidR="00950FE7" w:rsidRPr="00F504D4" w14:paraId="5064E479"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EF5A6EA" w14:textId="77777777" w:rsidR="00950FE7" w:rsidRPr="00F504D4" w:rsidRDefault="00950FE7" w:rsidP="00CD1C30">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1115133" w14:textId="61ECA960" w:rsidR="00950FE7" w:rsidRPr="000250B2" w:rsidRDefault="00950FE7" w:rsidP="00CD1C30">
            <w:pPr>
              <w:pStyle w:val="VRQAbody"/>
              <w:rPr>
                <w:rStyle w:val="Strong"/>
              </w:rPr>
            </w:pPr>
            <w:bookmarkStart w:id="105" w:name="_Toc516057642"/>
            <w:r w:rsidRPr="000250B2">
              <w:rPr>
                <w:rStyle w:val="Strong"/>
              </w:rPr>
              <w:t>Select construction materials for building projects</w:t>
            </w:r>
            <w:bookmarkEnd w:id="105"/>
          </w:p>
        </w:tc>
      </w:tr>
      <w:tr w:rsidR="00950FE7" w:rsidRPr="00F504D4" w14:paraId="794E3615"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99DD2B8" w14:textId="77777777" w:rsidR="00950FE7" w:rsidRPr="00F504D4" w:rsidRDefault="00950FE7" w:rsidP="00CD1C30">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6A9B1BD" w14:textId="77777777" w:rsidR="00950FE7" w:rsidRPr="002D7D8B" w:rsidRDefault="00950FE7" w:rsidP="002D7D8B">
            <w:pPr>
              <w:pStyle w:val="VRQAbody"/>
            </w:pPr>
            <w:r w:rsidRPr="002D7D8B">
              <w:t>This unit describes the performance outcomes, skills and knowledge required to evaluate and select suitable construction materials for building projects</w:t>
            </w:r>
            <w:r>
              <w:t xml:space="preserve"> in Australia.</w:t>
            </w:r>
          </w:p>
          <w:p w14:paraId="771471C7" w14:textId="2D033554" w:rsidR="00950FE7" w:rsidRPr="002D7D8B" w:rsidRDefault="00950FE7" w:rsidP="002D7D8B">
            <w:pPr>
              <w:pStyle w:val="VRQAbody"/>
            </w:pPr>
            <w:r w:rsidRPr="002D7D8B">
              <w:t xml:space="preserve">It includes the ability to analyse properties and characteristics </w:t>
            </w:r>
            <w:r>
              <w:t xml:space="preserve">of the materials against </w:t>
            </w:r>
            <w:r w:rsidRPr="002D7D8B">
              <w:t xml:space="preserve">a range of criteria, including physical attributes, </w:t>
            </w:r>
            <w:r w:rsidR="0014565F" w:rsidRPr="002D7D8B">
              <w:t>cost,</w:t>
            </w:r>
            <w:r w:rsidRPr="002D7D8B">
              <w:t xml:space="preserve"> and sustainability</w:t>
            </w:r>
            <w:r>
              <w:t>,</w:t>
            </w:r>
            <w:r w:rsidRPr="002D7D8B">
              <w:t xml:space="preserve"> to determine their suitability for application in the construction of a building. </w:t>
            </w:r>
          </w:p>
          <w:p w14:paraId="665DE27E" w14:textId="77777777" w:rsidR="00950FE7" w:rsidRDefault="00950FE7" w:rsidP="00EC7B79">
            <w:pPr>
              <w:pStyle w:val="VRQAbody"/>
            </w:pPr>
            <w:r w:rsidRPr="002D7D8B">
              <w:t>This unit applies to building designers who select suitable construction materials for buildings within the context of relevant legislation</w:t>
            </w:r>
            <w:r>
              <w:t xml:space="preserve"> and the</w:t>
            </w:r>
            <w:r w:rsidRPr="008C7F94">
              <w:t xml:space="preserve"> legal responsibilities of building designers. </w:t>
            </w:r>
          </w:p>
          <w:p w14:paraId="3AC6D7B6" w14:textId="77777777" w:rsidR="00950FE7" w:rsidRPr="00F504D4" w:rsidRDefault="00950FE7" w:rsidP="002D7D8B">
            <w:pPr>
              <w:pStyle w:val="VRQAbody"/>
              <w:rPr>
                <w:szCs w:val="22"/>
              </w:rPr>
            </w:pPr>
            <w:r w:rsidRPr="00642501">
              <w:t>No occupational licensing or legislative requirements apply to this unit at the time of publication. However, this unit forms part of a minimum qualification requirement for the registration class of Draftsperson, Building Design (Architectural) category, with the Victorian Building Authority.</w:t>
            </w:r>
          </w:p>
        </w:tc>
      </w:tr>
      <w:tr w:rsidR="00950FE7" w:rsidRPr="00E7450B" w14:paraId="10554D14" w14:textId="77777777" w:rsidTr="00CD1C30">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87DC315" w14:textId="77777777" w:rsidR="00950FE7" w:rsidRPr="006620E9"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BB1D56C" w14:textId="77777777" w:rsidR="00950FE7" w:rsidRPr="00F504D4" w:rsidRDefault="00950FE7" w:rsidP="00CD1C30">
            <w:pPr>
              <w:pStyle w:val="VRQAbody"/>
            </w:pPr>
            <w:r>
              <w:t>N/A</w:t>
            </w:r>
          </w:p>
        </w:tc>
      </w:tr>
      <w:tr w:rsidR="00950FE7" w:rsidRPr="00E7450B" w14:paraId="3802E780" w14:textId="77777777" w:rsidTr="00CD1C30">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37ABEA0"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6EFC91C" w14:textId="77777777" w:rsidR="00950FE7" w:rsidRPr="00F504D4" w:rsidRDefault="00950FE7" w:rsidP="00CD1C30">
            <w:pPr>
              <w:pStyle w:val="VRQAbody"/>
            </w:pPr>
            <w:r>
              <w:t>N/A</w:t>
            </w:r>
          </w:p>
        </w:tc>
      </w:tr>
      <w:tr w:rsidR="00950FE7" w:rsidRPr="00E7450B" w14:paraId="59DA5853" w14:textId="77777777" w:rsidTr="00CD1C3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277F968"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FA7F7CE" w14:textId="77777777" w:rsidR="00950FE7" w:rsidRPr="00F504D4" w:rsidRDefault="00950FE7" w:rsidP="00CD1C30">
            <w:pPr>
              <w:pStyle w:val="VRQAbody"/>
            </w:pPr>
            <w:r>
              <w:t>N/A</w:t>
            </w:r>
          </w:p>
        </w:tc>
      </w:tr>
    </w:tbl>
    <w:p w14:paraId="287B54BA" w14:textId="77777777" w:rsidR="00950FE7" w:rsidRPr="00105689" w:rsidRDefault="00950FE7" w:rsidP="002963A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950FE7" w:rsidRPr="00E7450B" w14:paraId="71044840" w14:textId="77777777" w:rsidTr="00CD1C30">
        <w:trPr>
          <w:trHeight w:val="363"/>
        </w:trPr>
        <w:tc>
          <w:tcPr>
            <w:tcW w:w="3281" w:type="dxa"/>
            <w:gridSpan w:val="2"/>
            <w:vAlign w:val="center"/>
          </w:tcPr>
          <w:p w14:paraId="1E6E1E9E"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01994BF9"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0FE7" w:rsidRPr="00E7450B" w14:paraId="2A720C9F" w14:textId="77777777" w:rsidTr="00CD1C30">
        <w:trPr>
          <w:trHeight w:val="752"/>
        </w:trPr>
        <w:tc>
          <w:tcPr>
            <w:tcW w:w="3281" w:type="dxa"/>
            <w:gridSpan w:val="2"/>
          </w:tcPr>
          <w:p w14:paraId="4C54B351" w14:textId="77777777" w:rsidR="00950FE7" w:rsidRPr="00F504D4" w:rsidRDefault="00950FE7" w:rsidP="00CD1C30">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686FF760" w14:textId="77777777" w:rsidR="00950FE7" w:rsidRPr="00F504D4" w:rsidRDefault="00950FE7" w:rsidP="00CD1C30">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0FE7" w:rsidRPr="009508E4" w14:paraId="179D9853" w14:textId="77777777" w:rsidTr="00CD1C30">
        <w:trPr>
          <w:trHeight w:val="363"/>
        </w:trPr>
        <w:tc>
          <w:tcPr>
            <w:tcW w:w="587" w:type="dxa"/>
            <w:shd w:val="clear" w:color="auto" w:fill="FFFFFF" w:themeFill="background1"/>
          </w:tcPr>
          <w:p w14:paraId="745AF511" w14:textId="77777777" w:rsidR="00950FE7" w:rsidRPr="00C83287" w:rsidRDefault="00950FE7" w:rsidP="002D7D8B">
            <w:pPr>
              <w:pStyle w:val="VRQAbody"/>
            </w:pPr>
            <w:r w:rsidRPr="00854C83">
              <w:t>1</w:t>
            </w:r>
          </w:p>
        </w:tc>
        <w:tc>
          <w:tcPr>
            <w:tcW w:w="2694" w:type="dxa"/>
            <w:shd w:val="clear" w:color="auto" w:fill="FFFFFF" w:themeFill="background1"/>
          </w:tcPr>
          <w:p w14:paraId="60788E0D" w14:textId="77777777" w:rsidR="00950FE7" w:rsidRPr="00C83287" w:rsidRDefault="00950FE7" w:rsidP="002D7D8B">
            <w:pPr>
              <w:pStyle w:val="VRQAbody"/>
            </w:pPr>
            <w:r w:rsidRPr="00854C83">
              <w:t>Analyse characteristics of construction materials</w:t>
            </w:r>
          </w:p>
        </w:tc>
        <w:tc>
          <w:tcPr>
            <w:tcW w:w="708" w:type="dxa"/>
            <w:shd w:val="clear" w:color="auto" w:fill="FFFFFF" w:themeFill="background1"/>
          </w:tcPr>
          <w:p w14:paraId="0BEE72C0" w14:textId="77777777" w:rsidR="00950FE7" w:rsidRPr="00C83287" w:rsidRDefault="00950FE7" w:rsidP="002D7D8B">
            <w:pPr>
              <w:pStyle w:val="VRQAbody"/>
            </w:pPr>
            <w:r w:rsidRPr="00854C83">
              <w:t>1.1</w:t>
            </w:r>
          </w:p>
        </w:tc>
        <w:tc>
          <w:tcPr>
            <w:tcW w:w="6081" w:type="dxa"/>
            <w:shd w:val="clear" w:color="auto" w:fill="FFFFFF" w:themeFill="background1"/>
          </w:tcPr>
          <w:p w14:paraId="55B4E40D" w14:textId="0B58A96D" w:rsidR="00950FE7" w:rsidRPr="009508E4" w:rsidRDefault="00950FE7" w:rsidP="0035025A">
            <w:pPr>
              <w:pStyle w:val="VRQAbody"/>
            </w:pPr>
            <w:r w:rsidRPr="009508E4">
              <w:t>Research manufacturing processes of the range of construction materials to be used at different stages of construction to establish limitations of practical application.</w:t>
            </w:r>
          </w:p>
        </w:tc>
      </w:tr>
      <w:tr w:rsidR="00950FE7" w:rsidRPr="00E7450B" w14:paraId="12285A5A" w14:textId="77777777" w:rsidTr="00CD1C30">
        <w:trPr>
          <w:trHeight w:val="363"/>
        </w:trPr>
        <w:tc>
          <w:tcPr>
            <w:tcW w:w="587" w:type="dxa"/>
            <w:shd w:val="clear" w:color="auto" w:fill="FFFFFF" w:themeFill="background1"/>
          </w:tcPr>
          <w:p w14:paraId="13E95437" w14:textId="77777777" w:rsidR="00950FE7" w:rsidRPr="00C83287" w:rsidRDefault="00950FE7" w:rsidP="002D7D8B">
            <w:pPr>
              <w:pStyle w:val="VRQAbody"/>
            </w:pPr>
          </w:p>
        </w:tc>
        <w:tc>
          <w:tcPr>
            <w:tcW w:w="2694" w:type="dxa"/>
            <w:shd w:val="clear" w:color="auto" w:fill="FFFFFF" w:themeFill="background1"/>
          </w:tcPr>
          <w:p w14:paraId="79506DF6" w14:textId="77777777" w:rsidR="00950FE7" w:rsidRPr="00C83287" w:rsidRDefault="00950FE7" w:rsidP="002D7D8B">
            <w:pPr>
              <w:pStyle w:val="VRQAbody"/>
            </w:pPr>
          </w:p>
        </w:tc>
        <w:tc>
          <w:tcPr>
            <w:tcW w:w="708" w:type="dxa"/>
            <w:shd w:val="clear" w:color="auto" w:fill="FFFFFF" w:themeFill="background1"/>
          </w:tcPr>
          <w:p w14:paraId="1D97681C" w14:textId="77777777" w:rsidR="00950FE7" w:rsidRPr="00C83287" w:rsidRDefault="00950FE7" w:rsidP="002D7D8B">
            <w:pPr>
              <w:pStyle w:val="VRQAbody"/>
            </w:pPr>
            <w:r w:rsidRPr="00854C83">
              <w:t>1.2</w:t>
            </w:r>
          </w:p>
        </w:tc>
        <w:tc>
          <w:tcPr>
            <w:tcW w:w="6081" w:type="dxa"/>
            <w:shd w:val="clear" w:color="auto" w:fill="FFFFFF" w:themeFill="background1"/>
          </w:tcPr>
          <w:p w14:paraId="5481C9D2" w14:textId="77777777" w:rsidR="00950FE7" w:rsidRPr="0035025A" w:rsidRDefault="00950FE7" w:rsidP="0035025A">
            <w:pPr>
              <w:pStyle w:val="VRQAbody"/>
            </w:pPr>
            <w:r w:rsidRPr="0035025A">
              <w:t>Investigate quality standards and performance of materials for adherence to the relevant legislation and the suitability for types of structures</w:t>
            </w:r>
            <w:r>
              <w:t xml:space="preserve"> and environment</w:t>
            </w:r>
            <w:r w:rsidRPr="0035025A">
              <w:t>.</w:t>
            </w:r>
          </w:p>
        </w:tc>
      </w:tr>
      <w:tr w:rsidR="00950FE7" w:rsidRPr="00E7450B" w14:paraId="0F4C1789" w14:textId="77777777" w:rsidTr="00CD1C30">
        <w:trPr>
          <w:trHeight w:val="363"/>
        </w:trPr>
        <w:tc>
          <w:tcPr>
            <w:tcW w:w="587" w:type="dxa"/>
            <w:shd w:val="clear" w:color="auto" w:fill="FFFFFF" w:themeFill="background1"/>
            <w:vAlign w:val="center"/>
          </w:tcPr>
          <w:p w14:paraId="311EF91A" w14:textId="77777777" w:rsidR="00950FE7" w:rsidRPr="00C83287" w:rsidRDefault="00950FE7" w:rsidP="002D7D8B">
            <w:pPr>
              <w:pStyle w:val="VRQAbody"/>
            </w:pPr>
          </w:p>
        </w:tc>
        <w:tc>
          <w:tcPr>
            <w:tcW w:w="2694" w:type="dxa"/>
            <w:shd w:val="clear" w:color="auto" w:fill="FFFFFF" w:themeFill="background1"/>
            <w:vAlign w:val="center"/>
          </w:tcPr>
          <w:p w14:paraId="0C471C16" w14:textId="77777777" w:rsidR="00950FE7" w:rsidRPr="00C83287" w:rsidRDefault="00950FE7" w:rsidP="002D7D8B">
            <w:pPr>
              <w:pStyle w:val="VRQAbody"/>
            </w:pPr>
          </w:p>
        </w:tc>
        <w:tc>
          <w:tcPr>
            <w:tcW w:w="708" w:type="dxa"/>
            <w:shd w:val="clear" w:color="auto" w:fill="FFFFFF" w:themeFill="background1"/>
          </w:tcPr>
          <w:p w14:paraId="1F0D2FF7" w14:textId="77777777" w:rsidR="00950FE7" w:rsidRPr="00C83287" w:rsidRDefault="00950FE7" w:rsidP="002D7D8B">
            <w:pPr>
              <w:pStyle w:val="VRQAbody"/>
            </w:pPr>
            <w:r w:rsidRPr="00854C83">
              <w:t>1.3</w:t>
            </w:r>
          </w:p>
        </w:tc>
        <w:tc>
          <w:tcPr>
            <w:tcW w:w="6081" w:type="dxa"/>
            <w:shd w:val="clear" w:color="auto" w:fill="FFFFFF" w:themeFill="background1"/>
          </w:tcPr>
          <w:p w14:paraId="57F5E481" w14:textId="77777777" w:rsidR="00950FE7" w:rsidRPr="0035025A" w:rsidRDefault="00950FE7" w:rsidP="0035025A">
            <w:pPr>
              <w:pStyle w:val="VRQAbody"/>
            </w:pPr>
            <w:r w:rsidRPr="0035025A">
              <w:t xml:space="preserve">Analyse materials to determine their </w:t>
            </w:r>
            <w:r>
              <w:t xml:space="preserve">application and </w:t>
            </w:r>
            <w:r w:rsidRPr="0035025A">
              <w:t>compatibility</w:t>
            </w:r>
            <w:r>
              <w:t xml:space="preserve"> with regard </w:t>
            </w:r>
            <w:r w:rsidRPr="0035025A">
              <w:t>to substructure</w:t>
            </w:r>
            <w:r>
              <w:t>s</w:t>
            </w:r>
            <w:r w:rsidRPr="0035025A">
              <w:t>, fixings, coatings or finishes</w:t>
            </w:r>
            <w:r>
              <w:t xml:space="preserve"> and/or </w:t>
            </w:r>
            <w:r w:rsidRPr="0035025A">
              <w:t>specific construction systems</w:t>
            </w:r>
            <w:r>
              <w:t>, visual effect and environment.</w:t>
            </w:r>
          </w:p>
        </w:tc>
      </w:tr>
      <w:tr w:rsidR="00950FE7" w:rsidRPr="00E7450B" w14:paraId="7061B786" w14:textId="77777777" w:rsidTr="00CD1C30">
        <w:trPr>
          <w:trHeight w:val="363"/>
        </w:trPr>
        <w:tc>
          <w:tcPr>
            <w:tcW w:w="587" w:type="dxa"/>
            <w:shd w:val="clear" w:color="auto" w:fill="FFFFFF" w:themeFill="background1"/>
            <w:vAlign w:val="center"/>
          </w:tcPr>
          <w:p w14:paraId="752FA11B" w14:textId="77777777" w:rsidR="00950FE7" w:rsidRPr="00C83287" w:rsidRDefault="00950FE7" w:rsidP="002D7D8B">
            <w:pPr>
              <w:pStyle w:val="VRQAbody"/>
            </w:pPr>
          </w:p>
        </w:tc>
        <w:tc>
          <w:tcPr>
            <w:tcW w:w="2694" w:type="dxa"/>
            <w:shd w:val="clear" w:color="auto" w:fill="FFFFFF" w:themeFill="background1"/>
            <w:vAlign w:val="center"/>
          </w:tcPr>
          <w:p w14:paraId="3F448DCF" w14:textId="77777777" w:rsidR="00950FE7" w:rsidRPr="00C83287" w:rsidRDefault="00950FE7" w:rsidP="002D7D8B">
            <w:pPr>
              <w:pStyle w:val="VRQAbody"/>
            </w:pPr>
          </w:p>
        </w:tc>
        <w:tc>
          <w:tcPr>
            <w:tcW w:w="708" w:type="dxa"/>
            <w:shd w:val="clear" w:color="auto" w:fill="FFFFFF" w:themeFill="background1"/>
          </w:tcPr>
          <w:p w14:paraId="4401018F" w14:textId="77777777" w:rsidR="00950FE7" w:rsidRPr="00C83287" w:rsidRDefault="00950FE7" w:rsidP="002D7D8B">
            <w:pPr>
              <w:pStyle w:val="VRQAbody"/>
            </w:pPr>
            <w:r w:rsidRPr="00854C83">
              <w:t>1.4</w:t>
            </w:r>
          </w:p>
        </w:tc>
        <w:tc>
          <w:tcPr>
            <w:tcW w:w="6081" w:type="dxa"/>
            <w:shd w:val="clear" w:color="auto" w:fill="FFFFFF" w:themeFill="background1"/>
          </w:tcPr>
          <w:p w14:paraId="75A5B019" w14:textId="77777777" w:rsidR="00950FE7" w:rsidRPr="0035025A" w:rsidRDefault="00950FE7" w:rsidP="0035025A">
            <w:pPr>
              <w:pStyle w:val="VRQAbody"/>
            </w:pPr>
            <w:r w:rsidRPr="00E26F11">
              <w:t>Research material tolerances and identify issues arising from incompatible use.</w:t>
            </w:r>
          </w:p>
        </w:tc>
      </w:tr>
      <w:tr w:rsidR="00950FE7" w:rsidRPr="00E7450B" w14:paraId="654728C1" w14:textId="77777777" w:rsidTr="00CD1C30">
        <w:trPr>
          <w:trHeight w:val="363"/>
        </w:trPr>
        <w:tc>
          <w:tcPr>
            <w:tcW w:w="587" w:type="dxa"/>
            <w:shd w:val="clear" w:color="auto" w:fill="FFFFFF" w:themeFill="background1"/>
          </w:tcPr>
          <w:p w14:paraId="6FCA870A" w14:textId="77777777" w:rsidR="00950FE7" w:rsidRPr="00F504D4" w:rsidRDefault="00950FE7" w:rsidP="002D7D8B">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47AB721C" w14:textId="77777777" w:rsidR="00950FE7" w:rsidRPr="00C72534" w:rsidRDefault="00950FE7" w:rsidP="002D7D8B">
            <w:pPr>
              <w:pStyle w:val="VRQAbody"/>
            </w:pPr>
          </w:p>
        </w:tc>
        <w:tc>
          <w:tcPr>
            <w:tcW w:w="708" w:type="dxa"/>
            <w:shd w:val="clear" w:color="auto" w:fill="FFFFFF" w:themeFill="background1"/>
          </w:tcPr>
          <w:p w14:paraId="1745702B" w14:textId="77777777" w:rsidR="00950FE7" w:rsidRPr="00C72534" w:rsidRDefault="00950FE7" w:rsidP="002D7D8B">
            <w:pPr>
              <w:pStyle w:val="VRQAbody"/>
            </w:pPr>
            <w:r w:rsidRPr="00854C83">
              <w:t>1.</w:t>
            </w:r>
            <w:r>
              <w:t>5</w:t>
            </w:r>
          </w:p>
        </w:tc>
        <w:tc>
          <w:tcPr>
            <w:tcW w:w="6081" w:type="dxa"/>
            <w:shd w:val="clear" w:color="auto" w:fill="FFFFFF" w:themeFill="background1"/>
          </w:tcPr>
          <w:p w14:paraId="5DECECD9" w14:textId="77777777" w:rsidR="00950FE7" w:rsidRPr="0035025A" w:rsidRDefault="00950FE7" w:rsidP="0035025A">
            <w:pPr>
              <w:pStyle w:val="VRQAbody"/>
            </w:pPr>
            <w:r w:rsidRPr="0035025A">
              <w:t>Record relevant information for future reference.</w:t>
            </w:r>
          </w:p>
        </w:tc>
      </w:tr>
      <w:tr w:rsidR="00950FE7" w:rsidRPr="00E7450B" w14:paraId="3E0D828A" w14:textId="77777777" w:rsidTr="00CD1C30">
        <w:trPr>
          <w:trHeight w:val="363"/>
        </w:trPr>
        <w:tc>
          <w:tcPr>
            <w:tcW w:w="587" w:type="dxa"/>
            <w:shd w:val="clear" w:color="auto" w:fill="FFFFFF" w:themeFill="background1"/>
          </w:tcPr>
          <w:p w14:paraId="75F371D7" w14:textId="77777777" w:rsidR="00950FE7" w:rsidRPr="00F504D4" w:rsidRDefault="00950FE7" w:rsidP="002D7D8B">
            <w:pPr>
              <w:pStyle w:val="VRQAIntro"/>
              <w:tabs>
                <w:tab w:val="clear" w:pos="160"/>
                <w:tab w:val="left" w:pos="51"/>
              </w:tabs>
              <w:spacing w:before="60" w:after="0"/>
              <w:rPr>
                <w:color w:val="95999E" w:themeColor="text1" w:themeTint="99"/>
                <w:sz w:val="22"/>
                <w:szCs w:val="22"/>
              </w:rPr>
            </w:pPr>
            <w:r w:rsidRPr="00854C83">
              <w:rPr>
                <w:lang w:val="en-AU"/>
              </w:rPr>
              <w:t>2</w:t>
            </w:r>
          </w:p>
        </w:tc>
        <w:tc>
          <w:tcPr>
            <w:tcW w:w="2694" w:type="dxa"/>
            <w:shd w:val="clear" w:color="auto" w:fill="FFFFFF" w:themeFill="background1"/>
          </w:tcPr>
          <w:p w14:paraId="17633D5E" w14:textId="77777777" w:rsidR="00950FE7" w:rsidRPr="00C72534" w:rsidRDefault="00950FE7" w:rsidP="002D7D8B">
            <w:pPr>
              <w:pStyle w:val="VRQAbody"/>
            </w:pPr>
            <w:r w:rsidRPr="00854C83">
              <w:t xml:space="preserve">Evaluate materials for their suitability for </w:t>
            </w:r>
            <w:r w:rsidRPr="00854C83">
              <w:lastRenderedPageBreak/>
              <w:t>building projects</w:t>
            </w:r>
          </w:p>
        </w:tc>
        <w:tc>
          <w:tcPr>
            <w:tcW w:w="708" w:type="dxa"/>
            <w:shd w:val="clear" w:color="auto" w:fill="FFFFFF" w:themeFill="background1"/>
          </w:tcPr>
          <w:p w14:paraId="55360727" w14:textId="77777777" w:rsidR="00950FE7" w:rsidRPr="00C72534" w:rsidRDefault="00950FE7" w:rsidP="002D7D8B">
            <w:pPr>
              <w:pStyle w:val="VRQAbody"/>
            </w:pPr>
            <w:r w:rsidRPr="00854C83">
              <w:lastRenderedPageBreak/>
              <w:t>2.1</w:t>
            </w:r>
          </w:p>
        </w:tc>
        <w:tc>
          <w:tcPr>
            <w:tcW w:w="6081" w:type="dxa"/>
            <w:shd w:val="clear" w:color="auto" w:fill="FFFFFF" w:themeFill="background1"/>
          </w:tcPr>
          <w:p w14:paraId="14BD525D" w14:textId="77777777" w:rsidR="00950FE7" w:rsidRPr="007879FC" w:rsidRDefault="00950FE7" w:rsidP="007879FC">
            <w:pPr>
              <w:pStyle w:val="VRQAbody"/>
            </w:pPr>
            <w:r w:rsidRPr="007879FC">
              <w:t xml:space="preserve">Investigate materials to identify their sustainable </w:t>
            </w:r>
            <w:r w:rsidRPr="007879FC">
              <w:lastRenderedPageBreak/>
              <w:t>characteristics</w:t>
            </w:r>
            <w:r>
              <w:t xml:space="preserve"> to minimise their environmental impact</w:t>
            </w:r>
            <w:r w:rsidRPr="007879FC">
              <w:t>.</w:t>
            </w:r>
          </w:p>
        </w:tc>
      </w:tr>
      <w:tr w:rsidR="00950FE7" w:rsidRPr="00E7450B" w14:paraId="44038976" w14:textId="77777777" w:rsidTr="00794FC1">
        <w:trPr>
          <w:trHeight w:val="988"/>
        </w:trPr>
        <w:tc>
          <w:tcPr>
            <w:tcW w:w="587" w:type="dxa"/>
            <w:shd w:val="clear" w:color="auto" w:fill="FFFFFF" w:themeFill="background1"/>
            <w:vAlign w:val="center"/>
          </w:tcPr>
          <w:p w14:paraId="2755D049" w14:textId="77777777" w:rsidR="00950FE7" w:rsidRPr="00F504D4" w:rsidRDefault="00950FE7" w:rsidP="002D7D8B">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2224466E" w14:textId="77777777" w:rsidR="00950FE7" w:rsidRPr="00C72534" w:rsidRDefault="00950FE7" w:rsidP="002D7D8B">
            <w:pPr>
              <w:pStyle w:val="VRQAbody"/>
            </w:pPr>
          </w:p>
        </w:tc>
        <w:tc>
          <w:tcPr>
            <w:tcW w:w="708" w:type="dxa"/>
            <w:shd w:val="clear" w:color="auto" w:fill="FFFFFF" w:themeFill="background1"/>
          </w:tcPr>
          <w:p w14:paraId="64AEAF7E" w14:textId="77777777" w:rsidR="00950FE7" w:rsidRPr="00C72534" w:rsidRDefault="00950FE7" w:rsidP="002D7D8B">
            <w:pPr>
              <w:pStyle w:val="VRQAbody"/>
            </w:pPr>
            <w:r w:rsidRPr="00854C83">
              <w:t>2.2</w:t>
            </w:r>
          </w:p>
        </w:tc>
        <w:tc>
          <w:tcPr>
            <w:tcW w:w="6081" w:type="dxa"/>
            <w:shd w:val="clear" w:color="auto" w:fill="FFFFFF" w:themeFill="background1"/>
          </w:tcPr>
          <w:p w14:paraId="1C8F6432" w14:textId="77777777" w:rsidR="00950FE7" w:rsidRPr="007879FC" w:rsidRDefault="00950FE7" w:rsidP="007879FC">
            <w:pPr>
              <w:pStyle w:val="VRQAbody"/>
            </w:pPr>
            <w:r w:rsidRPr="007879FC">
              <w:t>Analyse materials for their thermal and acoustic characteristics to determine appropriate applications according to relevant legislation</w:t>
            </w:r>
            <w:r>
              <w:t>, NCC and Australian Standards</w:t>
            </w:r>
            <w:r w:rsidRPr="007879FC">
              <w:t>.</w:t>
            </w:r>
          </w:p>
        </w:tc>
      </w:tr>
      <w:tr w:rsidR="00950FE7" w:rsidRPr="00E7450B" w14:paraId="509A7210" w14:textId="77777777" w:rsidTr="00CD1C30">
        <w:trPr>
          <w:trHeight w:val="363"/>
        </w:trPr>
        <w:tc>
          <w:tcPr>
            <w:tcW w:w="587" w:type="dxa"/>
            <w:shd w:val="clear" w:color="auto" w:fill="FFFFFF" w:themeFill="background1"/>
            <w:vAlign w:val="center"/>
          </w:tcPr>
          <w:p w14:paraId="56BD4FA7" w14:textId="77777777" w:rsidR="00950FE7" w:rsidRPr="00F504D4" w:rsidRDefault="00950FE7" w:rsidP="002D7D8B">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37A5A710" w14:textId="77777777" w:rsidR="00950FE7" w:rsidRPr="00C72534" w:rsidRDefault="00950FE7" w:rsidP="002D7D8B">
            <w:pPr>
              <w:pStyle w:val="VRQAbody"/>
            </w:pPr>
          </w:p>
        </w:tc>
        <w:tc>
          <w:tcPr>
            <w:tcW w:w="708" w:type="dxa"/>
            <w:shd w:val="clear" w:color="auto" w:fill="FFFFFF" w:themeFill="background1"/>
          </w:tcPr>
          <w:p w14:paraId="6906F224" w14:textId="77777777" w:rsidR="00950FE7" w:rsidRPr="00C72534" w:rsidRDefault="00950FE7" w:rsidP="002D7D8B">
            <w:pPr>
              <w:pStyle w:val="VRQAbody"/>
            </w:pPr>
            <w:r w:rsidRPr="00854C83">
              <w:t>2.3</w:t>
            </w:r>
          </w:p>
        </w:tc>
        <w:tc>
          <w:tcPr>
            <w:tcW w:w="6081" w:type="dxa"/>
            <w:shd w:val="clear" w:color="auto" w:fill="FFFFFF" w:themeFill="background1"/>
          </w:tcPr>
          <w:p w14:paraId="4A844D68" w14:textId="77777777" w:rsidR="00950FE7" w:rsidRPr="007879FC" w:rsidRDefault="00950FE7" w:rsidP="007879FC">
            <w:pPr>
              <w:pStyle w:val="VRQAbody"/>
            </w:pPr>
            <w:r w:rsidRPr="007879FC">
              <w:t xml:space="preserve">Analyse materials to determine durability, structural integrity, and fire resistance to determine appropriate applications </w:t>
            </w:r>
            <w:r w:rsidRPr="00BF682D">
              <w:t>according to relevant legislation, NCC and Australian Standards.</w:t>
            </w:r>
            <w:r>
              <w:t xml:space="preserve"> </w:t>
            </w:r>
          </w:p>
        </w:tc>
      </w:tr>
      <w:tr w:rsidR="00950FE7" w:rsidRPr="00E7450B" w14:paraId="7E8A8269" w14:textId="77777777" w:rsidTr="00CD1C30">
        <w:trPr>
          <w:trHeight w:val="363"/>
        </w:trPr>
        <w:tc>
          <w:tcPr>
            <w:tcW w:w="587" w:type="dxa"/>
            <w:shd w:val="clear" w:color="auto" w:fill="FFFFFF" w:themeFill="background1"/>
            <w:vAlign w:val="center"/>
          </w:tcPr>
          <w:p w14:paraId="50169D23" w14:textId="77777777" w:rsidR="00950FE7" w:rsidRPr="00F504D4" w:rsidRDefault="00950FE7" w:rsidP="002D7D8B">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0E9732F1" w14:textId="77777777" w:rsidR="00950FE7" w:rsidRPr="00C72534" w:rsidRDefault="00950FE7" w:rsidP="002D7D8B">
            <w:pPr>
              <w:pStyle w:val="VRQAbody"/>
            </w:pPr>
          </w:p>
        </w:tc>
        <w:tc>
          <w:tcPr>
            <w:tcW w:w="708" w:type="dxa"/>
            <w:shd w:val="clear" w:color="auto" w:fill="FFFFFF" w:themeFill="background1"/>
          </w:tcPr>
          <w:p w14:paraId="5989F841" w14:textId="77777777" w:rsidR="00950FE7" w:rsidRPr="00C72534" w:rsidRDefault="00950FE7" w:rsidP="002D7D8B">
            <w:pPr>
              <w:pStyle w:val="VRQAbody"/>
            </w:pPr>
            <w:r w:rsidRPr="00854C83">
              <w:t>2.4</w:t>
            </w:r>
          </w:p>
        </w:tc>
        <w:tc>
          <w:tcPr>
            <w:tcW w:w="6081" w:type="dxa"/>
            <w:shd w:val="clear" w:color="auto" w:fill="FFFFFF" w:themeFill="background1"/>
          </w:tcPr>
          <w:p w14:paraId="1D05B201" w14:textId="77777777" w:rsidR="00950FE7" w:rsidRPr="007879FC" w:rsidRDefault="00950FE7" w:rsidP="007879FC">
            <w:pPr>
              <w:pStyle w:val="VRQAbody"/>
            </w:pPr>
            <w:r w:rsidRPr="007879FC">
              <w:t>Investigate defects, short and long-term degradation, timber preservation and protection of metals to determine appropriate applications according to relevant legislation</w:t>
            </w:r>
            <w:r>
              <w:t>, NCC and Australian Standards.</w:t>
            </w:r>
          </w:p>
        </w:tc>
      </w:tr>
      <w:tr w:rsidR="00950FE7" w:rsidRPr="00E7450B" w14:paraId="13414008" w14:textId="77777777" w:rsidTr="00CD1C30">
        <w:trPr>
          <w:trHeight w:val="1050"/>
        </w:trPr>
        <w:tc>
          <w:tcPr>
            <w:tcW w:w="587" w:type="dxa"/>
            <w:shd w:val="clear" w:color="auto" w:fill="FFFFFF" w:themeFill="background1"/>
          </w:tcPr>
          <w:p w14:paraId="22BA033D" w14:textId="77777777" w:rsidR="00950FE7" w:rsidRPr="00C72534" w:rsidRDefault="00950FE7" w:rsidP="002D7D8B">
            <w:pPr>
              <w:pStyle w:val="VRQAbody"/>
            </w:pPr>
          </w:p>
        </w:tc>
        <w:tc>
          <w:tcPr>
            <w:tcW w:w="2694" w:type="dxa"/>
            <w:shd w:val="clear" w:color="auto" w:fill="FFFFFF" w:themeFill="background1"/>
          </w:tcPr>
          <w:p w14:paraId="551AEFD5" w14:textId="77777777" w:rsidR="00950FE7" w:rsidRPr="00C72534" w:rsidRDefault="00950FE7" w:rsidP="002D7D8B">
            <w:pPr>
              <w:pStyle w:val="VRQAbody"/>
            </w:pPr>
          </w:p>
        </w:tc>
        <w:tc>
          <w:tcPr>
            <w:tcW w:w="708" w:type="dxa"/>
            <w:shd w:val="clear" w:color="auto" w:fill="FFFFFF" w:themeFill="background1"/>
          </w:tcPr>
          <w:p w14:paraId="056FB2D2" w14:textId="77777777" w:rsidR="00950FE7" w:rsidRPr="00C72534" w:rsidRDefault="00950FE7" w:rsidP="002D7D8B">
            <w:pPr>
              <w:pStyle w:val="VRQAbody"/>
            </w:pPr>
            <w:r w:rsidRPr="00854C83">
              <w:t>2.5</w:t>
            </w:r>
          </w:p>
        </w:tc>
        <w:tc>
          <w:tcPr>
            <w:tcW w:w="6081" w:type="dxa"/>
            <w:shd w:val="clear" w:color="auto" w:fill="FFFFFF" w:themeFill="background1"/>
          </w:tcPr>
          <w:p w14:paraId="292BE01B" w14:textId="77777777" w:rsidR="00950FE7" w:rsidRPr="007879FC" w:rsidRDefault="00950FE7" w:rsidP="007879FC">
            <w:pPr>
              <w:pStyle w:val="VRQAbody"/>
            </w:pPr>
            <w:r w:rsidRPr="007879FC">
              <w:t>Investigate transportation, on-site storage requirements and handling of materials to determine their impact on construction methodology and occupational health and safety (OHS)/work health and safety (WHS) level of risk.</w:t>
            </w:r>
          </w:p>
        </w:tc>
      </w:tr>
      <w:tr w:rsidR="00950FE7" w:rsidRPr="00E7450B" w14:paraId="66CDBDB3" w14:textId="77777777" w:rsidTr="00CD1C30">
        <w:trPr>
          <w:trHeight w:val="613"/>
        </w:trPr>
        <w:tc>
          <w:tcPr>
            <w:tcW w:w="587" w:type="dxa"/>
            <w:shd w:val="clear" w:color="auto" w:fill="FFFFFF" w:themeFill="background1"/>
          </w:tcPr>
          <w:p w14:paraId="49422CAD" w14:textId="77777777" w:rsidR="00950FE7" w:rsidRPr="00C72534" w:rsidRDefault="00950FE7" w:rsidP="002D7D8B">
            <w:pPr>
              <w:pStyle w:val="VRQAbody"/>
            </w:pPr>
            <w:r w:rsidRPr="00854C83">
              <w:t>3</w:t>
            </w:r>
          </w:p>
        </w:tc>
        <w:tc>
          <w:tcPr>
            <w:tcW w:w="2694" w:type="dxa"/>
            <w:shd w:val="clear" w:color="auto" w:fill="FFFFFF" w:themeFill="background1"/>
          </w:tcPr>
          <w:p w14:paraId="0AB8C46A" w14:textId="77777777" w:rsidR="00950FE7" w:rsidRPr="00C72534" w:rsidRDefault="00950FE7" w:rsidP="002D7D8B">
            <w:pPr>
              <w:pStyle w:val="VRQAbody"/>
            </w:pPr>
            <w:r w:rsidRPr="00854C83">
              <w:t>Recommend suitable materials</w:t>
            </w:r>
          </w:p>
        </w:tc>
        <w:tc>
          <w:tcPr>
            <w:tcW w:w="708" w:type="dxa"/>
            <w:shd w:val="clear" w:color="auto" w:fill="FFFFFF" w:themeFill="background1"/>
          </w:tcPr>
          <w:p w14:paraId="6D53C8A2" w14:textId="77777777" w:rsidR="00950FE7" w:rsidRPr="00C72534" w:rsidRDefault="00950FE7" w:rsidP="002D7D8B">
            <w:pPr>
              <w:pStyle w:val="VRQAbody"/>
            </w:pPr>
            <w:r w:rsidRPr="00854C83">
              <w:t>3.1</w:t>
            </w:r>
          </w:p>
        </w:tc>
        <w:tc>
          <w:tcPr>
            <w:tcW w:w="6081" w:type="dxa"/>
            <w:shd w:val="clear" w:color="auto" w:fill="FFFFFF" w:themeFill="background1"/>
          </w:tcPr>
          <w:p w14:paraId="4244DC8C" w14:textId="77777777" w:rsidR="00950FE7" w:rsidRPr="007879FC" w:rsidRDefault="00950FE7" w:rsidP="007879FC">
            <w:pPr>
              <w:pStyle w:val="VRQAbody"/>
            </w:pPr>
            <w:r w:rsidRPr="007879FC">
              <w:t xml:space="preserve">Select construction materials according to their purpose, standard application and manufacturer’s </w:t>
            </w:r>
            <w:r>
              <w:t>guidelines</w:t>
            </w:r>
            <w:r w:rsidRPr="007879FC">
              <w:t>.</w:t>
            </w:r>
          </w:p>
        </w:tc>
      </w:tr>
      <w:tr w:rsidR="00950FE7" w:rsidRPr="00E7450B" w14:paraId="2E53A439" w14:textId="77777777" w:rsidTr="00292BC3">
        <w:trPr>
          <w:trHeight w:val="881"/>
        </w:trPr>
        <w:tc>
          <w:tcPr>
            <w:tcW w:w="587" w:type="dxa"/>
            <w:shd w:val="clear" w:color="auto" w:fill="FFFFFF" w:themeFill="background1"/>
          </w:tcPr>
          <w:p w14:paraId="7DF369DE" w14:textId="77777777" w:rsidR="00950FE7" w:rsidRPr="00C72534" w:rsidRDefault="00950FE7" w:rsidP="002D7D8B">
            <w:pPr>
              <w:pStyle w:val="VRQAbody"/>
            </w:pPr>
          </w:p>
        </w:tc>
        <w:tc>
          <w:tcPr>
            <w:tcW w:w="2694" w:type="dxa"/>
            <w:shd w:val="clear" w:color="auto" w:fill="FFFFFF" w:themeFill="background1"/>
          </w:tcPr>
          <w:p w14:paraId="7E3174C9" w14:textId="77777777" w:rsidR="00950FE7" w:rsidRPr="00C72534" w:rsidRDefault="00950FE7" w:rsidP="002D7D8B">
            <w:pPr>
              <w:pStyle w:val="VRQAbody"/>
            </w:pPr>
          </w:p>
        </w:tc>
        <w:tc>
          <w:tcPr>
            <w:tcW w:w="708" w:type="dxa"/>
            <w:shd w:val="clear" w:color="auto" w:fill="FFFFFF" w:themeFill="background1"/>
          </w:tcPr>
          <w:p w14:paraId="4A5A4F0F" w14:textId="77777777" w:rsidR="00950FE7" w:rsidRPr="00C72534" w:rsidRDefault="00950FE7" w:rsidP="002D7D8B">
            <w:pPr>
              <w:pStyle w:val="VRQAbody"/>
            </w:pPr>
            <w:r w:rsidRPr="00854C83">
              <w:t>3.2</w:t>
            </w:r>
          </w:p>
        </w:tc>
        <w:tc>
          <w:tcPr>
            <w:tcW w:w="6081" w:type="dxa"/>
            <w:shd w:val="clear" w:color="auto" w:fill="FFFFFF" w:themeFill="background1"/>
          </w:tcPr>
          <w:p w14:paraId="0597DF06" w14:textId="77777777" w:rsidR="00950FE7" w:rsidRPr="007879FC" w:rsidRDefault="00950FE7" w:rsidP="007879FC">
            <w:pPr>
              <w:pStyle w:val="VRQAbody"/>
            </w:pPr>
            <w:r w:rsidRPr="007879FC">
              <w:t xml:space="preserve">Recommend construction materials and interior finish products for specific attributes and characteristics </w:t>
            </w:r>
            <w:r>
              <w:t>according to</w:t>
            </w:r>
            <w:r w:rsidRPr="007879FC">
              <w:t xml:space="preserve"> design specifications.</w:t>
            </w:r>
          </w:p>
        </w:tc>
      </w:tr>
      <w:tr w:rsidR="00950FE7" w:rsidRPr="00E7450B" w14:paraId="5A57C216" w14:textId="77777777" w:rsidTr="00CD1C30">
        <w:trPr>
          <w:trHeight w:val="557"/>
        </w:trPr>
        <w:tc>
          <w:tcPr>
            <w:tcW w:w="587" w:type="dxa"/>
            <w:shd w:val="clear" w:color="auto" w:fill="FFFFFF" w:themeFill="background1"/>
          </w:tcPr>
          <w:p w14:paraId="59CFFDA4" w14:textId="77777777" w:rsidR="00950FE7" w:rsidRPr="00C72534" w:rsidRDefault="00950FE7" w:rsidP="002D7D8B">
            <w:pPr>
              <w:pStyle w:val="VRQAbody"/>
            </w:pPr>
          </w:p>
        </w:tc>
        <w:tc>
          <w:tcPr>
            <w:tcW w:w="2694" w:type="dxa"/>
            <w:shd w:val="clear" w:color="auto" w:fill="FFFFFF" w:themeFill="background1"/>
          </w:tcPr>
          <w:p w14:paraId="1B425BBD" w14:textId="77777777" w:rsidR="00950FE7" w:rsidRPr="00C72534" w:rsidRDefault="00950FE7" w:rsidP="002D7D8B">
            <w:pPr>
              <w:pStyle w:val="VRQAbody"/>
            </w:pPr>
          </w:p>
        </w:tc>
        <w:tc>
          <w:tcPr>
            <w:tcW w:w="708" w:type="dxa"/>
            <w:shd w:val="clear" w:color="auto" w:fill="FFFFFF" w:themeFill="background1"/>
          </w:tcPr>
          <w:p w14:paraId="5BC62F5C" w14:textId="77777777" w:rsidR="00950FE7" w:rsidRPr="00C72534" w:rsidRDefault="00950FE7" w:rsidP="002D7D8B">
            <w:pPr>
              <w:pStyle w:val="VRQAbody"/>
            </w:pPr>
            <w:r w:rsidRPr="00854C83">
              <w:t>3.3</w:t>
            </w:r>
          </w:p>
        </w:tc>
        <w:tc>
          <w:tcPr>
            <w:tcW w:w="6081" w:type="dxa"/>
            <w:shd w:val="clear" w:color="auto" w:fill="FFFFFF" w:themeFill="background1"/>
          </w:tcPr>
          <w:p w14:paraId="5D13C41F" w14:textId="77777777" w:rsidR="00950FE7" w:rsidRPr="007879FC" w:rsidRDefault="00950FE7" w:rsidP="007879FC">
            <w:pPr>
              <w:pStyle w:val="VRQAbody"/>
            </w:pPr>
            <w:r w:rsidRPr="007879FC">
              <w:t>Determine and record specifications for construction materials.</w:t>
            </w:r>
          </w:p>
        </w:tc>
      </w:tr>
    </w:tbl>
    <w:p w14:paraId="73BDA440" w14:textId="77777777" w:rsidR="00950FE7" w:rsidRDefault="00950FE7" w:rsidP="002963A8">
      <w:pPr>
        <w:pStyle w:val="VRQAIntro"/>
        <w:spacing w:before="60" w:after="0"/>
        <w:rPr>
          <w:b/>
          <w:color w:val="FFFFFF" w:themeColor="background1"/>
          <w:sz w:val="18"/>
          <w:szCs w:val="18"/>
        </w:rPr>
        <w:sectPr w:rsidR="00950FE7"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950FE7" w:rsidRPr="0071490E" w14:paraId="07DCB3BD" w14:textId="77777777" w:rsidTr="00CD1C30">
        <w:trPr>
          <w:trHeight w:val="223"/>
        </w:trPr>
        <w:tc>
          <w:tcPr>
            <w:tcW w:w="10051" w:type="dxa"/>
            <w:tcBorders>
              <w:top w:val="nil"/>
              <w:left w:val="nil"/>
              <w:bottom w:val="nil"/>
              <w:right w:val="nil"/>
            </w:tcBorders>
            <w:shd w:val="clear" w:color="auto" w:fill="103D64" w:themeFill="text2"/>
          </w:tcPr>
          <w:p w14:paraId="4D53186C" w14:textId="77777777" w:rsidR="00950FE7" w:rsidRPr="00F504D4" w:rsidRDefault="00950FE7" w:rsidP="00CD1C30">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0FE7" w:rsidRPr="00E7450B" w14:paraId="3BEA8B41" w14:textId="77777777" w:rsidTr="00CD1C30">
        <w:trPr>
          <w:trHeight w:val="590"/>
        </w:trPr>
        <w:tc>
          <w:tcPr>
            <w:tcW w:w="10051" w:type="dxa"/>
            <w:tcBorders>
              <w:top w:val="nil"/>
              <w:left w:val="nil"/>
              <w:bottom w:val="nil"/>
              <w:right w:val="nil"/>
            </w:tcBorders>
          </w:tcPr>
          <w:p w14:paraId="38E81E98" w14:textId="77777777" w:rsidR="00950FE7" w:rsidRPr="00527E6C" w:rsidRDefault="00950FE7" w:rsidP="00CD1C30">
            <w:pPr>
              <w:pStyle w:val="VRQAbody"/>
            </w:pPr>
            <w:r w:rsidRPr="00527E6C">
              <w:t>N/A</w:t>
            </w:r>
          </w:p>
        </w:tc>
      </w:tr>
    </w:tbl>
    <w:p w14:paraId="2FED14E1" w14:textId="77777777" w:rsidR="00950FE7" w:rsidRPr="00460B2C" w:rsidRDefault="00950FE7" w:rsidP="002963A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0FE7" w:rsidRPr="00E7450B" w14:paraId="7954223F" w14:textId="77777777" w:rsidTr="00CD1C30">
        <w:trPr>
          <w:trHeight w:val="363"/>
        </w:trPr>
        <w:tc>
          <w:tcPr>
            <w:tcW w:w="5000" w:type="pct"/>
            <w:gridSpan w:val="5"/>
            <w:tcBorders>
              <w:top w:val="nil"/>
              <w:left w:val="nil"/>
              <w:bottom w:val="nil"/>
              <w:right w:val="nil"/>
            </w:tcBorders>
            <w:shd w:val="clear" w:color="auto" w:fill="103D64" w:themeFill="text2"/>
            <w:vAlign w:val="center"/>
          </w:tcPr>
          <w:p w14:paraId="3546D487" w14:textId="77777777" w:rsidR="00950FE7" w:rsidRPr="00EA4C69" w:rsidRDefault="00950FE7" w:rsidP="00CD1C3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50FE7" w:rsidRPr="00E7450B" w14:paraId="023AA4BB" w14:textId="77777777" w:rsidTr="00CD1C30">
        <w:trPr>
          <w:trHeight w:val="620"/>
        </w:trPr>
        <w:tc>
          <w:tcPr>
            <w:tcW w:w="5000" w:type="pct"/>
            <w:gridSpan w:val="5"/>
            <w:tcBorders>
              <w:top w:val="nil"/>
              <w:left w:val="nil"/>
              <w:bottom w:val="single" w:sz="4" w:space="0" w:color="auto"/>
              <w:right w:val="nil"/>
            </w:tcBorders>
          </w:tcPr>
          <w:p w14:paraId="2BB2B79C" w14:textId="77777777" w:rsidR="00950FE7" w:rsidRPr="00DC6A0C" w:rsidRDefault="00950FE7" w:rsidP="00CD1C30">
            <w:pPr>
              <w:pStyle w:val="VRQAbody"/>
            </w:pPr>
            <w:r w:rsidRPr="00D64B69">
              <w:t xml:space="preserve">Foundation Skills describe the language, literacy, numeracy and employability skills that are essential to </w:t>
            </w:r>
            <w:r w:rsidRPr="00452274">
              <w:t>performance but not explicit</w:t>
            </w:r>
            <w:r w:rsidRPr="00D64B69">
              <w:t xml:space="preserve"> in the performance criteria</w:t>
            </w:r>
            <w:r>
              <w:t>.</w:t>
            </w:r>
            <w:r w:rsidRPr="00D64B69">
              <w:t xml:space="preserve"> </w:t>
            </w:r>
          </w:p>
        </w:tc>
      </w:tr>
      <w:tr w:rsidR="00950FE7" w:rsidRPr="00E7450B" w14:paraId="1B5408BF" w14:textId="77777777" w:rsidTr="00CD1C30">
        <w:trPr>
          <w:trHeight w:val="42"/>
        </w:trPr>
        <w:tc>
          <w:tcPr>
            <w:tcW w:w="1690" w:type="pct"/>
            <w:gridSpan w:val="2"/>
          </w:tcPr>
          <w:p w14:paraId="1ECE513C" w14:textId="77777777" w:rsidR="00950FE7" w:rsidRPr="00D32929" w:rsidRDefault="00950FE7" w:rsidP="00CD1C30">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6C0F2039" w14:textId="77777777" w:rsidR="00950FE7" w:rsidRPr="00EA4C69" w:rsidRDefault="00950FE7" w:rsidP="00CD1C30">
            <w:pPr>
              <w:pStyle w:val="AccredTemplate"/>
              <w:rPr>
                <w:i w:val="0"/>
                <w:iCs w:val="0"/>
                <w:sz w:val="22"/>
                <w:szCs w:val="22"/>
              </w:rPr>
            </w:pPr>
            <w:r w:rsidRPr="00EA4C69">
              <w:rPr>
                <w:b/>
                <w:i w:val="0"/>
                <w:iCs w:val="0"/>
                <w:color w:val="auto"/>
                <w:sz w:val="22"/>
                <w:szCs w:val="22"/>
              </w:rPr>
              <w:t>Description</w:t>
            </w:r>
          </w:p>
        </w:tc>
      </w:tr>
      <w:tr w:rsidR="00950FE7" w:rsidRPr="00E7450B" w14:paraId="78BAA794" w14:textId="77777777" w:rsidTr="00CD1C30">
        <w:trPr>
          <w:trHeight w:val="31"/>
        </w:trPr>
        <w:tc>
          <w:tcPr>
            <w:tcW w:w="1690" w:type="pct"/>
            <w:gridSpan w:val="2"/>
            <w:tcBorders>
              <w:top w:val="single" w:sz="4" w:space="0" w:color="auto"/>
              <w:bottom w:val="single" w:sz="4" w:space="0" w:color="auto"/>
            </w:tcBorders>
          </w:tcPr>
          <w:p w14:paraId="01E0395E"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1205848C" w14:textId="77777777" w:rsidR="00950FE7" w:rsidRPr="002D7D8B" w:rsidRDefault="00950FE7" w:rsidP="00950FE7">
            <w:pPr>
              <w:pStyle w:val="VRQABullet1"/>
              <w:spacing w:line="240" w:lineRule="atLeast"/>
            </w:pPr>
            <w:r w:rsidRPr="00786A8A">
              <w:t>interpret</w:t>
            </w:r>
            <w:r>
              <w:t xml:space="preserve"> key information from </w:t>
            </w:r>
            <w:r w:rsidRPr="00227476">
              <w:t>legislation</w:t>
            </w:r>
            <w:r>
              <w:t xml:space="preserve">, </w:t>
            </w:r>
            <w:r w:rsidRPr="00227476">
              <w:t>plans, drawings and specifications</w:t>
            </w:r>
          </w:p>
        </w:tc>
      </w:tr>
      <w:tr w:rsidR="00950FE7" w:rsidRPr="00E7450B" w14:paraId="7AD961C6" w14:textId="77777777" w:rsidTr="00CD1C30">
        <w:trPr>
          <w:trHeight w:val="31"/>
        </w:trPr>
        <w:tc>
          <w:tcPr>
            <w:tcW w:w="1690" w:type="pct"/>
            <w:gridSpan w:val="2"/>
            <w:tcBorders>
              <w:top w:val="single" w:sz="4" w:space="0" w:color="auto"/>
              <w:bottom w:val="single" w:sz="4" w:space="0" w:color="auto"/>
            </w:tcBorders>
          </w:tcPr>
          <w:p w14:paraId="2BBBDCDE"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6114ED1D" w14:textId="77777777" w:rsidR="00950FE7" w:rsidRPr="007C6DEA" w:rsidRDefault="00950FE7" w:rsidP="00950FE7">
            <w:pPr>
              <w:pStyle w:val="VRQABullet1"/>
              <w:spacing w:line="240" w:lineRule="atLeast"/>
            </w:pPr>
            <w:r w:rsidRPr="00227476">
              <w:t xml:space="preserve">document data and findings </w:t>
            </w:r>
            <w:r>
              <w:t>using clear language and terminology</w:t>
            </w:r>
          </w:p>
        </w:tc>
      </w:tr>
      <w:tr w:rsidR="00950FE7" w:rsidRPr="00E7450B" w14:paraId="213078CC" w14:textId="77777777" w:rsidTr="00CD1C30">
        <w:trPr>
          <w:trHeight w:val="31"/>
        </w:trPr>
        <w:tc>
          <w:tcPr>
            <w:tcW w:w="1690" w:type="pct"/>
            <w:gridSpan w:val="2"/>
            <w:tcBorders>
              <w:top w:val="single" w:sz="4" w:space="0" w:color="auto"/>
              <w:bottom w:val="single" w:sz="4" w:space="0" w:color="auto"/>
            </w:tcBorders>
          </w:tcPr>
          <w:p w14:paraId="0088ECE2"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1FF448A2" w14:textId="77777777" w:rsidR="00950FE7" w:rsidRPr="00292BC3" w:rsidRDefault="00950FE7" w:rsidP="00950FE7">
            <w:pPr>
              <w:pStyle w:val="VRQABullet1"/>
              <w:spacing w:line="240" w:lineRule="atLeast"/>
            </w:pPr>
            <w:r w:rsidRPr="00292BC3">
              <w:t>using questioning to identify and confirm requirements</w:t>
            </w:r>
          </w:p>
          <w:p w14:paraId="799340F9" w14:textId="77777777" w:rsidR="00950FE7" w:rsidRPr="00292BC3" w:rsidRDefault="00950FE7" w:rsidP="00950FE7">
            <w:pPr>
              <w:pStyle w:val="VRQABullet1"/>
              <w:spacing w:line="240" w:lineRule="atLeast"/>
            </w:pPr>
            <w:r w:rsidRPr="00292BC3">
              <w:t>share information using language and concepts appropriate to industry conventions</w:t>
            </w:r>
          </w:p>
        </w:tc>
      </w:tr>
      <w:tr w:rsidR="00950FE7" w:rsidRPr="00E7450B" w14:paraId="5F66ED27" w14:textId="77777777" w:rsidTr="00CD1C30">
        <w:trPr>
          <w:trHeight w:val="31"/>
        </w:trPr>
        <w:tc>
          <w:tcPr>
            <w:tcW w:w="1690" w:type="pct"/>
            <w:gridSpan w:val="2"/>
            <w:tcBorders>
              <w:top w:val="single" w:sz="4" w:space="0" w:color="auto"/>
              <w:bottom w:val="single" w:sz="4" w:space="0" w:color="auto"/>
            </w:tcBorders>
          </w:tcPr>
          <w:p w14:paraId="5B96EE5E"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48437832" w14:textId="77777777" w:rsidR="00950FE7" w:rsidRPr="00292BC3" w:rsidRDefault="00950FE7" w:rsidP="00950FE7">
            <w:pPr>
              <w:pStyle w:val="VRQABullet1"/>
              <w:spacing w:line="240" w:lineRule="atLeast"/>
            </w:pPr>
            <w:r w:rsidRPr="00292BC3">
              <w:t>apply measurements and calculations for material selection</w:t>
            </w:r>
          </w:p>
        </w:tc>
      </w:tr>
      <w:tr w:rsidR="00950FE7" w:rsidRPr="00E7450B" w14:paraId="742302D0" w14:textId="77777777" w:rsidTr="00CD1C30">
        <w:trPr>
          <w:trHeight w:val="31"/>
        </w:trPr>
        <w:tc>
          <w:tcPr>
            <w:tcW w:w="5000" w:type="pct"/>
            <w:gridSpan w:val="5"/>
            <w:tcBorders>
              <w:top w:val="single" w:sz="4" w:space="0" w:color="auto"/>
              <w:left w:val="nil"/>
              <w:bottom w:val="dotted" w:sz="4" w:space="0" w:color="888B8D" w:themeColor="accent2"/>
              <w:right w:val="nil"/>
            </w:tcBorders>
          </w:tcPr>
          <w:p w14:paraId="0AA4ECF4" w14:textId="77777777" w:rsidR="00950FE7" w:rsidRPr="00EA4C69" w:rsidRDefault="00950FE7" w:rsidP="00CD1C30">
            <w:pPr>
              <w:pStyle w:val="AccredTemplate"/>
              <w:rPr>
                <w:sz w:val="22"/>
                <w:szCs w:val="22"/>
              </w:rPr>
            </w:pPr>
          </w:p>
        </w:tc>
      </w:tr>
      <w:tr w:rsidR="00950FE7" w:rsidRPr="00E7450B" w14:paraId="6A6EB34D" w14:textId="77777777" w:rsidTr="00CD1C3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E2FCBE9" w14:textId="77777777" w:rsidR="00950FE7" w:rsidRPr="00EA4C69" w:rsidRDefault="00950FE7" w:rsidP="00CD1C30">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0AAEAEA5" w14:textId="77777777" w:rsidR="00950FE7" w:rsidRPr="00EA4C69" w:rsidRDefault="00950FE7" w:rsidP="00CD1C30">
            <w:pPr>
              <w:pStyle w:val="AccredTemplate"/>
              <w:rPr>
                <w:sz w:val="22"/>
                <w:szCs w:val="22"/>
              </w:rPr>
            </w:pPr>
          </w:p>
        </w:tc>
      </w:tr>
      <w:tr w:rsidR="00950FE7" w:rsidRPr="00E7450B" w14:paraId="3AECCDE2" w14:textId="77777777" w:rsidTr="00CD1C30">
        <w:trPr>
          <w:trHeight w:val="363"/>
        </w:trPr>
        <w:tc>
          <w:tcPr>
            <w:tcW w:w="1372" w:type="pct"/>
            <w:vMerge/>
            <w:tcBorders>
              <w:left w:val="nil"/>
              <w:bottom w:val="dotted" w:sz="2" w:space="0" w:color="888B8D" w:themeColor="accent2"/>
              <w:right w:val="single" w:sz="4" w:space="0" w:color="auto"/>
            </w:tcBorders>
          </w:tcPr>
          <w:p w14:paraId="33E17620"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B7D8BB4"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4A656FAD" w14:textId="77777777" w:rsidR="00950FE7" w:rsidRPr="00EA4C69" w:rsidRDefault="00950FE7" w:rsidP="00CD1C30">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307A2048"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58353B3A" w14:textId="77777777" w:rsidR="00950FE7" w:rsidRPr="00EA4C69" w:rsidRDefault="00950FE7" w:rsidP="00CD1C30">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0D2E0E71" w14:textId="77777777" w:rsidR="00950FE7" w:rsidRPr="00EA4C69" w:rsidDel="009030EE" w:rsidRDefault="00950FE7" w:rsidP="00CD1C30">
            <w:pPr>
              <w:rPr>
                <w:rFonts w:ascii="Arial" w:hAnsi="Arial" w:cs="Arial"/>
                <w:sz w:val="22"/>
                <w:szCs w:val="22"/>
              </w:rPr>
            </w:pPr>
            <w:r w:rsidRPr="00EA4C69">
              <w:rPr>
                <w:rFonts w:ascii="Arial" w:hAnsi="Arial" w:cs="Arial"/>
                <w:sz w:val="22"/>
                <w:szCs w:val="22"/>
              </w:rPr>
              <w:t>Comments</w:t>
            </w:r>
          </w:p>
        </w:tc>
      </w:tr>
      <w:tr w:rsidR="00950FE7" w:rsidRPr="00E7450B" w14:paraId="29621357" w14:textId="77777777" w:rsidTr="00CD1C30">
        <w:trPr>
          <w:trHeight w:val="363"/>
        </w:trPr>
        <w:tc>
          <w:tcPr>
            <w:tcW w:w="1372" w:type="pct"/>
            <w:vMerge/>
            <w:tcBorders>
              <w:left w:val="nil"/>
              <w:bottom w:val="dotted" w:sz="2" w:space="0" w:color="888B8D" w:themeColor="accent2"/>
              <w:right w:val="single" w:sz="4" w:space="0" w:color="auto"/>
            </w:tcBorders>
          </w:tcPr>
          <w:p w14:paraId="29A31FDC"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209FCB5" w14:textId="52FB11C1" w:rsidR="00950FE7" w:rsidRPr="004110F8" w:rsidRDefault="00950FE7" w:rsidP="00CD1C30">
            <w:pPr>
              <w:pStyle w:val="VRQAbody"/>
            </w:pPr>
            <w:r w:rsidRPr="00863848">
              <w:t>VU</w:t>
            </w:r>
            <w:r w:rsidR="008E3308">
              <w:t>2345</w:t>
            </w:r>
            <w:r>
              <w:t xml:space="preserve">1 </w:t>
            </w:r>
            <w:r w:rsidRPr="00854C83">
              <w:t>Select construction materials for building projects</w:t>
            </w:r>
          </w:p>
        </w:tc>
        <w:tc>
          <w:tcPr>
            <w:tcW w:w="1209" w:type="pct"/>
            <w:tcBorders>
              <w:top w:val="single" w:sz="4" w:space="0" w:color="auto"/>
              <w:left w:val="single" w:sz="4" w:space="0" w:color="auto"/>
              <w:bottom w:val="single" w:sz="4" w:space="0" w:color="auto"/>
              <w:right w:val="single" w:sz="4" w:space="0" w:color="auto"/>
            </w:tcBorders>
          </w:tcPr>
          <w:p w14:paraId="04309807" w14:textId="77777777" w:rsidR="00950FE7" w:rsidRPr="004110F8" w:rsidRDefault="00950FE7" w:rsidP="00CD1C30">
            <w:pPr>
              <w:pStyle w:val="VRQAbody"/>
            </w:pPr>
            <w:r w:rsidRPr="00863848">
              <w:t>VU22464</w:t>
            </w:r>
            <w:r>
              <w:t xml:space="preserve"> </w:t>
            </w:r>
            <w:r w:rsidRPr="00854C83">
              <w:t>Select construction materials for building projects</w:t>
            </w:r>
          </w:p>
        </w:tc>
        <w:tc>
          <w:tcPr>
            <w:tcW w:w="1210" w:type="pct"/>
            <w:tcBorders>
              <w:top w:val="single" w:sz="4" w:space="0" w:color="auto"/>
              <w:left w:val="single" w:sz="4" w:space="0" w:color="auto"/>
              <w:bottom w:val="single" w:sz="4" w:space="0" w:color="auto"/>
              <w:right w:val="single" w:sz="4" w:space="0" w:color="auto"/>
            </w:tcBorders>
          </w:tcPr>
          <w:p w14:paraId="57450A26" w14:textId="77777777" w:rsidR="00950FE7" w:rsidRDefault="00950FE7" w:rsidP="00CD1C30">
            <w:pPr>
              <w:pStyle w:val="VRQAbody"/>
            </w:pPr>
            <w:r w:rsidRPr="004110F8">
              <w:t>Equivalent unit</w:t>
            </w:r>
            <w:r>
              <w:t>.</w:t>
            </w:r>
          </w:p>
          <w:p w14:paraId="0EA34A32" w14:textId="77777777" w:rsidR="00950FE7" w:rsidRPr="004110F8" w:rsidDel="009030EE" w:rsidRDefault="00950FE7" w:rsidP="00CD1C30">
            <w:pPr>
              <w:pStyle w:val="VRQAbody"/>
            </w:pPr>
            <w:r w:rsidRPr="009A1539">
              <w:t>Updated to meet revised Standards for Accredited Courses</w:t>
            </w:r>
            <w:r>
              <w:t xml:space="preserve"> unit template.</w:t>
            </w:r>
          </w:p>
        </w:tc>
      </w:tr>
      <w:tr w:rsidR="00950FE7" w:rsidRPr="00E7450B" w14:paraId="176A7CFF" w14:textId="77777777" w:rsidTr="00CD1C30">
        <w:trPr>
          <w:trHeight w:val="363"/>
        </w:trPr>
        <w:tc>
          <w:tcPr>
            <w:tcW w:w="1372" w:type="pct"/>
            <w:vMerge/>
            <w:tcBorders>
              <w:left w:val="nil"/>
              <w:bottom w:val="dotted" w:sz="2" w:space="0" w:color="888B8D" w:themeColor="accent2"/>
              <w:right w:val="dotted" w:sz="4" w:space="0" w:color="888B8D" w:themeColor="accent2"/>
            </w:tcBorders>
          </w:tcPr>
          <w:p w14:paraId="328CCCC5" w14:textId="77777777" w:rsidR="00950FE7" w:rsidRDefault="00950FE7" w:rsidP="00CD1C30">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5E986513" w14:textId="77777777" w:rsidR="00950FE7" w:rsidRPr="00EA4C69" w:rsidDel="009030EE" w:rsidRDefault="00950FE7" w:rsidP="00CD1C30">
            <w:pPr>
              <w:pStyle w:val="AccredTemplate"/>
              <w:rPr>
                <w:color w:val="auto"/>
                <w:sz w:val="22"/>
                <w:szCs w:val="22"/>
              </w:rPr>
            </w:pPr>
          </w:p>
        </w:tc>
      </w:tr>
    </w:tbl>
    <w:p w14:paraId="6B49F61C" w14:textId="77777777" w:rsidR="00950FE7" w:rsidRDefault="00950FE7" w:rsidP="002963A8">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0F738836" w14:textId="77777777" w:rsidR="00950FE7" w:rsidRDefault="00950FE7" w:rsidP="002963A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0FE7" w:rsidRPr="0071490E" w14:paraId="6CD271E8" w14:textId="77777777" w:rsidTr="00CD1C30">
        <w:trPr>
          <w:trHeight w:val="363"/>
        </w:trPr>
        <w:tc>
          <w:tcPr>
            <w:tcW w:w="10065" w:type="dxa"/>
            <w:gridSpan w:val="2"/>
            <w:tcBorders>
              <w:top w:val="nil"/>
              <w:bottom w:val="nil"/>
            </w:tcBorders>
            <w:shd w:val="clear" w:color="auto" w:fill="103D64" w:themeFill="text2"/>
          </w:tcPr>
          <w:p w14:paraId="5E3D32CB" w14:textId="77777777" w:rsidR="00950FE7" w:rsidRPr="000B4A2C" w:rsidRDefault="00950FE7" w:rsidP="00CD1C30">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0FE7" w:rsidRPr="00E7450B" w14:paraId="44592FB0" w14:textId="77777777" w:rsidTr="00CD1C30">
        <w:trPr>
          <w:trHeight w:val="561"/>
        </w:trPr>
        <w:tc>
          <w:tcPr>
            <w:tcW w:w="2283" w:type="dxa"/>
            <w:tcBorders>
              <w:top w:val="nil"/>
              <w:left w:val="nil"/>
              <w:bottom w:val="nil"/>
              <w:right w:val="dotted" w:sz="4" w:space="0" w:color="888B8D" w:themeColor="accent2"/>
            </w:tcBorders>
          </w:tcPr>
          <w:p w14:paraId="6068BB27" w14:textId="77777777" w:rsidR="00950FE7" w:rsidRPr="000B4A2C" w:rsidRDefault="00950FE7" w:rsidP="00CD1C3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2CE0BA56" w14:textId="6133CD92" w:rsidR="00950FE7" w:rsidRPr="00CC7466" w:rsidRDefault="00950FE7" w:rsidP="00CD1C30">
            <w:pPr>
              <w:pStyle w:val="VRQAbody"/>
              <w:rPr>
                <w:rStyle w:val="Strong"/>
              </w:rPr>
            </w:pPr>
            <w:r w:rsidRPr="00CC7466">
              <w:rPr>
                <w:rStyle w:val="Strong"/>
              </w:rPr>
              <w:t xml:space="preserve">Assessment </w:t>
            </w:r>
            <w:r w:rsidRPr="000250B2">
              <w:rPr>
                <w:rStyle w:val="Strong"/>
              </w:rPr>
              <w:t>Requirements for VU</w:t>
            </w:r>
            <w:r w:rsidR="008E3308">
              <w:rPr>
                <w:rStyle w:val="Strong"/>
              </w:rPr>
              <w:t>2345</w:t>
            </w:r>
            <w:r w:rsidRPr="000250B2">
              <w:rPr>
                <w:rStyle w:val="Strong"/>
              </w:rPr>
              <w:t>1 Select construction materials for building projects</w:t>
            </w:r>
          </w:p>
        </w:tc>
      </w:tr>
      <w:tr w:rsidR="00950FE7" w:rsidRPr="00E7450B" w14:paraId="66F21218" w14:textId="77777777" w:rsidTr="00CD1C30">
        <w:trPr>
          <w:trHeight w:val="561"/>
        </w:trPr>
        <w:tc>
          <w:tcPr>
            <w:tcW w:w="2283" w:type="dxa"/>
            <w:tcBorders>
              <w:top w:val="nil"/>
              <w:left w:val="nil"/>
              <w:bottom w:val="dotted" w:sz="4" w:space="0" w:color="888B8D" w:themeColor="accent2"/>
              <w:right w:val="dotted" w:sz="4" w:space="0" w:color="888B8D" w:themeColor="accent2"/>
            </w:tcBorders>
          </w:tcPr>
          <w:p w14:paraId="2C87407D"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BC1D52C" w14:textId="77777777" w:rsidR="00950FE7" w:rsidRPr="00162AF7" w:rsidRDefault="00950FE7" w:rsidP="00CD1C30">
            <w:pPr>
              <w:pStyle w:val="VRQAbody"/>
            </w:pPr>
            <w:r w:rsidRPr="00162AF7">
              <w:t>The learner must demonstrate the ability to complete tasks outlined in the elements, performance criteria and foundation skills of this unit including evidence of the ability to:</w:t>
            </w:r>
          </w:p>
          <w:p w14:paraId="361BEA0D" w14:textId="77777777" w:rsidR="00950FE7" w:rsidRPr="00162AF7" w:rsidRDefault="00950FE7" w:rsidP="00950FE7">
            <w:pPr>
              <w:pStyle w:val="VRQABullet1"/>
              <w:spacing w:line="240" w:lineRule="atLeast"/>
            </w:pPr>
            <w:r w:rsidRPr="00162AF7">
              <w:t xml:space="preserve">select at least two </w:t>
            </w:r>
            <w:r>
              <w:t xml:space="preserve">construction </w:t>
            </w:r>
            <w:r w:rsidRPr="00162AF7">
              <w:t xml:space="preserve">materials for </w:t>
            </w:r>
            <w:r>
              <w:t xml:space="preserve">all of </w:t>
            </w:r>
            <w:r w:rsidRPr="00162AF7">
              <w:t xml:space="preserve">the following elements of a building project: </w:t>
            </w:r>
          </w:p>
          <w:p w14:paraId="67EED23B" w14:textId="77777777" w:rsidR="00950FE7" w:rsidRPr="00162AF7" w:rsidRDefault="00950FE7" w:rsidP="00144796">
            <w:pPr>
              <w:pStyle w:val="VRQABullet2"/>
            </w:pPr>
            <w:r w:rsidRPr="00162AF7">
              <w:t>footings</w:t>
            </w:r>
          </w:p>
          <w:p w14:paraId="500415A6" w14:textId="77777777" w:rsidR="00950FE7" w:rsidRPr="00B63AD5" w:rsidRDefault="00950FE7" w:rsidP="00144796">
            <w:pPr>
              <w:pStyle w:val="VRQABullet2"/>
            </w:pPr>
            <w:r w:rsidRPr="00162AF7">
              <w:t>floor structure</w:t>
            </w:r>
          </w:p>
          <w:p w14:paraId="47BF5094" w14:textId="77777777" w:rsidR="00950FE7" w:rsidRPr="00B63AD5" w:rsidRDefault="00950FE7" w:rsidP="00144796">
            <w:pPr>
              <w:pStyle w:val="VRQABullet2"/>
            </w:pPr>
            <w:r w:rsidRPr="00162AF7">
              <w:t>wall structure</w:t>
            </w:r>
          </w:p>
          <w:p w14:paraId="11831E5A" w14:textId="77777777" w:rsidR="00950FE7" w:rsidRPr="00B63AD5" w:rsidRDefault="00950FE7" w:rsidP="00144796">
            <w:pPr>
              <w:pStyle w:val="VRQABullet2"/>
            </w:pPr>
            <w:r w:rsidRPr="00162AF7">
              <w:t>roof structure</w:t>
            </w:r>
          </w:p>
          <w:p w14:paraId="6E301B57" w14:textId="77777777" w:rsidR="00950FE7" w:rsidRPr="00B63AD5" w:rsidRDefault="00950FE7" w:rsidP="00144796">
            <w:pPr>
              <w:pStyle w:val="VRQABullet2"/>
            </w:pPr>
            <w:r w:rsidRPr="00162AF7">
              <w:t>roof cladding</w:t>
            </w:r>
          </w:p>
          <w:p w14:paraId="4695BEBC" w14:textId="77777777" w:rsidR="00950FE7" w:rsidRPr="00B63AD5" w:rsidRDefault="00950FE7" w:rsidP="00144796">
            <w:pPr>
              <w:pStyle w:val="VRQABullet2"/>
            </w:pPr>
            <w:r w:rsidRPr="00162AF7">
              <w:t>wall cladding</w:t>
            </w:r>
          </w:p>
          <w:p w14:paraId="79C2FBF3" w14:textId="77777777" w:rsidR="00950FE7" w:rsidRPr="00162AF7" w:rsidRDefault="00950FE7" w:rsidP="00144796">
            <w:pPr>
              <w:pStyle w:val="VRQABullet2"/>
            </w:pPr>
            <w:r w:rsidRPr="00162AF7">
              <w:t>internal wall lining and window frames.</w:t>
            </w:r>
          </w:p>
          <w:p w14:paraId="48488852" w14:textId="77777777" w:rsidR="00950FE7" w:rsidRPr="00162AF7" w:rsidRDefault="00950FE7" w:rsidP="00EB6365">
            <w:pPr>
              <w:pStyle w:val="VRQAbody"/>
            </w:pPr>
            <w:r w:rsidRPr="00162AF7">
              <w:t>In completing the above, there must also be evidence that the learner has:</w:t>
            </w:r>
          </w:p>
          <w:p w14:paraId="21A29320" w14:textId="77777777" w:rsidR="00950FE7" w:rsidRPr="00B63AD5" w:rsidRDefault="00950FE7" w:rsidP="00950FE7">
            <w:pPr>
              <w:pStyle w:val="VRQABullet1"/>
              <w:spacing w:line="240" w:lineRule="atLeast"/>
            </w:pPr>
            <w:r>
              <w:t>a</w:t>
            </w:r>
            <w:r w:rsidRPr="00B63AD5">
              <w:t>nalyse</w:t>
            </w:r>
            <w:r>
              <w:t xml:space="preserve">d and </w:t>
            </w:r>
            <w:r w:rsidRPr="00B63AD5">
              <w:t>evaluate</w:t>
            </w:r>
            <w:r>
              <w:t>d</w:t>
            </w:r>
            <w:r w:rsidRPr="00B63AD5">
              <w:t xml:space="preserve"> </w:t>
            </w:r>
            <w:r>
              <w:t xml:space="preserve">the </w:t>
            </w:r>
            <w:r w:rsidRPr="00B63AD5">
              <w:t>construction materials for their application and sustainability</w:t>
            </w:r>
            <w:r>
              <w:t>, including glass, steel, timber, concrete and bricks</w:t>
            </w:r>
          </w:p>
          <w:p w14:paraId="74F2E43A" w14:textId="77777777" w:rsidR="00950FE7" w:rsidRPr="00A92587" w:rsidRDefault="00950FE7" w:rsidP="00950FE7">
            <w:pPr>
              <w:pStyle w:val="VRQABullet1"/>
              <w:spacing w:line="240" w:lineRule="atLeast"/>
            </w:pPr>
            <w:r>
              <w:t xml:space="preserve">evaluated materials for their compliance </w:t>
            </w:r>
            <w:r w:rsidRPr="00A92587">
              <w:t xml:space="preserve">with </w:t>
            </w:r>
            <w:r>
              <w:t xml:space="preserve">the </w:t>
            </w:r>
            <w:r w:rsidRPr="00A92587">
              <w:t xml:space="preserve">legislative requirements </w:t>
            </w:r>
            <w:r>
              <w:t>of</w:t>
            </w:r>
            <w:r w:rsidRPr="00A92587">
              <w:t xml:space="preserve"> thermal acoustic and fire-resistant qualities of construction materials</w:t>
            </w:r>
            <w:r>
              <w:t>.</w:t>
            </w:r>
          </w:p>
          <w:p w14:paraId="252A685A" w14:textId="77777777" w:rsidR="00950FE7" w:rsidRPr="000B4A2C" w:rsidRDefault="00950FE7" w:rsidP="00950FE7">
            <w:pPr>
              <w:pStyle w:val="VRQABullet1"/>
              <w:spacing w:line="240" w:lineRule="atLeast"/>
              <w:rPr>
                <w:szCs w:val="22"/>
              </w:rPr>
            </w:pPr>
            <w:r w:rsidRPr="00A92587">
              <w:t>made recommendations for suitable materials to satisfy construction requirements, aesthetics, cost effectiveness, design brief and legislative requirements.</w:t>
            </w:r>
          </w:p>
        </w:tc>
      </w:tr>
      <w:tr w:rsidR="00950FE7" w:rsidRPr="00E7450B" w14:paraId="0FB1063C"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FAD14E8"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E080197" w14:textId="77777777" w:rsidR="00950FE7" w:rsidRPr="004110F8" w:rsidRDefault="00950FE7" w:rsidP="00CD1C30">
            <w:pPr>
              <w:pStyle w:val="VRQAbody"/>
            </w:pPr>
            <w:r w:rsidRPr="004110F8">
              <w:t>The learner must be able to apply essential knowledge required to effectively do the task outlined in elements and performance criteria of this unit, manage the task and manage contingencies in the context of the work role. This includes knowledge of:</w:t>
            </w:r>
          </w:p>
          <w:p w14:paraId="7431DAB0" w14:textId="77777777" w:rsidR="00950FE7" w:rsidRPr="002A36F6" w:rsidRDefault="00950FE7" w:rsidP="00950FE7">
            <w:pPr>
              <w:pStyle w:val="VRQABullet1"/>
              <w:spacing w:line="240" w:lineRule="atLeast"/>
            </w:pPr>
            <w:r w:rsidRPr="002A36F6">
              <w:t>national regulatory framework, including the NCC and Australian Standards and Victorian regulatory framework relevant to selecting material for building projects</w:t>
            </w:r>
          </w:p>
          <w:p w14:paraId="379F942A" w14:textId="77777777" w:rsidR="00950FE7" w:rsidRPr="00B63AD5" w:rsidRDefault="00950FE7" w:rsidP="00950FE7">
            <w:pPr>
              <w:pStyle w:val="VRQABullet1"/>
              <w:spacing w:line="240" w:lineRule="atLeast"/>
            </w:pPr>
            <w:r w:rsidRPr="002A36F6">
              <w:t>new and emerging, types of construction materials</w:t>
            </w:r>
          </w:p>
          <w:p w14:paraId="0003DD6A" w14:textId="77777777" w:rsidR="00950FE7" w:rsidRPr="002A36F6" w:rsidRDefault="00950FE7" w:rsidP="00950FE7">
            <w:pPr>
              <w:pStyle w:val="VRQABullet1"/>
              <w:spacing w:line="240" w:lineRule="atLeast"/>
            </w:pPr>
            <w:r w:rsidRPr="00B63AD5">
              <w:t>potential issues relating to supply chain, safety and sustainability</w:t>
            </w:r>
          </w:p>
          <w:p w14:paraId="2F51C9EE" w14:textId="77777777" w:rsidR="00950FE7" w:rsidRPr="002A36F6" w:rsidRDefault="00950FE7" w:rsidP="00950FE7">
            <w:pPr>
              <w:pStyle w:val="VRQABullet1"/>
              <w:spacing w:line="240" w:lineRule="atLeast"/>
            </w:pPr>
            <w:r w:rsidRPr="002A36F6">
              <w:t>structural, thermal, acoustic and visual properties of materials and how these are utilised to achieve a desired outcome and meet specifications and legislative requirements</w:t>
            </w:r>
          </w:p>
          <w:p w14:paraId="6FBC7F8F" w14:textId="1AC06054" w:rsidR="00950FE7" w:rsidRPr="002A36F6" w:rsidRDefault="00950FE7" w:rsidP="00950FE7">
            <w:pPr>
              <w:pStyle w:val="VRQABullet1"/>
              <w:spacing w:line="240" w:lineRule="atLeast"/>
            </w:pPr>
            <w:r w:rsidRPr="002A36F6">
              <w:t xml:space="preserve">durability, </w:t>
            </w:r>
            <w:r w:rsidR="003C1AB1" w:rsidRPr="002A36F6">
              <w:t>weathe</w:t>
            </w:r>
            <w:r w:rsidR="003C1AB1">
              <w:t>r resistance</w:t>
            </w:r>
            <w:r w:rsidRPr="002A36F6">
              <w:t>, jointing, thermal expansion, compatibility of materials</w:t>
            </w:r>
          </w:p>
          <w:p w14:paraId="2D767F48" w14:textId="77777777" w:rsidR="00950FE7" w:rsidRPr="002A36F6" w:rsidRDefault="00950FE7" w:rsidP="00950FE7">
            <w:pPr>
              <w:pStyle w:val="VRQABullet1"/>
              <w:spacing w:line="240" w:lineRule="atLeast"/>
            </w:pPr>
            <w:r w:rsidRPr="002A36F6">
              <w:t>substructures, jointing systems and fixings required to incorporate materials into a building.</w:t>
            </w:r>
          </w:p>
          <w:p w14:paraId="35FDC5CC" w14:textId="77777777" w:rsidR="00950FE7" w:rsidRPr="002A36F6" w:rsidRDefault="00950FE7" w:rsidP="00950FE7">
            <w:pPr>
              <w:pStyle w:val="VRQABullet1"/>
              <w:spacing w:line="240" w:lineRule="atLeast"/>
            </w:pPr>
            <w:r w:rsidRPr="002A36F6">
              <w:t>effect of substructures on the use of materials</w:t>
            </w:r>
          </w:p>
          <w:p w14:paraId="6399F860" w14:textId="77777777" w:rsidR="00950FE7" w:rsidRPr="002A36F6" w:rsidRDefault="00950FE7" w:rsidP="00950FE7">
            <w:pPr>
              <w:pStyle w:val="VRQABullet1"/>
              <w:spacing w:line="240" w:lineRule="atLeast"/>
              <w:rPr>
                <w:szCs w:val="22"/>
                <w:lang w:val="en"/>
              </w:rPr>
            </w:pPr>
            <w:r w:rsidRPr="002A36F6">
              <w:t>effect of transport, handling and storage on materials</w:t>
            </w:r>
          </w:p>
          <w:p w14:paraId="24DA6FD7" w14:textId="77777777" w:rsidR="00950FE7" w:rsidRPr="002A36F6" w:rsidRDefault="00950FE7" w:rsidP="00950FE7">
            <w:pPr>
              <w:pStyle w:val="VRQABullet1"/>
              <w:spacing w:line="240" w:lineRule="atLeast"/>
            </w:pPr>
            <w:r w:rsidRPr="002A36F6">
              <w:t>principles of designing buildings for durability and adaptability</w:t>
            </w:r>
          </w:p>
          <w:p w14:paraId="6B015356" w14:textId="77777777" w:rsidR="00950FE7" w:rsidRPr="002A36F6" w:rsidRDefault="00950FE7" w:rsidP="00950FE7">
            <w:pPr>
              <w:pStyle w:val="VRQABullet1"/>
              <w:spacing w:line="240" w:lineRule="atLeast"/>
            </w:pPr>
            <w:r w:rsidRPr="002A36F6">
              <w:t>life cycle assessment principles</w:t>
            </w:r>
          </w:p>
          <w:p w14:paraId="2CE6E7FB" w14:textId="77777777" w:rsidR="00950FE7" w:rsidRPr="002A36F6" w:rsidRDefault="00950FE7" w:rsidP="00950FE7">
            <w:pPr>
              <w:pStyle w:val="VRQABullet1"/>
              <w:spacing w:line="240" w:lineRule="atLeast"/>
            </w:pPr>
            <w:r w:rsidRPr="002A36F6">
              <w:t>environmental impact issues relating to material selection and use</w:t>
            </w:r>
          </w:p>
          <w:p w14:paraId="315E44A7" w14:textId="77777777" w:rsidR="00950FE7" w:rsidRPr="002A36F6" w:rsidRDefault="00950FE7" w:rsidP="00950FE7">
            <w:pPr>
              <w:pStyle w:val="VRQABullet1"/>
              <w:spacing w:line="240" w:lineRule="atLeast"/>
            </w:pPr>
            <w:r w:rsidRPr="002A36F6">
              <w:t>sustainable characteristics of materials</w:t>
            </w:r>
          </w:p>
          <w:p w14:paraId="087C848D" w14:textId="77777777" w:rsidR="00950FE7" w:rsidRPr="002A36F6" w:rsidRDefault="00950FE7" w:rsidP="00950FE7">
            <w:pPr>
              <w:pStyle w:val="VRQABullet1"/>
              <w:spacing w:line="240" w:lineRule="atLeast"/>
            </w:pPr>
            <w:r w:rsidRPr="002A36F6">
              <w:lastRenderedPageBreak/>
              <w:t>grading process used to categorise timber and timber products</w:t>
            </w:r>
          </w:p>
          <w:p w14:paraId="2BF5CC72" w14:textId="77777777" w:rsidR="00950FE7" w:rsidRPr="000B4A2C" w:rsidRDefault="00950FE7" w:rsidP="00950FE7">
            <w:pPr>
              <w:pStyle w:val="VRQABullet1"/>
              <w:spacing w:line="240" w:lineRule="atLeast"/>
              <w:rPr>
                <w:szCs w:val="22"/>
                <w:lang w:val="en"/>
              </w:rPr>
            </w:pPr>
            <w:r w:rsidRPr="002A36F6">
              <w:t>safety data sheets (SDS) purpose</w:t>
            </w:r>
            <w:r w:rsidRPr="00B32A0D">
              <w:t xml:space="preserve"> and content.</w:t>
            </w:r>
          </w:p>
        </w:tc>
      </w:tr>
      <w:tr w:rsidR="00950FE7" w:rsidRPr="00E7450B" w14:paraId="387001F7"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548F6F4"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B36A93C" w14:textId="77777777" w:rsidR="00950FE7" w:rsidRPr="006C0BBB" w:rsidRDefault="00950FE7" w:rsidP="00CD1C30">
            <w:pPr>
              <w:pStyle w:val="VRQAbody"/>
            </w:pPr>
            <w:r w:rsidRPr="006C0BBB">
              <w:t>Skills in this unit must be demonstrated in a building design workplace or an environment that simulates workplace conditions.</w:t>
            </w:r>
          </w:p>
          <w:p w14:paraId="6B073E48" w14:textId="77777777" w:rsidR="00950FE7" w:rsidRPr="006C0BBB" w:rsidRDefault="00950FE7" w:rsidP="00CD1C30">
            <w:pPr>
              <w:pStyle w:val="VRQAbody"/>
            </w:pPr>
            <w:r w:rsidRPr="006C0BBB">
              <w:t>This includes access to:</w:t>
            </w:r>
          </w:p>
          <w:p w14:paraId="0FED480B" w14:textId="77777777" w:rsidR="00950FE7" w:rsidRPr="00DE33E7" w:rsidRDefault="00950FE7" w:rsidP="00950FE7">
            <w:pPr>
              <w:pStyle w:val="VRQABullet1"/>
              <w:spacing w:line="240" w:lineRule="atLeast"/>
            </w:pPr>
            <w:r w:rsidRPr="00DE33E7">
              <w:t xml:space="preserve">national regulatory framework, including the NCC and Australian </w:t>
            </w:r>
            <w:r>
              <w:t>S</w:t>
            </w:r>
            <w:r w:rsidRPr="00DE33E7">
              <w:t>tandards</w:t>
            </w:r>
          </w:p>
          <w:p w14:paraId="1CF19974" w14:textId="77777777" w:rsidR="00950FE7" w:rsidRPr="00DE33E7" w:rsidRDefault="00950FE7" w:rsidP="00950FE7">
            <w:pPr>
              <w:pStyle w:val="VRQABullet1"/>
              <w:spacing w:line="240" w:lineRule="atLeast"/>
            </w:pPr>
            <w:r w:rsidRPr="00DE33E7">
              <w:t>Victorian regulatory framework</w:t>
            </w:r>
          </w:p>
          <w:p w14:paraId="7B98A73E" w14:textId="77777777" w:rsidR="00950FE7" w:rsidRDefault="00950FE7" w:rsidP="00950FE7">
            <w:pPr>
              <w:pStyle w:val="VRQABullet1"/>
              <w:spacing w:line="240" w:lineRule="atLeast"/>
            </w:pPr>
            <w:r w:rsidRPr="00DE33E7">
              <w:t>relevant specifications and documentation, including building plans and specifications</w:t>
            </w:r>
          </w:p>
          <w:p w14:paraId="2A54E6E4" w14:textId="77777777" w:rsidR="00950FE7" w:rsidRPr="00DE33E7" w:rsidRDefault="00950FE7" w:rsidP="00950FE7">
            <w:pPr>
              <w:pStyle w:val="VRQABullet1"/>
              <w:spacing w:line="240" w:lineRule="atLeast"/>
            </w:pPr>
            <w:r>
              <w:t>r</w:t>
            </w:r>
            <w:r w:rsidRPr="00EA304A">
              <w:t xml:space="preserve">elevant material selection criteria </w:t>
            </w:r>
          </w:p>
          <w:p w14:paraId="162A8BED" w14:textId="77777777" w:rsidR="00950FE7" w:rsidRPr="00DE33E7" w:rsidRDefault="00950FE7" w:rsidP="00950FE7">
            <w:pPr>
              <w:pStyle w:val="VRQABullet1"/>
              <w:spacing w:line="240" w:lineRule="atLeast"/>
            </w:pPr>
            <w:r w:rsidRPr="00DE33E7">
              <w:t>support materials, including current information and data on the characteristics and use of construction materials</w:t>
            </w:r>
          </w:p>
          <w:p w14:paraId="7946C76E" w14:textId="77777777" w:rsidR="00950FE7" w:rsidRPr="00DE33E7" w:rsidRDefault="00950FE7" w:rsidP="00950FE7">
            <w:pPr>
              <w:pStyle w:val="VRQABullet1"/>
              <w:spacing w:line="240" w:lineRule="atLeast"/>
            </w:pPr>
            <w:r w:rsidRPr="00DE33E7">
              <w:t>samples of construction materials or material specifications.</w:t>
            </w:r>
          </w:p>
          <w:p w14:paraId="2B5DB9FA" w14:textId="77777777" w:rsidR="00950FE7" w:rsidRPr="001872E8" w:rsidRDefault="00950FE7" w:rsidP="00CD1C30">
            <w:pPr>
              <w:pStyle w:val="VRQAbody"/>
              <w:rPr>
                <w:rStyle w:val="Strong"/>
              </w:rPr>
            </w:pPr>
            <w:r w:rsidRPr="001872E8">
              <w:rPr>
                <w:rStyle w:val="Strong"/>
              </w:rPr>
              <w:t>Assessor requirements</w:t>
            </w:r>
          </w:p>
          <w:p w14:paraId="45B47EC4" w14:textId="77777777" w:rsidR="00950FE7" w:rsidRPr="000B4A2C" w:rsidRDefault="00950FE7" w:rsidP="00CD1C30">
            <w:pPr>
              <w:pStyle w:val="VRQAbody"/>
              <w:rPr>
                <w:i/>
                <w:iCs/>
              </w:rPr>
            </w:pPr>
            <w:r w:rsidRPr="000B4A2C">
              <w:t>No specialist vocational competency requirements for assessors apply to this unit.</w:t>
            </w:r>
          </w:p>
        </w:tc>
      </w:tr>
    </w:tbl>
    <w:p w14:paraId="3C0835A0" w14:textId="77777777" w:rsidR="00950FE7" w:rsidRDefault="00950FE7" w:rsidP="002963A8">
      <w:pPr>
        <w:pStyle w:val="VRQAbulletlist"/>
        <w:spacing w:before="60"/>
        <w:rPr>
          <w:sz w:val="18"/>
          <w:szCs w:val="18"/>
        </w:rPr>
        <w:sectPr w:rsidR="00950FE7" w:rsidSect="007857E7">
          <w:type w:val="continuous"/>
          <w:pgSz w:w="11900" w:h="16840"/>
          <w:pgMar w:top="2041" w:right="845" w:bottom="851" w:left="851" w:header="709" w:footer="397" w:gutter="0"/>
          <w:cols w:space="227"/>
          <w:docGrid w:linePitch="360"/>
        </w:sectPr>
      </w:pPr>
    </w:p>
    <w:p w14:paraId="21FE0D40" w14:textId="77777777" w:rsidR="00950FE7" w:rsidRPr="00F504D4" w:rsidRDefault="00950FE7" w:rsidP="00CD1C3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0FE7" w:rsidRPr="00F504D4" w14:paraId="0865578B"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A4F06B9" w14:textId="77777777" w:rsidR="00950FE7" w:rsidRPr="00F504D4" w:rsidRDefault="00950FE7" w:rsidP="00CD1C30">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4C1C312" w14:textId="0294F71C" w:rsidR="00950FE7" w:rsidRPr="00CC7466" w:rsidRDefault="00950FE7" w:rsidP="00CD1C30">
            <w:pPr>
              <w:pStyle w:val="VRQAbody"/>
              <w:rPr>
                <w:rStyle w:val="Strong"/>
              </w:rPr>
            </w:pPr>
            <w:r w:rsidRPr="00CC7466">
              <w:rPr>
                <w:rStyle w:val="Strong"/>
              </w:rPr>
              <w:t>VU</w:t>
            </w:r>
            <w:r w:rsidR="008E3308">
              <w:rPr>
                <w:rStyle w:val="Strong"/>
              </w:rPr>
              <w:t>2345</w:t>
            </w:r>
            <w:r>
              <w:rPr>
                <w:rStyle w:val="Strong"/>
              </w:rPr>
              <w:t>2</w:t>
            </w:r>
          </w:p>
        </w:tc>
      </w:tr>
      <w:tr w:rsidR="00950FE7" w:rsidRPr="00F504D4" w14:paraId="21A57476"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2DC2658" w14:textId="77777777" w:rsidR="00950FE7" w:rsidRPr="00F504D4" w:rsidRDefault="00950FE7" w:rsidP="00CD1C30">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2B7D64F" w14:textId="77777777" w:rsidR="00950FE7" w:rsidRPr="00E728B8" w:rsidRDefault="00950FE7" w:rsidP="00CD1C30">
            <w:pPr>
              <w:pStyle w:val="VRQAbody"/>
              <w:rPr>
                <w:rStyle w:val="Strong"/>
              </w:rPr>
            </w:pPr>
            <w:bookmarkStart w:id="106" w:name="_Toc516057643"/>
            <w:r w:rsidRPr="00E728B8">
              <w:rPr>
                <w:rStyle w:val="Strong"/>
              </w:rPr>
              <w:t>Provide design solutions for residential buildings</w:t>
            </w:r>
            <w:bookmarkEnd w:id="106"/>
          </w:p>
        </w:tc>
      </w:tr>
      <w:tr w:rsidR="00950FE7" w:rsidRPr="00F504D4" w14:paraId="3FE43FED"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3718B96" w14:textId="77777777" w:rsidR="00950FE7" w:rsidRPr="00F504D4" w:rsidRDefault="00950FE7" w:rsidP="00CD1C30">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604E697" w14:textId="77777777" w:rsidR="00950FE7" w:rsidRPr="00EB16A8" w:rsidRDefault="00950FE7" w:rsidP="00CD1C30">
            <w:pPr>
              <w:pStyle w:val="VRQAbody"/>
            </w:pPr>
            <w:r w:rsidRPr="00EB16A8">
              <w:t>This unit describes the performance outcomes, skills and knowledge required to apply the theories and principles of design to the design of residential buildings (</w:t>
            </w:r>
            <w:r>
              <w:t xml:space="preserve">National Construction Code (NCC) </w:t>
            </w:r>
            <w:r w:rsidRPr="00EB16A8">
              <w:t xml:space="preserve">Classes 1 and 10) construction. </w:t>
            </w:r>
          </w:p>
          <w:p w14:paraId="550EF450" w14:textId="77777777" w:rsidR="00950FE7" w:rsidRPr="00EB16A8" w:rsidRDefault="00950FE7" w:rsidP="00CD1C30">
            <w:pPr>
              <w:pStyle w:val="VRQAbody"/>
            </w:pPr>
            <w:r w:rsidRPr="00EB16A8">
              <w:t>It requires the ability to research, analyse and evaluate information on the history and elements of architecture and their influence on current practice. It includes developing a design response, which meets the requirements of a project brief, and communicating a final design solution to relevant stakeholders.</w:t>
            </w:r>
          </w:p>
          <w:p w14:paraId="39BF8983" w14:textId="77777777" w:rsidR="00950FE7" w:rsidRPr="00EB16A8" w:rsidRDefault="00950FE7" w:rsidP="00CD1C30">
            <w:pPr>
              <w:pStyle w:val="VRQAbody"/>
            </w:pPr>
            <w:r w:rsidRPr="00EB16A8">
              <w:t>This unit applies to building designers who apply the principles, theories and emerging trends of design to residential building projects</w:t>
            </w:r>
            <w:r>
              <w:t xml:space="preserve"> within the</w:t>
            </w:r>
            <w:r w:rsidRPr="008C7F94">
              <w:t xml:space="preserve"> legal responsibilities of building designers. </w:t>
            </w:r>
          </w:p>
          <w:p w14:paraId="040B4860" w14:textId="77777777" w:rsidR="00950FE7" w:rsidRPr="00F504D4" w:rsidRDefault="00950FE7" w:rsidP="00CD1C30">
            <w:pPr>
              <w:pStyle w:val="VRQAbody"/>
              <w:rPr>
                <w:szCs w:val="22"/>
              </w:rPr>
            </w:pPr>
            <w:r w:rsidRPr="00642501">
              <w:t>No occupational licensing or legislative requirements apply to this unit at the time of publication. However, this unit forms part of a minimum qualification requirement for the registration class of Draftsperson, Building Design (Architectural) category, with the Victorian Building Authority.</w:t>
            </w:r>
          </w:p>
        </w:tc>
      </w:tr>
      <w:tr w:rsidR="00950FE7" w:rsidRPr="00E7450B" w14:paraId="47C9579E" w14:textId="77777777" w:rsidTr="00CD1C30">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27531A7" w14:textId="77777777" w:rsidR="00950FE7" w:rsidRPr="006620E9"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4FEA33E" w14:textId="77777777" w:rsidR="00950FE7" w:rsidRPr="00F504D4" w:rsidRDefault="00950FE7" w:rsidP="00CD1C30">
            <w:pPr>
              <w:pStyle w:val="VRQAbody"/>
            </w:pPr>
            <w:r>
              <w:t>N/A</w:t>
            </w:r>
          </w:p>
        </w:tc>
      </w:tr>
      <w:tr w:rsidR="00950FE7" w:rsidRPr="00E7450B" w14:paraId="113C0248" w14:textId="77777777" w:rsidTr="00CD1C30">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23316ED"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03435C" w14:textId="77777777" w:rsidR="00950FE7" w:rsidRPr="00F504D4" w:rsidRDefault="00950FE7" w:rsidP="00CD1C30">
            <w:pPr>
              <w:pStyle w:val="VRQAbody"/>
            </w:pPr>
            <w:r>
              <w:t>N/A</w:t>
            </w:r>
          </w:p>
        </w:tc>
      </w:tr>
      <w:tr w:rsidR="00950FE7" w:rsidRPr="00E7450B" w14:paraId="51FBFC9B" w14:textId="77777777" w:rsidTr="00CD1C3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630402C"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41AC4C8" w14:textId="77777777" w:rsidR="00950FE7" w:rsidRPr="00F504D4" w:rsidRDefault="00950FE7" w:rsidP="00CD1C30">
            <w:pPr>
              <w:pStyle w:val="VRQAbody"/>
            </w:pPr>
            <w:r>
              <w:t>N/A</w:t>
            </w:r>
          </w:p>
        </w:tc>
      </w:tr>
    </w:tbl>
    <w:p w14:paraId="4B1698E1" w14:textId="77777777" w:rsidR="00950FE7" w:rsidRPr="00105689" w:rsidRDefault="00950FE7" w:rsidP="00CD1C30">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950FE7" w:rsidRPr="00E7450B" w14:paraId="0223A8AE" w14:textId="77777777" w:rsidTr="00CD1C30">
        <w:trPr>
          <w:trHeight w:val="363"/>
        </w:trPr>
        <w:tc>
          <w:tcPr>
            <w:tcW w:w="3281" w:type="dxa"/>
            <w:gridSpan w:val="2"/>
            <w:vAlign w:val="center"/>
          </w:tcPr>
          <w:p w14:paraId="3CF3D006"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70803950"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0FE7" w:rsidRPr="00E7450B" w14:paraId="2A4F3DDF" w14:textId="77777777" w:rsidTr="00CD1C30">
        <w:trPr>
          <w:trHeight w:val="752"/>
        </w:trPr>
        <w:tc>
          <w:tcPr>
            <w:tcW w:w="3281" w:type="dxa"/>
            <w:gridSpan w:val="2"/>
          </w:tcPr>
          <w:p w14:paraId="2D0ABD01" w14:textId="77777777" w:rsidR="00950FE7" w:rsidRPr="00F504D4" w:rsidRDefault="00950FE7" w:rsidP="00CD1C30">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1001A623" w14:textId="77777777" w:rsidR="00950FE7" w:rsidRPr="00F504D4" w:rsidRDefault="00950FE7" w:rsidP="00CD1C30">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0FE7" w:rsidRPr="00E7450B" w14:paraId="09CA4446" w14:textId="77777777" w:rsidTr="00CD1C30">
        <w:trPr>
          <w:trHeight w:val="363"/>
        </w:trPr>
        <w:tc>
          <w:tcPr>
            <w:tcW w:w="587" w:type="dxa"/>
            <w:shd w:val="clear" w:color="auto" w:fill="FFFFFF" w:themeFill="background1"/>
          </w:tcPr>
          <w:p w14:paraId="3D054D7B" w14:textId="77777777" w:rsidR="00950FE7" w:rsidRPr="00C83287" w:rsidRDefault="00950FE7" w:rsidP="00CD1C30">
            <w:pPr>
              <w:pStyle w:val="VRQAbody"/>
            </w:pPr>
            <w:r w:rsidRPr="00854C83">
              <w:t>1</w:t>
            </w:r>
          </w:p>
        </w:tc>
        <w:tc>
          <w:tcPr>
            <w:tcW w:w="2694" w:type="dxa"/>
            <w:shd w:val="clear" w:color="auto" w:fill="FFFFFF" w:themeFill="background1"/>
          </w:tcPr>
          <w:p w14:paraId="0F7A4DBD" w14:textId="77777777" w:rsidR="00950FE7" w:rsidRPr="00C83287" w:rsidRDefault="00950FE7" w:rsidP="00CD1C30">
            <w:pPr>
              <w:pStyle w:val="VRQAbody"/>
            </w:pPr>
            <w:r w:rsidRPr="00101C17">
              <w:t xml:space="preserve">Research </w:t>
            </w:r>
            <w:r w:rsidRPr="00854C83">
              <w:t xml:space="preserve">the key </w:t>
            </w:r>
            <w:r>
              <w:t xml:space="preserve">elements </w:t>
            </w:r>
            <w:r w:rsidRPr="00854C83">
              <w:t xml:space="preserve"> </w:t>
            </w:r>
            <w:r>
              <w:t xml:space="preserve">of </w:t>
            </w:r>
            <w:r w:rsidRPr="00854C83">
              <w:t>architecture</w:t>
            </w:r>
            <w:r>
              <w:t xml:space="preserve"> in residential building design</w:t>
            </w:r>
          </w:p>
        </w:tc>
        <w:tc>
          <w:tcPr>
            <w:tcW w:w="708" w:type="dxa"/>
            <w:shd w:val="clear" w:color="auto" w:fill="FFFFFF" w:themeFill="background1"/>
          </w:tcPr>
          <w:p w14:paraId="62050E45" w14:textId="77777777" w:rsidR="00950FE7" w:rsidRPr="00670455" w:rsidRDefault="00950FE7" w:rsidP="00CD1C30">
            <w:pPr>
              <w:pStyle w:val="VRQAbody"/>
            </w:pPr>
            <w:r w:rsidRPr="00670455">
              <w:t>1.1</w:t>
            </w:r>
          </w:p>
        </w:tc>
        <w:tc>
          <w:tcPr>
            <w:tcW w:w="6081" w:type="dxa"/>
            <w:shd w:val="clear" w:color="auto" w:fill="FFFFFF" w:themeFill="background1"/>
          </w:tcPr>
          <w:p w14:paraId="77015943" w14:textId="77777777" w:rsidR="00950FE7" w:rsidRPr="00F25566" w:rsidRDefault="00950FE7" w:rsidP="00CD1C30">
            <w:pPr>
              <w:pStyle w:val="VRQAbody"/>
              <w:rPr>
                <w:strike/>
              </w:rPr>
            </w:pPr>
            <w:r w:rsidRPr="00BD55B5">
              <w:t>Identify architectural terminology and language for application in research.</w:t>
            </w:r>
          </w:p>
        </w:tc>
      </w:tr>
      <w:tr w:rsidR="00950FE7" w:rsidRPr="00E7450B" w14:paraId="5C94321D" w14:textId="77777777" w:rsidTr="00CD1C30">
        <w:trPr>
          <w:trHeight w:val="363"/>
        </w:trPr>
        <w:tc>
          <w:tcPr>
            <w:tcW w:w="587" w:type="dxa"/>
            <w:shd w:val="clear" w:color="auto" w:fill="FFFFFF" w:themeFill="background1"/>
          </w:tcPr>
          <w:p w14:paraId="2FA9D852" w14:textId="77777777" w:rsidR="00950FE7" w:rsidRPr="00C83287" w:rsidRDefault="00950FE7" w:rsidP="00CD1C30">
            <w:pPr>
              <w:pStyle w:val="VRQAbody"/>
            </w:pPr>
          </w:p>
        </w:tc>
        <w:tc>
          <w:tcPr>
            <w:tcW w:w="2694" w:type="dxa"/>
            <w:shd w:val="clear" w:color="auto" w:fill="FFFFFF" w:themeFill="background1"/>
          </w:tcPr>
          <w:p w14:paraId="21DC7FAF" w14:textId="77777777" w:rsidR="00950FE7" w:rsidRPr="00C83287" w:rsidRDefault="00950FE7" w:rsidP="00CD1C30">
            <w:pPr>
              <w:pStyle w:val="VRQAbody"/>
            </w:pPr>
          </w:p>
        </w:tc>
        <w:tc>
          <w:tcPr>
            <w:tcW w:w="708" w:type="dxa"/>
            <w:shd w:val="clear" w:color="auto" w:fill="FFFFFF" w:themeFill="background1"/>
          </w:tcPr>
          <w:p w14:paraId="231B1167" w14:textId="77777777" w:rsidR="00950FE7" w:rsidRPr="00C83287" w:rsidRDefault="00950FE7" w:rsidP="00CD1C30">
            <w:pPr>
              <w:pStyle w:val="VRQAbody"/>
            </w:pPr>
            <w:r w:rsidRPr="00854C83">
              <w:t>1.2</w:t>
            </w:r>
          </w:p>
        </w:tc>
        <w:tc>
          <w:tcPr>
            <w:tcW w:w="6081" w:type="dxa"/>
            <w:shd w:val="clear" w:color="auto" w:fill="FFFFFF" w:themeFill="background1"/>
          </w:tcPr>
          <w:p w14:paraId="60775211" w14:textId="77777777" w:rsidR="00950FE7" w:rsidRPr="00BD55B5" w:rsidRDefault="00950FE7" w:rsidP="00CD1C30">
            <w:pPr>
              <w:pStyle w:val="VRQAbody"/>
            </w:pPr>
            <w:r w:rsidRPr="00BD55B5">
              <w:t>Identify emerging residential design trends and key themes of change to inform application in practice</w:t>
            </w:r>
            <w:r w:rsidRPr="00BD55B5" w:rsidDel="00670455">
              <w:t xml:space="preserve"> </w:t>
            </w:r>
          </w:p>
        </w:tc>
      </w:tr>
      <w:tr w:rsidR="00950FE7" w:rsidRPr="00E7450B" w14:paraId="77B6AA16" w14:textId="77777777" w:rsidTr="00CD1C30">
        <w:trPr>
          <w:trHeight w:val="363"/>
        </w:trPr>
        <w:tc>
          <w:tcPr>
            <w:tcW w:w="587" w:type="dxa"/>
            <w:shd w:val="clear" w:color="auto" w:fill="FFFFFF" w:themeFill="background1"/>
            <w:vAlign w:val="center"/>
          </w:tcPr>
          <w:p w14:paraId="3C535781" w14:textId="77777777" w:rsidR="00950FE7" w:rsidRPr="00C83287" w:rsidRDefault="00950FE7" w:rsidP="00CD1C30">
            <w:pPr>
              <w:pStyle w:val="VRQAbody"/>
            </w:pPr>
          </w:p>
        </w:tc>
        <w:tc>
          <w:tcPr>
            <w:tcW w:w="2694" w:type="dxa"/>
            <w:shd w:val="clear" w:color="auto" w:fill="FFFFFF" w:themeFill="background1"/>
            <w:vAlign w:val="center"/>
          </w:tcPr>
          <w:p w14:paraId="6450C8F3" w14:textId="77777777" w:rsidR="00950FE7" w:rsidRPr="00C83287" w:rsidRDefault="00950FE7" w:rsidP="00CD1C30">
            <w:pPr>
              <w:pStyle w:val="VRQAbody"/>
            </w:pPr>
          </w:p>
        </w:tc>
        <w:tc>
          <w:tcPr>
            <w:tcW w:w="708" w:type="dxa"/>
            <w:shd w:val="clear" w:color="auto" w:fill="FFFFFF" w:themeFill="background1"/>
          </w:tcPr>
          <w:p w14:paraId="0A3A115C" w14:textId="77777777" w:rsidR="00950FE7" w:rsidRPr="00C83287" w:rsidRDefault="00950FE7" w:rsidP="00CD1C30">
            <w:pPr>
              <w:pStyle w:val="VRQAbody"/>
            </w:pPr>
            <w:r w:rsidRPr="00854C83">
              <w:t>1.3</w:t>
            </w:r>
          </w:p>
        </w:tc>
        <w:tc>
          <w:tcPr>
            <w:tcW w:w="6081" w:type="dxa"/>
            <w:shd w:val="clear" w:color="auto" w:fill="FFFFFF" w:themeFill="background1"/>
          </w:tcPr>
          <w:p w14:paraId="70B8AC4B" w14:textId="77777777" w:rsidR="00950FE7" w:rsidRPr="00BD55B5" w:rsidRDefault="00950FE7" w:rsidP="00CD1C30">
            <w:pPr>
              <w:pStyle w:val="VRQAbody"/>
            </w:pPr>
            <w:r w:rsidRPr="00101C17">
              <w:t xml:space="preserve">Develop knowledge </w:t>
            </w:r>
            <w:r>
              <w:t xml:space="preserve">of Australian </w:t>
            </w:r>
            <w:r w:rsidRPr="00101C17">
              <w:t>architecture through review and critical analysis of the design concept</w:t>
            </w:r>
            <w:r>
              <w:t xml:space="preserve">, </w:t>
            </w:r>
            <w:r w:rsidRPr="00101C17">
              <w:t>influences and features of recognised works and emerging trends.</w:t>
            </w:r>
          </w:p>
        </w:tc>
      </w:tr>
      <w:tr w:rsidR="00950FE7" w:rsidRPr="00E7450B" w14:paraId="378A8397" w14:textId="77777777" w:rsidTr="00CD1C30">
        <w:trPr>
          <w:trHeight w:val="363"/>
        </w:trPr>
        <w:tc>
          <w:tcPr>
            <w:tcW w:w="587" w:type="dxa"/>
            <w:shd w:val="clear" w:color="auto" w:fill="FFFFFF" w:themeFill="background1"/>
            <w:vAlign w:val="center"/>
          </w:tcPr>
          <w:p w14:paraId="35A7FD1D" w14:textId="77777777" w:rsidR="00950FE7" w:rsidRPr="00C83287" w:rsidRDefault="00950FE7" w:rsidP="00CD1C30">
            <w:pPr>
              <w:pStyle w:val="VRQAbody"/>
            </w:pPr>
          </w:p>
        </w:tc>
        <w:tc>
          <w:tcPr>
            <w:tcW w:w="2694" w:type="dxa"/>
            <w:shd w:val="clear" w:color="auto" w:fill="FFFFFF" w:themeFill="background1"/>
            <w:vAlign w:val="center"/>
          </w:tcPr>
          <w:p w14:paraId="08A60367" w14:textId="77777777" w:rsidR="00950FE7" w:rsidRPr="00C83287" w:rsidRDefault="00950FE7" w:rsidP="00CD1C30">
            <w:pPr>
              <w:pStyle w:val="VRQAbody"/>
            </w:pPr>
          </w:p>
        </w:tc>
        <w:tc>
          <w:tcPr>
            <w:tcW w:w="708" w:type="dxa"/>
            <w:shd w:val="clear" w:color="auto" w:fill="FFFFFF" w:themeFill="background1"/>
          </w:tcPr>
          <w:p w14:paraId="63DD2CEE" w14:textId="77777777" w:rsidR="00950FE7" w:rsidRPr="00C83287" w:rsidRDefault="00950FE7" w:rsidP="00CD1C30">
            <w:pPr>
              <w:pStyle w:val="VRQAbody"/>
            </w:pPr>
            <w:r w:rsidRPr="00854C83">
              <w:t>1.</w:t>
            </w:r>
            <w:r>
              <w:t>4</w:t>
            </w:r>
          </w:p>
        </w:tc>
        <w:tc>
          <w:tcPr>
            <w:tcW w:w="6081" w:type="dxa"/>
            <w:shd w:val="clear" w:color="auto" w:fill="FFFFFF" w:themeFill="background1"/>
          </w:tcPr>
          <w:p w14:paraId="37118E3D" w14:textId="77777777" w:rsidR="00950FE7" w:rsidRPr="00BD55B5" w:rsidRDefault="00950FE7" w:rsidP="00CD1C30">
            <w:pPr>
              <w:pStyle w:val="VRQAbody"/>
            </w:pPr>
            <w:r>
              <w:t xml:space="preserve">Identify </w:t>
            </w:r>
            <w:r w:rsidRPr="00BD55B5">
              <w:t xml:space="preserve">and record the principal characteristics of </w:t>
            </w:r>
            <w:r>
              <w:t xml:space="preserve">residential </w:t>
            </w:r>
            <w:r w:rsidRPr="00BD55B5">
              <w:t>architectural styles.</w:t>
            </w:r>
          </w:p>
        </w:tc>
      </w:tr>
      <w:tr w:rsidR="00950FE7" w:rsidRPr="00E7450B" w14:paraId="35DBBC7F" w14:textId="77777777" w:rsidTr="00CD1C30">
        <w:trPr>
          <w:trHeight w:val="363"/>
        </w:trPr>
        <w:tc>
          <w:tcPr>
            <w:tcW w:w="587" w:type="dxa"/>
            <w:shd w:val="clear" w:color="auto" w:fill="FFFFFF" w:themeFill="background1"/>
          </w:tcPr>
          <w:p w14:paraId="57E711FE"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56AA2AD1" w14:textId="77777777" w:rsidR="00950FE7" w:rsidRPr="00C72534" w:rsidRDefault="00950FE7" w:rsidP="00CD1C30">
            <w:pPr>
              <w:pStyle w:val="VRQAbody"/>
            </w:pPr>
          </w:p>
        </w:tc>
        <w:tc>
          <w:tcPr>
            <w:tcW w:w="708" w:type="dxa"/>
            <w:shd w:val="clear" w:color="auto" w:fill="FFFFFF" w:themeFill="background1"/>
          </w:tcPr>
          <w:p w14:paraId="59398331" w14:textId="77777777" w:rsidR="00950FE7" w:rsidRPr="00C72534" w:rsidRDefault="00950FE7" w:rsidP="00CD1C30">
            <w:pPr>
              <w:pStyle w:val="VRQAbody"/>
            </w:pPr>
            <w:r w:rsidRPr="00854C83">
              <w:t>1.</w:t>
            </w:r>
            <w:r>
              <w:t>5</w:t>
            </w:r>
          </w:p>
        </w:tc>
        <w:tc>
          <w:tcPr>
            <w:tcW w:w="6081" w:type="dxa"/>
            <w:shd w:val="clear" w:color="auto" w:fill="FFFFFF" w:themeFill="background1"/>
          </w:tcPr>
          <w:p w14:paraId="0E6AE4E4" w14:textId="77777777" w:rsidR="00950FE7" w:rsidRPr="00BD55B5" w:rsidRDefault="00950FE7" w:rsidP="00CD1C30">
            <w:pPr>
              <w:pStyle w:val="VRQAbody"/>
            </w:pPr>
            <w:r>
              <w:t xml:space="preserve">Review elements of </w:t>
            </w:r>
            <w:r w:rsidRPr="00BD55B5">
              <w:t xml:space="preserve">global architecture for their influence on Australian regional </w:t>
            </w:r>
            <w:r>
              <w:t xml:space="preserve">residential </w:t>
            </w:r>
            <w:r w:rsidRPr="00BD55B5">
              <w:t>architecture.</w:t>
            </w:r>
          </w:p>
        </w:tc>
      </w:tr>
      <w:tr w:rsidR="00950FE7" w:rsidRPr="00E7450B" w14:paraId="0608DA7F" w14:textId="77777777" w:rsidTr="00CD1C30">
        <w:trPr>
          <w:trHeight w:val="363"/>
        </w:trPr>
        <w:tc>
          <w:tcPr>
            <w:tcW w:w="587" w:type="dxa"/>
            <w:shd w:val="clear" w:color="auto" w:fill="FFFFFF" w:themeFill="background1"/>
          </w:tcPr>
          <w:p w14:paraId="49DB1A6B"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r w:rsidRPr="00854C83">
              <w:rPr>
                <w:lang w:val="en-AU"/>
              </w:rPr>
              <w:t>2</w:t>
            </w:r>
          </w:p>
        </w:tc>
        <w:tc>
          <w:tcPr>
            <w:tcW w:w="2694" w:type="dxa"/>
            <w:shd w:val="clear" w:color="auto" w:fill="FFFFFF" w:themeFill="background1"/>
          </w:tcPr>
          <w:p w14:paraId="7591633E" w14:textId="77777777" w:rsidR="00950FE7" w:rsidRPr="00C72534" w:rsidRDefault="00950FE7" w:rsidP="00CD1C30">
            <w:pPr>
              <w:pStyle w:val="VRQAbody"/>
            </w:pPr>
            <w:r w:rsidRPr="00854C83">
              <w:t>Determine principles</w:t>
            </w:r>
            <w:r>
              <w:t xml:space="preserve"> for residential building design</w:t>
            </w:r>
          </w:p>
        </w:tc>
        <w:tc>
          <w:tcPr>
            <w:tcW w:w="708" w:type="dxa"/>
            <w:shd w:val="clear" w:color="auto" w:fill="FFFFFF" w:themeFill="background1"/>
          </w:tcPr>
          <w:p w14:paraId="659942B3" w14:textId="77777777" w:rsidR="00950FE7" w:rsidRPr="00462A11" w:rsidRDefault="00950FE7" w:rsidP="00CD1C30">
            <w:pPr>
              <w:pStyle w:val="VRQAbody"/>
            </w:pPr>
            <w:r w:rsidRPr="00462A11">
              <w:t>2.1</w:t>
            </w:r>
          </w:p>
        </w:tc>
        <w:tc>
          <w:tcPr>
            <w:tcW w:w="6081" w:type="dxa"/>
            <w:shd w:val="clear" w:color="auto" w:fill="FFFFFF" w:themeFill="background1"/>
          </w:tcPr>
          <w:p w14:paraId="43A0AC90" w14:textId="75BC9A2E" w:rsidR="00950FE7" w:rsidRPr="002F6AEA" w:rsidRDefault="00950FE7" w:rsidP="00CD1C30">
            <w:pPr>
              <w:pStyle w:val="VRQAbody"/>
              <w:rPr>
                <w:strike/>
              </w:rPr>
            </w:pPr>
            <w:r>
              <w:t>Research sound and innovative design solutions</w:t>
            </w:r>
            <w:r w:rsidR="006B5C28">
              <w:rPr>
                <w:strike/>
              </w:rPr>
              <w:t xml:space="preserve"> </w:t>
            </w:r>
            <w:r w:rsidR="006B5C28">
              <w:t>and analyse its application</w:t>
            </w:r>
            <w:r>
              <w:t xml:space="preserve"> to identify tectonic concept. </w:t>
            </w:r>
          </w:p>
        </w:tc>
      </w:tr>
      <w:tr w:rsidR="00950FE7" w:rsidRPr="00E7450B" w14:paraId="7196BFA9" w14:textId="77777777" w:rsidTr="00CD1C30">
        <w:trPr>
          <w:trHeight w:val="363"/>
        </w:trPr>
        <w:tc>
          <w:tcPr>
            <w:tcW w:w="587" w:type="dxa"/>
            <w:shd w:val="clear" w:color="auto" w:fill="FFFFFF" w:themeFill="background1"/>
          </w:tcPr>
          <w:p w14:paraId="1CB2E6DF"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r>
              <w:rPr>
                <w:color w:val="95999E" w:themeColor="text1" w:themeTint="99"/>
                <w:sz w:val="22"/>
                <w:szCs w:val="22"/>
              </w:rPr>
              <w:t>.</w:t>
            </w:r>
          </w:p>
        </w:tc>
        <w:tc>
          <w:tcPr>
            <w:tcW w:w="2694" w:type="dxa"/>
            <w:shd w:val="clear" w:color="auto" w:fill="FFFFFF" w:themeFill="background1"/>
          </w:tcPr>
          <w:p w14:paraId="164FBD59" w14:textId="77777777" w:rsidR="00950FE7" w:rsidRPr="00C72534" w:rsidRDefault="00950FE7" w:rsidP="00CD1C30">
            <w:pPr>
              <w:pStyle w:val="VRQAbody"/>
            </w:pPr>
          </w:p>
        </w:tc>
        <w:tc>
          <w:tcPr>
            <w:tcW w:w="708" w:type="dxa"/>
            <w:shd w:val="clear" w:color="auto" w:fill="FFFFFF" w:themeFill="background1"/>
          </w:tcPr>
          <w:p w14:paraId="0C1FCBFD" w14:textId="77777777" w:rsidR="00950FE7" w:rsidRPr="00C72534" w:rsidRDefault="00950FE7" w:rsidP="00CD1C30">
            <w:pPr>
              <w:pStyle w:val="VRQAbody"/>
            </w:pPr>
            <w:r w:rsidRPr="00854C83">
              <w:t>2.2</w:t>
            </w:r>
          </w:p>
        </w:tc>
        <w:tc>
          <w:tcPr>
            <w:tcW w:w="6081" w:type="dxa"/>
            <w:shd w:val="clear" w:color="auto" w:fill="FFFFFF" w:themeFill="background1"/>
          </w:tcPr>
          <w:p w14:paraId="3AE1556B" w14:textId="22D1ABCC" w:rsidR="00950FE7" w:rsidRPr="00462A11" w:rsidRDefault="00950FE7" w:rsidP="00F4741D">
            <w:pPr>
              <w:pStyle w:val="VRQAbody"/>
            </w:pPr>
            <w:r w:rsidRPr="00101C17">
              <w:t xml:space="preserve">Explore the relationship between art, architecture and nature to </w:t>
            </w:r>
            <w:r>
              <w:t>e</w:t>
            </w:r>
            <w:r w:rsidRPr="00101C17">
              <w:t xml:space="preserve">xplore the intent of the design </w:t>
            </w:r>
            <w:r w:rsidR="00F4741D">
              <w:t>and</w:t>
            </w:r>
            <w:r w:rsidR="00F4741D" w:rsidRPr="00101C17">
              <w:t xml:space="preserve"> </w:t>
            </w:r>
            <w:r w:rsidRPr="00101C17">
              <w:t>determine the application of form, functionality and aesthetics in design.</w:t>
            </w:r>
          </w:p>
        </w:tc>
      </w:tr>
      <w:tr w:rsidR="00950FE7" w:rsidRPr="00E7450B" w14:paraId="33CAAFA0" w14:textId="77777777" w:rsidTr="00CD1C30">
        <w:trPr>
          <w:trHeight w:val="363"/>
        </w:trPr>
        <w:tc>
          <w:tcPr>
            <w:tcW w:w="587" w:type="dxa"/>
            <w:shd w:val="clear" w:color="auto" w:fill="FFFFFF" w:themeFill="background1"/>
          </w:tcPr>
          <w:p w14:paraId="3F43B5C6"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23A13EAE" w14:textId="77777777" w:rsidR="00950FE7" w:rsidRPr="00C72534" w:rsidRDefault="00950FE7" w:rsidP="00CD1C30">
            <w:pPr>
              <w:pStyle w:val="VRQAbody"/>
            </w:pPr>
          </w:p>
        </w:tc>
        <w:tc>
          <w:tcPr>
            <w:tcW w:w="708" w:type="dxa"/>
            <w:shd w:val="clear" w:color="auto" w:fill="FFFFFF" w:themeFill="background1"/>
          </w:tcPr>
          <w:p w14:paraId="7BEE5334" w14:textId="77777777" w:rsidR="00950FE7" w:rsidRPr="00C72534" w:rsidRDefault="00950FE7" w:rsidP="00CD1C30">
            <w:pPr>
              <w:pStyle w:val="VRQAbody"/>
            </w:pPr>
            <w:r w:rsidRPr="00854C83">
              <w:t>2.</w:t>
            </w:r>
            <w:r>
              <w:t>3</w:t>
            </w:r>
          </w:p>
        </w:tc>
        <w:tc>
          <w:tcPr>
            <w:tcW w:w="6081" w:type="dxa"/>
            <w:shd w:val="clear" w:color="auto" w:fill="FFFFFF" w:themeFill="background1"/>
          </w:tcPr>
          <w:p w14:paraId="00FAE25D" w14:textId="77777777" w:rsidR="00950FE7" w:rsidRPr="009326A8" w:rsidRDefault="00950FE7" w:rsidP="00CD1C30">
            <w:pPr>
              <w:pStyle w:val="VRQAbody"/>
            </w:pPr>
            <w:r>
              <w:t xml:space="preserve">Research the relationship of </w:t>
            </w:r>
            <w:r w:rsidRPr="00101C17">
              <w:t xml:space="preserve">human behaviour, functionality of spaces and aesthetics of architectural facades  </w:t>
            </w:r>
          </w:p>
        </w:tc>
      </w:tr>
      <w:tr w:rsidR="00950FE7" w:rsidRPr="00E7450B" w14:paraId="1E93EE8C" w14:textId="77777777" w:rsidTr="00CD1C30">
        <w:trPr>
          <w:trHeight w:val="611"/>
        </w:trPr>
        <w:tc>
          <w:tcPr>
            <w:tcW w:w="587" w:type="dxa"/>
            <w:shd w:val="clear" w:color="auto" w:fill="FFFFFF" w:themeFill="background1"/>
          </w:tcPr>
          <w:p w14:paraId="01C05C8E" w14:textId="77777777" w:rsidR="00950FE7" w:rsidRPr="00C72534" w:rsidRDefault="00950FE7" w:rsidP="00CD1C30">
            <w:pPr>
              <w:pStyle w:val="VRQAbody"/>
            </w:pPr>
            <w:r w:rsidRPr="00854C83">
              <w:t>3</w:t>
            </w:r>
          </w:p>
        </w:tc>
        <w:tc>
          <w:tcPr>
            <w:tcW w:w="2694" w:type="dxa"/>
            <w:shd w:val="clear" w:color="auto" w:fill="FFFFFF" w:themeFill="background1"/>
          </w:tcPr>
          <w:p w14:paraId="4BAB60E1" w14:textId="77777777" w:rsidR="00950FE7" w:rsidRPr="00C72534" w:rsidRDefault="00950FE7" w:rsidP="00CD1C30">
            <w:pPr>
              <w:pStyle w:val="VRQAbody"/>
            </w:pPr>
            <w:r w:rsidRPr="00854C83">
              <w:t xml:space="preserve">Apply design principles to the </w:t>
            </w:r>
            <w:r>
              <w:t>context of a residential building site</w:t>
            </w:r>
          </w:p>
        </w:tc>
        <w:tc>
          <w:tcPr>
            <w:tcW w:w="708" w:type="dxa"/>
            <w:shd w:val="clear" w:color="auto" w:fill="FFFFFF" w:themeFill="background1"/>
          </w:tcPr>
          <w:p w14:paraId="08B07D29" w14:textId="77777777" w:rsidR="00950FE7" w:rsidRPr="00C72534" w:rsidRDefault="00950FE7" w:rsidP="00CD1C30">
            <w:pPr>
              <w:pStyle w:val="VRQAbody"/>
            </w:pPr>
            <w:r w:rsidRPr="00854C83">
              <w:t>3.1</w:t>
            </w:r>
          </w:p>
        </w:tc>
        <w:tc>
          <w:tcPr>
            <w:tcW w:w="6081" w:type="dxa"/>
            <w:shd w:val="clear" w:color="auto" w:fill="FFFFFF" w:themeFill="background1"/>
          </w:tcPr>
          <w:p w14:paraId="75BE3F6B" w14:textId="77777777" w:rsidR="00950FE7" w:rsidRPr="009326A8" w:rsidRDefault="00950FE7" w:rsidP="00CD1C30">
            <w:pPr>
              <w:pStyle w:val="VRQAbody"/>
            </w:pPr>
            <w:r w:rsidRPr="009326A8">
              <w:t>Analyse the project brief to determine client requirements for the design.</w:t>
            </w:r>
          </w:p>
        </w:tc>
      </w:tr>
      <w:tr w:rsidR="00950FE7" w:rsidRPr="00E7450B" w14:paraId="6AC41681" w14:textId="77777777" w:rsidTr="00CD1C30">
        <w:trPr>
          <w:trHeight w:val="613"/>
        </w:trPr>
        <w:tc>
          <w:tcPr>
            <w:tcW w:w="587" w:type="dxa"/>
            <w:shd w:val="clear" w:color="auto" w:fill="FFFFFF" w:themeFill="background1"/>
            <w:vAlign w:val="center"/>
          </w:tcPr>
          <w:p w14:paraId="2C33424F" w14:textId="77777777" w:rsidR="00950FE7" w:rsidRPr="00C72534" w:rsidRDefault="00950FE7" w:rsidP="00CD1C30">
            <w:pPr>
              <w:pStyle w:val="VRQAbody"/>
            </w:pPr>
          </w:p>
        </w:tc>
        <w:tc>
          <w:tcPr>
            <w:tcW w:w="2694" w:type="dxa"/>
            <w:shd w:val="clear" w:color="auto" w:fill="FFFFFF" w:themeFill="background1"/>
            <w:vAlign w:val="center"/>
          </w:tcPr>
          <w:p w14:paraId="4583952F" w14:textId="77777777" w:rsidR="00950FE7" w:rsidRPr="00C72534" w:rsidRDefault="00950FE7" w:rsidP="00CD1C30">
            <w:pPr>
              <w:pStyle w:val="VRQAbody"/>
            </w:pPr>
          </w:p>
        </w:tc>
        <w:tc>
          <w:tcPr>
            <w:tcW w:w="708" w:type="dxa"/>
            <w:shd w:val="clear" w:color="auto" w:fill="FFFFFF" w:themeFill="background1"/>
          </w:tcPr>
          <w:p w14:paraId="63FF06A9" w14:textId="77777777" w:rsidR="00950FE7" w:rsidRPr="00C72534" w:rsidRDefault="00950FE7" w:rsidP="00CD1C30">
            <w:pPr>
              <w:pStyle w:val="VRQAbody"/>
            </w:pPr>
            <w:r w:rsidRPr="00854C83">
              <w:t>3.2</w:t>
            </w:r>
          </w:p>
        </w:tc>
        <w:tc>
          <w:tcPr>
            <w:tcW w:w="6081" w:type="dxa"/>
            <w:shd w:val="clear" w:color="auto" w:fill="FFFFFF" w:themeFill="background1"/>
          </w:tcPr>
          <w:p w14:paraId="49AF7263" w14:textId="77777777" w:rsidR="00950FE7" w:rsidRPr="009326A8" w:rsidRDefault="00950FE7" w:rsidP="00CD1C30">
            <w:pPr>
              <w:pStyle w:val="VRQAbody"/>
            </w:pPr>
            <w:r w:rsidRPr="009326A8">
              <w:t xml:space="preserve">Analyse the correlation between human behaviour, function, aesthetics, typology, neighbourhood character and site context to determine patterns of movement, spatial relationships and </w:t>
            </w:r>
            <w:r>
              <w:t xml:space="preserve">the </w:t>
            </w:r>
            <w:r w:rsidRPr="009326A8">
              <w:t>visual goals determined by the project brief.</w:t>
            </w:r>
          </w:p>
        </w:tc>
      </w:tr>
      <w:tr w:rsidR="00950FE7" w:rsidRPr="00E7450B" w14:paraId="0C920ABA" w14:textId="77777777" w:rsidTr="00CD1C30">
        <w:trPr>
          <w:trHeight w:val="717"/>
        </w:trPr>
        <w:tc>
          <w:tcPr>
            <w:tcW w:w="587" w:type="dxa"/>
            <w:shd w:val="clear" w:color="auto" w:fill="FFFFFF" w:themeFill="background1"/>
          </w:tcPr>
          <w:p w14:paraId="7FA04B32" w14:textId="77777777" w:rsidR="00950FE7" w:rsidRPr="00C72534" w:rsidRDefault="00950FE7" w:rsidP="00CD1C30">
            <w:pPr>
              <w:pStyle w:val="VRQAbody"/>
            </w:pPr>
          </w:p>
        </w:tc>
        <w:tc>
          <w:tcPr>
            <w:tcW w:w="2694" w:type="dxa"/>
            <w:shd w:val="clear" w:color="auto" w:fill="FFFFFF" w:themeFill="background1"/>
          </w:tcPr>
          <w:p w14:paraId="4371B26D" w14:textId="77777777" w:rsidR="00950FE7" w:rsidRPr="00C72534" w:rsidRDefault="00950FE7" w:rsidP="00CD1C30">
            <w:pPr>
              <w:pStyle w:val="VRQAbody"/>
            </w:pPr>
          </w:p>
        </w:tc>
        <w:tc>
          <w:tcPr>
            <w:tcW w:w="708" w:type="dxa"/>
            <w:shd w:val="clear" w:color="auto" w:fill="FFFFFF" w:themeFill="background1"/>
          </w:tcPr>
          <w:p w14:paraId="7BD6E3C6" w14:textId="77777777" w:rsidR="00950FE7" w:rsidRPr="00C72534" w:rsidRDefault="00950FE7" w:rsidP="00CD1C30">
            <w:pPr>
              <w:pStyle w:val="VRQAbody"/>
            </w:pPr>
            <w:r w:rsidRPr="00854C83">
              <w:t>3.3</w:t>
            </w:r>
          </w:p>
        </w:tc>
        <w:tc>
          <w:tcPr>
            <w:tcW w:w="6081" w:type="dxa"/>
            <w:shd w:val="clear" w:color="auto" w:fill="FFFFFF" w:themeFill="background1"/>
          </w:tcPr>
          <w:p w14:paraId="7DED1D82" w14:textId="77777777" w:rsidR="00950FE7" w:rsidRPr="009326A8" w:rsidRDefault="00950FE7" w:rsidP="00CD1C30">
            <w:pPr>
              <w:pStyle w:val="VRQAbody"/>
            </w:pPr>
            <w:r w:rsidRPr="009326A8">
              <w:t>Develop circulation patterns/bubble diagrams to illustrate patterns of movement and spatial relationships.</w:t>
            </w:r>
          </w:p>
        </w:tc>
      </w:tr>
      <w:tr w:rsidR="00950FE7" w:rsidRPr="00E7450B" w14:paraId="74BDA259" w14:textId="77777777" w:rsidTr="00CD1C30">
        <w:trPr>
          <w:trHeight w:val="557"/>
        </w:trPr>
        <w:tc>
          <w:tcPr>
            <w:tcW w:w="587" w:type="dxa"/>
            <w:shd w:val="clear" w:color="auto" w:fill="FFFFFF" w:themeFill="background1"/>
          </w:tcPr>
          <w:p w14:paraId="59B236D8" w14:textId="77777777" w:rsidR="00950FE7" w:rsidRPr="00C72534" w:rsidRDefault="00950FE7" w:rsidP="00CD1C30">
            <w:pPr>
              <w:pStyle w:val="VRQAbody"/>
            </w:pPr>
          </w:p>
        </w:tc>
        <w:tc>
          <w:tcPr>
            <w:tcW w:w="2694" w:type="dxa"/>
            <w:shd w:val="clear" w:color="auto" w:fill="FFFFFF" w:themeFill="background1"/>
          </w:tcPr>
          <w:p w14:paraId="24EEDBEE" w14:textId="77777777" w:rsidR="00950FE7" w:rsidRPr="00C72534" w:rsidRDefault="00950FE7" w:rsidP="00CD1C30">
            <w:pPr>
              <w:pStyle w:val="VRQAbody"/>
            </w:pPr>
          </w:p>
        </w:tc>
        <w:tc>
          <w:tcPr>
            <w:tcW w:w="708" w:type="dxa"/>
            <w:shd w:val="clear" w:color="auto" w:fill="FFFFFF" w:themeFill="background1"/>
          </w:tcPr>
          <w:p w14:paraId="7A77FCAB" w14:textId="77777777" w:rsidR="00950FE7" w:rsidRPr="00C72534" w:rsidRDefault="00950FE7" w:rsidP="00CD1C30">
            <w:pPr>
              <w:pStyle w:val="VRQAbody"/>
            </w:pPr>
            <w:r w:rsidRPr="00854C83">
              <w:t>3.4</w:t>
            </w:r>
          </w:p>
        </w:tc>
        <w:tc>
          <w:tcPr>
            <w:tcW w:w="6081" w:type="dxa"/>
            <w:shd w:val="clear" w:color="auto" w:fill="FFFFFF" w:themeFill="background1"/>
          </w:tcPr>
          <w:p w14:paraId="682529B3" w14:textId="77777777" w:rsidR="00950FE7" w:rsidRPr="009326A8" w:rsidRDefault="00950FE7" w:rsidP="00CD1C30">
            <w:pPr>
              <w:pStyle w:val="VRQAbody"/>
            </w:pPr>
            <w:r w:rsidRPr="009326A8">
              <w:t>Integrate social, sustainable and technical factors according to relevant building and planning regulatory requirements and contextual and site restraints.</w:t>
            </w:r>
          </w:p>
        </w:tc>
      </w:tr>
      <w:tr w:rsidR="00950FE7" w:rsidRPr="00E7450B" w14:paraId="69592759" w14:textId="77777777" w:rsidTr="00CD1C30">
        <w:trPr>
          <w:trHeight w:val="496"/>
        </w:trPr>
        <w:tc>
          <w:tcPr>
            <w:tcW w:w="587" w:type="dxa"/>
            <w:shd w:val="clear" w:color="auto" w:fill="FFFFFF" w:themeFill="background1"/>
          </w:tcPr>
          <w:p w14:paraId="2A0A26DF" w14:textId="77777777" w:rsidR="00950FE7" w:rsidRPr="00C72534" w:rsidRDefault="00950FE7" w:rsidP="00CD1C30">
            <w:pPr>
              <w:pStyle w:val="VRQAbody"/>
            </w:pPr>
          </w:p>
        </w:tc>
        <w:tc>
          <w:tcPr>
            <w:tcW w:w="2694" w:type="dxa"/>
            <w:shd w:val="clear" w:color="auto" w:fill="FFFFFF" w:themeFill="background1"/>
          </w:tcPr>
          <w:p w14:paraId="6281FA46" w14:textId="77777777" w:rsidR="00950FE7" w:rsidRPr="00C72534" w:rsidRDefault="00950FE7" w:rsidP="00CD1C30">
            <w:pPr>
              <w:pStyle w:val="VRQAbody"/>
            </w:pPr>
          </w:p>
        </w:tc>
        <w:tc>
          <w:tcPr>
            <w:tcW w:w="708" w:type="dxa"/>
            <w:shd w:val="clear" w:color="auto" w:fill="FFFFFF" w:themeFill="background1"/>
          </w:tcPr>
          <w:p w14:paraId="2F6B314A" w14:textId="77777777" w:rsidR="00950FE7" w:rsidRPr="00C72534" w:rsidRDefault="00950FE7" w:rsidP="00CD1C30">
            <w:pPr>
              <w:pStyle w:val="VRQAbody"/>
            </w:pPr>
            <w:r w:rsidRPr="00854C83">
              <w:t>3.5</w:t>
            </w:r>
          </w:p>
        </w:tc>
        <w:tc>
          <w:tcPr>
            <w:tcW w:w="6081" w:type="dxa"/>
            <w:shd w:val="clear" w:color="auto" w:fill="FFFFFF" w:themeFill="background1"/>
          </w:tcPr>
          <w:p w14:paraId="3E4E9FE7" w14:textId="77777777" w:rsidR="00950FE7" w:rsidRPr="009326A8" w:rsidRDefault="00950FE7" w:rsidP="00CD1C30">
            <w:pPr>
              <w:pStyle w:val="VRQAbody"/>
            </w:pPr>
            <w:r w:rsidRPr="009326A8">
              <w:t>Establish information of precedent buildings to facilitate application to current concept development.</w:t>
            </w:r>
          </w:p>
        </w:tc>
      </w:tr>
      <w:tr w:rsidR="00950FE7" w:rsidRPr="00E7450B" w14:paraId="5E8701B5" w14:textId="77777777" w:rsidTr="00CD1C30">
        <w:trPr>
          <w:trHeight w:val="715"/>
        </w:trPr>
        <w:tc>
          <w:tcPr>
            <w:tcW w:w="587" w:type="dxa"/>
            <w:shd w:val="clear" w:color="auto" w:fill="FFFFFF" w:themeFill="background1"/>
          </w:tcPr>
          <w:p w14:paraId="1C4777A5" w14:textId="77777777" w:rsidR="00950FE7" w:rsidRPr="00C72534" w:rsidRDefault="00950FE7" w:rsidP="00CD1C30">
            <w:pPr>
              <w:pStyle w:val="VRQAbody"/>
            </w:pPr>
          </w:p>
        </w:tc>
        <w:tc>
          <w:tcPr>
            <w:tcW w:w="2694" w:type="dxa"/>
            <w:shd w:val="clear" w:color="auto" w:fill="FFFFFF" w:themeFill="background1"/>
          </w:tcPr>
          <w:p w14:paraId="7CC5C782" w14:textId="77777777" w:rsidR="00950FE7" w:rsidRPr="00C72534" w:rsidRDefault="00950FE7" w:rsidP="00CD1C30">
            <w:pPr>
              <w:pStyle w:val="VRQAbody"/>
            </w:pPr>
          </w:p>
        </w:tc>
        <w:tc>
          <w:tcPr>
            <w:tcW w:w="708" w:type="dxa"/>
            <w:shd w:val="clear" w:color="auto" w:fill="FFFFFF" w:themeFill="background1"/>
          </w:tcPr>
          <w:p w14:paraId="4A83CCDF" w14:textId="77777777" w:rsidR="00950FE7" w:rsidRPr="00C72534" w:rsidRDefault="00950FE7" w:rsidP="00CD1C30">
            <w:pPr>
              <w:pStyle w:val="VRQAbody"/>
            </w:pPr>
            <w:r w:rsidRPr="00854C83">
              <w:t>3.6</w:t>
            </w:r>
          </w:p>
        </w:tc>
        <w:tc>
          <w:tcPr>
            <w:tcW w:w="6081" w:type="dxa"/>
            <w:shd w:val="clear" w:color="auto" w:fill="FFFFFF" w:themeFill="background1"/>
          </w:tcPr>
          <w:p w14:paraId="3D577096" w14:textId="77777777" w:rsidR="00950FE7" w:rsidRPr="009326A8" w:rsidRDefault="00950FE7" w:rsidP="00CD1C30">
            <w:pPr>
              <w:pStyle w:val="VRQAbody"/>
            </w:pPr>
            <w:r w:rsidRPr="009326A8">
              <w:t>Analyse and apply planning controls to design to comply with local council regulations.</w:t>
            </w:r>
          </w:p>
        </w:tc>
      </w:tr>
      <w:tr w:rsidR="00950FE7" w:rsidRPr="00E7450B" w14:paraId="04E111C2" w14:textId="77777777" w:rsidTr="00CD1C30">
        <w:trPr>
          <w:trHeight w:val="707"/>
        </w:trPr>
        <w:tc>
          <w:tcPr>
            <w:tcW w:w="587" w:type="dxa"/>
            <w:shd w:val="clear" w:color="auto" w:fill="FFFFFF" w:themeFill="background1"/>
          </w:tcPr>
          <w:p w14:paraId="7C596713" w14:textId="77777777" w:rsidR="00950FE7" w:rsidRPr="00C72534" w:rsidRDefault="00950FE7" w:rsidP="00CD1C30">
            <w:pPr>
              <w:pStyle w:val="VRQAbody"/>
            </w:pPr>
            <w:r w:rsidRPr="00854C83">
              <w:t>4</w:t>
            </w:r>
          </w:p>
        </w:tc>
        <w:tc>
          <w:tcPr>
            <w:tcW w:w="2694" w:type="dxa"/>
            <w:shd w:val="clear" w:color="auto" w:fill="FFFFFF" w:themeFill="background1"/>
          </w:tcPr>
          <w:p w14:paraId="0CD43A71" w14:textId="77777777" w:rsidR="00950FE7" w:rsidRPr="00C72534" w:rsidRDefault="00950FE7" w:rsidP="00CD1C30">
            <w:pPr>
              <w:pStyle w:val="VRQAbody"/>
            </w:pPr>
            <w:r w:rsidRPr="00854C83">
              <w:t>Develop and express ideas through freehand sketching</w:t>
            </w:r>
          </w:p>
        </w:tc>
        <w:tc>
          <w:tcPr>
            <w:tcW w:w="708" w:type="dxa"/>
            <w:shd w:val="clear" w:color="auto" w:fill="FFFFFF" w:themeFill="background1"/>
          </w:tcPr>
          <w:p w14:paraId="44D2C250" w14:textId="77777777" w:rsidR="00950FE7" w:rsidRPr="002F6AEA" w:rsidRDefault="00950FE7" w:rsidP="00CD1C30">
            <w:pPr>
              <w:pStyle w:val="VRQAbody"/>
            </w:pPr>
            <w:r>
              <w:t>4.1</w:t>
            </w:r>
          </w:p>
        </w:tc>
        <w:tc>
          <w:tcPr>
            <w:tcW w:w="6081" w:type="dxa"/>
            <w:shd w:val="clear" w:color="auto" w:fill="FFFFFF" w:themeFill="background1"/>
          </w:tcPr>
          <w:p w14:paraId="647558EB" w14:textId="77777777" w:rsidR="00950FE7" w:rsidRPr="002F6AEA" w:rsidRDefault="00950FE7" w:rsidP="00CD1C30">
            <w:pPr>
              <w:pStyle w:val="VRQAbody"/>
              <w:rPr>
                <w:strike/>
              </w:rPr>
            </w:pPr>
            <w:r>
              <w:t>Produce s</w:t>
            </w:r>
            <w:r w:rsidRPr="005D76D2">
              <w:t xml:space="preserve">ketches using </w:t>
            </w:r>
            <w:r>
              <w:t>appropriate</w:t>
            </w:r>
            <w:r w:rsidRPr="005D76D2">
              <w:t xml:space="preserve"> media to interpret design solutions and concepts and to illustrate details of construction, structural and aesthetic elements of </w:t>
            </w:r>
            <w:r>
              <w:t>the</w:t>
            </w:r>
            <w:r w:rsidRPr="005D76D2">
              <w:t xml:space="preserve"> design.</w:t>
            </w:r>
          </w:p>
        </w:tc>
      </w:tr>
      <w:tr w:rsidR="00950FE7" w:rsidRPr="00E7450B" w14:paraId="5AB2EF54" w14:textId="77777777" w:rsidTr="00CD1C30">
        <w:trPr>
          <w:trHeight w:val="845"/>
        </w:trPr>
        <w:tc>
          <w:tcPr>
            <w:tcW w:w="587" w:type="dxa"/>
            <w:shd w:val="clear" w:color="auto" w:fill="FFFFFF" w:themeFill="background1"/>
          </w:tcPr>
          <w:p w14:paraId="4972DF8C" w14:textId="77777777" w:rsidR="00950FE7" w:rsidRPr="00431E3A" w:rsidRDefault="00950FE7" w:rsidP="00CD1C30">
            <w:pPr>
              <w:pStyle w:val="VRQAbody"/>
            </w:pPr>
          </w:p>
        </w:tc>
        <w:tc>
          <w:tcPr>
            <w:tcW w:w="2694" w:type="dxa"/>
            <w:shd w:val="clear" w:color="auto" w:fill="FFFFFF" w:themeFill="background1"/>
          </w:tcPr>
          <w:p w14:paraId="56F6CDCF" w14:textId="77777777" w:rsidR="00950FE7" w:rsidRPr="00431E3A" w:rsidRDefault="00950FE7" w:rsidP="00CD1C30">
            <w:pPr>
              <w:pStyle w:val="VRQAbody"/>
            </w:pPr>
          </w:p>
        </w:tc>
        <w:tc>
          <w:tcPr>
            <w:tcW w:w="708" w:type="dxa"/>
            <w:shd w:val="clear" w:color="auto" w:fill="FFFFFF" w:themeFill="background1"/>
          </w:tcPr>
          <w:p w14:paraId="554250C5" w14:textId="77777777" w:rsidR="00950FE7" w:rsidRPr="00431E3A" w:rsidRDefault="00950FE7" w:rsidP="00CD1C30">
            <w:pPr>
              <w:pStyle w:val="VRQAbody"/>
            </w:pPr>
            <w:r w:rsidRPr="00854C83">
              <w:t>4.2</w:t>
            </w:r>
          </w:p>
        </w:tc>
        <w:tc>
          <w:tcPr>
            <w:tcW w:w="6081" w:type="dxa"/>
            <w:shd w:val="clear" w:color="auto" w:fill="FFFFFF" w:themeFill="background1"/>
          </w:tcPr>
          <w:p w14:paraId="6C2175D9" w14:textId="77777777" w:rsidR="00950FE7" w:rsidRPr="005D76D2" w:rsidRDefault="00950FE7" w:rsidP="00CD1C30">
            <w:pPr>
              <w:pStyle w:val="VRQAbody"/>
            </w:pPr>
            <w:r>
              <w:t xml:space="preserve">Use </w:t>
            </w:r>
            <w:r w:rsidRPr="005D76D2">
              <w:t>visualisation techniques to enhance readability and interpretation and to display a range of material finishes.</w:t>
            </w:r>
          </w:p>
        </w:tc>
      </w:tr>
      <w:tr w:rsidR="00950FE7" w:rsidRPr="00E7450B" w14:paraId="7F9BF6AE" w14:textId="77777777" w:rsidTr="00CD1C30">
        <w:trPr>
          <w:trHeight w:val="725"/>
        </w:trPr>
        <w:tc>
          <w:tcPr>
            <w:tcW w:w="587" w:type="dxa"/>
            <w:shd w:val="clear" w:color="auto" w:fill="FFFFFF" w:themeFill="background1"/>
            <w:vAlign w:val="center"/>
          </w:tcPr>
          <w:p w14:paraId="1D946021" w14:textId="77777777" w:rsidR="00950FE7" w:rsidRPr="00431E3A" w:rsidRDefault="00950FE7" w:rsidP="00CD1C30">
            <w:pPr>
              <w:pStyle w:val="VRQAbody"/>
            </w:pPr>
          </w:p>
        </w:tc>
        <w:tc>
          <w:tcPr>
            <w:tcW w:w="2694" w:type="dxa"/>
            <w:shd w:val="clear" w:color="auto" w:fill="FFFFFF" w:themeFill="background1"/>
            <w:vAlign w:val="center"/>
          </w:tcPr>
          <w:p w14:paraId="60389A11" w14:textId="77777777" w:rsidR="00950FE7" w:rsidRPr="00431E3A" w:rsidRDefault="00950FE7" w:rsidP="00CD1C30">
            <w:pPr>
              <w:pStyle w:val="VRQAbody"/>
            </w:pPr>
          </w:p>
        </w:tc>
        <w:tc>
          <w:tcPr>
            <w:tcW w:w="708" w:type="dxa"/>
            <w:shd w:val="clear" w:color="auto" w:fill="FFFFFF" w:themeFill="background1"/>
          </w:tcPr>
          <w:p w14:paraId="767B7456" w14:textId="77777777" w:rsidR="00950FE7" w:rsidRPr="00431E3A" w:rsidRDefault="00950FE7" w:rsidP="00CD1C30">
            <w:pPr>
              <w:pStyle w:val="VRQAbody"/>
            </w:pPr>
            <w:r w:rsidRPr="00854C83">
              <w:t>4.3</w:t>
            </w:r>
          </w:p>
        </w:tc>
        <w:tc>
          <w:tcPr>
            <w:tcW w:w="6081" w:type="dxa"/>
            <w:shd w:val="clear" w:color="auto" w:fill="FFFFFF" w:themeFill="background1"/>
          </w:tcPr>
          <w:p w14:paraId="792AF23D" w14:textId="77777777" w:rsidR="00950FE7" w:rsidRPr="005D76D2" w:rsidRDefault="00950FE7" w:rsidP="00CD1C30">
            <w:pPr>
              <w:pStyle w:val="VRQAbody"/>
            </w:pPr>
            <w:r>
              <w:t>Produce s</w:t>
            </w:r>
            <w:r w:rsidRPr="005D76D2">
              <w:t xml:space="preserve">ketches with accurate proportions and </w:t>
            </w:r>
            <w:r>
              <w:t>according to</w:t>
            </w:r>
            <w:r w:rsidRPr="005D76D2">
              <w:t xml:space="preserve"> project timelines.</w:t>
            </w:r>
          </w:p>
        </w:tc>
      </w:tr>
      <w:tr w:rsidR="00950FE7" w:rsidRPr="00E7450B" w14:paraId="274A1E3E" w14:textId="77777777" w:rsidTr="00CD1C30">
        <w:trPr>
          <w:trHeight w:val="843"/>
        </w:trPr>
        <w:tc>
          <w:tcPr>
            <w:tcW w:w="587" w:type="dxa"/>
            <w:shd w:val="clear" w:color="auto" w:fill="FFFFFF" w:themeFill="background1"/>
          </w:tcPr>
          <w:p w14:paraId="1D538067" w14:textId="77777777" w:rsidR="00950FE7" w:rsidRPr="00431E3A" w:rsidRDefault="00950FE7" w:rsidP="00CD1C30">
            <w:pPr>
              <w:pStyle w:val="VRQAbody"/>
            </w:pPr>
            <w:r w:rsidRPr="00854C83">
              <w:t>5</w:t>
            </w:r>
          </w:p>
        </w:tc>
        <w:tc>
          <w:tcPr>
            <w:tcW w:w="2694" w:type="dxa"/>
            <w:shd w:val="clear" w:color="auto" w:fill="FFFFFF" w:themeFill="background1"/>
          </w:tcPr>
          <w:p w14:paraId="2771A764" w14:textId="77777777" w:rsidR="00950FE7" w:rsidRPr="00431E3A" w:rsidRDefault="00950FE7" w:rsidP="00CD1C30">
            <w:pPr>
              <w:pStyle w:val="VRQAbody"/>
            </w:pPr>
            <w:r w:rsidRPr="00854C83">
              <w:t xml:space="preserve">Resolve and communicate design solutions to a </w:t>
            </w:r>
            <w:r>
              <w:t xml:space="preserve">residential </w:t>
            </w:r>
            <w:r w:rsidRPr="00854C83">
              <w:t>built form</w:t>
            </w:r>
          </w:p>
        </w:tc>
        <w:tc>
          <w:tcPr>
            <w:tcW w:w="708" w:type="dxa"/>
            <w:shd w:val="clear" w:color="auto" w:fill="FFFFFF" w:themeFill="background1"/>
          </w:tcPr>
          <w:p w14:paraId="4E2F751A" w14:textId="77777777" w:rsidR="00950FE7" w:rsidRPr="00854C83" w:rsidRDefault="00950FE7" w:rsidP="00CD1C30">
            <w:pPr>
              <w:pStyle w:val="VRQAbody"/>
            </w:pPr>
            <w:r w:rsidRPr="00854C83">
              <w:t>5.1</w:t>
            </w:r>
          </w:p>
        </w:tc>
        <w:tc>
          <w:tcPr>
            <w:tcW w:w="6081" w:type="dxa"/>
            <w:shd w:val="clear" w:color="auto" w:fill="FFFFFF" w:themeFill="background1"/>
          </w:tcPr>
          <w:p w14:paraId="0DAC551E" w14:textId="77777777" w:rsidR="00950FE7" w:rsidRPr="005D76D2" w:rsidRDefault="00950FE7" w:rsidP="00CD1C30">
            <w:pPr>
              <w:pStyle w:val="VRQAbody"/>
            </w:pPr>
            <w:r w:rsidRPr="005D76D2">
              <w:t>Evaluate and integrat</w:t>
            </w:r>
            <w:r>
              <w:t>e</w:t>
            </w:r>
            <w:r w:rsidRPr="005D76D2">
              <w:t xml:space="preserve"> architectural theories to a conceptual program.</w:t>
            </w:r>
          </w:p>
        </w:tc>
      </w:tr>
      <w:tr w:rsidR="00950FE7" w:rsidRPr="00E7450B" w14:paraId="30564A51" w14:textId="77777777" w:rsidTr="00CD1C30">
        <w:trPr>
          <w:trHeight w:val="562"/>
        </w:trPr>
        <w:tc>
          <w:tcPr>
            <w:tcW w:w="587" w:type="dxa"/>
            <w:shd w:val="clear" w:color="auto" w:fill="FFFFFF" w:themeFill="background1"/>
            <w:vAlign w:val="center"/>
          </w:tcPr>
          <w:p w14:paraId="6176E8CB" w14:textId="77777777" w:rsidR="00950FE7" w:rsidRPr="00431E3A" w:rsidRDefault="00950FE7" w:rsidP="00CD1C30">
            <w:pPr>
              <w:pStyle w:val="VRQAbody"/>
            </w:pPr>
          </w:p>
        </w:tc>
        <w:tc>
          <w:tcPr>
            <w:tcW w:w="2694" w:type="dxa"/>
            <w:shd w:val="clear" w:color="auto" w:fill="FFFFFF" w:themeFill="background1"/>
            <w:vAlign w:val="center"/>
          </w:tcPr>
          <w:p w14:paraId="29CD9D66" w14:textId="77777777" w:rsidR="00950FE7" w:rsidRPr="00431E3A" w:rsidRDefault="00950FE7" w:rsidP="00CD1C30">
            <w:pPr>
              <w:pStyle w:val="VRQAbody"/>
            </w:pPr>
          </w:p>
        </w:tc>
        <w:tc>
          <w:tcPr>
            <w:tcW w:w="708" w:type="dxa"/>
            <w:shd w:val="clear" w:color="auto" w:fill="FFFFFF" w:themeFill="background1"/>
          </w:tcPr>
          <w:p w14:paraId="501C09E0" w14:textId="77777777" w:rsidR="00950FE7" w:rsidRPr="00854C83" w:rsidRDefault="00950FE7" w:rsidP="00CD1C30">
            <w:pPr>
              <w:pStyle w:val="VRQAbody"/>
            </w:pPr>
            <w:r w:rsidRPr="00854C83">
              <w:t>5.2</w:t>
            </w:r>
          </w:p>
        </w:tc>
        <w:tc>
          <w:tcPr>
            <w:tcW w:w="6081" w:type="dxa"/>
            <w:shd w:val="clear" w:color="auto" w:fill="FFFFFF" w:themeFill="background1"/>
          </w:tcPr>
          <w:p w14:paraId="5EB3BC93" w14:textId="77777777" w:rsidR="00950FE7" w:rsidRPr="005D76D2" w:rsidRDefault="00950FE7" w:rsidP="00CD1C30">
            <w:pPr>
              <w:pStyle w:val="VRQAbody"/>
            </w:pPr>
            <w:r w:rsidRPr="005D76D2">
              <w:t>Research features of comparable building designs to inform the development of the design solution.</w:t>
            </w:r>
          </w:p>
        </w:tc>
      </w:tr>
      <w:tr w:rsidR="00950FE7" w:rsidRPr="00E7450B" w14:paraId="0DC54800" w14:textId="77777777" w:rsidTr="00CD1C30">
        <w:trPr>
          <w:trHeight w:val="704"/>
        </w:trPr>
        <w:tc>
          <w:tcPr>
            <w:tcW w:w="587" w:type="dxa"/>
            <w:shd w:val="clear" w:color="auto" w:fill="FFFFFF" w:themeFill="background1"/>
            <w:vAlign w:val="center"/>
          </w:tcPr>
          <w:p w14:paraId="796DC303" w14:textId="77777777" w:rsidR="00950FE7" w:rsidRPr="00431E3A" w:rsidRDefault="00950FE7" w:rsidP="00CD1C30">
            <w:pPr>
              <w:pStyle w:val="VRQAbody"/>
            </w:pPr>
          </w:p>
        </w:tc>
        <w:tc>
          <w:tcPr>
            <w:tcW w:w="2694" w:type="dxa"/>
            <w:shd w:val="clear" w:color="auto" w:fill="FFFFFF" w:themeFill="background1"/>
            <w:vAlign w:val="center"/>
          </w:tcPr>
          <w:p w14:paraId="02DF5623" w14:textId="77777777" w:rsidR="00950FE7" w:rsidRPr="00431E3A" w:rsidRDefault="00950FE7" w:rsidP="00CD1C30">
            <w:pPr>
              <w:pStyle w:val="VRQAbody"/>
            </w:pPr>
          </w:p>
        </w:tc>
        <w:tc>
          <w:tcPr>
            <w:tcW w:w="708" w:type="dxa"/>
            <w:shd w:val="clear" w:color="auto" w:fill="FFFFFF" w:themeFill="background1"/>
          </w:tcPr>
          <w:p w14:paraId="4CF81C8F" w14:textId="77777777" w:rsidR="00950FE7" w:rsidRPr="00854C83" w:rsidRDefault="00950FE7" w:rsidP="00CD1C30">
            <w:pPr>
              <w:pStyle w:val="VRQAbody"/>
            </w:pPr>
            <w:r w:rsidRPr="00854C83">
              <w:t>5.3</w:t>
            </w:r>
          </w:p>
        </w:tc>
        <w:tc>
          <w:tcPr>
            <w:tcW w:w="6081" w:type="dxa"/>
            <w:shd w:val="clear" w:color="auto" w:fill="FFFFFF" w:themeFill="background1"/>
          </w:tcPr>
          <w:p w14:paraId="656C7B5B" w14:textId="77777777" w:rsidR="00950FE7" w:rsidRPr="005D76D2" w:rsidRDefault="00950FE7" w:rsidP="00CD1C30">
            <w:pPr>
              <w:pStyle w:val="VRQAbody"/>
            </w:pPr>
            <w:r w:rsidRPr="005D76D2">
              <w:t>Combine design theories, concepts and ideas to produce the design solution.</w:t>
            </w:r>
          </w:p>
        </w:tc>
      </w:tr>
      <w:tr w:rsidR="00950FE7" w:rsidRPr="00E7450B" w14:paraId="334562CC" w14:textId="77777777" w:rsidTr="00CD1C30">
        <w:trPr>
          <w:trHeight w:val="714"/>
        </w:trPr>
        <w:tc>
          <w:tcPr>
            <w:tcW w:w="587" w:type="dxa"/>
            <w:shd w:val="clear" w:color="auto" w:fill="FFFFFF" w:themeFill="background1"/>
            <w:vAlign w:val="center"/>
          </w:tcPr>
          <w:p w14:paraId="6467D7BA" w14:textId="77777777" w:rsidR="00950FE7" w:rsidRPr="00431E3A" w:rsidRDefault="00950FE7" w:rsidP="00CD1C30">
            <w:pPr>
              <w:pStyle w:val="VRQAbody"/>
            </w:pPr>
          </w:p>
        </w:tc>
        <w:tc>
          <w:tcPr>
            <w:tcW w:w="2694" w:type="dxa"/>
            <w:shd w:val="clear" w:color="auto" w:fill="FFFFFF" w:themeFill="background1"/>
            <w:vAlign w:val="center"/>
          </w:tcPr>
          <w:p w14:paraId="7ECBEF74" w14:textId="77777777" w:rsidR="00950FE7" w:rsidRPr="00431E3A" w:rsidRDefault="00950FE7" w:rsidP="00CD1C30">
            <w:pPr>
              <w:pStyle w:val="VRQAbody"/>
            </w:pPr>
          </w:p>
        </w:tc>
        <w:tc>
          <w:tcPr>
            <w:tcW w:w="708" w:type="dxa"/>
            <w:shd w:val="clear" w:color="auto" w:fill="FFFFFF" w:themeFill="background1"/>
          </w:tcPr>
          <w:p w14:paraId="70AE4321" w14:textId="77777777" w:rsidR="00950FE7" w:rsidRPr="00854C83" w:rsidRDefault="00950FE7" w:rsidP="00CD1C30">
            <w:pPr>
              <w:pStyle w:val="VRQAbody"/>
            </w:pPr>
            <w:r w:rsidRPr="00854C83">
              <w:t>5.4</w:t>
            </w:r>
          </w:p>
        </w:tc>
        <w:tc>
          <w:tcPr>
            <w:tcW w:w="6081" w:type="dxa"/>
            <w:shd w:val="clear" w:color="auto" w:fill="FFFFFF" w:themeFill="background1"/>
          </w:tcPr>
          <w:p w14:paraId="68522AEB" w14:textId="77777777" w:rsidR="00950FE7" w:rsidRPr="005D76D2" w:rsidRDefault="00950FE7" w:rsidP="00CD1C30">
            <w:pPr>
              <w:pStyle w:val="VRQAbody"/>
            </w:pPr>
            <w:r w:rsidRPr="005D76D2">
              <w:t>Integrate elements of human needs, environment, sustainability</w:t>
            </w:r>
            <w:r>
              <w:t>,</w:t>
            </w:r>
            <w:r w:rsidRPr="005D76D2">
              <w:t xml:space="preserve"> technology </w:t>
            </w:r>
            <w:r>
              <w:t xml:space="preserve">and </w:t>
            </w:r>
            <w:r w:rsidRPr="00EB65D8">
              <w:t>Livable Housing Design Guidelines</w:t>
            </w:r>
            <w:r w:rsidRPr="005D76D2">
              <w:t xml:space="preserve"> into the concept design</w:t>
            </w:r>
            <w:r>
              <w:t>.</w:t>
            </w:r>
          </w:p>
        </w:tc>
      </w:tr>
      <w:tr w:rsidR="00950FE7" w:rsidRPr="00E7450B" w14:paraId="5570198A" w14:textId="77777777" w:rsidTr="00CD1C30">
        <w:trPr>
          <w:trHeight w:val="843"/>
        </w:trPr>
        <w:tc>
          <w:tcPr>
            <w:tcW w:w="587" w:type="dxa"/>
            <w:shd w:val="clear" w:color="auto" w:fill="FFFFFF" w:themeFill="background1"/>
            <w:vAlign w:val="center"/>
          </w:tcPr>
          <w:p w14:paraId="07EBF565" w14:textId="77777777" w:rsidR="00950FE7" w:rsidRPr="00431E3A" w:rsidRDefault="00950FE7" w:rsidP="00CD1C30">
            <w:pPr>
              <w:pStyle w:val="VRQAbody"/>
            </w:pPr>
          </w:p>
        </w:tc>
        <w:tc>
          <w:tcPr>
            <w:tcW w:w="2694" w:type="dxa"/>
            <w:shd w:val="clear" w:color="auto" w:fill="FFFFFF" w:themeFill="background1"/>
            <w:vAlign w:val="center"/>
          </w:tcPr>
          <w:p w14:paraId="0231C989" w14:textId="77777777" w:rsidR="00950FE7" w:rsidRPr="00431E3A" w:rsidRDefault="00950FE7" w:rsidP="00CD1C30">
            <w:pPr>
              <w:pStyle w:val="VRQAbody"/>
            </w:pPr>
          </w:p>
        </w:tc>
        <w:tc>
          <w:tcPr>
            <w:tcW w:w="708" w:type="dxa"/>
            <w:shd w:val="clear" w:color="auto" w:fill="FFFFFF" w:themeFill="background1"/>
          </w:tcPr>
          <w:p w14:paraId="4B0D35D4" w14:textId="77777777" w:rsidR="00950FE7" w:rsidRPr="00854C83" w:rsidRDefault="00950FE7" w:rsidP="00CD1C30">
            <w:pPr>
              <w:pStyle w:val="VRQAbody"/>
            </w:pPr>
            <w:r w:rsidRPr="00854C83">
              <w:t>5.5</w:t>
            </w:r>
          </w:p>
        </w:tc>
        <w:tc>
          <w:tcPr>
            <w:tcW w:w="6081" w:type="dxa"/>
            <w:shd w:val="clear" w:color="auto" w:fill="FFFFFF" w:themeFill="background1"/>
          </w:tcPr>
          <w:p w14:paraId="54D6F489" w14:textId="77777777" w:rsidR="00950FE7" w:rsidRPr="005D76D2" w:rsidRDefault="00950FE7" w:rsidP="00CD1C30">
            <w:pPr>
              <w:pStyle w:val="VRQAbody"/>
            </w:pPr>
            <w:r w:rsidRPr="005E2854">
              <w:t>Review a range of design options and select the most appropriate for development.</w:t>
            </w:r>
          </w:p>
        </w:tc>
      </w:tr>
      <w:tr w:rsidR="00950FE7" w:rsidRPr="00E7450B" w14:paraId="607EFB48" w14:textId="77777777" w:rsidTr="00CD1C30">
        <w:trPr>
          <w:trHeight w:val="843"/>
        </w:trPr>
        <w:tc>
          <w:tcPr>
            <w:tcW w:w="587" w:type="dxa"/>
            <w:shd w:val="clear" w:color="auto" w:fill="FFFFFF" w:themeFill="background1"/>
            <w:vAlign w:val="center"/>
          </w:tcPr>
          <w:p w14:paraId="4890A0F1" w14:textId="77777777" w:rsidR="00950FE7" w:rsidRPr="00431E3A" w:rsidRDefault="00950FE7" w:rsidP="00CD1C30">
            <w:pPr>
              <w:pStyle w:val="VRQAbody"/>
            </w:pPr>
          </w:p>
        </w:tc>
        <w:tc>
          <w:tcPr>
            <w:tcW w:w="2694" w:type="dxa"/>
            <w:shd w:val="clear" w:color="auto" w:fill="FFFFFF" w:themeFill="background1"/>
            <w:vAlign w:val="center"/>
          </w:tcPr>
          <w:p w14:paraId="6F7B2746" w14:textId="77777777" w:rsidR="00950FE7" w:rsidRPr="00431E3A" w:rsidRDefault="00950FE7" w:rsidP="00CD1C30">
            <w:pPr>
              <w:pStyle w:val="VRQAbody"/>
            </w:pPr>
          </w:p>
        </w:tc>
        <w:tc>
          <w:tcPr>
            <w:tcW w:w="708" w:type="dxa"/>
            <w:shd w:val="clear" w:color="auto" w:fill="FFFFFF" w:themeFill="background1"/>
          </w:tcPr>
          <w:p w14:paraId="629E8D95" w14:textId="77777777" w:rsidR="00950FE7" w:rsidRPr="00854C83" w:rsidRDefault="00950FE7" w:rsidP="00CD1C30">
            <w:pPr>
              <w:pStyle w:val="VRQAbody"/>
            </w:pPr>
            <w:r w:rsidRPr="00854C83">
              <w:t>5.6</w:t>
            </w:r>
          </w:p>
        </w:tc>
        <w:tc>
          <w:tcPr>
            <w:tcW w:w="6081" w:type="dxa"/>
            <w:shd w:val="clear" w:color="auto" w:fill="FFFFFF" w:themeFill="background1"/>
          </w:tcPr>
          <w:p w14:paraId="77AA6F5B" w14:textId="77777777" w:rsidR="00950FE7" w:rsidRPr="005D76D2" w:rsidRDefault="00950FE7" w:rsidP="00CD1C30">
            <w:pPr>
              <w:pStyle w:val="VRQAbody"/>
            </w:pPr>
            <w:r w:rsidRPr="005D76D2">
              <w:t>Confirm</w:t>
            </w:r>
            <w:r>
              <w:t xml:space="preserve"> the developed</w:t>
            </w:r>
            <w:r w:rsidRPr="005D76D2">
              <w:t xml:space="preserve"> design solution against the project brief and communicate to relevant stakeholders through appropriate presentation media.</w:t>
            </w:r>
          </w:p>
        </w:tc>
      </w:tr>
    </w:tbl>
    <w:p w14:paraId="027AD180" w14:textId="77777777" w:rsidR="00950FE7" w:rsidRDefault="00950FE7" w:rsidP="00CD1C30">
      <w:pPr>
        <w:pStyle w:val="VRQAIntro"/>
        <w:spacing w:before="60" w:after="0"/>
        <w:rPr>
          <w:b/>
          <w:color w:val="FFFFFF" w:themeColor="background1"/>
          <w:sz w:val="18"/>
          <w:szCs w:val="18"/>
        </w:rPr>
        <w:sectPr w:rsidR="00950FE7"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950FE7" w:rsidRPr="0071490E" w14:paraId="3FCB3447" w14:textId="77777777" w:rsidTr="00CD1C30">
        <w:trPr>
          <w:trHeight w:val="223"/>
        </w:trPr>
        <w:tc>
          <w:tcPr>
            <w:tcW w:w="10051" w:type="dxa"/>
            <w:tcBorders>
              <w:top w:val="nil"/>
              <w:left w:val="nil"/>
              <w:bottom w:val="nil"/>
              <w:right w:val="nil"/>
            </w:tcBorders>
            <w:shd w:val="clear" w:color="auto" w:fill="103D64" w:themeFill="text2"/>
          </w:tcPr>
          <w:p w14:paraId="3CC3D4E5" w14:textId="77777777" w:rsidR="00950FE7" w:rsidRPr="00F504D4" w:rsidRDefault="00950FE7" w:rsidP="00CD1C30">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0FE7" w:rsidRPr="00E7450B" w14:paraId="57C0CECC" w14:textId="77777777" w:rsidTr="00CD1C30">
        <w:trPr>
          <w:trHeight w:val="590"/>
        </w:trPr>
        <w:tc>
          <w:tcPr>
            <w:tcW w:w="10051" w:type="dxa"/>
            <w:tcBorders>
              <w:top w:val="nil"/>
              <w:left w:val="nil"/>
              <w:bottom w:val="nil"/>
              <w:right w:val="nil"/>
            </w:tcBorders>
          </w:tcPr>
          <w:p w14:paraId="71A16587" w14:textId="77777777" w:rsidR="00950FE7" w:rsidRPr="00527E6C" w:rsidRDefault="00950FE7" w:rsidP="00CD1C30">
            <w:pPr>
              <w:pStyle w:val="VRQAbody"/>
            </w:pPr>
            <w:r w:rsidRPr="00527E6C">
              <w:t>N/A</w:t>
            </w:r>
          </w:p>
        </w:tc>
      </w:tr>
    </w:tbl>
    <w:p w14:paraId="1ACA5189" w14:textId="77777777" w:rsidR="00950FE7" w:rsidRPr="00460B2C" w:rsidRDefault="00950FE7" w:rsidP="00CD1C30">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0FE7" w:rsidRPr="00E7450B" w14:paraId="3DD5C4ED" w14:textId="77777777" w:rsidTr="00CD1C30">
        <w:trPr>
          <w:trHeight w:val="363"/>
        </w:trPr>
        <w:tc>
          <w:tcPr>
            <w:tcW w:w="5000" w:type="pct"/>
            <w:gridSpan w:val="5"/>
            <w:tcBorders>
              <w:top w:val="nil"/>
              <w:left w:val="nil"/>
              <w:bottom w:val="nil"/>
              <w:right w:val="nil"/>
            </w:tcBorders>
            <w:shd w:val="clear" w:color="auto" w:fill="103D64" w:themeFill="text2"/>
            <w:vAlign w:val="center"/>
          </w:tcPr>
          <w:p w14:paraId="5EA6BE0C" w14:textId="77777777" w:rsidR="00950FE7" w:rsidRPr="00EA4C69" w:rsidRDefault="00950FE7" w:rsidP="00CD1C3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50FE7" w:rsidRPr="00E7450B" w14:paraId="428BE7D6" w14:textId="77777777" w:rsidTr="00CD1C30">
        <w:trPr>
          <w:trHeight w:val="620"/>
        </w:trPr>
        <w:tc>
          <w:tcPr>
            <w:tcW w:w="5000" w:type="pct"/>
            <w:gridSpan w:val="5"/>
            <w:tcBorders>
              <w:top w:val="nil"/>
              <w:left w:val="nil"/>
              <w:bottom w:val="single" w:sz="4" w:space="0" w:color="auto"/>
              <w:right w:val="nil"/>
            </w:tcBorders>
          </w:tcPr>
          <w:p w14:paraId="4CF08785" w14:textId="77777777" w:rsidR="00950FE7" w:rsidRPr="00DC6A0C" w:rsidRDefault="00950FE7" w:rsidP="00CD1C30">
            <w:pPr>
              <w:pStyle w:val="VRQAbody"/>
            </w:pPr>
            <w:r w:rsidRPr="00D64B69">
              <w:t xml:space="preserve">Foundation Skills describe the language, literacy, numeracy and employability skills that are essential to </w:t>
            </w:r>
            <w:r w:rsidRPr="00452274">
              <w:t>performance but not explicit</w:t>
            </w:r>
            <w:r w:rsidRPr="00D64B69">
              <w:t xml:space="preserve"> in the performance criteria</w:t>
            </w:r>
            <w:r>
              <w:t>.</w:t>
            </w:r>
            <w:r w:rsidRPr="00D64B69">
              <w:t xml:space="preserve"> </w:t>
            </w:r>
          </w:p>
        </w:tc>
      </w:tr>
      <w:tr w:rsidR="00950FE7" w:rsidRPr="00E7450B" w14:paraId="581E1358" w14:textId="77777777" w:rsidTr="00CD1C30">
        <w:trPr>
          <w:trHeight w:val="42"/>
        </w:trPr>
        <w:tc>
          <w:tcPr>
            <w:tcW w:w="1690" w:type="pct"/>
            <w:gridSpan w:val="2"/>
          </w:tcPr>
          <w:p w14:paraId="0C49D383" w14:textId="77777777" w:rsidR="00950FE7" w:rsidRPr="00D32929" w:rsidRDefault="00950FE7" w:rsidP="00CD1C30">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0744091B" w14:textId="77777777" w:rsidR="00950FE7" w:rsidRPr="00EA4C69" w:rsidRDefault="00950FE7" w:rsidP="00CD1C30">
            <w:pPr>
              <w:pStyle w:val="AccredTemplate"/>
              <w:rPr>
                <w:i w:val="0"/>
                <w:iCs w:val="0"/>
                <w:sz w:val="22"/>
                <w:szCs w:val="22"/>
              </w:rPr>
            </w:pPr>
            <w:r w:rsidRPr="00EA4C69">
              <w:rPr>
                <w:b/>
                <w:i w:val="0"/>
                <w:iCs w:val="0"/>
                <w:color w:val="auto"/>
                <w:sz w:val="22"/>
                <w:szCs w:val="22"/>
              </w:rPr>
              <w:t>Description</w:t>
            </w:r>
          </w:p>
        </w:tc>
      </w:tr>
      <w:tr w:rsidR="00950FE7" w:rsidRPr="00E7450B" w14:paraId="0D3251C9" w14:textId="77777777" w:rsidTr="00CD1C30">
        <w:trPr>
          <w:trHeight w:val="31"/>
        </w:trPr>
        <w:tc>
          <w:tcPr>
            <w:tcW w:w="1690" w:type="pct"/>
            <w:gridSpan w:val="2"/>
            <w:tcBorders>
              <w:top w:val="single" w:sz="4" w:space="0" w:color="auto"/>
              <w:bottom w:val="single" w:sz="4" w:space="0" w:color="auto"/>
            </w:tcBorders>
          </w:tcPr>
          <w:p w14:paraId="14D8FC33"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634FF336" w14:textId="77777777" w:rsidR="00950FE7" w:rsidRPr="004C4BCD" w:rsidRDefault="00950FE7" w:rsidP="00950FE7">
            <w:pPr>
              <w:pStyle w:val="VRQABullet1"/>
              <w:spacing w:line="240" w:lineRule="atLeast"/>
            </w:pPr>
            <w:r w:rsidRPr="004C4BCD">
              <w:t>interpret key information from architectural literature and texts, design briefs, drawings and specifications, Australian Standards, code and legislation</w:t>
            </w:r>
          </w:p>
        </w:tc>
      </w:tr>
      <w:tr w:rsidR="00950FE7" w:rsidRPr="00E7450B" w14:paraId="1C87D3F1" w14:textId="77777777" w:rsidTr="00CD1C30">
        <w:trPr>
          <w:trHeight w:val="31"/>
        </w:trPr>
        <w:tc>
          <w:tcPr>
            <w:tcW w:w="1690" w:type="pct"/>
            <w:gridSpan w:val="2"/>
            <w:tcBorders>
              <w:top w:val="single" w:sz="4" w:space="0" w:color="auto"/>
              <w:bottom w:val="single" w:sz="4" w:space="0" w:color="auto"/>
            </w:tcBorders>
          </w:tcPr>
          <w:p w14:paraId="5E784676"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473410C8" w14:textId="77777777" w:rsidR="00950FE7" w:rsidRPr="004C4BCD" w:rsidRDefault="00950FE7" w:rsidP="00950FE7">
            <w:pPr>
              <w:pStyle w:val="VRQABullet1"/>
              <w:spacing w:line="240" w:lineRule="atLeast"/>
            </w:pPr>
            <w:r w:rsidRPr="004C4BCD">
              <w:t>document research on the influences of global architecture and design principles</w:t>
            </w:r>
          </w:p>
          <w:p w14:paraId="3374A26C" w14:textId="77777777" w:rsidR="00950FE7" w:rsidRPr="004C4BCD" w:rsidRDefault="00950FE7" w:rsidP="00950FE7">
            <w:pPr>
              <w:pStyle w:val="VRQABullet1"/>
              <w:spacing w:line="240" w:lineRule="atLeast"/>
            </w:pPr>
            <w:r w:rsidRPr="004C4BCD">
              <w:t>produce freehand and enhanced sketches for the interpretation of a design or of architectural features</w:t>
            </w:r>
          </w:p>
        </w:tc>
      </w:tr>
      <w:tr w:rsidR="00950FE7" w:rsidRPr="00E7450B" w14:paraId="109765AD" w14:textId="77777777" w:rsidTr="00CD1C30">
        <w:trPr>
          <w:trHeight w:val="31"/>
        </w:trPr>
        <w:tc>
          <w:tcPr>
            <w:tcW w:w="1690" w:type="pct"/>
            <w:gridSpan w:val="2"/>
            <w:tcBorders>
              <w:top w:val="single" w:sz="4" w:space="0" w:color="auto"/>
              <w:bottom w:val="single" w:sz="4" w:space="0" w:color="auto"/>
            </w:tcBorders>
          </w:tcPr>
          <w:p w14:paraId="21DA7BB3"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55C84FE0" w14:textId="77777777" w:rsidR="00950FE7" w:rsidRPr="004C4BCD" w:rsidRDefault="00950FE7" w:rsidP="00950FE7">
            <w:pPr>
              <w:pStyle w:val="VRQABullet1"/>
              <w:spacing w:line="240" w:lineRule="atLeast"/>
            </w:pPr>
            <w:r w:rsidRPr="004C4BCD">
              <w:t xml:space="preserve">using questioning to identify and confirm requirements </w:t>
            </w:r>
          </w:p>
          <w:p w14:paraId="00AD3A04" w14:textId="77777777" w:rsidR="00950FE7" w:rsidRPr="004C4BCD" w:rsidRDefault="00950FE7" w:rsidP="00950FE7">
            <w:pPr>
              <w:pStyle w:val="VRQABullet1"/>
              <w:spacing w:line="240" w:lineRule="atLeast"/>
              <w:rPr>
                <w:szCs w:val="24"/>
              </w:rPr>
            </w:pPr>
            <w:r w:rsidRPr="004C4BCD">
              <w:t xml:space="preserve">present design solutions using language and concepts appropriate to industry conventions </w:t>
            </w:r>
          </w:p>
        </w:tc>
      </w:tr>
      <w:tr w:rsidR="00950FE7" w:rsidRPr="00E7450B" w14:paraId="7C0374A5" w14:textId="77777777" w:rsidTr="00CD1C30">
        <w:trPr>
          <w:trHeight w:val="31"/>
        </w:trPr>
        <w:tc>
          <w:tcPr>
            <w:tcW w:w="1690" w:type="pct"/>
            <w:gridSpan w:val="2"/>
            <w:tcBorders>
              <w:top w:val="single" w:sz="4" w:space="0" w:color="auto"/>
              <w:bottom w:val="single" w:sz="4" w:space="0" w:color="auto"/>
            </w:tcBorders>
          </w:tcPr>
          <w:p w14:paraId="1B24567F"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5C171167" w14:textId="77777777" w:rsidR="00950FE7" w:rsidRPr="004C4BCD" w:rsidRDefault="00950FE7" w:rsidP="00950FE7">
            <w:pPr>
              <w:pStyle w:val="VRQABullet1"/>
              <w:spacing w:line="240" w:lineRule="atLeast"/>
              <w:rPr>
                <w:szCs w:val="22"/>
              </w:rPr>
            </w:pPr>
            <w:r w:rsidRPr="004C4BCD">
              <w:t xml:space="preserve">apply measurements and calculations to </w:t>
            </w:r>
            <w:r>
              <w:t xml:space="preserve">residential </w:t>
            </w:r>
            <w:r w:rsidRPr="004C4BCD">
              <w:t>design solutions</w:t>
            </w:r>
          </w:p>
        </w:tc>
      </w:tr>
      <w:tr w:rsidR="00950FE7" w:rsidRPr="00E7450B" w14:paraId="052DCC43" w14:textId="77777777" w:rsidTr="00CD1C30">
        <w:trPr>
          <w:trHeight w:val="31"/>
        </w:trPr>
        <w:tc>
          <w:tcPr>
            <w:tcW w:w="5000" w:type="pct"/>
            <w:gridSpan w:val="5"/>
            <w:tcBorders>
              <w:top w:val="single" w:sz="4" w:space="0" w:color="auto"/>
              <w:left w:val="nil"/>
              <w:bottom w:val="dotted" w:sz="4" w:space="0" w:color="888B8D" w:themeColor="accent2"/>
              <w:right w:val="nil"/>
            </w:tcBorders>
          </w:tcPr>
          <w:p w14:paraId="2B9EC665" w14:textId="77777777" w:rsidR="00950FE7" w:rsidRPr="00EA4C69" w:rsidRDefault="00950FE7" w:rsidP="00CD1C30">
            <w:pPr>
              <w:pStyle w:val="AccredTemplate"/>
              <w:rPr>
                <w:sz w:val="22"/>
                <w:szCs w:val="22"/>
              </w:rPr>
            </w:pPr>
          </w:p>
        </w:tc>
      </w:tr>
      <w:tr w:rsidR="00950FE7" w:rsidRPr="00E7450B" w14:paraId="48F67E57" w14:textId="77777777" w:rsidTr="00CD1C3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4901E953" w14:textId="77777777" w:rsidR="00950FE7" w:rsidRPr="00EA4C69" w:rsidRDefault="00950FE7" w:rsidP="00CD1C30">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960FDD3" w14:textId="77777777" w:rsidR="00950FE7" w:rsidRPr="00EA4C69" w:rsidRDefault="00950FE7" w:rsidP="00CD1C30">
            <w:pPr>
              <w:pStyle w:val="AccredTemplate"/>
              <w:rPr>
                <w:sz w:val="22"/>
                <w:szCs w:val="22"/>
              </w:rPr>
            </w:pPr>
          </w:p>
        </w:tc>
      </w:tr>
      <w:tr w:rsidR="00950FE7" w:rsidRPr="00E7450B" w14:paraId="2DCF1E4A" w14:textId="77777777" w:rsidTr="00CD1C30">
        <w:trPr>
          <w:trHeight w:val="363"/>
        </w:trPr>
        <w:tc>
          <w:tcPr>
            <w:tcW w:w="1372" w:type="pct"/>
            <w:vMerge/>
            <w:tcBorders>
              <w:left w:val="nil"/>
              <w:bottom w:val="dotted" w:sz="2" w:space="0" w:color="888B8D" w:themeColor="accent2"/>
              <w:right w:val="single" w:sz="4" w:space="0" w:color="auto"/>
            </w:tcBorders>
          </w:tcPr>
          <w:p w14:paraId="33599EA8"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0285EB6"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77C63120" w14:textId="77777777" w:rsidR="00950FE7" w:rsidRPr="00EA4C69" w:rsidRDefault="00950FE7" w:rsidP="00CD1C30">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9577DA2"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7C7B5DA1" w14:textId="77777777" w:rsidR="00950FE7" w:rsidRPr="00EA4C69" w:rsidRDefault="00950FE7" w:rsidP="00CD1C30">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3C3E905" w14:textId="77777777" w:rsidR="00950FE7" w:rsidRPr="00EA4C69" w:rsidDel="009030EE" w:rsidRDefault="00950FE7" w:rsidP="00CD1C30">
            <w:pPr>
              <w:rPr>
                <w:rFonts w:ascii="Arial" w:hAnsi="Arial" w:cs="Arial"/>
                <w:sz w:val="22"/>
                <w:szCs w:val="22"/>
              </w:rPr>
            </w:pPr>
            <w:r w:rsidRPr="00EA4C69">
              <w:rPr>
                <w:rFonts w:ascii="Arial" w:hAnsi="Arial" w:cs="Arial"/>
                <w:sz w:val="22"/>
                <w:szCs w:val="22"/>
              </w:rPr>
              <w:t>Comments</w:t>
            </w:r>
          </w:p>
        </w:tc>
      </w:tr>
      <w:tr w:rsidR="00950FE7" w:rsidRPr="00E7450B" w14:paraId="664F2610" w14:textId="77777777" w:rsidTr="00CD1C30">
        <w:trPr>
          <w:trHeight w:val="363"/>
        </w:trPr>
        <w:tc>
          <w:tcPr>
            <w:tcW w:w="1372" w:type="pct"/>
            <w:vMerge/>
            <w:tcBorders>
              <w:left w:val="nil"/>
              <w:bottom w:val="dotted" w:sz="2" w:space="0" w:color="888B8D" w:themeColor="accent2"/>
              <w:right w:val="single" w:sz="4" w:space="0" w:color="auto"/>
            </w:tcBorders>
          </w:tcPr>
          <w:p w14:paraId="7DC9BC92"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F541604" w14:textId="1AF836E4" w:rsidR="00950FE7" w:rsidRPr="00846C68" w:rsidRDefault="00950FE7" w:rsidP="00CD1C30">
            <w:pPr>
              <w:pStyle w:val="VRQAbody"/>
            </w:pPr>
            <w:r w:rsidRPr="00846C68">
              <w:t>VU</w:t>
            </w:r>
            <w:r w:rsidR="008E3308">
              <w:t>2345</w:t>
            </w:r>
            <w:r w:rsidRPr="00846C68">
              <w:t>2 Provide design solutions for residential buildings</w:t>
            </w:r>
          </w:p>
        </w:tc>
        <w:tc>
          <w:tcPr>
            <w:tcW w:w="1209" w:type="pct"/>
            <w:tcBorders>
              <w:top w:val="single" w:sz="4" w:space="0" w:color="auto"/>
              <w:left w:val="single" w:sz="4" w:space="0" w:color="auto"/>
              <w:bottom w:val="single" w:sz="4" w:space="0" w:color="auto"/>
              <w:right w:val="single" w:sz="4" w:space="0" w:color="auto"/>
            </w:tcBorders>
          </w:tcPr>
          <w:p w14:paraId="17DD5D5D" w14:textId="77777777" w:rsidR="00950FE7" w:rsidRPr="00846C68" w:rsidRDefault="00950FE7" w:rsidP="00CD1C30">
            <w:pPr>
              <w:pStyle w:val="VRQAbody"/>
            </w:pPr>
            <w:r w:rsidRPr="00846C68">
              <w:t>VU22465 Provide design solutions for residential and commercial buildings</w:t>
            </w:r>
          </w:p>
        </w:tc>
        <w:tc>
          <w:tcPr>
            <w:tcW w:w="1210" w:type="pct"/>
            <w:tcBorders>
              <w:top w:val="single" w:sz="4" w:space="0" w:color="auto"/>
              <w:left w:val="single" w:sz="4" w:space="0" w:color="auto"/>
              <w:bottom w:val="single" w:sz="4" w:space="0" w:color="auto"/>
              <w:right w:val="single" w:sz="4" w:space="0" w:color="auto"/>
            </w:tcBorders>
          </w:tcPr>
          <w:p w14:paraId="22537E52" w14:textId="77777777" w:rsidR="00950FE7" w:rsidRPr="00846C68" w:rsidRDefault="00950FE7" w:rsidP="00CD1C30">
            <w:pPr>
              <w:pStyle w:val="VRQAbody"/>
            </w:pPr>
            <w:r w:rsidRPr="00846C68">
              <w:t>Non-equivalent unit</w:t>
            </w:r>
          </w:p>
          <w:p w14:paraId="7821D8D7" w14:textId="77777777" w:rsidR="00950FE7" w:rsidRDefault="00950FE7" w:rsidP="00CD1C30">
            <w:pPr>
              <w:pStyle w:val="VRQAbody"/>
            </w:pPr>
            <w:r>
              <w:t>Title change</w:t>
            </w:r>
          </w:p>
          <w:p w14:paraId="4588B421" w14:textId="77777777" w:rsidR="00950FE7" w:rsidRPr="00846C68" w:rsidRDefault="00950FE7" w:rsidP="00CD1C30">
            <w:pPr>
              <w:pStyle w:val="VRQAbody"/>
            </w:pPr>
            <w:r w:rsidRPr="00846C68">
              <w:t>Content split into two units</w:t>
            </w:r>
          </w:p>
          <w:p w14:paraId="287331ED" w14:textId="77777777" w:rsidR="00950FE7" w:rsidRPr="00846C68" w:rsidDel="009030EE" w:rsidRDefault="00950FE7" w:rsidP="00CD1C30">
            <w:pPr>
              <w:pStyle w:val="VRQAbody"/>
            </w:pPr>
            <w:r w:rsidRPr="00846C68">
              <w:t>Updated to meet revised Standards for Accredited Courses unit template</w:t>
            </w:r>
            <w:r>
              <w:t>.</w:t>
            </w:r>
          </w:p>
        </w:tc>
      </w:tr>
      <w:tr w:rsidR="00950FE7" w:rsidRPr="00E7450B" w14:paraId="66874CA6" w14:textId="77777777" w:rsidTr="00CD1C30">
        <w:trPr>
          <w:trHeight w:val="363"/>
        </w:trPr>
        <w:tc>
          <w:tcPr>
            <w:tcW w:w="1372" w:type="pct"/>
            <w:vMerge/>
            <w:tcBorders>
              <w:left w:val="nil"/>
              <w:bottom w:val="dotted" w:sz="2" w:space="0" w:color="888B8D" w:themeColor="accent2"/>
              <w:right w:val="single" w:sz="4" w:space="0" w:color="auto"/>
            </w:tcBorders>
          </w:tcPr>
          <w:p w14:paraId="05743345"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5DF906B" w14:textId="1C415A6E" w:rsidR="00950FE7" w:rsidRPr="00846C68" w:rsidRDefault="00950FE7" w:rsidP="00CD1C30">
            <w:pPr>
              <w:pStyle w:val="VRQAbody"/>
            </w:pPr>
            <w:r w:rsidRPr="00846C68">
              <w:t>VU</w:t>
            </w:r>
            <w:r w:rsidR="008E3308">
              <w:t>2345</w:t>
            </w:r>
            <w:r w:rsidRPr="00846C68">
              <w:t>3 Provide design solutions for commercial buildings</w:t>
            </w:r>
          </w:p>
        </w:tc>
        <w:tc>
          <w:tcPr>
            <w:tcW w:w="1209" w:type="pct"/>
            <w:tcBorders>
              <w:top w:val="single" w:sz="4" w:space="0" w:color="auto"/>
              <w:left w:val="single" w:sz="4" w:space="0" w:color="auto"/>
              <w:bottom w:val="single" w:sz="4" w:space="0" w:color="auto"/>
              <w:right w:val="single" w:sz="4" w:space="0" w:color="auto"/>
            </w:tcBorders>
          </w:tcPr>
          <w:p w14:paraId="7CB4351B" w14:textId="77777777" w:rsidR="00950FE7" w:rsidRPr="00846C68" w:rsidRDefault="00950FE7" w:rsidP="00CD1C30">
            <w:pPr>
              <w:pStyle w:val="VRQAbody"/>
            </w:pPr>
            <w:r w:rsidRPr="00846C68">
              <w:t>VU22465 Provide design solutions for residential and commercial buildings</w:t>
            </w:r>
          </w:p>
        </w:tc>
        <w:tc>
          <w:tcPr>
            <w:tcW w:w="1210" w:type="pct"/>
            <w:tcBorders>
              <w:top w:val="single" w:sz="4" w:space="0" w:color="auto"/>
              <w:left w:val="single" w:sz="4" w:space="0" w:color="auto"/>
              <w:bottom w:val="single" w:sz="4" w:space="0" w:color="auto"/>
              <w:right w:val="single" w:sz="4" w:space="0" w:color="auto"/>
            </w:tcBorders>
          </w:tcPr>
          <w:p w14:paraId="28663DA7" w14:textId="77777777" w:rsidR="00950FE7" w:rsidRDefault="00950FE7" w:rsidP="00CD1C30">
            <w:pPr>
              <w:pStyle w:val="VRQAbody"/>
            </w:pPr>
            <w:r w:rsidRPr="00846C68">
              <w:t>Non-equivalent unit</w:t>
            </w:r>
          </w:p>
          <w:p w14:paraId="7557F86C" w14:textId="77777777" w:rsidR="00950FE7" w:rsidRDefault="00950FE7" w:rsidP="00CD1C30">
            <w:pPr>
              <w:pStyle w:val="VRQAbody"/>
            </w:pPr>
            <w:r>
              <w:t>Title change</w:t>
            </w:r>
          </w:p>
          <w:p w14:paraId="4AE22F62" w14:textId="77777777" w:rsidR="00950FE7" w:rsidRPr="00846C68" w:rsidRDefault="00950FE7" w:rsidP="00CD1C30">
            <w:pPr>
              <w:pStyle w:val="VRQAbody"/>
            </w:pPr>
            <w:r w:rsidRPr="00846C68">
              <w:t>Content split into two units</w:t>
            </w:r>
          </w:p>
          <w:p w14:paraId="6240AF05" w14:textId="77777777" w:rsidR="00950FE7" w:rsidRPr="00846C68" w:rsidRDefault="00950FE7" w:rsidP="00CD1C30">
            <w:pPr>
              <w:pStyle w:val="VRQAbody"/>
            </w:pPr>
            <w:r w:rsidRPr="00846C68">
              <w:t>Updated to meet revised Standards for Accredited Courses unit template</w:t>
            </w:r>
            <w:r>
              <w:t>.</w:t>
            </w:r>
          </w:p>
        </w:tc>
      </w:tr>
      <w:tr w:rsidR="00950FE7" w:rsidRPr="00E7450B" w14:paraId="20762177" w14:textId="77777777" w:rsidTr="00CD1C30">
        <w:trPr>
          <w:trHeight w:val="363"/>
        </w:trPr>
        <w:tc>
          <w:tcPr>
            <w:tcW w:w="1372" w:type="pct"/>
            <w:vMerge/>
            <w:tcBorders>
              <w:left w:val="nil"/>
              <w:bottom w:val="dotted" w:sz="2" w:space="0" w:color="888B8D" w:themeColor="accent2"/>
              <w:right w:val="dotted" w:sz="4" w:space="0" w:color="888B8D" w:themeColor="accent2"/>
            </w:tcBorders>
          </w:tcPr>
          <w:p w14:paraId="6F94637A" w14:textId="77777777" w:rsidR="00950FE7" w:rsidRDefault="00950FE7" w:rsidP="00CD1C30">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2AB94418" w14:textId="77777777" w:rsidR="00950FE7" w:rsidRPr="00EA4C69" w:rsidDel="009030EE" w:rsidRDefault="00950FE7" w:rsidP="00CD1C30">
            <w:pPr>
              <w:pStyle w:val="AccredTemplate"/>
              <w:rPr>
                <w:color w:val="auto"/>
                <w:sz w:val="22"/>
                <w:szCs w:val="22"/>
              </w:rPr>
            </w:pPr>
          </w:p>
        </w:tc>
      </w:tr>
    </w:tbl>
    <w:p w14:paraId="6EEE966A" w14:textId="77777777" w:rsidR="00950FE7" w:rsidRDefault="00950FE7" w:rsidP="00CD1C30">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520D4596" w14:textId="77777777" w:rsidR="00950FE7" w:rsidRDefault="00950FE7" w:rsidP="00CD1C30">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0FE7" w:rsidRPr="0071490E" w14:paraId="68F6FD39" w14:textId="77777777" w:rsidTr="00CD1C30">
        <w:trPr>
          <w:trHeight w:val="363"/>
        </w:trPr>
        <w:tc>
          <w:tcPr>
            <w:tcW w:w="10065" w:type="dxa"/>
            <w:gridSpan w:val="2"/>
            <w:tcBorders>
              <w:top w:val="nil"/>
              <w:bottom w:val="nil"/>
            </w:tcBorders>
            <w:shd w:val="clear" w:color="auto" w:fill="103D64" w:themeFill="text2"/>
          </w:tcPr>
          <w:p w14:paraId="623366AE" w14:textId="77777777" w:rsidR="00950FE7" w:rsidRPr="000B4A2C" w:rsidRDefault="00950FE7" w:rsidP="00CD1C30">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0FE7" w:rsidRPr="00E7450B" w14:paraId="3E7E60BC" w14:textId="77777777" w:rsidTr="00CD1C30">
        <w:trPr>
          <w:trHeight w:val="561"/>
        </w:trPr>
        <w:tc>
          <w:tcPr>
            <w:tcW w:w="2283" w:type="dxa"/>
            <w:tcBorders>
              <w:top w:val="nil"/>
              <w:left w:val="nil"/>
              <w:bottom w:val="nil"/>
              <w:right w:val="dotted" w:sz="4" w:space="0" w:color="888B8D" w:themeColor="accent2"/>
            </w:tcBorders>
          </w:tcPr>
          <w:p w14:paraId="665D4FA4" w14:textId="77777777" w:rsidR="00950FE7" w:rsidRPr="000B4A2C" w:rsidRDefault="00950FE7" w:rsidP="00CD1C3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24C541E9" w14:textId="78FAF57D" w:rsidR="00950FE7" w:rsidRPr="00CC7466" w:rsidRDefault="00950FE7" w:rsidP="00CD1C30">
            <w:pPr>
              <w:pStyle w:val="VRQAbody"/>
              <w:rPr>
                <w:rStyle w:val="Strong"/>
              </w:rPr>
            </w:pPr>
            <w:r w:rsidRPr="00CC7466">
              <w:rPr>
                <w:rStyle w:val="Strong"/>
              </w:rPr>
              <w:t xml:space="preserve">Assessment Requirements for </w:t>
            </w:r>
            <w:r w:rsidRPr="00E728B8">
              <w:rPr>
                <w:rStyle w:val="Strong"/>
              </w:rPr>
              <w:t>VU</w:t>
            </w:r>
            <w:r w:rsidR="008E3308">
              <w:rPr>
                <w:rStyle w:val="Strong"/>
              </w:rPr>
              <w:t>2345</w:t>
            </w:r>
            <w:r w:rsidRPr="00E728B8">
              <w:rPr>
                <w:rStyle w:val="Strong"/>
              </w:rPr>
              <w:t>2 Provide design solutions for residential buildings</w:t>
            </w:r>
          </w:p>
        </w:tc>
      </w:tr>
      <w:tr w:rsidR="00950FE7" w:rsidRPr="00E7450B" w14:paraId="25C6AF6C" w14:textId="77777777" w:rsidTr="00CD1C30">
        <w:trPr>
          <w:trHeight w:val="561"/>
        </w:trPr>
        <w:tc>
          <w:tcPr>
            <w:tcW w:w="2283" w:type="dxa"/>
            <w:tcBorders>
              <w:top w:val="nil"/>
              <w:left w:val="nil"/>
              <w:bottom w:val="dotted" w:sz="4" w:space="0" w:color="888B8D" w:themeColor="accent2"/>
              <w:right w:val="dotted" w:sz="4" w:space="0" w:color="888B8D" w:themeColor="accent2"/>
            </w:tcBorders>
          </w:tcPr>
          <w:p w14:paraId="1151E504"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DCB8054" w14:textId="77777777" w:rsidR="00950FE7" w:rsidRPr="0083314E" w:rsidRDefault="00950FE7" w:rsidP="00CD1C30">
            <w:pPr>
              <w:pStyle w:val="VRQAbody"/>
            </w:pPr>
            <w:r w:rsidRPr="002A1C2D">
              <w:t>The learner must demonstrate the ability to complete tasks outlined in the elements, performance criteria and foundation skills of this unit including evidence of the ability to:</w:t>
            </w:r>
          </w:p>
          <w:p w14:paraId="5306E0FE" w14:textId="77777777" w:rsidR="00950FE7" w:rsidRDefault="00950FE7" w:rsidP="00950FE7">
            <w:pPr>
              <w:pStyle w:val="VRQABullet1"/>
              <w:spacing w:line="240" w:lineRule="atLeast"/>
            </w:pPr>
            <w:r w:rsidRPr="00F241C7">
              <w:t>develop</w:t>
            </w:r>
            <w:r>
              <w:t xml:space="preserve"> </w:t>
            </w:r>
            <w:r w:rsidRPr="00F241C7">
              <w:t>design solutions that meet the requirements of the project brief, planning and regulatory controls for</w:t>
            </w:r>
            <w:r>
              <w:t xml:space="preserve"> at least two </w:t>
            </w:r>
            <w:r w:rsidRPr="00F241C7">
              <w:t>residential designs based on NCC Classes 1 and 10</w:t>
            </w:r>
          </w:p>
          <w:p w14:paraId="49F25F3E" w14:textId="77777777" w:rsidR="00950FE7" w:rsidRPr="00F241C7" w:rsidRDefault="00950FE7" w:rsidP="00CD1C30">
            <w:pPr>
              <w:pStyle w:val="VRQAbody"/>
            </w:pPr>
            <w:r w:rsidRPr="00F241C7">
              <w:t>In completing the above, there must also be evidence that the learner has, for each design solution:</w:t>
            </w:r>
          </w:p>
          <w:p w14:paraId="723CA7BC" w14:textId="77777777" w:rsidR="00950FE7" w:rsidRPr="00F53652" w:rsidRDefault="00950FE7" w:rsidP="00950FE7">
            <w:pPr>
              <w:pStyle w:val="VRQABullet1"/>
              <w:spacing w:line="240" w:lineRule="atLeast"/>
            </w:pPr>
            <w:r w:rsidRPr="00F53652">
              <w:t>applied architectural concepts to the built form</w:t>
            </w:r>
          </w:p>
          <w:p w14:paraId="1BFBCBD0" w14:textId="77777777" w:rsidR="00950FE7" w:rsidRPr="000B4A2C" w:rsidRDefault="00950FE7" w:rsidP="00950FE7">
            <w:pPr>
              <w:pStyle w:val="VRQABullet1"/>
              <w:spacing w:line="240" w:lineRule="atLeast"/>
              <w:rPr>
                <w:szCs w:val="22"/>
              </w:rPr>
            </w:pPr>
            <w:r w:rsidRPr="00F53652">
              <w:t>communicated the design solutions to stakeholders using presentation media</w:t>
            </w:r>
            <w:r w:rsidRPr="00F241C7">
              <w:t>.</w:t>
            </w:r>
          </w:p>
        </w:tc>
      </w:tr>
      <w:tr w:rsidR="00950FE7" w:rsidRPr="00E7450B" w14:paraId="716C911D"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244994D"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CB9FB5C" w14:textId="77777777" w:rsidR="00950FE7" w:rsidRPr="004110F8" w:rsidRDefault="00950FE7" w:rsidP="00CD1C30">
            <w:pPr>
              <w:pStyle w:val="VRQAbody"/>
            </w:pPr>
            <w:r w:rsidRPr="004110F8">
              <w:t>The learner must be able to apply essential knowledge required to effectively do the task outlined in elements and performance criteria of this unit, manage the task and manage contingencies in the context of the work role. This includes knowledge of:</w:t>
            </w:r>
          </w:p>
          <w:p w14:paraId="75ECD0D6" w14:textId="77777777" w:rsidR="00950FE7" w:rsidRDefault="00950FE7" w:rsidP="00950FE7">
            <w:pPr>
              <w:pStyle w:val="VRQABullet1"/>
              <w:spacing w:line="240" w:lineRule="atLeast"/>
            </w:pPr>
            <w:r w:rsidRPr="00F241C7">
              <w:t xml:space="preserve">global </w:t>
            </w:r>
            <w:r>
              <w:t xml:space="preserve">and Australian </w:t>
            </w:r>
            <w:r w:rsidRPr="00F241C7">
              <w:t>architectur</w:t>
            </w:r>
            <w:r>
              <w:t>al styles and trends</w:t>
            </w:r>
            <w:r w:rsidRPr="00F241C7">
              <w:t xml:space="preserve">, architects and designers and their influences on modern design theories </w:t>
            </w:r>
            <w:r>
              <w:t>and</w:t>
            </w:r>
            <w:r w:rsidRPr="00F241C7">
              <w:t xml:space="preserve"> design</w:t>
            </w:r>
            <w:r>
              <w:t xml:space="preserve"> solutions for residential buildings</w:t>
            </w:r>
          </w:p>
          <w:p w14:paraId="19148879" w14:textId="77777777" w:rsidR="00950FE7" w:rsidRPr="000E2850" w:rsidRDefault="00950FE7" w:rsidP="00950FE7">
            <w:pPr>
              <w:pStyle w:val="VRQABullet1"/>
              <w:spacing w:line="240" w:lineRule="atLeast"/>
            </w:pPr>
            <w:r w:rsidRPr="000E2850">
              <w:t>architectural terminology and semantics</w:t>
            </w:r>
            <w:r>
              <w:t xml:space="preserve"> related to residential buildings.</w:t>
            </w:r>
          </w:p>
          <w:p w14:paraId="43C43EA2" w14:textId="77777777" w:rsidR="00950FE7" w:rsidRPr="000E2850" w:rsidRDefault="00950FE7" w:rsidP="00950FE7">
            <w:pPr>
              <w:pStyle w:val="VRQABullet1"/>
              <w:spacing w:line="240" w:lineRule="atLeast"/>
            </w:pPr>
            <w:r w:rsidRPr="000E2850">
              <w:t>design processes used to provide design solutions</w:t>
            </w:r>
            <w:r>
              <w:t xml:space="preserve"> for residential buildings</w:t>
            </w:r>
          </w:p>
          <w:p w14:paraId="5AA39AED" w14:textId="77777777" w:rsidR="00950FE7" w:rsidRPr="000E2850" w:rsidRDefault="00950FE7" w:rsidP="00950FE7">
            <w:pPr>
              <w:pStyle w:val="VRQABullet1"/>
              <w:spacing w:line="240" w:lineRule="atLeast"/>
            </w:pPr>
            <w:r w:rsidRPr="000E2850">
              <w:t>architectural concepts applied to residential design solutions</w:t>
            </w:r>
          </w:p>
          <w:p w14:paraId="517B5A47" w14:textId="77777777" w:rsidR="00950FE7" w:rsidRPr="000E2850" w:rsidRDefault="00950FE7" w:rsidP="00950FE7">
            <w:pPr>
              <w:pStyle w:val="VRQABullet1"/>
              <w:spacing w:line="240" w:lineRule="atLeast"/>
            </w:pPr>
            <w:r w:rsidRPr="000E2850">
              <w:t>principles of universal design</w:t>
            </w:r>
          </w:p>
          <w:p w14:paraId="04432A04" w14:textId="77777777" w:rsidR="00950FE7" w:rsidRPr="000E2850" w:rsidRDefault="00950FE7" w:rsidP="00950FE7">
            <w:pPr>
              <w:pStyle w:val="VRQABullet1"/>
              <w:spacing w:line="240" w:lineRule="atLeast"/>
            </w:pPr>
            <w:r w:rsidRPr="000E2850">
              <w:t>basic principles of anthropometrics and ergonomics</w:t>
            </w:r>
          </w:p>
          <w:p w14:paraId="1FAF953A" w14:textId="77777777" w:rsidR="00950FE7" w:rsidRPr="000E2850" w:rsidRDefault="00950FE7" w:rsidP="00950FE7">
            <w:pPr>
              <w:pStyle w:val="VRQABullet1"/>
              <w:spacing w:line="240" w:lineRule="atLeast"/>
            </w:pPr>
            <w:r w:rsidRPr="000E2850">
              <w:t>material characteristics and application</w:t>
            </w:r>
          </w:p>
          <w:p w14:paraId="2DFC8745" w14:textId="77777777" w:rsidR="00950FE7" w:rsidRPr="000E2850" w:rsidRDefault="00950FE7" w:rsidP="00950FE7">
            <w:pPr>
              <w:pStyle w:val="VRQABullet1"/>
              <w:spacing w:line="240" w:lineRule="atLeast"/>
            </w:pPr>
            <w:r w:rsidRPr="000E2850">
              <w:t>tectonic themes</w:t>
            </w:r>
          </w:p>
          <w:p w14:paraId="4BDE3A8E" w14:textId="77777777" w:rsidR="00950FE7" w:rsidRPr="000E2850" w:rsidRDefault="00950FE7" w:rsidP="00950FE7">
            <w:pPr>
              <w:pStyle w:val="VRQABullet1"/>
              <w:spacing w:line="240" w:lineRule="atLeast"/>
            </w:pPr>
            <w:r w:rsidRPr="000E2850">
              <w:t xml:space="preserve">principles of human behaviour, </w:t>
            </w:r>
            <w:r>
              <w:t xml:space="preserve">spatial </w:t>
            </w:r>
            <w:r w:rsidRPr="000E2850">
              <w:t>functionality and aesthetics</w:t>
            </w:r>
          </w:p>
          <w:p w14:paraId="27794748" w14:textId="77777777" w:rsidR="00950FE7" w:rsidRPr="000E2850" w:rsidRDefault="00950FE7" w:rsidP="00950FE7">
            <w:pPr>
              <w:pStyle w:val="VRQABullet1"/>
              <w:spacing w:line="240" w:lineRule="atLeast"/>
            </w:pPr>
            <w:r w:rsidRPr="000E2850">
              <w:t>historical and modern design principles</w:t>
            </w:r>
          </w:p>
          <w:p w14:paraId="72B06BFF" w14:textId="77777777" w:rsidR="00950FE7" w:rsidRPr="000E2850" w:rsidRDefault="00950FE7" w:rsidP="00950FE7">
            <w:pPr>
              <w:pStyle w:val="VRQABullet1"/>
              <w:spacing w:line="240" w:lineRule="atLeast"/>
            </w:pPr>
            <w:r w:rsidRPr="000E2850">
              <w:t>current and emerging residential design trends</w:t>
            </w:r>
          </w:p>
          <w:p w14:paraId="752C037B" w14:textId="77777777" w:rsidR="00950FE7" w:rsidRPr="00B32A0D" w:rsidRDefault="00950FE7" w:rsidP="00950FE7">
            <w:pPr>
              <w:pStyle w:val="VRQABullet1"/>
              <w:spacing w:line="240" w:lineRule="atLeast"/>
            </w:pPr>
            <w:r w:rsidRPr="00A65A51">
              <w:t xml:space="preserve">national </w:t>
            </w:r>
            <w:r>
              <w:t>r</w:t>
            </w:r>
            <w:r w:rsidRPr="00A65A51">
              <w:t xml:space="preserve">egulatory framework, including the NCC and Australian </w:t>
            </w:r>
            <w:r>
              <w:t>S</w:t>
            </w:r>
            <w:r w:rsidRPr="00B32A0D">
              <w:t xml:space="preserve">tandards </w:t>
            </w:r>
            <w:r>
              <w:t xml:space="preserve">and Victorian regulatory framework </w:t>
            </w:r>
            <w:r w:rsidRPr="00B32A0D">
              <w:t xml:space="preserve">relevant to </w:t>
            </w:r>
            <w:r>
              <w:t xml:space="preserve">providing design solutions for residential </w:t>
            </w:r>
            <w:r w:rsidRPr="00B32A0D">
              <w:t>building projects</w:t>
            </w:r>
          </w:p>
          <w:p w14:paraId="348E6A9D" w14:textId="77777777" w:rsidR="00950FE7" w:rsidRPr="000E2850" w:rsidRDefault="00950FE7" w:rsidP="00950FE7">
            <w:pPr>
              <w:pStyle w:val="VRQABullet1"/>
              <w:spacing w:line="240" w:lineRule="atLeast"/>
            </w:pPr>
            <w:r w:rsidRPr="000E2850">
              <w:t>regulatory, contextual and site constraints</w:t>
            </w:r>
            <w:r>
              <w:t xml:space="preserve"> </w:t>
            </w:r>
          </w:p>
          <w:p w14:paraId="569CD649" w14:textId="77777777" w:rsidR="00950FE7" w:rsidRPr="000E2850" w:rsidRDefault="00950FE7" w:rsidP="00950FE7">
            <w:pPr>
              <w:pStyle w:val="VRQABullet1"/>
              <w:spacing w:line="240" w:lineRule="atLeast"/>
            </w:pPr>
            <w:r w:rsidRPr="000E2850">
              <w:t>planning concepts</w:t>
            </w:r>
            <w:r>
              <w:t xml:space="preserve"> used for presenting design solutions</w:t>
            </w:r>
          </w:p>
          <w:p w14:paraId="59D592C6" w14:textId="77777777" w:rsidR="00950FE7" w:rsidRPr="000B4A2C" w:rsidRDefault="00950FE7" w:rsidP="00950FE7">
            <w:pPr>
              <w:pStyle w:val="VRQABullet1"/>
              <w:spacing w:line="240" w:lineRule="atLeast"/>
              <w:rPr>
                <w:szCs w:val="22"/>
                <w:lang w:val="en"/>
              </w:rPr>
            </w:pPr>
            <w:r w:rsidRPr="000E2850">
              <w:t>presentation media used to present design solutions for residential buildings.</w:t>
            </w:r>
          </w:p>
        </w:tc>
      </w:tr>
      <w:tr w:rsidR="00950FE7" w:rsidRPr="00E7450B" w14:paraId="3EC60755"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D0807E8"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8245194" w14:textId="77777777" w:rsidR="00950FE7" w:rsidRPr="006C0BBB" w:rsidRDefault="00950FE7" w:rsidP="00CD1C30">
            <w:pPr>
              <w:pStyle w:val="VRQAbody"/>
            </w:pPr>
            <w:r w:rsidRPr="006C0BBB">
              <w:t>Skills in this unit must be demonstrated in a building design workplace or an environment that simulates workplace conditions.</w:t>
            </w:r>
          </w:p>
          <w:p w14:paraId="545A962C" w14:textId="77777777" w:rsidR="00950FE7" w:rsidRPr="006C0BBB" w:rsidRDefault="00950FE7" w:rsidP="00CD1C30">
            <w:pPr>
              <w:pStyle w:val="VRQAbody"/>
            </w:pPr>
            <w:r w:rsidRPr="006C0BBB">
              <w:t>This includes access to:</w:t>
            </w:r>
          </w:p>
          <w:p w14:paraId="323FF60B" w14:textId="77777777" w:rsidR="00950FE7" w:rsidRPr="0076532F" w:rsidRDefault="00950FE7" w:rsidP="00950FE7">
            <w:pPr>
              <w:pStyle w:val="VRQABullet1"/>
              <w:spacing w:line="240" w:lineRule="atLeast"/>
            </w:pPr>
            <w:r w:rsidRPr="0076532F">
              <w:t xml:space="preserve">national regulatory framework, including the NCC and Australian </w:t>
            </w:r>
            <w:r>
              <w:t>S</w:t>
            </w:r>
            <w:r w:rsidRPr="0076532F">
              <w:t>tandards</w:t>
            </w:r>
          </w:p>
          <w:p w14:paraId="5ACED897" w14:textId="77777777" w:rsidR="00950FE7" w:rsidRPr="0076532F" w:rsidRDefault="00950FE7" w:rsidP="00950FE7">
            <w:pPr>
              <w:pStyle w:val="VRQABullet1"/>
              <w:spacing w:line="240" w:lineRule="atLeast"/>
            </w:pPr>
            <w:r w:rsidRPr="0076532F">
              <w:t>Victorian regulatory framework</w:t>
            </w:r>
          </w:p>
          <w:p w14:paraId="4C57F577" w14:textId="77777777" w:rsidR="00950FE7" w:rsidRPr="0076532F" w:rsidRDefault="00950FE7" w:rsidP="00950FE7">
            <w:pPr>
              <w:pStyle w:val="VRQABullet1"/>
              <w:spacing w:line="240" w:lineRule="atLeast"/>
            </w:pPr>
            <w:r w:rsidRPr="0076532F">
              <w:t>relevant specifications and documentation</w:t>
            </w:r>
          </w:p>
          <w:p w14:paraId="6570C38D" w14:textId="77777777" w:rsidR="00950FE7" w:rsidRPr="0076532F" w:rsidRDefault="00950FE7" w:rsidP="00950FE7">
            <w:pPr>
              <w:pStyle w:val="VRQABullet1"/>
              <w:spacing w:line="240" w:lineRule="atLeast"/>
            </w:pPr>
            <w:r w:rsidRPr="0076532F">
              <w:t>images of significant buildings reflecting specific architectural styles and features</w:t>
            </w:r>
          </w:p>
          <w:p w14:paraId="320AD296" w14:textId="77777777" w:rsidR="00950FE7" w:rsidRPr="0076532F" w:rsidRDefault="00950FE7" w:rsidP="00950FE7">
            <w:pPr>
              <w:pStyle w:val="VRQABullet1"/>
              <w:spacing w:line="240" w:lineRule="atLeast"/>
            </w:pPr>
            <w:r w:rsidRPr="0076532F">
              <w:t>research resources, including architectural literature.</w:t>
            </w:r>
          </w:p>
          <w:p w14:paraId="643DA094" w14:textId="77777777" w:rsidR="00950FE7" w:rsidRPr="001872E8" w:rsidRDefault="00950FE7" w:rsidP="00CD1C30">
            <w:pPr>
              <w:pStyle w:val="VRQAbody"/>
              <w:rPr>
                <w:rStyle w:val="Strong"/>
              </w:rPr>
            </w:pPr>
            <w:r w:rsidRPr="001872E8">
              <w:rPr>
                <w:rStyle w:val="Strong"/>
              </w:rPr>
              <w:t>Assessor requirements</w:t>
            </w:r>
          </w:p>
          <w:p w14:paraId="2B4630AC" w14:textId="77777777" w:rsidR="00950FE7" w:rsidRPr="000B4A2C" w:rsidRDefault="00950FE7" w:rsidP="00CD1C30">
            <w:pPr>
              <w:pStyle w:val="VRQAbody"/>
              <w:rPr>
                <w:i/>
                <w:iCs/>
              </w:rPr>
            </w:pPr>
            <w:r w:rsidRPr="000B4A2C">
              <w:t>No specialist vocational competency requirements for assessors apply to this unit.</w:t>
            </w:r>
          </w:p>
        </w:tc>
      </w:tr>
    </w:tbl>
    <w:p w14:paraId="4E142158" w14:textId="77777777" w:rsidR="00950FE7" w:rsidRDefault="00950FE7" w:rsidP="00CD1C30">
      <w:pPr>
        <w:pStyle w:val="VRQAbulletlist"/>
        <w:spacing w:before="60"/>
        <w:rPr>
          <w:sz w:val="18"/>
          <w:szCs w:val="18"/>
        </w:rPr>
        <w:sectPr w:rsidR="00950FE7" w:rsidSect="007857E7">
          <w:type w:val="continuous"/>
          <w:pgSz w:w="11900" w:h="16840"/>
          <w:pgMar w:top="2041" w:right="845" w:bottom="851" w:left="851" w:header="709" w:footer="397" w:gutter="0"/>
          <w:cols w:space="227"/>
          <w:docGrid w:linePitch="360"/>
        </w:sectPr>
      </w:pPr>
    </w:p>
    <w:p w14:paraId="75500229" w14:textId="77777777" w:rsidR="00950FE7" w:rsidRPr="00F504D4" w:rsidRDefault="00950FE7" w:rsidP="00CD1C3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0FE7" w:rsidRPr="00F504D4" w14:paraId="2A30A913"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6FCCE4" w14:textId="77777777" w:rsidR="00950FE7" w:rsidRPr="00F504D4" w:rsidRDefault="00950FE7" w:rsidP="00CD1C30">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114132D" w14:textId="7471B20E" w:rsidR="00950FE7" w:rsidRPr="00CC7466" w:rsidRDefault="00950FE7" w:rsidP="00CD1C30">
            <w:pPr>
              <w:pStyle w:val="VRQAbody"/>
              <w:rPr>
                <w:rStyle w:val="Strong"/>
              </w:rPr>
            </w:pPr>
            <w:r w:rsidRPr="00CC7466">
              <w:rPr>
                <w:rStyle w:val="Strong"/>
              </w:rPr>
              <w:t>VU</w:t>
            </w:r>
            <w:r w:rsidR="008E3308">
              <w:rPr>
                <w:rStyle w:val="Strong"/>
              </w:rPr>
              <w:t>2345</w:t>
            </w:r>
            <w:r>
              <w:rPr>
                <w:rStyle w:val="Strong"/>
              </w:rPr>
              <w:t>3</w:t>
            </w:r>
          </w:p>
        </w:tc>
      </w:tr>
      <w:tr w:rsidR="00950FE7" w:rsidRPr="00F504D4" w14:paraId="313D2CAB"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7D2FDF8" w14:textId="77777777" w:rsidR="00950FE7" w:rsidRPr="00F504D4" w:rsidRDefault="00950FE7" w:rsidP="00CD1C30">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465D22E" w14:textId="77777777" w:rsidR="00950FE7" w:rsidRPr="00E728B8" w:rsidRDefault="00950FE7" w:rsidP="00CD1C30">
            <w:pPr>
              <w:pStyle w:val="VRQAbody"/>
              <w:rPr>
                <w:rStyle w:val="Strong"/>
              </w:rPr>
            </w:pPr>
            <w:r w:rsidRPr="00E728B8">
              <w:rPr>
                <w:rStyle w:val="Strong"/>
              </w:rPr>
              <w:t>Provide design solutions for commercial buildings</w:t>
            </w:r>
          </w:p>
        </w:tc>
      </w:tr>
      <w:tr w:rsidR="00950FE7" w:rsidRPr="00F504D4" w14:paraId="1C0E3877"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2E75C90" w14:textId="77777777" w:rsidR="00950FE7" w:rsidRPr="00F504D4" w:rsidRDefault="00950FE7" w:rsidP="00CD1C30">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0D6BBE1" w14:textId="77777777" w:rsidR="00950FE7" w:rsidRPr="00EB16A8" w:rsidRDefault="00950FE7" w:rsidP="00CD1C30">
            <w:pPr>
              <w:pStyle w:val="VRQAbody"/>
            </w:pPr>
            <w:r w:rsidRPr="00EB16A8">
              <w:t>This unit describes the performance outcomes, skills and knowledge required to apply the theories and principles of design to the design of commercial buildings ((</w:t>
            </w:r>
            <w:r>
              <w:t xml:space="preserve">National Construction Code (NCC) </w:t>
            </w:r>
            <w:r w:rsidRPr="00EB16A8">
              <w:t xml:space="preserve">Classes 2 to 9) of </w:t>
            </w:r>
            <w:r>
              <w:t xml:space="preserve">A or </w:t>
            </w:r>
            <w:r w:rsidRPr="00EB16A8">
              <w:t>Type B</w:t>
            </w:r>
            <w:r>
              <w:t xml:space="preserve"> or C</w:t>
            </w:r>
            <w:r w:rsidRPr="00EB16A8">
              <w:t xml:space="preserve"> construction.</w:t>
            </w:r>
          </w:p>
          <w:p w14:paraId="58F29016" w14:textId="77777777" w:rsidR="00950FE7" w:rsidRPr="00EB16A8" w:rsidRDefault="00950FE7" w:rsidP="00CD1C30">
            <w:pPr>
              <w:pStyle w:val="VRQAbody"/>
            </w:pPr>
            <w:r w:rsidRPr="00EB16A8">
              <w:t>It requires the ability to research, analyse and evaluate information on the history and elements of architecture and their influence on current practice. It includes developing a design response, which meets the requirements of a project brief, and communicating a final design solution to relevant stakeholders.</w:t>
            </w:r>
          </w:p>
          <w:p w14:paraId="6C8E84AA" w14:textId="77777777" w:rsidR="00950FE7" w:rsidRPr="00EB16A8" w:rsidRDefault="00950FE7" w:rsidP="00CD1C30">
            <w:pPr>
              <w:pStyle w:val="VRQAbody"/>
            </w:pPr>
            <w:r w:rsidRPr="00EB16A8">
              <w:t>This unit applies to building designers who apply the principles, theories and emerging trends of design to commercial building projects</w:t>
            </w:r>
            <w:r>
              <w:t xml:space="preserve"> within the</w:t>
            </w:r>
            <w:r w:rsidRPr="008C7F94">
              <w:t xml:space="preserve"> legal responsibilities of building designers. </w:t>
            </w:r>
          </w:p>
          <w:p w14:paraId="32846472" w14:textId="77777777" w:rsidR="00950FE7" w:rsidRPr="00F504D4" w:rsidRDefault="00950FE7" w:rsidP="00CD1C30">
            <w:pPr>
              <w:pStyle w:val="VRQAbody"/>
              <w:rPr>
                <w:szCs w:val="22"/>
              </w:rPr>
            </w:pPr>
            <w:r w:rsidRPr="00642501">
              <w:t>No occupational licensing or legislative requirements apply to this unit at the time of publication. However, this unit forms part of a minimum qualification requirement for the registration class of Draftsperson, Building Design (Architectural) category, with the Victorian Building Authority.</w:t>
            </w:r>
          </w:p>
        </w:tc>
      </w:tr>
      <w:tr w:rsidR="00950FE7" w:rsidRPr="00E7450B" w14:paraId="26A536AC" w14:textId="77777777" w:rsidTr="00CD1C30">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98F8E8" w14:textId="77777777" w:rsidR="00950FE7" w:rsidRPr="006620E9" w:rsidRDefault="00950FE7" w:rsidP="00CD1C30">
            <w:pPr>
              <w:spacing w:before="120" w:after="120"/>
              <w:rPr>
                <w:rFonts w:ascii="Arial" w:hAnsi="Arial" w:cs="Arial"/>
                <w:b/>
                <w:color w:val="103D64"/>
                <w:sz w:val="22"/>
                <w:szCs w:val="22"/>
                <w:lang w:val="en-GB"/>
              </w:rPr>
            </w:pPr>
            <w:r>
              <w:rPr>
                <w:rFonts w:ascii="Arial" w:hAnsi="Arial" w:cs="Arial"/>
                <w:b/>
                <w:color w:val="103D64"/>
                <w:sz w:val="22"/>
                <w:szCs w:val="22"/>
                <w:lang w:val="en-GB"/>
              </w:rPr>
              <w:t xml:space="preserve">  </w:t>
            </w: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F91C7A7" w14:textId="77777777" w:rsidR="00950FE7" w:rsidRPr="00F504D4" w:rsidRDefault="00950FE7" w:rsidP="00CD1C30">
            <w:pPr>
              <w:pStyle w:val="VRQAbody"/>
            </w:pPr>
            <w:r>
              <w:t>N/A</w:t>
            </w:r>
          </w:p>
        </w:tc>
      </w:tr>
      <w:tr w:rsidR="00950FE7" w:rsidRPr="00E7450B" w14:paraId="00F5535B" w14:textId="77777777" w:rsidTr="00CD1C30">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B2F38A1"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9C51A7" w14:textId="77777777" w:rsidR="00950FE7" w:rsidRPr="00F504D4" w:rsidRDefault="00950FE7" w:rsidP="00CD1C30">
            <w:pPr>
              <w:pStyle w:val="VRQAbody"/>
            </w:pPr>
            <w:r>
              <w:t>N/A</w:t>
            </w:r>
          </w:p>
        </w:tc>
      </w:tr>
      <w:tr w:rsidR="00950FE7" w:rsidRPr="00E7450B" w14:paraId="7AEBCA6A" w14:textId="77777777" w:rsidTr="00CD1C3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E8B7BCF"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819A56B" w14:textId="77777777" w:rsidR="00950FE7" w:rsidRPr="00F504D4" w:rsidRDefault="00950FE7" w:rsidP="00CD1C30">
            <w:pPr>
              <w:pStyle w:val="VRQAbody"/>
            </w:pPr>
            <w:r>
              <w:t>N/A</w:t>
            </w:r>
          </w:p>
        </w:tc>
      </w:tr>
    </w:tbl>
    <w:p w14:paraId="42C14ED3" w14:textId="77777777" w:rsidR="00950FE7" w:rsidRPr="00105689" w:rsidRDefault="00950FE7" w:rsidP="00CD1C30">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950FE7" w:rsidRPr="00E7450B" w14:paraId="656EE24F" w14:textId="77777777" w:rsidTr="00CD1C30">
        <w:trPr>
          <w:trHeight w:val="363"/>
        </w:trPr>
        <w:tc>
          <w:tcPr>
            <w:tcW w:w="3281" w:type="dxa"/>
            <w:gridSpan w:val="2"/>
            <w:vAlign w:val="center"/>
          </w:tcPr>
          <w:p w14:paraId="0CF9DA7C"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683F74C0"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0FE7" w:rsidRPr="00E7450B" w14:paraId="6BD278AE" w14:textId="77777777" w:rsidTr="00CD1C30">
        <w:trPr>
          <w:trHeight w:val="752"/>
        </w:trPr>
        <w:tc>
          <w:tcPr>
            <w:tcW w:w="3281" w:type="dxa"/>
            <w:gridSpan w:val="2"/>
          </w:tcPr>
          <w:p w14:paraId="69ECD480" w14:textId="77777777" w:rsidR="00950FE7" w:rsidRPr="00F504D4" w:rsidRDefault="00950FE7" w:rsidP="00CD1C30">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3DA1309B" w14:textId="77777777" w:rsidR="00950FE7" w:rsidRPr="00F504D4" w:rsidRDefault="00950FE7" w:rsidP="00CD1C30">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0FE7" w:rsidRPr="00E7450B" w14:paraId="7E4E87B3" w14:textId="77777777" w:rsidTr="00CD1C30">
        <w:trPr>
          <w:trHeight w:val="363"/>
        </w:trPr>
        <w:tc>
          <w:tcPr>
            <w:tcW w:w="587" w:type="dxa"/>
            <w:shd w:val="clear" w:color="auto" w:fill="FFFFFF" w:themeFill="background1"/>
          </w:tcPr>
          <w:p w14:paraId="046CAB44" w14:textId="77777777" w:rsidR="00950FE7" w:rsidRPr="00C83287" w:rsidRDefault="00950FE7" w:rsidP="00CD1C30">
            <w:pPr>
              <w:pStyle w:val="VRQAbody"/>
            </w:pPr>
            <w:r w:rsidRPr="00854C83">
              <w:t>1</w:t>
            </w:r>
          </w:p>
        </w:tc>
        <w:tc>
          <w:tcPr>
            <w:tcW w:w="2694" w:type="dxa"/>
            <w:shd w:val="clear" w:color="auto" w:fill="FFFFFF" w:themeFill="background1"/>
          </w:tcPr>
          <w:p w14:paraId="57F31383" w14:textId="77777777" w:rsidR="00950FE7" w:rsidRPr="00C83287" w:rsidRDefault="00950FE7" w:rsidP="00CD1C30">
            <w:pPr>
              <w:pStyle w:val="VRQAbody"/>
            </w:pPr>
            <w:r>
              <w:t xml:space="preserve">Identify </w:t>
            </w:r>
            <w:r w:rsidRPr="00854C83">
              <w:t xml:space="preserve">the key </w:t>
            </w:r>
            <w:r>
              <w:t xml:space="preserve">elements </w:t>
            </w:r>
            <w:r w:rsidRPr="00854C83">
              <w:t>of global architecture</w:t>
            </w:r>
            <w:r>
              <w:t xml:space="preserve"> in commercial building design</w:t>
            </w:r>
          </w:p>
        </w:tc>
        <w:tc>
          <w:tcPr>
            <w:tcW w:w="708" w:type="dxa"/>
            <w:shd w:val="clear" w:color="auto" w:fill="FFFFFF" w:themeFill="background1"/>
          </w:tcPr>
          <w:p w14:paraId="23407131" w14:textId="77777777" w:rsidR="00950FE7" w:rsidRPr="00E9440B" w:rsidRDefault="00950FE7" w:rsidP="00CD1C30">
            <w:pPr>
              <w:pStyle w:val="VRQAbody"/>
            </w:pPr>
            <w:r w:rsidRPr="00E9440B">
              <w:t>1.1</w:t>
            </w:r>
          </w:p>
        </w:tc>
        <w:tc>
          <w:tcPr>
            <w:tcW w:w="6081" w:type="dxa"/>
            <w:shd w:val="clear" w:color="auto" w:fill="FFFFFF" w:themeFill="background1"/>
          </w:tcPr>
          <w:p w14:paraId="7A432E27" w14:textId="77777777" w:rsidR="00950FE7" w:rsidRPr="00BD55B5" w:rsidRDefault="00950FE7" w:rsidP="00CD1C30">
            <w:pPr>
              <w:pStyle w:val="VRQAbody"/>
            </w:pPr>
            <w:r w:rsidRPr="00BD55B5">
              <w:t>Identify architectural terminology and language for application in research.</w:t>
            </w:r>
          </w:p>
        </w:tc>
      </w:tr>
      <w:tr w:rsidR="00950FE7" w:rsidRPr="00E7450B" w14:paraId="45364339" w14:textId="77777777" w:rsidTr="00CD1C30">
        <w:trPr>
          <w:trHeight w:val="363"/>
        </w:trPr>
        <w:tc>
          <w:tcPr>
            <w:tcW w:w="587" w:type="dxa"/>
            <w:shd w:val="clear" w:color="auto" w:fill="FFFFFF" w:themeFill="background1"/>
          </w:tcPr>
          <w:p w14:paraId="25B8CFD8" w14:textId="77777777" w:rsidR="00950FE7" w:rsidRPr="00C83287" w:rsidRDefault="00950FE7" w:rsidP="00CD1C30">
            <w:pPr>
              <w:pStyle w:val="VRQAbody"/>
            </w:pPr>
          </w:p>
        </w:tc>
        <w:tc>
          <w:tcPr>
            <w:tcW w:w="2694" w:type="dxa"/>
            <w:shd w:val="clear" w:color="auto" w:fill="FFFFFF" w:themeFill="background1"/>
          </w:tcPr>
          <w:p w14:paraId="3E0A6803" w14:textId="77777777" w:rsidR="00950FE7" w:rsidRPr="00C83287" w:rsidRDefault="00950FE7" w:rsidP="00CD1C30">
            <w:pPr>
              <w:pStyle w:val="VRQAbody"/>
            </w:pPr>
          </w:p>
        </w:tc>
        <w:tc>
          <w:tcPr>
            <w:tcW w:w="708" w:type="dxa"/>
            <w:shd w:val="clear" w:color="auto" w:fill="FFFFFF" w:themeFill="background1"/>
          </w:tcPr>
          <w:p w14:paraId="30450D10" w14:textId="77777777" w:rsidR="00950FE7" w:rsidRPr="00C83287" w:rsidRDefault="00950FE7" w:rsidP="00CD1C30">
            <w:pPr>
              <w:pStyle w:val="VRQAbody"/>
            </w:pPr>
            <w:r w:rsidRPr="00854C83">
              <w:t>1.2</w:t>
            </w:r>
          </w:p>
        </w:tc>
        <w:tc>
          <w:tcPr>
            <w:tcW w:w="6081" w:type="dxa"/>
            <w:shd w:val="clear" w:color="auto" w:fill="FFFFFF" w:themeFill="background1"/>
          </w:tcPr>
          <w:p w14:paraId="6412EDB6" w14:textId="77777777" w:rsidR="00950FE7" w:rsidRPr="00BD55B5" w:rsidRDefault="00950FE7" w:rsidP="00CD1C30">
            <w:pPr>
              <w:pStyle w:val="VRQAbody"/>
            </w:pPr>
            <w:r w:rsidRPr="00BD55B5">
              <w:t>Identify emerging commercial design trends and key themes of change to inform application in practice</w:t>
            </w:r>
          </w:p>
        </w:tc>
      </w:tr>
      <w:tr w:rsidR="00950FE7" w:rsidRPr="00E7450B" w14:paraId="6CA27577" w14:textId="77777777" w:rsidTr="00CD1C30">
        <w:trPr>
          <w:trHeight w:val="363"/>
        </w:trPr>
        <w:tc>
          <w:tcPr>
            <w:tcW w:w="587" w:type="dxa"/>
            <w:shd w:val="clear" w:color="auto" w:fill="FFFFFF" w:themeFill="background1"/>
            <w:vAlign w:val="center"/>
          </w:tcPr>
          <w:p w14:paraId="4DBDAEF5" w14:textId="77777777" w:rsidR="00950FE7" w:rsidRPr="00C83287" w:rsidRDefault="00950FE7" w:rsidP="00CD1C30">
            <w:pPr>
              <w:pStyle w:val="VRQAbody"/>
            </w:pPr>
          </w:p>
        </w:tc>
        <w:tc>
          <w:tcPr>
            <w:tcW w:w="2694" w:type="dxa"/>
            <w:shd w:val="clear" w:color="auto" w:fill="FFFFFF" w:themeFill="background1"/>
            <w:vAlign w:val="center"/>
          </w:tcPr>
          <w:p w14:paraId="00EDD143" w14:textId="77777777" w:rsidR="00950FE7" w:rsidRPr="00C83287" w:rsidRDefault="00950FE7" w:rsidP="00CD1C30">
            <w:pPr>
              <w:pStyle w:val="VRQAbody"/>
            </w:pPr>
          </w:p>
        </w:tc>
        <w:tc>
          <w:tcPr>
            <w:tcW w:w="708" w:type="dxa"/>
            <w:shd w:val="clear" w:color="auto" w:fill="FFFFFF" w:themeFill="background1"/>
          </w:tcPr>
          <w:p w14:paraId="3E81AC2A" w14:textId="77777777" w:rsidR="00950FE7" w:rsidRPr="00C83287" w:rsidRDefault="00950FE7" w:rsidP="00CD1C30">
            <w:pPr>
              <w:pStyle w:val="VRQAbody"/>
            </w:pPr>
            <w:r w:rsidRPr="00854C83">
              <w:t>1.3</w:t>
            </w:r>
          </w:p>
        </w:tc>
        <w:tc>
          <w:tcPr>
            <w:tcW w:w="6081" w:type="dxa"/>
            <w:shd w:val="clear" w:color="auto" w:fill="FFFFFF" w:themeFill="background1"/>
          </w:tcPr>
          <w:p w14:paraId="0FB6A346" w14:textId="7459EB33" w:rsidR="00950FE7" w:rsidRPr="00BD55B5" w:rsidRDefault="00C17C0A" w:rsidP="00F4741D">
            <w:pPr>
              <w:pStyle w:val="VRQAbody"/>
            </w:pPr>
            <w:r>
              <w:t xml:space="preserve">Develop </w:t>
            </w:r>
            <w:r w:rsidR="002B4A15">
              <w:t xml:space="preserve">an </w:t>
            </w:r>
            <w:r>
              <w:t>understanding</w:t>
            </w:r>
            <w:r w:rsidRPr="00C17C0A">
              <w:t xml:space="preserve"> </w:t>
            </w:r>
            <w:r w:rsidR="002B4A15">
              <w:t xml:space="preserve">of global architecture </w:t>
            </w:r>
            <w:r w:rsidRPr="00C17C0A">
              <w:t>through review and critical analysis of the influences and features of recog</w:t>
            </w:r>
            <w:r>
              <w:t>nised works and emerging trends</w:t>
            </w:r>
            <w:r w:rsidR="00950FE7">
              <w:t>.</w:t>
            </w:r>
          </w:p>
        </w:tc>
      </w:tr>
      <w:tr w:rsidR="00950FE7" w:rsidRPr="00E7450B" w14:paraId="6F4E250D" w14:textId="77777777" w:rsidTr="00CD1C30">
        <w:trPr>
          <w:trHeight w:val="363"/>
        </w:trPr>
        <w:tc>
          <w:tcPr>
            <w:tcW w:w="587" w:type="dxa"/>
            <w:shd w:val="clear" w:color="auto" w:fill="FFFFFF" w:themeFill="background1"/>
            <w:vAlign w:val="center"/>
          </w:tcPr>
          <w:p w14:paraId="2F81498C" w14:textId="77777777" w:rsidR="00950FE7" w:rsidRPr="00C83287" w:rsidRDefault="00950FE7" w:rsidP="00CD1C30">
            <w:pPr>
              <w:pStyle w:val="VRQAbody"/>
            </w:pPr>
          </w:p>
        </w:tc>
        <w:tc>
          <w:tcPr>
            <w:tcW w:w="2694" w:type="dxa"/>
            <w:shd w:val="clear" w:color="auto" w:fill="FFFFFF" w:themeFill="background1"/>
            <w:vAlign w:val="center"/>
          </w:tcPr>
          <w:p w14:paraId="0DEF4852" w14:textId="77777777" w:rsidR="00950FE7" w:rsidRPr="00C83287" w:rsidRDefault="00950FE7" w:rsidP="00CD1C30">
            <w:pPr>
              <w:pStyle w:val="VRQAbody"/>
            </w:pPr>
          </w:p>
        </w:tc>
        <w:tc>
          <w:tcPr>
            <w:tcW w:w="708" w:type="dxa"/>
            <w:shd w:val="clear" w:color="auto" w:fill="FFFFFF" w:themeFill="background1"/>
          </w:tcPr>
          <w:p w14:paraId="2FB617B4" w14:textId="77777777" w:rsidR="00950FE7" w:rsidRPr="00C83287" w:rsidRDefault="00950FE7" w:rsidP="00CD1C30">
            <w:pPr>
              <w:pStyle w:val="VRQAbody"/>
            </w:pPr>
            <w:r>
              <w:t>1.4</w:t>
            </w:r>
          </w:p>
        </w:tc>
        <w:tc>
          <w:tcPr>
            <w:tcW w:w="6081" w:type="dxa"/>
            <w:shd w:val="clear" w:color="auto" w:fill="FFFFFF" w:themeFill="background1"/>
          </w:tcPr>
          <w:p w14:paraId="77B82AC8" w14:textId="77777777" w:rsidR="00950FE7" w:rsidRPr="00BD55B5" w:rsidRDefault="00950FE7" w:rsidP="00CD1C30">
            <w:pPr>
              <w:pStyle w:val="VRQAbody"/>
            </w:pPr>
            <w:r>
              <w:t xml:space="preserve">Examine </w:t>
            </w:r>
            <w:r w:rsidRPr="00BD55B5">
              <w:t xml:space="preserve">and record characteristics of </w:t>
            </w:r>
            <w:r>
              <w:t xml:space="preserve">commercial </w:t>
            </w:r>
            <w:r w:rsidRPr="00BD55B5">
              <w:t>architectural styles.</w:t>
            </w:r>
          </w:p>
        </w:tc>
      </w:tr>
      <w:tr w:rsidR="00950FE7" w:rsidRPr="00E7450B" w14:paraId="7098451A" w14:textId="77777777" w:rsidTr="00CD1C30">
        <w:trPr>
          <w:trHeight w:val="363"/>
        </w:trPr>
        <w:tc>
          <w:tcPr>
            <w:tcW w:w="587" w:type="dxa"/>
            <w:shd w:val="clear" w:color="auto" w:fill="FFFFFF" w:themeFill="background1"/>
          </w:tcPr>
          <w:p w14:paraId="23F0613B"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r w:rsidRPr="00854C83">
              <w:rPr>
                <w:lang w:val="en-AU"/>
              </w:rPr>
              <w:t>2</w:t>
            </w:r>
          </w:p>
        </w:tc>
        <w:tc>
          <w:tcPr>
            <w:tcW w:w="2694" w:type="dxa"/>
            <w:shd w:val="clear" w:color="auto" w:fill="FFFFFF" w:themeFill="background1"/>
          </w:tcPr>
          <w:p w14:paraId="57CED180" w14:textId="77777777" w:rsidR="00950FE7" w:rsidRPr="00C72534" w:rsidRDefault="00950FE7" w:rsidP="00CD1C30">
            <w:pPr>
              <w:pStyle w:val="VRQAbody"/>
            </w:pPr>
            <w:r w:rsidRPr="00854C83">
              <w:t>Determine principles</w:t>
            </w:r>
            <w:r>
              <w:t xml:space="preserve"> for commercial building design</w:t>
            </w:r>
          </w:p>
        </w:tc>
        <w:tc>
          <w:tcPr>
            <w:tcW w:w="708" w:type="dxa"/>
            <w:shd w:val="clear" w:color="auto" w:fill="FFFFFF" w:themeFill="background1"/>
          </w:tcPr>
          <w:p w14:paraId="3447F6C4" w14:textId="77777777" w:rsidR="00950FE7" w:rsidRPr="00990F24" w:rsidRDefault="00950FE7" w:rsidP="00CD1C30">
            <w:pPr>
              <w:pStyle w:val="VRQAbody"/>
            </w:pPr>
            <w:r w:rsidRPr="00990F24">
              <w:t>2.1</w:t>
            </w:r>
          </w:p>
        </w:tc>
        <w:tc>
          <w:tcPr>
            <w:tcW w:w="6081" w:type="dxa"/>
            <w:shd w:val="clear" w:color="auto" w:fill="FFFFFF" w:themeFill="background1"/>
          </w:tcPr>
          <w:p w14:paraId="47D279D2" w14:textId="4825A457" w:rsidR="00950FE7" w:rsidRPr="00990F24" w:rsidRDefault="002B4A15" w:rsidP="00F4741D">
            <w:pPr>
              <w:pStyle w:val="VRQAbody"/>
            </w:pPr>
            <w:r>
              <w:t>Identify</w:t>
            </w:r>
            <w:r w:rsidR="00950FE7" w:rsidRPr="00990F24">
              <w:t xml:space="preserve"> principles of design theories to inform</w:t>
            </w:r>
            <w:r w:rsidR="00E21DAF">
              <w:t xml:space="preserve"> and </w:t>
            </w:r>
            <w:r w:rsidR="00950FE7" w:rsidRPr="00990F24">
              <w:t>compare, methods and practice.</w:t>
            </w:r>
          </w:p>
        </w:tc>
      </w:tr>
      <w:tr w:rsidR="00950FE7" w:rsidRPr="00E7450B" w14:paraId="08834C4A" w14:textId="77777777" w:rsidTr="00CD1C30">
        <w:trPr>
          <w:trHeight w:val="363"/>
        </w:trPr>
        <w:tc>
          <w:tcPr>
            <w:tcW w:w="587" w:type="dxa"/>
            <w:shd w:val="clear" w:color="auto" w:fill="FFFFFF" w:themeFill="background1"/>
          </w:tcPr>
          <w:p w14:paraId="1C9FF228"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3F1997D0" w14:textId="77777777" w:rsidR="00950FE7" w:rsidRPr="00C72534" w:rsidRDefault="00950FE7" w:rsidP="00CD1C30">
            <w:pPr>
              <w:pStyle w:val="VRQAbody"/>
            </w:pPr>
          </w:p>
        </w:tc>
        <w:tc>
          <w:tcPr>
            <w:tcW w:w="708" w:type="dxa"/>
            <w:shd w:val="clear" w:color="auto" w:fill="FFFFFF" w:themeFill="background1"/>
          </w:tcPr>
          <w:p w14:paraId="53E1D1A4" w14:textId="77777777" w:rsidR="00950FE7" w:rsidRPr="00C72534" w:rsidRDefault="00950FE7" w:rsidP="00CD1C30">
            <w:pPr>
              <w:pStyle w:val="VRQAbody"/>
            </w:pPr>
            <w:r w:rsidRPr="00854C83">
              <w:t>2.2</w:t>
            </w:r>
          </w:p>
        </w:tc>
        <w:tc>
          <w:tcPr>
            <w:tcW w:w="6081" w:type="dxa"/>
            <w:shd w:val="clear" w:color="auto" w:fill="FFFFFF" w:themeFill="background1"/>
          </w:tcPr>
          <w:p w14:paraId="19345A92" w14:textId="77777777" w:rsidR="00950FE7" w:rsidRPr="009326A8" w:rsidRDefault="00950FE7" w:rsidP="00CD1C30">
            <w:pPr>
              <w:pStyle w:val="VRQAbody"/>
            </w:pPr>
            <w:r w:rsidRPr="009326A8">
              <w:t xml:space="preserve">Research design </w:t>
            </w:r>
            <w:r>
              <w:t xml:space="preserve">solutions to identify </w:t>
            </w:r>
            <w:r w:rsidRPr="009326A8">
              <w:t>tectonic concept.</w:t>
            </w:r>
          </w:p>
        </w:tc>
      </w:tr>
      <w:tr w:rsidR="00950FE7" w:rsidRPr="00E7450B" w14:paraId="5F274D01" w14:textId="77777777" w:rsidTr="00CD1C30">
        <w:trPr>
          <w:trHeight w:val="363"/>
        </w:trPr>
        <w:tc>
          <w:tcPr>
            <w:tcW w:w="587" w:type="dxa"/>
            <w:shd w:val="clear" w:color="auto" w:fill="FFFFFF" w:themeFill="background1"/>
          </w:tcPr>
          <w:p w14:paraId="30125DAB"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4BA03818" w14:textId="77777777" w:rsidR="00950FE7" w:rsidRPr="00C72534" w:rsidRDefault="00950FE7" w:rsidP="00CD1C30">
            <w:pPr>
              <w:pStyle w:val="VRQAbody"/>
            </w:pPr>
          </w:p>
        </w:tc>
        <w:tc>
          <w:tcPr>
            <w:tcW w:w="708" w:type="dxa"/>
            <w:shd w:val="clear" w:color="auto" w:fill="FFFFFF" w:themeFill="background1"/>
          </w:tcPr>
          <w:p w14:paraId="5C94DBCA" w14:textId="77777777" w:rsidR="00950FE7" w:rsidRPr="00B34894" w:rsidRDefault="00950FE7" w:rsidP="00CD1C30">
            <w:pPr>
              <w:pStyle w:val="VRQAbody"/>
            </w:pPr>
            <w:r w:rsidRPr="00B34894">
              <w:t>2.3</w:t>
            </w:r>
          </w:p>
        </w:tc>
        <w:tc>
          <w:tcPr>
            <w:tcW w:w="6081" w:type="dxa"/>
            <w:shd w:val="clear" w:color="auto" w:fill="FFFFFF" w:themeFill="background1"/>
          </w:tcPr>
          <w:p w14:paraId="55C0C3E0" w14:textId="77777777" w:rsidR="00950FE7" w:rsidRPr="00BA4B29" w:rsidRDefault="00950FE7" w:rsidP="00CD1C30">
            <w:pPr>
              <w:pStyle w:val="VRQAbody"/>
            </w:pPr>
            <w:r w:rsidRPr="005D7238">
              <w:t>Explore the intent of the design to</w:t>
            </w:r>
            <w:r w:rsidRPr="00BA4B29">
              <w:rPr>
                <w:strike/>
              </w:rPr>
              <w:t xml:space="preserve"> </w:t>
            </w:r>
            <w:r w:rsidRPr="00B34894">
              <w:t>determine the application of form, functionality, and aesthetics in design.</w:t>
            </w:r>
          </w:p>
        </w:tc>
      </w:tr>
      <w:tr w:rsidR="00950FE7" w:rsidRPr="00E7450B" w14:paraId="7EAE64BB" w14:textId="77777777" w:rsidTr="00CD1C30">
        <w:trPr>
          <w:trHeight w:val="363"/>
        </w:trPr>
        <w:tc>
          <w:tcPr>
            <w:tcW w:w="587" w:type="dxa"/>
            <w:shd w:val="clear" w:color="auto" w:fill="FFFFFF" w:themeFill="background1"/>
          </w:tcPr>
          <w:p w14:paraId="01C1F709"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092EB551" w14:textId="77777777" w:rsidR="00950FE7" w:rsidRPr="00C72534" w:rsidRDefault="00950FE7" w:rsidP="00CD1C30">
            <w:pPr>
              <w:pStyle w:val="VRQAbody"/>
            </w:pPr>
          </w:p>
        </w:tc>
        <w:tc>
          <w:tcPr>
            <w:tcW w:w="708" w:type="dxa"/>
            <w:shd w:val="clear" w:color="auto" w:fill="FFFFFF" w:themeFill="background1"/>
          </w:tcPr>
          <w:p w14:paraId="5FEE9BE0" w14:textId="77777777" w:rsidR="00950FE7" w:rsidRPr="00C72534" w:rsidRDefault="00950FE7" w:rsidP="00CD1C30">
            <w:pPr>
              <w:pStyle w:val="VRQAbody"/>
            </w:pPr>
            <w:r w:rsidRPr="00854C83">
              <w:t>2.4</w:t>
            </w:r>
          </w:p>
        </w:tc>
        <w:tc>
          <w:tcPr>
            <w:tcW w:w="6081" w:type="dxa"/>
            <w:shd w:val="clear" w:color="auto" w:fill="FFFFFF" w:themeFill="background1"/>
          </w:tcPr>
          <w:p w14:paraId="5FDEBABA" w14:textId="77777777" w:rsidR="00950FE7" w:rsidRPr="00BA4B29" w:rsidRDefault="00950FE7" w:rsidP="00CD1C30">
            <w:pPr>
              <w:pStyle w:val="VRQAbody"/>
            </w:pPr>
            <w:bookmarkStart w:id="107" w:name="_Hlk133153652"/>
            <w:r>
              <w:t xml:space="preserve">Research the relationship of human behaviour, functionality of spaces and aesthetics of architectural facades.  </w:t>
            </w:r>
            <w:bookmarkEnd w:id="107"/>
          </w:p>
        </w:tc>
      </w:tr>
      <w:tr w:rsidR="00950FE7" w:rsidRPr="00E7450B" w14:paraId="257B3797" w14:textId="77777777" w:rsidTr="00CD1C30">
        <w:trPr>
          <w:trHeight w:val="611"/>
        </w:trPr>
        <w:tc>
          <w:tcPr>
            <w:tcW w:w="587" w:type="dxa"/>
            <w:shd w:val="clear" w:color="auto" w:fill="FFFFFF" w:themeFill="background1"/>
          </w:tcPr>
          <w:p w14:paraId="035B611C" w14:textId="77777777" w:rsidR="00950FE7" w:rsidRPr="00C72534" w:rsidRDefault="00950FE7" w:rsidP="00CD1C30">
            <w:pPr>
              <w:pStyle w:val="VRQAbody"/>
            </w:pPr>
            <w:r w:rsidRPr="00854C83">
              <w:t>3</w:t>
            </w:r>
          </w:p>
        </w:tc>
        <w:tc>
          <w:tcPr>
            <w:tcW w:w="2694" w:type="dxa"/>
            <w:shd w:val="clear" w:color="auto" w:fill="FFFFFF" w:themeFill="background1"/>
          </w:tcPr>
          <w:p w14:paraId="63A9165C" w14:textId="77777777" w:rsidR="00950FE7" w:rsidRPr="00C72534" w:rsidRDefault="00950FE7" w:rsidP="00CD1C30">
            <w:pPr>
              <w:pStyle w:val="VRQAbody"/>
            </w:pPr>
            <w:r w:rsidRPr="00854C83">
              <w:t xml:space="preserve">Apply design principles to the context of a </w:t>
            </w:r>
            <w:r>
              <w:t xml:space="preserve">commercial building </w:t>
            </w:r>
            <w:r w:rsidRPr="00854C83">
              <w:t>site</w:t>
            </w:r>
          </w:p>
        </w:tc>
        <w:tc>
          <w:tcPr>
            <w:tcW w:w="708" w:type="dxa"/>
            <w:shd w:val="clear" w:color="auto" w:fill="FFFFFF" w:themeFill="background1"/>
          </w:tcPr>
          <w:p w14:paraId="68CBA12F" w14:textId="77777777" w:rsidR="00950FE7" w:rsidRPr="00C72534" w:rsidRDefault="00950FE7" w:rsidP="00CD1C30">
            <w:pPr>
              <w:pStyle w:val="VRQAbody"/>
            </w:pPr>
            <w:r w:rsidRPr="00854C83">
              <w:t>3.1</w:t>
            </w:r>
          </w:p>
        </w:tc>
        <w:tc>
          <w:tcPr>
            <w:tcW w:w="6081" w:type="dxa"/>
            <w:shd w:val="clear" w:color="auto" w:fill="FFFFFF" w:themeFill="background1"/>
          </w:tcPr>
          <w:p w14:paraId="66F37924" w14:textId="77777777" w:rsidR="00950FE7" w:rsidRPr="009326A8" w:rsidRDefault="00950FE7" w:rsidP="00CD1C30">
            <w:pPr>
              <w:pStyle w:val="VRQAbody"/>
            </w:pPr>
            <w:r w:rsidRPr="009326A8">
              <w:t>Analyse the project brief to determine client requirements for the design.</w:t>
            </w:r>
          </w:p>
        </w:tc>
      </w:tr>
      <w:tr w:rsidR="00950FE7" w:rsidRPr="00E7450B" w14:paraId="5E4AE046" w14:textId="77777777" w:rsidTr="00CD1C30">
        <w:trPr>
          <w:trHeight w:val="613"/>
        </w:trPr>
        <w:tc>
          <w:tcPr>
            <w:tcW w:w="587" w:type="dxa"/>
            <w:shd w:val="clear" w:color="auto" w:fill="FFFFFF" w:themeFill="background1"/>
            <w:vAlign w:val="center"/>
          </w:tcPr>
          <w:p w14:paraId="031069B6" w14:textId="77777777" w:rsidR="00950FE7" w:rsidRPr="00C72534" w:rsidRDefault="00950FE7" w:rsidP="00CD1C30">
            <w:pPr>
              <w:pStyle w:val="VRQAbody"/>
            </w:pPr>
          </w:p>
        </w:tc>
        <w:tc>
          <w:tcPr>
            <w:tcW w:w="2694" w:type="dxa"/>
            <w:shd w:val="clear" w:color="auto" w:fill="FFFFFF" w:themeFill="background1"/>
            <w:vAlign w:val="center"/>
          </w:tcPr>
          <w:p w14:paraId="27B41408" w14:textId="77777777" w:rsidR="00950FE7" w:rsidRPr="00C72534" w:rsidRDefault="00950FE7" w:rsidP="00CD1C30">
            <w:pPr>
              <w:pStyle w:val="VRQAbody"/>
            </w:pPr>
          </w:p>
        </w:tc>
        <w:tc>
          <w:tcPr>
            <w:tcW w:w="708" w:type="dxa"/>
            <w:shd w:val="clear" w:color="auto" w:fill="FFFFFF" w:themeFill="background1"/>
          </w:tcPr>
          <w:p w14:paraId="42713121" w14:textId="77777777" w:rsidR="00950FE7" w:rsidRPr="00C72534" w:rsidRDefault="00950FE7" w:rsidP="00CD1C30">
            <w:pPr>
              <w:pStyle w:val="VRQAbody"/>
            </w:pPr>
            <w:r w:rsidRPr="00854C83">
              <w:t>3.2</w:t>
            </w:r>
          </w:p>
        </w:tc>
        <w:tc>
          <w:tcPr>
            <w:tcW w:w="6081" w:type="dxa"/>
            <w:shd w:val="clear" w:color="auto" w:fill="FFFFFF" w:themeFill="background1"/>
          </w:tcPr>
          <w:p w14:paraId="0B768EA4" w14:textId="77777777" w:rsidR="00950FE7" w:rsidRPr="009326A8" w:rsidRDefault="00950FE7" w:rsidP="00CD1C30">
            <w:pPr>
              <w:pStyle w:val="VRQAbody"/>
            </w:pPr>
            <w:r w:rsidRPr="009326A8">
              <w:t xml:space="preserve">Analyse the correlation between human behaviour, function, aesthetics, typology, neighbourhood character and site context to determine patterns of movement, spatial relationships and </w:t>
            </w:r>
            <w:r>
              <w:t xml:space="preserve">the </w:t>
            </w:r>
            <w:r w:rsidRPr="009326A8">
              <w:t>visual goals determined by the project brief.</w:t>
            </w:r>
          </w:p>
        </w:tc>
      </w:tr>
      <w:tr w:rsidR="00950FE7" w:rsidRPr="00E7450B" w14:paraId="19B21FF2" w14:textId="77777777" w:rsidTr="00CD1C30">
        <w:trPr>
          <w:trHeight w:val="717"/>
        </w:trPr>
        <w:tc>
          <w:tcPr>
            <w:tcW w:w="587" w:type="dxa"/>
            <w:shd w:val="clear" w:color="auto" w:fill="FFFFFF" w:themeFill="background1"/>
          </w:tcPr>
          <w:p w14:paraId="798ACE32" w14:textId="77777777" w:rsidR="00950FE7" w:rsidRPr="00C72534" w:rsidRDefault="00950FE7" w:rsidP="00CD1C30">
            <w:pPr>
              <w:pStyle w:val="VRQAbody"/>
            </w:pPr>
          </w:p>
        </w:tc>
        <w:tc>
          <w:tcPr>
            <w:tcW w:w="2694" w:type="dxa"/>
            <w:shd w:val="clear" w:color="auto" w:fill="FFFFFF" w:themeFill="background1"/>
          </w:tcPr>
          <w:p w14:paraId="5D153C2A" w14:textId="77777777" w:rsidR="00950FE7" w:rsidRPr="00C72534" w:rsidRDefault="00950FE7" w:rsidP="00CD1C30">
            <w:pPr>
              <w:pStyle w:val="VRQAbody"/>
            </w:pPr>
          </w:p>
        </w:tc>
        <w:tc>
          <w:tcPr>
            <w:tcW w:w="708" w:type="dxa"/>
            <w:shd w:val="clear" w:color="auto" w:fill="FFFFFF" w:themeFill="background1"/>
          </w:tcPr>
          <w:p w14:paraId="12B1F598" w14:textId="77777777" w:rsidR="00950FE7" w:rsidRPr="00C72534" w:rsidRDefault="00950FE7" w:rsidP="00CD1C30">
            <w:pPr>
              <w:pStyle w:val="VRQAbody"/>
            </w:pPr>
            <w:r w:rsidRPr="00854C83">
              <w:t>3.3</w:t>
            </w:r>
          </w:p>
        </w:tc>
        <w:tc>
          <w:tcPr>
            <w:tcW w:w="6081" w:type="dxa"/>
            <w:shd w:val="clear" w:color="auto" w:fill="FFFFFF" w:themeFill="background1"/>
          </w:tcPr>
          <w:p w14:paraId="502795FE" w14:textId="77777777" w:rsidR="00950FE7" w:rsidRPr="009326A8" w:rsidRDefault="00950FE7" w:rsidP="00CD1C30">
            <w:pPr>
              <w:pStyle w:val="VRQAbody"/>
            </w:pPr>
            <w:r w:rsidRPr="009326A8">
              <w:t>Develop circulation patterns/bubble diagrams to illustrate patterns of movement and spatial relationships.</w:t>
            </w:r>
          </w:p>
        </w:tc>
      </w:tr>
      <w:tr w:rsidR="00950FE7" w:rsidRPr="00E7450B" w14:paraId="711C32D7" w14:textId="77777777" w:rsidTr="00CD1C30">
        <w:trPr>
          <w:trHeight w:val="557"/>
        </w:trPr>
        <w:tc>
          <w:tcPr>
            <w:tcW w:w="587" w:type="dxa"/>
            <w:shd w:val="clear" w:color="auto" w:fill="FFFFFF" w:themeFill="background1"/>
          </w:tcPr>
          <w:p w14:paraId="61804541" w14:textId="77777777" w:rsidR="00950FE7" w:rsidRPr="00C72534" w:rsidRDefault="00950FE7" w:rsidP="00CD1C30">
            <w:pPr>
              <w:pStyle w:val="VRQAbody"/>
            </w:pPr>
          </w:p>
        </w:tc>
        <w:tc>
          <w:tcPr>
            <w:tcW w:w="2694" w:type="dxa"/>
            <w:shd w:val="clear" w:color="auto" w:fill="FFFFFF" w:themeFill="background1"/>
          </w:tcPr>
          <w:p w14:paraId="10EDAD40" w14:textId="77777777" w:rsidR="00950FE7" w:rsidRPr="00C72534" w:rsidRDefault="00950FE7" w:rsidP="00CD1C30">
            <w:pPr>
              <w:pStyle w:val="VRQAbody"/>
            </w:pPr>
          </w:p>
        </w:tc>
        <w:tc>
          <w:tcPr>
            <w:tcW w:w="708" w:type="dxa"/>
            <w:shd w:val="clear" w:color="auto" w:fill="FFFFFF" w:themeFill="background1"/>
          </w:tcPr>
          <w:p w14:paraId="091C338A" w14:textId="77777777" w:rsidR="00950FE7" w:rsidRPr="00C72534" w:rsidRDefault="00950FE7" w:rsidP="00CD1C30">
            <w:pPr>
              <w:pStyle w:val="VRQAbody"/>
            </w:pPr>
            <w:r w:rsidRPr="00854C83">
              <w:t>3.4</w:t>
            </w:r>
          </w:p>
        </w:tc>
        <w:tc>
          <w:tcPr>
            <w:tcW w:w="6081" w:type="dxa"/>
            <w:shd w:val="clear" w:color="auto" w:fill="FFFFFF" w:themeFill="background1"/>
          </w:tcPr>
          <w:p w14:paraId="19F1ECF5" w14:textId="77777777" w:rsidR="00950FE7" w:rsidRPr="009326A8" w:rsidRDefault="00950FE7" w:rsidP="00CD1C30">
            <w:pPr>
              <w:pStyle w:val="VRQAbody"/>
            </w:pPr>
            <w:r w:rsidRPr="009326A8">
              <w:t>Integrate social, sustainable and technical factors according to relevant building and planning regulatory requirements and contextual and site restraints.</w:t>
            </w:r>
          </w:p>
        </w:tc>
      </w:tr>
      <w:tr w:rsidR="00950FE7" w:rsidRPr="00E7450B" w14:paraId="507D58A4" w14:textId="77777777" w:rsidTr="00CD1C30">
        <w:trPr>
          <w:trHeight w:val="496"/>
        </w:trPr>
        <w:tc>
          <w:tcPr>
            <w:tcW w:w="587" w:type="dxa"/>
            <w:shd w:val="clear" w:color="auto" w:fill="FFFFFF" w:themeFill="background1"/>
          </w:tcPr>
          <w:p w14:paraId="61D75904" w14:textId="77777777" w:rsidR="00950FE7" w:rsidRPr="00C72534" w:rsidRDefault="00950FE7" w:rsidP="00CD1C30">
            <w:pPr>
              <w:pStyle w:val="VRQAbody"/>
            </w:pPr>
          </w:p>
        </w:tc>
        <w:tc>
          <w:tcPr>
            <w:tcW w:w="2694" w:type="dxa"/>
            <w:shd w:val="clear" w:color="auto" w:fill="FFFFFF" w:themeFill="background1"/>
          </w:tcPr>
          <w:p w14:paraId="1D7ED27C" w14:textId="77777777" w:rsidR="00950FE7" w:rsidRPr="00C72534" w:rsidRDefault="00950FE7" w:rsidP="00CD1C30">
            <w:pPr>
              <w:pStyle w:val="VRQAbody"/>
            </w:pPr>
          </w:p>
        </w:tc>
        <w:tc>
          <w:tcPr>
            <w:tcW w:w="708" w:type="dxa"/>
            <w:shd w:val="clear" w:color="auto" w:fill="FFFFFF" w:themeFill="background1"/>
          </w:tcPr>
          <w:p w14:paraId="255DA555" w14:textId="77777777" w:rsidR="00950FE7" w:rsidRPr="00C72534" w:rsidRDefault="00950FE7" w:rsidP="00CD1C30">
            <w:pPr>
              <w:pStyle w:val="VRQAbody"/>
            </w:pPr>
            <w:r w:rsidRPr="00854C83">
              <w:t>3.5</w:t>
            </w:r>
          </w:p>
        </w:tc>
        <w:tc>
          <w:tcPr>
            <w:tcW w:w="6081" w:type="dxa"/>
            <w:shd w:val="clear" w:color="auto" w:fill="FFFFFF" w:themeFill="background1"/>
          </w:tcPr>
          <w:p w14:paraId="149C6FE5" w14:textId="77777777" w:rsidR="00950FE7" w:rsidRPr="009326A8" w:rsidRDefault="00950FE7" w:rsidP="00CD1C30">
            <w:pPr>
              <w:pStyle w:val="VRQAbody"/>
            </w:pPr>
            <w:r w:rsidRPr="009326A8">
              <w:t>Establish information of precedent buildings to facilitate application to current concept development.</w:t>
            </w:r>
          </w:p>
        </w:tc>
      </w:tr>
      <w:tr w:rsidR="00950FE7" w:rsidRPr="00E7450B" w14:paraId="78C2CBBF" w14:textId="77777777" w:rsidTr="00CD1C30">
        <w:trPr>
          <w:trHeight w:val="715"/>
        </w:trPr>
        <w:tc>
          <w:tcPr>
            <w:tcW w:w="587" w:type="dxa"/>
            <w:shd w:val="clear" w:color="auto" w:fill="FFFFFF" w:themeFill="background1"/>
          </w:tcPr>
          <w:p w14:paraId="73BE6B1C" w14:textId="77777777" w:rsidR="00950FE7" w:rsidRPr="00C72534" w:rsidRDefault="00950FE7" w:rsidP="00CD1C30">
            <w:pPr>
              <w:pStyle w:val="VRQAbody"/>
            </w:pPr>
          </w:p>
        </w:tc>
        <w:tc>
          <w:tcPr>
            <w:tcW w:w="2694" w:type="dxa"/>
            <w:shd w:val="clear" w:color="auto" w:fill="FFFFFF" w:themeFill="background1"/>
          </w:tcPr>
          <w:p w14:paraId="6B2001B6" w14:textId="77777777" w:rsidR="00950FE7" w:rsidRPr="00C72534" w:rsidRDefault="00950FE7" w:rsidP="00CD1C30">
            <w:pPr>
              <w:pStyle w:val="VRQAbody"/>
            </w:pPr>
          </w:p>
        </w:tc>
        <w:tc>
          <w:tcPr>
            <w:tcW w:w="708" w:type="dxa"/>
            <w:shd w:val="clear" w:color="auto" w:fill="FFFFFF" w:themeFill="background1"/>
          </w:tcPr>
          <w:p w14:paraId="45EE9CBA" w14:textId="77777777" w:rsidR="00950FE7" w:rsidRPr="00C72534" w:rsidRDefault="00950FE7" w:rsidP="00CD1C30">
            <w:pPr>
              <w:pStyle w:val="VRQAbody"/>
            </w:pPr>
            <w:r w:rsidRPr="00854C83">
              <w:t>3.6</w:t>
            </w:r>
          </w:p>
        </w:tc>
        <w:tc>
          <w:tcPr>
            <w:tcW w:w="6081" w:type="dxa"/>
            <w:shd w:val="clear" w:color="auto" w:fill="FFFFFF" w:themeFill="background1"/>
          </w:tcPr>
          <w:p w14:paraId="6DFF5DEA" w14:textId="77777777" w:rsidR="00950FE7" w:rsidRPr="009326A8" w:rsidRDefault="00950FE7" w:rsidP="00CD1C30">
            <w:pPr>
              <w:pStyle w:val="VRQAbody"/>
            </w:pPr>
            <w:r w:rsidRPr="009326A8">
              <w:t>Analyse and apply town planning controls to design to comply with local council regulations.</w:t>
            </w:r>
          </w:p>
        </w:tc>
      </w:tr>
      <w:tr w:rsidR="00950FE7" w:rsidRPr="00E7450B" w14:paraId="44292EFF" w14:textId="77777777" w:rsidTr="00CD1C30">
        <w:trPr>
          <w:trHeight w:val="707"/>
        </w:trPr>
        <w:tc>
          <w:tcPr>
            <w:tcW w:w="587" w:type="dxa"/>
            <w:shd w:val="clear" w:color="auto" w:fill="FFFFFF" w:themeFill="background1"/>
          </w:tcPr>
          <w:p w14:paraId="640F5466" w14:textId="77777777" w:rsidR="00950FE7" w:rsidRPr="00C72534" w:rsidRDefault="00950FE7" w:rsidP="00CD1C30">
            <w:pPr>
              <w:pStyle w:val="VRQAbody"/>
            </w:pPr>
            <w:r w:rsidRPr="00854C83">
              <w:t>4</w:t>
            </w:r>
          </w:p>
        </w:tc>
        <w:tc>
          <w:tcPr>
            <w:tcW w:w="2694" w:type="dxa"/>
            <w:shd w:val="clear" w:color="auto" w:fill="FFFFFF" w:themeFill="background1"/>
          </w:tcPr>
          <w:p w14:paraId="3B25AA31" w14:textId="1698C5C4" w:rsidR="00950FE7" w:rsidRPr="00C72534" w:rsidRDefault="00950FE7" w:rsidP="00CD1C30">
            <w:pPr>
              <w:pStyle w:val="VRQAbody"/>
            </w:pPr>
            <w:r w:rsidRPr="00854C83">
              <w:t xml:space="preserve">Develop and express </w:t>
            </w:r>
            <w:r>
              <w:t xml:space="preserve"> </w:t>
            </w:r>
            <w:r w:rsidRPr="00090495">
              <w:t>concepts</w:t>
            </w:r>
          </w:p>
        </w:tc>
        <w:tc>
          <w:tcPr>
            <w:tcW w:w="708" w:type="dxa"/>
            <w:shd w:val="clear" w:color="auto" w:fill="FFFFFF" w:themeFill="background1"/>
          </w:tcPr>
          <w:p w14:paraId="2EFEEB2D" w14:textId="77777777" w:rsidR="00950FE7" w:rsidRPr="00620AB2" w:rsidRDefault="00950FE7" w:rsidP="00CD1C30">
            <w:pPr>
              <w:pStyle w:val="VRQAbody"/>
            </w:pPr>
            <w:r>
              <w:t>4.1</w:t>
            </w:r>
          </w:p>
        </w:tc>
        <w:tc>
          <w:tcPr>
            <w:tcW w:w="6081" w:type="dxa"/>
            <w:shd w:val="clear" w:color="auto" w:fill="FFFFFF" w:themeFill="background1"/>
          </w:tcPr>
          <w:p w14:paraId="0490DADE" w14:textId="77777777" w:rsidR="00950FE7" w:rsidRPr="00620AB2" w:rsidRDefault="00950FE7" w:rsidP="00CD1C30">
            <w:pPr>
              <w:pStyle w:val="VRQAbody"/>
            </w:pPr>
            <w:r>
              <w:t>Produce s</w:t>
            </w:r>
            <w:r w:rsidRPr="005D76D2">
              <w:t xml:space="preserve">ketches </w:t>
            </w:r>
            <w:r>
              <w:t xml:space="preserve">to explain design solutions and concepts </w:t>
            </w:r>
            <w:r w:rsidRPr="005D76D2">
              <w:t xml:space="preserve">using </w:t>
            </w:r>
            <w:r>
              <w:t>appropriate</w:t>
            </w:r>
            <w:r w:rsidRPr="005D76D2">
              <w:t xml:space="preserve"> media to </w:t>
            </w:r>
            <w:r w:rsidRPr="00BE1F4F">
              <w:t xml:space="preserve">illustrate </w:t>
            </w:r>
            <w:r w:rsidRPr="005D76D2">
              <w:t xml:space="preserve">details of construction, structural and aesthetic elements of </w:t>
            </w:r>
            <w:r>
              <w:t>the</w:t>
            </w:r>
            <w:r w:rsidRPr="005D76D2">
              <w:t xml:space="preserve"> design.</w:t>
            </w:r>
          </w:p>
        </w:tc>
      </w:tr>
      <w:tr w:rsidR="00950FE7" w:rsidRPr="00E7450B" w14:paraId="32AB4555" w14:textId="77777777" w:rsidTr="00CD1C30">
        <w:trPr>
          <w:trHeight w:val="845"/>
        </w:trPr>
        <w:tc>
          <w:tcPr>
            <w:tcW w:w="587" w:type="dxa"/>
            <w:shd w:val="clear" w:color="auto" w:fill="FFFFFF" w:themeFill="background1"/>
          </w:tcPr>
          <w:p w14:paraId="7AFCB6E3" w14:textId="77777777" w:rsidR="00950FE7" w:rsidRPr="00431E3A" w:rsidRDefault="00950FE7" w:rsidP="00CD1C30">
            <w:pPr>
              <w:pStyle w:val="VRQAbody"/>
            </w:pPr>
          </w:p>
        </w:tc>
        <w:tc>
          <w:tcPr>
            <w:tcW w:w="2694" w:type="dxa"/>
            <w:shd w:val="clear" w:color="auto" w:fill="FFFFFF" w:themeFill="background1"/>
          </w:tcPr>
          <w:p w14:paraId="4C0122E4" w14:textId="77777777" w:rsidR="00950FE7" w:rsidRPr="00431E3A" w:rsidRDefault="00950FE7" w:rsidP="00CD1C30">
            <w:pPr>
              <w:pStyle w:val="VRQAbody"/>
            </w:pPr>
          </w:p>
        </w:tc>
        <w:tc>
          <w:tcPr>
            <w:tcW w:w="708" w:type="dxa"/>
            <w:shd w:val="clear" w:color="auto" w:fill="FFFFFF" w:themeFill="background1"/>
          </w:tcPr>
          <w:p w14:paraId="62A46B8E" w14:textId="77777777" w:rsidR="00950FE7" w:rsidRPr="00431E3A" w:rsidRDefault="00950FE7" w:rsidP="00CD1C30">
            <w:pPr>
              <w:pStyle w:val="VRQAbody"/>
            </w:pPr>
            <w:r w:rsidRPr="00854C83">
              <w:t>4.2</w:t>
            </w:r>
          </w:p>
        </w:tc>
        <w:tc>
          <w:tcPr>
            <w:tcW w:w="6081" w:type="dxa"/>
            <w:shd w:val="clear" w:color="auto" w:fill="FFFFFF" w:themeFill="background1"/>
          </w:tcPr>
          <w:p w14:paraId="58BF018C" w14:textId="77777777" w:rsidR="00950FE7" w:rsidRPr="005D76D2" w:rsidRDefault="00950FE7" w:rsidP="00CD1C30">
            <w:pPr>
              <w:pStyle w:val="VRQAbody"/>
            </w:pPr>
            <w:r>
              <w:t xml:space="preserve">Use </w:t>
            </w:r>
            <w:r w:rsidRPr="005D76D2">
              <w:t>visualisation techniques to enhance readability and interpretation and to display a range of material finishes.</w:t>
            </w:r>
          </w:p>
        </w:tc>
      </w:tr>
      <w:tr w:rsidR="00950FE7" w:rsidRPr="00E7450B" w14:paraId="3FF42EF8" w14:textId="77777777" w:rsidTr="00CD1C30">
        <w:trPr>
          <w:trHeight w:val="725"/>
        </w:trPr>
        <w:tc>
          <w:tcPr>
            <w:tcW w:w="587" w:type="dxa"/>
            <w:shd w:val="clear" w:color="auto" w:fill="FFFFFF" w:themeFill="background1"/>
            <w:vAlign w:val="center"/>
          </w:tcPr>
          <w:p w14:paraId="6F8F8FD0" w14:textId="77777777" w:rsidR="00950FE7" w:rsidRPr="00431E3A" w:rsidRDefault="00950FE7" w:rsidP="00CD1C30">
            <w:pPr>
              <w:pStyle w:val="VRQAbody"/>
            </w:pPr>
          </w:p>
        </w:tc>
        <w:tc>
          <w:tcPr>
            <w:tcW w:w="2694" w:type="dxa"/>
            <w:shd w:val="clear" w:color="auto" w:fill="FFFFFF" w:themeFill="background1"/>
            <w:vAlign w:val="center"/>
          </w:tcPr>
          <w:p w14:paraId="718D18C5" w14:textId="77777777" w:rsidR="00950FE7" w:rsidRPr="00431E3A" w:rsidRDefault="00950FE7" w:rsidP="00CD1C30">
            <w:pPr>
              <w:pStyle w:val="VRQAbody"/>
            </w:pPr>
          </w:p>
        </w:tc>
        <w:tc>
          <w:tcPr>
            <w:tcW w:w="708" w:type="dxa"/>
            <w:shd w:val="clear" w:color="auto" w:fill="FFFFFF" w:themeFill="background1"/>
          </w:tcPr>
          <w:p w14:paraId="4CFC214C" w14:textId="77777777" w:rsidR="00950FE7" w:rsidRPr="00431E3A" w:rsidRDefault="00950FE7" w:rsidP="00CD1C30">
            <w:pPr>
              <w:pStyle w:val="VRQAbody"/>
            </w:pPr>
            <w:r w:rsidRPr="00854C83">
              <w:t>4.3</w:t>
            </w:r>
          </w:p>
        </w:tc>
        <w:tc>
          <w:tcPr>
            <w:tcW w:w="6081" w:type="dxa"/>
            <w:shd w:val="clear" w:color="auto" w:fill="FFFFFF" w:themeFill="background1"/>
          </w:tcPr>
          <w:p w14:paraId="7F963174" w14:textId="77777777" w:rsidR="00950FE7" w:rsidRPr="005D76D2" w:rsidRDefault="00950FE7" w:rsidP="00CD1C30">
            <w:pPr>
              <w:pStyle w:val="VRQAbody"/>
            </w:pPr>
            <w:r>
              <w:t>Produce s</w:t>
            </w:r>
            <w:r w:rsidRPr="005D76D2">
              <w:t xml:space="preserve">ketches with accurate proportions and </w:t>
            </w:r>
            <w:r>
              <w:t>according to</w:t>
            </w:r>
            <w:r w:rsidRPr="005D76D2">
              <w:t xml:space="preserve"> project timelines.</w:t>
            </w:r>
          </w:p>
        </w:tc>
      </w:tr>
      <w:tr w:rsidR="00950FE7" w:rsidRPr="00E7450B" w14:paraId="0E42C9AF" w14:textId="77777777" w:rsidTr="00CD1C30">
        <w:trPr>
          <w:trHeight w:val="843"/>
        </w:trPr>
        <w:tc>
          <w:tcPr>
            <w:tcW w:w="587" w:type="dxa"/>
            <w:shd w:val="clear" w:color="auto" w:fill="FFFFFF" w:themeFill="background1"/>
          </w:tcPr>
          <w:p w14:paraId="15BAB571" w14:textId="77777777" w:rsidR="00950FE7" w:rsidRPr="00431E3A" w:rsidRDefault="00950FE7" w:rsidP="00CD1C30">
            <w:pPr>
              <w:pStyle w:val="VRQAbody"/>
            </w:pPr>
            <w:r w:rsidRPr="00854C83">
              <w:t>5</w:t>
            </w:r>
          </w:p>
        </w:tc>
        <w:tc>
          <w:tcPr>
            <w:tcW w:w="2694" w:type="dxa"/>
            <w:shd w:val="clear" w:color="auto" w:fill="FFFFFF" w:themeFill="background1"/>
          </w:tcPr>
          <w:p w14:paraId="36CF5F42" w14:textId="77777777" w:rsidR="00950FE7" w:rsidRPr="00431E3A" w:rsidRDefault="00950FE7" w:rsidP="00CD1C30">
            <w:pPr>
              <w:pStyle w:val="VRQAbody"/>
            </w:pPr>
            <w:r w:rsidRPr="00854C83">
              <w:t xml:space="preserve">Resolve and communicate design solutions to a </w:t>
            </w:r>
            <w:r>
              <w:t xml:space="preserve">commercial </w:t>
            </w:r>
            <w:r w:rsidRPr="00854C83">
              <w:t>built form</w:t>
            </w:r>
          </w:p>
        </w:tc>
        <w:tc>
          <w:tcPr>
            <w:tcW w:w="708" w:type="dxa"/>
            <w:shd w:val="clear" w:color="auto" w:fill="FFFFFF" w:themeFill="background1"/>
          </w:tcPr>
          <w:p w14:paraId="4C862B16" w14:textId="77777777" w:rsidR="00950FE7" w:rsidRPr="00290CD1" w:rsidRDefault="00950FE7" w:rsidP="00CD1C30">
            <w:pPr>
              <w:pStyle w:val="VRQAbody"/>
            </w:pPr>
            <w:r w:rsidRPr="00290CD1">
              <w:t>5.1</w:t>
            </w:r>
          </w:p>
        </w:tc>
        <w:tc>
          <w:tcPr>
            <w:tcW w:w="6081" w:type="dxa"/>
            <w:shd w:val="clear" w:color="auto" w:fill="FFFFFF" w:themeFill="background1"/>
          </w:tcPr>
          <w:p w14:paraId="522FC91A" w14:textId="77777777" w:rsidR="00950FE7" w:rsidRPr="00290CD1" w:rsidRDefault="00950FE7" w:rsidP="00CD1C30">
            <w:pPr>
              <w:pStyle w:val="VRQAbody"/>
            </w:pPr>
            <w:r w:rsidRPr="00290CD1">
              <w:t>Evaluate and intergrade architectural theories to a program.</w:t>
            </w:r>
          </w:p>
        </w:tc>
      </w:tr>
      <w:tr w:rsidR="00950FE7" w:rsidRPr="00E7450B" w14:paraId="68B219D9" w14:textId="77777777" w:rsidTr="00CD1C30">
        <w:trPr>
          <w:trHeight w:val="562"/>
        </w:trPr>
        <w:tc>
          <w:tcPr>
            <w:tcW w:w="587" w:type="dxa"/>
            <w:shd w:val="clear" w:color="auto" w:fill="FFFFFF" w:themeFill="background1"/>
            <w:vAlign w:val="center"/>
          </w:tcPr>
          <w:p w14:paraId="333FECE2" w14:textId="77777777" w:rsidR="00950FE7" w:rsidRPr="00431E3A" w:rsidRDefault="00950FE7" w:rsidP="00CD1C30">
            <w:pPr>
              <w:pStyle w:val="VRQAbody"/>
            </w:pPr>
          </w:p>
        </w:tc>
        <w:tc>
          <w:tcPr>
            <w:tcW w:w="2694" w:type="dxa"/>
            <w:shd w:val="clear" w:color="auto" w:fill="FFFFFF" w:themeFill="background1"/>
            <w:vAlign w:val="center"/>
          </w:tcPr>
          <w:p w14:paraId="366F5752" w14:textId="77777777" w:rsidR="00950FE7" w:rsidRPr="00431E3A" w:rsidRDefault="00950FE7" w:rsidP="00CD1C30">
            <w:pPr>
              <w:pStyle w:val="VRQAbody"/>
            </w:pPr>
          </w:p>
        </w:tc>
        <w:tc>
          <w:tcPr>
            <w:tcW w:w="708" w:type="dxa"/>
            <w:shd w:val="clear" w:color="auto" w:fill="FFFFFF" w:themeFill="background1"/>
          </w:tcPr>
          <w:p w14:paraId="6875A79F" w14:textId="77777777" w:rsidR="00950FE7" w:rsidRPr="00290CD1" w:rsidRDefault="00950FE7" w:rsidP="00CD1C30">
            <w:pPr>
              <w:pStyle w:val="VRQAbody"/>
            </w:pPr>
            <w:r w:rsidRPr="00290CD1">
              <w:t>5.2</w:t>
            </w:r>
          </w:p>
        </w:tc>
        <w:tc>
          <w:tcPr>
            <w:tcW w:w="6081" w:type="dxa"/>
            <w:shd w:val="clear" w:color="auto" w:fill="FFFFFF" w:themeFill="background1"/>
          </w:tcPr>
          <w:p w14:paraId="04AC7FDE" w14:textId="77777777" w:rsidR="00950FE7" w:rsidRPr="00290CD1" w:rsidRDefault="00950FE7" w:rsidP="00CD1C30">
            <w:pPr>
              <w:pStyle w:val="VRQAbody"/>
            </w:pPr>
            <w:r>
              <w:t>D</w:t>
            </w:r>
            <w:r w:rsidRPr="00F25566">
              <w:t>evelop design</w:t>
            </w:r>
            <w:r w:rsidRPr="00090495">
              <w:t xml:space="preserve"> solutions which meet the requirements of the project brief</w:t>
            </w:r>
            <w:r>
              <w:t xml:space="preserve">, </w:t>
            </w:r>
            <w:r w:rsidRPr="00090495">
              <w:t>planning and regulatory controls</w:t>
            </w:r>
            <w:r>
              <w:t>.</w:t>
            </w:r>
          </w:p>
        </w:tc>
      </w:tr>
      <w:tr w:rsidR="00950FE7" w:rsidRPr="00E7450B" w14:paraId="57202038" w14:textId="77777777" w:rsidTr="00CD1C30">
        <w:trPr>
          <w:trHeight w:val="704"/>
        </w:trPr>
        <w:tc>
          <w:tcPr>
            <w:tcW w:w="587" w:type="dxa"/>
            <w:shd w:val="clear" w:color="auto" w:fill="FFFFFF" w:themeFill="background1"/>
            <w:vAlign w:val="center"/>
          </w:tcPr>
          <w:p w14:paraId="13968E80" w14:textId="77777777" w:rsidR="00950FE7" w:rsidRPr="00431E3A" w:rsidRDefault="00950FE7" w:rsidP="00CD1C30">
            <w:pPr>
              <w:pStyle w:val="VRQAbody"/>
            </w:pPr>
          </w:p>
        </w:tc>
        <w:tc>
          <w:tcPr>
            <w:tcW w:w="2694" w:type="dxa"/>
            <w:shd w:val="clear" w:color="auto" w:fill="FFFFFF" w:themeFill="background1"/>
            <w:vAlign w:val="center"/>
          </w:tcPr>
          <w:p w14:paraId="11E570DC" w14:textId="77777777" w:rsidR="00950FE7" w:rsidRPr="00431E3A" w:rsidRDefault="00950FE7" w:rsidP="00CD1C30">
            <w:pPr>
              <w:pStyle w:val="VRQAbody"/>
            </w:pPr>
          </w:p>
        </w:tc>
        <w:tc>
          <w:tcPr>
            <w:tcW w:w="708" w:type="dxa"/>
            <w:shd w:val="clear" w:color="auto" w:fill="FFFFFF" w:themeFill="background1"/>
          </w:tcPr>
          <w:p w14:paraId="2A276FC8" w14:textId="77777777" w:rsidR="00950FE7" w:rsidRPr="00854C83" w:rsidRDefault="00950FE7" w:rsidP="00CD1C30">
            <w:pPr>
              <w:pStyle w:val="VRQAbody"/>
            </w:pPr>
            <w:r w:rsidRPr="00854C83">
              <w:t>5.3</w:t>
            </w:r>
          </w:p>
        </w:tc>
        <w:tc>
          <w:tcPr>
            <w:tcW w:w="6081" w:type="dxa"/>
            <w:shd w:val="clear" w:color="auto" w:fill="FFFFFF" w:themeFill="background1"/>
          </w:tcPr>
          <w:p w14:paraId="45F8068D" w14:textId="77777777" w:rsidR="00950FE7" w:rsidRPr="005D76D2" w:rsidRDefault="00950FE7" w:rsidP="00CD1C30">
            <w:pPr>
              <w:pStyle w:val="VRQAbody"/>
            </w:pPr>
            <w:r w:rsidRPr="005D76D2">
              <w:t>Combine design theories, concepts and ideas to produce the design solution.</w:t>
            </w:r>
          </w:p>
        </w:tc>
      </w:tr>
      <w:tr w:rsidR="00950FE7" w:rsidRPr="00E7450B" w14:paraId="3E06E1DC" w14:textId="77777777" w:rsidTr="00CD1C30">
        <w:trPr>
          <w:trHeight w:val="714"/>
        </w:trPr>
        <w:tc>
          <w:tcPr>
            <w:tcW w:w="587" w:type="dxa"/>
            <w:shd w:val="clear" w:color="auto" w:fill="FFFFFF" w:themeFill="background1"/>
            <w:vAlign w:val="center"/>
          </w:tcPr>
          <w:p w14:paraId="0680EBC0" w14:textId="77777777" w:rsidR="00950FE7" w:rsidRPr="00431E3A" w:rsidRDefault="00950FE7" w:rsidP="00CD1C30">
            <w:pPr>
              <w:pStyle w:val="VRQAbody"/>
            </w:pPr>
          </w:p>
        </w:tc>
        <w:tc>
          <w:tcPr>
            <w:tcW w:w="2694" w:type="dxa"/>
            <w:shd w:val="clear" w:color="auto" w:fill="FFFFFF" w:themeFill="background1"/>
            <w:vAlign w:val="center"/>
          </w:tcPr>
          <w:p w14:paraId="1AE0CB57" w14:textId="77777777" w:rsidR="00950FE7" w:rsidRPr="00431E3A" w:rsidRDefault="00950FE7" w:rsidP="00CD1C30">
            <w:pPr>
              <w:pStyle w:val="VRQAbody"/>
            </w:pPr>
          </w:p>
        </w:tc>
        <w:tc>
          <w:tcPr>
            <w:tcW w:w="708" w:type="dxa"/>
            <w:shd w:val="clear" w:color="auto" w:fill="FFFFFF" w:themeFill="background1"/>
          </w:tcPr>
          <w:p w14:paraId="3CE590FD" w14:textId="77777777" w:rsidR="00950FE7" w:rsidRPr="00854C83" w:rsidRDefault="00950FE7" w:rsidP="00CD1C30">
            <w:pPr>
              <w:pStyle w:val="VRQAbody"/>
            </w:pPr>
            <w:r w:rsidRPr="00854C83">
              <w:t>5.4</w:t>
            </w:r>
          </w:p>
        </w:tc>
        <w:tc>
          <w:tcPr>
            <w:tcW w:w="6081" w:type="dxa"/>
            <w:shd w:val="clear" w:color="auto" w:fill="FFFFFF" w:themeFill="background1"/>
          </w:tcPr>
          <w:p w14:paraId="4DF7FF38" w14:textId="77777777" w:rsidR="00950FE7" w:rsidRPr="005D76D2" w:rsidRDefault="00950FE7" w:rsidP="00CD1C30">
            <w:pPr>
              <w:pStyle w:val="VRQAbody"/>
            </w:pPr>
            <w:r w:rsidRPr="005D76D2">
              <w:t>Integrate elements of human needs, environment, sustainability and technology into the concept design.</w:t>
            </w:r>
          </w:p>
        </w:tc>
      </w:tr>
      <w:tr w:rsidR="00950FE7" w:rsidRPr="00E7450B" w14:paraId="5FA62B8B" w14:textId="77777777" w:rsidTr="00CD1C30">
        <w:trPr>
          <w:trHeight w:val="843"/>
        </w:trPr>
        <w:tc>
          <w:tcPr>
            <w:tcW w:w="587" w:type="dxa"/>
            <w:shd w:val="clear" w:color="auto" w:fill="FFFFFF" w:themeFill="background1"/>
            <w:vAlign w:val="center"/>
          </w:tcPr>
          <w:p w14:paraId="29137895" w14:textId="77777777" w:rsidR="00950FE7" w:rsidRPr="00431E3A" w:rsidRDefault="00950FE7" w:rsidP="00CD1C30">
            <w:pPr>
              <w:pStyle w:val="VRQAbody"/>
            </w:pPr>
          </w:p>
        </w:tc>
        <w:tc>
          <w:tcPr>
            <w:tcW w:w="2694" w:type="dxa"/>
            <w:shd w:val="clear" w:color="auto" w:fill="FFFFFF" w:themeFill="background1"/>
            <w:vAlign w:val="center"/>
          </w:tcPr>
          <w:p w14:paraId="6B05C6CA" w14:textId="77777777" w:rsidR="00950FE7" w:rsidRPr="00431E3A" w:rsidRDefault="00950FE7" w:rsidP="00CD1C30">
            <w:pPr>
              <w:pStyle w:val="VRQAbody"/>
            </w:pPr>
          </w:p>
        </w:tc>
        <w:tc>
          <w:tcPr>
            <w:tcW w:w="708" w:type="dxa"/>
            <w:shd w:val="clear" w:color="auto" w:fill="FFFFFF" w:themeFill="background1"/>
          </w:tcPr>
          <w:p w14:paraId="57A82B58" w14:textId="77777777" w:rsidR="00950FE7" w:rsidRPr="00854C83" w:rsidRDefault="00950FE7" w:rsidP="00CD1C30">
            <w:pPr>
              <w:pStyle w:val="VRQAbody"/>
            </w:pPr>
            <w:r w:rsidRPr="00854C83">
              <w:t>5.5</w:t>
            </w:r>
          </w:p>
        </w:tc>
        <w:tc>
          <w:tcPr>
            <w:tcW w:w="6081" w:type="dxa"/>
            <w:shd w:val="clear" w:color="auto" w:fill="FFFFFF" w:themeFill="background1"/>
          </w:tcPr>
          <w:p w14:paraId="6993A176" w14:textId="77777777" w:rsidR="00950FE7" w:rsidRPr="005D76D2" w:rsidRDefault="00950FE7" w:rsidP="00CD1C30">
            <w:pPr>
              <w:pStyle w:val="VRQAbody"/>
            </w:pPr>
            <w:r w:rsidRPr="005D76D2">
              <w:t xml:space="preserve">Develop and review a range of alternative responses and select the </w:t>
            </w:r>
            <w:r>
              <w:t xml:space="preserve">most suitable </w:t>
            </w:r>
            <w:r w:rsidRPr="005D76D2">
              <w:t>solution for presentation to relevant stakeholders.</w:t>
            </w:r>
          </w:p>
        </w:tc>
      </w:tr>
      <w:tr w:rsidR="00950FE7" w:rsidRPr="00E7450B" w14:paraId="7E002552" w14:textId="77777777" w:rsidTr="00CD1C30">
        <w:trPr>
          <w:trHeight w:val="843"/>
        </w:trPr>
        <w:tc>
          <w:tcPr>
            <w:tcW w:w="587" w:type="dxa"/>
            <w:shd w:val="clear" w:color="auto" w:fill="FFFFFF" w:themeFill="background1"/>
            <w:vAlign w:val="center"/>
          </w:tcPr>
          <w:p w14:paraId="04E1611F" w14:textId="77777777" w:rsidR="00950FE7" w:rsidRPr="00431E3A" w:rsidRDefault="00950FE7" w:rsidP="00CD1C30">
            <w:pPr>
              <w:pStyle w:val="VRQAbody"/>
            </w:pPr>
          </w:p>
        </w:tc>
        <w:tc>
          <w:tcPr>
            <w:tcW w:w="2694" w:type="dxa"/>
            <w:shd w:val="clear" w:color="auto" w:fill="FFFFFF" w:themeFill="background1"/>
            <w:vAlign w:val="center"/>
          </w:tcPr>
          <w:p w14:paraId="55578BC5" w14:textId="77777777" w:rsidR="00950FE7" w:rsidRPr="00431E3A" w:rsidRDefault="00950FE7" w:rsidP="00CD1C30">
            <w:pPr>
              <w:pStyle w:val="VRQAbody"/>
            </w:pPr>
          </w:p>
        </w:tc>
        <w:tc>
          <w:tcPr>
            <w:tcW w:w="708" w:type="dxa"/>
            <w:shd w:val="clear" w:color="auto" w:fill="FFFFFF" w:themeFill="background1"/>
          </w:tcPr>
          <w:p w14:paraId="1A99F689" w14:textId="77777777" w:rsidR="00950FE7" w:rsidRPr="00854C83" w:rsidRDefault="00950FE7" w:rsidP="00CD1C30">
            <w:pPr>
              <w:pStyle w:val="VRQAbody"/>
            </w:pPr>
            <w:r w:rsidRPr="00854C83">
              <w:t>5.6</w:t>
            </w:r>
          </w:p>
        </w:tc>
        <w:tc>
          <w:tcPr>
            <w:tcW w:w="6081" w:type="dxa"/>
            <w:shd w:val="clear" w:color="auto" w:fill="FFFFFF" w:themeFill="background1"/>
          </w:tcPr>
          <w:p w14:paraId="1F93A3D0" w14:textId="77777777" w:rsidR="00950FE7" w:rsidRPr="005D76D2" w:rsidRDefault="00950FE7" w:rsidP="00CD1C30">
            <w:pPr>
              <w:pStyle w:val="VRQAbody"/>
            </w:pPr>
            <w:r w:rsidRPr="005D76D2">
              <w:t>Confirm final design solution against the project brief and communicate to relevant stakeholders through appropriate presentation media.</w:t>
            </w:r>
          </w:p>
        </w:tc>
      </w:tr>
    </w:tbl>
    <w:p w14:paraId="66A4B4EC" w14:textId="77777777" w:rsidR="00950FE7" w:rsidRDefault="00950FE7" w:rsidP="00CD1C30">
      <w:pPr>
        <w:pStyle w:val="VRQAIntro"/>
        <w:spacing w:before="60" w:after="0"/>
        <w:rPr>
          <w:b/>
          <w:color w:val="FFFFFF" w:themeColor="background1"/>
          <w:sz w:val="18"/>
          <w:szCs w:val="18"/>
        </w:rPr>
        <w:sectPr w:rsidR="00950FE7"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950FE7" w:rsidRPr="0071490E" w14:paraId="207922E7" w14:textId="77777777" w:rsidTr="00CD1C30">
        <w:trPr>
          <w:trHeight w:val="223"/>
        </w:trPr>
        <w:tc>
          <w:tcPr>
            <w:tcW w:w="10051" w:type="dxa"/>
            <w:tcBorders>
              <w:top w:val="nil"/>
              <w:left w:val="nil"/>
              <w:bottom w:val="nil"/>
              <w:right w:val="nil"/>
            </w:tcBorders>
            <w:shd w:val="clear" w:color="auto" w:fill="103D64" w:themeFill="text2"/>
          </w:tcPr>
          <w:p w14:paraId="57BD9E92" w14:textId="77777777" w:rsidR="00950FE7" w:rsidRPr="00F504D4" w:rsidRDefault="00950FE7" w:rsidP="00CD1C30">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0FE7" w:rsidRPr="00E7450B" w14:paraId="5081A595" w14:textId="77777777" w:rsidTr="00CD1C30">
        <w:trPr>
          <w:trHeight w:val="590"/>
        </w:trPr>
        <w:tc>
          <w:tcPr>
            <w:tcW w:w="10051" w:type="dxa"/>
            <w:tcBorders>
              <w:top w:val="nil"/>
              <w:left w:val="nil"/>
              <w:bottom w:val="nil"/>
              <w:right w:val="nil"/>
            </w:tcBorders>
          </w:tcPr>
          <w:p w14:paraId="623CC5EB" w14:textId="77777777" w:rsidR="00950FE7" w:rsidRPr="00527E6C" w:rsidRDefault="00950FE7" w:rsidP="00CD1C30">
            <w:pPr>
              <w:pStyle w:val="VRQAbody"/>
            </w:pPr>
            <w:r w:rsidRPr="00527E6C">
              <w:t>N/A</w:t>
            </w:r>
          </w:p>
        </w:tc>
      </w:tr>
    </w:tbl>
    <w:p w14:paraId="18BA1D79" w14:textId="77777777" w:rsidR="00950FE7" w:rsidRPr="00460B2C" w:rsidRDefault="00950FE7" w:rsidP="00CD1C30">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0FE7" w:rsidRPr="00E7450B" w14:paraId="7E5BAFC7" w14:textId="77777777" w:rsidTr="00CD1C30">
        <w:trPr>
          <w:trHeight w:val="363"/>
        </w:trPr>
        <w:tc>
          <w:tcPr>
            <w:tcW w:w="5000" w:type="pct"/>
            <w:gridSpan w:val="5"/>
            <w:tcBorders>
              <w:top w:val="nil"/>
              <w:left w:val="nil"/>
              <w:bottom w:val="nil"/>
              <w:right w:val="nil"/>
            </w:tcBorders>
            <w:shd w:val="clear" w:color="auto" w:fill="103D64" w:themeFill="text2"/>
            <w:vAlign w:val="center"/>
          </w:tcPr>
          <w:p w14:paraId="3709645A" w14:textId="77777777" w:rsidR="00950FE7" w:rsidRPr="00EA4C69" w:rsidRDefault="00950FE7" w:rsidP="00CD1C3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50FE7" w:rsidRPr="00E7450B" w14:paraId="492C8BC9" w14:textId="77777777" w:rsidTr="00CD1C30">
        <w:trPr>
          <w:trHeight w:val="620"/>
        </w:trPr>
        <w:tc>
          <w:tcPr>
            <w:tcW w:w="5000" w:type="pct"/>
            <w:gridSpan w:val="5"/>
            <w:tcBorders>
              <w:top w:val="nil"/>
              <w:left w:val="nil"/>
              <w:bottom w:val="single" w:sz="4" w:space="0" w:color="auto"/>
              <w:right w:val="nil"/>
            </w:tcBorders>
          </w:tcPr>
          <w:p w14:paraId="1E735264" w14:textId="77777777" w:rsidR="00950FE7" w:rsidRPr="00DC6A0C" w:rsidRDefault="00950FE7" w:rsidP="00CD1C30">
            <w:pPr>
              <w:pStyle w:val="VRQAbody"/>
            </w:pPr>
            <w:r w:rsidRPr="00D64B69">
              <w:t xml:space="preserve">Foundation Skills describe the language, literacy, numeracy and employability skills that are essential to </w:t>
            </w:r>
            <w:r w:rsidRPr="00452274">
              <w:t>performance but not explicit</w:t>
            </w:r>
            <w:r w:rsidRPr="00D64B69">
              <w:t xml:space="preserve"> in the performance criteria</w:t>
            </w:r>
            <w:r>
              <w:t>.</w:t>
            </w:r>
            <w:r w:rsidRPr="00D64B69">
              <w:t xml:space="preserve"> </w:t>
            </w:r>
          </w:p>
        </w:tc>
      </w:tr>
      <w:tr w:rsidR="00950FE7" w:rsidRPr="00E7450B" w14:paraId="2789BD4A" w14:textId="77777777" w:rsidTr="00CD1C30">
        <w:trPr>
          <w:trHeight w:val="42"/>
        </w:trPr>
        <w:tc>
          <w:tcPr>
            <w:tcW w:w="1690" w:type="pct"/>
            <w:gridSpan w:val="2"/>
          </w:tcPr>
          <w:p w14:paraId="4CFB8678" w14:textId="77777777" w:rsidR="00950FE7" w:rsidRPr="00D32929" w:rsidRDefault="00950FE7" w:rsidP="00CD1C30">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68628B5F" w14:textId="77777777" w:rsidR="00950FE7" w:rsidRPr="00EA4C69" w:rsidRDefault="00950FE7" w:rsidP="00CD1C30">
            <w:pPr>
              <w:pStyle w:val="AccredTemplate"/>
              <w:rPr>
                <w:i w:val="0"/>
                <w:iCs w:val="0"/>
                <w:sz w:val="22"/>
                <w:szCs w:val="22"/>
              </w:rPr>
            </w:pPr>
            <w:r w:rsidRPr="00EA4C69">
              <w:rPr>
                <w:b/>
                <w:i w:val="0"/>
                <w:iCs w:val="0"/>
                <w:color w:val="auto"/>
                <w:sz w:val="22"/>
                <w:szCs w:val="22"/>
              </w:rPr>
              <w:t>Description</w:t>
            </w:r>
          </w:p>
        </w:tc>
      </w:tr>
      <w:tr w:rsidR="00950FE7" w:rsidRPr="00E7450B" w14:paraId="479C726F" w14:textId="77777777" w:rsidTr="00CD1C30">
        <w:trPr>
          <w:trHeight w:val="31"/>
        </w:trPr>
        <w:tc>
          <w:tcPr>
            <w:tcW w:w="1690" w:type="pct"/>
            <w:gridSpan w:val="2"/>
            <w:tcBorders>
              <w:top w:val="single" w:sz="4" w:space="0" w:color="auto"/>
              <w:bottom w:val="single" w:sz="4" w:space="0" w:color="auto"/>
            </w:tcBorders>
          </w:tcPr>
          <w:p w14:paraId="6A2F8A6F"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3CDEBA43" w14:textId="77777777" w:rsidR="00950FE7" w:rsidRPr="004C4BCD" w:rsidRDefault="00950FE7" w:rsidP="00950FE7">
            <w:pPr>
              <w:pStyle w:val="VRQABullet1"/>
              <w:spacing w:line="240" w:lineRule="atLeast"/>
            </w:pPr>
            <w:r w:rsidRPr="004C4BCD">
              <w:t>interpret key information from architectural literature and texts, design briefs, drawings and specifications, Australian Standards, code and legislation</w:t>
            </w:r>
          </w:p>
        </w:tc>
      </w:tr>
      <w:tr w:rsidR="00950FE7" w:rsidRPr="00E7450B" w14:paraId="6BF33BCD" w14:textId="77777777" w:rsidTr="00CD1C30">
        <w:trPr>
          <w:trHeight w:val="31"/>
        </w:trPr>
        <w:tc>
          <w:tcPr>
            <w:tcW w:w="1690" w:type="pct"/>
            <w:gridSpan w:val="2"/>
            <w:tcBorders>
              <w:top w:val="single" w:sz="4" w:space="0" w:color="auto"/>
              <w:bottom w:val="single" w:sz="4" w:space="0" w:color="auto"/>
            </w:tcBorders>
          </w:tcPr>
          <w:p w14:paraId="57DEDAD9"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1B7E9E76" w14:textId="77777777" w:rsidR="00950FE7" w:rsidRPr="004C4BCD" w:rsidRDefault="00950FE7" w:rsidP="00950FE7">
            <w:pPr>
              <w:pStyle w:val="VRQABullet1"/>
              <w:spacing w:line="240" w:lineRule="atLeast"/>
            </w:pPr>
            <w:r w:rsidRPr="004C4BCD">
              <w:t>document research on the influences of global architecture and design principles</w:t>
            </w:r>
          </w:p>
          <w:p w14:paraId="6391D05C" w14:textId="77777777" w:rsidR="00950FE7" w:rsidRPr="004C4BCD" w:rsidRDefault="00950FE7" w:rsidP="00950FE7">
            <w:pPr>
              <w:pStyle w:val="VRQABullet1"/>
              <w:spacing w:line="240" w:lineRule="atLeast"/>
            </w:pPr>
            <w:r w:rsidRPr="004C4BCD">
              <w:t>produce freehand and enhanced sketches for the interpretation of a design or of architectural features</w:t>
            </w:r>
          </w:p>
        </w:tc>
      </w:tr>
      <w:tr w:rsidR="00950FE7" w:rsidRPr="00E7450B" w14:paraId="6103E555" w14:textId="77777777" w:rsidTr="00CD1C30">
        <w:trPr>
          <w:trHeight w:val="31"/>
        </w:trPr>
        <w:tc>
          <w:tcPr>
            <w:tcW w:w="1690" w:type="pct"/>
            <w:gridSpan w:val="2"/>
            <w:tcBorders>
              <w:top w:val="single" w:sz="4" w:space="0" w:color="auto"/>
              <w:bottom w:val="single" w:sz="4" w:space="0" w:color="auto"/>
            </w:tcBorders>
          </w:tcPr>
          <w:p w14:paraId="6D4A1444"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4DF86B04" w14:textId="77777777" w:rsidR="00950FE7" w:rsidRPr="004C4BCD" w:rsidRDefault="00950FE7" w:rsidP="00950FE7">
            <w:pPr>
              <w:pStyle w:val="VRQABullet1"/>
              <w:spacing w:line="240" w:lineRule="atLeast"/>
            </w:pPr>
            <w:r w:rsidRPr="004C4BCD">
              <w:t xml:space="preserve">using questioning to identify and confirm requirements </w:t>
            </w:r>
          </w:p>
          <w:p w14:paraId="4E2E4B19" w14:textId="77777777" w:rsidR="00950FE7" w:rsidRPr="004C4BCD" w:rsidRDefault="00950FE7" w:rsidP="00950FE7">
            <w:pPr>
              <w:pStyle w:val="VRQABullet1"/>
              <w:spacing w:line="240" w:lineRule="atLeast"/>
              <w:rPr>
                <w:szCs w:val="24"/>
              </w:rPr>
            </w:pPr>
            <w:r w:rsidRPr="004C4BCD">
              <w:t xml:space="preserve">present design solutions using language and concepts appropriate to industry conventions </w:t>
            </w:r>
          </w:p>
        </w:tc>
      </w:tr>
      <w:tr w:rsidR="00950FE7" w:rsidRPr="00E7450B" w14:paraId="11D0E782" w14:textId="77777777" w:rsidTr="00CD1C30">
        <w:trPr>
          <w:trHeight w:val="31"/>
        </w:trPr>
        <w:tc>
          <w:tcPr>
            <w:tcW w:w="1690" w:type="pct"/>
            <w:gridSpan w:val="2"/>
            <w:tcBorders>
              <w:top w:val="single" w:sz="4" w:space="0" w:color="auto"/>
              <w:bottom w:val="single" w:sz="4" w:space="0" w:color="auto"/>
            </w:tcBorders>
          </w:tcPr>
          <w:p w14:paraId="6D81D341"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28925B9A" w14:textId="77777777" w:rsidR="00950FE7" w:rsidRPr="004C4BCD" w:rsidRDefault="00950FE7" w:rsidP="00950FE7">
            <w:pPr>
              <w:pStyle w:val="VRQABullet1"/>
              <w:spacing w:line="240" w:lineRule="atLeast"/>
              <w:rPr>
                <w:szCs w:val="22"/>
              </w:rPr>
            </w:pPr>
            <w:r w:rsidRPr="004C4BCD">
              <w:t xml:space="preserve">apply measurements and calculations to </w:t>
            </w:r>
            <w:r>
              <w:t xml:space="preserve">commercial </w:t>
            </w:r>
            <w:r w:rsidRPr="004C4BCD">
              <w:t>design solutions</w:t>
            </w:r>
          </w:p>
        </w:tc>
      </w:tr>
      <w:tr w:rsidR="00950FE7" w:rsidRPr="00E7450B" w14:paraId="4E64F2BE" w14:textId="77777777" w:rsidTr="00CD1C30">
        <w:trPr>
          <w:trHeight w:val="31"/>
        </w:trPr>
        <w:tc>
          <w:tcPr>
            <w:tcW w:w="5000" w:type="pct"/>
            <w:gridSpan w:val="5"/>
            <w:tcBorders>
              <w:top w:val="single" w:sz="4" w:space="0" w:color="auto"/>
              <w:left w:val="nil"/>
              <w:bottom w:val="dotted" w:sz="4" w:space="0" w:color="888B8D" w:themeColor="accent2"/>
              <w:right w:val="nil"/>
            </w:tcBorders>
          </w:tcPr>
          <w:p w14:paraId="164E216C" w14:textId="77777777" w:rsidR="00950FE7" w:rsidRPr="00EA4C69" w:rsidRDefault="00950FE7" w:rsidP="00CD1C30">
            <w:pPr>
              <w:pStyle w:val="AccredTemplate"/>
              <w:rPr>
                <w:sz w:val="22"/>
                <w:szCs w:val="22"/>
              </w:rPr>
            </w:pPr>
          </w:p>
        </w:tc>
      </w:tr>
      <w:tr w:rsidR="00950FE7" w:rsidRPr="00E7450B" w14:paraId="5DA55DA8" w14:textId="77777777" w:rsidTr="00CD1C3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1C139F2" w14:textId="77777777" w:rsidR="00950FE7" w:rsidRPr="00EA4C69" w:rsidRDefault="00950FE7" w:rsidP="00CD1C30">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3CD8A100" w14:textId="77777777" w:rsidR="00950FE7" w:rsidRPr="00EA4C69" w:rsidRDefault="00950FE7" w:rsidP="00CD1C30">
            <w:pPr>
              <w:pStyle w:val="AccredTemplate"/>
              <w:rPr>
                <w:sz w:val="22"/>
                <w:szCs w:val="22"/>
              </w:rPr>
            </w:pPr>
          </w:p>
        </w:tc>
      </w:tr>
      <w:tr w:rsidR="00950FE7" w:rsidRPr="00E7450B" w14:paraId="175F1E0C" w14:textId="77777777" w:rsidTr="00CD1C30">
        <w:trPr>
          <w:trHeight w:val="363"/>
        </w:trPr>
        <w:tc>
          <w:tcPr>
            <w:tcW w:w="1372" w:type="pct"/>
            <w:vMerge/>
            <w:tcBorders>
              <w:left w:val="nil"/>
              <w:bottom w:val="dotted" w:sz="2" w:space="0" w:color="888B8D" w:themeColor="accent2"/>
              <w:right w:val="single" w:sz="4" w:space="0" w:color="auto"/>
            </w:tcBorders>
          </w:tcPr>
          <w:p w14:paraId="2C06DC03"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E331ABC"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29956841" w14:textId="77777777" w:rsidR="00950FE7" w:rsidRPr="00EA4C69" w:rsidRDefault="00950FE7" w:rsidP="00CD1C30">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3CD43CD"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54AF0688" w14:textId="77777777" w:rsidR="00950FE7" w:rsidRPr="00EA4C69" w:rsidRDefault="00950FE7" w:rsidP="00CD1C30">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599A814C" w14:textId="77777777" w:rsidR="00950FE7" w:rsidRPr="00EA4C69" w:rsidDel="009030EE" w:rsidRDefault="00950FE7" w:rsidP="00CD1C30">
            <w:pPr>
              <w:rPr>
                <w:rFonts w:ascii="Arial" w:hAnsi="Arial" w:cs="Arial"/>
                <w:sz w:val="22"/>
                <w:szCs w:val="22"/>
              </w:rPr>
            </w:pPr>
            <w:r w:rsidRPr="00EA4C69">
              <w:rPr>
                <w:rFonts w:ascii="Arial" w:hAnsi="Arial" w:cs="Arial"/>
                <w:sz w:val="22"/>
                <w:szCs w:val="22"/>
              </w:rPr>
              <w:t>Comments</w:t>
            </w:r>
          </w:p>
        </w:tc>
      </w:tr>
      <w:tr w:rsidR="00950FE7" w:rsidRPr="00E7450B" w14:paraId="0F91850C" w14:textId="77777777" w:rsidTr="00CD1C30">
        <w:trPr>
          <w:trHeight w:val="363"/>
        </w:trPr>
        <w:tc>
          <w:tcPr>
            <w:tcW w:w="1372" w:type="pct"/>
            <w:vMerge/>
            <w:tcBorders>
              <w:left w:val="nil"/>
              <w:bottom w:val="dotted" w:sz="2" w:space="0" w:color="888B8D" w:themeColor="accent2"/>
              <w:right w:val="single" w:sz="4" w:space="0" w:color="auto"/>
            </w:tcBorders>
          </w:tcPr>
          <w:p w14:paraId="3710793E"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E0812EC" w14:textId="3B6C9155" w:rsidR="00950FE7" w:rsidRPr="00846C68" w:rsidRDefault="00950FE7" w:rsidP="00CD1C30">
            <w:pPr>
              <w:pStyle w:val="VRQAbody"/>
            </w:pPr>
            <w:r w:rsidRPr="00846C68">
              <w:t>VU</w:t>
            </w:r>
            <w:r w:rsidR="008E3308">
              <w:t>2345</w:t>
            </w:r>
            <w:r w:rsidRPr="00846C68">
              <w:t>3 Provide design solutions for commercial buildings</w:t>
            </w:r>
          </w:p>
        </w:tc>
        <w:tc>
          <w:tcPr>
            <w:tcW w:w="1209" w:type="pct"/>
            <w:tcBorders>
              <w:top w:val="single" w:sz="4" w:space="0" w:color="auto"/>
              <w:left w:val="single" w:sz="4" w:space="0" w:color="auto"/>
              <w:bottom w:val="single" w:sz="4" w:space="0" w:color="auto"/>
              <w:right w:val="single" w:sz="4" w:space="0" w:color="auto"/>
            </w:tcBorders>
          </w:tcPr>
          <w:p w14:paraId="66CAA194" w14:textId="77777777" w:rsidR="00950FE7" w:rsidRPr="00846C68" w:rsidRDefault="00950FE7" w:rsidP="00CD1C30">
            <w:pPr>
              <w:pStyle w:val="VRQAbody"/>
            </w:pPr>
            <w:r w:rsidRPr="00846C68">
              <w:t>VU22465 Provide design solutions for residential and commercial buildings</w:t>
            </w:r>
          </w:p>
        </w:tc>
        <w:tc>
          <w:tcPr>
            <w:tcW w:w="1210" w:type="pct"/>
            <w:tcBorders>
              <w:top w:val="single" w:sz="4" w:space="0" w:color="auto"/>
              <w:left w:val="single" w:sz="4" w:space="0" w:color="auto"/>
              <w:bottom w:val="single" w:sz="4" w:space="0" w:color="auto"/>
              <w:right w:val="single" w:sz="4" w:space="0" w:color="auto"/>
            </w:tcBorders>
          </w:tcPr>
          <w:p w14:paraId="06A58D4D" w14:textId="77777777" w:rsidR="00950FE7" w:rsidRPr="00846C68" w:rsidRDefault="00950FE7" w:rsidP="00CD1C30">
            <w:pPr>
              <w:pStyle w:val="VRQAbody"/>
            </w:pPr>
            <w:r w:rsidRPr="00846C68">
              <w:t>Non-equivalent unit</w:t>
            </w:r>
          </w:p>
          <w:p w14:paraId="182A70FB" w14:textId="77777777" w:rsidR="00950FE7" w:rsidRDefault="00950FE7" w:rsidP="00CD1C30">
            <w:pPr>
              <w:pStyle w:val="VRQAbody"/>
            </w:pPr>
            <w:r>
              <w:t>Title change</w:t>
            </w:r>
          </w:p>
          <w:p w14:paraId="2F3D14E4" w14:textId="77777777" w:rsidR="00950FE7" w:rsidRPr="00846C68" w:rsidRDefault="00950FE7" w:rsidP="00CD1C30">
            <w:pPr>
              <w:pStyle w:val="VRQAbody"/>
            </w:pPr>
            <w:r w:rsidRPr="00846C68">
              <w:t>Content split into two units</w:t>
            </w:r>
          </w:p>
          <w:p w14:paraId="55574226" w14:textId="77777777" w:rsidR="00950FE7" w:rsidRPr="00846C68" w:rsidRDefault="00950FE7" w:rsidP="00CD1C30">
            <w:pPr>
              <w:pStyle w:val="VRQAbody"/>
            </w:pPr>
            <w:r w:rsidRPr="00846C68">
              <w:t>Updated to meet revised Standards for Accredited Courses unit template</w:t>
            </w:r>
          </w:p>
        </w:tc>
      </w:tr>
      <w:tr w:rsidR="00950FE7" w:rsidRPr="00E7450B" w14:paraId="2FC8DAD0" w14:textId="77777777" w:rsidTr="00CD1C30">
        <w:trPr>
          <w:trHeight w:val="363"/>
        </w:trPr>
        <w:tc>
          <w:tcPr>
            <w:tcW w:w="1372" w:type="pct"/>
            <w:vMerge/>
            <w:tcBorders>
              <w:left w:val="nil"/>
              <w:bottom w:val="dotted" w:sz="2" w:space="0" w:color="888B8D" w:themeColor="accent2"/>
              <w:right w:val="single" w:sz="4" w:space="0" w:color="auto"/>
            </w:tcBorders>
          </w:tcPr>
          <w:p w14:paraId="5CA9DDA5"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BA8FD4C" w14:textId="34DA3A22" w:rsidR="00950FE7" w:rsidRPr="00E728B8" w:rsidRDefault="00950FE7" w:rsidP="00CD1C30">
            <w:pPr>
              <w:pStyle w:val="VRQAbody"/>
            </w:pPr>
            <w:r w:rsidRPr="00846C68">
              <w:t>VU</w:t>
            </w:r>
            <w:r w:rsidR="008E3308">
              <w:t>2345</w:t>
            </w:r>
            <w:r w:rsidRPr="00846C68">
              <w:t>2 Provide design solutions for residential buildings</w:t>
            </w:r>
          </w:p>
        </w:tc>
        <w:tc>
          <w:tcPr>
            <w:tcW w:w="1209" w:type="pct"/>
            <w:tcBorders>
              <w:top w:val="single" w:sz="4" w:space="0" w:color="auto"/>
              <w:left w:val="single" w:sz="4" w:space="0" w:color="auto"/>
              <w:bottom w:val="single" w:sz="4" w:space="0" w:color="auto"/>
              <w:right w:val="single" w:sz="4" w:space="0" w:color="auto"/>
            </w:tcBorders>
          </w:tcPr>
          <w:p w14:paraId="1D0A3E34" w14:textId="77777777" w:rsidR="00950FE7" w:rsidRPr="00E728B8" w:rsidRDefault="00950FE7" w:rsidP="00CD1C30">
            <w:pPr>
              <w:pStyle w:val="VRQAbody"/>
            </w:pPr>
            <w:r w:rsidRPr="00846C68">
              <w:t>VU22465 Provide design solutions for residential and commercial buildings</w:t>
            </w:r>
          </w:p>
        </w:tc>
        <w:tc>
          <w:tcPr>
            <w:tcW w:w="1210" w:type="pct"/>
            <w:tcBorders>
              <w:top w:val="single" w:sz="4" w:space="0" w:color="auto"/>
              <w:left w:val="single" w:sz="4" w:space="0" w:color="auto"/>
              <w:bottom w:val="single" w:sz="4" w:space="0" w:color="auto"/>
              <w:right w:val="single" w:sz="4" w:space="0" w:color="auto"/>
            </w:tcBorders>
          </w:tcPr>
          <w:p w14:paraId="2D011274" w14:textId="77777777" w:rsidR="00950FE7" w:rsidRPr="00846C68" w:rsidRDefault="00950FE7" w:rsidP="00CD1C30">
            <w:pPr>
              <w:pStyle w:val="VRQAbody"/>
            </w:pPr>
            <w:r w:rsidRPr="00846C68">
              <w:t>Non-equivalent unit</w:t>
            </w:r>
          </w:p>
          <w:p w14:paraId="1D2DC382" w14:textId="77777777" w:rsidR="00950FE7" w:rsidRDefault="00950FE7" w:rsidP="00CD1C30">
            <w:pPr>
              <w:pStyle w:val="VRQAbody"/>
            </w:pPr>
            <w:r>
              <w:t>Title change</w:t>
            </w:r>
          </w:p>
          <w:p w14:paraId="7FB2241F" w14:textId="77777777" w:rsidR="00950FE7" w:rsidRPr="00846C68" w:rsidRDefault="00950FE7" w:rsidP="00CD1C30">
            <w:pPr>
              <w:pStyle w:val="VRQAbody"/>
            </w:pPr>
            <w:r w:rsidRPr="00846C68">
              <w:t>Content split into two units</w:t>
            </w:r>
          </w:p>
          <w:p w14:paraId="7020A78E" w14:textId="77777777" w:rsidR="00950FE7" w:rsidRPr="004110F8" w:rsidDel="009030EE" w:rsidRDefault="00950FE7" w:rsidP="00CD1C30">
            <w:pPr>
              <w:pStyle w:val="VRQAbody"/>
            </w:pPr>
            <w:r w:rsidRPr="00846C68">
              <w:t>Updated to meet revised Standards for Accredited Courses unit template</w:t>
            </w:r>
          </w:p>
        </w:tc>
      </w:tr>
      <w:tr w:rsidR="00950FE7" w:rsidRPr="00E7450B" w14:paraId="2627F28E" w14:textId="77777777" w:rsidTr="00CD1C30">
        <w:trPr>
          <w:trHeight w:val="363"/>
        </w:trPr>
        <w:tc>
          <w:tcPr>
            <w:tcW w:w="1372" w:type="pct"/>
            <w:vMerge/>
            <w:tcBorders>
              <w:left w:val="nil"/>
              <w:bottom w:val="dotted" w:sz="2" w:space="0" w:color="888B8D" w:themeColor="accent2"/>
              <w:right w:val="dotted" w:sz="4" w:space="0" w:color="888B8D" w:themeColor="accent2"/>
            </w:tcBorders>
          </w:tcPr>
          <w:p w14:paraId="477F2A84" w14:textId="77777777" w:rsidR="00950FE7" w:rsidRDefault="00950FE7" w:rsidP="00CD1C30">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48ED255" w14:textId="77777777" w:rsidR="00950FE7" w:rsidRPr="00EA4C69" w:rsidDel="009030EE" w:rsidRDefault="00950FE7" w:rsidP="00CD1C30">
            <w:pPr>
              <w:pStyle w:val="AccredTemplate"/>
              <w:rPr>
                <w:color w:val="auto"/>
                <w:sz w:val="22"/>
                <w:szCs w:val="22"/>
              </w:rPr>
            </w:pPr>
          </w:p>
        </w:tc>
      </w:tr>
    </w:tbl>
    <w:p w14:paraId="6590E5CF" w14:textId="77777777" w:rsidR="00950FE7" w:rsidRDefault="00950FE7" w:rsidP="00CD1C30">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02CD2732" w14:textId="77777777" w:rsidR="00950FE7" w:rsidRDefault="00950FE7" w:rsidP="00CD1C30">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0FE7" w:rsidRPr="0071490E" w14:paraId="322156F2" w14:textId="77777777" w:rsidTr="00CD1C30">
        <w:trPr>
          <w:trHeight w:val="363"/>
        </w:trPr>
        <w:tc>
          <w:tcPr>
            <w:tcW w:w="10065" w:type="dxa"/>
            <w:gridSpan w:val="2"/>
            <w:tcBorders>
              <w:top w:val="nil"/>
              <w:bottom w:val="nil"/>
            </w:tcBorders>
            <w:shd w:val="clear" w:color="auto" w:fill="103D64" w:themeFill="text2"/>
          </w:tcPr>
          <w:p w14:paraId="13655959" w14:textId="77777777" w:rsidR="00950FE7" w:rsidRPr="000B4A2C" w:rsidRDefault="00950FE7" w:rsidP="00CD1C30">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0FE7" w:rsidRPr="00E7450B" w14:paraId="1FA6E4CA" w14:textId="77777777" w:rsidTr="00CD1C30">
        <w:trPr>
          <w:trHeight w:val="561"/>
        </w:trPr>
        <w:tc>
          <w:tcPr>
            <w:tcW w:w="2283" w:type="dxa"/>
            <w:tcBorders>
              <w:top w:val="nil"/>
              <w:left w:val="nil"/>
              <w:bottom w:val="nil"/>
              <w:right w:val="dotted" w:sz="4" w:space="0" w:color="888B8D" w:themeColor="accent2"/>
            </w:tcBorders>
          </w:tcPr>
          <w:p w14:paraId="44114174" w14:textId="77777777" w:rsidR="00950FE7" w:rsidRPr="000B4A2C" w:rsidRDefault="00950FE7" w:rsidP="00CD1C3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508DA2D" w14:textId="07F7E1F3" w:rsidR="00950FE7" w:rsidRPr="00CC7466" w:rsidRDefault="00950FE7" w:rsidP="00CD1C30">
            <w:pPr>
              <w:pStyle w:val="VRQAbody"/>
              <w:rPr>
                <w:rStyle w:val="Strong"/>
              </w:rPr>
            </w:pPr>
            <w:r w:rsidRPr="00CC7466">
              <w:rPr>
                <w:rStyle w:val="Strong"/>
              </w:rPr>
              <w:t xml:space="preserve">Assessment Requirements for </w:t>
            </w:r>
            <w:r w:rsidRPr="00E728B8">
              <w:rPr>
                <w:rStyle w:val="Strong"/>
              </w:rPr>
              <w:t>VU</w:t>
            </w:r>
            <w:r w:rsidR="008E3308">
              <w:rPr>
                <w:rStyle w:val="Strong"/>
              </w:rPr>
              <w:t>2345</w:t>
            </w:r>
            <w:r>
              <w:rPr>
                <w:rStyle w:val="Strong"/>
              </w:rPr>
              <w:t>3</w:t>
            </w:r>
            <w:r w:rsidRPr="00E728B8">
              <w:rPr>
                <w:rStyle w:val="Strong"/>
              </w:rPr>
              <w:t xml:space="preserve"> Provide design solutions for commercial buildings</w:t>
            </w:r>
          </w:p>
        </w:tc>
      </w:tr>
      <w:tr w:rsidR="00950FE7" w:rsidRPr="00E7450B" w14:paraId="49C05F0B" w14:textId="77777777" w:rsidTr="00CD1C30">
        <w:trPr>
          <w:trHeight w:val="561"/>
        </w:trPr>
        <w:tc>
          <w:tcPr>
            <w:tcW w:w="2283" w:type="dxa"/>
            <w:tcBorders>
              <w:top w:val="nil"/>
              <w:left w:val="nil"/>
              <w:bottom w:val="dotted" w:sz="4" w:space="0" w:color="888B8D" w:themeColor="accent2"/>
              <w:right w:val="dotted" w:sz="4" w:space="0" w:color="888B8D" w:themeColor="accent2"/>
            </w:tcBorders>
          </w:tcPr>
          <w:p w14:paraId="60A3D732"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88393C0" w14:textId="77777777" w:rsidR="00950FE7" w:rsidRPr="0083314E" w:rsidRDefault="00950FE7" w:rsidP="00CD1C30">
            <w:pPr>
              <w:pStyle w:val="VRQAbody"/>
            </w:pPr>
            <w:r w:rsidRPr="002A1C2D">
              <w:t>The learner must demonstrate the ability to complete tasks outlined in the elements, performance criteria and foundation skills of this unit including evidence of the ability to:</w:t>
            </w:r>
          </w:p>
          <w:p w14:paraId="3AC7E685" w14:textId="437267FE" w:rsidR="00950FE7" w:rsidRPr="00AB32EB" w:rsidRDefault="00950FE7" w:rsidP="00950FE7">
            <w:pPr>
              <w:pStyle w:val="VRQABullet1"/>
              <w:spacing w:line="240" w:lineRule="atLeast"/>
            </w:pPr>
            <w:r w:rsidRPr="00AB32EB">
              <w:t>develop design solutions which meet the requirements of the project brief, town planning and regulatory controls for at least two commercial design</w:t>
            </w:r>
            <w:r w:rsidR="00FF7F41">
              <w:t>s</w:t>
            </w:r>
            <w:r w:rsidRPr="00AB32EB">
              <w:t xml:space="preserve"> based on NCC Classes 2 to 9 of Type A, B or C construction.</w:t>
            </w:r>
          </w:p>
          <w:p w14:paraId="21E357E2" w14:textId="77777777" w:rsidR="00950FE7" w:rsidRPr="00F241C7" w:rsidRDefault="00950FE7" w:rsidP="00CD1C30">
            <w:pPr>
              <w:pStyle w:val="VRQAbody"/>
            </w:pPr>
            <w:r w:rsidRPr="00F241C7">
              <w:t>In completing the above, there must also be evidence that the learner has, for each design solution:</w:t>
            </w:r>
          </w:p>
          <w:p w14:paraId="29AF2B3B" w14:textId="77777777" w:rsidR="00950FE7" w:rsidRPr="00AB32EB" w:rsidRDefault="00950FE7" w:rsidP="00950FE7">
            <w:pPr>
              <w:pStyle w:val="VRQABullet1"/>
              <w:spacing w:line="240" w:lineRule="atLeast"/>
            </w:pPr>
            <w:r w:rsidRPr="00AB32EB">
              <w:t>applied architectural concepts to the built form.</w:t>
            </w:r>
          </w:p>
          <w:p w14:paraId="401A3DC4" w14:textId="77777777" w:rsidR="00950FE7" w:rsidRPr="000B4A2C" w:rsidRDefault="00950FE7" w:rsidP="00950FE7">
            <w:pPr>
              <w:pStyle w:val="VRQABullet1"/>
              <w:spacing w:line="240" w:lineRule="atLeast"/>
              <w:rPr>
                <w:szCs w:val="22"/>
              </w:rPr>
            </w:pPr>
            <w:r w:rsidRPr="00AB32EB">
              <w:t>communicated the design solutions to stakeholders using presentation media.</w:t>
            </w:r>
          </w:p>
        </w:tc>
      </w:tr>
      <w:tr w:rsidR="00950FE7" w:rsidRPr="00E7450B" w14:paraId="5E4B61D6"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40B16D7"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8781AE2" w14:textId="77777777" w:rsidR="00950FE7" w:rsidRPr="004110F8" w:rsidRDefault="00950FE7" w:rsidP="00CD1C30">
            <w:pPr>
              <w:pStyle w:val="VRQAbody"/>
            </w:pPr>
            <w:r w:rsidRPr="004110F8">
              <w:t>The learner must be able to apply essential knowledge required to effectively do the task outlined in elements and performance criteria of this unit, manage the task and manage contingencies in the context of the work role. This includes knowledge of:</w:t>
            </w:r>
          </w:p>
          <w:p w14:paraId="62AC35C7" w14:textId="7DC60D21" w:rsidR="00950FE7" w:rsidRPr="00AB32EB" w:rsidRDefault="00950FE7" w:rsidP="00950FE7">
            <w:pPr>
              <w:pStyle w:val="VRQABullet1"/>
              <w:spacing w:line="240" w:lineRule="atLeast"/>
            </w:pPr>
            <w:r w:rsidRPr="00AB32EB">
              <w:t xml:space="preserve">global </w:t>
            </w:r>
            <w:r>
              <w:t xml:space="preserve">and Australian </w:t>
            </w:r>
            <w:r w:rsidR="00B946D4" w:rsidRPr="00AB32EB">
              <w:t>architectur</w:t>
            </w:r>
            <w:r w:rsidR="00B946D4">
              <w:t>al</w:t>
            </w:r>
            <w:r>
              <w:t xml:space="preserve"> styles and trends</w:t>
            </w:r>
            <w:r w:rsidRPr="00AB32EB">
              <w:t>, architects and designers and their influences on modern design theories and design solutions</w:t>
            </w:r>
            <w:r w:rsidRPr="00B63AD5">
              <w:t xml:space="preserve"> for commercial buildings</w:t>
            </w:r>
          </w:p>
          <w:p w14:paraId="0397FFCB" w14:textId="77777777" w:rsidR="00950FE7" w:rsidRPr="000E2850" w:rsidRDefault="00950FE7" w:rsidP="00950FE7">
            <w:pPr>
              <w:pStyle w:val="VRQABullet1"/>
              <w:spacing w:line="240" w:lineRule="atLeast"/>
            </w:pPr>
            <w:r w:rsidRPr="000E2850">
              <w:t>architectural terminology and semantics</w:t>
            </w:r>
            <w:r>
              <w:t xml:space="preserve"> related to commercial buildings.</w:t>
            </w:r>
          </w:p>
          <w:p w14:paraId="793CC2D1" w14:textId="77777777" w:rsidR="00950FE7" w:rsidRPr="000E2850" w:rsidRDefault="00950FE7" w:rsidP="00950FE7">
            <w:pPr>
              <w:pStyle w:val="VRQABullet1"/>
              <w:spacing w:line="240" w:lineRule="atLeast"/>
            </w:pPr>
            <w:r w:rsidRPr="000E2850">
              <w:t>design processes used to provide design solutions</w:t>
            </w:r>
            <w:r>
              <w:t xml:space="preserve"> for commercial buildings</w:t>
            </w:r>
          </w:p>
          <w:p w14:paraId="2B0AD559" w14:textId="77777777" w:rsidR="00950FE7" w:rsidRPr="000E2850" w:rsidRDefault="00950FE7" w:rsidP="00950FE7">
            <w:pPr>
              <w:pStyle w:val="VRQABullet1"/>
              <w:spacing w:line="240" w:lineRule="atLeast"/>
            </w:pPr>
            <w:r w:rsidRPr="000E2850">
              <w:t>architectural concepts applied to commercial design solutions.</w:t>
            </w:r>
          </w:p>
          <w:p w14:paraId="59A76FE7" w14:textId="77777777" w:rsidR="00950FE7" w:rsidRPr="00486C7C" w:rsidRDefault="00950FE7" w:rsidP="00950FE7">
            <w:pPr>
              <w:pStyle w:val="VRQABullet1"/>
              <w:spacing w:line="240" w:lineRule="atLeast"/>
            </w:pPr>
            <w:r w:rsidRPr="00486C7C">
              <w:t>principles of structural and construction technology</w:t>
            </w:r>
          </w:p>
          <w:p w14:paraId="077CD015" w14:textId="77777777" w:rsidR="00950FE7" w:rsidRPr="000E2850" w:rsidRDefault="00950FE7" w:rsidP="00950FE7">
            <w:pPr>
              <w:pStyle w:val="VRQABullet1"/>
              <w:spacing w:line="240" w:lineRule="atLeast"/>
            </w:pPr>
            <w:r w:rsidRPr="000E2850">
              <w:t>principles of universal design</w:t>
            </w:r>
          </w:p>
          <w:p w14:paraId="5A475CF7" w14:textId="77777777" w:rsidR="00950FE7" w:rsidRPr="000E2850" w:rsidRDefault="00950FE7" w:rsidP="00950FE7">
            <w:pPr>
              <w:pStyle w:val="VRQABullet1"/>
              <w:spacing w:line="240" w:lineRule="atLeast"/>
            </w:pPr>
            <w:r w:rsidRPr="000E2850">
              <w:t>basic principles of anthropometrics and ergonomics</w:t>
            </w:r>
          </w:p>
          <w:p w14:paraId="7EC6576D" w14:textId="77777777" w:rsidR="00950FE7" w:rsidRPr="000E2850" w:rsidRDefault="00950FE7" w:rsidP="00950FE7">
            <w:pPr>
              <w:pStyle w:val="VRQABullet1"/>
              <w:spacing w:line="240" w:lineRule="atLeast"/>
            </w:pPr>
            <w:r w:rsidRPr="000E2850">
              <w:t>material characteristics and application</w:t>
            </w:r>
          </w:p>
          <w:p w14:paraId="1A14FFCA" w14:textId="77777777" w:rsidR="00950FE7" w:rsidRPr="00D02683" w:rsidRDefault="00950FE7" w:rsidP="00950FE7">
            <w:pPr>
              <w:pStyle w:val="VRQABullet1"/>
              <w:spacing w:line="240" w:lineRule="atLeast"/>
            </w:pPr>
            <w:r w:rsidRPr="00D02683">
              <w:t>tectonic themes</w:t>
            </w:r>
          </w:p>
          <w:p w14:paraId="32A5A05B" w14:textId="77777777" w:rsidR="00950FE7" w:rsidRPr="007B2BC4" w:rsidRDefault="00950FE7" w:rsidP="00950FE7">
            <w:pPr>
              <w:pStyle w:val="VRQABullet1"/>
              <w:spacing w:line="240" w:lineRule="atLeast"/>
              <w:rPr>
                <w:strike/>
              </w:rPr>
            </w:pPr>
            <w:r w:rsidRPr="00D02683">
              <w:t>principles of human behaviour, functionality of spaces and aesthetics</w:t>
            </w:r>
          </w:p>
          <w:p w14:paraId="170590D6" w14:textId="77777777" w:rsidR="00950FE7" w:rsidRPr="00D02683" w:rsidRDefault="00950FE7" w:rsidP="00950FE7">
            <w:pPr>
              <w:pStyle w:val="VRQABullet1"/>
              <w:spacing w:line="240" w:lineRule="atLeast"/>
            </w:pPr>
            <w:r w:rsidRPr="00D02683">
              <w:t>historical and modern design principles</w:t>
            </w:r>
          </w:p>
          <w:p w14:paraId="4B922A0C" w14:textId="77777777" w:rsidR="00950FE7" w:rsidRPr="00AB32EB" w:rsidRDefault="00950FE7" w:rsidP="00950FE7">
            <w:pPr>
              <w:pStyle w:val="VRQABullet1"/>
              <w:spacing w:line="240" w:lineRule="atLeast"/>
              <w:rPr>
                <w:szCs w:val="22"/>
                <w:lang w:val="en"/>
              </w:rPr>
            </w:pPr>
            <w:r w:rsidRPr="001149CE">
              <w:t>current and emerging commercial design trends</w:t>
            </w:r>
          </w:p>
          <w:p w14:paraId="4163F310" w14:textId="77777777" w:rsidR="00950FE7" w:rsidRDefault="00950FE7" w:rsidP="00950FE7">
            <w:pPr>
              <w:pStyle w:val="VRQABullet1"/>
              <w:spacing w:line="240" w:lineRule="atLeast"/>
            </w:pPr>
            <w:r w:rsidRPr="00A65A51">
              <w:t xml:space="preserve">national </w:t>
            </w:r>
            <w:r>
              <w:t>r</w:t>
            </w:r>
            <w:r w:rsidRPr="00A65A51">
              <w:t xml:space="preserve">egulatory framework, including the NCC and Australian </w:t>
            </w:r>
          </w:p>
          <w:p w14:paraId="32708B73" w14:textId="77777777" w:rsidR="00950FE7" w:rsidRPr="00B32A0D" w:rsidRDefault="00950FE7" w:rsidP="00950FE7">
            <w:pPr>
              <w:pStyle w:val="VRQABullet1"/>
              <w:spacing w:line="240" w:lineRule="atLeast"/>
            </w:pPr>
            <w:r>
              <w:t>S</w:t>
            </w:r>
            <w:r w:rsidRPr="00B32A0D">
              <w:t xml:space="preserve">tandards </w:t>
            </w:r>
            <w:r>
              <w:t xml:space="preserve">and Victorian regulatory framework </w:t>
            </w:r>
            <w:r w:rsidRPr="00B32A0D">
              <w:t xml:space="preserve">relevant to </w:t>
            </w:r>
            <w:r>
              <w:t xml:space="preserve">providing design solutions for commercial </w:t>
            </w:r>
            <w:r w:rsidRPr="00B32A0D">
              <w:t>building projects.</w:t>
            </w:r>
          </w:p>
          <w:p w14:paraId="22A27E11" w14:textId="77777777" w:rsidR="00950FE7" w:rsidRPr="000E2850" w:rsidRDefault="00950FE7" w:rsidP="00950FE7">
            <w:pPr>
              <w:pStyle w:val="VRQABullet1"/>
              <w:spacing w:line="240" w:lineRule="atLeast"/>
            </w:pPr>
            <w:r w:rsidRPr="000E2850">
              <w:t>regulatory, contextual and site constraints</w:t>
            </w:r>
            <w:r>
              <w:t xml:space="preserve"> </w:t>
            </w:r>
          </w:p>
          <w:p w14:paraId="4ECB09FF" w14:textId="77777777" w:rsidR="00950FE7" w:rsidRPr="008356DD" w:rsidRDefault="00950FE7" w:rsidP="00950FE7">
            <w:pPr>
              <w:pStyle w:val="VRQABullet1"/>
              <w:spacing w:line="240" w:lineRule="atLeast"/>
              <w:rPr>
                <w:szCs w:val="22"/>
                <w:lang w:val="en"/>
              </w:rPr>
            </w:pPr>
            <w:r w:rsidRPr="000E2850">
              <w:t>presentation media used to present design solutions for commercial buildings.</w:t>
            </w:r>
          </w:p>
        </w:tc>
      </w:tr>
      <w:tr w:rsidR="00950FE7" w:rsidRPr="00E7450B" w14:paraId="68042534"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CF545A8"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87DFBA0" w14:textId="77777777" w:rsidR="00950FE7" w:rsidRPr="006C0BBB" w:rsidRDefault="00950FE7" w:rsidP="00CD1C30">
            <w:pPr>
              <w:pStyle w:val="VRQAbody"/>
            </w:pPr>
            <w:r w:rsidRPr="006C0BBB">
              <w:t>Skills in this unit must be demonstrated in a building design workplace or an environment that simulates workplace conditions.</w:t>
            </w:r>
          </w:p>
          <w:p w14:paraId="542AE870" w14:textId="77777777" w:rsidR="00950FE7" w:rsidRPr="006C0BBB" w:rsidRDefault="00950FE7" w:rsidP="00CD1C30">
            <w:pPr>
              <w:pStyle w:val="VRQAbody"/>
            </w:pPr>
            <w:r w:rsidRPr="006C0BBB">
              <w:t>This includes access to:</w:t>
            </w:r>
          </w:p>
          <w:p w14:paraId="0D23FD30" w14:textId="77777777" w:rsidR="00950FE7" w:rsidRPr="0076532F" w:rsidRDefault="00950FE7" w:rsidP="00950FE7">
            <w:pPr>
              <w:pStyle w:val="VRQABullet1"/>
              <w:spacing w:line="240" w:lineRule="atLeast"/>
            </w:pPr>
            <w:r w:rsidRPr="0076532F">
              <w:t xml:space="preserve">national regulatory framework, including the NCC and Australian </w:t>
            </w:r>
            <w:r>
              <w:t>S</w:t>
            </w:r>
            <w:r w:rsidRPr="0076532F">
              <w:t>tandards</w:t>
            </w:r>
          </w:p>
          <w:p w14:paraId="38B4CE83" w14:textId="77777777" w:rsidR="00950FE7" w:rsidRPr="0076532F" w:rsidRDefault="00950FE7" w:rsidP="00950FE7">
            <w:pPr>
              <w:pStyle w:val="VRQABullet1"/>
              <w:spacing w:line="240" w:lineRule="atLeast"/>
            </w:pPr>
            <w:r w:rsidRPr="0076532F">
              <w:t>Victorian regulatory framework</w:t>
            </w:r>
          </w:p>
          <w:p w14:paraId="0B635AA6" w14:textId="77777777" w:rsidR="00950FE7" w:rsidRPr="0076532F" w:rsidRDefault="00950FE7" w:rsidP="00950FE7">
            <w:pPr>
              <w:pStyle w:val="VRQABullet1"/>
              <w:spacing w:line="240" w:lineRule="atLeast"/>
            </w:pPr>
            <w:r w:rsidRPr="0076532F">
              <w:t>relevant specifications and documentation</w:t>
            </w:r>
          </w:p>
          <w:p w14:paraId="7D994AB9" w14:textId="77777777" w:rsidR="00950FE7" w:rsidRPr="0076532F" w:rsidRDefault="00950FE7" w:rsidP="00950FE7">
            <w:pPr>
              <w:pStyle w:val="VRQABullet1"/>
              <w:spacing w:line="240" w:lineRule="atLeast"/>
            </w:pPr>
            <w:r w:rsidRPr="0076532F">
              <w:t>images of significant buildings reflecting specific architectural styles and features</w:t>
            </w:r>
          </w:p>
          <w:p w14:paraId="7CD492CA" w14:textId="77777777" w:rsidR="00950FE7" w:rsidRPr="0076532F" w:rsidRDefault="00950FE7" w:rsidP="00950FE7">
            <w:pPr>
              <w:pStyle w:val="VRQABullet1"/>
              <w:spacing w:line="240" w:lineRule="atLeast"/>
            </w:pPr>
            <w:r w:rsidRPr="0076532F">
              <w:t>research resources, including architectural literature.</w:t>
            </w:r>
          </w:p>
          <w:p w14:paraId="02104BB1" w14:textId="77777777" w:rsidR="00950FE7" w:rsidRPr="001872E8" w:rsidRDefault="00950FE7" w:rsidP="00CD1C30">
            <w:pPr>
              <w:pStyle w:val="VRQAbody"/>
              <w:rPr>
                <w:rStyle w:val="Strong"/>
              </w:rPr>
            </w:pPr>
            <w:r w:rsidRPr="001872E8">
              <w:rPr>
                <w:rStyle w:val="Strong"/>
              </w:rPr>
              <w:t>Assessor requirements</w:t>
            </w:r>
          </w:p>
          <w:p w14:paraId="463485F7" w14:textId="77777777" w:rsidR="00950FE7" w:rsidRPr="000B4A2C" w:rsidRDefault="00950FE7" w:rsidP="00CD1C30">
            <w:pPr>
              <w:pStyle w:val="VRQAbody"/>
              <w:rPr>
                <w:i/>
                <w:iCs/>
              </w:rPr>
            </w:pPr>
            <w:r w:rsidRPr="000B4A2C">
              <w:t>No specialist vocational competency requirements for assessors apply to this unit.</w:t>
            </w:r>
          </w:p>
        </w:tc>
      </w:tr>
    </w:tbl>
    <w:p w14:paraId="02142FE2" w14:textId="77777777" w:rsidR="00950FE7" w:rsidRDefault="00950FE7" w:rsidP="00CD1C30">
      <w:pPr>
        <w:pStyle w:val="VRQAbulletlist"/>
        <w:spacing w:before="60"/>
        <w:rPr>
          <w:sz w:val="18"/>
          <w:szCs w:val="18"/>
        </w:rPr>
        <w:sectPr w:rsidR="00950FE7" w:rsidSect="007857E7">
          <w:type w:val="continuous"/>
          <w:pgSz w:w="11900" w:h="16840"/>
          <w:pgMar w:top="2041" w:right="845" w:bottom="851" w:left="851" w:header="709" w:footer="397" w:gutter="0"/>
          <w:cols w:space="227"/>
          <w:docGrid w:linePitch="360"/>
        </w:sectPr>
      </w:pPr>
    </w:p>
    <w:p w14:paraId="5B7DAB78" w14:textId="77777777" w:rsidR="00950FE7" w:rsidRPr="00F504D4" w:rsidRDefault="00950FE7" w:rsidP="00CD1C3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0FE7" w:rsidRPr="00F504D4" w14:paraId="11105D72"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F28078A" w14:textId="77777777" w:rsidR="00950FE7" w:rsidRPr="002A41E7" w:rsidRDefault="00950FE7" w:rsidP="00CD1C30">
            <w:pPr>
              <w:pStyle w:val="VRQAIntro"/>
              <w:spacing w:before="60" w:after="0"/>
              <w:rPr>
                <w:b/>
                <w:sz w:val="22"/>
                <w:szCs w:val="22"/>
              </w:rPr>
            </w:pPr>
            <w:r w:rsidRPr="002A41E7">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DB62E05" w14:textId="6D24890E" w:rsidR="00950FE7" w:rsidRPr="002A41E7" w:rsidRDefault="00950FE7" w:rsidP="00CD1C30">
            <w:pPr>
              <w:pStyle w:val="VRQAbody"/>
              <w:rPr>
                <w:rStyle w:val="Strong"/>
              </w:rPr>
            </w:pPr>
            <w:r w:rsidRPr="002A41E7">
              <w:rPr>
                <w:rStyle w:val="Strong"/>
              </w:rPr>
              <w:t>VU</w:t>
            </w:r>
            <w:r w:rsidR="008E3308">
              <w:rPr>
                <w:rStyle w:val="Strong"/>
              </w:rPr>
              <w:t>2345</w:t>
            </w:r>
            <w:r w:rsidRPr="002A41E7">
              <w:rPr>
                <w:rStyle w:val="Strong"/>
              </w:rPr>
              <w:t>4</w:t>
            </w:r>
          </w:p>
        </w:tc>
      </w:tr>
      <w:tr w:rsidR="00950FE7" w:rsidRPr="00F504D4" w14:paraId="500BAF31"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BDD99E8" w14:textId="77777777" w:rsidR="00950FE7" w:rsidRPr="002A41E7" w:rsidRDefault="00950FE7" w:rsidP="00CD1C30">
            <w:pPr>
              <w:pStyle w:val="VRQAIntro"/>
              <w:spacing w:before="60" w:after="0"/>
              <w:rPr>
                <w:b/>
                <w:sz w:val="22"/>
                <w:szCs w:val="22"/>
              </w:rPr>
            </w:pPr>
            <w:r w:rsidRPr="002A41E7">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F663BAA" w14:textId="77777777" w:rsidR="00950FE7" w:rsidRPr="002A41E7" w:rsidRDefault="00950FE7" w:rsidP="00CD1C30">
            <w:pPr>
              <w:pStyle w:val="VRQAbody"/>
              <w:rPr>
                <w:rStyle w:val="Strong"/>
              </w:rPr>
            </w:pPr>
            <w:bookmarkStart w:id="108" w:name="_Toc516057644"/>
            <w:r w:rsidRPr="002A41E7">
              <w:rPr>
                <w:rStyle w:val="Strong"/>
              </w:rPr>
              <w:t>Integrate digital applications into residential architectural workflows</w:t>
            </w:r>
            <w:bookmarkEnd w:id="108"/>
          </w:p>
        </w:tc>
      </w:tr>
      <w:tr w:rsidR="00950FE7" w:rsidRPr="00F504D4" w14:paraId="7F72FBA0"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B4CBABF" w14:textId="77777777" w:rsidR="00950FE7" w:rsidRPr="00F504D4" w:rsidRDefault="00950FE7" w:rsidP="00CD1C30">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9A52A51" w14:textId="6922ECD9" w:rsidR="00950FE7" w:rsidRDefault="00950FE7" w:rsidP="00CD1C30">
            <w:pPr>
              <w:pStyle w:val="VRQAbody"/>
            </w:pPr>
            <w:r w:rsidRPr="008E0408">
              <w:t xml:space="preserve">This unit describes the performance outcomes, skills and knowledge required to use digital </w:t>
            </w:r>
            <w:r w:rsidR="006B5C28" w:rsidRPr="00BC671E">
              <w:t xml:space="preserve">applications </w:t>
            </w:r>
            <w:r w:rsidR="006B5C28">
              <w:t>and</w:t>
            </w:r>
            <w:r>
              <w:t xml:space="preserve"> the </w:t>
            </w:r>
            <w:r w:rsidRPr="00BC671E">
              <w:t xml:space="preserve">production of outputs in architectural workflows for </w:t>
            </w:r>
            <w:r w:rsidRPr="00EB16A8">
              <w:t>(</w:t>
            </w:r>
            <w:r>
              <w:t xml:space="preserve">National Construction Code (NCC) </w:t>
            </w:r>
            <w:r w:rsidRPr="00EB16A8">
              <w:t>Classes 1 and 10)</w:t>
            </w:r>
            <w:r w:rsidRPr="00BC671E">
              <w:t xml:space="preserve"> residential buildings</w:t>
            </w:r>
            <w:r>
              <w:t>.</w:t>
            </w:r>
          </w:p>
          <w:p w14:paraId="50556C39" w14:textId="77777777" w:rsidR="00950FE7" w:rsidRPr="008E0408" w:rsidRDefault="00950FE7" w:rsidP="00CD1C30">
            <w:pPr>
              <w:pStyle w:val="VRQAbody"/>
            </w:pPr>
            <w:r w:rsidRPr="008E0408">
              <w:t xml:space="preserve">It includes the ability to determine the </w:t>
            </w:r>
            <w:r>
              <w:t xml:space="preserve">workflows and </w:t>
            </w:r>
            <w:r w:rsidRPr="008E0408">
              <w:t>appropriate digital applications required for specific project outputs and the application of architectural standards and conventions to produce and m</w:t>
            </w:r>
            <w:r>
              <w:t>a</w:t>
            </w:r>
            <w:r w:rsidRPr="008E0408">
              <w:t xml:space="preserve">nage the project. </w:t>
            </w:r>
          </w:p>
          <w:p w14:paraId="782597DA" w14:textId="77777777" w:rsidR="00950FE7" w:rsidRPr="008E0408" w:rsidRDefault="00950FE7" w:rsidP="00CD1C30">
            <w:pPr>
              <w:pStyle w:val="VRQAbody"/>
            </w:pPr>
            <w:r w:rsidRPr="008E0408">
              <w:t>This unit applies to building designers who</w:t>
            </w:r>
            <w:r>
              <w:t xml:space="preserve"> utilise digital applications to</w:t>
            </w:r>
            <w:r w:rsidRPr="008E0408">
              <w:t xml:space="preserve"> produce digital drawings and data for </w:t>
            </w:r>
            <w:r>
              <w:t xml:space="preserve">residential </w:t>
            </w:r>
            <w:r w:rsidRPr="008E0408">
              <w:t xml:space="preserve">architectural projects </w:t>
            </w:r>
            <w:r>
              <w:t>within the</w:t>
            </w:r>
            <w:r w:rsidRPr="008C7F94">
              <w:t xml:space="preserve"> legal responsibilities of building designers</w:t>
            </w:r>
            <w:r>
              <w:t>.</w:t>
            </w:r>
          </w:p>
          <w:p w14:paraId="553F7B88" w14:textId="77777777" w:rsidR="00950FE7" w:rsidRPr="00F504D4" w:rsidRDefault="00950FE7" w:rsidP="00CD1C30">
            <w:pPr>
              <w:pStyle w:val="VRQAbody"/>
              <w:rPr>
                <w:szCs w:val="22"/>
              </w:rPr>
            </w:pPr>
            <w:r w:rsidRPr="00642501">
              <w:t>No occupational licensing or legislative requirements apply to this unit at the time of publication. However, this unit forms part of a minimum qualification requirement for the registration class of Draftsperson, Building Design (Architectural) category, with the Victorian Building Authority.</w:t>
            </w:r>
          </w:p>
        </w:tc>
      </w:tr>
      <w:tr w:rsidR="00950FE7" w:rsidRPr="00E7450B" w14:paraId="1D8875B1" w14:textId="77777777" w:rsidTr="00CD1C30">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92C268D" w14:textId="77777777" w:rsidR="00950FE7" w:rsidRPr="006620E9"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DCFF220" w14:textId="77777777" w:rsidR="00950FE7" w:rsidRPr="00F504D4" w:rsidRDefault="00950FE7" w:rsidP="00CD1C30">
            <w:pPr>
              <w:pStyle w:val="VRQAbody"/>
            </w:pPr>
            <w:r>
              <w:t>N/A</w:t>
            </w:r>
          </w:p>
        </w:tc>
      </w:tr>
      <w:tr w:rsidR="00950FE7" w:rsidRPr="00E7450B" w14:paraId="7E763B2B" w14:textId="77777777" w:rsidTr="00CD1C30">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717C665"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622C1EC" w14:textId="77777777" w:rsidR="00950FE7" w:rsidRPr="00F504D4" w:rsidRDefault="00950FE7" w:rsidP="00CD1C30">
            <w:pPr>
              <w:pStyle w:val="VRQAbody"/>
            </w:pPr>
            <w:r>
              <w:t>N/A</w:t>
            </w:r>
          </w:p>
        </w:tc>
      </w:tr>
      <w:tr w:rsidR="00950FE7" w:rsidRPr="00E7450B" w14:paraId="7BAD659A" w14:textId="77777777" w:rsidTr="00CD1C3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8C8E8EB"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E9C426E" w14:textId="77777777" w:rsidR="00950FE7" w:rsidRPr="00F504D4" w:rsidRDefault="00950FE7" w:rsidP="00CD1C30">
            <w:pPr>
              <w:pStyle w:val="VRQAbody"/>
            </w:pPr>
            <w:r>
              <w:t>N/A</w:t>
            </w:r>
          </w:p>
        </w:tc>
      </w:tr>
    </w:tbl>
    <w:p w14:paraId="461FB7A9" w14:textId="77777777" w:rsidR="00950FE7" w:rsidRPr="00105689" w:rsidRDefault="00950FE7" w:rsidP="00CD1C30">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950FE7" w:rsidRPr="00E7450B" w14:paraId="69C1CABC" w14:textId="77777777" w:rsidTr="00CD1C30">
        <w:trPr>
          <w:trHeight w:val="363"/>
        </w:trPr>
        <w:tc>
          <w:tcPr>
            <w:tcW w:w="3281" w:type="dxa"/>
            <w:gridSpan w:val="2"/>
            <w:vAlign w:val="center"/>
          </w:tcPr>
          <w:p w14:paraId="49D5ABD4"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252DD143"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0FE7" w:rsidRPr="00E7450B" w14:paraId="47A9500F" w14:textId="77777777" w:rsidTr="00CD1C30">
        <w:trPr>
          <w:trHeight w:val="752"/>
        </w:trPr>
        <w:tc>
          <w:tcPr>
            <w:tcW w:w="3281" w:type="dxa"/>
            <w:gridSpan w:val="2"/>
          </w:tcPr>
          <w:p w14:paraId="4A8B6E81" w14:textId="77777777" w:rsidR="00950FE7" w:rsidRPr="00F504D4" w:rsidRDefault="00950FE7" w:rsidP="00CD1C30">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621B2D64" w14:textId="77777777" w:rsidR="00950FE7" w:rsidRPr="00F504D4" w:rsidRDefault="00950FE7" w:rsidP="00CD1C30">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0FE7" w:rsidRPr="00E7450B" w14:paraId="1536EFE5" w14:textId="77777777" w:rsidTr="00CD1C30">
        <w:trPr>
          <w:trHeight w:val="363"/>
        </w:trPr>
        <w:tc>
          <w:tcPr>
            <w:tcW w:w="587" w:type="dxa"/>
            <w:shd w:val="clear" w:color="auto" w:fill="FFFFFF" w:themeFill="background1"/>
          </w:tcPr>
          <w:p w14:paraId="45713D85" w14:textId="77777777" w:rsidR="00950FE7" w:rsidRPr="00C83287" w:rsidRDefault="00950FE7" w:rsidP="00CD1C30">
            <w:pPr>
              <w:pStyle w:val="VRQAbody"/>
            </w:pPr>
            <w:r w:rsidRPr="00854C83">
              <w:t>1</w:t>
            </w:r>
          </w:p>
        </w:tc>
        <w:tc>
          <w:tcPr>
            <w:tcW w:w="2694" w:type="dxa"/>
            <w:shd w:val="clear" w:color="auto" w:fill="FFFFFF" w:themeFill="background1"/>
          </w:tcPr>
          <w:p w14:paraId="2451EAA4" w14:textId="77777777" w:rsidR="00950FE7" w:rsidRPr="00C83287" w:rsidRDefault="00950FE7" w:rsidP="00CD1C30">
            <w:pPr>
              <w:pStyle w:val="VRQAbody"/>
            </w:pPr>
            <w:r w:rsidRPr="00854C83">
              <w:t>Determine architectural workflows</w:t>
            </w:r>
            <w:r>
              <w:t xml:space="preserve"> for residential building project</w:t>
            </w:r>
          </w:p>
        </w:tc>
        <w:tc>
          <w:tcPr>
            <w:tcW w:w="708" w:type="dxa"/>
            <w:shd w:val="clear" w:color="auto" w:fill="FFFFFF" w:themeFill="background1"/>
          </w:tcPr>
          <w:p w14:paraId="75A34874" w14:textId="77777777" w:rsidR="00950FE7" w:rsidRPr="00C83287" w:rsidRDefault="00950FE7" w:rsidP="00CD1C30">
            <w:pPr>
              <w:pStyle w:val="VRQAbody"/>
            </w:pPr>
            <w:r w:rsidRPr="00854C83">
              <w:t>1.1</w:t>
            </w:r>
          </w:p>
        </w:tc>
        <w:tc>
          <w:tcPr>
            <w:tcW w:w="6081" w:type="dxa"/>
            <w:shd w:val="clear" w:color="auto" w:fill="FFFFFF" w:themeFill="background1"/>
          </w:tcPr>
          <w:p w14:paraId="141F70CC" w14:textId="77777777" w:rsidR="00950FE7" w:rsidRPr="0030578D" w:rsidRDefault="00950FE7" w:rsidP="00CD1C30">
            <w:pPr>
              <w:pStyle w:val="VRQAbody"/>
            </w:pPr>
            <w:r w:rsidRPr="0030578D">
              <w:t>Investigate data management system, organisational standards and overall practice workflows</w:t>
            </w:r>
            <w:r>
              <w:t xml:space="preserve"> for the residential building project</w:t>
            </w:r>
            <w:r w:rsidRPr="0030578D">
              <w:t>.</w:t>
            </w:r>
          </w:p>
        </w:tc>
      </w:tr>
      <w:tr w:rsidR="00950FE7" w:rsidRPr="00E7450B" w14:paraId="4F78E5BE" w14:textId="77777777" w:rsidTr="00CD1C30">
        <w:trPr>
          <w:trHeight w:val="363"/>
        </w:trPr>
        <w:tc>
          <w:tcPr>
            <w:tcW w:w="587" w:type="dxa"/>
            <w:shd w:val="clear" w:color="auto" w:fill="FFFFFF" w:themeFill="background1"/>
          </w:tcPr>
          <w:p w14:paraId="779DD6FD" w14:textId="77777777" w:rsidR="00950FE7" w:rsidRPr="00C83287" w:rsidRDefault="00950FE7" w:rsidP="00CD1C30">
            <w:pPr>
              <w:pStyle w:val="VRQAbody"/>
            </w:pPr>
          </w:p>
        </w:tc>
        <w:tc>
          <w:tcPr>
            <w:tcW w:w="2694" w:type="dxa"/>
            <w:shd w:val="clear" w:color="auto" w:fill="FFFFFF" w:themeFill="background1"/>
          </w:tcPr>
          <w:p w14:paraId="7D4DADF4" w14:textId="77777777" w:rsidR="00950FE7" w:rsidRPr="00C83287" w:rsidRDefault="00950FE7" w:rsidP="00CD1C30">
            <w:pPr>
              <w:pStyle w:val="VRQAbody"/>
            </w:pPr>
          </w:p>
        </w:tc>
        <w:tc>
          <w:tcPr>
            <w:tcW w:w="708" w:type="dxa"/>
            <w:shd w:val="clear" w:color="auto" w:fill="FFFFFF" w:themeFill="background1"/>
          </w:tcPr>
          <w:p w14:paraId="28176832" w14:textId="77777777" w:rsidR="00950FE7" w:rsidRPr="00C83287" w:rsidRDefault="00950FE7" w:rsidP="00CD1C30">
            <w:pPr>
              <w:pStyle w:val="VRQAbody"/>
            </w:pPr>
            <w:r w:rsidRPr="00854C83">
              <w:t>1.2</w:t>
            </w:r>
          </w:p>
        </w:tc>
        <w:tc>
          <w:tcPr>
            <w:tcW w:w="6081" w:type="dxa"/>
            <w:shd w:val="clear" w:color="auto" w:fill="FFFFFF" w:themeFill="background1"/>
          </w:tcPr>
          <w:p w14:paraId="25051810" w14:textId="77777777" w:rsidR="00950FE7" w:rsidRPr="0030578D" w:rsidRDefault="00950FE7" w:rsidP="00CD1C30">
            <w:pPr>
              <w:pStyle w:val="VRQAbody"/>
            </w:pPr>
            <w:r w:rsidRPr="0030578D">
              <w:t>Establish individual workflows for project to maximise productivity within given time frames.</w:t>
            </w:r>
          </w:p>
        </w:tc>
      </w:tr>
      <w:tr w:rsidR="00950FE7" w:rsidRPr="00E7450B" w14:paraId="45CE3BC1" w14:textId="77777777" w:rsidTr="00CD1C30">
        <w:trPr>
          <w:trHeight w:val="363"/>
        </w:trPr>
        <w:tc>
          <w:tcPr>
            <w:tcW w:w="587" w:type="dxa"/>
            <w:shd w:val="clear" w:color="auto" w:fill="FFFFFF" w:themeFill="background1"/>
            <w:vAlign w:val="center"/>
          </w:tcPr>
          <w:p w14:paraId="6C12923F" w14:textId="77777777" w:rsidR="00950FE7" w:rsidRPr="00C83287" w:rsidRDefault="00950FE7" w:rsidP="00CD1C30">
            <w:pPr>
              <w:pStyle w:val="VRQAbody"/>
            </w:pPr>
          </w:p>
        </w:tc>
        <w:tc>
          <w:tcPr>
            <w:tcW w:w="2694" w:type="dxa"/>
            <w:shd w:val="clear" w:color="auto" w:fill="FFFFFF" w:themeFill="background1"/>
            <w:vAlign w:val="center"/>
          </w:tcPr>
          <w:p w14:paraId="1F816E21" w14:textId="77777777" w:rsidR="00950FE7" w:rsidRPr="00C83287" w:rsidRDefault="00950FE7" w:rsidP="00CD1C30">
            <w:pPr>
              <w:pStyle w:val="VRQAbody"/>
            </w:pPr>
          </w:p>
        </w:tc>
        <w:tc>
          <w:tcPr>
            <w:tcW w:w="708" w:type="dxa"/>
            <w:shd w:val="clear" w:color="auto" w:fill="FFFFFF" w:themeFill="background1"/>
          </w:tcPr>
          <w:p w14:paraId="436AA98D" w14:textId="77777777" w:rsidR="00950FE7" w:rsidRPr="00C83287" w:rsidRDefault="00950FE7" w:rsidP="00CD1C30">
            <w:pPr>
              <w:pStyle w:val="VRQAbody"/>
            </w:pPr>
            <w:r w:rsidRPr="00854C83">
              <w:t>1.3</w:t>
            </w:r>
          </w:p>
        </w:tc>
        <w:tc>
          <w:tcPr>
            <w:tcW w:w="6081" w:type="dxa"/>
            <w:shd w:val="clear" w:color="auto" w:fill="FFFFFF" w:themeFill="background1"/>
          </w:tcPr>
          <w:p w14:paraId="6DF75D96" w14:textId="77777777" w:rsidR="00950FE7" w:rsidRPr="0030578D" w:rsidRDefault="00950FE7" w:rsidP="00CD1C30">
            <w:pPr>
              <w:pStyle w:val="VRQAbody"/>
            </w:pPr>
            <w:r>
              <w:t>Determine</w:t>
            </w:r>
            <w:r w:rsidRPr="0030578D">
              <w:t xml:space="preserve"> team strategies to enable collaboration between participants </w:t>
            </w:r>
            <w:r>
              <w:t>of</w:t>
            </w:r>
            <w:r w:rsidRPr="0030578D">
              <w:t xml:space="preserve"> the project team.</w:t>
            </w:r>
          </w:p>
        </w:tc>
      </w:tr>
      <w:tr w:rsidR="00950FE7" w:rsidRPr="00E7450B" w14:paraId="384C7C15" w14:textId="77777777" w:rsidTr="00CD1C30">
        <w:trPr>
          <w:trHeight w:val="363"/>
        </w:trPr>
        <w:tc>
          <w:tcPr>
            <w:tcW w:w="587" w:type="dxa"/>
            <w:shd w:val="clear" w:color="auto" w:fill="FFFFFF" w:themeFill="background1"/>
          </w:tcPr>
          <w:p w14:paraId="13D7231F" w14:textId="77777777" w:rsidR="00950FE7" w:rsidRPr="00C83287" w:rsidRDefault="00950FE7" w:rsidP="00CD1C30">
            <w:pPr>
              <w:pStyle w:val="VRQAbody"/>
            </w:pPr>
            <w:r w:rsidRPr="00854C83">
              <w:t>2</w:t>
            </w:r>
          </w:p>
        </w:tc>
        <w:tc>
          <w:tcPr>
            <w:tcW w:w="2694" w:type="dxa"/>
            <w:shd w:val="clear" w:color="auto" w:fill="FFFFFF" w:themeFill="background1"/>
          </w:tcPr>
          <w:p w14:paraId="3F6B2518" w14:textId="77777777" w:rsidR="00950FE7" w:rsidRPr="00C83287" w:rsidRDefault="00950FE7" w:rsidP="00CD1C30">
            <w:pPr>
              <w:pStyle w:val="VRQAbody"/>
            </w:pPr>
            <w:r w:rsidRPr="00854C83">
              <w:t>Analyse project requirements to determine outputs</w:t>
            </w:r>
          </w:p>
        </w:tc>
        <w:tc>
          <w:tcPr>
            <w:tcW w:w="708" w:type="dxa"/>
            <w:shd w:val="clear" w:color="auto" w:fill="FFFFFF" w:themeFill="background1"/>
          </w:tcPr>
          <w:p w14:paraId="0C7AD27A" w14:textId="77777777" w:rsidR="00950FE7" w:rsidRPr="00C83287" w:rsidRDefault="00950FE7" w:rsidP="00CD1C30">
            <w:pPr>
              <w:pStyle w:val="VRQAbody"/>
            </w:pPr>
            <w:r w:rsidRPr="00854C83">
              <w:t>2.1</w:t>
            </w:r>
          </w:p>
        </w:tc>
        <w:tc>
          <w:tcPr>
            <w:tcW w:w="6081" w:type="dxa"/>
            <w:shd w:val="clear" w:color="auto" w:fill="FFFFFF" w:themeFill="background1"/>
          </w:tcPr>
          <w:p w14:paraId="5EE9541B" w14:textId="77777777" w:rsidR="00950FE7" w:rsidRPr="0030578D" w:rsidRDefault="00950FE7" w:rsidP="00CD1C30">
            <w:pPr>
              <w:pStyle w:val="VRQAbody"/>
            </w:pPr>
            <w:r w:rsidRPr="0030578D">
              <w:t>Evaluate project brief to determine digital applications</w:t>
            </w:r>
            <w:r>
              <w:t xml:space="preserve"> </w:t>
            </w:r>
            <w:r w:rsidRPr="0030578D">
              <w:t>and data requirements within the project scope.</w:t>
            </w:r>
          </w:p>
        </w:tc>
      </w:tr>
      <w:tr w:rsidR="00950FE7" w:rsidRPr="00E7450B" w14:paraId="20CDB66A" w14:textId="77777777" w:rsidTr="00CD1C30">
        <w:trPr>
          <w:trHeight w:val="363"/>
        </w:trPr>
        <w:tc>
          <w:tcPr>
            <w:tcW w:w="587" w:type="dxa"/>
            <w:shd w:val="clear" w:color="auto" w:fill="FFFFFF" w:themeFill="background1"/>
            <w:vAlign w:val="center"/>
          </w:tcPr>
          <w:p w14:paraId="6940F729" w14:textId="77777777" w:rsidR="00950FE7" w:rsidRPr="00C83287" w:rsidRDefault="00950FE7" w:rsidP="00CD1C30">
            <w:pPr>
              <w:pStyle w:val="VRQAbody"/>
            </w:pPr>
          </w:p>
        </w:tc>
        <w:tc>
          <w:tcPr>
            <w:tcW w:w="2694" w:type="dxa"/>
            <w:shd w:val="clear" w:color="auto" w:fill="FFFFFF" w:themeFill="background1"/>
            <w:vAlign w:val="center"/>
          </w:tcPr>
          <w:p w14:paraId="7C56CF4F" w14:textId="77777777" w:rsidR="00950FE7" w:rsidRPr="00C83287" w:rsidRDefault="00950FE7" w:rsidP="00CD1C30">
            <w:pPr>
              <w:pStyle w:val="VRQAbody"/>
            </w:pPr>
          </w:p>
        </w:tc>
        <w:tc>
          <w:tcPr>
            <w:tcW w:w="708" w:type="dxa"/>
            <w:shd w:val="clear" w:color="auto" w:fill="FFFFFF" w:themeFill="background1"/>
          </w:tcPr>
          <w:p w14:paraId="295C0DB9" w14:textId="77777777" w:rsidR="00950FE7" w:rsidRPr="00C83287" w:rsidRDefault="00950FE7" w:rsidP="00CD1C30">
            <w:pPr>
              <w:pStyle w:val="VRQAbody"/>
            </w:pPr>
            <w:r w:rsidRPr="00854C83">
              <w:t>2.2</w:t>
            </w:r>
          </w:p>
        </w:tc>
        <w:tc>
          <w:tcPr>
            <w:tcW w:w="6081" w:type="dxa"/>
            <w:shd w:val="clear" w:color="auto" w:fill="FFFFFF" w:themeFill="background1"/>
          </w:tcPr>
          <w:p w14:paraId="4B874E25" w14:textId="77777777" w:rsidR="00950FE7" w:rsidRPr="0030578D" w:rsidRDefault="00950FE7" w:rsidP="00CD1C30">
            <w:pPr>
              <w:pStyle w:val="VRQAbody"/>
            </w:pPr>
            <w:r w:rsidRPr="0030578D">
              <w:t>Identify relevant external stakeholders and internal personnel to plan development of documents according to order of precedence and agreed timelines.</w:t>
            </w:r>
          </w:p>
        </w:tc>
      </w:tr>
      <w:tr w:rsidR="00950FE7" w:rsidRPr="00E7450B" w14:paraId="025439BF" w14:textId="77777777" w:rsidTr="00CD1C30">
        <w:trPr>
          <w:trHeight w:val="363"/>
        </w:trPr>
        <w:tc>
          <w:tcPr>
            <w:tcW w:w="587" w:type="dxa"/>
            <w:shd w:val="clear" w:color="auto" w:fill="FFFFFF" w:themeFill="background1"/>
          </w:tcPr>
          <w:p w14:paraId="0EDBB33D"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1D77DD84" w14:textId="77777777" w:rsidR="00950FE7" w:rsidRPr="00C72534" w:rsidRDefault="00950FE7" w:rsidP="00CD1C30">
            <w:pPr>
              <w:pStyle w:val="VRQAbody"/>
            </w:pPr>
          </w:p>
        </w:tc>
        <w:tc>
          <w:tcPr>
            <w:tcW w:w="708" w:type="dxa"/>
            <w:shd w:val="clear" w:color="auto" w:fill="FFFFFF" w:themeFill="background1"/>
          </w:tcPr>
          <w:p w14:paraId="1A79C6D4" w14:textId="77777777" w:rsidR="00950FE7" w:rsidRPr="00C72534" w:rsidRDefault="00950FE7" w:rsidP="00CD1C30">
            <w:pPr>
              <w:pStyle w:val="VRQAbody"/>
            </w:pPr>
            <w:r w:rsidRPr="00854C83">
              <w:t>2.3</w:t>
            </w:r>
          </w:p>
        </w:tc>
        <w:tc>
          <w:tcPr>
            <w:tcW w:w="6081" w:type="dxa"/>
            <w:shd w:val="clear" w:color="auto" w:fill="FFFFFF" w:themeFill="background1"/>
          </w:tcPr>
          <w:p w14:paraId="4CCD7D7E" w14:textId="77777777" w:rsidR="00950FE7" w:rsidRPr="0030578D" w:rsidRDefault="00950FE7" w:rsidP="00CD1C30">
            <w:pPr>
              <w:pStyle w:val="VRQAbody"/>
            </w:pPr>
            <w:r>
              <w:t>Identify</w:t>
            </w:r>
            <w:r w:rsidRPr="0030578D">
              <w:t xml:space="preserve"> digital security </w:t>
            </w:r>
            <w:r>
              <w:t>and</w:t>
            </w:r>
            <w:r w:rsidRPr="0030578D">
              <w:t xml:space="preserve"> copyright and privacy </w:t>
            </w:r>
            <w:r>
              <w:t xml:space="preserve">workplace procedures </w:t>
            </w:r>
            <w:r w:rsidRPr="0030578D">
              <w:t xml:space="preserve">for </w:t>
            </w:r>
            <w:r>
              <w:t xml:space="preserve">the </w:t>
            </w:r>
            <w:r w:rsidRPr="0030578D">
              <w:t xml:space="preserve">communication of documents. </w:t>
            </w:r>
          </w:p>
        </w:tc>
      </w:tr>
      <w:tr w:rsidR="00950FE7" w:rsidRPr="00E7450B" w14:paraId="0EF1D668" w14:textId="77777777" w:rsidTr="00CD1C30">
        <w:trPr>
          <w:trHeight w:val="363"/>
        </w:trPr>
        <w:tc>
          <w:tcPr>
            <w:tcW w:w="587" w:type="dxa"/>
            <w:shd w:val="clear" w:color="auto" w:fill="FFFFFF" w:themeFill="background1"/>
            <w:vAlign w:val="center"/>
          </w:tcPr>
          <w:p w14:paraId="7438083C"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24A0DA51" w14:textId="77777777" w:rsidR="00950FE7" w:rsidRPr="00C72534" w:rsidRDefault="00950FE7" w:rsidP="00CD1C30">
            <w:pPr>
              <w:pStyle w:val="VRQAbody"/>
            </w:pPr>
          </w:p>
        </w:tc>
        <w:tc>
          <w:tcPr>
            <w:tcW w:w="708" w:type="dxa"/>
            <w:shd w:val="clear" w:color="auto" w:fill="FFFFFF" w:themeFill="background1"/>
          </w:tcPr>
          <w:p w14:paraId="49E40AD9" w14:textId="77777777" w:rsidR="00950FE7" w:rsidRPr="00C72534" w:rsidRDefault="00950FE7" w:rsidP="00CD1C30">
            <w:pPr>
              <w:pStyle w:val="VRQAbody"/>
            </w:pPr>
            <w:r w:rsidRPr="00854C83">
              <w:t>2.4</w:t>
            </w:r>
          </w:p>
        </w:tc>
        <w:tc>
          <w:tcPr>
            <w:tcW w:w="6081" w:type="dxa"/>
            <w:shd w:val="clear" w:color="auto" w:fill="FFFFFF" w:themeFill="background1"/>
          </w:tcPr>
          <w:p w14:paraId="4C81143A" w14:textId="77777777" w:rsidR="00950FE7" w:rsidRPr="00570550" w:rsidRDefault="00950FE7" w:rsidP="00CD1C30">
            <w:pPr>
              <w:pStyle w:val="VRQAbody"/>
            </w:pPr>
            <w:r w:rsidRPr="00570550">
              <w:t>Evaluate hardware requirements to determine their limitations and suitability.</w:t>
            </w:r>
          </w:p>
        </w:tc>
      </w:tr>
      <w:tr w:rsidR="00950FE7" w:rsidRPr="00E7450B" w14:paraId="48C22B3F" w14:textId="77777777" w:rsidTr="00CD1C30">
        <w:trPr>
          <w:trHeight w:val="363"/>
        </w:trPr>
        <w:tc>
          <w:tcPr>
            <w:tcW w:w="587" w:type="dxa"/>
            <w:shd w:val="clear" w:color="auto" w:fill="FFFFFF" w:themeFill="background1"/>
            <w:vAlign w:val="center"/>
          </w:tcPr>
          <w:p w14:paraId="6EBB0562"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17CA63E2" w14:textId="77777777" w:rsidR="00950FE7" w:rsidRPr="00C72534" w:rsidRDefault="00950FE7" w:rsidP="00CD1C30">
            <w:pPr>
              <w:pStyle w:val="VRQAbody"/>
            </w:pPr>
          </w:p>
        </w:tc>
        <w:tc>
          <w:tcPr>
            <w:tcW w:w="708" w:type="dxa"/>
            <w:shd w:val="clear" w:color="auto" w:fill="FFFFFF" w:themeFill="background1"/>
          </w:tcPr>
          <w:p w14:paraId="4A66A281" w14:textId="77777777" w:rsidR="00950FE7" w:rsidRPr="00C72534" w:rsidRDefault="00950FE7" w:rsidP="00CD1C30">
            <w:pPr>
              <w:pStyle w:val="VRQAbody"/>
            </w:pPr>
            <w:r w:rsidRPr="00854C83">
              <w:t>2.5</w:t>
            </w:r>
          </w:p>
        </w:tc>
        <w:tc>
          <w:tcPr>
            <w:tcW w:w="6081" w:type="dxa"/>
            <w:shd w:val="clear" w:color="auto" w:fill="FFFFFF" w:themeFill="background1"/>
          </w:tcPr>
          <w:p w14:paraId="5E74FAB0" w14:textId="77777777" w:rsidR="00950FE7" w:rsidRPr="00570550" w:rsidRDefault="00950FE7" w:rsidP="00CD1C30">
            <w:pPr>
              <w:pStyle w:val="VRQAbody"/>
            </w:pPr>
            <w:r w:rsidRPr="00570550">
              <w:t>Plan work according to relevant legislation</w:t>
            </w:r>
            <w:r>
              <w:t>,</w:t>
            </w:r>
            <w:r w:rsidRPr="00570550">
              <w:t xml:space="preserve"> the National Construction Code (NCC) requirements</w:t>
            </w:r>
            <w:r>
              <w:t xml:space="preserve"> and</w:t>
            </w:r>
            <w:r w:rsidRPr="00570550">
              <w:t xml:space="preserve"> Australian Standards.</w:t>
            </w:r>
          </w:p>
        </w:tc>
      </w:tr>
      <w:tr w:rsidR="00950FE7" w:rsidRPr="00E7450B" w14:paraId="09AEC4F2" w14:textId="77777777" w:rsidTr="00CD1C30">
        <w:trPr>
          <w:trHeight w:val="363"/>
        </w:trPr>
        <w:tc>
          <w:tcPr>
            <w:tcW w:w="587" w:type="dxa"/>
            <w:shd w:val="clear" w:color="auto" w:fill="FFFFFF" w:themeFill="background1"/>
          </w:tcPr>
          <w:p w14:paraId="5C01ECA6"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r w:rsidRPr="00854C83">
              <w:rPr>
                <w:lang w:val="en-AU"/>
              </w:rPr>
              <w:t>3</w:t>
            </w:r>
          </w:p>
        </w:tc>
        <w:tc>
          <w:tcPr>
            <w:tcW w:w="2694" w:type="dxa"/>
            <w:shd w:val="clear" w:color="auto" w:fill="FFFFFF" w:themeFill="background1"/>
          </w:tcPr>
          <w:p w14:paraId="50E07133" w14:textId="77777777" w:rsidR="00950FE7" w:rsidRPr="00C72534" w:rsidRDefault="00950FE7" w:rsidP="00CD1C30">
            <w:pPr>
              <w:pStyle w:val="VRQAbody"/>
            </w:pPr>
            <w:r w:rsidRPr="00854C83">
              <w:t>Select project formats</w:t>
            </w:r>
          </w:p>
        </w:tc>
        <w:tc>
          <w:tcPr>
            <w:tcW w:w="708" w:type="dxa"/>
            <w:shd w:val="clear" w:color="auto" w:fill="FFFFFF" w:themeFill="background1"/>
          </w:tcPr>
          <w:p w14:paraId="4D6383A6" w14:textId="77777777" w:rsidR="00950FE7" w:rsidRPr="00C72534" w:rsidRDefault="00950FE7" w:rsidP="00CD1C30">
            <w:pPr>
              <w:pStyle w:val="VRQAbody"/>
            </w:pPr>
            <w:r w:rsidRPr="00854C83">
              <w:t>3.1</w:t>
            </w:r>
          </w:p>
        </w:tc>
        <w:tc>
          <w:tcPr>
            <w:tcW w:w="6081" w:type="dxa"/>
            <w:shd w:val="clear" w:color="auto" w:fill="FFFFFF" w:themeFill="background1"/>
          </w:tcPr>
          <w:p w14:paraId="7DBE5423" w14:textId="77777777" w:rsidR="00950FE7" w:rsidRPr="00570550" w:rsidRDefault="00950FE7" w:rsidP="00CD1C30">
            <w:pPr>
              <w:pStyle w:val="VRQAbody"/>
            </w:pPr>
            <w:r w:rsidRPr="00570550">
              <w:t>Select appropriate application to produce required documentation.</w:t>
            </w:r>
          </w:p>
        </w:tc>
      </w:tr>
      <w:tr w:rsidR="00950FE7" w:rsidRPr="00E7450B" w14:paraId="020FB9C7" w14:textId="77777777" w:rsidTr="00CD1C30">
        <w:trPr>
          <w:trHeight w:val="363"/>
        </w:trPr>
        <w:tc>
          <w:tcPr>
            <w:tcW w:w="587" w:type="dxa"/>
            <w:shd w:val="clear" w:color="auto" w:fill="FFFFFF" w:themeFill="background1"/>
            <w:vAlign w:val="center"/>
          </w:tcPr>
          <w:p w14:paraId="10C61FB4"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1BBB012D" w14:textId="77777777" w:rsidR="00950FE7" w:rsidRPr="00C72534" w:rsidRDefault="00950FE7" w:rsidP="00CD1C30">
            <w:pPr>
              <w:pStyle w:val="VRQAbody"/>
            </w:pPr>
          </w:p>
        </w:tc>
        <w:tc>
          <w:tcPr>
            <w:tcW w:w="708" w:type="dxa"/>
            <w:shd w:val="clear" w:color="auto" w:fill="FFFFFF" w:themeFill="background1"/>
          </w:tcPr>
          <w:p w14:paraId="7028EB72" w14:textId="77777777" w:rsidR="00950FE7" w:rsidRPr="00C72534" w:rsidRDefault="00950FE7" w:rsidP="00CD1C30">
            <w:pPr>
              <w:pStyle w:val="VRQAbody"/>
            </w:pPr>
            <w:r w:rsidRPr="00854C83">
              <w:t>3.2</w:t>
            </w:r>
          </w:p>
        </w:tc>
        <w:tc>
          <w:tcPr>
            <w:tcW w:w="6081" w:type="dxa"/>
            <w:shd w:val="clear" w:color="auto" w:fill="FFFFFF" w:themeFill="background1"/>
          </w:tcPr>
          <w:p w14:paraId="6CDD54EB" w14:textId="77777777" w:rsidR="00950FE7" w:rsidRPr="00570550" w:rsidRDefault="00950FE7" w:rsidP="00CD1C30">
            <w:pPr>
              <w:pStyle w:val="VRQAbody"/>
            </w:pPr>
            <w:r w:rsidRPr="00570550">
              <w:t>Determine and create digital protocols to develop project documentation according to workplace policy and client requirements.</w:t>
            </w:r>
          </w:p>
        </w:tc>
      </w:tr>
      <w:tr w:rsidR="00950FE7" w:rsidRPr="00E7450B" w14:paraId="20121E25" w14:textId="77777777" w:rsidTr="00CD1C30">
        <w:trPr>
          <w:trHeight w:val="657"/>
        </w:trPr>
        <w:tc>
          <w:tcPr>
            <w:tcW w:w="587" w:type="dxa"/>
            <w:shd w:val="clear" w:color="auto" w:fill="FFFFFF" w:themeFill="background1"/>
          </w:tcPr>
          <w:p w14:paraId="3056CB41" w14:textId="77777777" w:rsidR="00950FE7" w:rsidRPr="00C72534" w:rsidRDefault="00950FE7" w:rsidP="00CD1C30">
            <w:pPr>
              <w:pStyle w:val="VRQAbody"/>
            </w:pPr>
            <w:r w:rsidRPr="00854C83">
              <w:t>4</w:t>
            </w:r>
          </w:p>
        </w:tc>
        <w:tc>
          <w:tcPr>
            <w:tcW w:w="2694" w:type="dxa"/>
            <w:shd w:val="clear" w:color="auto" w:fill="FFFFFF" w:themeFill="background1"/>
          </w:tcPr>
          <w:p w14:paraId="0CC04CCB" w14:textId="77777777" w:rsidR="00950FE7" w:rsidRPr="00C72534" w:rsidRDefault="00950FE7" w:rsidP="00CD1C30">
            <w:pPr>
              <w:pStyle w:val="VRQAbody"/>
            </w:pPr>
            <w:r w:rsidRPr="00854C83">
              <w:t>Produce digital data for projects</w:t>
            </w:r>
          </w:p>
        </w:tc>
        <w:tc>
          <w:tcPr>
            <w:tcW w:w="708" w:type="dxa"/>
            <w:shd w:val="clear" w:color="auto" w:fill="FFFFFF" w:themeFill="background1"/>
          </w:tcPr>
          <w:p w14:paraId="484EB980" w14:textId="77777777" w:rsidR="00950FE7" w:rsidRPr="00C72534" w:rsidRDefault="00950FE7" w:rsidP="00CD1C30">
            <w:pPr>
              <w:pStyle w:val="VRQAbody"/>
            </w:pPr>
            <w:r w:rsidRPr="00854C83">
              <w:t>4.1</w:t>
            </w:r>
          </w:p>
        </w:tc>
        <w:tc>
          <w:tcPr>
            <w:tcW w:w="6081" w:type="dxa"/>
            <w:shd w:val="clear" w:color="auto" w:fill="FFFFFF" w:themeFill="background1"/>
          </w:tcPr>
          <w:p w14:paraId="0F2F2E5B" w14:textId="77777777" w:rsidR="00950FE7" w:rsidRPr="00570550" w:rsidRDefault="00950FE7" w:rsidP="00CD1C30">
            <w:pPr>
              <w:pStyle w:val="VRQAbody"/>
            </w:pPr>
            <w:r w:rsidRPr="00570550">
              <w:t>Apply file formats, transfer protocols and standards to enable the use of data in chosen applications.</w:t>
            </w:r>
          </w:p>
        </w:tc>
      </w:tr>
      <w:tr w:rsidR="00950FE7" w:rsidRPr="00E7450B" w14:paraId="134396DA" w14:textId="77777777" w:rsidTr="00CD1C30">
        <w:trPr>
          <w:trHeight w:val="613"/>
        </w:trPr>
        <w:tc>
          <w:tcPr>
            <w:tcW w:w="587" w:type="dxa"/>
            <w:shd w:val="clear" w:color="auto" w:fill="FFFFFF" w:themeFill="background1"/>
            <w:vAlign w:val="center"/>
          </w:tcPr>
          <w:p w14:paraId="721B370C" w14:textId="77777777" w:rsidR="00950FE7" w:rsidRPr="00C72534" w:rsidRDefault="00950FE7" w:rsidP="00CD1C30">
            <w:pPr>
              <w:pStyle w:val="VRQAbody"/>
            </w:pPr>
          </w:p>
        </w:tc>
        <w:tc>
          <w:tcPr>
            <w:tcW w:w="2694" w:type="dxa"/>
            <w:shd w:val="clear" w:color="auto" w:fill="FFFFFF" w:themeFill="background1"/>
            <w:vAlign w:val="center"/>
          </w:tcPr>
          <w:p w14:paraId="191BBDC0" w14:textId="77777777" w:rsidR="00950FE7" w:rsidRPr="00C72534" w:rsidRDefault="00950FE7" w:rsidP="00CD1C30">
            <w:pPr>
              <w:pStyle w:val="VRQAbody"/>
            </w:pPr>
          </w:p>
        </w:tc>
        <w:tc>
          <w:tcPr>
            <w:tcW w:w="708" w:type="dxa"/>
            <w:shd w:val="clear" w:color="auto" w:fill="FFFFFF" w:themeFill="background1"/>
          </w:tcPr>
          <w:p w14:paraId="584B21ED" w14:textId="77777777" w:rsidR="00950FE7" w:rsidRPr="00C72534" w:rsidRDefault="00950FE7" w:rsidP="00CD1C30">
            <w:pPr>
              <w:pStyle w:val="VRQAbody"/>
            </w:pPr>
            <w:r w:rsidRPr="00854C83">
              <w:t>4.2</w:t>
            </w:r>
          </w:p>
        </w:tc>
        <w:tc>
          <w:tcPr>
            <w:tcW w:w="6081" w:type="dxa"/>
            <w:shd w:val="clear" w:color="auto" w:fill="FFFFFF" w:themeFill="background1"/>
          </w:tcPr>
          <w:p w14:paraId="55615D42" w14:textId="77777777" w:rsidR="00950FE7" w:rsidRPr="00570550" w:rsidRDefault="00950FE7" w:rsidP="00CD1C30">
            <w:pPr>
              <w:pStyle w:val="VRQAbody"/>
            </w:pPr>
            <w:r w:rsidRPr="00570550">
              <w:t xml:space="preserve">Select </w:t>
            </w:r>
            <w:r>
              <w:t xml:space="preserve">and create </w:t>
            </w:r>
            <w:r w:rsidRPr="00570550">
              <w:t>object data and component libraries for implementation in project outputs.</w:t>
            </w:r>
          </w:p>
        </w:tc>
      </w:tr>
      <w:tr w:rsidR="00950FE7" w:rsidRPr="00E7450B" w14:paraId="026B2E7A" w14:textId="77777777" w:rsidTr="00CD1C30">
        <w:trPr>
          <w:trHeight w:val="557"/>
        </w:trPr>
        <w:tc>
          <w:tcPr>
            <w:tcW w:w="587" w:type="dxa"/>
            <w:shd w:val="clear" w:color="auto" w:fill="FFFFFF" w:themeFill="background1"/>
          </w:tcPr>
          <w:p w14:paraId="22FEF5ED" w14:textId="77777777" w:rsidR="00950FE7" w:rsidRDefault="00950FE7" w:rsidP="00CD1C30">
            <w:pPr>
              <w:pStyle w:val="VRQAbody"/>
            </w:pPr>
          </w:p>
        </w:tc>
        <w:tc>
          <w:tcPr>
            <w:tcW w:w="2694" w:type="dxa"/>
            <w:shd w:val="clear" w:color="auto" w:fill="FFFFFF" w:themeFill="background1"/>
          </w:tcPr>
          <w:p w14:paraId="2A2D3893" w14:textId="77777777" w:rsidR="00950FE7" w:rsidRPr="00854C83" w:rsidRDefault="00950FE7" w:rsidP="00CD1C30">
            <w:pPr>
              <w:pStyle w:val="VRQAbody"/>
            </w:pPr>
          </w:p>
        </w:tc>
        <w:tc>
          <w:tcPr>
            <w:tcW w:w="708" w:type="dxa"/>
            <w:shd w:val="clear" w:color="auto" w:fill="FFFFFF" w:themeFill="background1"/>
          </w:tcPr>
          <w:p w14:paraId="23E03114" w14:textId="77777777" w:rsidR="00950FE7" w:rsidRPr="00854C83" w:rsidRDefault="00950FE7" w:rsidP="00CD1C30">
            <w:pPr>
              <w:pStyle w:val="VRQAbody"/>
            </w:pPr>
            <w:r>
              <w:t>4.3</w:t>
            </w:r>
          </w:p>
        </w:tc>
        <w:tc>
          <w:tcPr>
            <w:tcW w:w="6081" w:type="dxa"/>
            <w:shd w:val="clear" w:color="auto" w:fill="FFFFFF" w:themeFill="background1"/>
          </w:tcPr>
          <w:p w14:paraId="6AC77F4A" w14:textId="77777777" w:rsidR="00950FE7" w:rsidRPr="00570550" w:rsidRDefault="00950FE7" w:rsidP="00CD1C30">
            <w:pPr>
              <w:pStyle w:val="VRQAbody"/>
            </w:pPr>
            <w:r>
              <w:t xml:space="preserve">Confirm that digital data complies with </w:t>
            </w:r>
            <w:r w:rsidRPr="00B679A4">
              <w:t>relevant Australian Industry practices</w:t>
            </w:r>
          </w:p>
        </w:tc>
      </w:tr>
      <w:tr w:rsidR="00950FE7" w:rsidRPr="00E7450B" w14:paraId="52C35D4E" w14:textId="77777777" w:rsidTr="00CD1C30">
        <w:trPr>
          <w:trHeight w:val="557"/>
        </w:trPr>
        <w:tc>
          <w:tcPr>
            <w:tcW w:w="587" w:type="dxa"/>
            <w:shd w:val="clear" w:color="auto" w:fill="FFFFFF" w:themeFill="background1"/>
          </w:tcPr>
          <w:p w14:paraId="64E2A3B5" w14:textId="77777777" w:rsidR="00950FE7" w:rsidRPr="00C72534" w:rsidRDefault="00950FE7" w:rsidP="00CD1C30">
            <w:pPr>
              <w:pStyle w:val="VRQAbody"/>
            </w:pPr>
            <w:r>
              <w:t>5</w:t>
            </w:r>
          </w:p>
        </w:tc>
        <w:tc>
          <w:tcPr>
            <w:tcW w:w="2694" w:type="dxa"/>
            <w:shd w:val="clear" w:color="auto" w:fill="FFFFFF" w:themeFill="background1"/>
          </w:tcPr>
          <w:p w14:paraId="65AF4918" w14:textId="77777777" w:rsidR="00950FE7" w:rsidRPr="00C72534" w:rsidRDefault="00950FE7" w:rsidP="00CD1C30">
            <w:pPr>
              <w:pStyle w:val="VRQAbody"/>
            </w:pPr>
            <w:r w:rsidRPr="00854C83">
              <w:t>Produce project outputs</w:t>
            </w:r>
          </w:p>
        </w:tc>
        <w:tc>
          <w:tcPr>
            <w:tcW w:w="708" w:type="dxa"/>
            <w:shd w:val="clear" w:color="auto" w:fill="FFFFFF" w:themeFill="background1"/>
          </w:tcPr>
          <w:p w14:paraId="1094159B" w14:textId="77777777" w:rsidR="00950FE7" w:rsidRPr="00C72534" w:rsidRDefault="00950FE7" w:rsidP="00CD1C30">
            <w:pPr>
              <w:pStyle w:val="VRQAbody"/>
            </w:pPr>
            <w:r w:rsidRPr="00854C83">
              <w:t>5.1</w:t>
            </w:r>
          </w:p>
        </w:tc>
        <w:tc>
          <w:tcPr>
            <w:tcW w:w="6081" w:type="dxa"/>
            <w:shd w:val="clear" w:color="auto" w:fill="FFFFFF" w:themeFill="background1"/>
          </w:tcPr>
          <w:p w14:paraId="1C0DA6C4" w14:textId="77777777" w:rsidR="00950FE7" w:rsidRPr="00570550" w:rsidRDefault="00950FE7" w:rsidP="00CD1C30">
            <w:pPr>
              <w:pStyle w:val="VRQAbody"/>
            </w:pPr>
            <w:r w:rsidRPr="00570550">
              <w:t xml:space="preserve">Select digital and physical output methods </w:t>
            </w:r>
            <w:r>
              <w:t>according to</w:t>
            </w:r>
            <w:r w:rsidRPr="00570550">
              <w:t xml:space="preserve"> industry standard delivery methods, client and stakeholder requirements.</w:t>
            </w:r>
          </w:p>
        </w:tc>
      </w:tr>
      <w:tr w:rsidR="00950FE7" w:rsidRPr="00E7450B" w14:paraId="21867B4E" w14:textId="77777777" w:rsidTr="00CD1C30">
        <w:trPr>
          <w:trHeight w:val="496"/>
        </w:trPr>
        <w:tc>
          <w:tcPr>
            <w:tcW w:w="587" w:type="dxa"/>
            <w:shd w:val="clear" w:color="auto" w:fill="FFFFFF" w:themeFill="background1"/>
          </w:tcPr>
          <w:p w14:paraId="2BDF6AB4" w14:textId="77777777" w:rsidR="00950FE7" w:rsidRPr="00C72534" w:rsidRDefault="00950FE7" w:rsidP="00CD1C30">
            <w:pPr>
              <w:pStyle w:val="VRQAbody"/>
            </w:pPr>
          </w:p>
        </w:tc>
        <w:tc>
          <w:tcPr>
            <w:tcW w:w="2694" w:type="dxa"/>
            <w:shd w:val="clear" w:color="auto" w:fill="FFFFFF" w:themeFill="background1"/>
          </w:tcPr>
          <w:p w14:paraId="350D4E6A" w14:textId="77777777" w:rsidR="00950FE7" w:rsidRPr="00C72534" w:rsidRDefault="00950FE7" w:rsidP="00CD1C30">
            <w:pPr>
              <w:pStyle w:val="VRQAbody"/>
            </w:pPr>
          </w:p>
        </w:tc>
        <w:tc>
          <w:tcPr>
            <w:tcW w:w="708" w:type="dxa"/>
            <w:shd w:val="clear" w:color="auto" w:fill="FFFFFF" w:themeFill="background1"/>
          </w:tcPr>
          <w:p w14:paraId="5A85F5DF" w14:textId="77777777" w:rsidR="00950FE7" w:rsidRPr="00C72534" w:rsidRDefault="00950FE7" w:rsidP="00CD1C30">
            <w:pPr>
              <w:pStyle w:val="VRQAbody"/>
            </w:pPr>
            <w:r w:rsidRPr="00854C83">
              <w:t>5.2</w:t>
            </w:r>
          </w:p>
        </w:tc>
        <w:tc>
          <w:tcPr>
            <w:tcW w:w="6081" w:type="dxa"/>
            <w:shd w:val="clear" w:color="auto" w:fill="FFFFFF" w:themeFill="background1"/>
          </w:tcPr>
          <w:p w14:paraId="60366325" w14:textId="77777777" w:rsidR="00950FE7" w:rsidRPr="00570550" w:rsidRDefault="00950FE7" w:rsidP="00CD1C30">
            <w:pPr>
              <w:pStyle w:val="VRQAbody"/>
            </w:pPr>
            <w:r w:rsidRPr="00570550">
              <w:t>Identify and implement conventions and standards related to layout and print sizing, for both physical and digital outputs.</w:t>
            </w:r>
          </w:p>
        </w:tc>
      </w:tr>
      <w:tr w:rsidR="00950FE7" w:rsidRPr="00E7450B" w14:paraId="28DA36AC" w14:textId="77777777" w:rsidTr="00CD1C30">
        <w:trPr>
          <w:trHeight w:val="715"/>
        </w:trPr>
        <w:tc>
          <w:tcPr>
            <w:tcW w:w="587" w:type="dxa"/>
            <w:shd w:val="clear" w:color="auto" w:fill="FFFFFF" w:themeFill="background1"/>
          </w:tcPr>
          <w:p w14:paraId="3F35124A" w14:textId="77777777" w:rsidR="00950FE7" w:rsidRPr="00C72534" w:rsidRDefault="00950FE7" w:rsidP="00CD1C30">
            <w:pPr>
              <w:pStyle w:val="VRQAbody"/>
            </w:pPr>
          </w:p>
        </w:tc>
        <w:tc>
          <w:tcPr>
            <w:tcW w:w="2694" w:type="dxa"/>
            <w:shd w:val="clear" w:color="auto" w:fill="FFFFFF" w:themeFill="background1"/>
          </w:tcPr>
          <w:p w14:paraId="720B6823" w14:textId="77777777" w:rsidR="00950FE7" w:rsidRPr="00C72534" w:rsidRDefault="00950FE7" w:rsidP="00CD1C30">
            <w:pPr>
              <w:pStyle w:val="VRQAbody"/>
            </w:pPr>
          </w:p>
        </w:tc>
        <w:tc>
          <w:tcPr>
            <w:tcW w:w="708" w:type="dxa"/>
            <w:shd w:val="clear" w:color="auto" w:fill="FFFFFF" w:themeFill="background1"/>
          </w:tcPr>
          <w:p w14:paraId="3AA6FCF4" w14:textId="77777777" w:rsidR="00950FE7" w:rsidRPr="00C72534" w:rsidRDefault="00950FE7" w:rsidP="00CD1C30">
            <w:pPr>
              <w:pStyle w:val="VRQAbody"/>
            </w:pPr>
            <w:r w:rsidRPr="00854C83">
              <w:t>5.3</w:t>
            </w:r>
          </w:p>
        </w:tc>
        <w:tc>
          <w:tcPr>
            <w:tcW w:w="6081" w:type="dxa"/>
            <w:shd w:val="clear" w:color="auto" w:fill="FFFFFF" w:themeFill="background1"/>
          </w:tcPr>
          <w:p w14:paraId="3342E865" w14:textId="77777777" w:rsidR="00950FE7" w:rsidRPr="00570550" w:rsidRDefault="00950FE7" w:rsidP="00CD1C30">
            <w:pPr>
              <w:pStyle w:val="VRQAbody"/>
            </w:pPr>
            <w:r w:rsidRPr="00570550">
              <w:t xml:space="preserve">Examine and select digital and physical communication conventions </w:t>
            </w:r>
            <w:r>
              <w:t>based on</w:t>
            </w:r>
            <w:r w:rsidRPr="00570550">
              <w:t xml:space="preserve"> cost effectiveness and sustainability.</w:t>
            </w:r>
          </w:p>
        </w:tc>
      </w:tr>
      <w:tr w:rsidR="00950FE7" w:rsidRPr="00E7450B" w14:paraId="444AED38" w14:textId="77777777" w:rsidTr="00CD1C30">
        <w:trPr>
          <w:trHeight w:val="707"/>
        </w:trPr>
        <w:tc>
          <w:tcPr>
            <w:tcW w:w="587" w:type="dxa"/>
            <w:shd w:val="clear" w:color="auto" w:fill="FFFFFF" w:themeFill="background1"/>
          </w:tcPr>
          <w:p w14:paraId="56701F01" w14:textId="77777777" w:rsidR="00950FE7" w:rsidRPr="00C72534" w:rsidRDefault="00950FE7" w:rsidP="00CD1C30">
            <w:pPr>
              <w:pStyle w:val="VRQAbody"/>
            </w:pPr>
          </w:p>
        </w:tc>
        <w:tc>
          <w:tcPr>
            <w:tcW w:w="2694" w:type="dxa"/>
            <w:shd w:val="clear" w:color="auto" w:fill="FFFFFF" w:themeFill="background1"/>
          </w:tcPr>
          <w:p w14:paraId="26623DE2" w14:textId="77777777" w:rsidR="00950FE7" w:rsidRPr="00C72534" w:rsidRDefault="00950FE7" w:rsidP="00CD1C30">
            <w:pPr>
              <w:pStyle w:val="VRQAbody"/>
            </w:pPr>
          </w:p>
        </w:tc>
        <w:tc>
          <w:tcPr>
            <w:tcW w:w="708" w:type="dxa"/>
            <w:shd w:val="clear" w:color="auto" w:fill="FFFFFF" w:themeFill="background1"/>
          </w:tcPr>
          <w:p w14:paraId="21ECDCBF" w14:textId="77777777" w:rsidR="00950FE7" w:rsidRPr="00C72534" w:rsidRDefault="00950FE7" w:rsidP="00CD1C30">
            <w:pPr>
              <w:pStyle w:val="VRQAbody"/>
            </w:pPr>
            <w:r w:rsidRPr="00854C83">
              <w:t>5.4</w:t>
            </w:r>
          </w:p>
        </w:tc>
        <w:tc>
          <w:tcPr>
            <w:tcW w:w="6081" w:type="dxa"/>
            <w:shd w:val="clear" w:color="auto" w:fill="FFFFFF" w:themeFill="background1"/>
          </w:tcPr>
          <w:p w14:paraId="16DD5678" w14:textId="77777777" w:rsidR="00950FE7" w:rsidRPr="00570550" w:rsidRDefault="00950FE7" w:rsidP="00CD1C30">
            <w:pPr>
              <w:pStyle w:val="VRQAbody"/>
            </w:pPr>
            <w:r w:rsidRPr="00570550">
              <w:t>Produce interim draft output and digital communications to confirm that outputs meet project requirements, and make modifications, as required.</w:t>
            </w:r>
          </w:p>
        </w:tc>
      </w:tr>
      <w:tr w:rsidR="00950FE7" w:rsidRPr="00E7450B" w14:paraId="61DB2C8E" w14:textId="77777777" w:rsidTr="00CD1C30">
        <w:trPr>
          <w:trHeight w:val="845"/>
        </w:trPr>
        <w:tc>
          <w:tcPr>
            <w:tcW w:w="587" w:type="dxa"/>
            <w:shd w:val="clear" w:color="auto" w:fill="FFFFFF" w:themeFill="background1"/>
          </w:tcPr>
          <w:p w14:paraId="097B5CF5" w14:textId="77777777" w:rsidR="00950FE7" w:rsidRPr="00431E3A" w:rsidRDefault="00950FE7" w:rsidP="00CD1C30">
            <w:pPr>
              <w:pStyle w:val="VRQAbody"/>
            </w:pPr>
          </w:p>
        </w:tc>
        <w:tc>
          <w:tcPr>
            <w:tcW w:w="2694" w:type="dxa"/>
            <w:shd w:val="clear" w:color="auto" w:fill="FFFFFF" w:themeFill="background1"/>
          </w:tcPr>
          <w:p w14:paraId="5CA9CDC9" w14:textId="77777777" w:rsidR="00950FE7" w:rsidRPr="00431E3A" w:rsidRDefault="00950FE7" w:rsidP="00CD1C30">
            <w:pPr>
              <w:pStyle w:val="VRQAbody"/>
            </w:pPr>
          </w:p>
        </w:tc>
        <w:tc>
          <w:tcPr>
            <w:tcW w:w="708" w:type="dxa"/>
            <w:shd w:val="clear" w:color="auto" w:fill="FFFFFF" w:themeFill="background1"/>
          </w:tcPr>
          <w:p w14:paraId="79488D5B" w14:textId="77777777" w:rsidR="00950FE7" w:rsidRPr="00431E3A" w:rsidRDefault="00950FE7" w:rsidP="00CD1C30">
            <w:pPr>
              <w:pStyle w:val="VRQAbody"/>
            </w:pPr>
            <w:r w:rsidRPr="00854C83">
              <w:t>5.5</w:t>
            </w:r>
          </w:p>
        </w:tc>
        <w:tc>
          <w:tcPr>
            <w:tcW w:w="6081" w:type="dxa"/>
            <w:shd w:val="clear" w:color="auto" w:fill="FFFFFF" w:themeFill="background1"/>
          </w:tcPr>
          <w:p w14:paraId="6F63C721" w14:textId="77777777" w:rsidR="00950FE7" w:rsidRPr="00570550" w:rsidRDefault="00950FE7" w:rsidP="00CD1C30">
            <w:pPr>
              <w:pStyle w:val="VRQAbody"/>
            </w:pPr>
            <w:r w:rsidRPr="00570550">
              <w:t xml:space="preserve">Produce final output of project documentation for submission to relevant stakeholders </w:t>
            </w:r>
            <w:r>
              <w:t>according to</w:t>
            </w:r>
            <w:r w:rsidRPr="00570550">
              <w:t xml:space="preserve"> </w:t>
            </w:r>
            <w:r>
              <w:t>Industry practices</w:t>
            </w:r>
          </w:p>
        </w:tc>
      </w:tr>
      <w:tr w:rsidR="00950FE7" w:rsidRPr="00E7450B" w14:paraId="3C848083" w14:textId="77777777" w:rsidTr="00CD1C30">
        <w:trPr>
          <w:trHeight w:val="577"/>
        </w:trPr>
        <w:tc>
          <w:tcPr>
            <w:tcW w:w="587" w:type="dxa"/>
            <w:shd w:val="clear" w:color="auto" w:fill="FFFFFF" w:themeFill="background1"/>
            <w:vAlign w:val="center"/>
          </w:tcPr>
          <w:p w14:paraId="30492F42" w14:textId="77777777" w:rsidR="00950FE7" w:rsidRPr="00431E3A" w:rsidRDefault="00950FE7" w:rsidP="00CD1C30">
            <w:pPr>
              <w:pStyle w:val="VRQAbody"/>
            </w:pPr>
          </w:p>
        </w:tc>
        <w:tc>
          <w:tcPr>
            <w:tcW w:w="2694" w:type="dxa"/>
            <w:shd w:val="clear" w:color="auto" w:fill="FFFFFF" w:themeFill="background1"/>
            <w:vAlign w:val="center"/>
          </w:tcPr>
          <w:p w14:paraId="02A6D17E" w14:textId="77777777" w:rsidR="00950FE7" w:rsidRPr="00431E3A" w:rsidRDefault="00950FE7" w:rsidP="00CD1C30">
            <w:pPr>
              <w:pStyle w:val="VRQAbody"/>
            </w:pPr>
          </w:p>
        </w:tc>
        <w:tc>
          <w:tcPr>
            <w:tcW w:w="708" w:type="dxa"/>
            <w:shd w:val="clear" w:color="auto" w:fill="FFFFFF" w:themeFill="background1"/>
          </w:tcPr>
          <w:p w14:paraId="54BF926F" w14:textId="77777777" w:rsidR="00950FE7" w:rsidRPr="00431E3A" w:rsidRDefault="00950FE7" w:rsidP="00CD1C30">
            <w:pPr>
              <w:pStyle w:val="VRQAbody"/>
            </w:pPr>
            <w:r w:rsidRPr="00854C83">
              <w:t>5.6</w:t>
            </w:r>
          </w:p>
        </w:tc>
        <w:tc>
          <w:tcPr>
            <w:tcW w:w="6081" w:type="dxa"/>
            <w:shd w:val="clear" w:color="auto" w:fill="FFFFFF" w:themeFill="background1"/>
          </w:tcPr>
          <w:p w14:paraId="546186FD" w14:textId="77777777" w:rsidR="00950FE7" w:rsidRPr="00570550" w:rsidRDefault="00950FE7" w:rsidP="00CD1C30">
            <w:pPr>
              <w:pStyle w:val="VRQAbody"/>
            </w:pPr>
            <w:r w:rsidRPr="00570550">
              <w:t xml:space="preserve">Evaluate outputs </w:t>
            </w:r>
            <w:r>
              <w:t>against</w:t>
            </w:r>
            <w:r w:rsidRPr="00570550">
              <w:t xml:space="preserve"> planned project outcomes.</w:t>
            </w:r>
          </w:p>
        </w:tc>
      </w:tr>
      <w:tr w:rsidR="00950FE7" w:rsidRPr="00E7450B" w14:paraId="6EB3C052" w14:textId="77777777" w:rsidTr="00CD1C30">
        <w:trPr>
          <w:trHeight w:val="843"/>
        </w:trPr>
        <w:tc>
          <w:tcPr>
            <w:tcW w:w="587" w:type="dxa"/>
            <w:shd w:val="clear" w:color="auto" w:fill="FFFFFF" w:themeFill="background1"/>
            <w:vAlign w:val="center"/>
          </w:tcPr>
          <w:p w14:paraId="4242EAF2" w14:textId="77777777" w:rsidR="00950FE7" w:rsidRPr="00431E3A" w:rsidRDefault="00950FE7" w:rsidP="00CD1C30">
            <w:pPr>
              <w:pStyle w:val="VRQAbody"/>
            </w:pPr>
          </w:p>
        </w:tc>
        <w:tc>
          <w:tcPr>
            <w:tcW w:w="2694" w:type="dxa"/>
            <w:shd w:val="clear" w:color="auto" w:fill="FFFFFF" w:themeFill="background1"/>
            <w:vAlign w:val="center"/>
          </w:tcPr>
          <w:p w14:paraId="1C3C1916" w14:textId="77777777" w:rsidR="00950FE7" w:rsidRPr="00431E3A" w:rsidRDefault="00950FE7" w:rsidP="00CD1C30">
            <w:pPr>
              <w:pStyle w:val="VRQAbody"/>
            </w:pPr>
          </w:p>
        </w:tc>
        <w:tc>
          <w:tcPr>
            <w:tcW w:w="708" w:type="dxa"/>
            <w:shd w:val="clear" w:color="auto" w:fill="FFFFFF" w:themeFill="background1"/>
          </w:tcPr>
          <w:p w14:paraId="489B2C4C" w14:textId="77777777" w:rsidR="00950FE7" w:rsidRPr="00431E3A" w:rsidRDefault="00950FE7" w:rsidP="00CD1C30">
            <w:pPr>
              <w:pStyle w:val="VRQAbody"/>
            </w:pPr>
            <w:r w:rsidRPr="00854C83">
              <w:t>5.7</w:t>
            </w:r>
          </w:p>
        </w:tc>
        <w:tc>
          <w:tcPr>
            <w:tcW w:w="6081" w:type="dxa"/>
            <w:shd w:val="clear" w:color="auto" w:fill="FFFFFF" w:themeFill="background1"/>
          </w:tcPr>
          <w:p w14:paraId="03FF2825" w14:textId="77777777" w:rsidR="00950FE7" w:rsidRPr="00570550" w:rsidRDefault="00950FE7" w:rsidP="00CD1C30">
            <w:pPr>
              <w:pStyle w:val="VRQAbody"/>
            </w:pPr>
            <w:r>
              <w:t>C</w:t>
            </w:r>
            <w:r w:rsidRPr="00570550">
              <w:t>reate outputs achievable from identified digital data workflows.</w:t>
            </w:r>
          </w:p>
        </w:tc>
      </w:tr>
    </w:tbl>
    <w:p w14:paraId="00E6026E" w14:textId="77777777" w:rsidR="00950FE7" w:rsidRDefault="00950FE7" w:rsidP="00CD1C30">
      <w:pPr>
        <w:pStyle w:val="VRQAIntro"/>
        <w:spacing w:before="60" w:after="0"/>
        <w:rPr>
          <w:b/>
          <w:color w:val="FFFFFF" w:themeColor="background1"/>
          <w:sz w:val="18"/>
          <w:szCs w:val="18"/>
        </w:rPr>
        <w:sectPr w:rsidR="00950FE7"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950FE7" w:rsidRPr="0071490E" w14:paraId="4892E417" w14:textId="77777777" w:rsidTr="00CD1C30">
        <w:trPr>
          <w:trHeight w:val="223"/>
        </w:trPr>
        <w:tc>
          <w:tcPr>
            <w:tcW w:w="10051" w:type="dxa"/>
            <w:tcBorders>
              <w:top w:val="nil"/>
              <w:left w:val="nil"/>
              <w:bottom w:val="nil"/>
              <w:right w:val="nil"/>
            </w:tcBorders>
            <w:shd w:val="clear" w:color="auto" w:fill="103D64" w:themeFill="text2"/>
          </w:tcPr>
          <w:p w14:paraId="12F7D429" w14:textId="77777777" w:rsidR="00950FE7" w:rsidRPr="00F504D4" w:rsidRDefault="00950FE7" w:rsidP="00CD1C30">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0FE7" w:rsidRPr="00E7450B" w14:paraId="63C48D63" w14:textId="77777777" w:rsidTr="00CD1C30">
        <w:trPr>
          <w:trHeight w:val="590"/>
        </w:trPr>
        <w:tc>
          <w:tcPr>
            <w:tcW w:w="10051" w:type="dxa"/>
            <w:tcBorders>
              <w:top w:val="nil"/>
              <w:left w:val="nil"/>
              <w:bottom w:val="nil"/>
              <w:right w:val="nil"/>
            </w:tcBorders>
          </w:tcPr>
          <w:p w14:paraId="4645185D" w14:textId="77777777" w:rsidR="00950FE7" w:rsidRPr="00527E6C" w:rsidRDefault="00950FE7" w:rsidP="00CD1C30">
            <w:pPr>
              <w:pStyle w:val="VRQAbody"/>
            </w:pPr>
            <w:r w:rsidRPr="00527E6C">
              <w:t>N/A</w:t>
            </w:r>
          </w:p>
        </w:tc>
      </w:tr>
    </w:tbl>
    <w:p w14:paraId="0670F47F" w14:textId="77777777" w:rsidR="00950FE7" w:rsidRPr="00460B2C" w:rsidRDefault="00950FE7" w:rsidP="00CD1C30">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0FE7" w:rsidRPr="00E7450B" w14:paraId="2AF5F390" w14:textId="77777777" w:rsidTr="00CD1C30">
        <w:trPr>
          <w:trHeight w:val="363"/>
        </w:trPr>
        <w:tc>
          <w:tcPr>
            <w:tcW w:w="5000" w:type="pct"/>
            <w:gridSpan w:val="5"/>
            <w:tcBorders>
              <w:top w:val="nil"/>
              <w:left w:val="nil"/>
              <w:bottom w:val="nil"/>
              <w:right w:val="nil"/>
            </w:tcBorders>
            <w:shd w:val="clear" w:color="auto" w:fill="103D64" w:themeFill="text2"/>
            <w:vAlign w:val="center"/>
          </w:tcPr>
          <w:p w14:paraId="36606455" w14:textId="77777777" w:rsidR="00950FE7" w:rsidRPr="00EA4C69" w:rsidRDefault="00950FE7" w:rsidP="00CD1C3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50FE7" w:rsidRPr="00E7450B" w14:paraId="2AF07E71" w14:textId="77777777" w:rsidTr="00CD1C30">
        <w:trPr>
          <w:trHeight w:val="620"/>
        </w:trPr>
        <w:tc>
          <w:tcPr>
            <w:tcW w:w="5000" w:type="pct"/>
            <w:gridSpan w:val="5"/>
            <w:tcBorders>
              <w:top w:val="nil"/>
              <w:left w:val="nil"/>
              <w:bottom w:val="single" w:sz="4" w:space="0" w:color="auto"/>
              <w:right w:val="nil"/>
            </w:tcBorders>
          </w:tcPr>
          <w:p w14:paraId="388D9742" w14:textId="77777777" w:rsidR="00950FE7" w:rsidRPr="00DC6A0C" w:rsidRDefault="00950FE7" w:rsidP="00CD1C30">
            <w:pPr>
              <w:pStyle w:val="VRQAbody"/>
            </w:pPr>
            <w:r w:rsidRPr="007C153F">
              <w:t>Foundation Skills describe the language, literacy, numeracy and employability skills that are essential to performance but not explicit in the performance criteria.</w:t>
            </w:r>
            <w:r w:rsidRPr="00D64B69">
              <w:t xml:space="preserve"> </w:t>
            </w:r>
          </w:p>
        </w:tc>
      </w:tr>
      <w:tr w:rsidR="00950FE7" w:rsidRPr="00E7450B" w14:paraId="5B98384F" w14:textId="77777777" w:rsidTr="00CD1C30">
        <w:trPr>
          <w:trHeight w:val="42"/>
        </w:trPr>
        <w:tc>
          <w:tcPr>
            <w:tcW w:w="1690" w:type="pct"/>
            <w:gridSpan w:val="2"/>
          </w:tcPr>
          <w:p w14:paraId="672F891E" w14:textId="77777777" w:rsidR="00950FE7" w:rsidRPr="00244578" w:rsidRDefault="00950FE7" w:rsidP="00CD1C30">
            <w:pPr>
              <w:autoSpaceDE w:val="0"/>
              <w:autoSpaceDN w:val="0"/>
              <w:adjustRightInd w:val="0"/>
              <w:spacing w:before="60" w:after="120"/>
              <w:rPr>
                <w:rFonts w:ascii="Arial" w:hAnsi="Arial" w:cs="Arial"/>
                <w:b/>
                <w:sz w:val="22"/>
                <w:szCs w:val="22"/>
              </w:rPr>
            </w:pPr>
            <w:r w:rsidRPr="00244578">
              <w:rPr>
                <w:rFonts w:ascii="Arial" w:hAnsi="Arial" w:cs="Arial"/>
                <w:b/>
                <w:sz w:val="22"/>
                <w:szCs w:val="22"/>
              </w:rPr>
              <w:t>Skill</w:t>
            </w:r>
          </w:p>
        </w:tc>
        <w:tc>
          <w:tcPr>
            <w:tcW w:w="3310" w:type="pct"/>
            <w:gridSpan w:val="3"/>
          </w:tcPr>
          <w:p w14:paraId="25AC3C76" w14:textId="77777777" w:rsidR="00950FE7" w:rsidRPr="00EA4C69" w:rsidRDefault="00950FE7" w:rsidP="00CD1C30">
            <w:pPr>
              <w:pStyle w:val="AccredTemplate"/>
              <w:rPr>
                <w:i w:val="0"/>
                <w:iCs w:val="0"/>
                <w:sz w:val="22"/>
                <w:szCs w:val="22"/>
              </w:rPr>
            </w:pPr>
            <w:r w:rsidRPr="00244578">
              <w:rPr>
                <w:b/>
                <w:i w:val="0"/>
                <w:iCs w:val="0"/>
                <w:color w:val="auto"/>
                <w:sz w:val="22"/>
                <w:szCs w:val="22"/>
              </w:rPr>
              <w:t>Description</w:t>
            </w:r>
          </w:p>
        </w:tc>
      </w:tr>
      <w:tr w:rsidR="00950FE7" w:rsidRPr="00E7450B" w14:paraId="0D888E71" w14:textId="77777777" w:rsidTr="00CD1C30">
        <w:trPr>
          <w:trHeight w:val="31"/>
        </w:trPr>
        <w:tc>
          <w:tcPr>
            <w:tcW w:w="1690" w:type="pct"/>
            <w:gridSpan w:val="2"/>
            <w:tcBorders>
              <w:top w:val="single" w:sz="4" w:space="0" w:color="auto"/>
              <w:bottom w:val="single" w:sz="4" w:space="0" w:color="auto"/>
            </w:tcBorders>
          </w:tcPr>
          <w:p w14:paraId="79B50670" w14:textId="77777777" w:rsidR="00950FE7" w:rsidRPr="00381A41" w:rsidRDefault="00950FE7" w:rsidP="00CD1C30">
            <w:pPr>
              <w:pStyle w:val="AccredTemplate"/>
              <w:rPr>
                <w:i w:val="0"/>
                <w:iCs w:val="0"/>
                <w:color w:val="auto"/>
                <w:sz w:val="22"/>
                <w:szCs w:val="22"/>
              </w:rPr>
            </w:pPr>
            <w:r w:rsidRPr="00381A41">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30C4EB6D" w14:textId="77777777" w:rsidR="00950FE7" w:rsidRPr="00381A41" w:rsidRDefault="00950FE7" w:rsidP="00950FE7">
            <w:pPr>
              <w:pStyle w:val="VRQABullet1"/>
              <w:spacing w:line="240" w:lineRule="atLeast"/>
            </w:pPr>
            <w:r w:rsidRPr="00381A41">
              <w:t>interpret key information from legislation, regulations, codes and standards, construction drawings and specifications</w:t>
            </w:r>
          </w:p>
        </w:tc>
      </w:tr>
      <w:tr w:rsidR="00950FE7" w:rsidRPr="00E7450B" w14:paraId="6F6F83C9" w14:textId="77777777" w:rsidTr="00CD1C30">
        <w:trPr>
          <w:trHeight w:val="31"/>
        </w:trPr>
        <w:tc>
          <w:tcPr>
            <w:tcW w:w="1690" w:type="pct"/>
            <w:gridSpan w:val="2"/>
            <w:tcBorders>
              <w:top w:val="single" w:sz="4" w:space="0" w:color="auto"/>
              <w:bottom w:val="single" w:sz="4" w:space="0" w:color="auto"/>
            </w:tcBorders>
          </w:tcPr>
          <w:p w14:paraId="4ACD305C" w14:textId="77777777" w:rsidR="00950FE7" w:rsidRPr="00381A41" w:rsidRDefault="00950FE7" w:rsidP="00CD1C30">
            <w:pPr>
              <w:pStyle w:val="AccredTemplate"/>
              <w:rPr>
                <w:i w:val="0"/>
                <w:iCs w:val="0"/>
                <w:color w:val="auto"/>
                <w:sz w:val="22"/>
                <w:szCs w:val="22"/>
              </w:rPr>
            </w:pPr>
            <w:r w:rsidRPr="00381A41">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3CC512D0" w14:textId="77777777" w:rsidR="00950FE7" w:rsidRPr="00381A41" w:rsidRDefault="00950FE7" w:rsidP="00950FE7">
            <w:pPr>
              <w:pStyle w:val="VRQABullet1"/>
              <w:spacing w:line="240" w:lineRule="atLeast"/>
              <w:rPr>
                <w:szCs w:val="24"/>
              </w:rPr>
            </w:pPr>
            <w:r w:rsidRPr="00381A41">
              <w:t>produce documentation using clear language, accurate data and information</w:t>
            </w:r>
          </w:p>
        </w:tc>
      </w:tr>
      <w:tr w:rsidR="00950FE7" w:rsidRPr="00E7450B" w14:paraId="305ED6A3" w14:textId="77777777" w:rsidTr="00CD1C30">
        <w:trPr>
          <w:trHeight w:val="31"/>
        </w:trPr>
        <w:tc>
          <w:tcPr>
            <w:tcW w:w="1690" w:type="pct"/>
            <w:gridSpan w:val="2"/>
            <w:tcBorders>
              <w:top w:val="single" w:sz="4" w:space="0" w:color="auto"/>
              <w:bottom w:val="single" w:sz="4" w:space="0" w:color="auto"/>
            </w:tcBorders>
          </w:tcPr>
          <w:p w14:paraId="241FA823" w14:textId="77777777" w:rsidR="00950FE7" w:rsidRPr="00381A41" w:rsidRDefault="00950FE7" w:rsidP="00CD1C30">
            <w:pPr>
              <w:pStyle w:val="AccredTemplate"/>
              <w:rPr>
                <w:i w:val="0"/>
                <w:iCs w:val="0"/>
                <w:color w:val="auto"/>
                <w:sz w:val="22"/>
                <w:szCs w:val="22"/>
              </w:rPr>
            </w:pPr>
            <w:r w:rsidRPr="00381A41">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6D8212C4" w14:textId="77777777" w:rsidR="00950FE7" w:rsidRPr="00381A41" w:rsidRDefault="00950FE7" w:rsidP="00950FE7">
            <w:pPr>
              <w:pStyle w:val="VRQABullet1"/>
              <w:spacing w:line="240" w:lineRule="atLeast"/>
            </w:pPr>
            <w:r w:rsidRPr="00381A41">
              <w:t>use questioning to identify and confirm requirements</w:t>
            </w:r>
          </w:p>
          <w:p w14:paraId="3216D10E" w14:textId="77777777" w:rsidR="00950FE7" w:rsidRPr="00381A41" w:rsidRDefault="00950FE7" w:rsidP="00950FE7">
            <w:pPr>
              <w:pStyle w:val="VRQABullet1"/>
              <w:spacing w:line="240" w:lineRule="atLeast"/>
              <w:rPr>
                <w:szCs w:val="24"/>
              </w:rPr>
            </w:pPr>
            <w:r w:rsidRPr="00381A41">
              <w:t>use language and concepts appropriate to industry conventions when communicating with team members and stakeholders</w:t>
            </w:r>
          </w:p>
        </w:tc>
      </w:tr>
      <w:tr w:rsidR="00950FE7" w:rsidRPr="00E7450B" w14:paraId="7A58EA15" w14:textId="77777777" w:rsidTr="00CD1C30">
        <w:trPr>
          <w:trHeight w:val="31"/>
        </w:trPr>
        <w:tc>
          <w:tcPr>
            <w:tcW w:w="1690" w:type="pct"/>
            <w:gridSpan w:val="2"/>
            <w:tcBorders>
              <w:top w:val="single" w:sz="4" w:space="0" w:color="auto"/>
              <w:bottom w:val="single" w:sz="4" w:space="0" w:color="auto"/>
            </w:tcBorders>
          </w:tcPr>
          <w:p w14:paraId="415CE8CE" w14:textId="77777777" w:rsidR="00950FE7" w:rsidRPr="00381A41" w:rsidRDefault="00950FE7" w:rsidP="00CD1C30">
            <w:pPr>
              <w:pStyle w:val="AccredTemplate"/>
              <w:rPr>
                <w:i w:val="0"/>
                <w:iCs w:val="0"/>
                <w:color w:val="auto"/>
                <w:sz w:val="22"/>
                <w:szCs w:val="22"/>
              </w:rPr>
            </w:pPr>
            <w:r w:rsidRPr="00381A41">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245C0C84" w14:textId="77777777" w:rsidR="00950FE7" w:rsidRPr="00381A41" w:rsidRDefault="00950FE7" w:rsidP="00950FE7">
            <w:pPr>
              <w:pStyle w:val="VRQABullet1"/>
              <w:spacing w:line="240" w:lineRule="atLeast"/>
              <w:rPr>
                <w:szCs w:val="22"/>
              </w:rPr>
            </w:pPr>
            <w:r w:rsidRPr="00381A41">
              <w:t>apply measurements and calculations to data input and workflows</w:t>
            </w:r>
          </w:p>
        </w:tc>
      </w:tr>
      <w:tr w:rsidR="00950FE7" w:rsidRPr="00E7450B" w14:paraId="17015647" w14:textId="77777777" w:rsidTr="00CD1C30">
        <w:trPr>
          <w:trHeight w:val="31"/>
        </w:trPr>
        <w:tc>
          <w:tcPr>
            <w:tcW w:w="1690" w:type="pct"/>
            <w:gridSpan w:val="2"/>
            <w:tcBorders>
              <w:top w:val="single" w:sz="4" w:space="0" w:color="auto"/>
              <w:bottom w:val="single" w:sz="4" w:space="0" w:color="auto"/>
            </w:tcBorders>
          </w:tcPr>
          <w:p w14:paraId="4019286E" w14:textId="77777777" w:rsidR="00950FE7" w:rsidRPr="00381A41" w:rsidRDefault="00950FE7" w:rsidP="00CD1C30">
            <w:pPr>
              <w:pStyle w:val="AccredTemplate"/>
              <w:rPr>
                <w:i w:val="0"/>
                <w:iCs w:val="0"/>
                <w:color w:val="auto"/>
                <w:sz w:val="22"/>
                <w:szCs w:val="22"/>
              </w:rPr>
            </w:pPr>
            <w:r w:rsidRPr="00381A41">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2030E718" w14:textId="77777777" w:rsidR="00950FE7" w:rsidRPr="00381A41" w:rsidRDefault="00950FE7" w:rsidP="00950FE7">
            <w:pPr>
              <w:pStyle w:val="VRQABullet1"/>
              <w:spacing w:line="240" w:lineRule="atLeast"/>
            </w:pPr>
            <w:r w:rsidRPr="00381A41">
              <w:t xml:space="preserve">use software applications suitable for production of documentation required for the </w:t>
            </w:r>
            <w:r>
              <w:t xml:space="preserve">residential building </w:t>
            </w:r>
            <w:r w:rsidRPr="00381A41">
              <w:t xml:space="preserve">project </w:t>
            </w:r>
          </w:p>
          <w:p w14:paraId="0F1E431D" w14:textId="77777777" w:rsidR="00950FE7" w:rsidRPr="00381A41" w:rsidRDefault="00950FE7" w:rsidP="00950FE7">
            <w:pPr>
              <w:pStyle w:val="VRQABullet1"/>
              <w:spacing w:line="240" w:lineRule="atLeast"/>
            </w:pPr>
            <w:r w:rsidRPr="00381A41">
              <w:t xml:space="preserve">engage and interact with digital and electronic distributed information </w:t>
            </w:r>
          </w:p>
        </w:tc>
      </w:tr>
      <w:tr w:rsidR="00950FE7" w:rsidRPr="00E7450B" w14:paraId="1F7F2FD2" w14:textId="77777777" w:rsidTr="00CD1C30">
        <w:trPr>
          <w:trHeight w:val="31"/>
        </w:trPr>
        <w:tc>
          <w:tcPr>
            <w:tcW w:w="5000" w:type="pct"/>
            <w:gridSpan w:val="5"/>
            <w:tcBorders>
              <w:top w:val="single" w:sz="4" w:space="0" w:color="auto"/>
              <w:left w:val="nil"/>
              <w:bottom w:val="dotted" w:sz="4" w:space="0" w:color="888B8D" w:themeColor="accent2"/>
              <w:right w:val="nil"/>
            </w:tcBorders>
          </w:tcPr>
          <w:p w14:paraId="295791C0" w14:textId="77777777" w:rsidR="00950FE7" w:rsidRPr="00EA4C69" w:rsidRDefault="00950FE7" w:rsidP="00CD1C30">
            <w:pPr>
              <w:pStyle w:val="AccredTemplate"/>
              <w:rPr>
                <w:sz w:val="22"/>
                <w:szCs w:val="22"/>
              </w:rPr>
            </w:pPr>
          </w:p>
        </w:tc>
      </w:tr>
      <w:tr w:rsidR="00950FE7" w:rsidRPr="00E7450B" w14:paraId="297C64C4" w14:textId="77777777" w:rsidTr="00CD1C3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D5A4030" w14:textId="77777777" w:rsidR="00950FE7" w:rsidRPr="00EA4C69" w:rsidRDefault="00950FE7" w:rsidP="00CD1C30">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3A5D546B" w14:textId="77777777" w:rsidR="00950FE7" w:rsidRPr="00EA4C69" w:rsidRDefault="00950FE7" w:rsidP="00CD1C30">
            <w:pPr>
              <w:pStyle w:val="AccredTemplate"/>
              <w:rPr>
                <w:sz w:val="22"/>
                <w:szCs w:val="22"/>
              </w:rPr>
            </w:pPr>
          </w:p>
        </w:tc>
      </w:tr>
      <w:tr w:rsidR="00950FE7" w:rsidRPr="00E7450B" w14:paraId="063F3457" w14:textId="77777777" w:rsidTr="00CD1C30">
        <w:trPr>
          <w:trHeight w:val="363"/>
        </w:trPr>
        <w:tc>
          <w:tcPr>
            <w:tcW w:w="1372" w:type="pct"/>
            <w:vMerge/>
            <w:tcBorders>
              <w:left w:val="nil"/>
              <w:bottom w:val="dotted" w:sz="2" w:space="0" w:color="888B8D" w:themeColor="accent2"/>
              <w:right w:val="single" w:sz="4" w:space="0" w:color="auto"/>
            </w:tcBorders>
          </w:tcPr>
          <w:p w14:paraId="24326927"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CF8CE9E"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301B47E2" w14:textId="77777777" w:rsidR="00950FE7" w:rsidRPr="00EA4C69" w:rsidRDefault="00950FE7" w:rsidP="00CD1C30">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21A183B1"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4C45E7EE" w14:textId="77777777" w:rsidR="00950FE7" w:rsidRPr="00EA4C69" w:rsidRDefault="00950FE7" w:rsidP="00CD1C30">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0DF6C01" w14:textId="77777777" w:rsidR="00950FE7" w:rsidRPr="00EA4C69" w:rsidDel="009030EE" w:rsidRDefault="00950FE7" w:rsidP="00CD1C30">
            <w:pPr>
              <w:rPr>
                <w:rFonts w:ascii="Arial" w:hAnsi="Arial" w:cs="Arial"/>
                <w:sz w:val="22"/>
                <w:szCs w:val="22"/>
              </w:rPr>
            </w:pPr>
            <w:r w:rsidRPr="00EA4C69">
              <w:rPr>
                <w:rFonts w:ascii="Arial" w:hAnsi="Arial" w:cs="Arial"/>
                <w:sz w:val="22"/>
                <w:szCs w:val="22"/>
              </w:rPr>
              <w:t>Comments</w:t>
            </w:r>
          </w:p>
        </w:tc>
      </w:tr>
      <w:tr w:rsidR="00950FE7" w:rsidRPr="00E7450B" w14:paraId="60DBAA3F" w14:textId="77777777" w:rsidTr="00CD1C30">
        <w:trPr>
          <w:trHeight w:val="363"/>
        </w:trPr>
        <w:tc>
          <w:tcPr>
            <w:tcW w:w="1372" w:type="pct"/>
            <w:vMerge/>
            <w:tcBorders>
              <w:left w:val="nil"/>
              <w:bottom w:val="dotted" w:sz="2" w:space="0" w:color="888B8D" w:themeColor="accent2"/>
              <w:right w:val="single" w:sz="4" w:space="0" w:color="auto"/>
            </w:tcBorders>
          </w:tcPr>
          <w:p w14:paraId="41C79624"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0D7C72F" w14:textId="34FC12D1" w:rsidR="00950FE7" w:rsidRPr="00934643" w:rsidRDefault="00950FE7" w:rsidP="00CD1C30">
            <w:pPr>
              <w:pStyle w:val="VRQAbody"/>
            </w:pPr>
            <w:r w:rsidRPr="00934643">
              <w:t>VU</w:t>
            </w:r>
            <w:r w:rsidR="008E3308">
              <w:t>2345</w:t>
            </w:r>
            <w:r>
              <w:t>4</w:t>
            </w:r>
            <w:r w:rsidRPr="00934643">
              <w:t xml:space="preserve"> Integrate digital applications into </w:t>
            </w:r>
            <w:r>
              <w:t xml:space="preserve">residential </w:t>
            </w:r>
            <w:r w:rsidRPr="00934643">
              <w:t>architectural workflows</w:t>
            </w:r>
          </w:p>
        </w:tc>
        <w:tc>
          <w:tcPr>
            <w:tcW w:w="1209" w:type="pct"/>
            <w:tcBorders>
              <w:top w:val="single" w:sz="4" w:space="0" w:color="auto"/>
              <w:left w:val="single" w:sz="4" w:space="0" w:color="auto"/>
              <w:bottom w:val="single" w:sz="4" w:space="0" w:color="auto"/>
              <w:right w:val="single" w:sz="4" w:space="0" w:color="auto"/>
            </w:tcBorders>
          </w:tcPr>
          <w:p w14:paraId="11012354" w14:textId="77777777" w:rsidR="00950FE7" w:rsidRPr="00934643" w:rsidRDefault="00950FE7" w:rsidP="00CD1C30">
            <w:pPr>
              <w:pStyle w:val="VRQAbody"/>
            </w:pPr>
            <w:r w:rsidRPr="00934643">
              <w:t>VU22466 Integrate digital applications into architectural workflows</w:t>
            </w:r>
          </w:p>
        </w:tc>
        <w:tc>
          <w:tcPr>
            <w:tcW w:w="1210" w:type="pct"/>
            <w:tcBorders>
              <w:top w:val="single" w:sz="4" w:space="0" w:color="auto"/>
              <w:left w:val="single" w:sz="4" w:space="0" w:color="auto"/>
              <w:bottom w:val="single" w:sz="4" w:space="0" w:color="auto"/>
              <w:right w:val="single" w:sz="4" w:space="0" w:color="auto"/>
            </w:tcBorders>
          </w:tcPr>
          <w:p w14:paraId="73B50B67" w14:textId="77777777" w:rsidR="00950FE7" w:rsidRDefault="00950FE7" w:rsidP="00CD1C30">
            <w:pPr>
              <w:pStyle w:val="VRQAbody"/>
            </w:pPr>
            <w:r w:rsidRPr="00846C68">
              <w:t>Non-equivalent unit</w:t>
            </w:r>
          </w:p>
          <w:p w14:paraId="03836FF9" w14:textId="77777777" w:rsidR="00950FE7" w:rsidRDefault="00950FE7" w:rsidP="00CD1C30">
            <w:pPr>
              <w:pStyle w:val="VRQAbody"/>
            </w:pPr>
            <w:r>
              <w:t>Title change</w:t>
            </w:r>
          </w:p>
          <w:p w14:paraId="646B592E" w14:textId="77777777" w:rsidR="00950FE7" w:rsidRPr="00846C68" w:rsidRDefault="00950FE7" w:rsidP="00CD1C30">
            <w:pPr>
              <w:pStyle w:val="VRQAbody"/>
            </w:pPr>
            <w:r w:rsidRPr="00846C68">
              <w:t>Content split into two units</w:t>
            </w:r>
          </w:p>
          <w:p w14:paraId="05491C9F" w14:textId="77777777" w:rsidR="00950FE7" w:rsidRPr="00846C68" w:rsidRDefault="00950FE7" w:rsidP="00CD1C30">
            <w:pPr>
              <w:pStyle w:val="VRQAbody"/>
            </w:pPr>
            <w:r w:rsidRPr="00846C68">
              <w:t>Updated to meet revised Standards for Accredited Courses unit template</w:t>
            </w:r>
          </w:p>
        </w:tc>
      </w:tr>
      <w:tr w:rsidR="00950FE7" w:rsidRPr="00E7450B" w14:paraId="7F1B3E0B" w14:textId="77777777" w:rsidTr="00CD1C30">
        <w:trPr>
          <w:trHeight w:val="363"/>
        </w:trPr>
        <w:tc>
          <w:tcPr>
            <w:tcW w:w="1372" w:type="pct"/>
            <w:vMerge/>
            <w:tcBorders>
              <w:left w:val="nil"/>
              <w:bottom w:val="dotted" w:sz="2" w:space="0" w:color="888B8D" w:themeColor="accent2"/>
              <w:right w:val="single" w:sz="4" w:space="0" w:color="auto"/>
            </w:tcBorders>
          </w:tcPr>
          <w:p w14:paraId="661F0C59"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029ADE3" w14:textId="70C36140" w:rsidR="00950FE7" w:rsidRPr="00934643" w:rsidRDefault="00950FE7" w:rsidP="00CD1C30">
            <w:pPr>
              <w:pStyle w:val="VRQAbody"/>
            </w:pPr>
            <w:r w:rsidRPr="00934643">
              <w:t>VU</w:t>
            </w:r>
            <w:r w:rsidR="008E3308">
              <w:t>2345</w:t>
            </w:r>
            <w:r>
              <w:t>5</w:t>
            </w:r>
            <w:r w:rsidRPr="00934643">
              <w:t xml:space="preserve"> Integrate digital applications into </w:t>
            </w:r>
            <w:r>
              <w:t xml:space="preserve">commercial </w:t>
            </w:r>
            <w:r w:rsidRPr="00934643">
              <w:t>architectural workflows</w:t>
            </w:r>
          </w:p>
        </w:tc>
        <w:tc>
          <w:tcPr>
            <w:tcW w:w="1209" w:type="pct"/>
            <w:tcBorders>
              <w:top w:val="single" w:sz="4" w:space="0" w:color="auto"/>
              <w:left w:val="single" w:sz="4" w:space="0" w:color="auto"/>
              <w:bottom w:val="single" w:sz="4" w:space="0" w:color="auto"/>
              <w:right w:val="single" w:sz="4" w:space="0" w:color="auto"/>
            </w:tcBorders>
          </w:tcPr>
          <w:p w14:paraId="6A00CB75" w14:textId="77777777" w:rsidR="00950FE7" w:rsidRPr="00934643" w:rsidRDefault="00950FE7" w:rsidP="00CD1C30">
            <w:pPr>
              <w:pStyle w:val="VRQAbody"/>
            </w:pPr>
            <w:r w:rsidRPr="00934643">
              <w:t>VU22466 Integrate digital applications into architectural workflows</w:t>
            </w:r>
          </w:p>
        </w:tc>
        <w:tc>
          <w:tcPr>
            <w:tcW w:w="1210" w:type="pct"/>
            <w:tcBorders>
              <w:top w:val="single" w:sz="4" w:space="0" w:color="auto"/>
              <w:left w:val="single" w:sz="4" w:space="0" w:color="auto"/>
              <w:bottom w:val="single" w:sz="4" w:space="0" w:color="auto"/>
              <w:right w:val="single" w:sz="4" w:space="0" w:color="auto"/>
            </w:tcBorders>
          </w:tcPr>
          <w:p w14:paraId="3B8A3A38" w14:textId="77777777" w:rsidR="00950FE7" w:rsidRDefault="00950FE7" w:rsidP="00CD1C30">
            <w:pPr>
              <w:pStyle w:val="VRQAbody"/>
            </w:pPr>
            <w:r w:rsidRPr="00846C68">
              <w:t>Non-equivalent unit</w:t>
            </w:r>
          </w:p>
          <w:p w14:paraId="40E853B4" w14:textId="77777777" w:rsidR="00950FE7" w:rsidRDefault="00950FE7" w:rsidP="00CD1C30">
            <w:pPr>
              <w:pStyle w:val="VRQAbody"/>
            </w:pPr>
            <w:r>
              <w:t>Title change</w:t>
            </w:r>
          </w:p>
          <w:p w14:paraId="2BE006AB" w14:textId="77777777" w:rsidR="00950FE7" w:rsidRPr="00846C68" w:rsidRDefault="00950FE7" w:rsidP="00CD1C30">
            <w:pPr>
              <w:pStyle w:val="VRQAbody"/>
            </w:pPr>
            <w:r w:rsidRPr="00846C68">
              <w:t>Content split into two units</w:t>
            </w:r>
          </w:p>
          <w:p w14:paraId="4C6CA5A3" w14:textId="77777777" w:rsidR="00950FE7" w:rsidRPr="004110F8" w:rsidDel="009030EE" w:rsidRDefault="00950FE7" w:rsidP="00CD1C30">
            <w:pPr>
              <w:pStyle w:val="VRQAbody"/>
            </w:pPr>
            <w:r w:rsidRPr="00846C68">
              <w:t>Updated to meet revised Standards for Accredited Courses unit template</w:t>
            </w:r>
          </w:p>
        </w:tc>
      </w:tr>
      <w:tr w:rsidR="00950FE7" w:rsidRPr="00E7450B" w14:paraId="78E913D5" w14:textId="77777777" w:rsidTr="00CD1C30">
        <w:trPr>
          <w:trHeight w:val="363"/>
        </w:trPr>
        <w:tc>
          <w:tcPr>
            <w:tcW w:w="1372" w:type="pct"/>
            <w:vMerge/>
            <w:tcBorders>
              <w:left w:val="nil"/>
              <w:bottom w:val="dotted" w:sz="2" w:space="0" w:color="888B8D" w:themeColor="accent2"/>
              <w:right w:val="dotted" w:sz="4" w:space="0" w:color="888B8D" w:themeColor="accent2"/>
            </w:tcBorders>
          </w:tcPr>
          <w:p w14:paraId="53283869" w14:textId="77777777" w:rsidR="00950FE7" w:rsidRDefault="00950FE7" w:rsidP="00CD1C30">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908FD45" w14:textId="77777777" w:rsidR="00950FE7" w:rsidRPr="00EA4C69" w:rsidDel="009030EE" w:rsidRDefault="00950FE7" w:rsidP="00CD1C30">
            <w:pPr>
              <w:pStyle w:val="AccredTemplate"/>
              <w:rPr>
                <w:color w:val="auto"/>
                <w:sz w:val="22"/>
                <w:szCs w:val="22"/>
              </w:rPr>
            </w:pPr>
          </w:p>
        </w:tc>
      </w:tr>
    </w:tbl>
    <w:p w14:paraId="20AAD56E" w14:textId="77777777" w:rsidR="00950FE7" w:rsidRDefault="00950FE7" w:rsidP="00CD1C30">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54CAAAF6" w14:textId="77777777" w:rsidR="00950FE7" w:rsidRDefault="00950FE7" w:rsidP="00CD1C30">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0FE7" w:rsidRPr="0071490E" w14:paraId="6671121B" w14:textId="77777777" w:rsidTr="00CD1C30">
        <w:trPr>
          <w:trHeight w:val="363"/>
        </w:trPr>
        <w:tc>
          <w:tcPr>
            <w:tcW w:w="10065" w:type="dxa"/>
            <w:gridSpan w:val="2"/>
            <w:tcBorders>
              <w:top w:val="nil"/>
              <w:bottom w:val="nil"/>
            </w:tcBorders>
            <w:shd w:val="clear" w:color="auto" w:fill="103D64" w:themeFill="text2"/>
          </w:tcPr>
          <w:p w14:paraId="7E0D7C93" w14:textId="77777777" w:rsidR="00950FE7" w:rsidRPr="000B4A2C" w:rsidRDefault="00950FE7" w:rsidP="00CD1C30">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0FE7" w:rsidRPr="00E7450B" w14:paraId="46C4DB76" w14:textId="77777777" w:rsidTr="00CD1C30">
        <w:trPr>
          <w:trHeight w:val="561"/>
        </w:trPr>
        <w:tc>
          <w:tcPr>
            <w:tcW w:w="2283" w:type="dxa"/>
            <w:tcBorders>
              <w:top w:val="nil"/>
              <w:left w:val="nil"/>
              <w:bottom w:val="nil"/>
              <w:right w:val="dotted" w:sz="4" w:space="0" w:color="888B8D" w:themeColor="accent2"/>
            </w:tcBorders>
          </w:tcPr>
          <w:p w14:paraId="1AD075A5" w14:textId="77777777" w:rsidR="00950FE7" w:rsidRPr="000B4A2C" w:rsidRDefault="00950FE7" w:rsidP="00CD1C3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4A3DFAA1" w14:textId="1E5D8351" w:rsidR="00950FE7" w:rsidRPr="00CC7466" w:rsidRDefault="00950FE7" w:rsidP="00CD1C30">
            <w:pPr>
              <w:pStyle w:val="VRQAbody"/>
              <w:rPr>
                <w:rStyle w:val="Strong"/>
              </w:rPr>
            </w:pPr>
            <w:r w:rsidRPr="00CC7466">
              <w:rPr>
                <w:rStyle w:val="Strong"/>
              </w:rPr>
              <w:t>Assessment Requirements f</w:t>
            </w:r>
            <w:r w:rsidRPr="00934643">
              <w:rPr>
                <w:rStyle w:val="Strong"/>
              </w:rPr>
              <w:t>or VU</w:t>
            </w:r>
            <w:r w:rsidR="008E3308">
              <w:rPr>
                <w:rStyle w:val="Strong"/>
              </w:rPr>
              <w:t>2345</w:t>
            </w:r>
            <w:r>
              <w:rPr>
                <w:rStyle w:val="Strong"/>
              </w:rPr>
              <w:t>4</w:t>
            </w:r>
            <w:r w:rsidRPr="00934643">
              <w:rPr>
                <w:rStyle w:val="Strong"/>
              </w:rPr>
              <w:t xml:space="preserve"> Integrate digital applications into </w:t>
            </w:r>
            <w:r>
              <w:rPr>
                <w:rStyle w:val="Strong"/>
              </w:rPr>
              <w:t xml:space="preserve">residential </w:t>
            </w:r>
            <w:r w:rsidRPr="00934643">
              <w:rPr>
                <w:rStyle w:val="Strong"/>
              </w:rPr>
              <w:t>architectural workflows</w:t>
            </w:r>
          </w:p>
        </w:tc>
      </w:tr>
      <w:tr w:rsidR="00950FE7" w:rsidRPr="00E7450B" w14:paraId="22342918" w14:textId="77777777" w:rsidTr="00CD1C30">
        <w:trPr>
          <w:trHeight w:val="561"/>
        </w:trPr>
        <w:tc>
          <w:tcPr>
            <w:tcW w:w="2283" w:type="dxa"/>
            <w:tcBorders>
              <w:top w:val="nil"/>
              <w:left w:val="nil"/>
              <w:bottom w:val="dotted" w:sz="4" w:space="0" w:color="888B8D" w:themeColor="accent2"/>
              <w:right w:val="dotted" w:sz="4" w:space="0" w:color="888B8D" w:themeColor="accent2"/>
            </w:tcBorders>
          </w:tcPr>
          <w:p w14:paraId="09242A11"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B6E8CBE" w14:textId="77777777" w:rsidR="00950FE7" w:rsidRDefault="00950FE7" w:rsidP="00CD1C30">
            <w:pPr>
              <w:pStyle w:val="VRQAbody"/>
            </w:pPr>
            <w:r w:rsidRPr="002A1C2D">
              <w:t>The learner must demonstrate the ability to complete tasks outlined in the elements, performance criteria and foundation skills of this unit including evidence of the ability to:</w:t>
            </w:r>
          </w:p>
          <w:p w14:paraId="6B1A2233" w14:textId="77777777" w:rsidR="00950FE7" w:rsidRPr="006128E3" w:rsidRDefault="00950FE7" w:rsidP="00950FE7">
            <w:pPr>
              <w:pStyle w:val="VRQABullet1"/>
              <w:spacing w:line="240" w:lineRule="atLeast"/>
            </w:pPr>
            <w:r w:rsidRPr="006128E3">
              <w:t xml:space="preserve">use </w:t>
            </w:r>
            <w:r>
              <w:t xml:space="preserve">a range of </w:t>
            </w:r>
            <w:r w:rsidRPr="006128E3">
              <w:t>digital application</w:t>
            </w:r>
            <w:r>
              <w:t>s</w:t>
            </w:r>
            <w:r w:rsidRPr="006128E3">
              <w:t xml:space="preserve"> </w:t>
            </w:r>
            <w:r>
              <w:t>to produce</w:t>
            </w:r>
            <w:r w:rsidRPr="006128E3">
              <w:t xml:space="preserve"> outputs in architectural workflows</w:t>
            </w:r>
            <w:r>
              <w:t xml:space="preserve"> for at least two residential building projects</w:t>
            </w:r>
            <w:r w:rsidRPr="006128E3">
              <w:t>.</w:t>
            </w:r>
          </w:p>
          <w:p w14:paraId="649EDBD0" w14:textId="1CAF95E1" w:rsidR="00950FE7" w:rsidRDefault="00950FE7" w:rsidP="00CD1C30">
            <w:pPr>
              <w:pStyle w:val="VRQAbody"/>
            </w:pPr>
            <w:r>
              <w:t xml:space="preserve">In completing the above, there must </w:t>
            </w:r>
            <w:r w:rsidR="00800C60">
              <w:t xml:space="preserve">also </w:t>
            </w:r>
            <w:r>
              <w:t>be evidence that the learner has:</w:t>
            </w:r>
          </w:p>
          <w:p w14:paraId="3D6399F2" w14:textId="77777777" w:rsidR="00950FE7" w:rsidRPr="0001506D" w:rsidRDefault="00950FE7" w:rsidP="00950FE7">
            <w:pPr>
              <w:pStyle w:val="VRQABullet1"/>
              <w:spacing w:line="240" w:lineRule="atLeast"/>
            </w:pPr>
            <w:r w:rsidRPr="0001506D">
              <w:t xml:space="preserve">produced the required digitally generated </w:t>
            </w:r>
            <w:r>
              <w:t>presentation and working drawings</w:t>
            </w:r>
            <w:r w:rsidRPr="0001506D">
              <w:t xml:space="preserve"> for the project</w:t>
            </w:r>
          </w:p>
          <w:p w14:paraId="3115BB85" w14:textId="77777777" w:rsidR="00950FE7" w:rsidRPr="0001506D" w:rsidRDefault="00950FE7" w:rsidP="00950FE7">
            <w:pPr>
              <w:pStyle w:val="VRQABullet1"/>
              <w:spacing w:line="240" w:lineRule="atLeast"/>
            </w:pPr>
            <w:r w:rsidRPr="0001506D">
              <w:t>complied with relevant legislation</w:t>
            </w:r>
            <w:r>
              <w:t xml:space="preserve">, standards, </w:t>
            </w:r>
            <w:r w:rsidRPr="0001506D">
              <w:t xml:space="preserve">and workplace </w:t>
            </w:r>
            <w:r w:rsidRPr="0030578D">
              <w:t xml:space="preserve">digital security </w:t>
            </w:r>
            <w:r>
              <w:t>and</w:t>
            </w:r>
            <w:r w:rsidRPr="0030578D">
              <w:t xml:space="preserve"> copyright and privacy </w:t>
            </w:r>
            <w:r>
              <w:t xml:space="preserve">workplace procedures </w:t>
            </w:r>
          </w:p>
          <w:p w14:paraId="29C7B8A8" w14:textId="77777777" w:rsidR="00950FE7" w:rsidRPr="0001506D" w:rsidRDefault="00950FE7" w:rsidP="00950FE7">
            <w:pPr>
              <w:pStyle w:val="VRQABullet1"/>
              <w:spacing w:line="240" w:lineRule="atLeast"/>
            </w:pPr>
            <w:r w:rsidRPr="0001506D">
              <w:t>collaborated and consulted effectively with team members and outside agencies</w:t>
            </w:r>
          </w:p>
          <w:p w14:paraId="6E03C89D" w14:textId="77777777" w:rsidR="00950FE7" w:rsidRPr="000B4A2C" w:rsidRDefault="00950FE7" w:rsidP="00950FE7">
            <w:pPr>
              <w:pStyle w:val="VRQABullet1"/>
              <w:spacing w:line="240" w:lineRule="atLeast"/>
              <w:rPr>
                <w:szCs w:val="22"/>
              </w:rPr>
            </w:pPr>
            <w:r w:rsidRPr="0001506D">
              <w:t>met the criteria of the project brief and allocated timelines.</w:t>
            </w:r>
          </w:p>
        </w:tc>
      </w:tr>
      <w:tr w:rsidR="00950FE7" w:rsidRPr="00E7450B" w14:paraId="6B118D96"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6195383" w14:textId="77777777" w:rsidR="00950FE7" w:rsidRPr="00A65D5F" w:rsidRDefault="00950FE7" w:rsidP="00CD1C30">
            <w:pPr>
              <w:pStyle w:val="AccredTemplate"/>
              <w:rPr>
                <w:b/>
                <w:i w:val="0"/>
                <w:iCs w:val="0"/>
                <w:color w:val="103D64"/>
                <w:sz w:val="22"/>
                <w:szCs w:val="22"/>
              </w:rPr>
            </w:pPr>
            <w:r w:rsidRPr="00A65D5F">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4A5A19B" w14:textId="77777777" w:rsidR="00950FE7" w:rsidRPr="00A65D5F" w:rsidRDefault="00950FE7" w:rsidP="00CD1C30">
            <w:pPr>
              <w:pStyle w:val="VRQAbody"/>
            </w:pPr>
            <w:r w:rsidRPr="00A65D5F">
              <w:t>The learner must be able to apply essential knowledge required to effectively do the task outlined in elements and performance criteria of this unit, manage the task and manage contingencies in the context of the work role. This includes knowledge of:</w:t>
            </w:r>
          </w:p>
          <w:p w14:paraId="7135890D" w14:textId="77777777" w:rsidR="00950FE7" w:rsidRPr="00A65D5F" w:rsidRDefault="00950FE7" w:rsidP="00950FE7">
            <w:pPr>
              <w:pStyle w:val="VRQABullet1"/>
              <w:spacing w:line="240" w:lineRule="atLeast"/>
            </w:pPr>
            <w:r w:rsidRPr="00A65D5F">
              <w:t xml:space="preserve">national regulatory framework, including the National Construction Code (NCC) and Australian standards and Victorian regulatory framework relevant to applying digital applications for </w:t>
            </w:r>
            <w:r>
              <w:t xml:space="preserve">residential </w:t>
            </w:r>
            <w:r w:rsidRPr="00A65D5F">
              <w:t>architectural projects</w:t>
            </w:r>
          </w:p>
          <w:p w14:paraId="2DD7BE72" w14:textId="77777777" w:rsidR="00950FE7" w:rsidRPr="00A65D5F" w:rsidRDefault="00950FE7" w:rsidP="00950FE7">
            <w:pPr>
              <w:pStyle w:val="VRQABullet1"/>
              <w:spacing w:line="240" w:lineRule="atLeast"/>
            </w:pPr>
            <w:r w:rsidRPr="00A65D5F">
              <w:t>functions, operation, and management of software programs required for the production of various stages of project documentation</w:t>
            </w:r>
          </w:p>
          <w:p w14:paraId="48B1E5AB" w14:textId="16FB96CA" w:rsidR="00950FE7" w:rsidRPr="00A65D5F" w:rsidRDefault="00950FE7" w:rsidP="00950FE7">
            <w:pPr>
              <w:pStyle w:val="VRQABullet1"/>
              <w:spacing w:line="240" w:lineRule="atLeast"/>
            </w:pPr>
            <w:r w:rsidRPr="00A65D5F">
              <w:t>features of file structures for</w:t>
            </w:r>
            <w:r w:rsidR="00800C60">
              <w:t xml:space="preserve"> Building Information Modelling</w:t>
            </w:r>
            <w:r w:rsidRPr="00A65D5F">
              <w:t xml:space="preserve"> </w:t>
            </w:r>
            <w:r w:rsidR="00800C60">
              <w:t>(</w:t>
            </w:r>
            <w:r w:rsidRPr="00A65D5F">
              <w:t>BIM</w:t>
            </w:r>
            <w:r w:rsidR="00800C60">
              <w:t>)</w:t>
            </w:r>
            <w:r w:rsidRPr="00A65D5F">
              <w:t xml:space="preserve"> management</w:t>
            </w:r>
          </w:p>
          <w:p w14:paraId="6BC4AB2F" w14:textId="77777777" w:rsidR="00950FE7" w:rsidRPr="00A65D5F" w:rsidRDefault="00950FE7" w:rsidP="00950FE7">
            <w:pPr>
              <w:pStyle w:val="VRQABullet1"/>
              <w:spacing w:line="240" w:lineRule="atLeast"/>
            </w:pPr>
            <w:r w:rsidRPr="00A65D5F">
              <w:t>standards and conventions used in the production and management of architectural documentation, including:</w:t>
            </w:r>
          </w:p>
          <w:p w14:paraId="72E810A6" w14:textId="77777777" w:rsidR="00950FE7" w:rsidRPr="00A65D5F" w:rsidRDefault="00950FE7" w:rsidP="00144796">
            <w:pPr>
              <w:pStyle w:val="VRQABullet2"/>
            </w:pPr>
            <w:r w:rsidRPr="00A65D5F">
              <w:t>recognition of file structures</w:t>
            </w:r>
          </w:p>
          <w:p w14:paraId="4BD3A3C5" w14:textId="77777777" w:rsidR="00950FE7" w:rsidRPr="00A65D5F" w:rsidRDefault="00950FE7" w:rsidP="00144796">
            <w:pPr>
              <w:pStyle w:val="VRQABullet2"/>
            </w:pPr>
            <w:r w:rsidRPr="00A65D5F">
              <w:t>development and use of file structures</w:t>
            </w:r>
          </w:p>
          <w:p w14:paraId="113E92F6" w14:textId="77777777" w:rsidR="00950FE7" w:rsidRPr="00A65D5F" w:rsidRDefault="00950FE7" w:rsidP="00950FE7">
            <w:pPr>
              <w:pStyle w:val="VRQABullet1"/>
              <w:spacing w:line="240" w:lineRule="atLeast"/>
            </w:pPr>
            <w:r w:rsidRPr="00A65D5F">
              <w:t>Australian and International Standards for BIM data sharing</w:t>
            </w:r>
          </w:p>
          <w:p w14:paraId="2898AB67" w14:textId="77777777" w:rsidR="00950FE7" w:rsidRPr="00A65D5F" w:rsidRDefault="00950FE7" w:rsidP="00950FE7">
            <w:pPr>
              <w:pStyle w:val="VRQABullet1"/>
              <w:spacing w:line="240" w:lineRule="atLeast"/>
            </w:pPr>
            <w:r w:rsidRPr="00A65D5F">
              <w:t>purpose and benefits of project outputs to related contexts</w:t>
            </w:r>
          </w:p>
          <w:p w14:paraId="03F46590" w14:textId="77777777" w:rsidR="00950FE7" w:rsidRPr="00A65D5F" w:rsidRDefault="00950FE7" w:rsidP="00950FE7">
            <w:pPr>
              <w:pStyle w:val="VRQABullet1"/>
              <w:spacing w:line="240" w:lineRule="atLeast"/>
            </w:pPr>
            <w:r w:rsidRPr="00A65D5F">
              <w:t>construction and materials technology in the production of architectural documentation</w:t>
            </w:r>
          </w:p>
          <w:p w14:paraId="51E9024E" w14:textId="77777777" w:rsidR="00950FE7" w:rsidRPr="00A65D5F" w:rsidRDefault="00950FE7" w:rsidP="00950FE7">
            <w:pPr>
              <w:pStyle w:val="VRQABullet1"/>
              <w:spacing w:line="240" w:lineRule="atLeast"/>
            </w:pPr>
            <w:r w:rsidRPr="00A65D5F">
              <w:t>workplace quality requirements for the production of digital outputs</w:t>
            </w:r>
          </w:p>
          <w:p w14:paraId="730A3EA1" w14:textId="77777777" w:rsidR="00950FE7" w:rsidRPr="00A65D5F" w:rsidRDefault="00950FE7" w:rsidP="00950FE7">
            <w:pPr>
              <w:pStyle w:val="VRQABullet1"/>
              <w:spacing w:line="240" w:lineRule="atLeast"/>
            </w:pPr>
            <w:r w:rsidRPr="00A65D5F">
              <w:t xml:space="preserve">workplace and legislative requirements for documentation in all stages of the </w:t>
            </w:r>
            <w:r>
              <w:t xml:space="preserve">residential </w:t>
            </w:r>
            <w:r w:rsidRPr="00A65D5F">
              <w:t>building design project</w:t>
            </w:r>
          </w:p>
        </w:tc>
      </w:tr>
      <w:tr w:rsidR="00950FE7" w:rsidRPr="00E7450B" w14:paraId="5905228A"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B71B14D"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3AB898C" w14:textId="77777777" w:rsidR="00950FE7" w:rsidRPr="006C0BBB" w:rsidRDefault="00950FE7" w:rsidP="00CD1C30">
            <w:pPr>
              <w:pStyle w:val="VRQAbody"/>
            </w:pPr>
            <w:r w:rsidRPr="006C0BBB">
              <w:t>Skills in this unit must be demonstrated in a building design workplace or an environment that simulates workplace conditions.</w:t>
            </w:r>
          </w:p>
          <w:p w14:paraId="16C8B101" w14:textId="77777777" w:rsidR="00950FE7" w:rsidRPr="006C0BBB" w:rsidRDefault="00950FE7" w:rsidP="00CD1C30">
            <w:pPr>
              <w:pStyle w:val="VRQAbody"/>
            </w:pPr>
            <w:r w:rsidRPr="006C0BBB">
              <w:t>This includes access to:</w:t>
            </w:r>
          </w:p>
          <w:p w14:paraId="2C3B31A1" w14:textId="77777777" w:rsidR="00950FE7" w:rsidRPr="00381A41" w:rsidRDefault="00950FE7" w:rsidP="00950FE7">
            <w:pPr>
              <w:pStyle w:val="VRQABullet1"/>
              <w:spacing w:line="240" w:lineRule="atLeast"/>
            </w:pPr>
            <w:r w:rsidRPr="00381A41">
              <w:t xml:space="preserve">national regulatory framework, including the NCC and Australian </w:t>
            </w:r>
            <w:r>
              <w:t>S</w:t>
            </w:r>
            <w:r w:rsidRPr="00381A41">
              <w:t>tandards</w:t>
            </w:r>
          </w:p>
          <w:p w14:paraId="75EBC527" w14:textId="77777777" w:rsidR="00950FE7" w:rsidRPr="00381A41" w:rsidRDefault="00950FE7" w:rsidP="00950FE7">
            <w:pPr>
              <w:pStyle w:val="VRQABullet1"/>
              <w:spacing w:line="240" w:lineRule="atLeast"/>
            </w:pPr>
            <w:r w:rsidRPr="00381A41">
              <w:t>Victorian regulatory framework</w:t>
            </w:r>
          </w:p>
          <w:p w14:paraId="70F756EF" w14:textId="77777777" w:rsidR="00950FE7" w:rsidRPr="00381A41" w:rsidRDefault="00950FE7" w:rsidP="00950FE7">
            <w:pPr>
              <w:pStyle w:val="VRQABullet1"/>
              <w:spacing w:line="240" w:lineRule="atLeast"/>
            </w:pPr>
            <w:r w:rsidRPr="00381A41">
              <w:t xml:space="preserve">appropriate computer hardware and software </w:t>
            </w:r>
          </w:p>
          <w:p w14:paraId="5BCF1312" w14:textId="77777777" w:rsidR="00950FE7" w:rsidRPr="00381A41" w:rsidRDefault="00950FE7" w:rsidP="00950FE7">
            <w:pPr>
              <w:pStyle w:val="VRQABullet1"/>
              <w:spacing w:line="240" w:lineRule="atLeast"/>
            </w:pPr>
            <w:r w:rsidRPr="00381A41">
              <w:t>architectural conventions and workplace procedures</w:t>
            </w:r>
          </w:p>
          <w:p w14:paraId="321B8A4F" w14:textId="77777777" w:rsidR="00950FE7" w:rsidRPr="00381A41" w:rsidRDefault="00950FE7" w:rsidP="00950FE7">
            <w:pPr>
              <w:pStyle w:val="VRQABullet1"/>
              <w:spacing w:line="240" w:lineRule="atLeast"/>
            </w:pPr>
            <w:r w:rsidRPr="00381A41">
              <w:t>task sheets, sample drawings and supporting documentation, as required.</w:t>
            </w:r>
          </w:p>
          <w:p w14:paraId="6595BA56" w14:textId="77777777" w:rsidR="00950FE7" w:rsidRPr="001872E8" w:rsidRDefault="00950FE7" w:rsidP="00CD1C30">
            <w:pPr>
              <w:pStyle w:val="VRQAbody"/>
              <w:rPr>
                <w:rStyle w:val="Strong"/>
              </w:rPr>
            </w:pPr>
            <w:r w:rsidRPr="001872E8">
              <w:rPr>
                <w:rStyle w:val="Strong"/>
              </w:rPr>
              <w:t>Assessor requirements</w:t>
            </w:r>
          </w:p>
          <w:p w14:paraId="3C1A5394" w14:textId="77777777" w:rsidR="00950FE7" w:rsidRPr="000B4A2C" w:rsidRDefault="00950FE7" w:rsidP="00CD1C30">
            <w:pPr>
              <w:pStyle w:val="VRQAbody"/>
              <w:rPr>
                <w:i/>
                <w:iCs/>
              </w:rPr>
            </w:pPr>
            <w:r w:rsidRPr="000B4A2C">
              <w:t>No specialist vocational competency requirements for assessors apply to this unit.</w:t>
            </w:r>
          </w:p>
        </w:tc>
      </w:tr>
    </w:tbl>
    <w:p w14:paraId="350AF6CE" w14:textId="77777777" w:rsidR="00950FE7" w:rsidRDefault="00950FE7" w:rsidP="00CD1C30">
      <w:pPr>
        <w:pStyle w:val="VRQAbulletlist"/>
        <w:spacing w:before="60"/>
        <w:rPr>
          <w:sz w:val="18"/>
          <w:szCs w:val="18"/>
        </w:rPr>
        <w:sectPr w:rsidR="00950FE7" w:rsidSect="007857E7">
          <w:type w:val="continuous"/>
          <w:pgSz w:w="11900" w:h="16840"/>
          <w:pgMar w:top="2041" w:right="845" w:bottom="851" w:left="851" w:header="709" w:footer="397" w:gutter="0"/>
          <w:cols w:space="227"/>
          <w:docGrid w:linePitch="360"/>
        </w:sectPr>
      </w:pPr>
    </w:p>
    <w:p w14:paraId="00AAFB2E" w14:textId="77777777" w:rsidR="00950FE7" w:rsidRPr="00F504D4" w:rsidRDefault="00950FE7" w:rsidP="00CD1C3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0FE7" w:rsidRPr="00F504D4" w14:paraId="156BE608"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72CBFC" w14:textId="77777777" w:rsidR="00950FE7" w:rsidRPr="00F504D4" w:rsidRDefault="00950FE7" w:rsidP="00CD1C30">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10845D5" w14:textId="01AFA4AD" w:rsidR="00950FE7" w:rsidRPr="00CC7466" w:rsidRDefault="00950FE7" w:rsidP="00CD1C30">
            <w:pPr>
              <w:pStyle w:val="VRQAbody"/>
              <w:rPr>
                <w:rStyle w:val="Strong"/>
              </w:rPr>
            </w:pPr>
            <w:r w:rsidRPr="00CC7466">
              <w:rPr>
                <w:rStyle w:val="Strong"/>
              </w:rPr>
              <w:t>VU</w:t>
            </w:r>
            <w:r w:rsidR="008E3308">
              <w:rPr>
                <w:rStyle w:val="Strong"/>
              </w:rPr>
              <w:t>2345</w:t>
            </w:r>
            <w:r>
              <w:rPr>
                <w:rStyle w:val="Strong"/>
              </w:rPr>
              <w:t>5</w:t>
            </w:r>
          </w:p>
        </w:tc>
      </w:tr>
      <w:tr w:rsidR="00950FE7" w:rsidRPr="00F504D4" w14:paraId="68B2457A"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6478BA" w14:textId="77777777" w:rsidR="00950FE7" w:rsidRPr="00F504D4" w:rsidRDefault="00950FE7" w:rsidP="00CD1C30">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4785DC7" w14:textId="77777777" w:rsidR="00950FE7" w:rsidRPr="00934643" w:rsidRDefault="00950FE7" w:rsidP="00CD1C30">
            <w:pPr>
              <w:pStyle w:val="VRQAbody"/>
              <w:rPr>
                <w:rStyle w:val="Strong"/>
              </w:rPr>
            </w:pPr>
            <w:r w:rsidRPr="00934643">
              <w:rPr>
                <w:rStyle w:val="Strong"/>
              </w:rPr>
              <w:t xml:space="preserve">Integrate digital applications into </w:t>
            </w:r>
            <w:r>
              <w:rPr>
                <w:rStyle w:val="Strong"/>
              </w:rPr>
              <w:t xml:space="preserve">commercial </w:t>
            </w:r>
            <w:r w:rsidRPr="00934643">
              <w:rPr>
                <w:rStyle w:val="Strong"/>
              </w:rPr>
              <w:t>architectural workflows</w:t>
            </w:r>
          </w:p>
        </w:tc>
      </w:tr>
      <w:tr w:rsidR="00950FE7" w:rsidRPr="00F504D4" w14:paraId="0F88B656"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A203D47" w14:textId="77777777" w:rsidR="00950FE7" w:rsidRPr="00F504D4" w:rsidRDefault="00950FE7" w:rsidP="00CD1C30">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1DB8C1B" w14:textId="77777777" w:rsidR="00950FE7" w:rsidRDefault="00950FE7" w:rsidP="00CD1C30">
            <w:pPr>
              <w:pStyle w:val="VRQAbody"/>
            </w:pPr>
            <w:r w:rsidRPr="008E0408">
              <w:t xml:space="preserve">This unit </w:t>
            </w:r>
            <w:r w:rsidRPr="00AE29FE">
              <w:t>describes the performance outcomes, skills and knowledge required to use digital applications</w:t>
            </w:r>
            <w:r>
              <w:t xml:space="preserve"> and the </w:t>
            </w:r>
            <w:r w:rsidRPr="00AE29FE">
              <w:t>production of outputs in architectural workflows for (National Construction Code (NCC) Classes 2 to 9) commercial buildings</w:t>
            </w:r>
            <w:r>
              <w:t xml:space="preserve"> using building information modelling (BIM) software</w:t>
            </w:r>
            <w:r w:rsidRPr="00AE29FE">
              <w:t>.</w:t>
            </w:r>
            <w:r w:rsidRPr="008E0408">
              <w:t xml:space="preserve"> </w:t>
            </w:r>
          </w:p>
          <w:p w14:paraId="3E9AD44E" w14:textId="77777777" w:rsidR="00950FE7" w:rsidRPr="008E0408" w:rsidRDefault="00950FE7" w:rsidP="00CD1C30">
            <w:pPr>
              <w:pStyle w:val="VRQAbody"/>
            </w:pPr>
            <w:r w:rsidRPr="008E0408">
              <w:t xml:space="preserve">It includes the ability to determine the </w:t>
            </w:r>
            <w:r>
              <w:t xml:space="preserve">workflows and </w:t>
            </w:r>
            <w:r w:rsidRPr="008E0408">
              <w:t xml:space="preserve">appropriate digital applications required for specific project outputs and the application of architectural standards and conventions to produce and manage the project. </w:t>
            </w:r>
          </w:p>
          <w:p w14:paraId="54CF8EC6" w14:textId="77777777" w:rsidR="00950FE7" w:rsidRPr="008E0408" w:rsidRDefault="00950FE7" w:rsidP="00CD1C30">
            <w:pPr>
              <w:pStyle w:val="VRQAbody"/>
            </w:pPr>
            <w:r w:rsidRPr="008E0408">
              <w:t>This unit applies to building designers who</w:t>
            </w:r>
            <w:r>
              <w:t xml:space="preserve"> utilise digital applications to</w:t>
            </w:r>
            <w:r w:rsidRPr="008E0408">
              <w:t xml:space="preserve"> produce digital drawings and data for </w:t>
            </w:r>
            <w:r>
              <w:t xml:space="preserve">commercial </w:t>
            </w:r>
            <w:r w:rsidRPr="008E0408">
              <w:t xml:space="preserve">architectural projects </w:t>
            </w:r>
            <w:r>
              <w:t>within the</w:t>
            </w:r>
            <w:r w:rsidRPr="008C7F94">
              <w:t xml:space="preserve"> legal responsibilities of building designers</w:t>
            </w:r>
            <w:r>
              <w:t>.</w:t>
            </w:r>
          </w:p>
          <w:p w14:paraId="39A524FC" w14:textId="77777777" w:rsidR="00950FE7" w:rsidRPr="00F504D4" w:rsidRDefault="00950FE7" w:rsidP="00CD1C30">
            <w:pPr>
              <w:pStyle w:val="VRQAbody"/>
              <w:rPr>
                <w:szCs w:val="22"/>
              </w:rPr>
            </w:pPr>
            <w:r w:rsidRPr="00642501">
              <w:t>No occupational licensing or legislative requirements apply to this unit at the time of publication. However, this unit forms part of a minimum qualification requirement for the registration class of Draftsperson, Building Design (Architectural) category, with the Victorian Building Authority.</w:t>
            </w:r>
          </w:p>
        </w:tc>
      </w:tr>
      <w:tr w:rsidR="00950FE7" w:rsidRPr="00E7450B" w14:paraId="20B3B7EB" w14:textId="77777777" w:rsidTr="00CD1C30">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C7AC1B" w14:textId="77777777" w:rsidR="00950FE7" w:rsidRPr="006620E9"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223764" w14:textId="77777777" w:rsidR="00950FE7" w:rsidRPr="00F504D4" w:rsidRDefault="00950FE7" w:rsidP="00CD1C30">
            <w:pPr>
              <w:pStyle w:val="VRQAbody"/>
            </w:pPr>
            <w:r>
              <w:t>N/A</w:t>
            </w:r>
          </w:p>
        </w:tc>
      </w:tr>
      <w:tr w:rsidR="00950FE7" w:rsidRPr="00E7450B" w14:paraId="0815551D" w14:textId="77777777" w:rsidTr="00CD1C30">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A37BE1"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FD4217A" w14:textId="77777777" w:rsidR="00950FE7" w:rsidRPr="00F504D4" w:rsidRDefault="00950FE7" w:rsidP="00CD1C30">
            <w:pPr>
              <w:pStyle w:val="VRQAbody"/>
            </w:pPr>
            <w:r>
              <w:t>N/A</w:t>
            </w:r>
          </w:p>
        </w:tc>
      </w:tr>
      <w:tr w:rsidR="00950FE7" w:rsidRPr="00E7450B" w14:paraId="4EA1DB48" w14:textId="77777777" w:rsidTr="00CD1C3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56EDC87"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90EFA36" w14:textId="77777777" w:rsidR="00950FE7" w:rsidRPr="00F504D4" w:rsidRDefault="00950FE7" w:rsidP="00CD1C30">
            <w:pPr>
              <w:pStyle w:val="VRQAbody"/>
            </w:pPr>
            <w:r>
              <w:t>N/A</w:t>
            </w:r>
          </w:p>
        </w:tc>
      </w:tr>
    </w:tbl>
    <w:p w14:paraId="32664820" w14:textId="77777777" w:rsidR="00950FE7" w:rsidRPr="00105689" w:rsidRDefault="00950FE7" w:rsidP="00CD1C30">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950FE7" w:rsidRPr="00E7450B" w14:paraId="4840CBC3" w14:textId="77777777" w:rsidTr="00CD1C30">
        <w:trPr>
          <w:trHeight w:val="363"/>
        </w:trPr>
        <w:tc>
          <w:tcPr>
            <w:tcW w:w="3281" w:type="dxa"/>
            <w:gridSpan w:val="2"/>
            <w:vAlign w:val="center"/>
          </w:tcPr>
          <w:p w14:paraId="18E9CDD7"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5C8A7F41"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0FE7" w:rsidRPr="00E7450B" w14:paraId="6893DEB4" w14:textId="77777777" w:rsidTr="00CD1C30">
        <w:trPr>
          <w:trHeight w:val="752"/>
        </w:trPr>
        <w:tc>
          <w:tcPr>
            <w:tcW w:w="3281" w:type="dxa"/>
            <w:gridSpan w:val="2"/>
          </w:tcPr>
          <w:p w14:paraId="78D5C7EF" w14:textId="77777777" w:rsidR="00950FE7" w:rsidRPr="00F504D4" w:rsidRDefault="00950FE7" w:rsidP="00CD1C30">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3C6422B2" w14:textId="77777777" w:rsidR="00950FE7" w:rsidRPr="00F504D4" w:rsidRDefault="00950FE7" w:rsidP="00CD1C30">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0FE7" w:rsidRPr="00E7450B" w14:paraId="563942AD" w14:textId="77777777" w:rsidTr="00CD1C30">
        <w:trPr>
          <w:trHeight w:val="363"/>
        </w:trPr>
        <w:tc>
          <w:tcPr>
            <w:tcW w:w="587" w:type="dxa"/>
            <w:shd w:val="clear" w:color="auto" w:fill="FFFFFF" w:themeFill="background1"/>
          </w:tcPr>
          <w:p w14:paraId="0BD389A4" w14:textId="77777777" w:rsidR="00950FE7" w:rsidRPr="00C83287" w:rsidRDefault="00950FE7" w:rsidP="00CD1C30">
            <w:pPr>
              <w:pStyle w:val="VRQAbody"/>
            </w:pPr>
            <w:r w:rsidRPr="00854C83">
              <w:t>1</w:t>
            </w:r>
          </w:p>
        </w:tc>
        <w:tc>
          <w:tcPr>
            <w:tcW w:w="2694" w:type="dxa"/>
            <w:shd w:val="clear" w:color="auto" w:fill="FFFFFF" w:themeFill="background1"/>
          </w:tcPr>
          <w:p w14:paraId="4D5421C8" w14:textId="77777777" w:rsidR="00950FE7" w:rsidRPr="00C83287" w:rsidRDefault="00950FE7" w:rsidP="00CD1C30">
            <w:pPr>
              <w:pStyle w:val="VRQAbody"/>
            </w:pPr>
            <w:r w:rsidRPr="00854C83">
              <w:t>Determine architectural workflows</w:t>
            </w:r>
            <w:r>
              <w:t xml:space="preserve"> for commercial building project</w:t>
            </w:r>
          </w:p>
        </w:tc>
        <w:tc>
          <w:tcPr>
            <w:tcW w:w="708" w:type="dxa"/>
            <w:shd w:val="clear" w:color="auto" w:fill="FFFFFF" w:themeFill="background1"/>
          </w:tcPr>
          <w:p w14:paraId="2FA0E141" w14:textId="77777777" w:rsidR="00950FE7" w:rsidRPr="00C83287" w:rsidRDefault="00950FE7" w:rsidP="00CD1C30">
            <w:pPr>
              <w:pStyle w:val="VRQAbody"/>
            </w:pPr>
            <w:r w:rsidRPr="00854C83">
              <w:t>1.1</w:t>
            </w:r>
          </w:p>
        </w:tc>
        <w:tc>
          <w:tcPr>
            <w:tcW w:w="6081" w:type="dxa"/>
            <w:shd w:val="clear" w:color="auto" w:fill="FFFFFF" w:themeFill="background1"/>
          </w:tcPr>
          <w:p w14:paraId="49EE4E28" w14:textId="77777777" w:rsidR="00950FE7" w:rsidRPr="0030578D" w:rsidRDefault="00950FE7" w:rsidP="00CD1C30">
            <w:pPr>
              <w:pStyle w:val="VRQAbody"/>
            </w:pPr>
            <w:r w:rsidRPr="0030578D">
              <w:t>Investigate data management system, organisational standards and overall practice workflows</w:t>
            </w:r>
            <w:r>
              <w:t xml:space="preserve"> for the commercial building project</w:t>
            </w:r>
            <w:r w:rsidRPr="0030578D">
              <w:t>.</w:t>
            </w:r>
          </w:p>
        </w:tc>
      </w:tr>
      <w:tr w:rsidR="00950FE7" w:rsidRPr="00E7450B" w14:paraId="762F5A78" w14:textId="77777777" w:rsidTr="00CD1C30">
        <w:trPr>
          <w:trHeight w:val="363"/>
        </w:trPr>
        <w:tc>
          <w:tcPr>
            <w:tcW w:w="587" w:type="dxa"/>
            <w:shd w:val="clear" w:color="auto" w:fill="FFFFFF" w:themeFill="background1"/>
          </w:tcPr>
          <w:p w14:paraId="6DBFC122" w14:textId="77777777" w:rsidR="00950FE7" w:rsidRPr="00C83287" w:rsidRDefault="00950FE7" w:rsidP="00CD1C30">
            <w:pPr>
              <w:pStyle w:val="VRQAbody"/>
            </w:pPr>
          </w:p>
        </w:tc>
        <w:tc>
          <w:tcPr>
            <w:tcW w:w="2694" w:type="dxa"/>
            <w:shd w:val="clear" w:color="auto" w:fill="FFFFFF" w:themeFill="background1"/>
          </w:tcPr>
          <w:p w14:paraId="706130D5" w14:textId="77777777" w:rsidR="00950FE7" w:rsidRPr="00C83287" w:rsidRDefault="00950FE7" w:rsidP="00CD1C30">
            <w:pPr>
              <w:pStyle w:val="VRQAbody"/>
            </w:pPr>
          </w:p>
        </w:tc>
        <w:tc>
          <w:tcPr>
            <w:tcW w:w="708" w:type="dxa"/>
            <w:shd w:val="clear" w:color="auto" w:fill="FFFFFF" w:themeFill="background1"/>
          </w:tcPr>
          <w:p w14:paraId="5B9B4267" w14:textId="77777777" w:rsidR="00950FE7" w:rsidRPr="00C83287" w:rsidRDefault="00950FE7" w:rsidP="00CD1C30">
            <w:pPr>
              <w:pStyle w:val="VRQAbody"/>
            </w:pPr>
            <w:r w:rsidRPr="00854C83">
              <w:t>1.2</w:t>
            </w:r>
          </w:p>
        </w:tc>
        <w:tc>
          <w:tcPr>
            <w:tcW w:w="6081" w:type="dxa"/>
            <w:shd w:val="clear" w:color="auto" w:fill="FFFFFF" w:themeFill="background1"/>
          </w:tcPr>
          <w:p w14:paraId="6E4F6054" w14:textId="77777777" w:rsidR="00950FE7" w:rsidRPr="0030578D" w:rsidRDefault="00950FE7" w:rsidP="00CD1C30">
            <w:pPr>
              <w:pStyle w:val="VRQAbody"/>
            </w:pPr>
            <w:r w:rsidRPr="0030578D">
              <w:t>Establish individual workflows for project to maximise productivity within given time frames.</w:t>
            </w:r>
          </w:p>
        </w:tc>
      </w:tr>
      <w:tr w:rsidR="00950FE7" w:rsidRPr="00E7450B" w14:paraId="7D87344D" w14:textId="77777777" w:rsidTr="00CD1C30">
        <w:trPr>
          <w:trHeight w:val="363"/>
        </w:trPr>
        <w:tc>
          <w:tcPr>
            <w:tcW w:w="587" w:type="dxa"/>
            <w:shd w:val="clear" w:color="auto" w:fill="FFFFFF" w:themeFill="background1"/>
            <w:vAlign w:val="center"/>
          </w:tcPr>
          <w:p w14:paraId="11AE936D" w14:textId="77777777" w:rsidR="00950FE7" w:rsidRPr="00C83287" w:rsidRDefault="00950FE7" w:rsidP="00CD1C30">
            <w:pPr>
              <w:pStyle w:val="VRQAbody"/>
            </w:pPr>
          </w:p>
        </w:tc>
        <w:tc>
          <w:tcPr>
            <w:tcW w:w="2694" w:type="dxa"/>
            <w:shd w:val="clear" w:color="auto" w:fill="FFFFFF" w:themeFill="background1"/>
            <w:vAlign w:val="center"/>
          </w:tcPr>
          <w:p w14:paraId="715A6A60" w14:textId="77777777" w:rsidR="00950FE7" w:rsidRPr="00C83287" w:rsidRDefault="00950FE7" w:rsidP="00CD1C30">
            <w:pPr>
              <w:pStyle w:val="VRQAbody"/>
            </w:pPr>
          </w:p>
        </w:tc>
        <w:tc>
          <w:tcPr>
            <w:tcW w:w="708" w:type="dxa"/>
            <w:shd w:val="clear" w:color="auto" w:fill="FFFFFF" w:themeFill="background1"/>
          </w:tcPr>
          <w:p w14:paraId="34AFE467" w14:textId="77777777" w:rsidR="00950FE7" w:rsidRPr="00C83287" w:rsidRDefault="00950FE7" w:rsidP="00CD1C30">
            <w:pPr>
              <w:pStyle w:val="VRQAbody"/>
            </w:pPr>
            <w:r w:rsidRPr="00854C83">
              <w:t>1.3</w:t>
            </w:r>
          </w:p>
        </w:tc>
        <w:tc>
          <w:tcPr>
            <w:tcW w:w="6081" w:type="dxa"/>
            <w:shd w:val="clear" w:color="auto" w:fill="FFFFFF" w:themeFill="background1"/>
          </w:tcPr>
          <w:p w14:paraId="5ADA2340" w14:textId="77777777" w:rsidR="00950FE7" w:rsidRPr="0030578D" w:rsidRDefault="00950FE7" w:rsidP="00CD1C30">
            <w:pPr>
              <w:pStyle w:val="VRQAbody"/>
            </w:pPr>
            <w:r>
              <w:t>Determine</w:t>
            </w:r>
            <w:r w:rsidRPr="0030578D">
              <w:t xml:space="preserve"> team strategies to enable collaboration between participants </w:t>
            </w:r>
            <w:r>
              <w:t>of</w:t>
            </w:r>
            <w:r w:rsidRPr="0030578D">
              <w:t xml:space="preserve"> the project team.</w:t>
            </w:r>
          </w:p>
        </w:tc>
      </w:tr>
      <w:tr w:rsidR="00950FE7" w:rsidRPr="00E7450B" w14:paraId="07F7E041" w14:textId="77777777" w:rsidTr="00CD1C30">
        <w:trPr>
          <w:trHeight w:val="363"/>
        </w:trPr>
        <w:tc>
          <w:tcPr>
            <w:tcW w:w="587" w:type="dxa"/>
            <w:shd w:val="clear" w:color="auto" w:fill="FFFFFF" w:themeFill="background1"/>
          </w:tcPr>
          <w:p w14:paraId="46EE56F2" w14:textId="77777777" w:rsidR="00950FE7" w:rsidRPr="00C83287" w:rsidRDefault="00950FE7" w:rsidP="00CD1C30">
            <w:pPr>
              <w:pStyle w:val="VRQAbody"/>
            </w:pPr>
            <w:r w:rsidRPr="00854C83">
              <w:t>2</w:t>
            </w:r>
          </w:p>
        </w:tc>
        <w:tc>
          <w:tcPr>
            <w:tcW w:w="2694" w:type="dxa"/>
            <w:shd w:val="clear" w:color="auto" w:fill="FFFFFF" w:themeFill="background1"/>
          </w:tcPr>
          <w:p w14:paraId="408A6E30" w14:textId="77777777" w:rsidR="00950FE7" w:rsidRPr="00C83287" w:rsidRDefault="00950FE7" w:rsidP="00CD1C30">
            <w:pPr>
              <w:pStyle w:val="VRQAbody"/>
            </w:pPr>
            <w:r w:rsidRPr="00854C83">
              <w:t>Analyse project requirements to determine outputs</w:t>
            </w:r>
          </w:p>
        </w:tc>
        <w:tc>
          <w:tcPr>
            <w:tcW w:w="708" w:type="dxa"/>
            <w:shd w:val="clear" w:color="auto" w:fill="FFFFFF" w:themeFill="background1"/>
          </w:tcPr>
          <w:p w14:paraId="19B1ECF9" w14:textId="77777777" w:rsidR="00950FE7" w:rsidRPr="00C83287" w:rsidRDefault="00950FE7" w:rsidP="00CD1C30">
            <w:pPr>
              <w:pStyle w:val="VRQAbody"/>
            </w:pPr>
            <w:r w:rsidRPr="00854C83">
              <w:t>2.1</w:t>
            </w:r>
          </w:p>
        </w:tc>
        <w:tc>
          <w:tcPr>
            <w:tcW w:w="6081" w:type="dxa"/>
            <w:shd w:val="clear" w:color="auto" w:fill="FFFFFF" w:themeFill="background1"/>
          </w:tcPr>
          <w:p w14:paraId="59DCD583" w14:textId="77777777" w:rsidR="00950FE7" w:rsidRPr="0030578D" w:rsidRDefault="00950FE7" w:rsidP="00CD1C30">
            <w:pPr>
              <w:pStyle w:val="VRQAbody"/>
            </w:pPr>
            <w:r w:rsidRPr="0030578D">
              <w:t>Evaluate project brief to determine digital applications</w:t>
            </w:r>
            <w:r>
              <w:t xml:space="preserve"> </w:t>
            </w:r>
            <w:r w:rsidRPr="0030578D">
              <w:t>and data requirements within the project scope.</w:t>
            </w:r>
          </w:p>
        </w:tc>
      </w:tr>
      <w:tr w:rsidR="00950FE7" w:rsidRPr="00E7450B" w14:paraId="70D72311" w14:textId="77777777" w:rsidTr="00CD1C30">
        <w:trPr>
          <w:trHeight w:val="363"/>
        </w:trPr>
        <w:tc>
          <w:tcPr>
            <w:tcW w:w="587" w:type="dxa"/>
            <w:shd w:val="clear" w:color="auto" w:fill="FFFFFF" w:themeFill="background1"/>
            <w:vAlign w:val="center"/>
          </w:tcPr>
          <w:p w14:paraId="4B62D309" w14:textId="77777777" w:rsidR="00950FE7" w:rsidRPr="00C83287" w:rsidRDefault="00950FE7" w:rsidP="00CD1C30">
            <w:pPr>
              <w:pStyle w:val="VRQAbody"/>
            </w:pPr>
          </w:p>
        </w:tc>
        <w:tc>
          <w:tcPr>
            <w:tcW w:w="2694" w:type="dxa"/>
            <w:shd w:val="clear" w:color="auto" w:fill="FFFFFF" w:themeFill="background1"/>
            <w:vAlign w:val="center"/>
          </w:tcPr>
          <w:p w14:paraId="2946EDAB" w14:textId="77777777" w:rsidR="00950FE7" w:rsidRPr="00C83287" w:rsidRDefault="00950FE7" w:rsidP="00CD1C30">
            <w:pPr>
              <w:pStyle w:val="VRQAbody"/>
            </w:pPr>
          </w:p>
        </w:tc>
        <w:tc>
          <w:tcPr>
            <w:tcW w:w="708" w:type="dxa"/>
            <w:shd w:val="clear" w:color="auto" w:fill="FFFFFF" w:themeFill="background1"/>
          </w:tcPr>
          <w:p w14:paraId="21187418" w14:textId="77777777" w:rsidR="00950FE7" w:rsidRPr="00C83287" w:rsidRDefault="00950FE7" w:rsidP="00CD1C30">
            <w:pPr>
              <w:pStyle w:val="VRQAbody"/>
            </w:pPr>
            <w:r w:rsidRPr="00854C83">
              <w:t>2.2</w:t>
            </w:r>
          </w:p>
        </w:tc>
        <w:tc>
          <w:tcPr>
            <w:tcW w:w="6081" w:type="dxa"/>
            <w:shd w:val="clear" w:color="auto" w:fill="FFFFFF" w:themeFill="background1"/>
          </w:tcPr>
          <w:p w14:paraId="422A6E52" w14:textId="77777777" w:rsidR="00950FE7" w:rsidRPr="0030578D" w:rsidRDefault="00950FE7" w:rsidP="00CD1C30">
            <w:pPr>
              <w:pStyle w:val="VRQAbody"/>
            </w:pPr>
            <w:r w:rsidRPr="0030578D">
              <w:t>Identify relevant external stakeholders and internal personnel to plan development of documents according to order of precedence and agreed timelines.</w:t>
            </w:r>
          </w:p>
        </w:tc>
      </w:tr>
      <w:tr w:rsidR="00950FE7" w:rsidRPr="00E7450B" w14:paraId="3A13D945" w14:textId="77777777" w:rsidTr="00CD1C30">
        <w:trPr>
          <w:trHeight w:val="363"/>
        </w:trPr>
        <w:tc>
          <w:tcPr>
            <w:tcW w:w="587" w:type="dxa"/>
            <w:shd w:val="clear" w:color="auto" w:fill="FFFFFF" w:themeFill="background1"/>
          </w:tcPr>
          <w:p w14:paraId="086936DE"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476AA782" w14:textId="77777777" w:rsidR="00950FE7" w:rsidRPr="00C72534" w:rsidRDefault="00950FE7" w:rsidP="00CD1C30">
            <w:pPr>
              <w:pStyle w:val="VRQAbody"/>
            </w:pPr>
          </w:p>
        </w:tc>
        <w:tc>
          <w:tcPr>
            <w:tcW w:w="708" w:type="dxa"/>
            <w:shd w:val="clear" w:color="auto" w:fill="FFFFFF" w:themeFill="background1"/>
          </w:tcPr>
          <w:p w14:paraId="61A8FD4B" w14:textId="77777777" w:rsidR="00950FE7" w:rsidRPr="00C72534" w:rsidRDefault="00950FE7" w:rsidP="00CD1C30">
            <w:pPr>
              <w:pStyle w:val="VRQAbody"/>
            </w:pPr>
            <w:r w:rsidRPr="00854C83">
              <w:t>2.3</w:t>
            </w:r>
          </w:p>
        </w:tc>
        <w:tc>
          <w:tcPr>
            <w:tcW w:w="6081" w:type="dxa"/>
            <w:shd w:val="clear" w:color="auto" w:fill="FFFFFF" w:themeFill="background1"/>
          </w:tcPr>
          <w:p w14:paraId="2B0A02A2" w14:textId="77777777" w:rsidR="00950FE7" w:rsidRPr="0030578D" w:rsidRDefault="00950FE7" w:rsidP="00CD1C30">
            <w:pPr>
              <w:pStyle w:val="VRQAbody"/>
            </w:pPr>
            <w:r>
              <w:t>Identify</w:t>
            </w:r>
            <w:r w:rsidRPr="0030578D">
              <w:t xml:space="preserve"> digital security </w:t>
            </w:r>
            <w:r>
              <w:t>and</w:t>
            </w:r>
            <w:r w:rsidRPr="0030578D">
              <w:t xml:space="preserve"> copyright and privacy </w:t>
            </w:r>
            <w:r>
              <w:t xml:space="preserve">workplace procedures </w:t>
            </w:r>
            <w:r w:rsidRPr="0030578D">
              <w:t xml:space="preserve">for </w:t>
            </w:r>
            <w:r>
              <w:t xml:space="preserve">the </w:t>
            </w:r>
            <w:r w:rsidRPr="0030578D">
              <w:t xml:space="preserve">communication of documents. </w:t>
            </w:r>
          </w:p>
        </w:tc>
      </w:tr>
      <w:tr w:rsidR="00950FE7" w:rsidRPr="00E7450B" w14:paraId="6C0E6FA5" w14:textId="77777777" w:rsidTr="00CD1C30">
        <w:trPr>
          <w:trHeight w:val="363"/>
        </w:trPr>
        <w:tc>
          <w:tcPr>
            <w:tcW w:w="587" w:type="dxa"/>
            <w:shd w:val="clear" w:color="auto" w:fill="FFFFFF" w:themeFill="background1"/>
            <w:vAlign w:val="center"/>
          </w:tcPr>
          <w:p w14:paraId="2682EC6F"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07B512ED" w14:textId="77777777" w:rsidR="00950FE7" w:rsidRPr="00C72534" w:rsidRDefault="00950FE7" w:rsidP="00CD1C30">
            <w:pPr>
              <w:pStyle w:val="VRQAbody"/>
            </w:pPr>
          </w:p>
        </w:tc>
        <w:tc>
          <w:tcPr>
            <w:tcW w:w="708" w:type="dxa"/>
            <w:shd w:val="clear" w:color="auto" w:fill="FFFFFF" w:themeFill="background1"/>
          </w:tcPr>
          <w:p w14:paraId="48A3D534" w14:textId="77777777" w:rsidR="00950FE7" w:rsidRPr="00C72534" w:rsidRDefault="00950FE7" w:rsidP="00CD1C30">
            <w:pPr>
              <w:pStyle w:val="VRQAbody"/>
            </w:pPr>
            <w:r w:rsidRPr="00854C83">
              <w:t>2.4</w:t>
            </w:r>
          </w:p>
        </w:tc>
        <w:tc>
          <w:tcPr>
            <w:tcW w:w="6081" w:type="dxa"/>
            <w:shd w:val="clear" w:color="auto" w:fill="FFFFFF" w:themeFill="background1"/>
          </w:tcPr>
          <w:p w14:paraId="50371431" w14:textId="77777777" w:rsidR="00950FE7" w:rsidRPr="00570550" w:rsidRDefault="00950FE7" w:rsidP="00CD1C30">
            <w:pPr>
              <w:pStyle w:val="VRQAbody"/>
            </w:pPr>
            <w:r w:rsidRPr="00570550">
              <w:t>Evaluate hardware requirements to determine their limitations and suitability.</w:t>
            </w:r>
          </w:p>
        </w:tc>
      </w:tr>
      <w:tr w:rsidR="00950FE7" w:rsidRPr="00E7450B" w14:paraId="06F6D1F1" w14:textId="77777777" w:rsidTr="00CD1C30">
        <w:trPr>
          <w:trHeight w:val="363"/>
        </w:trPr>
        <w:tc>
          <w:tcPr>
            <w:tcW w:w="587" w:type="dxa"/>
            <w:shd w:val="clear" w:color="auto" w:fill="FFFFFF" w:themeFill="background1"/>
            <w:vAlign w:val="center"/>
          </w:tcPr>
          <w:p w14:paraId="00DDF09A"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5D63E789" w14:textId="77777777" w:rsidR="00950FE7" w:rsidRPr="00C72534" w:rsidRDefault="00950FE7" w:rsidP="00CD1C30">
            <w:pPr>
              <w:pStyle w:val="VRQAbody"/>
            </w:pPr>
          </w:p>
        </w:tc>
        <w:tc>
          <w:tcPr>
            <w:tcW w:w="708" w:type="dxa"/>
            <w:shd w:val="clear" w:color="auto" w:fill="FFFFFF" w:themeFill="background1"/>
          </w:tcPr>
          <w:p w14:paraId="5CB65753" w14:textId="77777777" w:rsidR="00950FE7" w:rsidRPr="00C72534" w:rsidRDefault="00950FE7" w:rsidP="00CD1C30">
            <w:pPr>
              <w:pStyle w:val="VRQAbody"/>
            </w:pPr>
            <w:r w:rsidRPr="00854C83">
              <w:t>2.5</w:t>
            </w:r>
          </w:p>
        </w:tc>
        <w:tc>
          <w:tcPr>
            <w:tcW w:w="6081" w:type="dxa"/>
            <w:shd w:val="clear" w:color="auto" w:fill="FFFFFF" w:themeFill="background1"/>
          </w:tcPr>
          <w:p w14:paraId="5A40E750" w14:textId="77777777" w:rsidR="00950FE7" w:rsidRPr="00570550" w:rsidRDefault="00950FE7" w:rsidP="00CD1C30">
            <w:pPr>
              <w:pStyle w:val="VRQAbody"/>
            </w:pPr>
            <w:r w:rsidRPr="00570550">
              <w:t>Plan work according to relevant legislation</w:t>
            </w:r>
            <w:r>
              <w:t>,</w:t>
            </w:r>
            <w:r w:rsidRPr="00570550">
              <w:t xml:space="preserve"> the National Construction Code (NCC) requirements</w:t>
            </w:r>
            <w:r>
              <w:t xml:space="preserve"> and</w:t>
            </w:r>
            <w:r w:rsidRPr="00570550">
              <w:t xml:space="preserve"> Australian Standards.</w:t>
            </w:r>
          </w:p>
        </w:tc>
      </w:tr>
      <w:tr w:rsidR="00950FE7" w:rsidRPr="00E7450B" w14:paraId="7DB109D6" w14:textId="77777777" w:rsidTr="00CD1C30">
        <w:trPr>
          <w:trHeight w:val="363"/>
        </w:trPr>
        <w:tc>
          <w:tcPr>
            <w:tcW w:w="587" w:type="dxa"/>
            <w:shd w:val="clear" w:color="auto" w:fill="FFFFFF" w:themeFill="background1"/>
          </w:tcPr>
          <w:p w14:paraId="45E0B0EA"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r w:rsidRPr="00854C83">
              <w:rPr>
                <w:lang w:val="en-AU"/>
              </w:rPr>
              <w:t>3</w:t>
            </w:r>
          </w:p>
        </w:tc>
        <w:tc>
          <w:tcPr>
            <w:tcW w:w="2694" w:type="dxa"/>
            <w:shd w:val="clear" w:color="auto" w:fill="FFFFFF" w:themeFill="background1"/>
          </w:tcPr>
          <w:p w14:paraId="57EFDAD8" w14:textId="77777777" w:rsidR="00950FE7" w:rsidRPr="00C72534" w:rsidRDefault="00950FE7" w:rsidP="00CD1C30">
            <w:pPr>
              <w:pStyle w:val="VRQAbody"/>
            </w:pPr>
            <w:r w:rsidRPr="00854C83">
              <w:t>Select project formats</w:t>
            </w:r>
          </w:p>
        </w:tc>
        <w:tc>
          <w:tcPr>
            <w:tcW w:w="708" w:type="dxa"/>
            <w:shd w:val="clear" w:color="auto" w:fill="FFFFFF" w:themeFill="background1"/>
          </w:tcPr>
          <w:p w14:paraId="27AB8881" w14:textId="77777777" w:rsidR="00950FE7" w:rsidRPr="00C72534" w:rsidRDefault="00950FE7" w:rsidP="00CD1C30">
            <w:pPr>
              <w:pStyle w:val="VRQAbody"/>
            </w:pPr>
            <w:r w:rsidRPr="00854C83">
              <w:t>3.1</w:t>
            </w:r>
          </w:p>
        </w:tc>
        <w:tc>
          <w:tcPr>
            <w:tcW w:w="6081" w:type="dxa"/>
            <w:shd w:val="clear" w:color="auto" w:fill="FFFFFF" w:themeFill="background1"/>
          </w:tcPr>
          <w:p w14:paraId="7AA09640" w14:textId="77777777" w:rsidR="00950FE7" w:rsidRPr="00570550" w:rsidRDefault="00950FE7" w:rsidP="00CD1C30">
            <w:pPr>
              <w:pStyle w:val="VRQAbody"/>
            </w:pPr>
            <w:r w:rsidRPr="00F3172C">
              <w:t>Select appropriate BIM application to produce required documentation.</w:t>
            </w:r>
          </w:p>
        </w:tc>
      </w:tr>
      <w:tr w:rsidR="00950FE7" w:rsidRPr="00E7450B" w14:paraId="7C47CF19" w14:textId="77777777" w:rsidTr="00CD1C30">
        <w:trPr>
          <w:trHeight w:val="363"/>
        </w:trPr>
        <w:tc>
          <w:tcPr>
            <w:tcW w:w="587" w:type="dxa"/>
            <w:shd w:val="clear" w:color="auto" w:fill="FFFFFF" w:themeFill="background1"/>
            <w:vAlign w:val="center"/>
          </w:tcPr>
          <w:p w14:paraId="0BD348DD" w14:textId="77777777" w:rsidR="00950FE7" w:rsidRPr="00F504D4" w:rsidRDefault="00950FE7" w:rsidP="00CD1C30">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439EEBF9" w14:textId="77777777" w:rsidR="00950FE7" w:rsidRPr="00C72534" w:rsidRDefault="00950FE7" w:rsidP="00CD1C30">
            <w:pPr>
              <w:pStyle w:val="VRQAbody"/>
            </w:pPr>
          </w:p>
        </w:tc>
        <w:tc>
          <w:tcPr>
            <w:tcW w:w="708" w:type="dxa"/>
            <w:shd w:val="clear" w:color="auto" w:fill="FFFFFF" w:themeFill="background1"/>
          </w:tcPr>
          <w:p w14:paraId="42CF974F" w14:textId="77777777" w:rsidR="00950FE7" w:rsidRPr="00C72534" w:rsidRDefault="00950FE7" w:rsidP="00CD1C30">
            <w:pPr>
              <w:pStyle w:val="VRQAbody"/>
            </w:pPr>
            <w:r w:rsidRPr="00854C83">
              <w:t>3.2</w:t>
            </w:r>
          </w:p>
        </w:tc>
        <w:tc>
          <w:tcPr>
            <w:tcW w:w="6081" w:type="dxa"/>
            <w:shd w:val="clear" w:color="auto" w:fill="FFFFFF" w:themeFill="background1"/>
          </w:tcPr>
          <w:p w14:paraId="30EC8219" w14:textId="77777777" w:rsidR="00950FE7" w:rsidRPr="00570550" w:rsidRDefault="00950FE7" w:rsidP="00CD1C30">
            <w:pPr>
              <w:pStyle w:val="VRQAbody"/>
            </w:pPr>
            <w:r w:rsidRPr="00570550">
              <w:t>Determine and create digital protocols to develop project documentation according to workplace policy and client requirements.</w:t>
            </w:r>
          </w:p>
        </w:tc>
      </w:tr>
      <w:tr w:rsidR="00950FE7" w:rsidRPr="00E7450B" w14:paraId="0A1A4535" w14:textId="77777777" w:rsidTr="00CD1C30">
        <w:trPr>
          <w:trHeight w:val="657"/>
        </w:trPr>
        <w:tc>
          <w:tcPr>
            <w:tcW w:w="587" w:type="dxa"/>
            <w:shd w:val="clear" w:color="auto" w:fill="FFFFFF" w:themeFill="background1"/>
          </w:tcPr>
          <w:p w14:paraId="69E0E000" w14:textId="77777777" w:rsidR="00950FE7" w:rsidRPr="00C72534" w:rsidRDefault="00950FE7" w:rsidP="00CD1C30">
            <w:pPr>
              <w:pStyle w:val="VRQAbody"/>
            </w:pPr>
            <w:r w:rsidRPr="00854C83">
              <w:t>4</w:t>
            </w:r>
          </w:p>
        </w:tc>
        <w:tc>
          <w:tcPr>
            <w:tcW w:w="2694" w:type="dxa"/>
            <w:shd w:val="clear" w:color="auto" w:fill="FFFFFF" w:themeFill="background1"/>
          </w:tcPr>
          <w:p w14:paraId="72FE4BD2" w14:textId="77777777" w:rsidR="00950FE7" w:rsidRPr="00C72534" w:rsidRDefault="00950FE7" w:rsidP="00CD1C30">
            <w:pPr>
              <w:pStyle w:val="VRQAbody"/>
            </w:pPr>
            <w:r w:rsidRPr="00854C83">
              <w:t>Produce digital data for projects</w:t>
            </w:r>
          </w:p>
        </w:tc>
        <w:tc>
          <w:tcPr>
            <w:tcW w:w="708" w:type="dxa"/>
            <w:shd w:val="clear" w:color="auto" w:fill="FFFFFF" w:themeFill="background1"/>
          </w:tcPr>
          <w:p w14:paraId="20AF9FBE" w14:textId="77777777" w:rsidR="00950FE7" w:rsidRPr="00C72534" w:rsidRDefault="00950FE7" w:rsidP="00CD1C30">
            <w:pPr>
              <w:pStyle w:val="VRQAbody"/>
            </w:pPr>
            <w:r w:rsidRPr="00854C83">
              <w:t>4.1</w:t>
            </w:r>
          </w:p>
        </w:tc>
        <w:tc>
          <w:tcPr>
            <w:tcW w:w="6081" w:type="dxa"/>
            <w:shd w:val="clear" w:color="auto" w:fill="FFFFFF" w:themeFill="background1"/>
          </w:tcPr>
          <w:p w14:paraId="0C8FF798" w14:textId="77777777" w:rsidR="00950FE7" w:rsidRPr="00570550" w:rsidRDefault="00950FE7" w:rsidP="00CD1C30">
            <w:pPr>
              <w:pStyle w:val="VRQAbody"/>
            </w:pPr>
            <w:r w:rsidRPr="00570550">
              <w:t>Apply file formats, transfer protocols and standards to enable the use of data in chosen applications.</w:t>
            </w:r>
          </w:p>
        </w:tc>
      </w:tr>
      <w:tr w:rsidR="00950FE7" w:rsidRPr="00E7450B" w14:paraId="32BA7C6E" w14:textId="77777777" w:rsidTr="00CD1C30">
        <w:trPr>
          <w:trHeight w:val="613"/>
        </w:trPr>
        <w:tc>
          <w:tcPr>
            <w:tcW w:w="587" w:type="dxa"/>
            <w:shd w:val="clear" w:color="auto" w:fill="FFFFFF" w:themeFill="background1"/>
            <w:vAlign w:val="center"/>
          </w:tcPr>
          <w:p w14:paraId="2CDDC491" w14:textId="77777777" w:rsidR="00950FE7" w:rsidRPr="00C72534" w:rsidRDefault="00950FE7" w:rsidP="00CD1C30">
            <w:pPr>
              <w:pStyle w:val="VRQAbody"/>
            </w:pPr>
          </w:p>
        </w:tc>
        <w:tc>
          <w:tcPr>
            <w:tcW w:w="2694" w:type="dxa"/>
            <w:shd w:val="clear" w:color="auto" w:fill="FFFFFF" w:themeFill="background1"/>
            <w:vAlign w:val="center"/>
          </w:tcPr>
          <w:p w14:paraId="52CABF00" w14:textId="77777777" w:rsidR="00950FE7" w:rsidRPr="00C72534" w:rsidRDefault="00950FE7" w:rsidP="00CD1C30">
            <w:pPr>
              <w:pStyle w:val="VRQAbody"/>
            </w:pPr>
          </w:p>
        </w:tc>
        <w:tc>
          <w:tcPr>
            <w:tcW w:w="708" w:type="dxa"/>
            <w:shd w:val="clear" w:color="auto" w:fill="FFFFFF" w:themeFill="background1"/>
          </w:tcPr>
          <w:p w14:paraId="470E320D" w14:textId="77777777" w:rsidR="00950FE7" w:rsidRPr="00C72534" w:rsidRDefault="00950FE7" w:rsidP="00CD1C30">
            <w:pPr>
              <w:pStyle w:val="VRQAbody"/>
            </w:pPr>
            <w:r w:rsidRPr="00854C83">
              <w:t>4.2</w:t>
            </w:r>
          </w:p>
        </w:tc>
        <w:tc>
          <w:tcPr>
            <w:tcW w:w="6081" w:type="dxa"/>
            <w:shd w:val="clear" w:color="auto" w:fill="FFFFFF" w:themeFill="background1"/>
          </w:tcPr>
          <w:p w14:paraId="06A2E867" w14:textId="77777777" w:rsidR="00950FE7" w:rsidRPr="00570550" w:rsidRDefault="00950FE7" w:rsidP="00CD1C30">
            <w:pPr>
              <w:pStyle w:val="VRQAbody"/>
            </w:pPr>
            <w:r w:rsidRPr="00570550">
              <w:t xml:space="preserve">Select </w:t>
            </w:r>
            <w:r>
              <w:t xml:space="preserve">and create </w:t>
            </w:r>
            <w:r w:rsidRPr="00570550">
              <w:t>object data and component libraries for implementation in project outputs.</w:t>
            </w:r>
          </w:p>
        </w:tc>
      </w:tr>
      <w:tr w:rsidR="00950FE7" w:rsidRPr="00E7450B" w14:paraId="34903F1E" w14:textId="77777777" w:rsidTr="00CD1C30">
        <w:trPr>
          <w:trHeight w:val="557"/>
        </w:trPr>
        <w:tc>
          <w:tcPr>
            <w:tcW w:w="587" w:type="dxa"/>
            <w:shd w:val="clear" w:color="auto" w:fill="FFFFFF" w:themeFill="background1"/>
          </w:tcPr>
          <w:p w14:paraId="3744469A" w14:textId="77777777" w:rsidR="00950FE7" w:rsidRDefault="00950FE7" w:rsidP="00CD1C30">
            <w:pPr>
              <w:pStyle w:val="VRQAbody"/>
            </w:pPr>
          </w:p>
        </w:tc>
        <w:tc>
          <w:tcPr>
            <w:tcW w:w="2694" w:type="dxa"/>
            <w:shd w:val="clear" w:color="auto" w:fill="FFFFFF" w:themeFill="background1"/>
          </w:tcPr>
          <w:p w14:paraId="51555617" w14:textId="77777777" w:rsidR="00950FE7" w:rsidRPr="00854C83" w:rsidRDefault="00950FE7" w:rsidP="00CD1C30">
            <w:pPr>
              <w:pStyle w:val="VRQAbody"/>
            </w:pPr>
          </w:p>
        </w:tc>
        <w:tc>
          <w:tcPr>
            <w:tcW w:w="708" w:type="dxa"/>
            <w:shd w:val="clear" w:color="auto" w:fill="FFFFFF" w:themeFill="background1"/>
          </w:tcPr>
          <w:p w14:paraId="51D48985" w14:textId="77777777" w:rsidR="00950FE7" w:rsidRPr="00854C83" w:rsidRDefault="00950FE7" w:rsidP="00CD1C30">
            <w:pPr>
              <w:pStyle w:val="VRQAbody"/>
            </w:pPr>
            <w:r>
              <w:t>4.3</w:t>
            </w:r>
          </w:p>
        </w:tc>
        <w:tc>
          <w:tcPr>
            <w:tcW w:w="6081" w:type="dxa"/>
            <w:shd w:val="clear" w:color="auto" w:fill="FFFFFF" w:themeFill="background1"/>
          </w:tcPr>
          <w:p w14:paraId="61AC9300" w14:textId="77777777" w:rsidR="00950FE7" w:rsidRPr="00570550" w:rsidRDefault="00950FE7" w:rsidP="00CD1C30">
            <w:pPr>
              <w:pStyle w:val="VRQAbody"/>
            </w:pPr>
            <w:r>
              <w:t xml:space="preserve">Confirm that digital data complies with relevant standards and regulatory requirements </w:t>
            </w:r>
          </w:p>
        </w:tc>
      </w:tr>
      <w:tr w:rsidR="00950FE7" w:rsidRPr="00E7450B" w14:paraId="1E77DD34" w14:textId="77777777" w:rsidTr="00CD1C30">
        <w:trPr>
          <w:trHeight w:val="557"/>
        </w:trPr>
        <w:tc>
          <w:tcPr>
            <w:tcW w:w="587" w:type="dxa"/>
            <w:shd w:val="clear" w:color="auto" w:fill="FFFFFF" w:themeFill="background1"/>
          </w:tcPr>
          <w:p w14:paraId="1CD22CC1" w14:textId="77777777" w:rsidR="00950FE7" w:rsidRPr="00C72534" w:rsidRDefault="00950FE7" w:rsidP="00CD1C30">
            <w:pPr>
              <w:pStyle w:val="VRQAbody"/>
            </w:pPr>
            <w:r>
              <w:t>5</w:t>
            </w:r>
          </w:p>
        </w:tc>
        <w:tc>
          <w:tcPr>
            <w:tcW w:w="2694" w:type="dxa"/>
            <w:shd w:val="clear" w:color="auto" w:fill="FFFFFF" w:themeFill="background1"/>
          </w:tcPr>
          <w:p w14:paraId="460BAD32" w14:textId="77777777" w:rsidR="00950FE7" w:rsidRPr="00C72534" w:rsidRDefault="00950FE7" w:rsidP="00CD1C30">
            <w:pPr>
              <w:pStyle w:val="VRQAbody"/>
            </w:pPr>
            <w:r w:rsidRPr="00854C83">
              <w:t>Produce project outputs</w:t>
            </w:r>
          </w:p>
        </w:tc>
        <w:tc>
          <w:tcPr>
            <w:tcW w:w="708" w:type="dxa"/>
            <w:shd w:val="clear" w:color="auto" w:fill="FFFFFF" w:themeFill="background1"/>
          </w:tcPr>
          <w:p w14:paraId="49004323" w14:textId="77777777" w:rsidR="00950FE7" w:rsidRPr="00C72534" w:rsidRDefault="00950FE7" w:rsidP="00CD1C30">
            <w:pPr>
              <w:pStyle w:val="VRQAbody"/>
            </w:pPr>
            <w:r w:rsidRPr="00854C83">
              <w:t>5.1</w:t>
            </w:r>
          </w:p>
        </w:tc>
        <w:tc>
          <w:tcPr>
            <w:tcW w:w="6081" w:type="dxa"/>
            <w:shd w:val="clear" w:color="auto" w:fill="FFFFFF" w:themeFill="background1"/>
          </w:tcPr>
          <w:p w14:paraId="2A1C65BD" w14:textId="77777777" w:rsidR="00950FE7" w:rsidRPr="00570550" w:rsidRDefault="00950FE7" w:rsidP="00CD1C30">
            <w:pPr>
              <w:pStyle w:val="VRQAbody"/>
            </w:pPr>
            <w:r w:rsidRPr="00570550">
              <w:t xml:space="preserve">Select digital and physical output methods </w:t>
            </w:r>
            <w:r>
              <w:t>according to</w:t>
            </w:r>
            <w:r w:rsidRPr="00570550">
              <w:t xml:space="preserve"> industry standard delivery methods, client and stakeholder requirements.</w:t>
            </w:r>
          </w:p>
        </w:tc>
      </w:tr>
      <w:tr w:rsidR="00950FE7" w:rsidRPr="00E7450B" w14:paraId="72AB62C4" w14:textId="77777777" w:rsidTr="00CD1C30">
        <w:trPr>
          <w:trHeight w:val="496"/>
        </w:trPr>
        <w:tc>
          <w:tcPr>
            <w:tcW w:w="587" w:type="dxa"/>
            <w:shd w:val="clear" w:color="auto" w:fill="FFFFFF" w:themeFill="background1"/>
          </w:tcPr>
          <w:p w14:paraId="776DC9B0" w14:textId="77777777" w:rsidR="00950FE7" w:rsidRPr="00C72534" w:rsidRDefault="00950FE7" w:rsidP="00CD1C30">
            <w:pPr>
              <w:pStyle w:val="VRQAbody"/>
            </w:pPr>
          </w:p>
        </w:tc>
        <w:tc>
          <w:tcPr>
            <w:tcW w:w="2694" w:type="dxa"/>
            <w:shd w:val="clear" w:color="auto" w:fill="FFFFFF" w:themeFill="background1"/>
          </w:tcPr>
          <w:p w14:paraId="49DF4ED0" w14:textId="77777777" w:rsidR="00950FE7" w:rsidRPr="00C72534" w:rsidRDefault="00950FE7" w:rsidP="00CD1C30">
            <w:pPr>
              <w:pStyle w:val="VRQAbody"/>
            </w:pPr>
          </w:p>
        </w:tc>
        <w:tc>
          <w:tcPr>
            <w:tcW w:w="708" w:type="dxa"/>
            <w:shd w:val="clear" w:color="auto" w:fill="FFFFFF" w:themeFill="background1"/>
          </w:tcPr>
          <w:p w14:paraId="16DF4E5E" w14:textId="77777777" w:rsidR="00950FE7" w:rsidRPr="00C72534" w:rsidRDefault="00950FE7" w:rsidP="00CD1C30">
            <w:pPr>
              <w:pStyle w:val="VRQAbody"/>
            </w:pPr>
            <w:r w:rsidRPr="00854C83">
              <w:t>5.2</w:t>
            </w:r>
          </w:p>
        </w:tc>
        <w:tc>
          <w:tcPr>
            <w:tcW w:w="6081" w:type="dxa"/>
            <w:shd w:val="clear" w:color="auto" w:fill="FFFFFF" w:themeFill="background1"/>
          </w:tcPr>
          <w:p w14:paraId="0FCE2699" w14:textId="77777777" w:rsidR="00950FE7" w:rsidRPr="00570550" w:rsidRDefault="00950FE7" w:rsidP="00CD1C30">
            <w:pPr>
              <w:pStyle w:val="VRQAbody"/>
            </w:pPr>
            <w:r w:rsidRPr="00570550">
              <w:t>Identify and implement conventions and standards related to layout and print sizing, for both physical and digital outputs.</w:t>
            </w:r>
          </w:p>
        </w:tc>
      </w:tr>
      <w:tr w:rsidR="00950FE7" w:rsidRPr="00E7450B" w14:paraId="5BEE4D61" w14:textId="77777777" w:rsidTr="00CD1C30">
        <w:trPr>
          <w:trHeight w:val="715"/>
        </w:trPr>
        <w:tc>
          <w:tcPr>
            <w:tcW w:w="587" w:type="dxa"/>
            <w:shd w:val="clear" w:color="auto" w:fill="FFFFFF" w:themeFill="background1"/>
          </w:tcPr>
          <w:p w14:paraId="33F8F955" w14:textId="77777777" w:rsidR="00950FE7" w:rsidRPr="00C72534" w:rsidRDefault="00950FE7" w:rsidP="00CD1C30">
            <w:pPr>
              <w:pStyle w:val="VRQAbody"/>
            </w:pPr>
          </w:p>
        </w:tc>
        <w:tc>
          <w:tcPr>
            <w:tcW w:w="2694" w:type="dxa"/>
            <w:shd w:val="clear" w:color="auto" w:fill="FFFFFF" w:themeFill="background1"/>
          </w:tcPr>
          <w:p w14:paraId="7181FCBB" w14:textId="77777777" w:rsidR="00950FE7" w:rsidRPr="00C72534" w:rsidRDefault="00950FE7" w:rsidP="00CD1C30">
            <w:pPr>
              <w:pStyle w:val="VRQAbody"/>
            </w:pPr>
          </w:p>
        </w:tc>
        <w:tc>
          <w:tcPr>
            <w:tcW w:w="708" w:type="dxa"/>
            <w:shd w:val="clear" w:color="auto" w:fill="FFFFFF" w:themeFill="background1"/>
          </w:tcPr>
          <w:p w14:paraId="22C97D62" w14:textId="77777777" w:rsidR="00950FE7" w:rsidRPr="00C72534" w:rsidRDefault="00950FE7" w:rsidP="00CD1C30">
            <w:pPr>
              <w:pStyle w:val="VRQAbody"/>
            </w:pPr>
            <w:r w:rsidRPr="00854C83">
              <w:t>5.3</w:t>
            </w:r>
          </w:p>
        </w:tc>
        <w:tc>
          <w:tcPr>
            <w:tcW w:w="6081" w:type="dxa"/>
            <w:shd w:val="clear" w:color="auto" w:fill="FFFFFF" w:themeFill="background1"/>
          </w:tcPr>
          <w:p w14:paraId="26DBDE5D" w14:textId="77777777" w:rsidR="00950FE7" w:rsidRPr="00570550" w:rsidRDefault="00950FE7" w:rsidP="00CD1C30">
            <w:pPr>
              <w:pStyle w:val="VRQAbody"/>
            </w:pPr>
            <w:r w:rsidRPr="00570550">
              <w:t xml:space="preserve">Examine and select digital and physical communication conventions </w:t>
            </w:r>
            <w:r>
              <w:t>based on</w:t>
            </w:r>
            <w:r w:rsidRPr="00570550">
              <w:t xml:space="preserve"> cost effectiveness and sustainability.</w:t>
            </w:r>
          </w:p>
        </w:tc>
      </w:tr>
      <w:tr w:rsidR="00950FE7" w:rsidRPr="00E7450B" w14:paraId="53455BE3" w14:textId="77777777" w:rsidTr="00CD1C30">
        <w:trPr>
          <w:trHeight w:val="707"/>
        </w:trPr>
        <w:tc>
          <w:tcPr>
            <w:tcW w:w="587" w:type="dxa"/>
            <w:shd w:val="clear" w:color="auto" w:fill="FFFFFF" w:themeFill="background1"/>
          </w:tcPr>
          <w:p w14:paraId="601B79E6" w14:textId="77777777" w:rsidR="00950FE7" w:rsidRPr="00C72534" w:rsidRDefault="00950FE7" w:rsidP="00CD1C30">
            <w:pPr>
              <w:pStyle w:val="VRQAbody"/>
            </w:pPr>
          </w:p>
        </w:tc>
        <w:tc>
          <w:tcPr>
            <w:tcW w:w="2694" w:type="dxa"/>
            <w:shd w:val="clear" w:color="auto" w:fill="FFFFFF" w:themeFill="background1"/>
          </w:tcPr>
          <w:p w14:paraId="19204978" w14:textId="77777777" w:rsidR="00950FE7" w:rsidRPr="00C72534" w:rsidRDefault="00950FE7" w:rsidP="00CD1C30">
            <w:pPr>
              <w:pStyle w:val="VRQAbody"/>
            </w:pPr>
          </w:p>
        </w:tc>
        <w:tc>
          <w:tcPr>
            <w:tcW w:w="708" w:type="dxa"/>
            <w:shd w:val="clear" w:color="auto" w:fill="FFFFFF" w:themeFill="background1"/>
          </w:tcPr>
          <w:p w14:paraId="06AF3D11" w14:textId="77777777" w:rsidR="00950FE7" w:rsidRPr="00C72534" w:rsidRDefault="00950FE7" w:rsidP="00CD1C30">
            <w:pPr>
              <w:pStyle w:val="VRQAbody"/>
            </w:pPr>
            <w:r w:rsidRPr="00854C83">
              <w:t>5.4</w:t>
            </w:r>
          </w:p>
        </w:tc>
        <w:tc>
          <w:tcPr>
            <w:tcW w:w="6081" w:type="dxa"/>
            <w:shd w:val="clear" w:color="auto" w:fill="FFFFFF" w:themeFill="background1"/>
          </w:tcPr>
          <w:p w14:paraId="0BC658B2" w14:textId="77777777" w:rsidR="00950FE7" w:rsidRPr="00570550" w:rsidRDefault="00950FE7" w:rsidP="00CD1C30">
            <w:pPr>
              <w:pStyle w:val="VRQAbody"/>
            </w:pPr>
            <w:r w:rsidRPr="00570550">
              <w:t>Produce interim draft output and digital communications to confirm that outputs meet project requirements, and make modifications, as required.</w:t>
            </w:r>
          </w:p>
        </w:tc>
      </w:tr>
      <w:tr w:rsidR="00950FE7" w:rsidRPr="00E7450B" w14:paraId="11BA0FA8" w14:textId="77777777" w:rsidTr="00CD1C30">
        <w:trPr>
          <w:trHeight w:val="845"/>
        </w:trPr>
        <w:tc>
          <w:tcPr>
            <w:tcW w:w="587" w:type="dxa"/>
            <w:shd w:val="clear" w:color="auto" w:fill="FFFFFF" w:themeFill="background1"/>
          </w:tcPr>
          <w:p w14:paraId="26E2E849" w14:textId="77777777" w:rsidR="00950FE7" w:rsidRPr="00431E3A" w:rsidRDefault="00950FE7" w:rsidP="00CD1C30">
            <w:pPr>
              <w:pStyle w:val="VRQAbody"/>
            </w:pPr>
          </w:p>
        </w:tc>
        <w:tc>
          <w:tcPr>
            <w:tcW w:w="2694" w:type="dxa"/>
            <w:shd w:val="clear" w:color="auto" w:fill="FFFFFF" w:themeFill="background1"/>
          </w:tcPr>
          <w:p w14:paraId="69F603AC" w14:textId="77777777" w:rsidR="00950FE7" w:rsidRPr="00431E3A" w:rsidRDefault="00950FE7" w:rsidP="00CD1C30">
            <w:pPr>
              <w:pStyle w:val="VRQAbody"/>
            </w:pPr>
          </w:p>
        </w:tc>
        <w:tc>
          <w:tcPr>
            <w:tcW w:w="708" w:type="dxa"/>
            <w:shd w:val="clear" w:color="auto" w:fill="FFFFFF" w:themeFill="background1"/>
          </w:tcPr>
          <w:p w14:paraId="1DF7BE72" w14:textId="77777777" w:rsidR="00950FE7" w:rsidRPr="00431E3A" w:rsidRDefault="00950FE7" w:rsidP="00CD1C30">
            <w:pPr>
              <w:pStyle w:val="VRQAbody"/>
            </w:pPr>
            <w:r w:rsidRPr="00854C83">
              <w:t>5.5</w:t>
            </w:r>
          </w:p>
        </w:tc>
        <w:tc>
          <w:tcPr>
            <w:tcW w:w="6081" w:type="dxa"/>
            <w:shd w:val="clear" w:color="auto" w:fill="FFFFFF" w:themeFill="background1"/>
          </w:tcPr>
          <w:p w14:paraId="4451D08A" w14:textId="77777777" w:rsidR="00950FE7" w:rsidRPr="00570550" w:rsidRDefault="00950FE7" w:rsidP="00CD1C30">
            <w:pPr>
              <w:pStyle w:val="VRQAbody"/>
            </w:pPr>
            <w:r w:rsidRPr="00570550">
              <w:t xml:space="preserve">Produce final output of project documentation for submission to relevant stakeholders </w:t>
            </w:r>
            <w:r>
              <w:t>according to</w:t>
            </w:r>
            <w:r w:rsidRPr="00570550">
              <w:t xml:space="preserve"> regulatory requirements.</w:t>
            </w:r>
          </w:p>
        </w:tc>
      </w:tr>
      <w:tr w:rsidR="00950FE7" w:rsidRPr="00E7450B" w14:paraId="1025FFEA" w14:textId="77777777" w:rsidTr="00CD1C30">
        <w:trPr>
          <w:trHeight w:val="577"/>
        </w:trPr>
        <w:tc>
          <w:tcPr>
            <w:tcW w:w="587" w:type="dxa"/>
            <w:shd w:val="clear" w:color="auto" w:fill="FFFFFF" w:themeFill="background1"/>
            <w:vAlign w:val="center"/>
          </w:tcPr>
          <w:p w14:paraId="29F76B7C" w14:textId="77777777" w:rsidR="00950FE7" w:rsidRPr="00431E3A" w:rsidRDefault="00950FE7" w:rsidP="00CD1C30">
            <w:pPr>
              <w:pStyle w:val="VRQAbody"/>
            </w:pPr>
          </w:p>
        </w:tc>
        <w:tc>
          <w:tcPr>
            <w:tcW w:w="2694" w:type="dxa"/>
            <w:shd w:val="clear" w:color="auto" w:fill="FFFFFF" w:themeFill="background1"/>
            <w:vAlign w:val="center"/>
          </w:tcPr>
          <w:p w14:paraId="13E34A84" w14:textId="77777777" w:rsidR="00950FE7" w:rsidRPr="00431E3A" w:rsidRDefault="00950FE7" w:rsidP="00CD1C30">
            <w:pPr>
              <w:pStyle w:val="VRQAbody"/>
            </w:pPr>
          </w:p>
        </w:tc>
        <w:tc>
          <w:tcPr>
            <w:tcW w:w="708" w:type="dxa"/>
            <w:shd w:val="clear" w:color="auto" w:fill="FFFFFF" w:themeFill="background1"/>
          </w:tcPr>
          <w:p w14:paraId="11AE74F6" w14:textId="77777777" w:rsidR="00950FE7" w:rsidRPr="00431E3A" w:rsidRDefault="00950FE7" w:rsidP="00CD1C30">
            <w:pPr>
              <w:pStyle w:val="VRQAbody"/>
            </w:pPr>
            <w:r w:rsidRPr="00854C83">
              <w:t>5.6</w:t>
            </w:r>
          </w:p>
        </w:tc>
        <w:tc>
          <w:tcPr>
            <w:tcW w:w="6081" w:type="dxa"/>
            <w:shd w:val="clear" w:color="auto" w:fill="FFFFFF" w:themeFill="background1"/>
          </w:tcPr>
          <w:p w14:paraId="6CC9AE06" w14:textId="77777777" w:rsidR="00950FE7" w:rsidRPr="00570550" w:rsidRDefault="00950FE7" w:rsidP="00CD1C30">
            <w:pPr>
              <w:pStyle w:val="VRQAbody"/>
            </w:pPr>
            <w:r w:rsidRPr="00570550">
              <w:t xml:space="preserve">Evaluate outputs </w:t>
            </w:r>
            <w:r>
              <w:t>against</w:t>
            </w:r>
            <w:r w:rsidRPr="00570550">
              <w:t xml:space="preserve"> planned project outcomes.</w:t>
            </w:r>
          </w:p>
        </w:tc>
      </w:tr>
      <w:tr w:rsidR="00950FE7" w:rsidRPr="00E7450B" w14:paraId="08EDBAA8" w14:textId="77777777" w:rsidTr="00CD1C30">
        <w:trPr>
          <w:trHeight w:val="843"/>
        </w:trPr>
        <w:tc>
          <w:tcPr>
            <w:tcW w:w="587" w:type="dxa"/>
            <w:shd w:val="clear" w:color="auto" w:fill="FFFFFF" w:themeFill="background1"/>
            <w:vAlign w:val="center"/>
          </w:tcPr>
          <w:p w14:paraId="1CD75E7F" w14:textId="77777777" w:rsidR="00950FE7" w:rsidRPr="00431E3A" w:rsidRDefault="00950FE7" w:rsidP="00CD1C30">
            <w:pPr>
              <w:pStyle w:val="VRQAbody"/>
            </w:pPr>
          </w:p>
        </w:tc>
        <w:tc>
          <w:tcPr>
            <w:tcW w:w="2694" w:type="dxa"/>
            <w:shd w:val="clear" w:color="auto" w:fill="FFFFFF" w:themeFill="background1"/>
            <w:vAlign w:val="center"/>
          </w:tcPr>
          <w:p w14:paraId="0D50E13E" w14:textId="77777777" w:rsidR="00950FE7" w:rsidRPr="00431E3A" w:rsidRDefault="00950FE7" w:rsidP="00CD1C30">
            <w:pPr>
              <w:pStyle w:val="VRQAbody"/>
            </w:pPr>
          </w:p>
        </w:tc>
        <w:tc>
          <w:tcPr>
            <w:tcW w:w="708" w:type="dxa"/>
            <w:shd w:val="clear" w:color="auto" w:fill="FFFFFF" w:themeFill="background1"/>
          </w:tcPr>
          <w:p w14:paraId="72DDB65A" w14:textId="77777777" w:rsidR="00950FE7" w:rsidRPr="00431E3A" w:rsidRDefault="00950FE7" w:rsidP="00CD1C30">
            <w:pPr>
              <w:pStyle w:val="VRQAbody"/>
            </w:pPr>
            <w:r w:rsidRPr="00854C83">
              <w:t>5.7</w:t>
            </w:r>
          </w:p>
        </w:tc>
        <w:tc>
          <w:tcPr>
            <w:tcW w:w="6081" w:type="dxa"/>
            <w:shd w:val="clear" w:color="auto" w:fill="FFFFFF" w:themeFill="background1"/>
          </w:tcPr>
          <w:p w14:paraId="3EA988B1" w14:textId="77777777" w:rsidR="00950FE7" w:rsidRPr="00570550" w:rsidRDefault="00950FE7" w:rsidP="00CD1C30">
            <w:pPr>
              <w:pStyle w:val="VRQAbody"/>
            </w:pPr>
            <w:r>
              <w:t>C</w:t>
            </w:r>
            <w:r w:rsidRPr="00570550">
              <w:t>reate outputs achievable from identified digital data workflows.</w:t>
            </w:r>
          </w:p>
        </w:tc>
      </w:tr>
    </w:tbl>
    <w:p w14:paraId="231E7608" w14:textId="77777777" w:rsidR="00950FE7" w:rsidRDefault="00950FE7" w:rsidP="00CD1C30">
      <w:pPr>
        <w:pStyle w:val="VRQAIntro"/>
        <w:spacing w:before="60" w:after="0"/>
        <w:rPr>
          <w:b/>
          <w:color w:val="FFFFFF" w:themeColor="background1"/>
          <w:sz w:val="18"/>
          <w:szCs w:val="18"/>
        </w:rPr>
        <w:sectPr w:rsidR="00950FE7"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950FE7" w:rsidRPr="0071490E" w14:paraId="1B31DFCF" w14:textId="77777777" w:rsidTr="00CD1C30">
        <w:trPr>
          <w:trHeight w:val="223"/>
        </w:trPr>
        <w:tc>
          <w:tcPr>
            <w:tcW w:w="10051" w:type="dxa"/>
            <w:tcBorders>
              <w:top w:val="nil"/>
              <w:left w:val="nil"/>
              <w:bottom w:val="nil"/>
              <w:right w:val="nil"/>
            </w:tcBorders>
            <w:shd w:val="clear" w:color="auto" w:fill="103D64" w:themeFill="text2"/>
          </w:tcPr>
          <w:p w14:paraId="62A2D0D1" w14:textId="77777777" w:rsidR="00950FE7" w:rsidRPr="00F504D4" w:rsidRDefault="00950FE7" w:rsidP="00CD1C30">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0FE7" w:rsidRPr="00E7450B" w14:paraId="0509A32D" w14:textId="77777777" w:rsidTr="00CD1C30">
        <w:trPr>
          <w:trHeight w:val="590"/>
        </w:trPr>
        <w:tc>
          <w:tcPr>
            <w:tcW w:w="10051" w:type="dxa"/>
            <w:tcBorders>
              <w:top w:val="nil"/>
              <w:left w:val="nil"/>
              <w:bottom w:val="nil"/>
              <w:right w:val="nil"/>
            </w:tcBorders>
          </w:tcPr>
          <w:p w14:paraId="6363C1AB" w14:textId="77777777" w:rsidR="00950FE7" w:rsidRPr="00527E6C" w:rsidRDefault="00950FE7" w:rsidP="00CD1C30">
            <w:pPr>
              <w:pStyle w:val="VRQAbody"/>
            </w:pPr>
            <w:r w:rsidRPr="00527E6C">
              <w:t>N/A</w:t>
            </w:r>
          </w:p>
        </w:tc>
      </w:tr>
    </w:tbl>
    <w:p w14:paraId="5DC5B7F5" w14:textId="77777777" w:rsidR="00950FE7" w:rsidRPr="00460B2C" w:rsidRDefault="00950FE7" w:rsidP="00CD1C30">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0FE7" w:rsidRPr="00E7450B" w14:paraId="7BA66F74" w14:textId="77777777" w:rsidTr="00CD1C30">
        <w:trPr>
          <w:trHeight w:val="363"/>
        </w:trPr>
        <w:tc>
          <w:tcPr>
            <w:tcW w:w="5000" w:type="pct"/>
            <w:gridSpan w:val="5"/>
            <w:tcBorders>
              <w:top w:val="nil"/>
              <w:left w:val="nil"/>
              <w:bottom w:val="nil"/>
              <w:right w:val="nil"/>
            </w:tcBorders>
            <w:shd w:val="clear" w:color="auto" w:fill="103D64" w:themeFill="text2"/>
            <w:vAlign w:val="center"/>
          </w:tcPr>
          <w:p w14:paraId="052F1E34" w14:textId="77777777" w:rsidR="00950FE7" w:rsidRPr="00EA4C69" w:rsidRDefault="00950FE7" w:rsidP="00CD1C3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50FE7" w:rsidRPr="00E7450B" w14:paraId="3C69F8A6" w14:textId="77777777" w:rsidTr="00CD1C30">
        <w:trPr>
          <w:trHeight w:val="620"/>
        </w:trPr>
        <w:tc>
          <w:tcPr>
            <w:tcW w:w="5000" w:type="pct"/>
            <w:gridSpan w:val="5"/>
            <w:tcBorders>
              <w:top w:val="nil"/>
              <w:left w:val="nil"/>
              <w:bottom w:val="single" w:sz="4" w:space="0" w:color="auto"/>
              <w:right w:val="nil"/>
            </w:tcBorders>
          </w:tcPr>
          <w:p w14:paraId="3B0EA8AE" w14:textId="77777777" w:rsidR="00950FE7" w:rsidRPr="00DC6A0C" w:rsidRDefault="00950FE7" w:rsidP="00CD1C30">
            <w:pPr>
              <w:pStyle w:val="VRQAbody"/>
            </w:pPr>
            <w:r w:rsidRPr="007C153F">
              <w:t>Foundation Skills describe the language, literacy, numeracy and employability skills that are essential to performance but not explicit in the performance criteria.</w:t>
            </w:r>
            <w:r w:rsidRPr="00D64B69">
              <w:t xml:space="preserve"> </w:t>
            </w:r>
          </w:p>
        </w:tc>
      </w:tr>
      <w:tr w:rsidR="00950FE7" w:rsidRPr="00E7450B" w14:paraId="7FB73695" w14:textId="77777777" w:rsidTr="00CD1C30">
        <w:trPr>
          <w:trHeight w:val="42"/>
        </w:trPr>
        <w:tc>
          <w:tcPr>
            <w:tcW w:w="1690" w:type="pct"/>
            <w:gridSpan w:val="2"/>
          </w:tcPr>
          <w:p w14:paraId="4874BF30" w14:textId="77777777" w:rsidR="00950FE7" w:rsidRPr="00244578" w:rsidRDefault="00950FE7" w:rsidP="00CD1C30">
            <w:pPr>
              <w:autoSpaceDE w:val="0"/>
              <w:autoSpaceDN w:val="0"/>
              <w:adjustRightInd w:val="0"/>
              <w:spacing w:before="60" w:after="120"/>
              <w:rPr>
                <w:rFonts w:ascii="Arial" w:hAnsi="Arial" w:cs="Arial"/>
                <w:b/>
                <w:sz w:val="22"/>
                <w:szCs w:val="22"/>
              </w:rPr>
            </w:pPr>
            <w:r w:rsidRPr="00244578">
              <w:rPr>
                <w:rFonts w:ascii="Arial" w:hAnsi="Arial" w:cs="Arial"/>
                <w:b/>
                <w:sz w:val="22"/>
                <w:szCs w:val="22"/>
              </w:rPr>
              <w:t>Skill</w:t>
            </w:r>
          </w:p>
        </w:tc>
        <w:tc>
          <w:tcPr>
            <w:tcW w:w="3310" w:type="pct"/>
            <w:gridSpan w:val="3"/>
          </w:tcPr>
          <w:p w14:paraId="41D767D5" w14:textId="77777777" w:rsidR="00950FE7" w:rsidRPr="00EA4C69" w:rsidRDefault="00950FE7" w:rsidP="00CD1C30">
            <w:pPr>
              <w:pStyle w:val="AccredTemplate"/>
              <w:rPr>
                <w:i w:val="0"/>
                <w:iCs w:val="0"/>
                <w:sz w:val="22"/>
                <w:szCs w:val="22"/>
              </w:rPr>
            </w:pPr>
            <w:r w:rsidRPr="00244578">
              <w:rPr>
                <w:b/>
                <w:i w:val="0"/>
                <w:iCs w:val="0"/>
                <w:color w:val="auto"/>
                <w:sz w:val="22"/>
                <w:szCs w:val="22"/>
              </w:rPr>
              <w:t>Description</w:t>
            </w:r>
          </w:p>
        </w:tc>
      </w:tr>
      <w:tr w:rsidR="00950FE7" w:rsidRPr="00E7450B" w14:paraId="68EE6DCC" w14:textId="77777777" w:rsidTr="00CD1C30">
        <w:trPr>
          <w:trHeight w:val="31"/>
        </w:trPr>
        <w:tc>
          <w:tcPr>
            <w:tcW w:w="1690" w:type="pct"/>
            <w:gridSpan w:val="2"/>
            <w:tcBorders>
              <w:top w:val="single" w:sz="4" w:space="0" w:color="auto"/>
              <w:bottom w:val="single" w:sz="4" w:space="0" w:color="auto"/>
            </w:tcBorders>
          </w:tcPr>
          <w:p w14:paraId="32B5FB06" w14:textId="77777777" w:rsidR="00950FE7" w:rsidRPr="00381A41" w:rsidRDefault="00950FE7" w:rsidP="00CD1C30">
            <w:pPr>
              <w:pStyle w:val="AccredTemplate"/>
              <w:rPr>
                <w:i w:val="0"/>
                <w:iCs w:val="0"/>
                <w:color w:val="auto"/>
                <w:sz w:val="22"/>
                <w:szCs w:val="22"/>
              </w:rPr>
            </w:pPr>
            <w:r w:rsidRPr="00381A41">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0A6BE9A1" w14:textId="77777777" w:rsidR="00950FE7" w:rsidRPr="00381A41" w:rsidRDefault="00950FE7" w:rsidP="00950FE7">
            <w:pPr>
              <w:pStyle w:val="VRQABullet1"/>
              <w:spacing w:line="240" w:lineRule="atLeast"/>
            </w:pPr>
            <w:r w:rsidRPr="00381A41">
              <w:t>interpret key information from legislation, regulations, codes and standards, construction drawings and specifications</w:t>
            </w:r>
          </w:p>
        </w:tc>
      </w:tr>
      <w:tr w:rsidR="00950FE7" w:rsidRPr="00E7450B" w14:paraId="0D80E237" w14:textId="77777777" w:rsidTr="00CD1C30">
        <w:trPr>
          <w:trHeight w:val="31"/>
        </w:trPr>
        <w:tc>
          <w:tcPr>
            <w:tcW w:w="1690" w:type="pct"/>
            <w:gridSpan w:val="2"/>
            <w:tcBorders>
              <w:top w:val="single" w:sz="4" w:space="0" w:color="auto"/>
              <w:bottom w:val="single" w:sz="4" w:space="0" w:color="auto"/>
            </w:tcBorders>
          </w:tcPr>
          <w:p w14:paraId="1DF720AD" w14:textId="77777777" w:rsidR="00950FE7" w:rsidRPr="00381A41" w:rsidRDefault="00950FE7" w:rsidP="00CD1C30">
            <w:pPr>
              <w:pStyle w:val="AccredTemplate"/>
              <w:rPr>
                <w:i w:val="0"/>
                <w:iCs w:val="0"/>
                <w:color w:val="auto"/>
                <w:sz w:val="22"/>
                <w:szCs w:val="22"/>
              </w:rPr>
            </w:pPr>
            <w:r w:rsidRPr="00381A41">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2CAD401A" w14:textId="77777777" w:rsidR="00950FE7" w:rsidRPr="00381A41" w:rsidRDefault="00950FE7" w:rsidP="00950FE7">
            <w:pPr>
              <w:pStyle w:val="VRQABullet1"/>
              <w:spacing w:line="240" w:lineRule="atLeast"/>
              <w:rPr>
                <w:szCs w:val="24"/>
              </w:rPr>
            </w:pPr>
            <w:r w:rsidRPr="00381A41">
              <w:t>produce documentation using clear language, accurate data and information</w:t>
            </w:r>
          </w:p>
        </w:tc>
      </w:tr>
      <w:tr w:rsidR="00950FE7" w:rsidRPr="00E7450B" w14:paraId="6734AD20" w14:textId="77777777" w:rsidTr="00CD1C30">
        <w:trPr>
          <w:trHeight w:val="31"/>
        </w:trPr>
        <w:tc>
          <w:tcPr>
            <w:tcW w:w="1690" w:type="pct"/>
            <w:gridSpan w:val="2"/>
            <w:tcBorders>
              <w:top w:val="single" w:sz="4" w:space="0" w:color="auto"/>
              <w:bottom w:val="single" w:sz="4" w:space="0" w:color="auto"/>
            </w:tcBorders>
          </w:tcPr>
          <w:p w14:paraId="2473175F" w14:textId="77777777" w:rsidR="00950FE7" w:rsidRPr="00381A41" w:rsidRDefault="00950FE7" w:rsidP="00CD1C30">
            <w:pPr>
              <w:pStyle w:val="AccredTemplate"/>
              <w:rPr>
                <w:i w:val="0"/>
                <w:iCs w:val="0"/>
                <w:color w:val="auto"/>
                <w:sz w:val="22"/>
                <w:szCs w:val="22"/>
              </w:rPr>
            </w:pPr>
            <w:r w:rsidRPr="00381A41">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6E54649C" w14:textId="77777777" w:rsidR="00950FE7" w:rsidRPr="00381A41" w:rsidRDefault="00950FE7" w:rsidP="00950FE7">
            <w:pPr>
              <w:pStyle w:val="VRQABullet1"/>
              <w:spacing w:line="240" w:lineRule="atLeast"/>
            </w:pPr>
            <w:r w:rsidRPr="00381A41">
              <w:t>use questioning to identify and confirm requirements</w:t>
            </w:r>
          </w:p>
          <w:p w14:paraId="36A4B15A" w14:textId="77777777" w:rsidR="00950FE7" w:rsidRPr="00381A41" w:rsidRDefault="00950FE7" w:rsidP="00950FE7">
            <w:pPr>
              <w:pStyle w:val="VRQABullet1"/>
              <w:spacing w:line="240" w:lineRule="atLeast"/>
              <w:rPr>
                <w:szCs w:val="24"/>
              </w:rPr>
            </w:pPr>
            <w:r w:rsidRPr="00381A41">
              <w:t>use language and concepts appropriate to industry conventions when communicating with team members and stakeholders</w:t>
            </w:r>
          </w:p>
        </w:tc>
      </w:tr>
      <w:tr w:rsidR="00950FE7" w:rsidRPr="00E7450B" w14:paraId="560A8F4E" w14:textId="77777777" w:rsidTr="00CD1C30">
        <w:trPr>
          <w:trHeight w:val="31"/>
        </w:trPr>
        <w:tc>
          <w:tcPr>
            <w:tcW w:w="1690" w:type="pct"/>
            <w:gridSpan w:val="2"/>
            <w:tcBorders>
              <w:top w:val="single" w:sz="4" w:space="0" w:color="auto"/>
              <w:bottom w:val="single" w:sz="4" w:space="0" w:color="auto"/>
            </w:tcBorders>
          </w:tcPr>
          <w:p w14:paraId="6AE27FE3" w14:textId="77777777" w:rsidR="00950FE7" w:rsidRPr="00381A41" w:rsidRDefault="00950FE7" w:rsidP="00CD1C30">
            <w:pPr>
              <w:pStyle w:val="AccredTemplate"/>
              <w:rPr>
                <w:i w:val="0"/>
                <w:iCs w:val="0"/>
                <w:color w:val="auto"/>
                <w:sz w:val="22"/>
                <w:szCs w:val="22"/>
              </w:rPr>
            </w:pPr>
            <w:r w:rsidRPr="00381A41">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0E510A73" w14:textId="77777777" w:rsidR="00950FE7" w:rsidRPr="00381A41" w:rsidRDefault="00950FE7" w:rsidP="00950FE7">
            <w:pPr>
              <w:pStyle w:val="VRQABullet1"/>
              <w:spacing w:line="240" w:lineRule="atLeast"/>
              <w:rPr>
                <w:szCs w:val="22"/>
              </w:rPr>
            </w:pPr>
            <w:r w:rsidRPr="00381A41">
              <w:t>apply measurements and calculations to data input and workflows</w:t>
            </w:r>
          </w:p>
        </w:tc>
      </w:tr>
      <w:tr w:rsidR="00950FE7" w:rsidRPr="00E7450B" w14:paraId="53B30C0A" w14:textId="77777777" w:rsidTr="00CD1C30">
        <w:trPr>
          <w:trHeight w:val="31"/>
        </w:trPr>
        <w:tc>
          <w:tcPr>
            <w:tcW w:w="1690" w:type="pct"/>
            <w:gridSpan w:val="2"/>
            <w:tcBorders>
              <w:top w:val="single" w:sz="4" w:space="0" w:color="auto"/>
              <w:bottom w:val="single" w:sz="4" w:space="0" w:color="auto"/>
            </w:tcBorders>
          </w:tcPr>
          <w:p w14:paraId="6E287FA5" w14:textId="77777777" w:rsidR="00950FE7" w:rsidRPr="00381A41" w:rsidRDefault="00950FE7" w:rsidP="00CD1C30">
            <w:pPr>
              <w:pStyle w:val="AccredTemplate"/>
              <w:rPr>
                <w:i w:val="0"/>
                <w:iCs w:val="0"/>
                <w:color w:val="auto"/>
                <w:sz w:val="22"/>
                <w:szCs w:val="22"/>
              </w:rPr>
            </w:pPr>
            <w:r w:rsidRPr="00381A41">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22B5D4C1" w14:textId="77777777" w:rsidR="00950FE7" w:rsidRPr="00381A41" w:rsidRDefault="00950FE7" w:rsidP="00950FE7">
            <w:pPr>
              <w:pStyle w:val="VRQABullet1"/>
              <w:spacing w:line="240" w:lineRule="atLeast"/>
            </w:pPr>
            <w:r w:rsidRPr="00381A41">
              <w:t xml:space="preserve">use software applications suitable for production of documentation required for the </w:t>
            </w:r>
            <w:r>
              <w:t xml:space="preserve">commercial building </w:t>
            </w:r>
            <w:r w:rsidRPr="00381A41">
              <w:t xml:space="preserve">project </w:t>
            </w:r>
          </w:p>
          <w:p w14:paraId="34AFB4AC" w14:textId="77777777" w:rsidR="00950FE7" w:rsidRPr="00381A41" w:rsidRDefault="00950FE7" w:rsidP="00950FE7">
            <w:pPr>
              <w:pStyle w:val="VRQABullet1"/>
              <w:spacing w:line="240" w:lineRule="atLeast"/>
            </w:pPr>
            <w:r w:rsidRPr="00381A41">
              <w:t xml:space="preserve">engage and interact with digital and electronic distributed information </w:t>
            </w:r>
          </w:p>
        </w:tc>
      </w:tr>
      <w:tr w:rsidR="00950FE7" w:rsidRPr="00E7450B" w14:paraId="6ED5D3C7" w14:textId="77777777" w:rsidTr="00CD1C30">
        <w:trPr>
          <w:trHeight w:val="31"/>
        </w:trPr>
        <w:tc>
          <w:tcPr>
            <w:tcW w:w="5000" w:type="pct"/>
            <w:gridSpan w:val="5"/>
            <w:tcBorders>
              <w:top w:val="single" w:sz="4" w:space="0" w:color="auto"/>
              <w:left w:val="nil"/>
              <w:bottom w:val="dotted" w:sz="4" w:space="0" w:color="888B8D" w:themeColor="accent2"/>
              <w:right w:val="nil"/>
            </w:tcBorders>
          </w:tcPr>
          <w:p w14:paraId="16E1C882" w14:textId="77777777" w:rsidR="00950FE7" w:rsidRPr="00EA4C69" w:rsidRDefault="00950FE7" w:rsidP="00CD1C30">
            <w:pPr>
              <w:pStyle w:val="AccredTemplate"/>
              <w:rPr>
                <w:sz w:val="22"/>
                <w:szCs w:val="22"/>
              </w:rPr>
            </w:pPr>
          </w:p>
        </w:tc>
      </w:tr>
      <w:tr w:rsidR="00950FE7" w:rsidRPr="00E7450B" w14:paraId="75D5B513" w14:textId="77777777" w:rsidTr="00CD1C3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C2A6E1C" w14:textId="77777777" w:rsidR="00950FE7" w:rsidRPr="00EA4C69" w:rsidRDefault="00950FE7" w:rsidP="00CD1C30">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22CEE28B" w14:textId="77777777" w:rsidR="00950FE7" w:rsidRPr="00EA4C69" w:rsidRDefault="00950FE7" w:rsidP="00CD1C30">
            <w:pPr>
              <w:pStyle w:val="AccredTemplate"/>
              <w:rPr>
                <w:sz w:val="22"/>
                <w:szCs w:val="22"/>
              </w:rPr>
            </w:pPr>
          </w:p>
        </w:tc>
      </w:tr>
      <w:tr w:rsidR="00950FE7" w:rsidRPr="00E7450B" w14:paraId="4A3C3A05" w14:textId="77777777" w:rsidTr="00CD1C30">
        <w:trPr>
          <w:trHeight w:val="363"/>
        </w:trPr>
        <w:tc>
          <w:tcPr>
            <w:tcW w:w="1372" w:type="pct"/>
            <w:vMerge/>
            <w:tcBorders>
              <w:left w:val="nil"/>
              <w:bottom w:val="dotted" w:sz="2" w:space="0" w:color="888B8D" w:themeColor="accent2"/>
              <w:right w:val="single" w:sz="4" w:space="0" w:color="auto"/>
            </w:tcBorders>
          </w:tcPr>
          <w:p w14:paraId="22909E27"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1100893"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7F25B109" w14:textId="77777777" w:rsidR="00950FE7" w:rsidRPr="00EA4C69" w:rsidRDefault="00950FE7" w:rsidP="00CD1C30">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405AAF7"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487CB9F2" w14:textId="77777777" w:rsidR="00950FE7" w:rsidRPr="00EA4C69" w:rsidRDefault="00950FE7" w:rsidP="00CD1C30">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3F6482F" w14:textId="77777777" w:rsidR="00950FE7" w:rsidRPr="00EA4C69" w:rsidDel="009030EE" w:rsidRDefault="00950FE7" w:rsidP="00CD1C30">
            <w:pPr>
              <w:rPr>
                <w:rFonts w:ascii="Arial" w:hAnsi="Arial" w:cs="Arial"/>
                <w:sz w:val="22"/>
                <w:szCs w:val="22"/>
              </w:rPr>
            </w:pPr>
            <w:r w:rsidRPr="00EA4C69">
              <w:rPr>
                <w:rFonts w:ascii="Arial" w:hAnsi="Arial" w:cs="Arial"/>
                <w:sz w:val="22"/>
                <w:szCs w:val="22"/>
              </w:rPr>
              <w:t>Comments</w:t>
            </w:r>
          </w:p>
        </w:tc>
      </w:tr>
      <w:tr w:rsidR="00950FE7" w:rsidRPr="00E7450B" w14:paraId="396629B2" w14:textId="77777777" w:rsidTr="00CD1C30">
        <w:trPr>
          <w:trHeight w:val="363"/>
        </w:trPr>
        <w:tc>
          <w:tcPr>
            <w:tcW w:w="1372" w:type="pct"/>
            <w:vMerge/>
            <w:tcBorders>
              <w:left w:val="nil"/>
              <w:bottom w:val="dotted" w:sz="2" w:space="0" w:color="888B8D" w:themeColor="accent2"/>
              <w:right w:val="single" w:sz="4" w:space="0" w:color="auto"/>
            </w:tcBorders>
          </w:tcPr>
          <w:p w14:paraId="038AB0E8"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AB154A6" w14:textId="593EBE69" w:rsidR="00950FE7" w:rsidRPr="00934643" w:rsidRDefault="00950FE7" w:rsidP="00CD1C30">
            <w:pPr>
              <w:pStyle w:val="VRQAbody"/>
            </w:pPr>
            <w:r w:rsidRPr="00934643">
              <w:t>VU</w:t>
            </w:r>
            <w:r w:rsidR="008E3308">
              <w:t>2345</w:t>
            </w:r>
            <w:r>
              <w:t>5</w:t>
            </w:r>
            <w:r w:rsidRPr="00934643">
              <w:t xml:space="preserve"> Integrate digital applications into </w:t>
            </w:r>
            <w:r>
              <w:t xml:space="preserve">commercial </w:t>
            </w:r>
            <w:r w:rsidRPr="00934643">
              <w:t>architectural workflows</w:t>
            </w:r>
          </w:p>
        </w:tc>
        <w:tc>
          <w:tcPr>
            <w:tcW w:w="1209" w:type="pct"/>
            <w:tcBorders>
              <w:top w:val="single" w:sz="4" w:space="0" w:color="auto"/>
              <w:left w:val="single" w:sz="4" w:space="0" w:color="auto"/>
              <w:bottom w:val="single" w:sz="4" w:space="0" w:color="auto"/>
              <w:right w:val="single" w:sz="4" w:space="0" w:color="auto"/>
            </w:tcBorders>
          </w:tcPr>
          <w:p w14:paraId="00095021" w14:textId="77777777" w:rsidR="00950FE7" w:rsidRPr="00934643" w:rsidRDefault="00950FE7" w:rsidP="00CD1C30">
            <w:pPr>
              <w:pStyle w:val="VRQAbody"/>
            </w:pPr>
            <w:r w:rsidRPr="00934643">
              <w:t>VU22466 Integrate digital applications into architectural workflows</w:t>
            </w:r>
          </w:p>
        </w:tc>
        <w:tc>
          <w:tcPr>
            <w:tcW w:w="1210" w:type="pct"/>
            <w:tcBorders>
              <w:top w:val="single" w:sz="4" w:space="0" w:color="auto"/>
              <w:left w:val="single" w:sz="4" w:space="0" w:color="auto"/>
              <w:bottom w:val="single" w:sz="4" w:space="0" w:color="auto"/>
              <w:right w:val="single" w:sz="4" w:space="0" w:color="auto"/>
            </w:tcBorders>
          </w:tcPr>
          <w:p w14:paraId="0053C427" w14:textId="77777777" w:rsidR="00950FE7" w:rsidRPr="00846C68" w:rsidRDefault="00950FE7" w:rsidP="00CD1C30">
            <w:pPr>
              <w:pStyle w:val="VRQAbody"/>
            </w:pPr>
            <w:r w:rsidRPr="00846C68">
              <w:t>Non-equivalent unit</w:t>
            </w:r>
          </w:p>
          <w:p w14:paraId="2898CE8F" w14:textId="77777777" w:rsidR="00950FE7" w:rsidRDefault="00950FE7" w:rsidP="00CD1C30">
            <w:pPr>
              <w:pStyle w:val="VRQAbody"/>
            </w:pPr>
            <w:r>
              <w:t>Title change</w:t>
            </w:r>
          </w:p>
          <w:p w14:paraId="09390289" w14:textId="77777777" w:rsidR="00950FE7" w:rsidRPr="00846C68" w:rsidRDefault="00950FE7" w:rsidP="00CD1C30">
            <w:pPr>
              <w:pStyle w:val="VRQAbody"/>
            </w:pPr>
            <w:r w:rsidRPr="00846C68">
              <w:t>Content split into two units</w:t>
            </w:r>
          </w:p>
          <w:p w14:paraId="6B23043B" w14:textId="77777777" w:rsidR="00950FE7" w:rsidRPr="004110F8" w:rsidDel="009030EE" w:rsidRDefault="00950FE7" w:rsidP="00CD1C30">
            <w:pPr>
              <w:pStyle w:val="VRQAbody"/>
            </w:pPr>
            <w:r w:rsidRPr="00846C68">
              <w:t>Updated to meet revised Standards for Accredited Courses unit template</w:t>
            </w:r>
          </w:p>
        </w:tc>
      </w:tr>
      <w:tr w:rsidR="00950FE7" w:rsidRPr="00E7450B" w14:paraId="47DFFF42" w14:textId="77777777" w:rsidTr="00CD1C30">
        <w:trPr>
          <w:trHeight w:val="363"/>
        </w:trPr>
        <w:tc>
          <w:tcPr>
            <w:tcW w:w="1372" w:type="pct"/>
            <w:vMerge/>
            <w:tcBorders>
              <w:left w:val="nil"/>
              <w:bottom w:val="dotted" w:sz="2" w:space="0" w:color="888B8D" w:themeColor="accent2"/>
              <w:right w:val="single" w:sz="4" w:space="0" w:color="auto"/>
            </w:tcBorders>
          </w:tcPr>
          <w:p w14:paraId="1F5A58A0"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806A620" w14:textId="1E61BBBD" w:rsidR="00950FE7" w:rsidRPr="00934643" w:rsidRDefault="00950FE7" w:rsidP="00CD1C30">
            <w:pPr>
              <w:pStyle w:val="VRQAbody"/>
            </w:pPr>
            <w:r w:rsidRPr="00934643">
              <w:t>VU</w:t>
            </w:r>
            <w:r w:rsidR="00FF5711">
              <w:t>2345</w:t>
            </w:r>
            <w:r>
              <w:t>4</w:t>
            </w:r>
            <w:r w:rsidRPr="00934643">
              <w:t xml:space="preserve"> Integrate digital applications into </w:t>
            </w:r>
            <w:r>
              <w:t xml:space="preserve">residential </w:t>
            </w:r>
            <w:r w:rsidRPr="00934643">
              <w:t>architectural workflows</w:t>
            </w:r>
          </w:p>
        </w:tc>
        <w:tc>
          <w:tcPr>
            <w:tcW w:w="1209" w:type="pct"/>
            <w:tcBorders>
              <w:top w:val="single" w:sz="4" w:space="0" w:color="auto"/>
              <w:left w:val="single" w:sz="4" w:space="0" w:color="auto"/>
              <w:bottom w:val="single" w:sz="4" w:space="0" w:color="auto"/>
              <w:right w:val="single" w:sz="4" w:space="0" w:color="auto"/>
            </w:tcBorders>
          </w:tcPr>
          <w:p w14:paraId="621FF5B6" w14:textId="77777777" w:rsidR="00950FE7" w:rsidRPr="00934643" w:rsidRDefault="00950FE7" w:rsidP="00CD1C30">
            <w:pPr>
              <w:pStyle w:val="VRQAbody"/>
            </w:pPr>
            <w:r w:rsidRPr="00934643">
              <w:t>VU22466 Integrate digital applications into architectural workflows</w:t>
            </w:r>
          </w:p>
        </w:tc>
        <w:tc>
          <w:tcPr>
            <w:tcW w:w="1210" w:type="pct"/>
            <w:tcBorders>
              <w:top w:val="single" w:sz="4" w:space="0" w:color="auto"/>
              <w:left w:val="single" w:sz="4" w:space="0" w:color="auto"/>
              <w:bottom w:val="single" w:sz="4" w:space="0" w:color="auto"/>
              <w:right w:val="single" w:sz="4" w:space="0" w:color="auto"/>
            </w:tcBorders>
          </w:tcPr>
          <w:p w14:paraId="7F222A05" w14:textId="77777777" w:rsidR="00950FE7" w:rsidRPr="00846C68" w:rsidRDefault="00950FE7" w:rsidP="00CD1C30">
            <w:pPr>
              <w:pStyle w:val="VRQAbody"/>
            </w:pPr>
            <w:r w:rsidRPr="00846C68">
              <w:t>Non-equivalent unit</w:t>
            </w:r>
          </w:p>
          <w:p w14:paraId="5CB2F907" w14:textId="77777777" w:rsidR="00950FE7" w:rsidRDefault="00950FE7" w:rsidP="00CD1C30">
            <w:pPr>
              <w:pStyle w:val="VRQAbody"/>
            </w:pPr>
            <w:r>
              <w:t>Title change</w:t>
            </w:r>
          </w:p>
          <w:p w14:paraId="59085B15" w14:textId="77777777" w:rsidR="00950FE7" w:rsidRPr="00846C68" w:rsidRDefault="00950FE7" w:rsidP="00CD1C30">
            <w:pPr>
              <w:pStyle w:val="VRQAbody"/>
            </w:pPr>
            <w:r w:rsidRPr="00846C68">
              <w:t>Content split into two units</w:t>
            </w:r>
          </w:p>
          <w:p w14:paraId="309B10CB" w14:textId="77777777" w:rsidR="00950FE7" w:rsidRPr="00846C68" w:rsidRDefault="00950FE7" w:rsidP="00CD1C30">
            <w:pPr>
              <w:pStyle w:val="VRQAbody"/>
            </w:pPr>
            <w:r w:rsidRPr="00846C68">
              <w:t>Updated to meet revised Standards for Accredited Courses unit template</w:t>
            </w:r>
          </w:p>
        </w:tc>
      </w:tr>
      <w:tr w:rsidR="00950FE7" w:rsidRPr="00E7450B" w14:paraId="4A377B2E" w14:textId="77777777" w:rsidTr="00CD1C30">
        <w:trPr>
          <w:trHeight w:val="363"/>
        </w:trPr>
        <w:tc>
          <w:tcPr>
            <w:tcW w:w="1372" w:type="pct"/>
            <w:vMerge/>
            <w:tcBorders>
              <w:left w:val="nil"/>
              <w:bottom w:val="dotted" w:sz="2" w:space="0" w:color="888B8D" w:themeColor="accent2"/>
              <w:right w:val="dotted" w:sz="4" w:space="0" w:color="888B8D" w:themeColor="accent2"/>
            </w:tcBorders>
          </w:tcPr>
          <w:p w14:paraId="775053B3" w14:textId="77777777" w:rsidR="00950FE7" w:rsidRDefault="00950FE7" w:rsidP="00CD1C30">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5FA7FA3A" w14:textId="77777777" w:rsidR="00950FE7" w:rsidRPr="00EA4C69" w:rsidDel="009030EE" w:rsidRDefault="00950FE7" w:rsidP="00CD1C30">
            <w:pPr>
              <w:pStyle w:val="AccredTemplate"/>
              <w:rPr>
                <w:color w:val="auto"/>
                <w:sz w:val="22"/>
                <w:szCs w:val="22"/>
              </w:rPr>
            </w:pPr>
          </w:p>
        </w:tc>
      </w:tr>
    </w:tbl>
    <w:p w14:paraId="4D7D7411" w14:textId="77777777" w:rsidR="00950FE7" w:rsidRDefault="00950FE7" w:rsidP="00CD1C30">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60DAA0A4" w14:textId="77777777" w:rsidR="00950FE7" w:rsidRDefault="00950FE7" w:rsidP="00CD1C30">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0FE7" w:rsidRPr="0071490E" w14:paraId="5D5CC8FE" w14:textId="77777777" w:rsidTr="00CD1C30">
        <w:trPr>
          <w:trHeight w:val="363"/>
        </w:trPr>
        <w:tc>
          <w:tcPr>
            <w:tcW w:w="10065" w:type="dxa"/>
            <w:gridSpan w:val="2"/>
            <w:tcBorders>
              <w:top w:val="nil"/>
              <w:bottom w:val="nil"/>
            </w:tcBorders>
            <w:shd w:val="clear" w:color="auto" w:fill="103D64" w:themeFill="text2"/>
          </w:tcPr>
          <w:p w14:paraId="3E51A612" w14:textId="77777777" w:rsidR="00950FE7" w:rsidRPr="000B4A2C" w:rsidRDefault="00950FE7" w:rsidP="00CD1C30">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0FE7" w:rsidRPr="00E7450B" w14:paraId="40639874" w14:textId="77777777" w:rsidTr="00CD1C30">
        <w:trPr>
          <w:trHeight w:val="561"/>
        </w:trPr>
        <w:tc>
          <w:tcPr>
            <w:tcW w:w="2283" w:type="dxa"/>
            <w:tcBorders>
              <w:top w:val="nil"/>
              <w:left w:val="nil"/>
              <w:bottom w:val="nil"/>
              <w:right w:val="dotted" w:sz="4" w:space="0" w:color="888B8D" w:themeColor="accent2"/>
            </w:tcBorders>
          </w:tcPr>
          <w:p w14:paraId="4B97AAEA" w14:textId="77777777" w:rsidR="00950FE7" w:rsidRPr="000B4A2C" w:rsidRDefault="00950FE7" w:rsidP="00CD1C3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1484A967" w14:textId="60AD58F9" w:rsidR="00950FE7" w:rsidRPr="00CC7466" w:rsidRDefault="00950FE7" w:rsidP="00CD1C30">
            <w:pPr>
              <w:pStyle w:val="VRQAbody"/>
              <w:rPr>
                <w:rStyle w:val="Strong"/>
              </w:rPr>
            </w:pPr>
            <w:r w:rsidRPr="00CC7466">
              <w:rPr>
                <w:rStyle w:val="Strong"/>
              </w:rPr>
              <w:t>Assessment Requirements f</w:t>
            </w:r>
            <w:r w:rsidRPr="00934643">
              <w:rPr>
                <w:rStyle w:val="Strong"/>
              </w:rPr>
              <w:t>or VU</w:t>
            </w:r>
            <w:r w:rsidR="00FF5711">
              <w:rPr>
                <w:rStyle w:val="Strong"/>
              </w:rPr>
              <w:t>2345</w:t>
            </w:r>
            <w:r>
              <w:rPr>
                <w:rStyle w:val="Strong"/>
              </w:rPr>
              <w:t>5</w:t>
            </w:r>
            <w:r w:rsidRPr="00934643">
              <w:rPr>
                <w:rStyle w:val="Strong"/>
              </w:rPr>
              <w:t xml:space="preserve"> Integrate digital applications into </w:t>
            </w:r>
            <w:r>
              <w:rPr>
                <w:rStyle w:val="Strong"/>
              </w:rPr>
              <w:t xml:space="preserve">commercial </w:t>
            </w:r>
            <w:r w:rsidRPr="00934643">
              <w:rPr>
                <w:rStyle w:val="Strong"/>
              </w:rPr>
              <w:t>architectural workflows</w:t>
            </w:r>
          </w:p>
        </w:tc>
      </w:tr>
      <w:tr w:rsidR="00950FE7" w:rsidRPr="00E7450B" w14:paraId="3AC546D6" w14:textId="77777777" w:rsidTr="00CD1C30">
        <w:trPr>
          <w:trHeight w:val="561"/>
        </w:trPr>
        <w:tc>
          <w:tcPr>
            <w:tcW w:w="2283" w:type="dxa"/>
            <w:tcBorders>
              <w:top w:val="nil"/>
              <w:left w:val="nil"/>
              <w:bottom w:val="dotted" w:sz="4" w:space="0" w:color="888B8D" w:themeColor="accent2"/>
              <w:right w:val="dotted" w:sz="4" w:space="0" w:color="888B8D" w:themeColor="accent2"/>
            </w:tcBorders>
          </w:tcPr>
          <w:p w14:paraId="47DC7148"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EF2BA82" w14:textId="77777777" w:rsidR="00950FE7" w:rsidRDefault="00950FE7" w:rsidP="00CD1C30">
            <w:pPr>
              <w:pStyle w:val="VRQAbody"/>
            </w:pPr>
            <w:r w:rsidRPr="002A1C2D">
              <w:t>The learner must demonstrate the ability to complete tasks outlined in the elements, performance criteria and foundation skills of this unit including evidence of the ability to:</w:t>
            </w:r>
          </w:p>
          <w:p w14:paraId="70EA07E2" w14:textId="26193F21" w:rsidR="00950FE7" w:rsidRPr="006128E3" w:rsidRDefault="00950FE7" w:rsidP="00950FE7">
            <w:pPr>
              <w:pStyle w:val="VRQABullet1"/>
              <w:spacing w:line="240" w:lineRule="atLeast"/>
            </w:pPr>
            <w:r w:rsidRPr="006128E3">
              <w:t xml:space="preserve">use </w:t>
            </w:r>
            <w:r>
              <w:t xml:space="preserve">a range </w:t>
            </w:r>
            <w:r w:rsidRPr="00EA7DB6">
              <w:t xml:space="preserve">of </w:t>
            </w:r>
            <w:r>
              <w:t>building information modelling (</w:t>
            </w:r>
            <w:r w:rsidRPr="00F3172C">
              <w:t>BIM</w:t>
            </w:r>
            <w:r>
              <w:t xml:space="preserve">) </w:t>
            </w:r>
            <w:r w:rsidRPr="006128E3">
              <w:t>application</w:t>
            </w:r>
            <w:r>
              <w:t>s</w:t>
            </w:r>
            <w:r w:rsidRPr="006128E3">
              <w:t xml:space="preserve"> </w:t>
            </w:r>
            <w:r>
              <w:t>to produce</w:t>
            </w:r>
            <w:r w:rsidRPr="006128E3">
              <w:t xml:space="preserve"> outputs in architectural workflows</w:t>
            </w:r>
            <w:r>
              <w:t xml:space="preserve"> for a minimum of two commercial building project</w:t>
            </w:r>
            <w:r w:rsidR="004A327A">
              <w:t>s</w:t>
            </w:r>
            <w:r w:rsidRPr="006128E3">
              <w:t>.</w:t>
            </w:r>
          </w:p>
          <w:p w14:paraId="5D3D5047" w14:textId="7F98C1E6" w:rsidR="00950FE7" w:rsidRDefault="00950FE7" w:rsidP="00CD1C30">
            <w:pPr>
              <w:pStyle w:val="VRQAbody"/>
            </w:pPr>
            <w:r>
              <w:t>In completing the above, there must be evidence that the learner has:</w:t>
            </w:r>
          </w:p>
          <w:p w14:paraId="143D9248" w14:textId="77777777" w:rsidR="00950FE7" w:rsidRPr="0001506D" w:rsidRDefault="00950FE7" w:rsidP="00950FE7">
            <w:pPr>
              <w:pStyle w:val="VRQABullet1"/>
              <w:spacing w:line="240" w:lineRule="atLeast"/>
            </w:pPr>
            <w:r w:rsidRPr="0001506D">
              <w:t xml:space="preserve">produced the required digitally generated </w:t>
            </w:r>
            <w:r>
              <w:t>presentation and working drawings</w:t>
            </w:r>
            <w:r w:rsidRPr="0001506D">
              <w:t xml:space="preserve"> for the project</w:t>
            </w:r>
          </w:p>
          <w:p w14:paraId="19218982" w14:textId="77777777" w:rsidR="00950FE7" w:rsidRPr="0001506D" w:rsidRDefault="00950FE7" w:rsidP="00950FE7">
            <w:pPr>
              <w:pStyle w:val="VRQABullet1"/>
              <w:spacing w:line="240" w:lineRule="atLeast"/>
            </w:pPr>
            <w:r w:rsidRPr="0001506D">
              <w:t>complied with relevant legislation</w:t>
            </w:r>
            <w:r>
              <w:t xml:space="preserve">, standards, </w:t>
            </w:r>
            <w:r w:rsidRPr="0001506D">
              <w:t xml:space="preserve">and workplace </w:t>
            </w:r>
            <w:r w:rsidRPr="0030578D">
              <w:t xml:space="preserve">digital security </w:t>
            </w:r>
            <w:r>
              <w:t>and</w:t>
            </w:r>
            <w:r w:rsidRPr="0030578D">
              <w:t xml:space="preserve"> copyright and privacy </w:t>
            </w:r>
            <w:r>
              <w:t xml:space="preserve">workplace procedures </w:t>
            </w:r>
          </w:p>
          <w:p w14:paraId="36A5004B" w14:textId="77777777" w:rsidR="00950FE7" w:rsidRPr="0001506D" w:rsidRDefault="00950FE7" w:rsidP="00950FE7">
            <w:pPr>
              <w:pStyle w:val="VRQABullet1"/>
              <w:spacing w:line="240" w:lineRule="atLeast"/>
            </w:pPr>
            <w:r w:rsidRPr="0001506D">
              <w:t>collaborated and consulted effectively with team members and outside agencies</w:t>
            </w:r>
          </w:p>
          <w:p w14:paraId="7308FC55" w14:textId="77777777" w:rsidR="00950FE7" w:rsidRPr="000B4A2C" w:rsidRDefault="00950FE7" w:rsidP="00950FE7">
            <w:pPr>
              <w:pStyle w:val="VRQABullet1"/>
              <w:spacing w:line="240" w:lineRule="atLeast"/>
              <w:rPr>
                <w:szCs w:val="22"/>
              </w:rPr>
            </w:pPr>
            <w:r w:rsidRPr="0001506D">
              <w:t>met the criteria of the project brief and allocated timelines.</w:t>
            </w:r>
          </w:p>
        </w:tc>
      </w:tr>
      <w:tr w:rsidR="00950FE7" w:rsidRPr="00E7450B" w14:paraId="4DF6C279"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D3B4042" w14:textId="77777777" w:rsidR="00950FE7" w:rsidRPr="00A65D5F" w:rsidRDefault="00950FE7" w:rsidP="00CD1C30">
            <w:pPr>
              <w:pStyle w:val="AccredTemplate"/>
              <w:rPr>
                <w:b/>
                <w:i w:val="0"/>
                <w:iCs w:val="0"/>
                <w:color w:val="103D64"/>
                <w:sz w:val="22"/>
                <w:szCs w:val="22"/>
              </w:rPr>
            </w:pPr>
            <w:r w:rsidRPr="00A65D5F">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51CE684" w14:textId="77777777" w:rsidR="00950FE7" w:rsidRPr="00A65D5F" w:rsidRDefault="00950FE7" w:rsidP="00CD1C30">
            <w:pPr>
              <w:pStyle w:val="VRQAbody"/>
            </w:pPr>
            <w:r w:rsidRPr="00A65D5F">
              <w:t>The learner must be able to apply essential knowledge required to effectively do the task outlined in elements and performance criteria of this unit, manage the task and manage contingencies in the context of the work role. This includes knowledge of:</w:t>
            </w:r>
          </w:p>
          <w:p w14:paraId="60C414D1" w14:textId="77777777" w:rsidR="00950FE7" w:rsidRPr="00A65D5F" w:rsidRDefault="00950FE7" w:rsidP="00950FE7">
            <w:pPr>
              <w:pStyle w:val="VRQABullet1"/>
              <w:spacing w:line="240" w:lineRule="atLeast"/>
            </w:pPr>
            <w:r w:rsidRPr="00A65D5F">
              <w:t xml:space="preserve">national regulatory framework, including the National Construction Code (NCC) and Australian standards and Victorian regulatory framework relevant to applying digital applications for </w:t>
            </w:r>
            <w:r>
              <w:t xml:space="preserve">commercial </w:t>
            </w:r>
            <w:r w:rsidRPr="00A65D5F">
              <w:t>architectural projects</w:t>
            </w:r>
          </w:p>
          <w:p w14:paraId="5D5F7EF9" w14:textId="77777777" w:rsidR="00950FE7" w:rsidRPr="00A65D5F" w:rsidRDefault="00950FE7" w:rsidP="00950FE7">
            <w:pPr>
              <w:pStyle w:val="VRQABullet1"/>
              <w:spacing w:line="240" w:lineRule="atLeast"/>
            </w:pPr>
            <w:r w:rsidRPr="00A65D5F">
              <w:t>functions, operation and management of software programs required for the production of various stages of project documentation</w:t>
            </w:r>
          </w:p>
          <w:p w14:paraId="3397099F" w14:textId="77777777" w:rsidR="00950FE7" w:rsidRPr="00A65D5F" w:rsidRDefault="00950FE7" w:rsidP="00950FE7">
            <w:pPr>
              <w:pStyle w:val="VRQABullet1"/>
              <w:spacing w:line="240" w:lineRule="atLeast"/>
            </w:pPr>
            <w:r w:rsidRPr="00A65D5F">
              <w:t>features of file structures for BIM management</w:t>
            </w:r>
          </w:p>
          <w:p w14:paraId="4458F992" w14:textId="77777777" w:rsidR="00950FE7" w:rsidRPr="00A65D5F" w:rsidRDefault="00950FE7" w:rsidP="00950FE7">
            <w:pPr>
              <w:pStyle w:val="VRQABullet1"/>
              <w:spacing w:line="240" w:lineRule="atLeast"/>
            </w:pPr>
            <w:r w:rsidRPr="00A65D5F">
              <w:t>standards and conventions used in the production and management of architectural documentation, including:</w:t>
            </w:r>
          </w:p>
          <w:p w14:paraId="246B2398" w14:textId="77777777" w:rsidR="00950FE7" w:rsidRPr="00A65D5F" w:rsidRDefault="00950FE7" w:rsidP="00144796">
            <w:pPr>
              <w:pStyle w:val="VRQABullet2"/>
            </w:pPr>
            <w:r w:rsidRPr="00A65D5F">
              <w:t>recognition of file structures</w:t>
            </w:r>
          </w:p>
          <w:p w14:paraId="3D41319F" w14:textId="77777777" w:rsidR="00950FE7" w:rsidRPr="00A65D5F" w:rsidRDefault="00950FE7" w:rsidP="00144796">
            <w:pPr>
              <w:pStyle w:val="VRQABullet2"/>
            </w:pPr>
            <w:r w:rsidRPr="00A65D5F">
              <w:t>development and use of file structures</w:t>
            </w:r>
          </w:p>
          <w:p w14:paraId="09196B78" w14:textId="77777777" w:rsidR="00950FE7" w:rsidRPr="00A65D5F" w:rsidRDefault="00950FE7" w:rsidP="00950FE7">
            <w:pPr>
              <w:pStyle w:val="VRQABullet1"/>
              <w:spacing w:line="240" w:lineRule="atLeast"/>
            </w:pPr>
            <w:r w:rsidRPr="00A65D5F">
              <w:t>Australian and International Standards for BIM data sharing</w:t>
            </w:r>
          </w:p>
          <w:p w14:paraId="2F3C91BE" w14:textId="77777777" w:rsidR="00950FE7" w:rsidRPr="00A65D5F" w:rsidRDefault="00950FE7" w:rsidP="00950FE7">
            <w:pPr>
              <w:pStyle w:val="VRQABullet1"/>
              <w:spacing w:line="240" w:lineRule="atLeast"/>
            </w:pPr>
            <w:r w:rsidRPr="00A65D5F">
              <w:t>purpose and benefits of project outputs to related contexts</w:t>
            </w:r>
          </w:p>
          <w:p w14:paraId="41AFF3E0" w14:textId="77777777" w:rsidR="00950FE7" w:rsidRPr="00A65D5F" w:rsidRDefault="00950FE7" w:rsidP="00950FE7">
            <w:pPr>
              <w:pStyle w:val="VRQABullet1"/>
              <w:spacing w:line="240" w:lineRule="atLeast"/>
            </w:pPr>
            <w:r w:rsidRPr="00A65D5F">
              <w:t>construction and materials technology in the production of architectural documentation</w:t>
            </w:r>
          </w:p>
          <w:p w14:paraId="162BA7A7" w14:textId="77777777" w:rsidR="00950FE7" w:rsidRPr="00A65D5F" w:rsidRDefault="00950FE7" w:rsidP="00950FE7">
            <w:pPr>
              <w:pStyle w:val="VRQABullet1"/>
              <w:spacing w:line="240" w:lineRule="atLeast"/>
            </w:pPr>
            <w:r w:rsidRPr="00A65D5F">
              <w:t>workplace quality requirements for the production of digital outputs</w:t>
            </w:r>
          </w:p>
          <w:p w14:paraId="23CB6BE4" w14:textId="77777777" w:rsidR="00950FE7" w:rsidRPr="00A65D5F" w:rsidRDefault="00950FE7" w:rsidP="00950FE7">
            <w:pPr>
              <w:pStyle w:val="VRQABullet1"/>
              <w:spacing w:line="240" w:lineRule="atLeast"/>
            </w:pPr>
            <w:r w:rsidRPr="00A65D5F">
              <w:t xml:space="preserve">workplace and legislative requirements for documentation in all stages of the </w:t>
            </w:r>
            <w:r>
              <w:t xml:space="preserve">commercial </w:t>
            </w:r>
            <w:r w:rsidRPr="00A65D5F">
              <w:t>building design project</w:t>
            </w:r>
          </w:p>
        </w:tc>
      </w:tr>
      <w:tr w:rsidR="00950FE7" w:rsidRPr="00E7450B" w14:paraId="334F27D4"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E8F8216"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27E4F93" w14:textId="77777777" w:rsidR="00950FE7" w:rsidRPr="006C0BBB" w:rsidRDefault="00950FE7" w:rsidP="00CD1C30">
            <w:pPr>
              <w:pStyle w:val="VRQAbody"/>
            </w:pPr>
            <w:r w:rsidRPr="006C0BBB">
              <w:t>Skills in this unit must be demonstrated in a building design workplace or an environment that simulates workplace conditions.</w:t>
            </w:r>
          </w:p>
          <w:p w14:paraId="32BF7C1E" w14:textId="77777777" w:rsidR="00950FE7" w:rsidRPr="006C0BBB" w:rsidRDefault="00950FE7" w:rsidP="00CD1C30">
            <w:pPr>
              <w:pStyle w:val="VRQAbody"/>
            </w:pPr>
            <w:r w:rsidRPr="006C0BBB">
              <w:t>This includes access to:</w:t>
            </w:r>
          </w:p>
          <w:p w14:paraId="770949D6" w14:textId="77777777" w:rsidR="00950FE7" w:rsidRPr="00381A41" w:rsidRDefault="00950FE7" w:rsidP="00950FE7">
            <w:pPr>
              <w:pStyle w:val="VRQABullet1"/>
              <w:spacing w:line="240" w:lineRule="atLeast"/>
            </w:pPr>
            <w:r w:rsidRPr="00381A41">
              <w:t xml:space="preserve">national regulatory framework, including the NCC and Australian </w:t>
            </w:r>
            <w:r>
              <w:t>S</w:t>
            </w:r>
            <w:r w:rsidRPr="00381A41">
              <w:t>tandards</w:t>
            </w:r>
          </w:p>
          <w:p w14:paraId="3A6286C3" w14:textId="77777777" w:rsidR="00950FE7" w:rsidRPr="00381A41" w:rsidRDefault="00950FE7" w:rsidP="00950FE7">
            <w:pPr>
              <w:pStyle w:val="VRQABullet1"/>
              <w:spacing w:line="240" w:lineRule="atLeast"/>
            </w:pPr>
            <w:r w:rsidRPr="00381A41">
              <w:t>Victorian regulatory framework</w:t>
            </w:r>
          </w:p>
          <w:p w14:paraId="70D8AF98" w14:textId="77777777" w:rsidR="00950FE7" w:rsidRPr="00381A41" w:rsidRDefault="00950FE7" w:rsidP="00950FE7">
            <w:pPr>
              <w:pStyle w:val="VRQABullet1"/>
              <w:spacing w:line="240" w:lineRule="atLeast"/>
            </w:pPr>
            <w:r w:rsidRPr="00381A41">
              <w:t xml:space="preserve">appropriate computer hardware and software </w:t>
            </w:r>
          </w:p>
          <w:p w14:paraId="43D5425F" w14:textId="77777777" w:rsidR="00950FE7" w:rsidRPr="00381A41" w:rsidRDefault="00950FE7" w:rsidP="00950FE7">
            <w:pPr>
              <w:pStyle w:val="VRQABullet1"/>
              <w:spacing w:line="240" w:lineRule="atLeast"/>
            </w:pPr>
            <w:r w:rsidRPr="00381A41">
              <w:t>architectural conventions and workplace procedures</w:t>
            </w:r>
          </w:p>
          <w:p w14:paraId="675FFC91" w14:textId="77777777" w:rsidR="00950FE7" w:rsidRPr="00381A41" w:rsidRDefault="00950FE7" w:rsidP="00950FE7">
            <w:pPr>
              <w:pStyle w:val="VRQABullet1"/>
              <w:spacing w:line="240" w:lineRule="atLeast"/>
            </w:pPr>
            <w:r w:rsidRPr="00381A41">
              <w:t>task sheets, sample drawings and supporting documentation, as required.</w:t>
            </w:r>
          </w:p>
          <w:p w14:paraId="68694082" w14:textId="77777777" w:rsidR="00950FE7" w:rsidRPr="001872E8" w:rsidRDefault="00950FE7" w:rsidP="00CD1C30">
            <w:pPr>
              <w:pStyle w:val="VRQAbody"/>
              <w:rPr>
                <w:rStyle w:val="Strong"/>
              </w:rPr>
            </w:pPr>
            <w:r w:rsidRPr="001872E8">
              <w:rPr>
                <w:rStyle w:val="Strong"/>
              </w:rPr>
              <w:t>Assessor requirements</w:t>
            </w:r>
          </w:p>
          <w:p w14:paraId="28DCA268" w14:textId="77777777" w:rsidR="00950FE7" w:rsidRPr="000B4A2C" w:rsidRDefault="00950FE7" w:rsidP="00CD1C30">
            <w:pPr>
              <w:pStyle w:val="VRQAbody"/>
              <w:rPr>
                <w:i/>
                <w:iCs/>
              </w:rPr>
            </w:pPr>
            <w:r w:rsidRPr="000B4A2C">
              <w:t>No specialist vocational competency requirements for assessors apply to this unit.</w:t>
            </w:r>
          </w:p>
        </w:tc>
      </w:tr>
    </w:tbl>
    <w:p w14:paraId="7EB7C4C2" w14:textId="77777777" w:rsidR="00950FE7" w:rsidRDefault="00950FE7" w:rsidP="00CD1C30">
      <w:pPr>
        <w:pStyle w:val="VRQAbulletlist"/>
        <w:spacing w:before="60"/>
        <w:rPr>
          <w:sz w:val="18"/>
          <w:szCs w:val="18"/>
        </w:rPr>
        <w:sectPr w:rsidR="00950FE7" w:rsidSect="007857E7">
          <w:type w:val="continuous"/>
          <w:pgSz w:w="11900" w:h="16840"/>
          <w:pgMar w:top="2041" w:right="845" w:bottom="851" w:left="851" w:header="709" w:footer="397" w:gutter="0"/>
          <w:cols w:space="227"/>
          <w:docGrid w:linePitch="360"/>
        </w:sectPr>
      </w:pPr>
    </w:p>
    <w:p w14:paraId="6B043106" w14:textId="77777777" w:rsidR="00950FE7" w:rsidRPr="00F504D4" w:rsidRDefault="00950FE7" w:rsidP="002963A8">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0FE7" w:rsidRPr="00F504D4" w14:paraId="514DB60D"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AD99869" w14:textId="77777777" w:rsidR="00950FE7" w:rsidRPr="00B15236" w:rsidRDefault="00950FE7" w:rsidP="00CD1C30">
            <w:pPr>
              <w:pStyle w:val="VRQAIntro"/>
              <w:spacing w:before="60" w:after="0"/>
              <w:rPr>
                <w:b/>
                <w:sz w:val="22"/>
                <w:szCs w:val="22"/>
              </w:rPr>
            </w:pPr>
            <w:r w:rsidRPr="00B15236">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8B8B6E8" w14:textId="7E42A7AA" w:rsidR="00950FE7" w:rsidRPr="00B15236" w:rsidRDefault="00950FE7" w:rsidP="00CD1C30">
            <w:pPr>
              <w:pStyle w:val="VRQAbody"/>
              <w:rPr>
                <w:rStyle w:val="Strong"/>
              </w:rPr>
            </w:pPr>
            <w:r w:rsidRPr="00B15236">
              <w:rPr>
                <w:rStyle w:val="Strong"/>
              </w:rPr>
              <w:t>VU</w:t>
            </w:r>
            <w:r w:rsidR="00FF5711">
              <w:rPr>
                <w:rStyle w:val="Strong"/>
              </w:rPr>
              <w:t>2345</w:t>
            </w:r>
            <w:r w:rsidRPr="00B15236">
              <w:rPr>
                <w:rStyle w:val="Strong"/>
              </w:rPr>
              <w:t>6</w:t>
            </w:r>
          </w:p>
        </w:tc>
      </w:tr>
      <w:tr w:rsidR="00950FE7" w:rsidRPr="00F504D4" w14:paraId="1E11BFC9"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D4DED69" w14:textId="77777777" w:rsidR="00950FE7" w:rsidRPr="00B15236" w:rsidRDefault="00950FE7" w:rsidP="00CD1C30">
            <w:pPr>
              <w:pStyle w:val="VRQAIntro"/>
              <w:spacing w:before="60" w:after="0"/>
              <w:rPr>
                <w:b/>
                <w:sz w:val="22"/>
                <w:szCs w:val="22"/>
              </w:rPr>
            </w:pPr>
            <w:r w:rsidRPr="00B15236">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199A312" w14:textId="77777777" w:rsidR="00950FE7" w:rsidRPr="00B15236" w:rsidRDefault="00950FE7" w:rsidP="00CD1C30">
            <w:pPr>
              <w:pStyle w:val="VRQAbody"/>
              <w:rPr>
                <w:rStyle w:val="Strong"/>
              </w:rPr>
            </w:pPr>
            <w:bookmarkStart w:id="109" w:name="_Toc516057645"/>
            <w:r w:rsidRPr="00B15236">
              <w:rPr>
                <w:rStyle w:val="Strong"/>
              </w:rPr>
              <w:t>Present architectural designs</w:t>
            </w:r>
            <w:bookmarkEnd w:id="109"/>
          </w:p>
        </w:tc>
      </w:tr>
      <w:tr w:rsidR="00950FE7" w:rsidRPr="00F504D4" w14:paraId="43CEE54E"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F7381F" w14:textId="77777777" w:rsidR="00950FE7" w:rsidRPr="00F504D4" w:rsidRDefault="00950FE7" w:rsidP="00CD1C30">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C30B649" w14:textId="77777777" w:rsidR="00950FE7" w:rsidRPr="00E25CAD" w:rsidRDefault="00950FE7" w:rsidP="00E25CAD">
            <w:pPr>
              <w:pStyle w:val="VRQAbody"/>
            </w:pPr>
            <w:r w:rsidRPr="00E25CAD">
              <w:t xml:space="preserve">This unit describes the performance outcomes, skills and knowledge required to </w:t>
            </w:r>
            <w:r>
              <w:t xml:space="preserve">plan, develop and </w:t>
            </w:r>
            <w:r w:rsidRPr="00E25CAD">
              <w:t>present design concept</w:t>
            </w:r>
            <w:r>
              <w:t>s</w:t>
            </w:r>
            <w:r w:rsidRPr="00E25CAD">
              <w:t xml:space="preserve"> for residential (</w:t>
            </w:r>
            <w:r>
              <w:t xml:space="preserve">National Construction Code (NCC) </w:t>
            </w:r>
            <w:r w:rsidRPr="00E25CAD">
              <w:t>Classes 1 and 10) or commercial (</w:t>
            </w:r>
            <w:r>
              <w:t>NCC</w:t>
            </w:r>
            <w:r w:rsidRPr="00E25CAD">
              <w:t xml:space="preserve"> Classes 2 to 9) building architectural project</w:t>
            </w:r>
            <w:r>
              <w:t>s to stakeholders</w:t>
            </w:r>
            <w:r w:rsidRPr="00E25CAD">
              <w:t>.</w:t>
            </w:r>
          </w:p>
          <w:p w14:paraId="43CDCAC3" w14:textId="77777777" w:rsidR="00950FE7" w:rsidRPr="00E25CAD" w:rsidRDefault="00950FE7" w:rsidP="00E25CAD">
            <w:pPr>
              <w:pStyle w:val="VRQAbody"/>
            </w:pPr>
            <w:r w:rsidRPr="00E25CAD">
              <w:t xml:space="preserve">It </w:t>
            </w:r>
            <w:r>
              <w:t>requires the ability to review</w:t>
            </w:r>
            <w:r w:rsidRPr="00E25CAD">
              <w:t xml:space="preserve"> the project brief, develop presentation materials </w:t>
            </w:r>
            <w:r>
              <w:t xml:space="preserve">such as freehand or digital </w:t>
            </w:r>
            <w:r w:rsidRPr="00E25CAD">
              <w:t>preliminary drawings, computer generated drawings/images, or models</w:t>
            </w:r>
            <w:r>
              <w:t>,</w:t>
            </w:r>
            <w:r w:rsidRPr="00E25CAD">
              <w:t xml:space="preserve"> and effectively communicate </w:t>
            </w:r>
            <w:r>
              <w:t xml:space="preserve">and clarify </w:t>
            </w:r>
            <w:r w:rsidRPr="00E25CAD">
              <w:t>the final design concept to relevant stakeholders.</w:t>
            </w:r>
          </w:p>
          <w:p w14:paraId="48E8762D" w14:textId="77777777" w:rsidR="00950FE7" w:rsidRDefault="00950FE7" w:rsidP="00DB3CBD">
            <w:pPr>
              <w:pStyle w:val="VRQAbody"/>
            </w:pPr>
            <w:r w:rsidRPr="00E25CAD">
              <w:t xml:space="preserve">This unit applies to building designers </w:t>
            </w:r>
            <w:r>
              <w:t>who present their</w:t>
            </w:r>
            <w:r w:rsidRPr="00E25CAD">
              <w:t xml:space="preserve"> architectural design</w:t>
            </w:r>
            <w:r>
              <w:t>s</w:t>
            </w:r>
            <w:r w:rsidRPr="00E25CAD">
              <w:t xml:space="preserve"> to stakeholders</w:t>
            </w:r>
            <w:r>
              <w:t xml:space="preserve"> within the</w:t>
            </w:r>
            <w:r w:rsidRPr="008C7F94">
              <w:t xml:space="preserve"> legal responsibilities of building designers. </w:t>
            </w:r>
          </w:p>
          <w:p w14:paraId="190A864D" w14:textId="77777777" w:rsidR="00950FE7" w:rsidRPr="00F504D4" w:rsidRDefault="00950FE7" w:rsidP="00DB3CBD">
            <w:pPr>
              <w:pStyle w:val="VRQAbody"/>
              <w:rPr>
                <w:szCs w:val="22"/>
              </w:rPr>
            </w:pPr>
            <w:r w:rsidRPr="00642501">
              <w:t>No occupational licensing or legislative requirements apply to this unit at the time of publication. However, this unit forms part of a minimum qualification requirement for the registration class of Draftsperson, Building Design (Architectural) category, with the Victorian Building Authority.</w:t>
            </w:r>
          </w:p>
        </w:tc>
      </w:tr>
      <w:tr w:rsidR="00950FE7" w:rsidRPr="00E7450B" w14:paraId="3680FC4C" w14:textId="77777777" w:rsidTr="00CD1C30">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33FB70D" w14:textId="77777777" w:rsidR="00950FE7" w:rsidRPr="006620E9"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E5E6621" w14:textId="77777777" w:rsidR="00950FE7" w:rsidRPr="00F504D4" w:rsidRDefault="00950FE7" w:rsidP="00CD1C30">
            <w:pPr>
              <w:pStyle w:val="VRQAbody"/>
            </w:pPr>
            <w:r>
              <w:t>N/A</w:t>
            </w:r>
          </w:p>
        </w:tc>
      </w:tr>
      <w:tr w:rsidR="00950FE7" w:rsidRPr="00E7450B" w14:paraId="6601A3E7" w14:textId="77777777" w:rsidTr="00CD1C30">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D5BB047"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1863DE8" w14:textId="77777777" w:rsidR="00950FE7" w:rsidRPr="00F504D4" w:rsidRDefault="00950FE7" w:rsidP="00CD1C30">
            <w:pPr>
              <w:pStyle w:val="VRQAbody"/>
            </w:pPr>
            <w:r>
              <w:t>N/A</w:t>
            </w:r>
          </w:p>
        </w:tc>
      </w:tr>
      <w:tr w:rsidR="00950FE7" w:rsidRPr="00E7450B" w14:paraId="3C3817E8" w14:textId="77777777" w:rsidTr="00CD1C3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F9BEB7"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3165E99" w14:textId="77777777" w:rsidR="00950FE7" w:rsidRPr="00F504D4" w:rsidRDefault="00950FE7" w:rsidP="00CD1C30">
            <w:pPr>
              <w:pStyle w:val="VRQAbody"/>
            </w:pPr>
            <w:r>
              <w:t>N/A</w:t>
            </w:r>
          </w:p>
        </w:tc>
      </w:tr>
    </w:tbl>
    <w:p w14:paraId="4EF9F0BA" w14:textId="77777777" w:rsidR="00950FE7" w:rsidRPr="00105689" w:rsidRDefault="00950FE7" w:rsidP="002963A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950FE7" w:rsidRPr="00E7450B" w14:paraId="02D93A80" w14:textId="77777777" w:rsidTr="00CD1C30">
        <w:trPr>
          <w:trHeight w:val="363"/>
        </w:trPr>
        <w:tc>
          <w:tcPr>
            <w:tcW w:w="3281" w:type="dxa"/>
            <w:gridSpan w:val="2"/>
            <w:vAlign w:val="center"/>
          </w:tcPr>
          <w:p w14:paraId="6594FA6B"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1F57B576"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0FE7" w:rsidRPr="00E7450B" w14:paraId="44AC91FA" w14:textId="77777777" w:rsidTr="00CD1C30">
        <w:trPr>
          <w:trHeight w:val="752"/>
        </w:trPr>
        <w:tc>
          <w:tcPr>
            <w:tcW w:w="3281" w:type="dxa"/>
            <w:gridSpan w:val="2"/>
          </w:tcPr>
          <w:p w14:paraId="62A5F0AD" w14:textId="77777777" w:rsidR="00950FE7" w:rsidRPr="00F504D4" w:rsidRDefault="00950FE7" w:rsidP="00CD1C30">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130F1530" w14:textId="77777777" w:rsidR="00950FE7" w:rsidRPr="00F504D4" w:rsidRDefault="00950FE7" w:rsidP="00CD1C30">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0FE7" w:rsidRPr="00E7450B" w14:paraId="1ACABA73" w14:textId="77777777" w:rsidTr="00CD1C30">
        <w:trPr>
          <w:trHeight w:val="363"/>
        </w:trPr>
        <w:tc>
          <w:tcPr>
            <w:tcW w:w="587" w:type="dxa"/>
            <w:shd w:val="clear" w:color="auto" w:fill="FFFFFF" w:themeFill="background1"/>
          </w:tcPr>
          <w:p w14:paraId="2B68FEDC" w14:textId="77777777" w:rsidR="00950FE7" w:rsidRPr="00C83287" w:rsidRDefault="00950FE7" w:rsidP="00E25CAD">
            <w:pPr>
              <w:pStyle w:val="VRQAbody"/>
            </w:pPr>
            <w:r w:rsidRPr="00854C83">
              <w:t>1</w:t>
            </w:r>
          </w:p>
        </w:tc>
        <w:tc>
          <w:tcPr>
            <w:tcW w:w="2694" w:type="dxa"/>
            <w:shd w:val="clear" w:color="auto" w:fill="FFFFFF" w:themeFill="background1"/>
          </w:tcPr>
          <w:p w14:paraId="76060BFF" w14:textId="77777777" w:rsidR="00950FE7" w:rsidRPr="00C83287" w:rsidRDefault="00950FE7" w:rsidP="00E25CAD">
            <w:pPr>
              <w:pStyle w:val="VRQAbody"/>
            </w:pPr>
            <w:r w:rsidRPr="00854C83">
              <w:t>Plan presentation</w:t>
            </w:r>
          </w:p>
        </w:tc>
        <w:tc>
          <w:tcPr>
            <w:tcW w:w="708" w:type="dxa"/>
            <w:shd w:val="clear" w:color="auto" w:fill="FFFFFF" w:themeFill="background1"/>
          </w:tcPr>
          <w:p w14:paraId="610719D0" w14:textId="77777777" w:rsidR="00950FE7" w:rsidRPr="00883405" w:rsidRDefault="00950FE7" w:rsidP="00883405">
            <w:pPr>
              <w:pStyle w:val="VRQAbody"/>
            </w:pPr>
            <w:r w:rsidRPr="00883405">
              <w:t>1.1</w:t>
            </w:r>
          </w:p>
        </w:tc>
        <w:tc>
          <w:tcPr>
            <w:tcW w:w="6081" w:type="dxa"/>
            <w:shd w:val="clear" w:color="auto" w:fill="FFFFFF" w:themeFill="background1"/>
          </w:tcPr>
          <w:p w14:paraId="68763B38" w14:textId="77777777" w:rsidR="00950FE7" w:rsidRPr="000A7ED6" w:rsidRDefault="00950FE7" w:rsidP="000A7ED6">
            <w:pPr>
              <w:pStyle w:val="VRQAbody"/>
            </w:pPr>
            <w:r w:rsidRPr="000A7ED6">
              <w:t xml:space="preserve">Review project brief to confirm </w:t>
            </w:r>
            <w:r>
              <w:t xml:space="preserve">presentation </w:t>
            </w:r>
            <w:r w:rsidRPr="000A7ED6">
              <w:t>requirements.</w:t>
            </w:r>
          </w:p>
        </w:tc>
      </w:tr>
      <w:tr w:rsidR="00950FE7" w:rsidRPr="00E7450B" w14:paraId="125FE3E4" w14:textId="77777777" w:rsidTr="00CD1C30">
        <w:trPr>
          <w:trHeight w:val="363"/>
        </w:trPr>
        <w:tc>
          <w:tcPr>
            <w:tcW w:w="587" w:type="dxa"/>
            <w:shd w:val="clear" w:color="auto" w:fill="FFFFFF" w:themeFill="background1"/>
          </w:tcPr>
          <w:p w14:paraId="6E5F7EDA" w14:textId="77777777" w:rsidR="00950FE7" w:rsidRPr="00C83287" w:rsidRDefault="00950FE7" w:rsidP="00E25CAD">
            <w:pPr>
              <w:pStyle w:val="VRQAbody"/>
            </w:pPr>
          </w:p>
        </w:tc>
        <w:tc>
          <w:tcPr>
            <w:tcW w:w="2694" w:type="dxa"/>
            <w:shd w:val="clear" w:color="auto" w:fill="FFFFFF" w:themeFill="background1"/>
          </w:tcPr>
          <w:p w14:paraId="6092706C" w14:textId="77777777" w:rsidR="00950FE7" w:rsidRPr="00C83287" w:rsidRDefault="00950FE7" w:rsidP="00E25CAD">
            <w:pPr>
              <w:pStyle w:val="VRQAbody"/>
            </w:pPr>
          </w:p>
        </w:tc>
        <w:tc>
          <w:tcPr>
            <w:tcW w:w="708" w:type="dxa"/>
            <w:shd w:val="clear" w:color="auto" w:fill="FFFFFF" w:themeFill="background1"/>
          </w:tcPr>
          <w:p w14:paraId="6CEFC98E" w14:textId="77777777" w:rsidR="00950FE7" w:rsidRPr="00883405" w:rsidRDefault="00950FE7" w:rsidP="00883405">
            <w:pPr>
              <w:pStyle w:val="VRQAbody"/>
            </w:pPr>
            <w:r w:rsidRPr="00883405">
              <w:t>1.2</w:t>
            </w:r>
          </w:p>
        </w:tc>
        <w:tc>
          <w:tcPr>
            <w:tcW w:w="6081" w:type="dxa"/>
            <w:shd w:val="clear" w:color="auto" w:fill="FFFFFF" w:themeFill="background1"/>
          </w:tcPr>
          <w:p w14:paraId="4614431F" w14:textId="77777777" w:rsidR="00950FE7" w:rsidRPr="000A7ED6" w:rsidRDefault="00950FE7" w:rsidP="000A7ED6">
            <w:pPr>
              <w:pStyle w:val="VRQAbody"/>
            </w:pPr>
            <w:r w:rsidRPr="000A7ED6">
              <w:t>Select presentation format according to project brief.</w:t>
            </w:r>
          </w:p>
        </w:tc>
      </w:tr>
      <w:tr w:rsidR="00950FE7" w:rsidRPr="00E7450B" w14:paraId="6A7C59DC" w14:textId="77777777" w:rsidTr="00CD1C30">
        <w:trPr>
          <w:trHeight w:val="363"/>
        </w:trPr>
        <w:tc>
          <w:tcPr>
            <w:tcW w:w="587" w:type="dxa"/>
            <w:shd w:val="clear" w:color="auto" w:fill="FFFFFF" w:themeFill="background1"/>
            <w:vAlign w:val="center"/>
          </w:tcPr>
          <w:p w14:paraId="03B65D53" w14:textId="77777777" w:rsidR="00950FE7" w:rsidRPr="00C83287" w:rsidRDefault="00950FE7" w:rsidP="00E25CAD">
            <w:pPr>
              <w:pStyle w:val="VRQAbody"/>
            </w:pPr>
          </w:p>
        </w:tc>
        <w:tc>
          <w:tcPr>
            <w:tcW w:w="2694" w:type="dxa"/>
            <w:shd w:val="clear" w:color="auto" w:fill="FFFFFF" w:themeFill="background1"/>
            <w:vAlign w:val="center"/>
          </w:tcPr>
          <w:p w14:paraId="0626F52C" w14:textId="77777777" w:rsidR="00950FE7" w:rsidRPr="00C83287" w:rsidRDefault="00950FE7" w:rsidP="00E25CAD">
            <w:pPr>
              <w:pStyle w:val="VRQAbody"/>
            </w:pPr>
          </w:p>
        </w:tc>
        <w:tc>
          <w:tcPr>
            <w:tcW w:w="708" w:type="dxa"/>
            <w:shd w:val="clear" w:color="auto" w:fill="FFFFFF" w:themeFill="background1"/>
          </w:tcPr>
          <w:p w14:paraId="1F985F6B" w14:textId="77777777" w:rsidR="00950FE7" w:rsidRPr="00883405" w:rsidRDefault="00950FE7" w:rsidP="00883405">
            <w:pPr>
              <w:pStyle w:val="VRQAbody"/>
            </w:pPr>
            <w:r w:rsidRPr="00883405">
              <w:t>1.3</w:t>
            </w:r>
          </w:p>
        </w:tc>
        <w:tc>
          <w:tcPr>
            <w:tcW w:w="6081" w:type="dxa"/>
            <w:shd w:val="clear" w:color="auto" w:fill="FFFFFF" w:themeFill="background1"/>
          </w:tcPr>
          <w:p w14:paraId="33915BD2" w14:textId="77777777" w:rsidR="00950FE7" w:rsidRPr="000A7ED6" w:rsidRDefault="00950FE7" w:rsidP="000A7ED6">
            <w:pPr>
              <w:pStyle w:val="VRQAbody"/>
            </w:pPr>
            <w:r>
              <w:t>Confirm presentation format and materials are appropriate with relevant stakeholders.</w:t>
            </w:r>
            <w:r w:rsidRPr="000A7ED6">
              <w:t xml:space="preserve"> </w:t>
            </w:r>
          </w:p>
        </w:tc>
      </w:tr>
      <w:tr w:rsidR="00950FE7" w:rsidRPr="00E7450B" w14:paraId="4084C2C8" w14:textId="77777777" w:rsidTr="00CD1C30">
        <w:trPr>
          <w:trHeight w:val="363"/>
        </w:trPr>
        <w:tc>
          <w:tcPr>
            <w:tcW w:w="587" w:type="dxa"/>
            <w:shd w:val="clear" w:color="auto" w:fill="FFFFFF" w:themeFill="background1"/>
            <w:vAlign w:val="center"/>
          </w:tcPr>
          <w:p w14:paraId="3F902D35" w14:textId="77777777" w:rsidR="00950FE7" w:rsidRPr="00C83287" w:rsidRDefault="00950FE7" w:rsidP="00E25CAD">
            <w:pPr>
              <w:pStyle w:val="VRQAbody"/>
            </w:pPr>
          </w:p>
        </w:tc>
        <w:tc>
          <w:tcPr>
            <w:tcW w:w="2694" w:type="dxa"/>
            <w:shd w:val="clear" w:color="auto" w:fill="FFFFFF" w:themeFill="background1"/>
            <w:vAlign w:val="center"/>
          </w:tcPr>
          <w:p w14:paraId="19230D64" w14:textId="77777777" w:rsidR="00950FE7" w:rsidRPr="00C83287" w:rsidRDefault="00950FE7" w:rsidP="00E25CAD">
            <w:pPr>
              <w:pStyle w:val="VRQAbody"/>
            </w:pPr>
          </w:p>
        </w:tc>
        <w:tc>
          <w:tcPr>
            <w:tcW w:w="708" w:type="dxa"/>
            <w:shd w:val="clear" w:color="auto" w:fill="FFFFFF" w:themeFill="background1"/>
          </w:tcPr>
          <w:p w14:paraId="70C58593" w14:textId="77777777" w:rsidR="00950FE7" w:rsidRPr="00883405" w:rsidRDefault="00950FE7" w:rsidP="00883405">
            <w:pPr>
              <w:pStyle w:val="VRQAbody"/>
            </w:pPr>
            <w:r w:rsidRPr="00883405">
              <w:t>1.4</w:t>
            </w:r>
          </w:p>
        </w:tc>
        <w:tc>
          <w:tcPr>
            <w:tcW w:w="6081" w:type="dxa"/>
            <w:shd w:val="clear" w:color="auto" w:fill="FFFFFF" w:themeFill="background1"/>
          </w:tcPr>
          <w:p w14:paraId="64A246D8" w14:textId="77777777" w:rsidR="00950FE7" w:rsidRPr="000A7ED6" w:rsidRDefault="00950FE7" w:rsidP="000A7ED6">
            <w:pPr>
              <w:pStyle w:val="VRQAbody"/>
            </w:pPr>
            <w:r>
              <w:t>D</w:t>
            </w:r>
            <w:r w:rsidRPr="000A7ED6">
              <w:t>etermine individual responsibilities and time frames</w:t>
            </w:r>
            <w:r>
              <w:t>.</w:t>
            </w:r>
          </w:p>
        </w:tc>
      </w:tr>
      <w:tr w:rsidR="00950FE7" w:rsidRPr="00E7450B" w14:paraId="12C94098" w14:textId="77777777" w:rsidTr="00CD1C30">
        <w:trPr>
          <w:trHeight w:val="363"/>
        </w:trPr>
        <w:tc>
          <w:tcPr>
            <w:tcW w:w="587" w:type="dxa"/>
            <w:shd w:val="clear" w:color="auto" w:fill="FFFFFF" w:themeFill="background1"/>
          </w:tcPr>
          <w:p w14:paraId="4031453A" w14:textId="77777777" w:rsidR="00950FE7" w:rsidRPr="00C83287" w:rsidRDefault="00950FE7" w:rsidP="00E25CAD">
            <w:pPr>
              <w:pStyle w:val="VRQAbody"/>
            </w:pPr>
            <w:r w:rsidRPr="00854C83">
              <w:t>2</w:t>
            </w:r>
          </w:p>
        </w:tc>
        <w:tc>
          <w:tcPr>
            <w:tcW w:w="2694" w:type="dxa"/>
            <w:shd w:val="clear" w:color="auto" w:fill="FFFFFF" w:themeFill="background1"/>
          </w:tcPr>
          <w:p w14:paraId="3D39A25B" w14:textId="77777777" w:rsidR="00950FE7" w:rsidRPr="00C83287" w:rsidRDefault="00950FE7" w:rsidP="00E25CAD">
            <w:pPr>
              <w:pStyle w:val="VRQAbody"/>
            </w:pPr>
            <w:r w:rsidRPr="00854C83">
              <w:t>Produce presentation images and</w:t>
            </w:r>
            <w:r>
              <w:t xml:space="preserve">/or </w:t>
            </w:r>
            <w:r w:rsidRPr="00854C83">
              <w:t>models</w:t>
            </w:r>
          </w:p>
        </w:tc>
        <w:tc>
          <w:tcPr>
            <w:tcW w:w="708" w:type="dxa"/>
            <w:shd w:val="clear" w:color="auto" w:fill="FFFFFF" w:themeFill="background1"/>
          </w:tcPr>
          <w:p w14:paraId="67164031" w14:textId="77777777" w:rsidR="00950FE7" w:rsidRPr="00883405" w:rsidRDefault="00950FE7" w:rsidP="00883405">
            <w:pPr>
              <w:pStyle w:val="VRQAbody"/>
            </w:pPr>
            <w:r w:rsidRPr="00883405">
              <w:t>2.1</w:t>
            </w:r>
          </w:p>
        </w:tc>
        <w:tc>
          <w:tcPr>
            <w:tcW w:w="6081" w:type="dxa"/>
            <w:shd w:val="clear" w:color="auto" w:fill="FFFFFF" w:themeFill="background1"/>
          </w:tcPr>
          <w:p w14:paraId="5BA98E69" w14:textId="77777777" w:rsidR="00950FE7" w:rsidRPr="000A7ED6" w:rsidRDefault="00950FE7" w:rsidP="000A7ED6">
            <w:pPr>
              <w:pStyle w:val="VRQAbody"/>
            </w:pPr>
            <w:r w:rsidRPr="000A7ED6">
              <w:t>Select presentation equipment t</w:t>
            </w:r>
            <w:r>
              <w:t>o suit presentation</w:t>
            </w:r>
            <w:r w:rsidRPr="000A7ED6">
              <w:t xml:space="preserve"> format and purpose </w:t>
            </w:r>
            <w:r>
              <w:t>for project brief</w:t>
            </w:r>
            <w:r w:rsidRPr="000A7ED6">
              <w:t>.</w:t>
            </w:r>
          </w:p>
        </w:tc>
      </w:tr>
      <w:tr w:rsidR="00950FE7" w:rsidRPr="00E7450B" w14:paraId="25089CB9" w14:textId="77777777" w:rsidTr="00CD1C30">
        <w:trPr>
          <w:trHeight w:val="363"/>
        </w:trPr>
        <w:tc>
          <w:tcPr>
            <w:tcW w:w="587" w:type="dxa"/>
            <w:shd w:val="clear" w:color="auto" w:fill="FFFFFF" w:themeFill="background1"/>
          </w:tcPr>
          <w:p w14:paraId="4DBFB0A7" w14:textId="77777777" w:rsidR="00950FE7" w:rsidRPr="00F504D4" w:rsidRDefault="00950FE7" w:rsidP="00E25CAD">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4DE8E1AA" w14:textId="77777777" w:rsidR="00950FE7" w:rsidRPr="00C72534" w:rsidRDefault="00950FE7" w:rsidP="00E25CAD">
            <w:pPr>
              <w:pStyle w:val="VRQAbody"/>
            </w:pPr>
          </w:p>
        </w:tc>
        <w:tc>
          <w:tcPr>
            <w:tcW w:w="708" w:type="dxa"/>
            <w:shd w:val="clear" w:color="auto" w:fill="FFFFFF" w:themeFill="background1"/>
          </w:tcPr>
          <w:p w14:paraId="7A261F48" w14:textId="77777777" w:rsidR="00950FE7" w:rsidRPr="00883405" w:rsidRDefault="00950FE7" w:rsidP="00883405">
            <w:pPr>
              <w:pStyle w:val="VRQAbody"/>
            </w:pPr>
            <w:r w:rsidRPr="00883405">
              <w:t>2.2</w:t>
            </w:r>
          </w:p>
        </w:tc>
        <w:tc>
          <w:tcPr>
            <w:tcW w:w="6081" w:type="dxa"/>
            <w:shd w:val="clear" w:color="auto" w:fill="FFFFFF" w:themeFill="background1"/>
          </w:tcPr>
          <w:p w14:paraId="238AF5E8" w14:textId="77777777" w:rsidR="00950FE7" w:rsidRPr="000A7ED6" w:rsidRDefault="00950FE7" w:rsidP="000A7ED6">
            <w:pPr>
              <w:pStyle w:val="VRQAbody"/>
            </w:pPr>
            <w:r w:rsidRPr="000A7ED6">
              <w:t>Produce final drawings</w:t>
            </w:r>
            <w:r>
              <w:t xml:space="preserve"> and/or </w:t>
            </w:r>
            <w:r w:rsidRPr="000A7ED6">
              <w:t>models for presentation within agreed time frames and to industry standards.</w:t>
            </w:r>
          </w:p>
        </w:tc>
      </w:tr>
      <w:tr w:rsidR="00950FE7" w:rsidRPr="00E7450B" w14:paraId="747BABC5" w14:textId="77777777" w:rsidTr="00CD1C30">
        <w:trPr>
          <w:trHeight w:val="363"/>
        </w:trPr>
        <w:tc>
          <w:tcPr>
            <w:tcW w:w="587" w:type="dxa"/>
            <w:shd w:val="clear" w:color="auto" w:fill="FFFFFF" w:themeFill="background1"/>
            <w:vAlign w:val="center"/>
          </w:tcPr>
          <w:p w14:paraId="56713E12" w14:textId="77777777" w:rsidR="00950FE7" w:rsidRPr="00F504D4" w:rsidRDefault="00950FE7" w:rsidP="00E25CAD">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516722B6" w14:textId="77777777" w:rsidR="00950FE7" w:rsidRPr="00C72534" w:rsidRDefault="00950FE7" w:rsidP="00E25CAD">
            <w:pPr>
              <w:pStyle w:val="VRQAbody"/>
            </w:pPr>
          </w:p>
        </w:tc>
        <w:tc>
          <w:tcPr>
            <w:tcW w:w="708" w:type="dxa"/>
            <w:shd w:val="clear" w:color="auto" w:fill="FFFFFF" w:themeFill="background1"/>
          </w:tcPr>
          <w:p w14:paraId="7CAB88B7" w14:textId="77777777" w:rsidR="00950FE7" w:rsidRPr="00C72534" w:rsidRDefault="00950FE7" w:rsidP="00E25CAD">
            <w:pPr>
              <w:pStyle w:val="VRQAbody"/>
            </w:pPr>
            <w:r w:rsidRPr="00854C83">
              <w:t>2.3</w:t>
            </w:r>
          </w:p>
        </w:tc>
        <w:tc>
          <w:tcPr>
            <w:tcW w:w="6081" w:type="dxa"/>
            <w:shd w:val="clear" w:color="auto" w:fill="FFFFFF" w:themeFill="background1"/>
          </w:tcPr>
          <w:p w14:paraId="5BA8C432" w14:textId="77777777" w:rsidR="00950FE7" w:rsidRPr="000A7ED6" w:rsidRDefault="00950FE7" w:rsidP="000A7ED6">
            <w:pPr>
              <w:pStyle w:val="VRQAbody"/>
            </w:pPr>
            <w:r w:rsidRPr="000A7ED6">
              <w:t xml:space="preserve">Produce presentation materials to </w:t>
            </w:r>
            <w:r>
              <w:t>aid better</w:t>
            </w:r>
            <w:r w:rsidRPr="000A7ED6">
              <w:t xml:space="preserve"> comprehension of final design.</w:t>
            </w:r>
          </w:p>
        </w:tc>
      </w:tr>
      <w:tr w:rsidR="00950FE7" w:rsidRPr="00E7450B" w14:paraId="4832BEAB" w14:textId="77777777" w:rsidTr="00CD1C30">
        <w:trPr>
          <w:trHeight w:val="363"/>
        </w:trPr>
        <w:tc>
          <w:tcPr>
            <w:tcW w:w="587" w:type="dxa"/>
            <w:shd w:val="clear" w:color="auto" w:fill="FFFFFF" w:themeFill="background1"/>
          </w:tcPr>
          <w:p w14:paraId="47799D33" w14:textId="77777777" w:rsidR="00950FE7" w:rsidRPr="00F504D4" w:rsidRDefault="00950FE7" w:rsidP="00E25CAD">
            <w:pPr>
              <w:pStyle w:val="VRQAIntro"/>
              <w:tabs>
                <w:tab w:val="clear" w:pos="160"/>
                <w:tab w:val="left" w:pos="51"/>
              </w:tabs>
              <w:spacing w:before="60" w:after="0"/>
              <w:rPr>
                <w:color w:val="95999E" w:themeColor="text1" w:themeTint="99"/>
                <w:sz w:val="22"/>
                <w:szCs w:val="22"/>
              </w:rPr>
            </w:pPr>
            <w:r w:rsidRPr="00854C83">
              <w:rPr>
                <w:lang w:val="en-AU"/>
              </w:rPr>
              <w:t>3</w:t>
            </w:r>
          </w:p>
        </w:tc>
        <w:tc>
          <w:tcPr>
            <w:tcW w:w="2694" w:type="dxa"/>
            <w:shd w:val="clear" w:color="auto" w:fill="FFFFFF" w:themeFill="background1"/>
          </w:tcPr>
          <w:p w14:paraId="1F909874" w14:textId="77777777" w:rsidR="00950FE7" w:rsidRPr="00C72534" w:rsidRDefault="00950FE7" w:rsidP="00E25CAD">
            <w:pPr>
              <w:pStyle w:val="VRQAbody"/>
            </w:pPr>
            <w:r w:rsidRPr="00854C83">
              <w:t xml:space="preserve">Make presentation </w:t>
            </w:r>
          </w:p>
        </w:tc>
        <w:tc>
          <w:tcPr>
            <w:tcW w:w="708" w:type="dxa"/>
            <w:shd w:val="clear" w:color="auto" w:fill="FFFFFF" w:themeFill="background1"/>
          </w:tcPr>
          <w:p w14:paraId="09355556" w14:textId="77777777" w:rsidR="00950FE7" w:rsidRPr="00C72534" w:rsidRDefault="00950FE7" w:rsidP="00E25CAD">
            <w:pPr>
              <w:pStyle w:val="VRQAbody"/>
            </w:pPr>
            <w:r w:rsidRPr="00854C83">
              <w:t>3.1</w:t>
            </w:r>
          </w:p>
        </w:tc>
        <w:tc>
          <w:tcPr>
            <w:tcW w:w="6081" w:type="dxa"/>
            <w:shd w:val="clear" w:color="auto" w:fill="FFFFFF" w:themeFill="background1"/>
          </w:tcPr>
          <w:p w14:paraId="5E178AC0" w14:textId="77777777" w:rsidR="00950FE7" w:rsidRPr="000A7ED6" w:rsidRDefault="00950FE7" w:rsidP="000A7ED6">
            <w:pPr>
              <w:pStyle w:val="VRQAbody"/>
            </w:pPr>
            <w:r>
              <w:t xml:space="preserve">Organise </w:t>
            </w:r>
            <w:r w:rsidRPr="000A7ED6">
              <w:t>equipment and materials for presentation.</w:t>
            </w:r>
          </w:p>
        </w:tc>
      </w:tr>
      <w:tr w:rsidR="00950FE7" w:rsidRPr="00E7450B" w14:paraId="5E91E072" w14:textId="77777777" w:rsidTr="00CD1C30">
        <w:trPr>
          <w:trHeight w:val="363"/>
        </w:trPr>
        <w:tc>
          <w:tcPr>
            <w:tcW w:w="587" w:type="dxa"/>
            <w:shd w:val="clear" w:color="auto" w:fill="FFFFFF" w:themeFill="background1"/>
            <w:vAlign w:val="center"/>
          </w:tcPr>
          <w:p w14:paraId="5DC97492" w14:textId="77777777" w:rsidR="00950FE7" w:rsidRPr="00F504D4" w:rsidRDefault="00950FE7" w:rsidP="00E25CAD">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1489E5B3" w14:textId="77777777" w:rsidR="00950FE7" w:rsidRPr="00C72534" w:rsidRDefault="00950FE7" w:rsidP="00E25CAD">
            <w:pPr>
              <w:pStyle w:val="VRQAbody"/>
            </w:pPr>
          </w:p>
        </w:tc>
        <w:tc>
          <w:tcPr>
            <w:tcW w:w="708" w:type="dxa"/>
            <w:shd w:val="clear" w:color="auto" w:fill="FFFFFF" w:themeFill="background1"/>
          </w:tcPr>
          <w:p w14:paraId="093DC3A5" w14:textId="77777777" w:rsidR="00950FE7" w:rsidRPr="00C72534" w:rsidRDefault="00950FE7" w:rsidP="00E25CAD">
            <w:pPr>
              <w:pStyle w:val="VRQAbody"/>
            </w:pPr>
            <w:r w:rsidRPr="00854C83">
              <w:t>3.2</w:t>
            </w:r>
          </w:p>
        </w:tc>
        <w:tc>
          <w:tcPr>
            <w:tcW w:w="6081" w:type="dxa"/>
            <w:shd w:val="clear" w:color="auto" w:fill="FFFFFF" w:themeFill="background1"/>
          </w:tcPr>
          <w:p w14:paraId="21874C96" w14:textId="77777777" w:rsidR="00950FE7" w:rsidRPr="000A7ED6" w:rsidRDefault="00950FE7" w:rsidP="000A7ED6">
            <w:pPr>
              <w:pStyle w:val="VRQAbody"/>
            </w:pPr>
            <w:r>
              <w:t xml:space="preserve">Present the design concept using </w:t>
            </w:r>
            <w:r w:rsidRPr="000A7ED6">
              <w:t xml:space="preserve">communication techniques to </w:t>
            </w:r>
            <w:r>
              <w:t>capture</w:t>
            </w:r>
            <w:r w:rsidRPr="000A7ED6">
              <w:t xml:space="preserve"> and maintain the interest of the </w:t>
            </w:r>
            <w:r>
              <w:t>stakeholders</w:t>
            </w:r>
            <w:r w:rsidRPr="000A7ED6">
              <w:t>.</w:t>
            </w:r>
          </w:p>
        </w:tc>
      </w:tr>
      <w:tr w:rsidR="00950FE7" w:rsidRPr="00E7450B" w14:paraId="110C7789" w14:textId="77777777" w:rsidTr="00CD1C30">
        <w:trPr>
          <w:trHeight w:val="363"/>
        </w:trPr>
        <w:tc>
          <w:tcPr>
            <w:tcW w:w="587" w:type="dxa"/>
            <w:shd w:val="clear" w:color="auto" w:fill="FFFFFF" w:themeFill="background1"/>
            <w:vAlign w:val="center"/>
          </w:tcPr>
          <w:p w14:paraId="1D5C59F8" w14:textId="77777777" w:rsidR="00950FE7" w:rsidRPr="00F504D4" w:rsidRDefault="00950FE7" w:rsidP="00E25CAD">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7AF44FCA" w14:textId="77777777" w:rsidR="00950FE7" w:rsidRPr="00C72534" w:rsidRDefault="00950FE7" w:rsidP="00E25CAD">
            <w:pPr>
              <w:pStyle w:val="VRQAbody"/>
            </w:pPr>
          </w:p>
        </w:tc>
        <w:tc>
          <w:tcPr>
            <w:tcW w:w="708" w:type="dxa"/>
            <w:shd w:val="clear" w:color="auto" w:fill="FFFFFF" w:themeFill="background1"/>
          </w:tcPr>
          <w:p w14:paraId="09A5EA47" w14:textId="77777777" w:rsidR="00950FE7" w:rsidRPr="00C72534" w:rsidRDefault="00950FE7" w:rsidP="00E25CAD">
            <w:pPr>
              <w:pStyle w:val="VRQAbody"/>
            </w:pPr>
            <w:r w:rsidRPr="00854C83">
              <w:t>3.3</w:t>
            </w:r>
          </w:p>
        </w:tc>
        <w:tc>
          <w:tcPr>
            <w:tcW w:w="6081" w:type="dxa"/>
            <w:shd w:val="clear" w:color="auto" w:fill="FFFFFF" w:themeFill="background1"/>
          </w:tcPr>
          <w:p w14:paraId="3D195CDE" w14:textId="77777777" w:rsidR="00950FE7" w:rsidRPr="000A7ED6" w:rsidRDefault="00950FE7" w:rsidP="000A7ED6">
            <w:pPr>
              <w:pStyle w:val="VRQAbody"/>
            </w:pPr>
            <w:r w:rsidRPr="000A7ED6">
              <w:t xml:space="preserve">Provide opportunities for </w:t>
            </w:r>
            <w:r>
              <w:t xml:space="preserve">stakeholders </w:t>
            </w:r>
            <w:r w:rsidRPr="000A7ED6">
              <w:t>to seek clarification on central concepts and ideas and adjust presentation, as required</w:t>
            </w:r>
            <w:r>
              <w:t>.</w:t>
            </w:r>
          </w:p>
        </w:tc>
      </w:tr>
      <w:tr w:rsidR="00950FE7" w:rsidRPr="00E7450B" w14:paraId="2C91D766" w14:textId="77777777" w:rsidTr="006911D7">
        <w:trPr>
          <w:trHeight w:val="723"/>
        </w:trPr>
        <w:tc>
          <w:tcPr>
            <w:tcW w:w="587" w:type="dxa"/>
            <w:shd w:val="clear" w:color="auto" w:fill="FFFFFF" w:themeFill="background1"/>
          </w:tcPr>
          <w:p w14:paraId="26526FCE" w14:textId="77777777" w:rsidR="00950FE7" w:rsidRPr="00C72534" w:rsidRDefault="00950FE7" w:rsidP="00E25CAD">
            <w:pPr>
              <w:pStyle w:val="VRQAbody"/>
            </w:pPr>
          </w:p>
        </w:tc>
        <w:tc>
          <w:tcPr>
            <w:tcW w:w="2694" w:type="dxa"/>
            <w:shd w:val="clear" w:color="auto" w:fill="FFFFFF" w:themeFill="background1"/>
          </w:tcPr>
          <w:p w14:paraId="4397EBAE" w14:textId="77777777" w:rsidR="00950FE7" w:rsidRPr="00C72534" w:rsidRDefault="00950FE7" w:rsidP="00E25CAD">
            <w:pPr>
              <w:pStyle w:val="VRQAbody"/>
            </w:pPr>
          </w:p>
        </w:tc>
        <w:tc>
          <w:tcPr>
            <w:tcW w:w="708" w:type="dxa"/>
            <w:shd w:val="clear" w:color="auto" w:fill="FFFFFF" w:themeFill="background1"/>
          </w:tcPr>
          <w:p w14:paraId="363954BE" w14:textId="77777777" w:rsidR="00950FE7" w:rsidRPr="00C72534" w:rsidRDefault="00950FE7" w:rsidP="00E25CAD">
            <w:pPr>
              <w:pStyle w:val="VRQAbody"/>
            </w:pPr>
            <w:r w:rsidRPr="00854C83">
              <w:t>3.4</w:t>
            </w:r>
          </w:p>
        </w:tc>
        <w:tc>
          <w:tcPr>
            <w:tcW w:w="6081" w:type="dxa"/>
            <w:shd w:val="clear" w:color="auto" w:fill="FFFFFF" w:themeFill="background1"/>
          </w:tcPr>
          <w:p w14:paraId="5074D164" w14:textId="05BF91EA" w:rsidR="00950FE7" w:rsidRPr="000A7ED6" w:rsidRDefault="005E09C2" w:rsidP="00351509">
            <w:pPr>
              <w:pStyle w:val="VRQAbody"/>
            </w:pPr>
            <w:r w:rsidRPr="005E09C2">
              <w:t>Summarise key concepts at strategic points in the presentation to facilitate stakeholders understanding</w:t>
            </w:r>
            <w:r w:rsidR="00351509">
              <w:t>.</w:t>
            </w:r>
            <w:r w:rsidRPr="005E09C2">
              <w:t xml:space="preserve"> </w:t>
            </w:r>
          </w:p>
        </w:tc>
      </w:tr>
    </w:tbl>
    <w:p w14:paraId="7201375F" w14:textId="77777777" w:rsidR="00950FE7" w:rsidRDefault="00950FE7" w:rsidP="002963A8">
      <w:pPr>
        <w:pStyle w:val="VRQAIntro"/>
        <w:spacing w:before="60" w:after="0"/>
        <w:rPr>
          <w:b/>
          <w:color w:val="FFFFFF" w:themeColor="background1"/>
          <w:sz w:val="18"/>
          <w:szCs w:val="18"/>
        </w:rPr>
        <w:sectPr w:rsidR="00950FE7"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950FE7" w:rsidRPr="0071490E" w14:paraId="706D3A42" w14:textId="77777777" w:rsidTr="00CD1C30">
        <w:trPr>
          <w:trHeight w:val="223"/>
        </w:trPr>
        <w:tc>
          <w:tcPr>
            <w:tcW w:w="10051" w:type="dxa"/>
            <w:tcBorders>
              <w:top w:val="nil"/>
              <w:left w:val="nil"/>
              <w:bottom w:val="nil"/>
              <w:right w:val="nil"/>
            </w:tcBorders>
            <w:shd w:val="clear" w:color="auto" w:fill="103D64" w:themeFill="text2"/>
          </w:tcPr>
          <w:p w14:paraId="33B6371E" w14:textId="77777777" w:rsidR="00950FE7" w:rsidRPr="00F504D4" w:rsidRDefault="00950FE7" w:rsidP="00CD1C30">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0FE7" w:rsidRPr="00E7450B" w14:paraId="07FC3299" w14:textId="77777777" w:rsidTr="00CD1C30">
        <w:trPr>
          <w:trHeight w:val="590"/>
        </w:trPr>
        <w:tc>
          <w:tcPr>
            <w:tcW w:w="10051" w:type="dxa"/>
            <w:tcBorders>
              <w:top w:val="nil"/>
              <w:left w:val="nil"/>
              <w:bottom w:val="nil"/>
              <w:right w:val="nil"/>
            </w:tcBorders>
          </w:tcPr>
          <w:p w14:paraId="2960F74E" w14:textId="77777777" w:rsidR="00950FE7" w:rsidRPr="00527E6C" w:rsidRDefault="00950FE7" w:rsidP="00CD1C30">
            <w:pPr>
              <w:pStyle w:val="VRQAbody"/>
            </w:pPr>
            <w:r w:rsidRPr="00527E6C">
              <w:t>N/A</w:t>
            </w:r>
          </w:p>
        </w:tc>
      </w:tr>
    </w:tbl>
    <w:p w14:paraId="712DC117" w14:textId="77777777" w:rsidR="00950FE7" w:rsidRPr="00460B2C" w:rsidRDefault="00950FE7" w:rsidP="002963A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0FE7" w:rsidRPr="00E7450B" w14:paraId="024F0B46" w14:textId="77777777" w:rsidTr="00CD1C30">
        <w:trPr>
          <w:trHeight w:val="363"/>
        </w:trPr>
        <w:tc>
          <w:tcPr>
            <w:tcW w:w="5000" w:type="pct"/>
            <w:gridSpan w:val="5"/>
            <w:tcBorders>
              <w:top w:val="nil"/>
              <w:left w:val="nil"/>
              <w:bottom w:val="nil"/>
              <w:right w:val="nil"/>
            </w:tcBorders>
            <w:shd w:val="clear" w:color="auto" w:fill="103D64" w:themeFill="text2"/>
            <w:vAlign w:val="center"/>
          </w:tcPr>
          <w:p w14:paraId="03558153" w14:textId="77777777" w:rsidR="00950FE7" w:rsidRPr="00EA4C69" w:rsidRDefault="00950FE7" w:rsidP="00CD1C3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50FE7" w:rsidRPr="00E7450B" w14:paraId="4180A4C3" w14:textId="77777777" w:rsidTr="00CD1C30">
        <w:trPr>
          <w:trHeight w:val="620"/>
        </w:trPr>
        <w:tc>
          <w:tcPr>
            <w:tcW w:w="5000" w:type="pct"/>
            <w:gridSpan w:val="5"/>
            <w:tcBorders>
              <w:top w:val="nil"/>
              <w:left w:val="nil"/>
              <w:bottom w:val="single" w:sz="4" w:space="0" w:color="auto"/>
              <w:right w:val="nil"/>
            </w:tcBorders>
          </w:tcPr>
          <w:p w14:paraId="2D701FCC" w14:textId="77777777" w:rsidR="00950FE7" w:rsidRPr="00DC6A0C" w:rsidRDefault="00950FE7" w:rsidP="00CD1C30">
            <w:pPr>
              <w:pStyle w:val="VRQAbody"/>
            </w:pPr>
            <w:r w:rsidRPr="00D64B69">
              <w:t xml:space="preserve">Foundation Skills describe the language, literacy, numeracy and employability skills that are essential to </w:t>
            </w:r>
            <w:r w:rsidRPr="00452274">
              <w:t>performance but not explicit</w:t>
            </w:r>
            <w:r w:rsidRPr="00D64B69">
              <w:t xml:space="preserve"> in the performance criteria</w:t>
            </w:r>
            <w:r>
              <w:t>.</w:t>
            </w:r>
            <w:r w:rsidRPr="00D64B69">
              <w:t xml:space="preserve"> </w:t>
            </w:r>
          </w:p>
        </w:tc>
      </w:tr>
      <w:tr w:rsidR="00950FE7" w:rsidRPr="00E7450B" w14:paraId="3A8DDF34" w14:textId="77777777" w:rsidTr="00CD1C30">
        <w:trPr>
          <w:trHeight w:val="42"/>
        </w:trPr>
        <w:tc>
          <w:tcPr>
            <w:tcW w:w="1690" w:type="pct"/>
            <w:gridSpan w:val="2"/>
          </w:tcPr>
          <w:p w14:paraId="7F3D9A89" w14:textId="77777777" w:rsidR="00950FE7" w:rsidRPr="00D32929" w:rsidRDefault="00950FE7" w:rsidP="00CD1C30">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95E87D5" w14:textId="77777777" w:rsidR="00950FE7" w:rsidRPr="00EA4C69" w:rsidRDefault="00950FE7" w:rsidP="00CD1C30">
            <w:pPr>
              <w:pStyle w:val="AccredTemplate"/>
              <w:rPr>
                <w:i w:val="0"/>
                <w:iCs w:val="0"/>
                <w:sz w:val="22"/>
                <w:szCs w:val="22"/>
              </w:rPr>
            </w:pPr>
            <w:r w:rsidRPr="00EA4C69">
              <w:rPr>
                <w:b/>
                <w:i w:val="0"/>
                <w:iCs w:val="0"/>
                <w:color w:val="auto"/>
                <w:sz w:val="22"/>
                <w:szCs w:val="22"/>
              </w:rPr>
              <w:t>Description</w:t>
            </w:r>
          </w:p>
        </w:tc>
      </w:tr>
      <w:tr w:rsidR="00950FE7" w:rsidRPr="00E7450B" w14:paraId="05AB1F4B" w14:textId="77777777" w:rsidTr="00CD1C30">
        <w:trPr>
          <w:trHeight w:val="31"/>
        </w:trPr>
        <w:tc>
          <w:tcPr>
            <w:tcW w:w="1690" w:type="pct"/>
            <w:gridSpan w:val="2"/>
            <w:tcBorders>
              <w:top w:val="single" w:sz="4" w:space="0" w:color="auto"/>
              <w:bottom w:val="single" w:sz="4" w:space="0" w:color="auto"/>
            </w:tcBorders>
          </w:tcPr>
          <w:p w14:paraId="6FB8AC39" w14:textId="77777777" w:rsidR="00950FE7" w:rsidRPr="00941050" w:rsidRDefault="00950FE7" w:rsidP="00CD1C30">
            <w:pPr>
              <w:pStyle w:val="AccredTemplate"/>
              <w:rPr>
                <w:i w:val="0"/>
                <w:iCs w:val="0"/>
                <w:color w:val="auto"/>
                <w:sz w:val="22"/>
                <w:szCs w:val="22"/>
              </w:rPr>
            </w:pPr>
            <w:r w:rsidRPr="00941050">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1AB3FAD9" w14:textId="77777777" w:rsidR="00950FE7" w:rsidRPr="00941050" w:rsidRDefault="00950FE7" w:rsidP="00950FE7">
            <w:pPr>
              <w:pStyle w:val="VRQABullet1"/>
              <w:spacing w:line="240" w:lineRule="atLeast"/>
            </w:pPr>
            <w:r w:rsidRPr="00941050">
              <w:t>interpret key information from project brief and architectural documentation</w:t>
            </w:r>
          </w:p>
        </w:tc>
      </w:tr>
      <w:tr w:rsidR="00950FE7" w:rsidRPr="00E7450B" w14:paraId="2B691184" w14:textId="77777777" w:rsidTr="00CD1C30">
        <w:trPr>
          <w:trHeight w:val="31"/>
        </w:trPr>
        <w:tc>
          <w:tcPr>
            <w:tcW w:w="1690" w:type="pct"/>
            <w:gridSpan w:val="2"/>
            <w:tcBorders>
              <w:top w:val="single" w:sz="4" w:space="0" w:color="auto"/>
              <w:bottom w:val="single" w:sz="4" w:space="0" w:color="auto"/>
            </w:tcBorders>
          </w:tcPr>
          <w:p w14:paraId="10DC262A" w14:textId="77777777" w:rsidR="00950FE7" w:rsidRPr="00941050" w:rsidRDefault="00950FE7" w:rsidP="00CD1C30">
            <w:pPr>
              <w:pStyle w:val="AccredTemplate"/>
              <w:rPr>
                <w:i w:val="0"/>
                <w:iCs w:val="0"/>
                <w:color w:val="auto"/>
                <w:sz w:val="22"/>
                <w:szCs w:val="22"/>
              </w:rPr>
            </w:pPr>
            <w:r w:rsidRPr="00941050">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6126DFEA" w14:textId="77777777" w:rsidR="00950FE7" w:rsidRPr="00941050" w:rsidRDefault="00950FE7" w:rsidP="00950FE7">
            <w:pPr>
              <w:pStyle w:val="VRQABullet1"/>
              <w:spacing w:line="240" w:lineRule="atLeast"/>
            </w:pPr>
            <w:r w:rsidRPr="00941050">
              <w:t>communicate design ideas and concepts in sketch format</w:t>
            </w:r>
          </w:p>
        </w:tc>
      </w:tr>
      <w:tr w:rsidR="00950FE7" w:rsidRPr="00E7450B" w14:paraId="1B641F60" w14:textId="77777777" w:rsidTr="00CD1C30">
        <w:trPr>
          <w:trHeight w:val="31"/>
        </w:trPr>
        <w:tc>
          <w:tcPr>
            <w:tcW w:w="1690" w:type="pct"/>
            <w:gridSpan w:val="2"/>
            <w:tcBorders>
              <w:top w:val="single" w:sz="4" w:space="0" w:color="auto"/>
              <w:bottom w:val="single" w:sz="4" w:space="0" w:color="auto"/>
            </w:tcBorders>
          </w:tcPr>
          <w:p w14:paraId="78D1B1F1" w14:textId="77777777" w:rsidR="00950FE7" w:rsidRPr="00941050" w:rsidRDefault="00950FE7" w:rsidP="00CD1C30">
            <w:pPr>
              <w:pStyle w:val="AccredTemplate"/>
              <w:rPr>
                <w:i w:val="0"/>
                <w:iCs w:val="0"/>
                <w:color w:val="auto"/>
                <w:sz w:val="22"/>
                <w:szCs w:val="22"/>
              </w:rPr>
            </w:pPr>
            <w:r w:rsidRPr="00941050">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1FA46536" w14:textId="77777777" w:rsidR="00950FE7" w:rsidRPr="00941050" w:rsidRDefault="00950FE7" w:rsidP="00950FE7">
            <w:pPr>
              <w:pStyle w:val="VRQABullet1"/>
              <w:spacing w:line="240" w:lineRule="atLeast"/>
            </w:pPr>
            <w:r w:rsidRPr="00941050">
              <w:t>use questioning to identify and confirm requirements</w:t>
            </w:r>
          </w:p>
          <w:p w14:paraId="00CB896F" w14:textId="77777777" w:rsidR="00950FE7" w:rsidRPr="00941050" w:rsidRDefault="00950FE7" w:rsidP="00950FE7">
            <w:pPr>
              <w:pStyle w:val="VRQABullet1"/>
              <w:spacing w:line="240" w:lineRule="atLeast"/>
              <w:rPr>
                <w:szCs w:val="24"/>
              </w:rPr>
            </w:pPr>
            <w:r w:rsidRPr="00941050">
              <w:t>present information using clear language and concepts appropriate to industry conventions</w:t>
            </w:r>
          </w:p>
        </w:tc>
      </w:tr>
      <w:tr w:rsidR="00950FE7" w:rsidRPr="00E7450B" w14:paraId="11F14229" w14:textId="77777777" w:rsidTr="00CD1C30">
        <w:trPr>
          <w:trHeight w:val="31"/>
        </w:trPr>
        <w:tc>
          <w:tcPr>
            <w:tcW w:w="1690" w:type="pct"/>
            <w:gridSpan w:val="2"/>
            <w:tcBorders>
              <w:top w:val="single" w:sz="4" w:space="0" w:color="auto"/>
              <w:bottom w:val="single" w:sz="4" w:space="0" w:color="auto"/>
            </w:tcBorders>
          </w:tcPr>
          <w:p w14:paraId="6B145441" w14:textId="77777777" w:rsidR="00950FE7" w:rsidRPr="00941050" w:rsidRDefault="00950FE7" w:rsidP="00CD1C30">
            <w:pPr>
              <w:pStyle w:val="AccredTemplate"/>
              <w:rPr>
                <w:i w:val="0"/>
                <w:iCs w:val="0"/>
                <w:color w:val="auto"/>
                <w:sz w:val="22"/>
                <w:szCs w:val="22"/>
              </w:rPr>
            </w:pPr>
            <w:r w:rsidRPr="00941050">
              <w:rPr>
                <w:i w:val="0"/>
                <w:iCs w:val="0"/>
                <w:color w:val="auto"/>
                <w:sz w:val="22"/>
                <w:szCs w:val="22"/>
              </w:rPr>
              <w:t>Technology skills to:</w:t>
            </w:r>
          </w:p>
        </w:tc>
        <w:tc>
          <w:tcPr>
            <w:tcW w:w="3310" w:type="pct"/>
            <w:gridSpan w:val="3"/>
            <w:tcBorders>
              <w:top w:val="single" w:sz="4" w:space="0" w:color="auto"/>
              <w:left w:val="nil"/>
              <w:bottom w:val="single" w:sz="4" w:space="0" w:color="auto"/>
              <w:right w:val="single" w:sz="4" w:space="0" w:color="auto"/>
            </w:tcBorders>
          </w:tcPr>
          <w:p w14:paraId="05F137AB" w14:textId="77777777" w:rsidR="00950FE7" w:rsidRPr="00941050" w:rsidRDefault="00950FE7" w:rsidP="00950FE7">
            <w:pPr>
              <w:pStyle w:val="VRQABullet1"/>
              <w:spacing w:line="240" w:lineRule="atLeast"/>
            </w:pPr>
            <w:r w:rsidRPr="00941050">
              <w:t>operate presentation equipment</w:t>
            </w:r>
          </w:p>
        </w:tc>
      </w:tr>
      <w:tr w:rsidR="00950FE7" w:rsidRPr="00E7450B" w14:paraId="05EA4B02" w14:textId="77777777" w:rsidTr="00CD1C30">
        <w:trPr>
          <w:trHeight w:val="31"/>
        </w:trPr>
        <w:tc>
          <w:tcPr>
            <w:tcW w:w="1690" w:type="pct"/>
            <w:gridSpan w:val="2"/>
            <w:tcBorders>
              <w:top w:val="single" w:sz="4" w:space="0" w:color="auto"/>
              <w:bottom w:val="single" w:sz="4" w:space="0" w:color="auto"/>
            </w:tcBorders>
          </w:tcPr>
          <w:p w14:paraId="6F83EAB8" w14:textId="77777777" w:rsidR="00950FE7" w:rsidRPr="00941050" w:rsidRDefault="00950FE7" w:rsidP="00CD1C30">
            <w:pPr>
              <w:pStyle w:val="AccredTemplate"/>
              <w:rPr>
                <w:i w:val="0"/>
                <w:iCs w:val="0"/>
                <w:color w:val="auto"/>
                <w:sz w:val="22"/>
                <w:szCs w:val="22"/>
              </w:rPr>
            </w:pPr>
            <w:r w:rsidRPr="00941050">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32D08E27" w14:textId="77777777" w:rsidR="00950FE7" w:rsidRPr="00941050" w:rsidRDefault="00950FE7" w:rsidP="00950FE7">
            <w:pPr>
              <w:pStyle w:val="VRQABullet1"/>
              <w:spacing w:line="240" w:lineRule="atLeast"/>
            </w:pPr>
            <w:r w:rsidRPr="00941050">
              <w:t>develop presentation materials using computer software</w:t>
            </w:r>
          </w:p>
        </w:tc>
      </w:tr>
      <w:tr w:rsidR="00950FE7" w:rsidRPr="00E7450B" w14:paraId="706F1C11" w14:textId="77777777" w:rsidTr="00CD1C30">
        <w:trPr>
          <w:trHeight w:val="31"/>
        </w:trPr>
        <w:tc>
          <w:tcPr>
            <w:tcW w:w="5000" w:type="pct"/>
            <w:gridSpan w:val="5"/>
            <w:tcBorders>
              <w:top w:val="single" w:sz="4" w:space="0" w:color="auto"/>
              <w:left w:val="nil"/>
              <w:bottom w:val="dotted" w:sz="4" w:space="0" w:color="888B8D" w:themeColor="accent2"/>
              <w:right w:val="nil"/>
            </w:tcBorders>
          </w:tcPr>
          <w:p w14:paraId="084C413B" w14:textId="77777777" w:rsidR="00950FE7" w:rsidRPr="00EA4C69" w:rsidRDefault="00950FE7" w:rsidP="00CD1C30">
            <w:pPr>
              <w:pStyle w:val="AccredTemplate"/>
              <w:rPr>
                <w:sz w:val="22"/>
                <w:szCs w:val="22"/>
              </w:rPr>
            </w:pPr>
          </w:p>
        </w:tc>
      </w:tr>
      <w:tr w:rsidR="00950FE7" w:rsidRPr="00E7450B" w14:paraId="27788B31" w14:textId="77777777" w:rsidTr="00CD1C3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7194BBBF" w14:textId="77777777" w:rsidR="00950FE7" w:rsidRPr="00EA4C69" w:rsidRDefault="00950FE7" w:rsidP="00CD1C30">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1F38D16" w14:textId="77777777" w:rsidR="00950FE7" w:rsidRPr="00EA4C69" w:rsidRDefault="00950FE7" w:rsidP="00CD1C30">
            <w:pPr>
              <w:pStyle w:val="AccredTemplate"/>
              <w:rPr>
                <w:sz w:val="22"/>
                <w:szCs w:val="22"/>
              </w:rPr>
            </w:pPr>
          </w:p>
        </w:tc>
      </w:tr>
      <w:tr w:rsidR="00950FE7" w:rsidRPr="00E7450B" w14:paraId="52E85282" w14:textId="77777777" w:rsidTr="00CD1C30">
        <w:trPr>
          <w:trHeight w:val="363"/>
        </w:trPr>
        <w:tc>
          <w:tcPr>
            <w:tcW w:w="1372" w:type="pct"/>
            <w:vMerge/>
            <w:tcBorders>
              <w:left w:val="nil"/>
              <w:bottom w:val="dotted" w:sz="2" w:space="0" w:color="888B8D" w:themeColor="accent2"/>
              <w:right w:val="single" w:sz="4" w:space="0" w:color="auto"/>
            </w:tcBorders>
          </w:tcPr>
          <w:p w14:paraId="56809690"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E1D0242"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59EC5FB0" w14:textId="77777777" w:rsidR="00950FE7" w:rsidRPr="00EA4C69" w:rsidRDefault="00950FE7" w:rsidP="00CD1C30">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C1FC83D"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4A51BC2D" w14:textId="77777777" w:rsidR="00950FE7" w:rsidRPr="00EA4C69" w:rsidRDefault="00950FE7" w:rsidP="00CD1C30">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3CACF964" w14:textId="77777777" w:rsidR="00950FE7" w:rsidRPr="00EA4C69" w:rsidDel="009030EE" w:rsidRDefault="00950FE7" w:rsidP="00CD1C30">
            <w:pPr>
              <w:rPr>
                <w:rFonts w:ascii="Arial" w:hAnsi="Arial" w:cs="Arial"/>
                <w:sz w:val="22"/>
                <w:szCs w:val="22"/>
              </w:rPr>
            </w:pPr>
            <w:r w:rsidRPr="00EA4C69">
              <w:rPr>
                <w:rFonts w:ascii="Arial" w:hAnsi="Arial" w:cs="Arial"/>
                <w:sz w:val="22"/>
                <w:szCs w:val="22"/>
              </w:rPr>
              <w:t>Comments</w:t>
            </w:r>
          </w:p>
        </w:tc>
      </w:tr>
      <w:tr w:rsidR="00950FE7" w:rsidRPr="00E7450B" w14:paraId="70DDDE94" w14:textId="77777777" w:rsidTr="00CD1C30">
        <w:trPr>
          <w:trHeight w:val="363"/>
        </w:trPr>
        <w:tc>
          <w:tcPr>
            <w:tcW w:w="1372" w:type="pct"/>
            <w:vMerge/>
            <w:tcBorders>
              <w:left w:val="nil"/>
              <w:bottom w:val="dotted" w:sz="2" w:space="0" w:color="888B8D" w:themeColor="accent2"/>
              <w:right w:val="single" w:sz="4" w:space="0" w:color="auto"/>
            </w:tcBorders>
          </w:tcPr>
          <w:p w14:paraId="35B2359F"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0BFD9EC" w14:textId="574D58FB" w:rsidR="00950FE7" w:rsidRPr="004110F8" w:rsidRDefault="00950FE7" w:rsidP="00CD1C30">
            <w:pPr>
              <w:pStyle w:val="VRQAbody"/>
            </w:pPr>
            <w:r w:rsidRPr="00477DB7">
              <w:t>VU</w:t>
            </w:r>
            <w:r w:rsidR="00FF5711">
              <w:t>2345</w:t>
            </w:r>
            <w:r>
              <w:t>6</w:t>
            </w:r>
            <w:r w:rsidRPr="00477DB7">
              <w:t xml:space="preserve"> </w:t>
            </w:r>
            <w:r w:rsidRPr="00854C83">
              <w:t>Present architectural designs</w:t>
            </w:r>
          </w:p>
        </w:tc>
        <w:tc>
          <w:tcPr>
            <w:tcW w:w="1209" w:type="pct"/>
            <w:tcBorders>
              <w:top w:val="single" w:sz="4" w:space="0" w:color="auto"/>
              <w:left w:val="single" w:sz="4" w:space="0" w:color="auto"/>
              <w:bottom w:val="single" w:sz="4" w:space="0" w:color="auto"/>
              <w:right w:val="single" w:sz="4" w:space="0" w:color="auto"/>
            </w:tcBorders>
          </w:tcPr>
          <w:p w14:paraId="2B17FF50" w14:textId="77777777" w:rsidR="00950FE7" w:rsidRPr="004110F8" w:rsidRDefault="00950FE7" w:rsidP="00CD1C30">
            <w:pPr>
              <w:pStyle w:val="VRQAbody"/>
            </w:pPr>
            <w:r w:rsidRPr="00477DB7">
              <w:t xml:space="preserve">VU22467 </w:t>
            </w:r>
            <w:r w:rsidRPr="00854C83">
              <w:t>Present architectural designs</w:t>
            </w:r>
          </w:p>
        </w:tc>
        <w:tc>
          <w:tcPr>
            <w:tcW w:w="1210" w:type="pct"/>
            <w:tcBorders>
              <w:top w:val="single" w:sz="4" w:space="0" w:color="auto"/>
              <w:left w:val="single" w:sz="4" w:space="0" w:color="auto"/>
              <w:bottom w:val="single" w:sz="4" w:space="0" w:color="auto"/>
              <w:right w:val="single" w:sz="4" w:space="0" w:color="auto"/>
            </w:tcBorders>
          </w:tcPr>
          <w:p w14:paraId="52AA6BF7" w14:textId="77777777" w:rsidR="00950FE7" w:rsidRDefault="00950FE7" w:rsidP="00CD1C30">
            <w:pPr>
              <w:pStyle w:val="VRQAbody"/>
            </w:pPr>
            <w:r w:rsidRPr="004110F8">
              <w:t>Equivalent unit</w:t>
            </w:r>
            <w:r>
              <w:t>.</w:t>
            </w:r>
          </w:p>
          <w:p w14:paraId="6EFCBCA4" w14:textId="77777777" w:rsidR="00950FE7" w:rsidRPr="004110F8" w:rsidDel="009030EE" w:rsidRDefault="00950FE7" w:rsidP="00CD1C30">
            <w:pPr>
              <w:pStyle w:val="VRQAbody"/>
            </w:pPr>
            <w:r w:rsidRPr="009A1539">
              <w:t>Updated to meet revised Standards for Accredited Courses</w:t>
            </w:r>
            <w:r>
              <w:t xml:space="preserve"> unit template.</w:t>
            </w:r>
          </w:p>
        </w:tc>
      </w:tr>
      <w:tr w:rsidR="00950FE7" w:rsidRPr="00E7450B" w14:paraId="6CB32105" w14:textId="77777777" w:rsidTr="00CD1C30">
        <w:trPr>
          <w:trHeight w:val="363"/>
        </w:trPr>
        <w:tc>
          <w:tcPr>
            <w:tcW w:w="1372" w:type="pct"/>
            <w:vMerge/>
            <w:tcBorders>
              <w:left w:val="nil"/>
              <w:bottom w:val="dotted" w:sz="2" w:space="0" w:color="888B8D" w:themeColor="accent2"/>
              <w:right w:val="dotted" w:sz="4" w:space="0" w:color="888B8D" w:themeColor="accent2"/>
            </w:tcBorders>
          </w:tcPr>
          <w:p w14:paraId="0AB0CF7A" w14:textId="77777777" w:rsidR="00950FE7" w:rsidRDefault="00950FE7" w:rsidP="00CD1C30">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3C142A9A" w14:textId="77777777" w:rsidR="00950FE7" w:rsidRPr="00EA4C69" w:rsidDel="009030EE" w:rsidRDefault="00950FE7" w:rsidP="00CD1C30">
            <w:pPr>
              <w:pStyle w:val="AccredTemplate"/>
              <w:rPr>
                <w:color w:val="auto"/>
                <w:sz w:val="22"/>
                <w:szCs w:val="22"/>
              </w:rPr>
            </w:pPr>
          </w:p>
        </w:tc>
      </w:tr>
    </w:tbl>
    <w:p w14:paraId="2F06BD2C" w14:textId="77777777" w:rsidR="00950FE7" w:rsidRDefault="00950FE7" w:rsidP="002963A8">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3093FA4E" w14:textId="77777777" w:rsidR="00950FE7" w:rsidRDefault="00950FE7" w:rsidP="002963A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0FE7" w:rsidRPr="0071490E" w14:paraId="00F8DF00" w14:textId="77777777" w:rsidTr="00CD1C30">
        <w:trPr>
          <w:trHeight w:val="363"/>
        </w:trPr>
        <w:tc>
          <w:tcPr>
            <w:tcW w:w="10065" w:type="dxa"/>
            <w:gridSpan w:val="2"/>
            <w:tcBorders>
              <w:top w:val="nil"/>
              <w:bottom w:val="nil"/>
            </w:tcBorders>
            <w:shd w:val="clear" w:color="auto" w:fill="103D64" w:themeFill="text2"/>
          </w:tcPr>
          <w:p w14:paraId="37F65A74" w14:textId="77777777" w:rsidR="00950FE7" w:rsidRPr="000B4A2C" w:rsidRDefault="00950FE7" w:rsidP="00CD1C30">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0FE7" w:rsidRPr="00E7450B" w14:paraId="2B385C6A" w14:textId="77777777" w:rsidTr="00CD1C30">
        <w:trPr>
          <w:trHeight w:val="561"/>
        </w:trPr>
        <w:tc>
          <w:tcPr>
            <w:tcW w:w="2283" w:type="dxa"/>
            <w:tcBorders>
              <w:top w:val="nil"/>
              <w:left w:val="nil"/>
              <w:bottom w:val="nil"/>
              <w:right w:val="dotted" w:sz="4" w:space="0" w:color="888B8D" w:themeColor="accent2"/>
            </w:tcBorders>
          </w:tcPr>
          <w:p w14:paraId="668FA1B8" w14:textId="77777777" w:rsidR="00950FE7" w:rsidRPr="000B4A2C" w:rsidRDefault="00950FE7" w:rsidP="00CD1C3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2F3BFBD1" w14:textId="518AA989" w:rsidR="00950FE7" w:rsidRPr="00CC7466" w:rsidRDefault="00950FE7" w:rsidP="00CD1C30">
            <w:pPr>
              <w:pStyle w:val="VRQAbody"/>
              <w:rPr>
                <w:rStyle w:val="Strong"/>
              </w:rPr>
            </w:pPr>
            <w:r w:rsidRPr="00CC7466">
              <w:rPr>
                <w:rStyle w:val="Strong"/>
              </w:rPr>
              <w:t xml:space="preserve">Assessment </w:t>
            </w:r>
            <w:r w:rsidRPr="00E25CAD">
              <w:rPr>
                <w:rStyle w:val="Strong"/>
              </w:rPr>
              <w:t>Requirements for VU</w:t>
            </w:r>
            <w:r w:rsidR="00FF5711">
              <w:rPr>
                <w:rStyle w:val="Strong"/>
              </w:rPr>
              <w:t>2345</w:t>
            </w:r>
            <w:r>
              <w:rPr>
                <w:rStyle w:val="Strong"/>
              </w:rPr>
              <w:t>6</w:t>
            </w:r>
            <w:r w:rsidRPr="00E25CAD">
              <w:rPr>
                <w:rStyle w:val="Strong"/>
              </w:rPr>
              <w:t xml:space="preserve"> Present architectural designs</w:t>
            </w:r>
          </w:p>
        </w:tc>
      </w:tr>
      <w:tr w:rsidR="00950FE7" w:rsidRPr="00E7450B" w14:paraId="0E7D4973" w14:textId="77777777" w:rsidTr="00CD1C30">
        <w:trPr>
          <w:trHeight w:val="561"/>
        </w:trPr>
        <w:tc>
          <w:tcPr>
            <w:tcW w:w="2283" w:type="dxa"/>
            <w:tcBorders>
              <w:top w:val="nil"/>
              <w:left w:val="nil"/>
              <w:bottom w:val="dotted" w:sz="4" w:space="0" w:color="888B8D" w:themeColor="accent2"/>
              <w:right w:val="dotted" w:sz="4" w:space="0" w:color="888B8D" w:themeColor="accent2"/>
            </w:tcBorders>
          </w:tcPr>
          <w:p w14:paraId="2C3E2008"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65F9E5B" w14:textId="77777777" w:rsidR="00950FE7" w:rsidRPr="00D36FB4" w:rsidRDefault="00950FE7" w:rsidP="00CD1C30">
            <w:pPr>
              <w:pStyle w:val="VRQAbody"/>
            </w:pPr>
            <w:r w:rsidRPr="002A1C2D">
              <w:t xml:space="preserve">The learner must demonstrate the ability to complete tasks outlined in the elements, performance criteria and foundation skills of this unit including </w:t>
            </w:r>
            <w:r w:rsidRPr="00D36FB4">
              <w:t>evidence of the ability to:</w:t>
            </w:r>
          </w:p>
          <w:p w14:paraId="7D4B05E3" w14:textId="77777777" w:rsidR="00950FE7" w:rsidRPr="00D36FB4" w:rsidRDefault="00950FE7" w:rsidP="00950FE7">
            <w:pPr>
              <w:pStyle w:val="VRQABullet1"/>
              <w:spacing w:line="240" w:lineRule="atLeast"/>
            </w:pPr>
            <w:r w:rsidRPr="00D36FB4">
              <w:t xml:space="preserve">prepare and </w:t>
            </w:r>
            <w:r>
              <w:t>conduct</w:t>
            </w:r>
            <w:r w:rsidRPr="00D36FB4">
              <w:t xml:space="preserve"> a</w:t>
            </w:r>
            <w:r>
              <w:t xml:space="preserve">t least two </w:t>
            </w:r>
            <w:r w:rsidRPr="00D36FB4">
              <w:t>design presentation</w:t>
            </w:r>
            <w:r>
              <w:t>s for building designs.</w:t>
            </w:r>
          </w:p>
          <w:p w14:paraId="422DC6D5" w14:textId="77777777" w:rsidR="00950FE7" w:rsidRPr="00D36FB4" w:rsidRDefault="00950FE7" w:rsidP="0037216A">
            <w:pPr>
              <w:pStyle w:val="VRQAbody"/>
            </w:pPr>
            <w:r w:rsidRPr="00D36FB4">
              <w:t>In completing the above there must also be evidence that the learner has:</w:t>
            </w:r>
          </w:p>
          <w:p w14:paraId="7131AC79" w14:textId="77777777" w:rsidR="00950FE7" w:rsidRPr="00D36FB4" w:rsidRDefault="00950FE7" w:rsidP="00950FE7">
            <w:pPr>
              <w:pStyle w:val="VRQABullet1"/>
              <w:spacing w:line="240" w:lineRule="atLeast"/>
            </w:pPr>
            <w:r w:rsidRPr="00D36FB4">
              <w:t>liaised with relevant stakeholders in the planning and development of the presentation and materials</w:t>
            </w:r>
          </w:p>
          <w:p w14:paraId="19B288A8" w14:textId="77777777" w:rsidR="00950FE7" w:rsidRPr="00843EF5" w:rsidRDefault="00950FE7" w:rsidP="00950FE7">
            <w:pPr>
              <w:pStyle w:val="VRQABullet1"/>
              <w:spacing w:line="240" w:lineRule="atLeast"/>
              <w:rPr>
                <w:szCs w:val="22"/>
              </w:rPr>
            </w:pPr>
            <w:r w:rsidRPr="00D36FB4">
              <w:t xml:space="preserve">clearly communicated </w:t>
            </w:r>
            <w:r>
              <w:t>concepts and outcomes through appropriate graphics, verbal and written communication</w:t>
            </w:r>
          </w:p>
          <w:p w14:paraId="713161AE" w14:textId="77777777" w:rsidR="00950FE7" w:rsidRPr="000B4A2C" w:rsidRDefault="00950FE7" w:rsidP="00950FE7">
            <w:pPr>
              <w:pStyle w:val="VRQABullet1"/>
              <w:spacing w:line="240" w:lineRule="atLeast"/>
              <w:rPr>
                <w:szCs w:val="22"/>
              </w:rPr>
            </w:pPr>
            <w:r w:rsidRPr="00D36FB4">
              <w:t>engaged effectively with the audience.</w:t>
            </w:r>
          </w:p>
        </w:tc>
      </w:tr>
      <w:tr w:rsidR="00950FE7" w:rsidRPr="00E7450B" w14:paraId="10F40EA6"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777705B" w14:textId="77777777" w:rsidR="00950FE7" w:rsidRPr="00590F66" w:rsidRDefault="00950FE7" w:rsidP="00CD1C30">
            <w:pPr>
              <w:pStyle w:val="AccredTemplate"/>
              <w:rPr>
                <w:b/>
                <w:i w:val="0"/>
                <w:iCs w:val="0"/>
                <w:color w:val="103D64"/>
                <w:sz w:val="22"/>
                <w:szCs w:val="22"/>
              </w:rPr>
            </w:pPr>
            <w:r w:rsidRPr="00590F66">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C1E3A03" w14:textId="77777777" w:rsidR="00950FE7" w:rsidRPr="00590F66" w:rsidRDefault="00950FE7" w:rsidP="00590F66">
            <w:pPr>
              <w:pStyle w:val="VRQAbody"/>
            </w:pPr>
            <w:r w:rsidRPr="00590F66">
              <w:t>The learner must be able to apply essential knowledge required to effectively do the task outlined in elements and performance criteria of this unit, manage the task and manage contingencies in the context of the work role. This includes knowledge of:</w:t>
            </w:r>
          </w:p>
          <w:p w14:paraId="6EA44EBE" w14:textId="77777777" w:rsidR="00950FE7" w:rsidRPr="00590F66" w:rsidRDefault="00950FE7" w:rsidP="00950FE7">
            <w:pPr>
              <w:pStyle w:val="VRQABullet1"/>
              <w:spacing w:line="240" w:lineRule="atLeast"/>
            </w:pPr>
            <w:r>
              <w:t>production of industry standard drawings</w:t>
            </w:r>
            <w:r w:rsidRPr="00590F66">
              <w:t>, including:</w:t>
            </w:r>
          </w:p>
          <w:p w14:paraId="306DBE12" w14:textId="77777777" w:rsidR="00950FE7" w:rsidRPr="00590F66" w:rsidRDefault="00950FE7" w:rsidP="00144796">
            <w:pPr>
              <w:pStyle w:val="VRQABullet2"/>
            </w:pPr>
            <w:r>
              <w:t>plans, sections and other orthographic projection</w:t>
            </w:r>
          </w:p>
          <w:p w14:paraId="7D217381" w14:textId="77777777" w:rsidR="00950FE7" w:rsidRPr="00590F66" w:rsidRDefault="00950FE7" w:rsidP="00144796">
            <w:pPr>
              <w:pStyle w:val="VRQABullet2"/>
            </w:pPr>
            <w:r>
              <w:t>perspective drawings</w:t>
            </w:r>
          </w:p>
          <w:p w14:paraId="07591A32" w14:textId="77777777" w:rsidR="00950FE7" w:rsidRDefault="00950FE7" w:rsidP="00950FE7">
            <w:pPr>
              <w:pStyle w:val="VRQABullet1"/>
              <w:spacing w:line="240" w:lineRule="atLeast"/>
            </w:pPr>
            <w:r>
              <w:t>basic digital modelling and material representation</w:t>
            </w:r>
          </w:p>
          <w:p w14:paraId="004EAD3C" w14:textId="77777777" w:rsidR="00950FE7" w:rsidRDefault="00950FE7" w:rsidP="00950FE7">
            <w:pPr>
              <w:pStyle w:val="VRQABullet1"/>
              <w:spacing w:line="240" w:lineRule="atLeast"/>
            </w:pPr>
            <w:r>
              <w:t>industry standard software to produce graphic and written presentations</w:t>
            </w:r>
          </w:p>
          <w:p w14:paraId="65588BB2" w14:textId="77777777" w:rsidR="00950FE7" w:rsidRPr="00590F66" w:rsidRDefault="00950FE7" w:rsidP="00950FE7">
            <w:pPr>
              <w:pStyle w:val="VRQABullet1"/>
              <w:spacing w:line="240" w:lineRule="atLeast"/>
            </w:pPr>
            <w:r w:rsidRPr="00590F66">
              <w:t xml:space="preserve">effective presentation methods </w:t>
            </w:r>
            <w:r>
              <w:t>to communicate building</w:t>
            </w:r>
            <w:r w:rsidRPr="00590F66">
              <w:t xml:space="preserve"> design concepts.</w:t>
            </w:r>
          </w:p>
        </w:tc>
      </w:tr>
      <w:tr w:rsidR="00950FE7" w:rsidRPr="00E7450B" w14:paraId="0EBB6AE9"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DE2B624"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D7279FC" w14:textId="77777777" w:rsidR="00950FE7" w:rsidRPr="006C0BBB" w:rsidRDefault="00950FE7" w:rsidP="00CD1C30">
            <w:pPr>
              <w:pStyle w:val="VRQAbody"/>
            </w:pPr>
            <w:r w:rsidRPr="006C0BBB">
              <w:t>Skills in this unit must be demonstrated in a building design workplace or an environment that simulates workplace conditions.</w:t>
            </w:r>
          </w:p>
          <w:p w14:paraId="2BBEC2F1" w14:textId="77777777" w:rsidR="00950FE7" w:rsidRPr="006C0BBB" w:rsidRDefault="00950FE7" w:rsidP="00CD1C30">
            <w:pPr>
              <w:pStyle w:val="VRQAbody"/>
            </w:pPr>
            <w:r w:rsidRPr="006C0BBB">
              <w:t>This includes access to:</w:t>
            </w:r>
          </w:p>
          <w:p w14:paraId="50495DE8" w14:textId="77777777" w:rsidR="00950FE7" w:rsidRPr="00590F66" w:rsidRDefault="00950FE7" w:rsidP="00950FE7">
            <w:pPr>
              <w:pStyle w:val="VRQABullet1"/>
              <w:spacing w:line="240" w:lineRule="atLeast"/>
            </w:pPr>
            <w:r w:rsidRPr="00590F66">
              <w:t>relevant specifications and work instructions</w:t>
            </w:r>
          </w:p>
          <w:p w14:paraId="29A47CA0" w14:textId="77777777" w:rsidR="00950FE7" w:rsidRPr="00590F66" w:rsidRDefault="00950FE7" w:rsidP="00950FE7">
            <w:pPr>
              <w:pStyle w:val="VRQABullet1"/>
              <w:spacing w:line="240" w:lineRule="atLeast"/>
            </w:pPr>
            <w:r w:rsidRPr="00590F66">
              <w:t>computer hardware and software to enable the production of digital images</w:t>
            </w:r>
          </w:p>
          <w:p w14:paraId="264DDCD2" w14:textId="77777777" w:rsidR="00950FE7" w:rsidRPr="00590F66" w:rsidRDefault="00950FE7" w:rsidP="00950FE7">
            <w:pPr>
              <w:pStyle w:val="VRQABullet1"/>
              <w:spacing w:line="240" w:lineRule="atLeast"/>
            </w:pPr>
            <w:r w:rsidRPr="00590F66">
              <w:t>electronic equipment required for the presentation of design concept</w:t>
            </w:r>
            <w:r>
              <w:t>.</w:t>
            </w:r>
          </w:p>
          <w:p w14:paraId="141D1DD6" w14:textId="77777777" w:rsidR="00950FE7" w:rsidRPr="001872E8" w:rsidRDefault="00950FE7" w:rsidP="00CD1C30">
            <w:pPr>
              <w:pStyle w:val="VRQAbody"/>
              <w:rPr>
                <w:rStyle w:val="Strong"/>
              </w:rPr>
            </w:pPr>
            <w:r w:rsidRPr="001872E8">
              <w:rPr>
                <w:rStyle w:val="Strong"/>
              </w:rPr>
              <w:t>Assessor requirements</w:t>
            </w:r>
          </w:p>
          <w:p w14:paraId="3C0E6166" w14:textId="77777777" w:rsidR="00950FE7" w:rsidRPr="000B4A2C" w:rsidRDefault="00950FE7" w:rsidP="00CD1C30">
            <w:pPr>
              <w:pStyle w:val="VRQAbody"/>
              <w:rPr>
                <w:i/>
                <w:iCs/>
              </w:rPr>
            </w:pPr>
            <w:r w:rsidRPr="000B4A2C">
              <w:t>No specialist vocational competency requirements for assessors apply to this unit.</w:t>
            </w:r>
          </w:p>
        </w:tc>
      </w:tr>
    </w:tbl>
    <w:p w14:paraId="470132DA" w14:textId="77777777" w:rsidR="00950FE7" w:rsidRDefault="00950FE7" w:rsidP="002963A8">
      <w:pPr>
        <w:pStyle w:val="VRQAbulletlist"/>
        <w:spacing w:before="60"/>
        <w:rPr>
          <w:sz w:val="18"/>
          <w:szCs w:val="18"/>
        </w:rPr>
        <w:sectPr w:rsidR="00950FE7" w:rsidSect="007857E7">
          <w:type w:val="continuous"/>
          <w:pgSz w:w="11900" w:h="16840"/>
          <w:pgMar w:top="2041" w:right="845" w:bottom="851" w:left="851" w:header="709" w:footer="397" w:gutter="0"/>
          <w:cols w:space="227"/>
          <w:docGrid w:linePitch="360"/>
        </w:sectPr>
      </w:pPr>
    </w:p>
    <w:p w14:paraId="1408B69B" w14:textId="77777777" w:rsidR="00950FE7" w:rsidRPr="00F504D4" w:rsidRDefault="00950FE7" w:rsidP="002963A8">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0FE7" w:rsidRPr="00F504D4" w14:paraId="009E5342"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D5210E2" w14:textId="77777777" w:rsidR="00950FE7" w:rsidRPr="00F504D4" w:rsidRDefault="00950FE7" w:rsidP="00CD1C30">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05E66E6" w14:textId="206EC6AB" w:rsidR="00950FE7" w:rsidRPr="00954ED6" w:rsidRDefault="00950FE7" w:rsidP="00CD1C30">
            <w:pPr>
              <w:pStyle w:val="VRQAbody"/>
              <w:rPr>
                <w:rStyle w:val="Strong"/>
              </w:rPr>
            </w:pPr>
            <w:r w:rsidRPr="00954ED6">
              <w:rPr>
                <w:rStyle w:val="Strong"/>
              </w:rPr>
              <w:t>VU</w:t>
            </w:r>
            <w:r w:rsidR="00FF5711">
              <w:rPr>
                <w:rStyle w:val="Strong"/>
              </w:rPr>
              <w:t>2345</w:t>
            </w:r>
            <w:r w:rsidRPr="00954ED6">
              <w:rPr>
                <w:rStyle w:val="Strong"/>
              </w:rPr>
              <w:t>7</w:t>
            </w:r>
          </w:p>
        </w:tc>
      </w:tr>
      <w:tr w:rsidR="00950FE7" w:rsidRPr="00F504D4" w14:paraId="59C04B30"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4ECCC50" w14:textId="77777777" w:rsidR="00950FE7" w:rsidRPr="00F504D4" w:rsidRDefault="00950FE7" w:rsidP="00CD1C30">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B6701E4" w14:textId="77777777" w:rsidR="00950FE7" w:rsidRPr="00954ED6" w:rsidRDefault="00950FE7" w:rsidP="00CD1C30">
            <w:pPr>
              <w:pStyle w:val="VRQAbody"/>
              <w:rPr>
                <w:rStyle w:val="Strong"/>
              </w:rPr>
            </w:pPr>
            <w:bookmarkStart w:id="110" w:name="_Toc516057646"/>
            <w:r w:rsidRPr="00954ED6">
              <w:rPr>
                <w:rStyle w:val="Strong"/>
              </w:rPr>
              <w:t>Manage architectural project administration</w:t>
            </w:r>
            <w:bookmarkEnd w:id="110"/>
          </w:p>
        </w:tc>
      </w:tr>
      <w:tr w:rsidR="00950FE7" w:rsidRPr="00F504D4" w14:paraId="047D539D"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1115597" w14:textId="77777777" w:rsidR="00950FE7" w:rsidRPr="00F504D4" w:rsidRDefault="00950FE7" w:rsidP="00CD1C30">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10D63F0" w14:textId="77777777" w:rsidR="00950FE7" w:rsidRDefault="00950FE7" w:rsidP="00CD1C30">
            <w:pPr>
              <w:pStyle w:val="VRQAbody"/>
            </w:pPr>
            <w:r w:rsidRPr="003B14A0">
              <w:t>This unit describes the performance outcomes, skills and knowledge required to</w:t>
            </w:r>
            <w:r>
              <w:t xml:space="preserve"> </w:t>
            </w:r>
            <w:r w:rsidRPr="00854C83">
              <w:t xml:space="preserve">manage the development </w:t>
            </w:r>
            <w:r>
              <w:t xml:space="preserve">and administration </w:t>
            </w:r>
            <w:r w:rsidRPr="00854C83">
              <w:t xml:space="preserve">of </w:t>
            </w:r>
            <w:r>
              <w:t xml:space="preserve">the building </w:t>
            </w:r>
            <w:r w:rsidRPr="00854C83">
              <w:t xml:space="preserve">project documentation. </w:t>
            </w:r>
          </w:p>
          <w:p w14:paraId="09BFBF1D" w14:textId="77777777" w:rsidR="00950FE7" w:rsidRDefault="00950FE7" w:rsidP="00CD1C30">
            <w:pPr>
              <w:pStyle w:val="VRQAbody"/>
            </w:pPr>
            <w:r w:rsidRPr="00854C83">
              <w:t xml:space="preserve">It requires the </w:t>
            </w:r>
            <w:r>
              <w:t xml:space="preserve">ability to apply the relevant </w:t>
            </w:r>
            <w:r w:rsidRPr="00854C83">
              <w:t xml:space="preserve">legislation relating to project administration </w:t>
            </w:r>
            <w:r>
              <w:t xml:space="preserve">and </w:t>
            </w:r>
            <w:r>
              <w:rPr>
                <w:bCs/>
              </w:rPr>
              <w:t>to</w:t>
            </w:r>
            <w:r>
              <w:t xml:space="preserve"> </w:t>
            </w:r>
            <w:r w:rsidRPr="00854C83">
              <w:t xml:space="preserve">comply with the organisational requirements for quality assurance. </w:t>
            </w:r>
          </w:p>
          <w:p w14:paraId="1C13759B" w14:textId="77777777" w:rsidR="00950FE7" w:rsidRDefault="00950FE7" w:rsidP="00A953DF">
            <w:pPr>
              <w:pStyle w:val="VRQAbody"/>
            </w:pPr>
            <w:r>
              <w:t>This unit applies to</w:t>
            </w:r>
            <w:r w:rsidRPr="003B14A0">
              <w:t xml:space="preserve"> building designers </w:t>
            </w:r>
            <w:r>
              <w:t>who</w:t>
            </w:r>
            <w:r w:rsidRPr="003B14A0">
              <w:t xml:space="preserve"> </w:t>
            </w:r>
            <w:r w:rsidRPr="00854C83">
              <w:t xml:space="preserve">manage the documentation and administration requirements for </w:t>
            </w:r>
            <w:r>
              <w:t>building</w:t>
            </w:r>
            <w:r w:rsidRPr="00854C83">
              <w:t xml:space="preserve"> projects</w:t>
            </w:r>
            <w:r>
              <w:t xml:space="preserve"> within the</w:t>
            </w:r>
            <w:r w:rsidRPr="008C7F94">
              <w:t xml:space="preserve"> legal responsibilities of building designers. </w:t>
            </w:r>
          </w:p>
          <w:p w14:paraId="31938C62" w14:textId="77777777" w:rsidR="00950FE7" w:rsidRPr="00F504D4" w:rsidRDefault="00950FE7" w:rsidP="00CD1C30">
            <w:pPr>
              <w:pStyle w:val="VRQAbody"/>
              <w:rPr>
                <w:szCs w:val="22"/>
              </w:rPr>
            </w:pPr>
            <w:r w:rsidRPr="00642501">
              <w:t>No occupational licensing or legislative requirements apply to this unit at the time of publication. However, this unit forms part of a minimum qualification requirement for the registration class of Draftsperson, Building Design (Architectural) category, with the Victorian Building Authority.</w:t>
            </w:r>
          </w:p>
        </w:tc>
      </w:tr>
      <w:tr w:rsidR="00950FE7" w:rsidRPr="00E7450B" w14:paraId="3B10EE8D" w14:textId="77777777" w:rsidTr="009B7297">
        <w:trPr>
          <w:trHeight w:val="4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6FD5080" w14:textId="77777777" w:rsidR="00950FE7" w:rsidRPr="006620E9"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F062D9E" w14:textId="77777777" w:rsidR="00950FE7" w:rsidRPr="00F504D4" w:rsidRDefault="00950FE7" w:rsidP="00CD1C30">
            <w:pPr>
              <w:pStyle w:val="VRQAbody"/>
            </w:pPr>
            <w:r>
              <w:t>N/A</w:t>
            </w:r>
          </w:p>
        </w:tc>
      </w:tr>
      <w:tr w:rsidR="00950FE7" w:rsidRPr="00E7450B" w14:paraId="50E81B85" w14:textId="77777777" w:rsidTr="00CD1C30">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39C5D22"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ADA6E2" w14:textId="77777777" w:rsidR="00950FE7" w:rsidRPr="00F504D4" w:rsidRDefault="00950FE7" w:rsidP="00CD1C30">
            <w:pPr>
              <w:pStyle w:val="VRQAbody"/>
            </w:pPr>
            <w:r>
              <w:t>N/A</w:t>
            </w:r>
          </w:p>
        </w:tc>
      </w:tr>
      <w:tr w:rsidR="00950FE7" w:rsidRPr="00E7450B" w14:paraId="051D45C0" w14:textId="77777777" w:rsidTr="00CD1C3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3749B0D"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B6D247A" w14:textId="77777777" w:rsidR="00950FE7" w:rsidRPr="00F504D4" w:rsidRDefault="00950FE7" w:rsidP="00CD1C30">
            <w:pPr>
              <w:pStyle w:val="VRQAbody"/>
            </w:pPr>
            <w:r>
              <w:t>N/A</w:t>
            </w:r>
          </w:p>
        </w:tc>
      </w:tr>
    </w:tbl>
    <w:p w14:paraId="4F0979AA" w14:textId="77777777" w:rsidR="00950FE7" w:rsidRPr="00105689" w:rsidRDefault="00950FE7" w:rsidP="002963A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950FE7" w:rsidRPr="00E7450B" w14:paraId="224701EC" w14:textId="77777777" w:rsidTr="00CD1C30">
        <w:trPr>
          <w:trHeight w:val="363"/>
        </w:trPr>
        <w:tc>
          <w:tcPr>
            <w:tcW w:w="3281" w:type="dxa"/>
            <w:gridSpan w:val="2"/>
            <w:vAlign w:val="center"/>
          </w:tcPr>
          <w:p w14:paraId="398D6153"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7FDB7C93"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0FE7" w:rsidRPr="00E7450B" w14:paraId="598F2FAA" w14:textId="77777777" w:rsidTr="00CD1C30">
        <w:trPr>
          <w:trHeight w:val="752"/>
        </w:trPr>
        <w:tc>
          <w:tcPr>
            <w:tcW w:w="3281" w:type="dxa"/>
            <w:gridSpan w:val="2"/>
          </w:tcPr>
          <w:p w14:paraId="19219194" w14:textId="77777777" w:rsidR="00950FE7" w:rsidRPr="00F504D4" w:rsidRDefault="00950FE7" w:rsidP="00CD1C30">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37DAA23F" w14:textId="77777777" w:rsidR="00950FE7" w:rsidRPr="00F504D4" w:rsidRDefault="00950FE7" w:rsidP="00CD1C30">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0FE7" w:rsidRPr="00E7450B" w14:paraId="6097B58A" w14:textId="77777777" w:rsidTr="00CD1C30">
        <w:trPr>
          <w:trHeight w:val="363"/>
        </w:trPr>
        <w:tc>
          <w:tcPr>
            <w:tcW w:w="587" w:type="dxa"/>
            <w:shd w:val="clear" w:color="auto" w:fill="FFFFFF" w:themeFill="background1"/>
          </w:tcPr>
          <w:p w14:paraId="6524725C" w14:textId="77777777" w:rsidR="00950FE7" w:rsidRPr="00C83287" w:rsidRDefault="00950FE7" w:rsidP="00734140">
            <w:pPr>
              <w:pStyle w:val="VRQAbody"/>
            </w:pPr>
            <w:r w:rsidRPr="00854C83">
              <w:t>1</w:t>
            </w:r>
          </w:p>
        </w:tc>
        <w:tc>
          <w:tcPr>
            <w:tcW w:w="2694" w:type="dxa"/>
            <w:shd w:val="clear" w:color="auto" w:fill="FFFFFF" w:themeFill="background1"/>
          </w:tcPr>
          <w:p w14:paraId="424418F3" w14:textId="77777777" w:rsidR="00950FE7" w:rsidRPr="00C83287" w:rsidRDefault="00950FE7" w:rsidP="00734140">
            <w:pPr>
              <w:pStyle w:val="VRQAbody"/>
            </w:pPr>
            <w:r w:rsidRPr="00854C83">
              <w:t xml:space="preserve">Determine </w:t>
            </w:r>
            <w:r>
              <w:t xml:space="preserve">building </w:t>
            </w:r>
            <w:r w:rsidRPr="00854C83">
              <w:t xml:space="preserve">documentation </w:t>
            </w:r>
            <w:r>
              <w:t>requirements</w:t>
            </w:r>
          </w:p>
        </w:tc>
        <w:tc>
          <w:tcPr>
            <w:tcW w:w="708" w:type="dxa"/>
            <w:shd w:val="clear" w:color="auto" w:fill="FFFFFF" w:themeFill="background1"/>
          </w:tcPr>
          <w:p w14:paraId="497E00D6" w14:textId="77777777" w:rsidR="00950FE7" w:rsidRPr="00C83287" w:rsidRDefault="00950FE7" w:rsidP="00734140">
            <w:pPr>
              <w:pStyle w:val="VRQAbody"/>
            </w:pPr>
            <w:r w:rsidRPr="00854C83">
              <w:t>1.1</w:t>
            </w:r>
          </w:p>
        </w:tc>
        <w:tc>
          <w:tcPr>
            <w:tcW w:w="6081" w:type="dxa"/>
            <w:shd w:val="clear" w:color="auto" w:fill="FFFFFF" w:themeFill="background1"/>
          </w:tcPr>
          <w:p w14:paraId="01F2F46D" w14:textId="77777777" w:rsidR="00950FE7" w:rsidRPr="001F7F58" w:rsidRDefault="00950FE7" w:rsidP="001F7F58">
            <w:pPr>
              <w:pStyle w:val="VRQAbody"/>
            </w:pPr>
            <w:r w:rsidRPr="001F7F58">
              <w:t xml:space="preserve">Develop schedule of drawings required for approval stages and items </w:t>
            </w:r>
            <w:r>
              <w:t xml:space="preserve">to be </w:t>
            </w:r>
            <w:r w:rsidRPr="001F7F58">
              <w:t>included in the contract documentation.</w:t>
            </w:r>
          </w:p>
        </w:tc>
      </w:tr>
      <w:tr w:rsidR="00950FE7" w:rsidRPr="00E7450B" w14:paraId="0C72DA46" w14:textId="77777777" w:rsidTr="00CD1C30">
        <w:trPr>
          <w:trHeight w:val="363"/>
        </w:trPr>
        <w:tc>
          <w:tcPr>
            <w:tcW w:w="587" w:type="dxa"/>
            <w:shd w:val="clear" w:color="auto" w:fill="FFFFFF" w:themeFill="background1"/>
          </w:tcPr>
          <w:p w14:paraId="371C54F7" w14:textId="77777777" w:rsidR="00950FE7" w:rsidRPr="00C83287" w:rsidRDefault="00950FE7" w:rsidP="00734140">
            <w:pPr>
              <w:pStyle w:val="VRQAbody"/>
            </w:pPr>
          </w:p>
        </w:tc>
        <w:tc>
          <w:tcPr>
            <w:tcW w:w="2694" w:type="dxa"/>
            <w:shd w:val="clear" w:color="auto" w:fill="FFFFFF" w:themeFill="background1"/>
          </w:tcPr>
          <w:p w14:paraId="54F44C70" w14:textId="77777777" w:rsidR="00950FE7" w:rsidRPr="00C83287" w:rsidRDefault="00950FE7" w:rsidP="00734140">
            <w:pPr>
              <w:pStyle w:val="VRQAbody"/>
            </w:pPr>
          </w:p>
        </w:tc>
        <w:tc>
          <w:tcPr>
            <w:tcW w:w="708" w:type="dxa"/>
            <w:shd w:val="clear" w:color="auto" w:fill="FFFFFF" w:themeFill="background1"/>
          </w:tcPr>
          <w:p w14:paraId="3B25542E" w14:textId="77777777" w:rsidR="00950FE7" w:rsidRPr="00C83287" w:rsidRDefault="00950FE7" w:rsidP="00734140">
            <w:pPr>
              <w:pStyle w:val="VRQAbody"/>
            </w:pPr>
            <w:r w:rsidRPr="00854C83">
              <w:t>1.2</w:t>
            </w:r>
          </w:p>
        </w:tc>
        <w:tc>
          <w:tcPr>
            <w:tcW w:w="6081" w:type="dxa"/>
            <w:shd w:val="clear" w:color="auto" w:fill="FFFFFF" w:themeFill="background1"/>
          </w:tcPr>
          <w:p w14:paraId="221B4D57" w14:textId="77777777" w:rsidR="00950FE7" w:rsidRPr="001F7F58" w:rsidRDefault="00950FE7" w:rsidP="001F7F58">
            <w:pPr>
              <w:pStyle w:val="VRQAbody"/>
            </w:pPr>
            <w:r w:rsidRPr="001F7F58">
              <w:t xml:space="preserve">Determine process </w:t>
            </w:r>
            <w:r>
              <w:t xml:space="preserve">and </w:t>
            </w:r>
            <w:r w:rsidRPr="001F7F58">
              <w:t>order of precedence for contract documentation development and associated legal responsibilities.</w:t>
            </w:r>
          </w:p>
        </w:tc>
      </w:tr>
      <w:tr w:rsidR="00950FE7" w:rsidRPr="00E7450B" w14:paraId="517C2E68" w14:textId="77777777" w:rsidTr="00CD1C30">
        <w:trPr>
          <w:trHeight w:val="363"/>
        </w:trPr>
        <w:tc>
          <w:tcPr>
            <w:tcW w:w="587" w:type="dxa"/>
            <w:shd w:val="clear" w:color="auto" w:fill="FFFFFF" w:themeFill="background1"/>
            <w:vAlign w:val="center"/>
          </w:tcPr>
          <w:p w14:paraId="2D2C76D6" w14:textId="77777777" w:rsidR="00950FE7" w:rsidRPr="00C83287" w:rsidRDefault="00950FE7" w:rsidP="00734140">
            <w:pPr>
              <w:pStyle w:val="VRQAbody"/>
            </w:pPr>
          </w:p>
        </w:tc>
        <w:tc>
          <w:tcPr>
            <w:tcW w:w="2694" w:type="dxa"/>
            <w:shd w:val="clear" w:color="auto" w:fill="FFFFFF" w:themeFill="background1"/>
            <w:vAlign w:val="center"/>
          </w:tcPr>
          <w:p w14:paraId="1DD7CD8E" w14:textId="77777777" w:rsidR="00950FE7" w:rsidRPr="00C83287" w:rsidRDefault="00950FE7" w:rsidP="00734140">
            <w:pPr>
              <w:pStyle w:val="VRQAbody"/>
            </w:pPr>
          </w:p>
        </w:tc>
        <w:tc>
          <w:tcPr>
            <w:tcW w:w="708" w:type="dxa"/>
            <w:shd w:val="clear" w:color="auto" w:fill="FFFFFF" w:themeFill="background1"/>
          </w:tcPr>
          <w:p w14:paraId="7AF583F1" w14:textId="77777777" w:rsidR="00950FE7" w:rsidRPr="00C83287" w:rsidRDefault="00950FE7" w:rsidP="00734140">
            <w:pPr>
              <w:pStyle w:val="VRQAbody"/>
            </w:pPr>
            <w:r w:rsidRPr="00854C83">
              <w:t>1.3</w:t>
            </w:r>
          </w:p>
        </w:tc>
        <w:tc>
          <w:tcPr>
            <w:tcW w:w="6081" w:type="dxa"/>
            <w:shd w:val="clear" w:color="auto" w:fill="FFFFFF" w:themeFill="background1"/>
          </w:tcPr>
          <w:p w14:paraId="37D3C011" w14:textId="77777777" w:rsidR="00950FE7" w:rsidRPr="001F7F58" w:rsidRDefault="00950FE7" w:rsidP="001F7F58">
            <w:pPr>
              <w:pStyle w:val="VRQAbody"/>
            </w:pPr>
            <w:r w:rsidRPr="001F7F58">
              <w:t>Review main forms of contracts, their essential components, the process of contract enforcement and means for dispute resolution.</w:t>
            </w:r>
          </w:p>
        </w:tc>
      </w:tr>
      <w:tr w:rsidR="00950FE7" w:rsidRPr="00E7450B" w14:paraId="00AB5C3C" w14:textId="77777777" w:rsidTr="00CD1C30">
        <w:trPr>
          <w:trHeight w:val="363"/>
        </w:trPr>
        <w:tc>
          <w:tcPr>
            <w:tcW w:w="587" w:type="dxa"/>
            <w:shd w:val="clear" w:color="auto" w:fill="FFFFFF" w:themeFill="background1"/>
            <w:vAlign w:val="center"/>
          </w:tcPr>
          <w:p w14:paraId="240D2AA4" w14:textId="77777777" w:rsidR="00950FE7" w:rsidRPr="00C83287" w:rsidRDefault="00950FE7" w:rsidP="00734140">
            <w:pPr>
              <w:pStyle w:val="VRQAbody"/>
            </w:pPr>
          </w:p>
        </w:tc>
        <w:tc>
          <w:tcPr>
            <w:tcW w:w="2694" w:type="dxa"/>
            <w:shd w:val="clear" w:color="auto" w:fill="FFFFFF" w:themeFill="background1"/>
            <w:vAlign w:val="center"/>
          </w:tcPr>
          <w:p w14:paraId="2829ADC5" w14:textId="77777777" w:rsidR="00950FE7" w:rsidRPr="00C83287" w:rsidRDefault="00950FE7" w:rsidP="00734140">
            <w:pPr>
              <w:pStyle w:val="VRQAbody"/>
            </w:pPr>
          </w:p>
        </w:tc>
        <w:tc>
          <w:tcPr>
            <w:tcW w:w="708" w:type="dxa"/>
            <w:shd w:val="clear" w:color="auto" w:fill="FFFFFF" w:themeFill="background1"/>
          </w:tcPr>
          <w:p w14:paraId="61FC3063" w14:textId="77777777" w:rsidR="00950FE7" w:rsidRPr="00C83287" w:rsidRDefault="00950FE7" w:rsidP="00734140">
            <w:pPr>
              <w:pStyle w:val="VRQAbody"/>
            </w:pPr>
            <w:r w:rsidRPr="00854C83">
              <w:t>1.4</w:t>
            </w:r>
          </w:p>
        </w:tc>
        <w:tc>
          <w:tcPr>
            <w:tcW w:w="6081" w:type="dxa"/>
            <w:shd w:val="clear" w:color="auto" w:fill="FFFFFF" w:themeFill="background1"/>
          </w:tcPr>
          <w:p w14:paraId="22D92D4B" w14:textId="77777777" w:rsidR="00950FE7" w:rsidRPr="001F7F58" w:rsidRDefault="00950FE7" w:rsidP="001F7F58">
            <w:pPr>
              <w:pStyle w:val="VRQAbody"/>
            </w:pPr>
            <w:r w:rsidRPr="001F7F58">
              <w:t xml:space="preserve">Determine conditions under which </w:t>
            </w:r>
            <w:r>
              <w:t>the</w:t>
            </w:r>
            <w:r w:rsidRPr="001F7F58">
              <w:t xml:space="preserve"> contract can be deemed valid</w:t>
            </w:r>
            <w:r>
              <w:t xml:space="preserve"> or </w:t>
            </w:r>
            <w:r w:rsidRPr="001F7F58">
              <w:t>invalid.</w:t>
            </w:r>
          </w:p>
        </w:tc>
      </w:tr>
      <w:tr w:rsidR="00950FE7" w:rsidRPr="00E7450B" w14:paraId="1D90E870" w14:textId="77777777" w:rsidTr="00CD1C30">
        <w:trPr>
          <w:trHeight w:val="363"/>
        </w:trPr>
        <w:tc>
          <w:tcPr>
            <w:tcW w:w="587" w:type="dxa"/>
            <w:shd w:val="clear" w:color="auto" w:fill="FFFFFF" w:themeFill="background1"/>
            <w:vAlign w:val="center"/>
          </w:tcPr>
          <w:p w14:paraId="48FE0FEF" w14:textId="77777777" w:rsidR="00950FE7" w:rsidRPr="00C83287" w:rsidRDefault="00950FE7" w:rsidP="00734140">
            <w:pPr>
              <w:pStyle w:val="VRQAbody"/>
            </w:pPr>
          </w:p>
        </w:tc>
        <w:tc>
          <w:tcPr>
            <w:tcW w:w="2694" w:type="dxa"/>
            <w:shd w:val="clear" w:color="auto" w:fill="FFFFFF" w:themeFill="background1"/>
            <w:vAlign w:val="center"/>
          </w:tcPr>
          <w:p w14:paraId="55B62F1F" w14:textId="77777777" w:rsidR="00950FE7" w:rsidRPr="00C83287" w:rsidRDefault="00950FE7" w:rsidP="00734140">
            <w:pPr>
              <w:pStyle w:val="VRQAbody"/>
            </w:pPr>
          </w:p>
        </w:tc>
        <w:tc>
          <w:tcPr>
            <w:tcW w:w="708" w:type="dxa"/>
            <w:shd w:val="clear" w:color="auto" w:fill="FFFFFF" w:themeFill="background1"/>
          </w:tcPr>
          <w:p w14:paraId="493AA1C3" w14:textId="77777777" w:rsidR="00950FE7" w:rsidRPr="00C83287" w:rsidRDefault="00950FE7" w:rsidP="00734140">
            <w:pPr>
              <w:pStyle w:val="VRQAbody"/>
            </w:pPr>
            <w:r w:rsidRPr="00854C83">
              <w:t>1.5</w:t>
            </w:r>
          </w:p>
        </w:tc>
        <w:tc>
          <w:tcPr>
            <w:tcW w:w="6081" w:type="dxa"/>
            <w:shd w:val="clear" w:color="auto" w:fill="FFFFFF" w:themeFill="background1"/>
          </w:tcPr>
          <w:p w14:paraId="695C8616" w14:textId="77777777" w:rsidR="00950FE7" w:rsidRPr="001F7F58" w:rsidRDefault="00950FE7" w:rsidP="001F7F58">
            <w:pPr>
              <w:pStyle w:val="VRQAbody"/>
            </w:pPr>
            <w:r>
              <w:t>Identify</w:t>
            </w:r>
            <w:r w:rsidRPr="001F7F58">
              <w:t xml:space="preserve"> </w:t>
            </w:r>
            <w:r>
              <w:t>workplace policies and</w:t>
            </w:r>
            <w:r w:rsidRPr="001F7F58">
              <w:t xml:space="preserve"> systems for recording, storage and retrieval of information and processes for privacy and security.</w:t>
            </w:r>
          </w:p>
        </w:tc>
      </w:tr>
      <w:tr w:rsidR="00950FE7" w:rsidRPr="00E7450B" w14:paraId="6DA05C77" w14:textId="77777777" w:rsidTr="00CD1C30">
        <w:trPr>
          <w:trHeight w:val="363"/>
        </w:trPr>
        <w:tc>
          <w:tcPr>
            <w:tcW w:w="587" w:type="dxa"/>
            <w:shd w:val="clear" w:color="auto" w:fill="FFFFFF" w:themeFill="background1"/>
          </w:tcPr>
          <w:p w14:paraId="5B31E07C" w14:textId="77777777" w:rsidR="00950FE7" w:rsidRPr="00F504D4" w:rsidRDefault="00950FE7" w:rsidP="009B4CD3">
            <w:pPr>
              <w:pStyle w:val="VRQAIntro"/>
              <w:tabs>
                <w:tab w:val="clear" w:pos="160"/>
                <w:tab w:val="left" w:pos="51"/>
              </w:tabs>
              <w:spacing w:before="60" w:after="0"/>
              <w:rPr>
                <w:color w:val="95999E" w:themeColor="text1" w:themeTint="99"/>
                <w:sz w:val="22"/>
                <w:szCs w:val="22"/>
              </w:rPr>
            </w:pPr>
            <w:r w:rsidRPr="00854C83">
              <w:rPr>
                <w:lang w:val="en-AU"/>
              </w:rPr>
              <w:t>2</w:t>
            </w:r>
          </w:p>
        </w:tc>
        <w:tc>
          <w:tcPr>
            <w:tcW w:w="2694" w:type="dxa"/>
            <w:shd w:val="clear" w:color="auto" w:fill="FFFFFF" w:themeFill="background1"/>
          </w:tcPr>
          <w:p w14:paraId="237DE00C" w14:textId="77777777" w:rsidR="00950FE7" w:rsidRPr="00C72534" w:rsidRDefault="00950FE7" w:rsidP="009B4CD3">
            <w:pPr>
              <w:pStyle w:val="VRQAbody"/>
            </w:pPr>
            <w:r w:rsidRPr="00854C83">
              <w:t>Determine requirements for approval submission</w:t>
            </w:r>
          </w:p>
        </w:tc>
        <w:tc>
          <w:tcPr>
            <w:tcW w:w="708" w:type="dxa"/>
            <w:shd w:val="clear" w:color="auto" w:fill="FFFFFF" w:themeFill="background1"/>
          </w:tcPr>
          <w:p w14:paraId="2F08EE86" w14:textId="77777777" w:rsidR="00950FE7" w:rsidRPr="00C72534" w:rsidRDefault="00950FE7" w:rsidP="009B4CD3">
            <w:pPr>
              <w:pStyle w:val="VRQAbody"/>
            </w:pPr>
            <w:r w:rsidRPr="00854C83">
              <w:t>2.1</w:t>
            </w:r>
          </w:p>
        </w:tc>
        <w:tc>
          <w:tcPr>
            <w:tcW w:w="6081" w:type="dxa"/>
            <w:shd w:val="clear" w:color="auto" w:fill="FFFFFF" w:themeFill="background1"/>
          </w:tcPr>
          <w:p w14:paraId="04B34D12" w14:textId="77777777" w:rsidR="00950FE7" w:rsidRPr="001B3503" w:rsidRDefault="00950FE7" w:rsidP="001B3503">
            <w:pPr>
              <w:pStyle w:val="VRQAbody"/>
            </w:pPr>
            <w:r w:rsidRPr="001B3503">
              <w:t>Research planning scheme provisions to determine state and local planning policies, zones and overlays and other provisions affecting land use and development.</w:t>
            </w:r>
          </w:p>
        </w:tc>
      </w:tr>
      <w:tr w:rsidR="00950FE7" w:rsidRPr="00E7450B" w14:paraId="1BBDF8E4" w14:textId="77777777" w:rsidTr="00CD1C30">
        <w:trPr>
          <w:trHeight w:val="363"/>
        </w:trPr>
        <w:tc>
          <w:tcPr>
            <w:tcW w:w="587" w:type="dxa"/>
            <w:shd w:val="clear" w:color="auto" w:fill="FFFFFF" w:themeFill="background1"/>
            <w:vAlign w:val="center"/>
          </w:tcPr>
          <w:p w14:paraId="3C083286" w14:textId="77777777" w:rsidR="00950FE7" w:rsidRPr="00F504D4" w:rsidRDefault="00950FE7" w:rsidP="009B4CD3">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21870ABC" w14:textId="77777777" w:rsidR="00950FE7" w:rsidRPr="00C72534" w:rsidRDefault="00950FE7" w:rsidP="009B4CD3">
            <w:pPr>
              <w:pStyle w:val="VRQAbody"/>
            </w:pPr>
          </w:p>
        </w:tc>
        <w:tc>
          <w:tcPr>
            <w:tcW w:w="708" w:type="dxa"/>
            <w:shd w:val="clear" w:color="auto" w:fill="FFFFFF" w:themeFill="background1"/>
          </w:tcPr>
          <w:p w14:paraId="54B38FC9" w14:textId="77777777" w:rsidR="00950FE7" w:rsidRPr="00C72534" w:rsidRDefault="00950FE7" w:rsidP="009B4CD3">
            <w:pPr>
              <w:pStyle w:val="VRQAbody"/>
            </w:pPr>
            <w:r w:rsidRPr="00854C83">
              <w:t>2.2</w:t>
            </w:r>
          </w:p>
        </w:tc>
        <w:tc>
          <w:tcPr>
            <w:tcW w:w="6081" w:type="dxa"/>
            <w:shd w:val="clear" w:color="auto" w:fill="FFFFFF" w:themeFill="background1"/>
          </w:tcPr>
          <w:p w14:paraId="079FE26C" w14:textId="77777777" w:rsidR="00950FE7" w:rsidRPr="001B3503" w:rsidRDefault="00950FE7" w:rsidP="001B3503">
            <w:pPr>
              <w:pStyle w:val="VRQAbody"/>
            </w:pPr>
            <w:r w:rsidRPr="001B3503">
              <w:t>Identify and review types of planning permit and additional approvals according to the requirements of the planning scheme.</w:t>
            </w:r>
          </w:p>
        </w:tc>
      </w:tr>
      <w:tr w:rsidR="00950FE7" w:rsidRPr="00E7450B" w14:paraId="1F295459" w14:textId="77777777" w:rsidTr="00CD1C30">
        <w:trPr>
          <w:trHeight w:val="363"/>
        </w:trPr>
        <w:tc>
          <w:tcPr>
            <w:tcW w:w="587" w:type="dxa"/>
            <w:shd w:val="clear" w:color="auto" w:fill="FFFFFF" w:themeFill="background1"/>
            <w:vAlign w:val="center"/>
          </w:tcPr>
          <w:p w14:paraId="62020A62" w14:textId="77777777" w:rsidR="00950FE7" w:rsidRPr="00F504D4" w:rsidRDefault="00950FE7" w:rsidP="009B4CD3">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03553D5A" w14:textId="77777777" w:rsidR="00950FE7" w:rsidRPr="00C72534" w:rsidRDefault="00950FE7" w:rsidP="009B4CD3">
            <w:pPr>
              <w:pStyle w:val="VRQAbody"/>
            </w:pPr>
          </w:p>
        </w:tc>
        <w:tc>
          <w:tcPr>
            <w:tcW w:w="708" w:type="dxa"/>
            <w:shd w:val="clear" w:color="auto" w:fill="FFFFFF" w:themeFill="background1"/>
          </w:tcPr>
          <w:p w14:paraId="781F60D0" w14:textId="77777777" w:rsidR="00950FE7" w:rsidRPr="00C72534" w:rsidRDefault="00950FE7" w:rsidP="009B4CD3">
            <w:pPr>
              <w:pStyle w:val="VRQAbody"/>
            </w:pPr>
            <w:r w:rsidRPr="00854C83">
              <w:t>2.3</w:t>
            </w:r>
          </w:p>
        </w:tc>
        <w:tc>
          <w:tcPr>
            <w:tcW w:w="6081" w:type="dxa"/>
            <w:shd w:val="clear" w:color="auto" w:fill="FFFFFF" w:themeFill="background1"/>
          </w:tcPr>
          <w:p w14:paraId="66D1F177" w14:textId="77777777" w:rsidR="00950FE7" w:rsidRPr="001B3503" w:rsidRDefault="00950FE7" w:rsidP="001B3503">
            <w:pPr>
              <w:pStyle w:val="VRQAbody"/>
            </w:pPr>
            <w:r w:rsidRPr="001B3503">
              <w:t>Identify required documentation for planning approval submission according to local council specifications.</w:t>
            </w:r>
          </w:p>
        </w:tc>
      </w:tr>
      <w:tr w:rsidR="00950FE7" w:rsidRPr="00E7450B" w14:paraId="064E775C" w14:textId="77777777" w:rsidTr="00CD1C30">
        <w:trPr>
          <w:trHeight w:val="363"/>
        </w:trPr>
        <w:tc>
          <w:tcPr>
            <w:tcW w:w="587" w:type="dxa"/>
            <w:shd w:val="clear" w:color="auto" w:fill="FFFFFF" w:themeFill="background1"/>
            <w:vAlign w:val="center"/>
          </w:tcPr>
          <w:p w14:paraId="0F95A650" w14:textId="77777777" w:rsidR="00950FE7" w:rsidRPr="00F504D4" w:rsidRDefault="00950FE7" w:rsidP="009B4CD3">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7B1A0594" w14:textId="77777777" w:rsidR="00950FE7" w:rsidRPr="00C72534" w:rsidRDefault="00950FE7" w:rsidP="009B4CD3">
            <w:pPr>
              <w:pStyle w:val="VRQAbody"/>
            </w:pPr>
          </w:p>
        </w:tc>
        <w:tc>
          <w:tcPr>
            <w:tcW w:w="708" w:type="dxa"/>
            <w:shd w:val="clear" w:color="auto" w:fill="FFFFFF" w:themeFill="background1"/>
          </w:tcPr>
          <w:p w14:paraId="3054F9A6" w14:textId="77777777" w:rsidR="00950FE7" w:rsidRPr="00C72534" w:rsidRDefault="00950FE7" w:rsidP="009B4CD3">
            <w:pPr>
              <w:pStyle w:val="VRQAbody"/>
            </w:pPr>
            <w:r w:rsidRPr="00854C83">
              <w:t>2.4</w:t>
            </w:r>
          </w:p>
        </w:tc>
        <w:tc>
          <w:tcPr>
            <w:tcW w:w="6081" w:type="dxa"/>
            <w:shd w:val="clear" w:color="auto" w:fill="FFFFFF" w:themeFill="background1"/>
          </w:tcPr>
          <w:p w14:paraId="46FA2AF3" w14:textId="77777777" w:rsidR="00950FE7" w:rsidRPr="001B3503" w:rsidRDefault="00950FE7" w:rsidP="001B3503">
            <w:pPr>
              <w:pStyle w:val="VRQAbody"/>
            </w:pPr>
            <w:r w:rsidRPr="001B3503">
              <w:t>Determine stages of approval process according to project requirements and record for inclusion in project management schedule.</w:t>
            </w:r>
          </w:p>
        </w:tc>
      </w:tr>
      <w:tr w:rsidR="00950FE7" w:rsidRPr="00E7450B" w14:paraId="6E3EAA35" w14:textId="77777777" w:rsidTr="00FD007A">
        <w:trPr>
          <w:trHeight w:val="707"/>
        </w:trPr>
        <w:tc>
          <w:tcPr>
            <w:tcW w:w="587" w:type="dxa"/>
            <w:shd w:val="clear" w:color="auto" w:fill="FFFFFF" w:themeFill="background1"/>
          </w:tcPr>
          <w:p w14:paraId="0B45B80D" w14:textId="77777777" w:rsidR="00950FE7" w:rsidRPr="00C72534" w:rsidRDefault="00950FE7" w:rsidP="009B4CD3">
            <w:pPr>
              <w:pStyle w:val="VRQAbody"/>
            </w:pPr>
            <w:r w:rsidRPr="00854C83">
              <w:t>3</w:t>
            </w:r>
          </w:p>
        </w:tc>
        <w:tc>
          <w:tcPr>
            <w:tcW w:w="2694" w:type="dxa"/>
            <w:shd w:val="clear" w:color="auto" w:fill="FFFFFF" w:themeFill="background1"/>
          </w:tcPr>
          <w:p w14:paraId="0CB283F9" w14:textId="77777777" w:rsidR="00950FE7" w:rsidRPr="00C72534" w:rsidRDefault="00950FE7" w:rsidP="009B4CD3">
            <w:pPr>
              <w:pStyle w:val="VRQAbody"/>
            </w:pPr>
            <w:r w:rsidRPr="00854C83">
              <w:t xml:space="preserve">Complete a standard </w:t>
            </w:r>
            <w:r>
              <w:t xml:space="preserve">building </w:t>
            </w:r>
            <w:r w:rsidRPr="00854C83">
              <w:t>contract</w:t>
            </w:r>
          </w:p>
        </w:tc>
        <w:tc>
          <w:tcPr>
            <w:tcW w:w="708" w:type="dxa"/>
            <w:shd w:val="clear" w:color="auto" w:fill="FFFFFF" w:themeFill="background1"/>
          </w:tcPr>
          <w:p w14:paraId="377D923E" w14:textId="77777777" w:rsidR="00950FE7" w:rsidRPr="00C72534" w:rsidRDefault="00950FE7" w:rsidP="009B4CD3">
            <w:pPr>
              <w:pStyle w:val="VRQAbody"/>
            </w:pPr>
            <w:r w:rsidRPr="00854C83">
              <w:t>3.1</w:t>
            </w:r>
          </w:p>
        </w:tc>
        <w:tc>
          <w:tcPr>
            <w:tcW w:w="6081" w:type="dxa"/>
            <w:shd w:val="clear" w:color="auto" w:fill="FFFFFF" w:themeFill="background1"/>
          </w:tcPr>
          <w:p w14:paraId="6760237F" w14:textId="77777777" w:rsidR="00950FE7" w:rsidRPr="001B3503" w:rsidRDefault="00950FE7" w:rsidP="001B3503">
            <w:pPr>
              <w:pStyle w:val="VRQAbody"/>
            </w:pPr>
            <w:r w:rsidRPr="001B3503">
              <w:t xml:space="preserve">Identify statutory authorities connected to the project and obtain </w:t>
            </w:r>
            <w:r>
              <w:t>required</w:t>
            </w:r>
            <w:r w:rsidRPr="001B3503">
              <w:t xml:space="preserve"> information.</w:t>
            </w:r>
          </w:p>
        </w:tc>
      </w:tr>
      <w:tr w:rsidR="00950FE7" w:rsidRPr="00E7450B" w14:paraId="53B9B2D2" w14:textId="77777777" w:rsidTr="00CD1C30">
        <w:trPr>
          <w:trHeight w:val="613"/>
        </w:trPr>
        <w:tc>
          <w:tcPr>
            <w:tcW w:w="587" w:type="dxa"/>
            <w:shd w:val="clear" w:color="auto" w:fill="FFFFFF" w:themeFill="background1"/>
            <w:vAlign w:val="center"/>
          </w:tcPr>
          <w:p w14:paraId="7514A2BF" w14:textId="77777777" w:rsidR="00950FE7" w:rsidRPr="00C72534" w:rsidRDefault="00950FE7" w:rsidP="009B4CD3">
            <w:pPr>
              <w:pStyle w:val="VRQAbody"/>
            </w:pPr>
          </w:p>
        </w:tc>
        <w:tc>
          <w:tcPr>
            <w:tcW w:w="2694" w:type="dxa"/>
            <w:shd w:val="clear" w:color="auto" w:fill="FFFFFF" w:themeFill="background1"/>
            <w:vAlign w:val="center"/>
          </w:tcPr>
          <w:p w14:paraId="33B45E04" w14:textId="77777777" w:rsidR="00950FE7" w:rsidRPr="00C72534" w:rsidRDefault="00950FE7" w:rsidP="009B4CD3">
            <w:pPr>
              <w:pStyle w:val="VRQAbody"/>
            </w:pPr>
          </w:p>
        </w:tc>
        <w:tc>
          <w:tcPr>
            <w:tcW w:w="708" w:type="dxa"/>
            <w:shd w:val="clear" w:color="auto" w:fill="FFFFFF" w:themeFill="background1"/>
          </w:tcPr>
          <w:p w14:paraId="29879732" w14:textId="77777777" w:rsidR="00950FE7" w:rsidRPr="00C72534" w:rsidRDefault="00950FE7" w:rsidP="009B4CD3">
            <w:pPr>
              <w:pStyle w:val="VRQAbody"/>
            </w:pPr>
            <w:r w:rsidRPr="00854C83">
              <w:t>3.2</w:t>
            </w:r>
          </w:p>
        </w:tc>
        <w:tc>
          <w:tcPr>
            <w:tcW w:w="6081" w:type="dxa"/>
            <w:shd w:val="clear" w:color="auto" w:fill="FFFFFF" w:themeFill="background1"/>
          </w:tcPr>
          <w:p w14:paraId="51C0278A" w14:textId="77777777" w:rsidR="00950FE7" w:rsidRPr="001B3503" w:rsidRDefault="00950FE7" w:rsidP="001B3503">
            <w:pPr>
              <w:pStyle w:val="VRQAbody"/>
            </w:pPr>
            <w:r w:rsidRPr="001B3503">
              <w:t>Identify quality assurance standards and procedures which may impact on building projects and contracts.</w:t>
            </w:r>
          </w:p>
        </w:tc>
      </w:tr>
      <w:tr w:rsidR="00950FE7" w:rsidRPr="00E7450B" w14:paraId="0D26FBB7" w14:textId="77777777" w:rsidTr="003C678E">
        <w:trPr>
          <w:trHeight w:val="704"/>
        </w:trPr>
        <w:tc>
          <w:tcPr>
            <w:tcW w:w="587" w:type="dxa"/>
            <w:shd w:val="clear" w:color="auto" w:fill="FFFFFF" w:themeFill="background1"/>
          </w:tcPr>
          <w:p w14:paraId="160E0C64" w14:textId="77777777" w:rsidR="00950FE7" w:rsidRPr="00C72534" w:rsidRDefault="00950FE7" w:rsidP="009B4CD3">
            <w:pPr>
              <w:pStyle w:val="VRQAbody"/>
            </w:pPr>
          </w:p>
        </w:tc>
        <w:tc>
          <w:tcPr>
            <w:tcW w:w="2694" w:type="dxa"/>
            <w:shd w:val="clear" w:color="auto" w:fill="FFFFFF" w:themeFill="background1"/>
          </w:tcPr>
          <w:p w14:paraId="33FE1399" w14:textId="77777777" w:rsidR="00950FE7" w:rsidRPr="00C72534" w:rsidRDefault="00950FE7" w:rsidP="009B4CD3">
            <w:pPr>
              <w:pStyle w:val="VRQAbody"/>
            </w:pPr>
          </w:p>
        </w:tc>
        <w:tc>
          <w:tcPr>
            <w:tcW w:w="708" w:type="dxa"/>
            <w:shd w:val="clear" w:color="auto" w:fill="FFFFFF" w:themeFill="background1"/>
          </w:tcPr>
          <w:p w14:paraId="3542A20F" w14:textId="77777777" w:rsidR="00950FE7" w:rsidRPr="00C72534" w:rsidRDefault="00950FE7" w:rsidP="009B4CD3">
            <w:pPr>
              <w:pStyle w:val="VRQAbody"/>
            </w:pPr>
            <w:r w:rsidRPr="00854C83">
              <w:t>3.3</w:t>
            </w:r>
          </w:p>
        </w:tc>
        <w:tc>
          <w:tcPr>
            <w:tcW w:w="6081" w:type="dxa"/>
            <w:shd w:val="clear" w:color="auto" w:fill="FFFFFF" w:themeFill="background1"/>
          </w:tcPr>
          <w:p w14:paraId="584FEC3E" w14:textId="77777777" w:rsidR="00950FE7" w:rsidRPr="001B3503" w:rsidRDefault="00950FE7" w:rsidP="001B3503">
            <w:pPr>
              <w:pStyle w:val="VRQAbody"/>
            </w:pPr>
            <w:r w:rsidRPr="001B3503">
              <w:t xml:space="preserve">Identify </w:t>
            </w:r>
            <w:r>
              <w:t xml:space="preserve">and access the </w:t>
            </w:r>
            <w:r w:rsidRPr="001B3503">
              <w:t>standard building contract</w:t>
            </w:r>
            <w:r>
              <w:t xml:space="preserve"> template</w:t>
            </w:r>
            <w:r w:rsidRPr="001B3503">
              <w:t xml:space="preserve"> </w:t>
            </w:r>
            <w:r>
              <w:t xml:space="preserve">according to </w:t>
            </w:r>
            <w:r w:rsidRPr="001B3503">
              <w:t>legislative</w:t>
            </w:r>
            <w:r>
              <w:t xml:space="preserve"> requirements</w:t>
            </w:r>
            <w:r w:rsidRPr="001B3503">
              <w:t>.</w:t>
            </w:r>
          </w:p>
        </w:tc>
      </w:tr>
      <w:tr w:rsidR="00950FE7" w:rsidRPr="00E7450B" w14:paraId="6D215BF3" w14:textId="77777777" w:rsidTr="00CD1C30">
        <w:trPr>
          <w:trHeight w:val="557"/>
        </w:trPr>
        <w:tc>
          <w:tcPr>
            <w:tcW w:w="587" w:type="dxa"/>
            <w:shd w:val="clear" w:color="auto" w:fill="FFFFFF" w:themeFill="background1"/>
          </w:tcPr>
          <w:p w14:paraId="2B935241" w14:textId="77777777" w:rsidR="00950FE7" w:rsidRPr="00C72534" w:rsidRDefault="00950FE7" w:rsidP="009B4CD3">
            <w:pPr>
              <w:pStyle w:val="VRQAbody"/>
            </w:pPr>
          </w:p>
        </w:tc>
        <w:tc>
          <w:tcPr>
            <w:tcW w:w="2694" w:type="dxa"/>
            <w:shd w:val="clear" w:color="auto" w:fill="FFFFFF" w:themeFill="background1"/>
          </w:tcPr>
          <w:p w14:paraId="4DC758FC" w14:textId="77777777" w:rsidR="00950FE7" w:rsidRPr="00C72534" w:rsidRDefault="00950FE7" w:rsidP="009B4CD3">
            <w:pPr>
              <w:pStyle w:val="VRQAbody"/>
            </w:pPr>
          </w:p>
        </w:tc>
        <w:tc>
          <w:tcPr>
            <w:tcW w:w="708" w:type="dxa"/>
            <w:shd w:val="clear" w:color="auto" w:fill="FFFFFF" w:themeFill="background1"/>
          </w:tcPr>
          <w:p w14:paraId="73AD9F6C" w14:textId="77777777" w:rsidR="00950FE7" w:rsidRPr="00C72534" w:rsidRDefault="00950FE7" w:rsidP="009B4CD3">
            <w:pPr>
              <w:pStyle w:val="VRQAbody"/>
            </w:pPr>
            <w:r w:rsidRPr="00854C83">
              <w:t>3.4</w:t>
            </w:r>
          </w:p>
        </w:tc>
        <w:tc>
          <w:tcPr>
            <w:tcW w:w="6081" w:type="dxa"/>
            <w:shd w:val="clear" w:color="auto" w:fill="FFFFFF" w:themeFill="background1"/>
          </w:tcPr>
          <w:p w14:paraId="66C9F74E" w14:textId="77777777" w:rsidR="00950FE7" w:rsidRPr="000B62C2" w:rsidRDefault="00950FE7" w:rsidP="000B62C2">
            <w:pPr>
              <w:pStyle w:val="VRQAbody"/>
            </w:pPr>
            <w:r w:rsidRPr="000B62C2">
              <w:t xml:space="preserve">Check standard contract </w:t>
            </w:r>
            <w:r>
              <w:t>contains accurate</w:t>
            </w:r>
            <w:r w:rsidRPr="000B62C2">
              <w:t xml:space="preserve"> information and complies with relevant legislation and organisational quality assurance procedures.</w:t>
            </w:r>
          </w:p>
        </w:tc>
      </w:tr>
      <w:tr w:rsidR="00950FE7" w:rsidRPr="00E7450B" w14:paraId="45941FA1" w14:textId="77777777" w:rsidTr="00CD1C30">
        <w:trPr>
          <w:trHeight w:val="496"/>
        </w:trPr>
        <w:tc>
          <w:tcPr>
            <w:tcW w:w="587" w:type="dxa"/>
            <w:shd w:val="clear" w:color="auto" w:fill="FFFFFF" w:themeFill="background1"/>
          </w:tcPr>
          <w:p w14:paraId="33D179B5" w14:textId="77777777" w:rsidR="00950FE7" w:rsidRPr="00C72534" w:rsidRDefault="00950FE7" w:rsidP="009B4CD3">
            <w:pPr>
              <w:pStyle w:val="VRQAbody"/>
            </w:pPr>
          </w:p>
        </w:tc>
        <w:tc>
          <w:tcPr>
            <w:tcW w:w="2694" w:type="dxa"/>
            <w:shd w:val="clear" w:color="auto" w:fill="FFFFFF" w:themeFill="background1"/>
          </w:tcPr>
          <w:p w14:paraId="0636D51F" w14:textId="77777777" w:rsidR="00950FE7" w:rsidRPr="00C72534" w:rsidRDefault="00950FE7" w:rsidP="009B4CD3">
            <w:pPr>
              <w:pStyle w:val="VRQAbody"/>
            </w:pPr>
          </w:p>
        </w:tc>
        <w:tc>
          <w:tcPr>
            <w:tcW w:w="708" w:type="dxa"/>
            <w:shd w:val="clear" w:color="auto" w:fill="FFFFFF" w:themeFill="background1"/>
          </w:tcPr>
          <w:p w14:paraId="009ABADE" w14:textId="77777777" w:rsidR="00950FE7" w:rsidRPr="00C72534" w:rsidRDefault="00950FE7" w:rsidP="009B4CD3">
            <w:pPr>
              <w:pStyle w:val="VRQAbody"/>
            </w:pPr>
            <w:r w:rsidRPr="00854C83">
              <w:t>3.5</w:t>
            </w:r>
          </w:p>
        </w:tc>
        <w:tc>
          <w:tcPr>
            <w:tcW w:w="6081" w:type="dxa"/>
            <w:shd w:val="clear" w:color="auto" w:fill="FFFFFF" w:themeFill="background1"/>
          </w:tcPr>
          <w:p w14:paraId="4AFF7764" w14:textId="77777777" w:rsidR="00950FE7" w:rsidRPr="000B62C2" w:rsidRDefault="00950FE7" w:rsidP="000B62C2">
            <w:pPr>
              <w:pStyle w:val="VRQAbody"/>
            </w:pPr>
            <w:r w:rsidRPr="000B62C2">
              <w:t xml:space="preserve">Calculate basic cost indicators for </w:t>
            </w:r>
            <w:r>
              <w:t>the</w:t>
            </w:r>
            <w:r w:rsidRPr="000B62C2">
              <w:t xml:space="preserve"> building project and prepare invoices according to organisational procedures.</w:t>
            </w:r>
          </w:p>
        </w:tc>
      </w:tr>
      <w:tr w:rsidR="00950FE7" w:rsidRPr="00E7450B" w14:paraId="257E964A" w14:textId="77777777" w:rsidTr="00CD1C30">
        <w:trPr>
          <w:trHeight w:val="715"/>
        </w:trPr>
        <w:tc>
          <w:tcPr>
            <w:tcW w:w="587" w:type="dxa"/>
            <w:shd w:val="clear" w:color="auto" w:fill="FFFFFF" w:themeFill="background1"/>
          </w:tcPr>
          <w:p w14:paraId="5E8E42CC" w14:textId="77777777" w:rsidR="00950FE7" w:rsidRPr="00C72534" w:rsidRDefault="00950FE7" w:rsidP="009B4CD3">
            <w:pPr>
              <w:pStyle w:val="VRQAbody"/>
            </w:pPr>
            <w:r w:rsidRPr="00854C83">
              <w:t>4</w:t>
            </w:r>
          </w:p>
        </w:tc>
        <w:tc>
          <w:tcPr>
            <w:tcW w:w="2694" w:type="dxa"/>
            <w:shd w:val="clear" w:color="auto" w:fill="FFFFFF" w:themeFill="background1"/>
          </w:tcPr>
          <w:p w14:paraId="12A567C0" w14:textId="77777777" w:rsidR="00950FE7" w:rsidRPr="00C72534" w:rsidRDefault="00950FE7" w:rsidP="009B4CD3">
            <w:pPr>
              <w:pStyle w:val="VRQAbody"/>
            </w:pPr>
            <w:r w:rsidRPr="00854C83">
              <w:t>Determine requirements for copyright compliance</w:t>
            </w:r>
          </w:p>
        </w:tc>
        <w:tc>
          <w:tcPr>
            <w:tcW w:w="708" w:type="dxa"/>
            <w:shd w:val="clear" w:color="auto" w:fill="FFFFFF" w:themeFill="background1"/>
          </w:tcPr>
          <w:p w14:paraId="6E89E9D8" w14:textId="77777777" w:rsidR="00950FE7" w:rsidRPr="00C72534" w:rsidRDefault="00950FE7" w:rsidP="009B4CD3">
            <w:pPr>
              <w:pStyle w:val="VRQAbody"/>
            </w:pPr>
            <w:r w:rsidRPr="00854C83">
              <w:t>4.1</w:t>
            </w:r>
          </w:p>
        </w:tc>
        <w:tc>
          <w:tcPr>
            <w:tcW w:w="6081" w:type="dxa"/>
            <w:shd w:val="clear" w:color="auto" w:fill="FFFFFF" w:themeFill="background1"/>
          </w:tcPr>
          <w:p w14:paraId="3BDCED0B" w14:textId="77777777" w:rsidR="00950FE7" w:rsidRPr="000B62C2" w:rsidRDefault="00950FE7" w:rsidP="000B62C2">
            <w:pPr>
              <w:pStyle w:val="VRQAbody"/>
            </w:pPr>
            <w:r w:rsidRPr="000B62C2">
              <w:t>Identify legal principles for copyright and the implications for designers.</w:t>
            </w:r>
          </w:p>
        </w:tc>
      </w:tr>
      <w:tr w:rsidR="00950FE7" w:rsidRPr="00E7450B" w14:paraId="25ABB84E" w14:textId="77777777" w:rsidTr="00CD1C30">
        <w:trPr>
          <w:trHeight w:val="707"/>
        </w:trPr>
        <w:tc>
          <w:tcPr>
            <w:tcW w:w="587" w:type="dxa"/>
            <w:shd w:val="clear" w:color="auto" w:fill="FFFFFF" w:themeFill="background1"/>
          </w:tcPr>
          <w:p w14:paraId="04585FD1" w14:textId="77777777" w:rsidR="00950FE7" w:rsidRPr="00C72534" w:rsidRDefault="00950FE7" w:rsidP="009B4CD3">
            <w:pPr>
              <w:pStyle w:val="VRQAbody"/>
            </w:pPr>
          </w:p>
        </w:tc>
        <w:tc>
          <w:tcPr>
            <w:tcW w:w="2694" w:type="dxa"/>
            <w:shd w:val="clear" w:color="auto" w:fill="FFFFFF" w:themeFill="background1"/>
          </w:tcPr>
          <w:p w14:paraId="4D607A9D" w14:textId="77777777" w:rsidR="00950FE7" w:rsidRPr="00C72534" w:rsidRDefault="00950FE7" w:rsidP="009B4CD3">
            <w:pPr>
              <w:pStyle w:val="VRQAbody"/>
            </w:pPr>
          </w:p>
        </w:tc>
        <w:tc>
          <w:tcPr>
            <w:tcW w:w="708" w:type="dxa"/>
            <w:shd w:val="clear" w:color="auto" w:fill="FFFFFF" w:themeFill="background1"/>
          </w:tcPr>
          <w:p w14:paraId="094CC0E4" w14:textId="77777777" w:rsidR="00950FE7" w:rsidRPr="00C72534" w:rsidRDefault="00950FE7" w:rsidP="009B4CD3">
            <w:pPr>
              <w:pStyle w:val="VRQAbody"/>
            </w:pPr>
            <w:r w:rsidRPr="00854C83">
              <w:t>4.2</w:t>
            </w:r>
          </w:p>
        </w:tc>
        <w:tc>
          <w:tcPr>
            <w:tcW w:w="6081" w:type="dxa"/>
            <w:shd w:val="clear" w:color="auto" w:fill="FFFFFF" w:themeFill="background1"/>
          </w:tcPr>
          <w:p w14:paraId="609094DC" w14:textId="77777777" w:rsidR="00950FE7" w:rsidRPr="000B62C2" w:rsidRDefault="00950FE7" w:rsidP="000B62C2">
            <w:pPr>
              <w:pStyle w:val="VRQAbody"/>
            </w:pPr>
            <w:r w:rsidRPr="000B62C2">
              <w:t>Identify organisational procedures for copyright and protection against plagiarism and compliance requirements for documentation.</w:t>
            </w:r>
          </w:p>
        </w:tc>
      </w:tr>
      <w:tr w:rsidR="00950FE7" w:rsidRPr="00E7450B" w14:paraId="6CE14A66" w14:textId="77777777" w:rsidTr="00CD0E84">
        <w:trPr>
          <w:trHeight w:val="833"/>
        </w:trPr>
        <w:tc>
          <w:tcPr>
            <w:tcW w:w="587" w:type="dxa"/>
            <w:shd w:val="clear" w:color="auto" w:fill="FFFFFF" w:themeFill="background1"/>
          </w:tcPr>
          <w:p w14:paraId="47CA4FE4" w14:textId="77777777" w:rsidR="00950FE7" w:rsidRPr="00431E3A" w:rsidRDefault="00950FE7" w:rsidP="009B4CD3">
            <w:pPr>
              <w:pStyle w:val="VRQAbody"/>
            </w:pPr>
            <w:r w:rsidRPr="00854C83">
              <w:t>5</w:t>
            </w:r>
          </w:p>
        </w:tc>
        <w:tc>
          <w:tcPr>
            <w:tcW w:w="2694" w:type="dxa"/>
            <w:shd w:val="clear" w:color="auto" w:fill="FFFFFF" w:themeFill="background1"/>
          </w:tcPr>
          <w:p w14:paraId="3767C993" w14:textId="77777777" w:rsidR="00950FE7" w:rsidRPr="00431E3A" w:rsidRDefault="00950FE7" w:rsidP="009B4CD3">
            <w:pPr>
              <w:pStyle w:val="VRQAbody"/>
            </w:pPr>
            <w:r w:rsidRPr="00854C83">
              <w:rPr>
                <w:bCs/>
                <w:szCs w:val="22"/>
              </w:rPr>
              <w:t xml:space="preserve">Determine requirements for </w:t>
            </w:r>
            <w:r w:rsidRPr="00551BB5">
              <w:rPr>
                <w:bCs/>
                <w:szCs w:val="22"/>
              </w:rPr>
              <w:t>Competition and Consumer Act</w:t>
            </w:r>
          </w:p>
        </w:tc>
        <w:tc>
          <w:tcPr>
            <w:tcW w:w="708" w:type="dxa"/>
            <w:shd w:val="clear" w:color="auto" w:fill="FFFFFF" w:themeFill="background1"/>
          </w:tcPr>
          <w:p w14:paraId="23ACEDE3" w14:textId="77777777" w:rsidR="00950FE7" w:rsidRPr="00431E3A" w:rsidRDefault="00950FE7" w:rsidP="009B4CD3">
            <w:pPr>
              <w:pStyle w:val="VRQAbody"/>
            </w:pPr>
            <w:r w:rsidRPr="00854C83">
              <w:t>5.1</w:t>
            </w:r>
          </w:p>
        </w:tc>
        <w:tc>
          <w:tcPr>
            <w:tcW w:w="6081" w:type="dxa"/>
            <w:shd w:val="clear" w:color="auto" w:fill="FFFFFF" w:themeFill="background1"/>
          </w:tcPr>
          <w:p w14:paraId="3C2EDD01" w14:textId="77777777" w:rsidR="00950FE7" w:rsidRPr="000B62C2" w:rsidRDefault="00950FE7" w:rsidP="000B62C2">
            <w:pPr>
              <w:pStyle w:val="VRQAbody"/>
            </w:pPr>
            <w:r>
              <w:t>Investigate</w:t>
            </w:r>
            <w:r w:rsidRPr="000B62C2">
              <w:t xml:space="preserve"> the provisions of the Competition and Consumer Act that impact on design drafting practices. </w:t>
            </w:r>
          </w:p>
        </w:tc>
      </w:tr>
      <w:tr w:rsidR="00950FE7" w:rsidRPr="00E7450B" w14:paraId="1E03B922" w14:textId="77777777" w:rsidTr="000342FE">
        <w:trPr>
          <w:trHeight w:val="577"/>
        </w:trPr>
        <w:tc>
          <w:tcPr>
            <w:tcW w:w="587" w:type="dxa"/>
            <w:shd w:val="clear" w:color="auto" w:fill="FFFFFF" w:themeFill="background1"/>
          </w:tcPr>
          <w:p w14:paraId="19F01F7F" w14:textId="77777777" w:rsidR="00950FE7" w:rsidRPr="00854C83" w:rsidRDefault="00950FE7" w:rsidP="009B4CD3">
            <w:pPr>
              <w:pStyle w:val="VRQAbody"/>
            </w:pPr>
          </w:p>
        </w:tc>
        <w:tc>
          <w:tcPr>
            <w:tcW w:w="2694" w:type="dxa"/>
            <w:shd w:val="clear" w:color="auto" w:fill="FFFFFF" w:themeFill="background1"/>
          </w:tcPr>
          <w:p w14:paraId="2BF5091B" w14:textId="77777777" w:rsidR="00950FE7" w:rsidRPr="00854C83" w:rsidRDefault="00950FE7" w:rsidP="009B4CD3">
            <w:pPr>
              <w:pStyle w:val="VRQAbody"/>
              <w:rPr>
                <w:bCs/>
                <w:szCs w:val="22"/>
              </w:rPr>
            </w:pPr>
          </w:p>
        </w:tc>
        <w:tc>
          <w:tcPr>
            <w:tcW w:w="708" w:type="dxa"/>
            <w:shd w:val="clear" w:color="auto" w:fill="FFFFFF" w:themeFill="background1"/>
          </w:tcPr>
          <w:p w14:paraId="726B0C99" w14:textId="77777777" w:rsidR="00950FE7" w:rsidRPr="00854C83" w:rsidRDefault="00950FE7" w:rsidP="009B4CD3">
            <w:pPr>
              <w:pStyle w:val="VRQAbody"/>
            </w:pPr>
            <w:r>
              <w:t>5.2</w:t>
            </w:r>
          </w:p>
        </w:tc>
        <w:tc>
          <w:tcPr>
            <w:tcW w:w="6081" w:type="dxa"/>
            <w:shd w:val="clear" w:color="auto" w:fill="FFFFFF" w:themeFill="background1"/>
          </w:tcPr>
          <w:p w14:paraId="0FCF47D7" w14:textId="77777777" w:rsidR="00950FE7" w:rsidRPr="000B62C2" w:rsidRDefault="00950FE7" w:rsidP="000B62C2">
            <w:pPr>
              <w:pStyle w:val="VRQAbody"/>
            </w:pPr>
            <w:r w:rsidRPr="000B62C2">
              <w:t>Identify and apply the relevant organisational procedures to ensure compliance with legislation.</w:t>
            </w:r>
          </w:p>
        </w:tc>
      </w:tr>
      <w:tr w:rsidR="00950FE7" w:rsidRPr="00E7450B" w14:paraId="6CC20B81" w14:textId="77777777" w:rsidTr="000342FE">
        <w:trPr>
          <w:trHeight w:val="657"/>
        </w:trPr>
        <w:tc>
          <w:tcPr>
            <w:tcW w:w="587" w:type="dxa"/>
            <w:shd w:val="clear" w:color="auto" w:fill="FFFFFF" w:themeFill="background1"/>
          </w:tcPr>
          <w:p w14:paraId="0FE1FF68" w14:textId="77777777" w:rsidR="00950FE7" w:rsidRPr="00431E3A" w:rsidRDefault="00950FE7" w:rsidP="009B4CD3">
            <w:pPr>
              <w:pStyle w:val="VRQAbody"/>
            </w:pPr>
            <w:r w:rsidRPr="00854C83">
              <w:t>6</w:t>
            </w:r>
          </w:p>
        </w:tc>
        <w:tc>
          <w:tcPr>
            <w:tcW w:w="2694" w:type="dxa"/>
            <w:shd w:val="clear" w:color="auto" w:fill="FFFFFF" w:themeFill="background1"/>
          </w:tcPr>
          <w:p w14:paraId="6C0FF924" w14:textId="77777777" w:rsidR="00950FE7" w:rsidRPr="00431E3A" w:rsidRDefault="00950FE7" w:rsidP="009B4CD3">
            <w:pPr>
              <w:pStyle w:val="VRQAbody"/>
            </w:pPr>
            <w:r w:rsidRPr="00854C83">
              <w:t>Complete a standard specification</w:t>
            </w:r>
          </w:p>
        </w:tc>
        <w:tc>
          <w:tcPr>
            <w:tcW w:w="708" w:type="dxa"/>
            <w:shd w:val="clear" w:color="auto" w:fill="FFFFFF" w:themeFill="background1"/>
          </w:tcPr>
          <w:p w14:paraId="3BD5DB68" w14:textId="77777777" w:rsidR="00950FE7" w:rsidRPr="00431E3A" w:rsidRDefault="00950FE7" w:rsidP="009B4CD3">
            <w:pPr>
              <w:pStyle w:val="VRQAbody"/>
            </w:pPr>
            <w:r w:rsidRPr="00854C83">
              <w:t>6.1</w:t>
            </w:r>
          </w:p>
        </w:tc>
        <w:tc>
          <w:tcPr>
            <w:tcW w:w="6081" w:type="dxa"/>
            <w:shd w:val="clear" w:color="auto" w:fill="FFFFFF" w:themeFill="background1"/>
          </w:tcPr>
          <w:p w14:paraId="164EEC0A" w14:textId="77777777" w:rsidR="00950FE7" w:rsidRPr="000B62C2" w:rsidRDefault="00950FE7" w:rsidP="000B62C2">
            <w:pPr>
              <w:pStyle w:val="VRQAbody"/>
            </w:pPr>
            <w:r w:rsidRPr="000B62C2">
              <w:t xml:space="preserve">Identify standard </w:t>
            </w:r>
            <w:r>
              <w:t>types</w:t>
            </w:r>
            <w:r w:rsidRPr="000B62C2">
              <w:t xml:space="preserve"> of specifications and the limitations to the building project.</w:t>
            </w:r>
          </w:p>
        </w:tc>
      </w:tr>
      <w:tr w:rsidR="00950FE7" w:rsidRPr="00E7450B" w14:paraId="3A7EA990" w14:textId="77777777" w:rsidTr="000342FE">
        <w:trPr>
          <w:trHeight w:val="567"/>
        </w:trPr>
        <w:tc>
          <w:tcPr>
            <w:tcW w:w="587" w:type="dxa"/>
            <w:shd w:val="clear" w:color="auto" w:fill="FFFFFF" w:themeFill="background1"/>
            <w:vAlign w:val="center"/>
          </w:tcPr>
          <w:p w14:paraId="6B4045D4" w14:textId="77777777" w:rsidR="00950FE7" w:rsidRPr="00431E3A" w:rsidRDefault="00950FE7" w:rsidP="009B4CD3">
            <w:pPr>
              <w:pStyle w:val="VRQAbody"/>
            </w:pPr>
          </w:p>
        </w:tc>
        <w:tc>
          <w:tcPr>
            <w:tcW w:w="2694" w:type="dxa"/>
            <w:shd w:val="clear" w:color="auto" w:fill="FFFFFF" w:themeFill="background1"/>
            <w:vAlign w:val="center"/>
          </w:tcPr>
          <w:p w14:paraId="1BC3BA7F" w14:textId="77777777" w:rsidR="00950FE7" w:rsidRPr="00431E3A" w:rsidRDefault="00950FE7" w:rsidP="009B4CD3">
            <w:pPr>
              <w:pStyle w:val="VRQAbody"/>
            </w:pPr>
          </w:p>
        </w:tc>
        <w:tc>
          <w:tcPr>
            <w:tcW w:w="708" w:type="dxa"/>
            <w:shd w:val="clear" w:color="auto" w:fill="FFFFFF" w:themeFill="background1"/>
          </w:tcPr>
          <w:p w14:paraId="3ED663F1" w14:textId="77777777" w:rsidR="00950FE7" w:rsidRPr="00431E3A" w:rsidRDefault="00950FE7" w:rsidP="009B4CD3">
            <w:pPr>
              <w:pStyle w:val="VRQAbody"/>
            </w:pPr>
            <w:r w:rsidRPr="00854C83">
              <w:t>6.2</w:t>
            </w:r>
          </w:p>
        </w:tc>
        <w:tc>
          <w:tcPr>
            <w:tcW w:w="6081" w:type="dxa"/>
            <w:shd w:val="clear" w:color="auto" w:fill="FFFFFF" w:themeFill="background1"/>
          </w:tcPr>
          <w:p w14:paraId="41C4EB2B" w14:textId="77777777" w:rsidR="00950FE7" w:rsidRPr="00BB1BE1" w:rsidRDefault="00950FE7" w:rsidP="00BB1BE1">
            <w:pPr>
              <w:pStyle w:val="VRQAbody"/>
            </w:pPr>
            <w:r w:rsidRPr="00BB1BE1">
              <w:t>Select specification to suit building project in consultation with relevant parties and customise as necessary</w:t>
            </w:r>
            <w:r>
              <w:t>.</w:t>
            </w:r>
          </w:p>
        </w:tc>
      </w:tr>
      <w:tr w:rsidR="00950FE7" w:rsidRPr="00E7450B" w14:paraId="7737495E" w14:textId="77777777" w:rsidTr="000342FE">
        <w:trPr>
          <w:trHeight w:val="519"/>
        </w:trPr>
        <w:tc>
          <w:tcPr>
            <w:tcW w:w="587" w:type="dxa"/>
            <w:shd w:val="clear" w:color="auto" w:fill="FFFFFF" w:themeFill="background1"/>
            <w:vAlign w:val="center"/>
          </w:tcPr>
          <w:p w14:paraId="283BC418" w14:textId="77777777" w:rsidR="00950FE7" w:rsidRPr="00431E3A" w:rsidRDefault="00950FE7" w:rsidP="009B4CD3">
            <w:pPr>
              <w:pStyle w:val="VRQAbody"/>
            </w:pPr>
          </w:p>
        </w:tc>
        <w:tc>
          <w:tcPr>
            <w:tcW w:w="2694" w:type="dxa"/>
            <w:shd w:val="clear" w:color="auto" w:fill="FFFFFF" w:themeFill="background1"/>
            <w:vAlign w:val="center"/>
          </w:tcPr>
          <w:p w14:paraId="17DE8AD6" w14:textId="77777777" w:rsidR="00950FE7" w:rsidRPr="00431E3A" w:rsidRDefault="00950FE7" w:rsidP="009B4CD3">
            <w:pPr>
              <w:pStyle w:val="VRQAbody"/>
            </w:pPr>
          </w:p>
        </w:tc>
        <w:tc>
          <w:tcPr>
            <w:tcW w:w="708" w:type="dxa"/>
            <w:shd w:val="clear" w:color="auto" w:fill="FFFFFF" w:themeFill="background1"/>
          </w:tcPr>
          <w:p w14:paraId="4F80FD79" w14:textId="77777777" w:rsidR="00950FE7" w:rsidRPr="00431E3A" w:rsidRDefault="00950FE7" w:rsidP="009B4CD3">
            <w:pPr>
              <w:pStyle w:val="VRQAbody"/>
            </w:pPr>
            <w:r w:rsidRPr="00854C83">
              <w:t>6.3</w:t>
            </w:r>
          </w:p>
        </w:tc>
        <w:tc>
          <w:tcPr>
            <w:tcW w:w="6081" w:type="dxa"/>
            <w:shd w:val="clear" w:color="auto" w:fill="FFFFFF" w:themeFill="background1"/>
          </w:tcPr>
          <w:p w14:paraId="2288DA9C" w14:textId="77777777" w:rsidR="00950FE7" w:rsidRPr="00BB1BE1" w:rsidRDefault="00950FE7" w:rsidP="00BB1BE1">
            <w:pPr>
              <w:pStyle w:val="VRQAbody"/>
            </w:pPr>
            <w:r>
              <w:t xml:space="preserve">Compile the information and documents required for the building project specification. </w:t>
            </w:r>
          </w:p>
        </w:tc>
      </w:tr>
      <w:tr w:rsidR="00950FE7" w:rsidRPr="00E7450B" w14:paraId="53595B5D" w14:textId="77777777" w:rsidTr="000342FE">
        <w:trPr>
          <w:trHeight w:val="519"/>
        </w:trPr>
        <w:tc>
          <w:tcPr>
            <w:tcW w:w="587" w:type="dxa"/>
            <w:shd w:val="clear" w:color="auto" w:fill="FFFFFF" w:themeFill="background1"/>
            <w:vAlign w:val="center"/>
          </w:tcPr>
          <w:p w14:paraId="1F068BEB" w14:textId="77777777" w:rsidR="00950FE7" w:rsidRPr="00431E3A" w:rsidRDefault="00950FE7" w:rsidP="009B4CD3">
            <w:pPr>
              <w:pStyle w:val="VRQAbody"/>
            </w:pPr>
          </w:p>
        </w:tc>
        <w:tc>
          <w:tcPr>
            <w:tcW w:w="2694" w:type="dxa"/>
            <w:shd w:val="clear" w:color="auto" w:fill="FFFFFF" w:themeFill="background1"/>
            <w:vAlign w:val="center"/>
          </w:tcPr>
          <w:p w14:paraId="59327815" w14:textId="77777777" w:rsidR="00950FE7" w:rsidRPr="00431E3A" w:rsidRDefault="00950FE7" w:rsidP="009B4CD3">
            <w:pPr>
              <w:pStyle w:val="VRQAbody"/>
            </w:pPr>
          </w:p>
        </w:tc>
        <w:tc>
          <w:tcPr>
            <w:tcW w:w="708" w:type="dxa"/>
            <w:shd w:val="clear" w:color="auto" w:fill="FFFFFF" w:themeFill="background1"/>
          </w:tcPr>
          <w:p w14:paraId="0035A2F0" w14:textId="77777777" w:rsidR="00950FE7" w:rsidRPr="00854C83" w:rsidRDefault="00950FE7" w:rsidP="009B4CD3">
            <w:pPr>
              <w:pStyle w:val="VRQAbody"/>
            </w:pPr>
            <w:r>
              <w:t>6.4</w:t>
            </w:r>
          </w:p>
        </w:tc>
        <w:tc>
          <w:tcPr>
            <w:tcW w:w="6081" w:type="dxa"/>
            <w:shd w:val="clear" w:color="auto" w:fill="FFFFFF" w:themeFill="background1"/>
          </w:tcPr>
          <w:p w14:paraId="24B8747B" w14:textId="77777777" w:rsidR="00950FE7" w:rsidRPr="00BB1BE1" w:rsidRDefault="00950FE7" w:rsidP="00BB1BE1">
            <w:pPr>
              <w:pStyle w:val="VRQAbody"/>
            </w:pPr>
            <w:r>
              <w:t>Customise a standard specification to complete the building project specification.</w:t>
            </w:r>
          </w:p>
        </w:tc>
      </w:tr>
      <w:tr w:rsidR="00950FE7" w:rsidRPr="00E7450B" w14:paraId="31138255" w14:textId="77777777" w:rsidTr="000342FE">
        <w:trPr>
          <w:trHeight w:val="613"/>
        </w:trPr>
        <w:tc>
          <w:tcPr>
            <w:tcW w:w="587" w:type="dxa"/>
            <w:shd w:val="clear" w:color="auto" w:fill="FFFFFF" w:themeFill="background1"/>
          </w:tcPr>
          <w:p w14:paraId="2612EE5B" w14:textId="77777777" w:rsidR="00950FE7" w:rsidRPr="00431E3A" w:rsidRDefault="00950FE7" w:rsidP="00B34235">
            <w:pPr>
              <w:pStyle w:val="VRQAbody"/>
            </w:pPr>
            <w:r w:rsidRPr="00854C83">
              <w:t>7</w:t>
            </w:r>
          </w:p>
        </w:tc>
        <w:tc>
          <w:tcPr>
            <w:tcW w:w="2694" w:type="dxa"/>
            <w:shd w:val="clear" w:color="auto" w:fill="FFFFFF" w:themeFill="background1"/>
          </w:tcPr>
          <w:p w14:paraId="3F4EDE4B" w14:textId="77777777" w:rsidR="00950FE7" w:rsidRPr="00431E3A" w:rsidRDefault="00950FE7" w:rsidP="00B34235">
            <w:pPr>
              <w:pStyle w:val="VRQAbody"/>
            </w:pPr>
            <w:r w:rsidRPr="00854C83">
              <w:t xml:space="preserve">Complete </w:t>
            </w:r>
            <w:r>
              <w:t>design and documentation</w:t>
            </w:r>
            <w:r w:rsidRPr="00854C83">
              <w:t xml:space="preserve"> management schedule</w:t>
            </w:r>
          </w:p>
        </w:tc>
        <w:tc>
          <w:tcPr>
            <w:tcW w:w="708" w:type="dxa"/>
            <w:shd w:val="clear" w:color="auto" w:fill="FFFFFF" w:themeFill="background1"/>
          </w:tcPr>
          <w:p w14:paraId="4FB2B6CA" w14:textId="77777777" w:rsidR="00950FE7" w:rsidRPr="00431E3A" w:rsidRDefault="00950FE7" w:rsidP="00B34235">
            <w:pPr>
              <w:pStyle w:val="VRQAbody"/>
            </w:pPr>
            <w:r w:rsidRPr="00854C83">
              <w:t>7.1</w:t>
            </w:r>
          </w:p>
        </w:tc>
        <w:tc>
          <w:tcPr>
            <w:tcW w:w="6081" w:type="dxa"/>
            <w:shd w:val="clear" w:color="auto" w:fill="FFFFFF" w:themeFill="background1"/>
          </w:tcPr>
          <w:p w14:paraId="161B5188" w14:textId="77777777" w:rsidR="00950FE7" w:rsidRPr="00BB1BE1" w:rsidRDefault="00950FE7" w:rsidP="00BB1BE1">
            <w:pPr>
              <w:pStyle w:val="VRQAbody"/>
            </w:pPr>
            <w:r w:rsidRPr="00BB1BE1">
              <w:t>Identify parameters, milestones and benchmarks associated with the building project.</w:t>
            </w:r>
          </w:p>
        </w:tc>
      </w:tr>
      <w:tr w:rsidR="00950FE7" w:rsidRPr="00E7450B" w14:paraId="7BCEBCAB" w14:textId="77777777" w:rsidTr="00A953DF">
        <w:trPr>
          <w:trHeight w:val="704"/>
        </w:trPr>
        <w:tc>
          <w:tcPr>
            <w:tcW w:w="587" w:type="dxa"/>
            <w:shd w:val="clear" w:color="auto" w:fill="FFFFFF" w:themeFill="background1"/>
            <w:vAlign w:val="center"/>
          </w:tcPr>
          <w:p w14:paraId="547BCBFF" w14:textId="77777777" w:rsidR="00950FE7" w:rsidRPr="00431E3A" w:rsidRDefault="00950FE7" w:rsidP="00B34235">
            <w:pPr>
              <w:pStyle w:val="VRQAbody"/>
            </w:pPr>
          </w:p>
        </w:tc>
        <w:tc>
          <w:tcPr>
            <w:tcW w:w="2694" w:type="dxa"/>
            <w:shd w:val="clear" w:color="auto" w:fill="FFFFFF" w:themeFill="background1"/>
            <w:vAlign w:val="center"/>
          </w:tcPr>
          <w:p w14:paraId="2C4DDCAA" w14:textId="77777777" w:rsidR="00950FE7" w:rsidRPr="00431E3A" w:rsidRDefault="00950FE7" w:rsidP="00B34235">
            <w:pPr>
              <w:pStyle w:val="VRQAbody"/>
            </w:pPr>
          </w:p>
        </w:tc>
        <w:tc>
          <w:tcPr>
            <w:tcW w:w="708" w:type="dxa"/>
            <w:shd w:val="clear" w:color="auto" w:fill="FFFFFF" w:themeFill="background1"/>
          </w:tcPr>
          <w:p w14:paraId="4217363B" w14:textId="77777777" w:rsidR="00950FE7" w:rsidRPr="00431E3A" w:rsidRDefault="00950FE7" w:rsidP="00B34235">
            <w:pPr>
              <w:pStyle w:val="VRQAbody"/>
            </w:pPr>
            <w:r w:rsidRPr="00854C83">
              <w:t>7.2</w:t>
            </w:r>
          </w:p>
        </w:tc>
        <w:tc>
          <w:tcPr>
            <w:tcW w:w="6081" w:type="dxa"/>
            <w:shd w:val="clear" w:color="auto" w:fill="FFFFFF" w:themeFill="background1"/>
          </w:tcPr>
          <w:p w14:paraId="0F88526C" w14:textId="77777777" w:rsidR="00950FE7" w:rsidRPr="00BB1BE1" w:rsidRDefault="00950FE7" w:rsidP="00BB1BE1">
            <w:pPr>
              <w:pStyle w:val="VRQAbody"/>
            </w:pPr>
            <w:r w:rsidRPr="00BB1BE1">
              <w:t>Analyse project constraints and determine strategies for their management.</w:t>
            </w:r>
          </w:p>
        </w:tc>
      </w:tr>
      <w:tr w:rsidR="00950FE7" w:rsidRPr="00E7450B" w14:paraId="1C9D7CC6" w14:textId="77777777" w:rsidTr="00A953DF">
        <w:trPr>
          <w:trHeight w:val="572"/>
        </w:trPr>
        <w:tc>
          <w:tcPr>
            <w:tcW w:w="587" w:type="dxa"/>
            <w:shd w:val="clear" w:color="auto" w:fill="FFFFFF" w:themeFill="background1"/>
            <w:vAlign w:val="center"/>
          </w:tcPr>
          <w:p w14:paraId="4528D83E" w14:textId="77777777" w:rsidR="00950FE7" w:rsidRPr="00431E3A" w:rsidRDefault="00950FE7" w:rsidP="00B34235">
            <w:pPr>
              <w:pStyle w:val="VRQAbody"/>
            </w:pPr>
          </w:p>
        </w:tc>
        <w:tc>
          <w:tcPr>
            <w:tcW w:w="2694" w:type="dxa"/>
            <w:shd w:val="clear" w:color="auto" w:fill="FFFFFF" w:themeFill="background1"/>
            <w:vAlign w:val="center"/>
          </w:tcPr>
          <w:p w14:paraId="4AFCA08F" w14:textId="77777777" w:rsidR="00950FE7" w:rsidRPr="00431E3A" w:rsidRDefault="00950FE7" w:rsidP="00B34235">
            <w:pPr>
              <w:pStyle w:val="VRQAbody"/>
            </w:pPr>
          </w:p>
        </w:tc>
        <w:tc>
          <w:tcPr>
            <w:tcW w:w="708" w:type="dxa"/>
            <w:shd w:val="clear" w:color="auto" w:fill="FFFFFF" w:themeFill="background1"/>
          </w:tcPr>
          <w:p w14:paraId="58A86637" w14:textId="77777777" w:rsidR="00950FE7" w:rsidRPr="00431E3A" w:rsidRDefault="00950FE7" w:rsidP="00B34235">
            <w:pPr>
              <w:pStyle w:val="VRQAbody"/>
            </w:pPr>
            <w:r w:rsidRPr="00854C83">
              <w:t>7.3</w:t>
            </w:r>
          </w:p>
        </w:tc>
        <w:tc>
          <w:tcPr>
            <w:tcW w:w="6081" w:type="dxa"/>
            <w:shd w:val="clear" w:color="auto" w:fill="FFFFFF" w:themeFill="background1"/>
          </w:tcPr>
          <w:p w14:paraId="4F6624C5" w14:textId="77777777" w:rsidR="00950FE7" w:rsidRPr="00BB1BE1" w:rsidRDefault="00950FE7" w:rsidP="00BB1BE1">
            <w:pPr>
              <w:pStyle w:val="VRQAbody"/>
            </w:pPr>
            <w:r w:rsidRPr="00BB1BE1">
              <w:t>Produce schedule showing project milestones and approval stages.</w:t>
            </w:r>
          </w:p>
        </w:tc>
      </w:tr>
    </w:tbl>
    <w:p w14:paraId="60C87E49" w14:textId="77777777" w:rsidR="00950FE7" w:rsidRDefault="00950FE7" w:rsidP="002963A8">
      <w:pPr>
        <w:pStyle w:val="VRQAIntro"/>
        <w:spacing w:before="60" w:after="0"/>
        <w:rPr>
          <w:b/>
          <w:color w:val="FFFFFF" w:themeColor="background1"/>
          <w:sz w:val="18"/>
          <w:szCs w:val="18"/>
        </w:rPr>
        <w:sectPr w:rsidR="00950FE7"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950FE7" w:rsidRPr="0071490E" w14:paraId="0264E5FB" w14:textId="77777777" w:rsidTr="00CD1C30">
        <w:trPr>
          <w:trHeight w:val="223"/>
        </w:trPr>
        <w:tc>
          <w:tcPr>
            <w:tcW w:w="10051" w:type="dxa"/>
            <w:tcBorders>
              <w:top w:val="nil"/>
              <w:left w:val="nil"/>
              <w:bottom w:val="nil"/>
              <w:right w:val="nil"/>
            </w:tcBorders>
            <w:shd w:val="clear" w:color="auto" w:fill="103D64" w:themeFill="text2"/>
          </w:tcPr>
          <w:p w14:paraId="06A1A5DE" w14:textId="77777777" w:rsidR="00950FE7" w:rsidRPr="00F504D4" w:rsidRDefault="00950FE7" w:rsidP="00CD1C30">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0FE7" w:rsidRPr="00E7450B" w14:paraId="2E7ED798" w14:textId="77777777" w:rsidTr="00CD1C30">
        <w:trPr>
          <w:trHeight w:val="590"/>
        </w:trPr>
        <w:tc>
          <w:tcPr>
            <w:tcW w:w="10051" w:type="dxa"/>
            <w:tcBorders>
              <w:top w:val="nil"/>
              <w:left w:val="nil"/>
              <w:bottom w:val="nil"/>
              <w:right w:val="nil"/>
            </w:tcBorders>
          </w:tcPr>
          <w:p w14:paraId="73D787BA" w14:textId="77777777" w:rsidR="00950FE7" w:rsidRPr="00527E6C" w:rsidRDefault="00950FE7" w:rsidP="00CD1C30">
            <w:pPr>
              <w:pStyle w:val="VRQAbody"/>
            </w:pPr>
            <w:r w:rsidRPr="00527E6C">
              <w:t>N/A</w:t>
            </w:r>
          </w:p>
        </w:tc>
      </w:tr>
    </w:tbl>
    <w:p w14:paraId="5321B7B6" w14:textId="77777777" w:rsidR="00950FE7" w:rsidRPr="00460B2C" w:rsidRDefault="00950FE7" w:rsidP="002963A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0FE7" w:rsidRPr="00E7450B" w14:paraId="216549FF" w14:textId="77777777" w:rsidTr="00CD1C30">
        <w:trPr>
          <w:trHeight w:val="363"/>
        </w:trPr>
        <w:tc>
          <w:tcPr>
            <w:tcW w:w="5000" w:type="pct"/>
            <w:gridSpan w:val="5"/>
            <w:tcBorders>
              <w:top w:val="nil"/>
              <w:left w:val="nil"/>
              <w:bottom w:val="nil"/>
              <w:right w:val="nil"/>
            </w:tcBorders>
            <w:shd w:val="clear" w:color="auto" w:fill="103D64" w:themeFill="text2"/>
            <w:vAlign w:val="center"/>
          </w:tcPr>
          <w:p w14:paraId="4F91A49F" w14:textId="77777777" w:rsidR="00950FE7" w:rsidRPr="00EA4C69" w:rsidRDefault="00950FE7" w:rsidP="00CD1C3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50FE7" w:rsidRPr="00E7450B" w14:paraId="0278148C" w14:textId="77777777" w:rsidTr="00CD1C30">
        <w:trPr>
          <w:trHeight w:val="620"/>
        </w:trPr>
        <w:tc>
          <w:tcPr>
            <w:tcW w:w="5000" w:type="pct"/>
            <w:gridSpan w:val="5"/>
            <w:tcBorders>
              <w:top w:val="nil"/>
              <w:left w:val="nil"/>
              <w:bottom w:val="single" w:sz="4" w:space="0" w:color="auto"/>
              <w:right w:val="nil"/>
            </w:tcBorders>
          </w:tcPr>
          <w:p w14:paraId="45D47422" w14:textId="77777777" w:rsidR="00950FE7" w:rsidRPr="00DC6A0C" w:rsidRDefault="00950FE7" w:rsidP="00CD1C30">
            <w:pPr>
              <w:pStyle w:val="VRQAbody"/>
            </w:pPr>
            <w:r w:rsidRPr="00D64B69">
              <w:t xml:space="preserve">Foundation Skills describe the language, literacy, numeracy and employability skills that are essential to </w:t>
            </w:r>
            <w:r w:rsidRPr="00452274">
              <w:t>performance but not explicit</w:t>
            </w:r>
            <w:r w:rsidRPr="00D64B69">
              <w:t xml:space="preserve"> in the performance criteria</w:t>
            </w:r>
            <w:r>
              <w:t>.</w:t>
            </w:r>
            <w:r w:rsidRPr="00D64B69">
              <w:t xml:space="preserve"> </w:t>
            </w:r>
          </w:p>
        </w:tc>
      </w:tr>
      <w:tr w:rsidR="00950FE7" w:rsidRPr="00E7450B" w14:paraId="01B0251A" w14:textId="77777777" w:rsidTr="00CD1C30">
        <w:trPr>
          <w:trHeight w:val="42"/>
        </w:trPr>
        <w:tc>
          <w:tcPr>
            <w:tcW w:w="1690" w:type="pct"/>
            <w:gridSpan w:val="2"/>
          </w:tcPr>
          <w:p w14:paraId="53B8EA51" w14:textId="77777777" w:rsidR="00950FE7" w:rsidRPr="00D32929" w:rsidRDefault="00950FE7" w:rsidP="00CD1C30">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8020CC0" w14:textId="77777777" w:rsidR="00950FE7" w:rsidRPr="00EA4C69" w:rsidRDefault="00950FE7" w:rsidP="00CD1C30">
            <w:pPr>
              <w:pStyle w:val="AccredTemplate"/>
              <w:rPr>
                <w:i w:val="0"/>
                <w:iCs w:val="0"/>
                <w:sz w:val="22"/>
                <w:szCs w:val="22"/>
              </w:rPr>
            </w:pPr>
            <w:r w:rsidRPr="00EA4C69">
              <w:rPr>
                <w:b/>
                <w:i w:val="0"/>
                <w:iCs w:val="0"/>
                <w:color w:val="auto"/>
                <w:sz w:val="22"/>
                <w:szCs w:val="22"/>
              </w:rPr>
              <w:t>Description</w:t>
            </w:r>
          </w:p>
        </w:tc>
      </w:tr>
      <w:tr w:rsidR="00950FE7" w:rsidRPr="00E7450B" w14:paraId="5E0C2EC6" w14:textId="77777777" w:rsidTr="00CD1C30">
        <w:trPr>
          <w:trHeight w:val="31"/>
        </w:trPr>
        <w:tc>
          <w:tcPr>
            <w:tcW w:w="1690" w:type="pct"/>
            <w:gridSpan w:val="2"/>
            <w:tcBorders>
              <w:top w:val="single" w:sz="4" w:space="0" w:color="auto"/>
              <w:bottom w:val="single" w:sz="4" w:space="0" w:color="auto"/>
            </w:tcBorders>
          </w:tcPr>
          <w:p w14:paraId="5D8C19F4"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62CC98BB" w14:textId="77777777" w:rsidR="00950FE7" w:rsidRPr="00775DFD" w:rsidRDefault="00950FE7" w:rsidP="00950FE7">
            <w:pPr>
              <w:pStyle w:val="VRQABullet1"/>
              <w:spacing w:line="240" w:lineRule="atLeast"/>
            </w:pPr>
            <w:r w:rsidRPr="00775DFD">
              <w:t>interpret key information from relevant legislation, planning permit application requirements and other relevant documentation</w:t>
            </w:r>
          </w:p>
        </w:tc>
      </w:tr>
      <w:tr w:rsidR="00950FE7" w:rsidRPr="00E7450B" w14:paraId="73B290B7" w14:textId="77777777" w:rsidTr="00CD1C30">
        <w:trPr>
          <w:trHeight w:val="31"/>
        </w:trPr>
        <w:tc>
          <w:tcPr>
            <w:tcW w:w="1690" w:type="pct"/>
            <w:gridSpan w:val="2"/>
            <w:tcBorders>
              <w:top w:val="single" w:sz="4" w:space="0" w:color="auto"/>
              <w:bottom w:val="single" w:sz="4" w:space="0" w:color="auto"/>
            </w:tcBorders>
          </w:tcPr>
          <w:p w14:paraId="146B50E7"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740B61C4" w14:textId="77777777" w:rsidR="00950FE7" w:rsidRPr="00775DFD" w:rsidRDefault="00950FE7" w:rsidP="00950FE7">
            <w:pPr>
              <w:pStyle w:val="VRQABullet1"/>
              <w:spacing w:line="240" w:lineRule="atLeast"/>
            </w:pPr>
            <w:r w:rsidRPr="00775DFD">
              <w:t>prepare project documentation using clear language and industry terminology</w:t>
            </w:r>
          </w:p>
        </w:tc>
      </w:tr>
      <w:tr w:rsidR="00950FE7" w:rsidRPr="00E7450B" w14:paraId="585BF3C3" w14:textId="77777777" w:rsidTr="00CD1C30">
        <w:trPr>
          <w:trHeight w:val="31"/>
        </w:trPr>
        <w:tc>
          <w:tcPr>
            <w:tcW w:w="1690" w:type="pct"/>
            <w:gridSpan w:val="2"/>
            <w:tcBorders>
              <w:top w:val="single" w:sz="4" w:space="0" w:color="auto"/>
              <w:bottom w:val="single" w:sz="4" w:space="0" w:color="auto"/>
            </w:tcBorders>
          </w:tcPr>
          <w:p w14:paraId="2466A7B4"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113C7B89" w14:textId="77777777" w:rsidR="00950FE7" w:rsidRPr="00775DFD" w:rsidRDefault="00950FE7" w:rsidP="00950FE7">
            <w:pPr>
              <w:pStyle w:val="VRQABullet1"/>
              <w:spacing w:line="240" w:lineRule="atLeast"/>
            </w:pPr>
            <w:r w:rsidRPr="00775DFD">
              <w:t xml:space="preserve">using questioning </w:t>
            </w:r>
            <w:r>
              <w:t xml:space="preserve">and clear language </w:t>
            </w:r>
            <w:r w:rsidRPr="00775DFD">
              <w:t xml:space="preserve">to identify and confirm requirements </w:t>
            </w:r>
          </w:p>
        </w:tc>
      </w:tr>
      <w:tr w:rsidR="00950FE7" w:rsidRPr="00E7450B" w14:paraId="07C2D096" w14:textId="77777777" w:rsidTr="00CD1C30">
        <w:trPr>
          <w:trHeight w:val="31"/>
        </w:trPr>
        <w:tc>
          <w:tcPr>
            <w:tcW w:w="1690" w:type="pct"/>
            <w:gridSpan w:val="2"/>
            <w:tcBorders>
              <w:top w:val="single" w:sz="4" w:space="0" w:color="auto"/>
              <w:bottom w:val="single" w:sz="4" w:space="0" w:color="auto"/>
            </w:tcBorders>
          </w:tcPr>
          <w:p w14:paraId="5AA35422" w14:textId="77777777" w:rsidR="00950FE7" w:rsidRPr="00EA4C69" w:rsidRDefault="00950FE7" w:rsidP="00CD1C30">
            <w:pPr>
              <w:pStyle w:val="AccredTemplate"/>
              <w:rPr>
                <w:i w:val="0"/>
                <w:iCs w:val="0"/>
                <w:color w:val="auto"/>
                <w:sz w:val="22"/>
                <w:szCs w:val="22"/>
              </w:rPr>
            </w:pPr>
            <w:r>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46DF8374" w14:textId="77777777" w:rsidR="00950FE7" w:rsidRPr="00775DFD" w:rsidRDefault="00950FE7" w:rsidP="00950FE7">
            <w:pPr>
              <w:pStyle w:val="VRQABullet1"/>
              <w:spacing w:line="240" w:lineRule="atLeast"/>
            </w:pPr>
            <w:r>
              <w:t>calculate basic cost indicators</w:t>
            </w:r>
          </w:p>
        </w:tc>
      </w:tr>
      <w:tr w:rsidR="00950FE7" w:rsidRPr="00E7450B" w14:paraId="71266C03" w14:textId="77777777" w:rsidTr="00CD1C30">
        <w:trPr>
          <w:trHeight w:val="31"/>
        </w:trPr>
        <w:tc>
          <w:tcPr>
            <w:tcW w:w="1690" w:type="pct"/>
            <w:gridSpan w:val="2"/>
            <w:tcBorders>
              <w:top w:val="single" w:sz="4" w:space="0" w:color="auto"/>
              <w:bottom w:val="single" w:sz="4" w:space="0" w:color="auto"/>
            </w:tcBorders>
          </w:tcPr>
          <w:p w14:paraId="57C8BCFE" w14:textId="77777777" w:rsidR="00950FE7" w:rsidRPr="00EA4C69" w:rsidRDefault="00950FE7" w:rsidP="00CD1C30">
            <w:pPr>
              <w:pStyle w:val="AccredTemplate"/>
              <w:rPr>
                <w:i w:val="0"/>
                <w:iCs w:val="0"/>
                <w:color w:val="auto"/>
                <w:sz w:val="22"/>
                <w:szCs w:val="22"/>
              </w:rPr>
            </w:pPr>
            <w:r>
              <w:rPr>
                <w:i w:val="0"/>
                <w:iCs w:val="0"/>
                <w:color w:val="auto"/>
                <w:sz w:val="22"/>
                <w:szCs w:val="22"/>
              </w:rPr>
              <w:t>Self-management skills to:</w:t>
            </w:r>
          </w:p>
        </w:tc>
        <w:tc>
          <w:tcPr>
            <w:tcW w:w="3310" w:type="pct"/>
            <w:gridSpan w:val="3"/>
            <w:tcBorders>
              <w:top w:val="single" w:sz="4" w:space="0" w:color="auto"/>
              <w:left w:val="nil"/>
              <w:bottom w:val="single" w:sz="4" w:space="0" w:color="auto"/>
              <w:right w:val="single" w:sz="4" w:space="0" w:color="auto"/>
            </w:tcBorders>
          </w:tcPr>
          <w:p w14:paraId="4B074672" w14:textId="77777777" w:rsidR="00950FE7" w:rsidRPr="00775DFD" w:rsidRDefault="00950FE7" w:rsidP="00950FE7">
            <w:pPr>
              <w:pStyle w:val="VRQABullet1"/>
              <w:spacing w:line="240" w:lineRule="atLeast"/>
            </w:pPr>
            <w:r>
              <w:t>coordinate responsibilities and meet project timelines</w:t>
            </w:r>
          </w:p>
        </w:tc>
      </w:tr>
      <w:tr w:rsidR="00950FE7" w:rsidRPr="00E7450B" w14:paraId="77176DAF" w14:textId="77777777" w:rsidTr="00CD1C30">
        <w:trPr>
          <w:trHeight w:val="31"/>
        </w:trPr>
        <w:tc>
          <w:tcPr>
            <w:tcW w:w="1690" w:type="pct"/>
            <w:gridSpan w:val="2"/>
            <w:tcBorders>
              <w:top w:val="single" w:sz="4" w:space="0" w:color="auto"/>
              <w:bottom w:val="single" w:sz="4" w:space="0" w:color="auto"/>
            </w:tcBorders>
          </w:tcPr>
          <w:p w14:paraId="6A0A9ECE"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347B3E72" w14:textId="77777777" w:rsidR="00950FE7" w:rsidRPr="00775DFD" w:rsidRDefault="00950FE7" w:rsidP="00950FE7">
            <w:pPr>
              <w:pStyle w:val="VRQABullet1"/>
              <w:spacing w:line="240" w:lineRule="atLeast"/>
            </w:pPr>
            <w:r w:rsidRPr="00775DFD">
              <w:t>use project management software in managing architectural project administration</w:t>
            </w:r>
          </w:p>
        </w:tc>
      </w:tr>
      <w:tr w:rsidR="00950FE7" w:rsidRPr="00E7450B" w14:paraId="6787D306" w14:textId="77777777" w:rsidTr="00CD1C30">
        <w:trPr>
          <w:trHeight w:val="31"/>
        </w:trPr>
        <w:tc>
          <w:tcPr>
            <w:tcW w:w="5000" w:type="pct"/>
            <w:gridSpan w:val="5"/>
            <w:tcBorders>
              <w:top w:val="single" w:sz="4" w:space="0" w:color="auto"/>
              <w:left w:val="nil"/>
              <w:bottom w:val="dotted" w:sz="4" w:space="0" w:color="888B8D" w:themeColor="accent2"/>
              <w:right w:val="nil"/>
            </w:tcBorders>
          </w:tcPr>
          <w:p w14:paraId="58D7BD59" w14:textId="77777777" w:rsidR="00950FE7" w:rsidRPr="00EA4C69" w:rsidRDefault="00950FE7" w:rsidP="00CD1C30">
            <w:pPr>
              <w:pStyle w:val="AccredTemplate"/>
              <w:rPr>
                <w:sz w:val="22"/>
                <w:szCs w:val="22"/>
              </w:rPr>
            </w:pPr>
          </w:p>
        </w:tc>
      </w:tr>
      <w:tr w:rsidR="00950FE7" w:rsidRPr="00E7450B" w14:paraId="7E5128D4" w14:textId="77777777" w:rsidTr="00CD1C3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60B78942" w14:textId="77777777" w:rsidR="00950FE7" w:rsidRPr="00EA4C69" w:rsidRDefault="00950FE7" w:rsidP="00CD1C30">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7C19A162" w14:textId="77777777" w:rsidR="00950FE7" w:rsidRPr="00EA4C69" w:rsidRDefault="00950FE7" w:rsidP="00CD1C30">
            <w:pPr>
              <w:pStyle w:val="AccredTemplate"/>
              <w:rPr>
                <w:sz w:val="22"/>
                <w:szCs w:val="22"/>
              </w:rPr>
            </w:pPr>
          </w:p>
        </w:tc>
      </w:tr>
      <w:tr w:rsidR="00950FE7" w:rsidRPr="00E7450B" w14:paraId="4B03CC7C" w14:textId="77777777" w:rsidTr="00CD1C30">
        <w:trPr>
          <w:trHeight w:val="363"/>
        </w:trPr>
        <w:tc>
          <w:tcPr>
            <w:tcW w:w="1372" w:type="pct"/>
            <w:vMerge/>
            <w:tcBorders>
              <w:left w:val="nil"/>
              <w:bottom w:val="dotted" w:sz="2" w:space="0" w:color="888B8D" w:themeColor="accent2"/>
              <w:right w:val="single" w:sz="4" w:space="0" w:color="auto"/>
            </w:tcBorders>
          </w:tcPr>
          <w:p w14:paraId="0A985384"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0C8A43B"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7C512487" w14:textId="77777777" w:rsidR="00950FE7" w:rsidRPr="00EA4C69" w:rsidRDefault="00950FE7" w:rsidP="00CD1C30">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4FF3389E"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40CFDCB1" w14:textId="77777777" w:rsidR="00950FE7" w:rsidRPr="00EA4C69" w:rsidRDefault="00950FE7" w:rsidP="00CD1C30">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01523D3C" w14:textId="77777777" w:rsidR="00950FE7" w:rsidRPr="00EA4C69" w:rsidDel="009030EE" w:rsidRDefault="00950FE7" w:rsidP="00CD1C30">
            <w:pPr>
              <w:rPr>
                <w:rFonts w:ascii="Arial" w:hAnsi="Arial" w:cs="Arial"/>
                <w:sz w:val="22"/>
                <w:szCs w:val="22"/>
              </w:rPr>
            </w:pPr>
            <w:r w:rsidRPr="00EA4C69">
              <w:rPr>
                <w:rFonts w:ascii="Arial" w:hAnsi="Arial" w:cs="Arial"/>
                <w:sz w:val="22"/>
                <w:szCs w:val="22"/>
              </w:rPr>
              <w:t>Comments</w:t>
            </w:r>
          </w:p>
        </w:tc>
      </w:tr>
      <w:tr w:rsidR="00950FE7" w:rsidRPr="00E7450B" w14:paraId="54B97486" w14:textId="77777777" w:rsidTr="00CD1C30">
        <w:trPr>
          <w:trHeight w:val="363"/>
        </w:trPr>
        <w:tc>
          <w:tcPr>
            <w:tcW w:w="1372" w:type="pct"/>
            <w:vMerge/>
            <w:tcBorders>
              <w:left w:val="nil"/>
              <w:bottom w:val="dotted" w:sz="2" w:space="0" w:color="888B8D" w:themeColor="accent2"/>
              <w:right w:val="single" w:sz="4" w:space="0" w:color="auto"/>
            </w:tcBorders>
          </w:tcPr>
          <w:p w14:paraId="6BC898E5" w14:textId="77777777" w:rsidR="00950FE7" w:rsidRDefault="00950FE7" w:rsidP="003A328F">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099E8B6C" w14:textId="183B6BA7" w:rsidR="00950FE7" w:rsidRPr="003A328F" w:rsidRDefault="00950FE7" w:rsidP="003A328F">
            <w:pPr>
              <w:pStyle w:val="VRQAbody"/>
            </w:pPr>
            <w:r w:rsidRPr="003A328F">
              <w:t>VU</w:t>
            </w:r>
            <w:r w:rsidR="00FF5711">
              <w:t>2345</w:t>
            </w:r>
            <w:r>
              <w:t>7</w:t>
            </w:r>
            <w:r w:rsidRPr="003A328F">
              <w:t xml:space="preserve"> Manage architectural project administration</w:t>
            </w:r>
          </w:p>
        </w:tc>
        <w:tc>
          <w:tcPr>
            <w:tcW w:w="1209" w:type="pct"/>
            <w:tcBorders>
              <w:top w:val="single" w:sz="4" w:space="0" w:color="auto"/>
              <w:left w:val="single" w:sz="4" w:space="0" w:color="auto"/>
              <w:bottom w:val="single" w:sz="4" w:space="0" w:color="auto"/>
              <w:right w:val="single" w:sz="4" w:space="0" w:color="auto"/>
            </w:tcBorders>
          </w:tcPr>
          <w:p w14:paraId="22575606" w14:textId="77777777" w:rsidR="00950FE7" w:rsidRPr="003A328F" w:rsidRDefault="00950FE7" w:rsidP="003A328F">
            <w:pPr>
              <w:pStyle w:val="VRQAbody"/>
            </w:pPr>
            <w:r w:rsidRPr="003A328F">
              <w:t>VU22468 Manage architectural project administration</w:t>
            </w:r>
          </w:p>
        </w:tc>
        <w:tc>
          <w:tcPr>
            <w:tcW w:w="1210" w:type="pct"/>
            <w:tcBorders>
              <w:top w:val="single" w:sz="4" w:space="0" w:color="auto"/>
              <w:left w:val="single" w:sz="4" w:space="0" w:color="auto"/>
              <w:bottom w:val="single" w:sz="4" w:space="0" w:color="auto"/>
              <w:right w:val="single" w:sz="4" w:space="0" w:color="auto"/>
            </w:tcBorders>
          </w:tcPr>
          <w:p w14:paraId="0B8BE8F8" w14:textId="77777777" w:rsidR="00950FE7" w:rsidRDefault="00950FE7" w:rsidP="003A328F">
            <w:pPr>
              <w:pStyle w:val="VRQAbody"/>
            </w:pPr>
            <w:r w:rsidRPr="004110F8">
              <w:t>Equivalent unit</w:t>
            </w:r>
            <w:r>
              <w:t>.</w:t>
            </w:r>
          </w:p>
          <w:p w14:paraId="11751BD5" w14:textId="77777777" w:rsidR="00950FE7" w:rsidRPr="004110F8" w:rsidDel="009030EE" w:rsidRDefault="00950FE7" w:rsidP="003A328F">
            <w:pPr>
              <w:pStyle w:val="VRQAbody"/>
            </w:pPr>
            <w:r w:rsidRPr="009A1539">
              <w:t>Updated to meet revised Standards for Accredited Courses</w:t>
            </w:r>
            <w:r>
              <w:t xml:space="preserve"> unit template.</w:t>
            </w:r>
          </w:p>
        </w:tc>
      </w:tr>
      <w:tr w:rsidR="00950FE7" w:rsidRPr="00E7450B" w14:paraId="50A85AEC" w14:textId="77777777" w:rsidTr="00CD1C30">
        <w:trPr>
          <w:trHeight w:val="363"/>
        </w:trPr>
        <w:tc>
          <w:tcPr>
            <w:tcW w:w="1372" w:type="pct"/>
            <w:vMerge/>
            <w:tcBorders>
              <w:left w:val="nil"/>
              <w:bottom w:val="dotted" w:sz="2" w:space="0" w:color="888B8D" w:themeColor="accent2"/>
              <w:right w:val="dotted" w:sz="4" w:space="0" w:color="888B8D" w:themeColor="accent2"/>
            </w:tcBorders>
          </w:tcPr>
          <w:p w14:paraId="69B810B8" w14:textId="77777777" w:rsidR="00950FE7" w:rsidRDefault="00950FE7" w:rsidP="003A328F">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55664D17" w14:textId="77777777" w:rsidR="00950FE7" w:rsidRPr="00EA4C69" w:rsidDel="009030EE" w:rsidRDefault="00950FE7" w:rsidP="003A328F">
            <w:pPr>
              <w:pStyle w:val="AccredTemplate"/>
              <w:rPr>
                <w:color w:val="auto"/>
                <w:sz w:val="22"/>
                <w:szCs w:val="22"/>
              </w:rPr>
            </w:pPr>
          </w:p>
        </w:tc>
      </w:tr>
    </w:tbl>
    <w:p w14:paraId="65B4FB54" w14:textId="77777777" w:rsidR="00950FE7" w:rsidRDefault="00950FE7" w:rsidP="002963A8">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6B1ABF6C" w14:textId="77777777" w:rsidR="00950FE7" w:rsidRDefault="00950FE7" w:rsidP="002963A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0FE7" w:rsidRPr="0071490E" w14:paraId="1EFFE3AE" w14:textId="77777777" w:rsidTr="00CD1C30">
        <w:trPr>
          <w:trHeight w:val="363"/>
        </w:trPr>
        <w:tc>
          <w:tcPr>
            <w:tcW w:w="10065" w:type="dxa"/>
            <w:gridSpan w:val="2"/>
            <w:tcBorders>
              <w:top w:val="nil"/>
              <w:bottom w:val="nil"/>
            </w:tcBorders>
            <w:shd w:val="clear" w:color="auto" w:fill="103D64" w:themeFill="text2"/>
          </w:tcPr>
          <w:p w14:paraId="7C2E8060" w14:textId="77777777" w:rsidR="00950FE7" w:rsidRPr="000B4A2C" w:rsidRDefault="00950FE7" w:rsidP="00CD1C30">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0FE7" w:rsidRPr="00E7450B" w14:paraId="7CB93680" w14:textId="77777777" w:rsidTr="00CD1C30">
        <w:trPr>
          <w:trHeight w:val="561"/>
        </w:trPr>
        <w:tc>
          <w:tcPr>
            <w:tcW w:w="2283" w:type="dxa"/>
            <w:tcBorders>
              <w:top w:val="nil"/>
              <w:left w:val="nil"/>
              <w:bottom w:val="nil"/>
              <w:right w:val="dotted" w:sz="4" w:space="0" w:color="888B8D" w:themeColor="accent2"/>
            </w:tcBorders>
          </w:tcPr>
          <w:p w14:paraId="59CE46FA" w14:textId="77777777" w:rsidR="00950FE7" w:rsidRPr="000B4A2C" w:rsidRDefault="00950FE7" w:rsidP="00CD1C3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985CA92" w14:textId="6B012F14" w:rsidR="00950FE7" w:rsidRPr="00CC7466" w:rsidRDefault="00950FE7" w:rsidP="00CD1C30">
            <w:pPr>
              <w:pStyle w:val="VRQAbody"/>
              <w:rPr>
                <w:rStyle w:val="Strong"/>
              </w:rPr>
            </w:pPr>
            <w:r w:rsidRPr="00CC7466">
              <w:rPr>
                <w:rStyle w:val="Strong"/>
              </w:rPr>
              <w:t>Assessment Requirem</w:t>
            </w:r>
            <w:r w:rsidRPr="003A328F">
              <w:rPr>
                <w:rStyle w:val="Strong"/>
              </w:rPr>
              <w:t>ents for VU</w:t>
            </w:r>
            <w:r w:rsidR="00FF5711">
              <w:rPr>
                <w:rStyle w:val="Strong"/>
              </w:rPr>
              <w:t>2345</w:t>
            </w:r>
            <w:r>
              <w:rPr>
                <w:rStyle w:val="Strong"/>
              </w:rPr>
              <w:t>7</w:t>
            </w:r>
            <w:r w:rsidRPr="003A328F">
              <w:rPr>
                <w:rStyle w:val="Strong"/>
              </w:rPr>
              <w:t xml:space="preserve"> Manage architectural project administration</w:t>
            </w:r>
          </w:p>
        </w:tc>
      </w:tr>
      <w:tr w:rsidR="00950FE7" w:rsidRPr="00BB1BE1" w14:paraId="72BA51DF" w14:textId="77777777" w:rsidTr="00CD1C30">
        <w:trPr>
          <w:trHeight w:val="561"/>
        </w:trPr>
        <w:tc>
          <w:tcPr>
            <w:tcW w:w="2283" w:type="dxa"/>
            <w:tcBorders>
              <w:top w:val="nil"/>
              <w:left w:val="nil"/>
              <w:bottom w:val="dotted" w:sz="4" w:space="0" w:color="888B8D" w:themeColor="accent2"/>
              <w:right w:val="dotted" w:sz="4" w:space="0" w:color="888B8D" w:themeColor="accent2"/>
            </w:tcBorders>
          </w:tcPr>
          <w:p w14:paraId="686CC92E"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306ECD24" w14:textId="77777777" w:rsidR="00950FE7" w:rsidRPr="00D828EA" w:rsidRDefault="00950FE7" w:rsidP="00CD1C30">
            <w:pPr>
              <w:pStyle w:val="VRQAbody"/>
            </w:pPr>
            <w:r w:rsidRPr="00D828EA">
              <w:t>The learner must demonstrate the ability to complete tasks outlined in the elements, performance criteria and foundation skills of this unit including evidence of the ability to:</w:t>
            </w:r>
          </w:p>
          <w:p w14:paraId="25C0B958" w14:textId="77777777" w:rsidR="00950FE7" w:rsidRPr="00D828EA" w:rsidRDefault="00950FE7" w:rsidP="00950FE7">
            <w:pPr>
              <w:pStyle w:val="VRQABullet1"/>
              <w:spacing w:line="240" w:lineRule="atLeast"/>
            </w:pPr>
            <w:r w:rsidRPr="00D828EA">
              <w:t xml:space="preserve">manage the </w:t>
            </w:r>
            <w:r>
              <w:t xml:space="preserve">aspects of </w:t>
            </w:r>
            <w:r w:rsidRPr="00D828EA">
              <w:t>administration for at least one architectural project</w:t>
            </w:r>
          </w:p>
          <w:p w14:paraId="6D932195" w14:textId="77777777" w:rsidR="00950FE7" w:rsidRPr="00D828EA" w:rsidRDefault="00950FE7" w:rsidP="00956F52">
            <w:pPr>
              <w:pStyle w:val="VRQABodyText"/>
            </w:pPr>
            <w:r w:rsidRPr="00D828EA">
              <w:t>In completing the above there must also be evidence that the learner has:</w:t>
            </w:r>
          </w:p>
          <w:p w14:paraId="407C4F4F" w14:textId="77777777" w:rsidR="00950FE7" w:rsidRPr="00D828EA" w:rsidRDefault="00950FE7" w:rsidP="00950FE7">
            <w:pPr>
              <w:pStyle w:val="VRQABullet1"/>
              <w:spacing w:line="240" w:lineRule="atLeast"/>
            </w:pPr>
            <w:r w:rsidRPr="00D828EA">
              <w:t>determined the requirements for contract legislation, standard architectural and building contracts, contract documentation processes and legal implications for all parties and liability</w:t>
            </w:r>
          </w:p>
          <w:p w14:paraId="7BFB5F0A" w14:textId="77777777" w:rsidR="00950FE7" w:rsidRDefault="00950FE7" w:rsidP="00950FE7">
            <w:pPr>
              <w:pStyle w:val="VRQABullet1"/>
              <w:spacing w:line="240" w:lineRule="atLeast"/>
            </w:pPr>
            <w:r w:rsidRPr="00D828EA">
              <w:t xml:space="preserve">complied with copyright and competition </w:t>
            </w:r>
            <w:r>
              <w:t>legislation</w:t>
            </w:r>
          </w:p>
          <w:p w14:paraId="7579FE90" w14:textId="77777777" w:rsidR="00950FE7" w:rsidRPr="00D828EA" w:rsidRDefault="00950FE7" w:rsidP="00950FE7">
            <w:pPr>
              <w:pStyle w:val="VRQABullet1"/>
              <w:spacing w:line="240" w:lineRule="atLeast"/>
            </w:pPr>
            <w:r>
              <w:t>complied with</w:t>
            </w:r>
            <w:r w:rsidRPr="00D828EA">
              <w:t xml:space="preserve"> consumer legislation</w:t>
            </w:r>
          </w:p>
          <w:p w14:paraId="6427C4EF" w14:textId="77777777" w:rsidR="00950FE7" w:rsidRPr="00D828EA" w:rsidRDefault="00950FE7" w:rsidP="00950FE7">
            <w:pPr>
              <w:pStyle w:val="VRQABullet1"/>
              <w:spacing w:line="240" w:lineRule="atLeast"/>
            </w:pPr>
            <w:r w:rsidRPr="00D828EA">
              <w:t>completed a standard contract and specifications associated with the architectural project</w:t>
            </w:r>
          </w:p>
          <w:p w14:paraId="64BAF0F2" w14:textId="77777777" w:rsidR="00950FE7" w:rsidRPr="00D828EA" w:rsidRDefault="00950FE7" w:rsidP="00950FE7">
            <w:pPr>
              <w:pStyle w:val="VRQABullet1"/>
              <w:spacing w:line="240" w:lineRule="atLeast"/>
              <w:rPr>
                <w:szCs w:val="22"/>
              </w:rPr>
            </w:pPr>
            <w:r w:rsidRPr="00D828EA">
              <w:t>completed a project management schedule for the project.</w:t>
            </w:r>
          </w:p>
        </w:tc>
      </w:tr>
      <w:tr w:rsidR="00950FE7" w:rsidRPr="00E7450B" w14:paraId="31C2224A"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0E3CFAB"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EA2D678" w14:textId="77777777" w:rsidR="00950FE7" w:rsidRPr="004110F8" w:rsidRDefault="00950FE7" w:rsidP="00CD1C30">
            <w:pPr>
              <w:pStyle w:val="VRQAbody"/>
            </w:pPr>
            <w:r w:rsidRPr="004110F8">
              <w:t>The learner must be able to apply essential knowledge required to effectively do the task outlined in elements and performance criteria of this unit, manage the task and manage contingencies in the context of the work role. This includes knowledge of:</w:t>
            </w:r>
          </w:p>
          <w:p w14:paraId="780AA377" w14:textId="77777777" w:rsidR="00950FE7" w:rsidRPr="00956F52" w:rsidRDefault="00950FE7" w:rsidP="00950FE7">
            <w:pPr>
              <w:pStyle w:val="VRQABullet1"/>
              <w:spacing w:line="240" w:lineRule="atLeast"/>
            </w:pPr>
            <w:r w:rsidRPr="00956F52">
              <w:t>common terminology, definitions, methods, process and procedures used in relation to a design drafting office</w:t>
            </w:r>
          </w:p>
          <w:p w14:paraId="4B2DFF65" w14:textId="77777777" w:rsidR="00950FE7" w:rsidRPr="00956F52" w:rsidRDefault="00950FE7" w:rsidP="00950FE7">
            <w:pPr>
              <w:pStyle w:val="VRQABullet1"/>
              <w:spacing w:line="240" w:lineRule="atLeast"/>
            </w:pPr>
            <w:r w:rsidRPr="00956F52">
              <w:t>relevant legislation and how it relates to architectural services and the building industry</w:t>
            </w:r>
          </w:p>
          <w:p w14:paraId="3EABA693" w14:textId="0B14ABE3" w:rsidR="00950FE7" w:rsidRPr="00956F52" w:rsidRDefault="00950FE7" w:rsidP="00950FE7">
            <w:pPr>
              <w:pStyle w:val="VRQABullet1"/>
              <w:spacing w:line="240" w:lineRule="atLeast"/>
            </w:pPr>
            <w:r w:rsidRPr="00956F52">
              <w:t xml:space="preserve">organisational </w:t>
            </w:r>
            <w:r w:rsidR="004A327A" w:rsidRPr="00956F52">
              <w:t>qualit</w:t>
            </w:r>
            <w:r w:rsidR="004A327A">
              <w:t>y</w:t>
            </w:r>
            <w:r w:rsidR="004A327A" w:rsidRPr="00956F52">
              <w:t xml:space="preserve"> </w:t>
            </w:r>
            <w:r w:rsidRPr="00956F52">
              <w:t>assurance standards and procedures related to managing architectural project administration.</w:t>
            </w:r>
          </w:p>
          <w:p w14:paraId="5A2229EC" w14:textId="77777777" w:rsidR="00950FE7" w:rsidRPr="00956F52" w:rsidRDefault="00950FE7" w:rsidP="00950FE7">
            <w:pPr>
              <w:pStyle w:val="VRQABullet1"/>
              <w:spacing w:line="240" w:lineRule="atLeast"/>
            </w:pPr>
            <w:r w:rsidRPr="00956F52">
              <w:t>legal liabilities of parties involved in the execution of a building project</w:t>
            </w:r>
          </w:p>
          <w:p w14:paraId="6BAF1860" w14:textId="77777777" w:rsidR="00950FE7" w:rsidRPr="00956F52" w:rsidRDefault="00950FE7" w:rsidP="00950FE7">
            <w:pPr>
              <w:pStyle w:val="VRQABullet1"/>
              <w:spacing w:line="240" w:lineRule="atLeast"/>
            </w:pPr>
            <w:r w:rsidRPr="00956F52">
              <w:t>basic cost indicators for a building project</w:t>
            </w:r>
          </w:p>
          <w:p w14:paraId="37470C51" w14:textId="77777777" w:rsidR="00950FE7" w:rsidRPr="00956F52" w:rsidRDefault="00950FE7" w:rsidP="00950FE7">
            <w:pPr>
              <w:pStyle w:val="VRQABullet1"/>
              <w:spacing w:line="240" w:lineRule="atLeast"/>
              <w:rPr>
                <w:szCs w:val="22"/>
                <w:lang w:val="en"/>
              </w:rPr>
            </w:pPr>
            <w:r w:rsidRPr="00956F52">
              <w:t>standard building contracts and their essential components</w:t>
            </w:r>
          </w:p>
          <w:p w14:paraId="3BB05991" w14:textId="77777777" w:rsidR="00950FE7" w:rsidRPr="00956F52" w:rsidRDefault="00950FE7" w:rsidP="00950FE7">
            <w:pPr>
              <w:pStyle w:val="VRQABullet1"/>
              <w:spacing w:line="240" w:lineRule="atLeast"/>
            </w:pPr>
            <w:r w:rsidRPr="00956F52">
              <w:t>contract documentation process, including order of precedence and relationships between the documents.</w:t>
            </w:r>
          </w:p>
          <w:p w14:paraId="7768D6DB" w14:textId="77777777" w:rsidR="00950FE7" w:rsidRPr="00956F52" w:rsidRDefault="00950FE7" w:rsidP="00950FE7">
            <w:pPr>
              <w:pStyle w:val="VRQABullet1"/>
              <w:spacing w:line="240" w:lineRule="atLeast"/>
            </w:pPr>
            <w:r w:rsidRPr="00956F52">
              <w:t>legal liabilities of each party within the terms of the contract conditions under which a contract can be deemed valid</w:t>
            </w:r>
            <w:r>
              <w:t xml:space="preserve"> or </w:t>
            </w:r>
            <w:r w:rsidRPr="00956F52">
              <w:t>invalid.</w:t>
            </w:r>
          </w:p>
          <w:p w14:paraId="0C077ED5" w14:textId="77777777" w:rsidR="00950FE7" w:rsidRPr="00956F52" w:rsidRDefault="00950FE7" w:rsidP="00950FE7">
            <w:pPr>
              <w:pStyle w:val="VRQABullet1"/>
              <w:spacing w:line="240" w:lineRule="atLeast"/>
            </w:pPr>
            <w:r w:rsidRPr="00956F52">
              <w:t>agencies and the means available in the process of contract enforcement</w:t>
            </w:r>
          </w:p>
          <w:p w14:paraId="16995AD1" w14:textId="77777777" w:rsidR="00950FE7" w:rsidRPr="00956F52" w:rsidRDefault="00950FE7" w:rsidP="00950FE7">
            <w:pPr>
              <w:pStyle w:val="VRQABullet1"/>
              <w:spacing w:line="240" w:lineRule="atLeast"/>
            </w:pPr>
            <w:r w:rsidRPr="00956F52">
              <w:t>means for the resolution of disputes</w:t>
            </w:r>
          </w:p>
          <w:p w14:paraId="143DC890" w14:textId="77777777" w:rsidR="00950FE7" w:rsidRPr="00956F52" w:rsidRDefault="00950FE7" w:rsidP="00950FE7">
            <w:pPr>
              <w:pStyle w:val="VRQABullet1"/>
              <w:spacing w:line="240" w:lineRule="atLeast"/>
            </w:pPr>
            <w:r w:rsidRPr="00956F52">
              <w:t>principles of project management, including project constraints</w:t>
            </w:r>
          </w:p>
          <w:p w14:paraId="2143FE7A" w14:textId="77777777" w:rsidR="00950FE7" w:rsidRPr="00956F52" w:rsidRDefault="00950FE7" w:rsidP="00950FE7">
            <w:pPr>
              <w:pStyle w:val="VRQABullet1"/>
              <w:spacing w:line="240" w:lineRule="atLeast"/>
            </w:pPr>
            <w:r w:rsidRPr="00956F52">
              <w:t>use and implication of specification notes on drawings</w:t>
            </w:r>
          </w:p>
          <w:p w14:paraId="488650B5" w14:textId="77777777" w:rsidR="00950FE7" w:rsidRPr="00956F52" w:rsidRDefault="00950FE7" w:rsidP="00950FE7">
            <w:pPr>
              <w:pStyle w:val="VRQABullet1"/>
              <w:spacing w:line="240" w:lineRule="atLeast"/>
            </w:pPr>
            <w:r w:rsidRPr="00956F52">
              <w:t>file transmittal, revision and management of project file</w:t>
            </w:r>
          </w:p>
          <w:p w14:paraId="63D3070B" w14:textId="77777777" w:rsidR="00950FE7" w:rsidRPr="000B4A2C" w:rsidRDefault="00950FE7" w:rsidP="00950FE7">
            <w:pPr>
              <w:pStyle w:val="VRQABullet1"/>
              <w:spacing w:line="240" w:lineRule="atLeast"/>
              <w:rPr>
                <w:szCs w:val="22"/>
                <w:lang w:val="en"/>
              </w:rPr>
            </w:pPr>
            <w:r w:rsidRPr="00956F52">
              <w:t>use of project management software</w:t>
            </w:r>
            <w:r>
              <w:t>.</w:t>
            </w:r>
          </w:p>
        </w:tc>
      </w:tr>
      <w:tr w:rsidR="00950FE7" w:rsidRPr="00E7450B" w14:paraId="20EB07D0"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FAA3CEE"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0F084AD" w14:textId="77777777" w:rsidR="00950FE7" w:rsidRPr="006C0BBB" w:rsidRDefault="00950FE7" w:rsidP="00CD1C30">
            <w:pPr>
              <w:pStyle w:val="VRQAbody"/>
            </w:pPr>
            <w:r w:rsidRPr="006C0BBB">
              <w:t>Skills in this unit must be demonstrated in a building design workplace or an environment that simulates workplace conditions.</w:t>
            </w:r>
          </w:p>
          <w:p w14:paraId="661EB165" w14:textId="77777777" w:rsidR="00950FE7" w:rsidRPr="006C0BBB" w:rsidRDefault="00950FE7" w:rsidP="00CD1C30">
            <w:pPr>
              <w:pStyle w:val="VRQAbody"/>
            </w:pPr>
            <w:r w:rsidRPr="006C0BBB">
              <w:t>This includes access to:</w:t>
            </w:r>
          </w:p>
          <w:p w14:paraId="428853A5" w14:textId="77777777" w:rsidR="00950FE7" w:rsidRDefault="00950FE7" w:rsidP="00950FE7">
            <w:pPr>
              <w:pStyle w:val="VRQABullet1"/>
              <w:spacing w:line="240" w:lineRule="atLeast"/>
            </w:pPr>
            <w:r>
              <w:t>local council planning guidelines</w:t>
            </w:r>
          </w:p>
          <w:p w14:paraId="02FDC6A0" w14:textId="77777777" w:rsidR="00950FE7" w:rsidRDefault="00950FE7" w:rsidP="00950FE7">
            <w:pPr>
              <w:pStyle w:val="VRQABullet1"/>
              <w:spacing w:line="240" w:lineRule="atLeast"/>
            </w:pPr>
            <w:r>
              <w:t xml:space="preserve">other relevant legislation that applies to </w:t>
            </w:r>
            <w:r w:rsidRPr="00956F52">
              <w:t xml:space="preserve">architectural services </w:t>
            </w:r>
          </w:p>
          <w:p w14:paraId="5CB987E5" w14:textId="77777777" w:rsidR="00950FE7" w:rsidRPr="000342FE" w:rsidRDefault="00950FE7" w:rsidP="00950FE7">
            <w:pPr>
              <w:pStyle w:val="VRQABullet1"/>
              <w:spacing w:line="240" w:lineRule="atLeast"/>
            </w:pPr>
            <w:r w:rsidRPr="000342FE">
              <w:t>documentation, including quality assurance standards and procedures and standard contract templates</w:t>
            </w:r>
          </w:p>
          <w:p w14:paraId="549F36A2" w14:textId="77777777" w:rsidR="00950FE7" w:rsidRPr="000342FE" w:rsidRDefault="00950FE7" w:rsidP="00950FE7">
            <w:pPr>
              <w:pStyle w:val="VRQABullet1"/>
              <w:spacing w:line="240" w:lineRule="atLeast"/>
            </w:pPr>
            <w:r w:rsidRPr="000342FE">
              <w:t>project management software.</w:t>
            </w:r>
          </w:p>
          <w:p w14:paraId="7AFFB88B" w14:textId="77777777" w:rsidR="00950FE7" w:rsidRPr="001872E8" w:rsidRDefault="00950FE7" w:rsidP="00CD1C30">
            <w:pPr>
              <w:pStyle w:val="VRQAbody"/>
              <w:rPr>
                <w:rStyle w:val="Strong"/>
              </w:rPr>
            </w:pPr>
            <w:r w:rsidRPr="001872E8">
              <w:rPr>
                <w:rStyle w:val="Strong"/>
              </w:rPr>
              <w:t>Assessor requirements</w:t>
            </w:r>
          </w:p>
          <w:p w14:paraId="3F57A894" w14:textId="77777777" w:rsidR="00950FE7" w:rsidRPr="000B4A2C" w:rsidRDefault="00950FE7" w:rsidP="00CD1C30">
            <w:pPr>
              <w:pStyle w:val="VRQAbody"/>
              <w:rPr>
                <w:i/>
                <w:iCs/>
              </w:rPr>
            </w:pPr>
            <w:r w:rsidRPr="000B4A2C">
              <w:t>No specialist vocational competency requirements for assessors apply to this unit.</w:t>
            </w:r>
          </w:p>
        </w:tc>
      </w:tr>
    </w:tbl>
    <w:p w14:paraId="73978C6D" w14:textId="77777777" w:rsidR="00950FE7" w:rsidRDefault="00950FE7" w:rsidP="002963A8">
      <w:pPr>
        <w:pStyle w:val="VRQAbulletlist"/>
        <w:spacing w:before="60"/>
        <w:rPr>
          <w:sz w:val="18"/>
          <w:szCs w:val="18"/>
        </w:rPr>
        <w:sectPr w:rsidR="00950FE7" w:rsidSect="007857E7">
          <w:type w:val="continuous"/>
          <w:pgSz w:w="11900" w:h="16840"/>
          <w:pgMar w:top="2041" w:right="845" w:bottom="851" w:left="851" w:header="709" w:footer="397" w:gutter="0"/>
          <w:cols w:space="227"/>
          <w:docGrid w:linePitch="360"/>
        </w:sectPr>
      </w:pPr>
    </w:p>
    <w:p w14:paraId="17F337F2" w14:textId="77777777" w:rsidR="00950FE7" w:rsidRPr="00F504D4" w:rsidRDefault="00950FE7" w:rsidP="002963A8">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0FE7" w:rsidRPr="00F504D4" w14:paraId="7184771E"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B60C9D" w14:textId="77777777" w:rsidR="00950FE7" w:rsidRPr="009A37C5" w:rsidRDefault="00950FE7" w:rsidP="00CD1C30">
            <w:pPr>
              <w:pStyle w:val="VRQAIntro"/>
              <w:spacing w:before="60" w:after="0"/>
              <w:rPr>
                <w:b/>
                <w:sz w:val="22"/>
                <w:szCs w:val="22"/>
              </w:rPr>
            </w:pPr>
            <w:r w:rsidRPr="009A37C5">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B0ECABD" w14:textId="4E048CB7" w:rsidR="00950FE7" w:rsidRPr="009A37C5" w:rsidRDefault="00950FE7" w:rsidP="00CD1C30">
            <w:pPr>
              <w:pStyle w:val="VRQAbody"/>
              <w:rPr>
                <w:rStyle w:val="Strong"/>
              </w:rPr>
            </w:pPr>
            <w:r w:rsidRPr="009A37C5">
              <w:rPr>
                <w:rStyle w:val="Strong"/>
              </w:rPr>
              <w:t>VU</w:t>
            </w:r>
            <w:r w:rsidR="00FF5711">
              <w:rPr>
                <w:rStyle w:val="Strong"/>
              </w:rPr>
              <w:t>2345</w:t>
            </w:r>
            <w:r w:rsidRPr="009A37C5">
              <w:rPr>
                <w:rStyle w:val="Strong"/>
              </w:rPr>
              <w:t>8</w:t>
            </w:r>
          </w:p>
        </w:tc>
      </w:tr>
      <w:tr w:rsidR="00950FE7" w:rsidRPr="00F504D4" w14:paraId="0B9C0496"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1DABE87" w14:textId="77777777" w:rsidR="00950FE7" w:rsidRPr="009A37C5" w:rsidRDefault="00950FE7" w:rsidP="00CD1C30">
            <w:pPr>
              <w:pStyle w:val="VRQAIntro"/>
              <w:spacing w:before="60" w:after="0"/>
              <w:rPr>
                <w:b/>
                <w:sz w:val="22"/>
                <w:szCs w:val="22"/>
              </w:rPr>
            </w:pPr>
            <w:r w:rsidRPr="009A37C5">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FCBE1A3" w14:textId="77777777" w:rsidR="00950FE7" w:rsidRPr="009A37C5" w:rsidRDefault="00950FE7" w:rsidP="00CD1C30">
            <w:pPr>
              <w:pStyle w:val="VRQAbody"/>
              <w:rPr>
                <w:rStyle w:val="Strong"/>
              </w:rPr>
            </w:pPr>
            <w:bookmarkStart w:id="111" w:name="_Toc516057647"/>
            <w:r w:rsidRPr="009A37C5">
              <w:rPr>
                <w:rStyle w:val="Strong"/>
              </w:rPr>
              <w:t>Undertake complex architectural projects</w:t>
            </w:r>
            <w:bookmarkEnd w:id="111"/>
          </w:p>
        </w:tc>
      </w:tr>
      <w:tr w:rsidR="00950FE7" w:rsidRPr="00F504D4" w14:paraId="76670510"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B6894DA" w14:textId="77777777" w:rsidR="00950FE7" w:rsidRPr="00F504D4" w:rsidRDefault="00950FE7" w:rsidP="00CD1C30">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6236F65" w14:textId="77777777" w:rsidR="00950FE7" w:rsidRPr="00371645" w:rsidRDefault="00950FE7" w:rsidP="00371645">
            <w:pPr>
              <w:pStyle w:val="VRQAbody"/>
            </w:pPr>
            <w:r w:rsidRPr="00371645">
              <w:t xml:space="preserve">This unit describes the performance outcomes, skills and knowledge required to undertake complex architectural projects for </w:t>
            </w:r>
            <w:r>
              <w:t xml:space="preserve">commercial </w:t>
            </w:r>
            <w:r w:rsidRPr="00371645">
              <w:t>(</w:t>
            </w:r>
            <w:r>
              <w:t>National Construction Code (NCC</w:t>
            </w:r>
            <w:r w:rsidRPr="00371645">
              <w:t xml:space="preserve"> Classes 2 to 9</w:t>
            </w:r>
            <w:r>
              <w:t xml:space="preserve"> Type A and B</w:t>
            </w:r>
            <w:r w:rsidRPr="00371645">
              <w:t>) buildings.</w:t>
            </w:r>
          </w:p>
          <w:p w14:paraId="48756DCD" w14:textId="77777777" w:rsidR="00950FE7" w:rsidRPr="00371645" w:rsidRDefault="00950FE7" w:rsidP="00371645">
            <w:pPr>
              <w:pStyle w:val="VRQAbody"/>
            </w:pPr>
            <w:r w:rsidRPr="00371645">
              <w:t xml:space="preserve">It </w:t>
            </w:r>
            <w:r>
              <w:t xml:space="preserve">requires the ability to </w:t>
            </w:r>
            <w:r w:rsidRPr="00371645">
              <w:t>consult with client</w:t>
            </w:r>
            <w:r>
              <w:t>s</w:t>
            </w:r>
            <w:r w:rsidRPr="00371645">
              <w:t xml:space="preserve"> to prepare project brief</w:t>
            </w:r>
            <w:r>
              <w:t xml:space="preserve">s, develop and present </w:t>
            </w:r>
            <w:r w:rsidRPr="00371645">
              <w:t>design concept</w:t>
            </w:r>
            <w:r>
              <w:t>s</w:t>
            </w:r>
            <w:r w:rsidRPr="00371645">
              <w:t xml:space="preserve"> </w:t>
            </w:r>
            <w:r>
              <w:t xml:space="preserve">and documentation </w:t>
            </w:r>
            <w:r w:rsidRPr="00371645">
              <w:t xml:space="preserve">that meets </w:t>
            </w:r>
            <w:r>
              <w:t>the brief</w:t>
            </w:r>
            <w:r w:rsidRPr="00371645">
              <w:t xml:space="preserve"> and relevant </w:t>
            </w:r>
            <w:r>
              <w:t>national and Victorian regulatory frameworks and local council guidelines</w:t>
            </w:r>
            <w:r w:rsidRPr="00371645">
              <w:t xml:space="preserve">. It </w:t>
            </w:r>
            <w:r>
              <w:t>includes</w:t>
            </w:r>
            <w:r w:rsidRPr="00371645">
              <w:t xml:space="preserve"> </w:t>
            </w:r>
            <w:r>
              <w:t xml:space="preserve">developing </w:t>
            </w:r>
            <w:r w:rsidRPr="00371645">
              <w:t>critical path management diagram</w:t>
            </w:r>
            <w:r>
              <w:t>s.</w:t>
            </w:r>
          </w:p>
          <w:p w14:paraId="5C0231E7" w14:textId="77777777" w:rsidR="00950FE7" w:rsidRDefault="00950FE7" w:rsidP="001C5CEC">
            <w:pPr>
              <w:pStyle w:val="VRQAbody"/>
            </w:pPr>
            <w:r w:rsidRPr="00371645">
              <w:t>This unit applies to building designers who complete complex architectural projects</w:t>
            </w:r>
            <w:r>
              <w:t xml:space="preserve"> according to</w:t>
            </w:r>
            <w:r w:rsidRPr="00371645">
              <w:t xml:space="preserve"> </w:t>
            </w:r>
            <w:r>
              <w:t>client and</w:t>
            </w:r>
            <w:r w:rsidRPr="00371645">
              <w:t xml:space="preserve"> relevant legislati</w:t>
            </w:r>
            <w:r>
              <w:t>ve requirements and within the</w:t>
            </w:r>
            <w:r w:rsidRPr="006220D3">
              <w:t xml:space="preserve"> legal responsibilities of building designers. </w:t>
            </w:r>
          </w:p>
          <w:p w14:paraId="5B41625A" w14:textId="77777777" w:rsidR="00950FE7" w:rsidRPr="00F504D4" w:rsidRDefault="00950FE7" w:rsidP="001C5CEC">
            <w:pPr>
              <w:pStyle w:val="VRQAbody"/>
              <w:rPr>
                <w:szCs w:val="22"/>
              </w:rPr>
            </w:pPr>
            <w:r w:rsidRPr="00642501">
              <w:t>No occupational licensing or legislative requirements apply to this unit at the time of publication. However, this unit forms part of a minimum qualification requirement for the registration class of Draftsperson, Building Design (Architectural) category, with the Victorian Building Authority.</w:t>
            </w:r>
          </w:p>
        </w:tc>
      </w:tr>
      <w:tr w:rsidR="00950FE7" w:rsidRPr="00E7450B" w14:paraId="46B3CDD5" w14:textId="77777777" w:rsidTr="00CD1C30">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93A2601" w14:textId="77777777" w:rsidR="00950FE7" w:rsidRPr="006620E9"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6D0E37B" w14:textId="77777777" w:rsidR="00950FE7" w:rsidRPr="00F504D4" w:rsidRDefault="00950FE7" w:rsidP="00CD1C30">
            <w:pPr>
              <w:pStyle w:val="VRQAbody"/>
            </w:pPr>
            <w:r>
              <w:t>N/A</w:t>
            </w:r>
          </w:p>
        </w:tc>
      </w:tr>
      <w:tr w:rsidR="00950FE7" w:rsidRPr="00E7450B" w14:paraId="1B3F53E1" w14:textId="77777777" w:rsidTr="00CD1C30">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EC50CC"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6E49BF1" w14:textId="77777777" w:rsidR="00950FE7" w:rsidRPr="00F504D4" w:rsidRDefault="00950FE7" w:rsidP="00CD1C30">
            <w:pPr>
              <w:pStyle w:val="VRQAbody"/>
            </w:pPr>
            <w:r>
              <w:t>N/A</w:t>
            </w:r>
          </w:p>
        </w:tc>
      </w:tr>
      <w:tr w:rsidR="00950FE7" w:rsidRPr="00E7450B" w14:paraId="537C200D" w14:textId="77777777" w:rsidTr="00CD1C3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781A4B8"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39919B5" w14:textId="77777777" w:rsidR="00950FE7" w:rsidRPr="00F504D4" w:rsidRDefault="00950FE7" w:rsidP="00CD1C30">
            <w:pPr>
              <w:pStyle w:val="VRQAbody"/>
            </w:pPr>
            <w:r>
              <w:t>N/A</w:t>
            </w:r>
          </w:p>
        </w:tc>
      </w:tr>
    </w:tbl>
    <w:p w14:paraId="5BE670C2" w14:textId="77777777" w:rsidR="00950FE7" w:rsidRPr="00105689" w:rsidRDefault="00950FE7" w:rsidP="002963A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950FE7" w:rsidRPr="00E7450B" w14:paraId="19DF65C5" w14:textId="77777777" w:rsidTr="00CD1C30">
        <w:trPr>
          <w:trHeight w:val="363"/>
        </w:trPr>
        <w:tc>
          <w:tcPr>
            <w:tcW w:w="3281" w:type="dxa"/>
            <w:gridSpan w:val="2"/>
            <w:vAlign w:val="center"/>
          </w:tcPr>
          <w:p w14:paraId="32809ABE"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0ABD43D1"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0FE7" w:rsidRPr="00E7450B" w14:paraId="70E2AAF4" w14:textId="77777777" w:rsidTr="00CD1C30">
        <w:trPr>
          <w:trHeight w:val="752"/>
        </w:trPr>
        <w:tc>
          <w:tcPr>
            <w:tcW w:w="3281" w:type="dxa"/>
            <w:gridSpan w:val="2"/>
          </w:tcPr>
          <w:p w14:paraId="2A4FFCED" w14:textId="77777777" w:rsidR="00950FE7" w:rsidRPr="00F504D4" w:rsidRDefault="00950FE7" w:rsidP="00CD1C30">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59A6D914" w14:textId="77777777" w:rsidR="00950FE7" w:rsidRPr="00F504D4" w:rsidRDefault="00950FE7" w:rsidP="00CD1C30">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0FE7" w:rsidRPr="00E7450B" w14:paraId="27A5FDEF" w14:textId="77777777" w:rsidTr="00CD1C30">
        <w:trPr>
          <w:trHeight w:val="363"/>
        </w:trPr>
        <w:tc>
          <w:tcPr>
            <w:tcW w:w="587" w:type="dxa"/>
            <w:shd w:val="clear" w:color="auto" w:fill="FFFFFF" w:themeFill="background1"/>
          </w:tcPr>
          <w:p w14:paraId="42C558EA" w14:textId="77777777" w:rsidR="00950FE7" w:rsidRPr="00C83287" w:rsidRDefault="00950FE7" w:rsidP="00371645">
            <w:pPr>
              <w:pStyle w:val="VRQAbody"/>
            </w:pPr>
            <w:r w:rsidRPr="00854C83">
              <w:t>1</w:t>
            </w:r>
          </w:p>
        </w:tc>
        <w:tc>
          <w:tcPr>
            <w:tcW w:w="2694" w:type="dxa"/>
            <w:shd w:val="clear" w:color="auto" w:fill="FFFFFF" w:themeFill="background1"/>
          </w:tcPr>
          <w:p w14:paraId="27F0CFAB" w14:textId="77777777" w:rsidR="00950FE7" w:rsidRPr="005E75F8" w:rsidRDefault="00950FE7" w:rsidP="005E75F8">
            <w:pPr>
              <w:pStyle w:val="VRQAbody"/>
            </w:pPr>
            <w:r w:rsidRPr="005E75F8">
              <w:t>Determine requirements for the project</w:t>
            </w:r>
          </w:p>
        </w:tc>
        <w:tc>
          <w:tcPr>
            <w:tcW w:w="708" w:type="dxa"/>
            <w:shd w:val="clear" w:color="auto" w:fill="FFFFFF" w:themeFill="background1"/>
          </w:tcPr>
          <w:p w14:paraId="5C5B919C" w14:textId="77777777" w:rsidR="00950FE7" w:rsidRPr="005E75F8" w:rsidRDefault="00950FE7" w:rsidP="005E75F8">
            <w:pPr>
              <w:pStyle w:val="VRQAbody"/>
            </w:pPr>
            <w:r w:rsidRPr="005E75F8">
              <w:t>1.1</w:t>
            </w:r>
          </w:p>
        </w:tc>
        <w:tc>
          <w:tcPr>
            <w:tcW w:w="6081" w:type="dxa"/>
            <w:shd w:val="clear" w:color="auto" w:fill="FFFFFF" w:themeFill="background1"/>
          </w:tcPr>
          <w:p w14:paraId="3FEDFA3E" w14:textId="77777777" w:rsidR="00950FE7" w:rsidRPr="005E75F8" w:rsidRDefault="00950FE7" w:rsidP="005E75F8">
            <w:pPr>
              <w:pStyle w:val="VRQAbody"/>
            </w:pPr>
            <w:r w:rsidRPr="005E75F8">
              <w:t>Confirm details of the building design with client to develop the project brief.</w:t>
            </w:r>
          </w:p>
        </w:tc>
      </w:tr>
      <w:tr w:rsidR="00950FE7" w:rsidRPr="00E7450B" w14:paraId="137BBAA8" w14:textId="77777777" w:rsidTr="00CD1C30">
        <w:trPr>
          <w:trHeight w:val="363"/>
        </w:trPr>
        <w:tc>
          <w:tcPr>
            <w:tcW w:w="587" w:type="dxa"/>
            <w:shd w:val="clear" w:color="auto" w:fill="FFFFFF" w:themeFill="background1"/>
          </w:tcPr>
          <w:p w14:paraId="260B7266" w14:textId="77777777" w:rsidR="00950FE7" w:rsidRPr="00C83287" w:rsidRDefault="00950FE7" w:rsidP="00371645">
            <w:pPr>
              <w:pStyle w:val="VRQAbody"/>
            </w:pPr>
          </w:p>
        </w:tc>
        <w:tc>
          <w:tcPr>
            <w:tcW w:w="2694" w:type="dxa"/>
            <w:shd w:val="clear" w:color="auto" w:fill="FFFFFF" w:themeFill="background1"/>
          </w:tcPr>
          <w:p w14:paraId="20306BDA" w14:textId="77777777" w:rsidR="00950FE7" w:rsidRPr="005E75F8" w:rsidRDefault="00950FE7" w:rsidP="005E75F8">
            <w:pPr>
              <w:pStyle w:val="VRQAbody"/>
            </w:pPr>
          </w:p>
        </w:tc>
        <w:tc>
          <w:tcPr>
            <w:tcW w:w="708" w:type="dxa"/>
            <w:shd w:val="clear" w:color="auto" w:fill="FFFFFF" w:themeFill="background1"/>
          </w:tcPr>
          <w:p w14:paraId="7CA657E4" w14:textId="77777777" w:rsidR="00950FE7" w:rsidRPr="005E75F8" w:rsidRDefault="00950FE7" w:rsidP="005E75F8">
            <w:pPr>
              <w:pStyle w:val="VRQAbody"/>
            </w:pPr>
            <w:r w:rsidRPr="005E75F8">
              <w:t>1.2</w:t>
            </w:r>
          </w:p>
        </w:tc>
        <w:tc>
          <w:tcPr>
            <w:tcW w:w="6081" w:type="dxa"/>
            <w:shd w:val="clear" w:color="auto" w:fill="FFFFFF" w:themeFill="background1"/>
          </w:tcPr>
          <w:p w14:paraId="1486D3E5" w14:textId="77777777" w:rsidR="00950FE7" w:rsidRPr="005E75F8" w:rsidRDefault="00950FE7" w:rsidP="005E75F8">
            <w:pPr>
              <w:pStyle w:val="VRQAbody"/>
            </w:pPr>
            <w:r w:rsidRPr="005E75F8">
              <w:t>Conduct preliminary analysis of planning and local authority regulations to determine requirements.</w:t>
            </w:r>
          </w:p>
        </w:tc>
      </w:tr>
      <w:tr w:rsidR="00950FE7" w:rsidRPr="00E7450B" w14:paraId="6209D29A" w14:textId="77777777" w:rsidTr="00CD1C30">
        <w:trPr>
          <w:trHeight w:val="363"/>
        </w:trPr>
        <w:tc>
          <w:tcPr>
            <w:tcW w:w="587" w:type="dxa"/>
            <w:shd w:val="clear" w:color="auto" w:fill="FFFFFF" w:themeFill="background1"/>
            <w:vAlign w:val="center"/>
          </w:tcPr>
          <w:p w14:paraId="0CB476EE" w14:textId="77777777" w:rsidR="00950FE7" w:rsidRPr="00C83287" w:rsidRDefault="00950FE7" w:rsidP="00371645">
            <w:pPr>
              <w:pStyle w:val="VRQAbody"/>
            </w:pPr>
          </w:p>
        </w:tc>
        <w:tc>
          <w:tcPr>
            <w:tcW w:w="2694" w:type="dxa"/>
            <w:shd w:val="clear" w:color="auto" w:fill="FFFFFF" w:themeFill="background1"/>
            <w:vAlign w:val="center"/>
          </w:tcPr>
          <w:p w14:paraId="02434F46" w14:textId="77777777" w:rsidR="00950FE7" w:rsidRPr="005E75F8" w:rsidRDefault="00950FE7" w:rsidP="005E75F8">
            <w:pPr>
              <w:pStyle w:val="VRQAbody"/>
            </w:pPr>
          </w:p>
        </w:tc>
        <w:tc>
          <w:tcPr>
            <w:tcW w:w="708" w:type="dxa"/>
            <w:shd w:val="clear" w:color="auto" w:fill="FFFFFF" w:themeFill="background1"/>
          </w:tcPr>
          <w:p w14:paraId="6B44D67E" w14:textId="77777777" w:rsidR="00950FE7" w:rsidRPr="005E75F8" w:rsidRDefault="00950FE7" w:rsidP="005E75F8">
            <w:pPr>
              <w:pStyle w:val="VRQAbody"/>
            </w:pPr>
            <w:r w:rsidRPr="005E75F8">
              <w:t>1.3</w:t>
            </w:r>
          </w:p>
        </w:tc>
        <w:tc>
          <w:tcPr>
            <w:tcW w:w="6081" w:type="dxa"/>
            <w:shd w:val="clear" w:color="auto" w:fill="FFFFFF" w:themeFill="background1"/>
          </w:tcPr>
          <w:p w14:paraId="4AE5841B" w14:textId="77777777" w:rsidR="00950FE7" w:rsidRPr="00AE5CFE" w:rsidRDefault="00950FE7" w:rsidP="00AE5CFE">
            <w:pPr>
              <w:pStyle w:val="VRQAbody"/>
            </w:pPr>
            <w:r w:rsidRPr="00AE5CFE">
              <w:t>Conduct feasibility study to determine the viability of the project.</w:t>
            </w:r>
          </w:p>
        </w:tc>
      </w:tr>
      <w:tr w:rsidR="00950FE7" w:rsidRPr="00E7450B" w14:paraId="5B97CA7A" w14:textId="77777777" w:rsidTr="00CD1C30">
        <w:trPr>
          <w:trHeight w:val="363"/>
        </w:trPr>
        <w:tc>
          <w:tcPr>
            <w:tcW w:w="587" w:type="dxa"/>
            <w:shd w:val="clear" w:color="auto" w:fill="FFFFFF" w:themeFill="background1"/>
            <w:vAlign w:val="center"/>
          </w:tcPr>
          <w:p w14:paraId="2DE15322" w14:textId="77777777" w:rsidR="00950FE7" w:rsidRPr="00C83287" w:rsidRDefault="00950FE7" w:rsidP="00371645">
            <w:pPr>
              <w:pStyle w:val="VRQAbody"/>
            </w:pPr>
          </w:p>
        </w:tc>
        <w:tc>
          <w:tcPr>
            <w:tcW w:w="2694" w:type="dxa"/>
            <w:shd w:val="clear" w:color="auto" w:fill="FFFFFF" w:themeFill="background1"/>
            <w:vAlign w:val="center"/>
          </w:tcPr>
          <w:p w14:paraId="383F1C7D" w14:textId="77777777" w:rsidR="00950FE7" w:rsidRPr="005E75F8" w:rsidRDefault="00950FE7" w:rsidP="005E75F8">
            <w:pPr>
              <w:pStyle w:val="VRQAbody"/>
            </w:pPr>
          </w:p>
        </w:tc>
        <w:tc>
          <w:tcPr>
            <w:tcW w:w="708" w:type="dxa"/>
            <w:shd w:val="clear" w:color="auto" w:fill="FFFFFF" w:themeFill="background1"/>
          </w:tcPr>
          <w:p w14:paraId="6834B8C8" w14:textId="77777777" w:rsidR="00950FE7" w:rsidRPr="005E75F8" w:rsidRDefault="00950FE7" w:rsidP="005E75F8">
            <w:pPr>
              <w:pStyle w:val="VRQAbody"/>
            </w:pPr>
            <w:r w:rsidRPr="005E75F8">
              <w:t>1.4</w:t>
            </w:r>
          </w:p>
        </w:tc>
        <w:tc>
          <w:tcPr>
            <w:tcW w:w="6081" w:type="dxa"/>
            <w:shd w:val="clear" w:color="auto" w:fill="FFFFFF" w:themeFill="background1"/>
          </w:tcPr>
          <w:p w14:paraId="49A1B489" w14:textId="77777777" w:rsidR="00950FE7" w:rsidRPr="00AE5CFE" w:rsidRDefault="00950FE7" w:rsidP="00AE5CFE">
            <w:pPr>
              <w:pStyle w:val="VRQAbody"/>
            </w:pPr>
            <w:r w:rsidRPr="00AE5CFE">
              <w:t xml:space="preserve">Undertake a detailed site analysis </w:t>
            </w:r>
            <w:r>
              <w:t xml:space="preserve">and survey and prepare the </w:t>
            </w:r>
            <w:r w:rsidRPr="00AE5CFE">
              <w:t>planning permit application.</w:t>
            </w:r>
          </w:p>
        </w:tc>
      </w:tr>
      <w:tr w:rsidR="00950FE7" w:rsidRPr="00E7450B" w14:paraId="6BFB7358" w14:textId="77777777" w:rsidTr="00CD1C30">
        <w:trPr>
          <w:trHeight w:val="363"/>
        </w:trPr>
        <w:tc>
          <w:tcPr>
            <w:tcW w:w="587" w:type="dxa"/>
            <w:shd w:val="clear" w:color="auto" w:fill="FFFFFF" w:themeFill="background1"/>
            <w:vAlign w:val="center"/>
          </w:tcPr>
          <w:p w14:paraId="693F9AEF" w14:textId="77777777" w:rsidR="00950FE7" w:rsidRPr="00C83287" w:rsidRDefault="00950FE7" w:rsidP="00371645">
            <w:pPr>
              <w:pStyle w:val="VRQAbody"/>
            </w:pPr>
          </w:p>
        </w:tc>
        <w:tc>
          <w:tcPr>
            <w:tcW w:w="2694" w:type="dxa"/>
            <w:shd w:val="clear" w:color="auto" w:fill="FFFFFF" w:themeFill="background1"/>
            <w:vAlign w:val="center"/>
          </w:tcPr>
          <w:p w14:paraId="4827C340" w14:textId="77777777" w:rsidR="00950FE7" w:rsidRPr="005E75F8" w:rsidRDefault="00950FE7" w:rsidP="005E75F8">
            <w:pPr>
              <w:pStyle w:val="VRQAbody"/>
            </w:pPr>
          </w:p>
        </w:tc>
        <w:tc>
          <w:tcPr>
            <w:tcW w:w="708" w:type="dxa"/>
            <w:shd w:val="clear" w:color="auto" w:fill="FFFFFF" w:themeFill="background1"/>
          </w:tcPr>
          <w:p w14:paraId="387A54D4" w14:textId="77777777" w:rsidR="00950FE7" w:rsidRPr="005E75F8" w:rsidRDefault="00950FE7" w:rsidP="005E75F8">
            <w:pPr>
              <w:pStyle w:val="VRQAbody"/>
            </w:pPr>
            <w:r w:rsidRPr="005E75F8">
              <w:t>1.5</w:t>
            </w:r>
          </w:p>
        </w:tc>
        <w:tc>
          <w:tcPr>
            <w:tcW w:w="6081" w:type="dxa"/>
            <w:shd w:val="clear" w:color="auto" w:fill="FFFFFF" w:themeFill="background1"/>
          </w:tcPr>
          <w:p w14:paraId="4815160B" w14:textId="77777777" w:rsidR="00950FE7" w:rsidRPr="00AE5CFE" w:rsidRDefault="00950FE7" w:rsidP="00AE5CFE">
            <w:pPr>
              <w:pStyle w:val="VRQAbody"/>
            </w:pPr>
            <w:r w:rsidRPr="00AE5CFE">
              <w:t>Evaluate draft brief against client requirements and submit to client for confirmation or amendments.</w:t>
            </w:r>
          </w:p>
        </w:tc>
      </w:tr>
      <w:tr w:rsidR="00950FE7" w:rsidRPr="00E7450B" w14:paraId="51B8A5A0" w14:textId="77777777" w:rsidTr="00CD1C30">
        <w:trPr>
          <w:trHeight w:val="363"/>
        </w:trPr>
        <w:tc>
          <w:tcPr>
            <w:tcW w:w="587" w:type="dxa"/>
            <w:shd w:val="clear" w:color="auto" w:fill="FFFFFF" w:themeFill="background1"/>
          </w:tcPr>
          <w:p w14:paraId="2884DE85" w14:textId="77777777" w:rsidR="00950FE7" w:rsidRPr="00F504D4" w:rsidRDefault="00950FE7" w:rsidP="00371645">
            <w:pPr>
              <w:pStyle w:val="VRQAIntro"/>
              <w:tabs>
                <w:tab w:val="clear" w:pos="160"/>
                <w:tab w:val="left" w:pos="51"/>
              </w:tabs>
              <w:spacing w:before="60" w:after="0"/>
              <w:rPr>
                <w:color w:val="95999E" w:themeColor="text1" w:themeTint="99"/>
                <w:sz w:val="22"/>
                <w:szCs w:val="22"/>
              </w:rPr>
            </w:pPr>
            <w:r w:rsidRPr="00854C83">
              <w:rPr>
                <w:lang w:val="en-AU"/>
              </w:rPr>
              <w:t>2</w:t>
            </w:r>
          </w:p>
        </w:tc>
        <w:tc>
          <w:tcPr>
            <w:tcW w:w="2694" w:type="dxa"/>
            <w:shd w:val="clear" w:color="auto" w:fill="FFFFFF" w:themeFill="background1"/>
          </w:tcPr>
          <w:p w14:paraId="0C596F5C" w14:textId="77777777" w:rsidR="00950FE7" w:rsidRPr="00C72534" w:rsidRDefault="00950FE7" w:rsidP="00371645">
            <w:pPr>
              <w:pStyle w:val="VRQAbody"/>
            </w:pPr>
            <w:r w:rsidRPr="00854C83">
              <w:t>Develop design concept</w:t>
            </w:r>
          </w:p>
        </w:tc>
        <w:tc>
          <w:tcPr>
            <w:tcW w:w="708" w:type="dxa"/>
            <w:shd w:val="clear" w:color="auto" w:fill="FFFFFF" w:themeFill="background1"/>
          </w:tcPr>
          <w:p w14:paraId="5E11C422" w14:textId="77777777" w:rsidR="00950FE7" w:rsidRPr="00C72534" w:rsidRDefault="00950FE7" w:rsidP="00371645">
            <w:pPr>
              <w:pStyle w:val="VRQAbody"/>
            </w:pPr>
            <w:r w:rsidRPr="00854C83">
              <w:t>2.1</w:t>
            </w:r>
          </w:p>
        </w:tc>
        <w:tc>
          <w:tcPr>
            <w:tcW w:w="6081" w:type="dxa"/>
            <w:shd w:val="clear" w:color="auto" w:fill="FFFFFF" w:themeFill="background1"/>
          </w:tcPr>
          <w:p w14:paraId="6A9E3087" w14:textId="77777777" w:rsidR="00950FE7" w:rsidRPr="00AE5CFE" w:rsidRDefault="00950FE7" w:rsidP="00AE5CFE">
            <w:pPr>
              <w:pStyle w:val="VRQAbody"/>
            </w:pPr>
            <w:r w:rsidRPr="00AE5CFE">
              <w:t>Develop design response</w:t>
            </w:r>
            <w:r>
              <w:t>, models and presentation drawings</w:t>
            </w:r>
            <w:r w:rsidRPr="00AE5CFE">
              <w:t xml:space="preserve"> according to </w:t>
            </w:r>
            <w:r>
              <w:t xml:space="preserve">project </w:t>
            </w:r>
            <w:r w:rsidRPr="00AE5CFE">
              <w:t xml:space="preserve">brief. </w:t>
            </w:r>
          </w:p>
        </w:tc>
      </w:tr>
      <w:tr w:rsidR="00950FE7" w:rsidRPr="00E7450B" w14:paraId="50F12858" w14:textId="77777777" w:rsidTr="00CD1C30">
        <w:trPr>
          <w:trHeight w:val="363"/>
        </w:trPr>
        <w:tc>
          <w:tcPr>
            <w:tcW w:w="587" w:type="dxa"/>
            <w:shd w:val="clear" w:color="auto" w:fill="FFFFFF" w:themeFill="background1"/>
            <w:vAlign w:val="center"/>
          </w:tcPr>
          <w:p w14:paraId="33B6CB42" w14:textId="77777777" w:rsidR="00950FE7" w:rsidRPr="00F504D4" w:rsidRDefault="00950FE7" w:rsidP="00371645">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06A07E8B" w14:textId="77777777" w:rsidR="00950FE7" w:rsidRPr="00C72534" w:rsidRDefault="00950FE7" w:rsidP="00371645">
            <w:pPr>
              <w:pStyle w:val="VRQAbody"/>
            </w:pPr>
          </w:p>
        </w:tc>
        <w:tc>
          <w:tcPr>
            <w:tcW w:w="708" w:type="dxa"/>
            <w:shd w:val="clear" w:color="auto" w:fill="FFFFFF" w:themeFill="background1"/>
          </w:tcPr>
          <w:p w14:paraId="56234C9F" w14:textId="77777777" w:rsidR="00950FE7" w:rsidRPr="00C72534" w:rsidRDefault="00950FE7" w:rsidP="00371645">
            <w:pPr>
              <w:pStyle w:val="VRQAbody"/>
            </w:pPr>
            <w:r w:rsidRPr="00854C83">
              <w:t>2.2</w:t>
            </w:r>
          </w:p>
        </w:tc>
        <w:tc>
          <w:tcPr>
            <w:tcW w:w="6081" w:type="dxa"/>
            <w:shd w:val="clear" w:color="auto" w:fill="FFFFFF" w:themeFill="background1"/>
          </w:tcPr>
          <w:p w14:paraId="233F5D75" w14:textId="77777777" w:rsidR="00950FE7" w:rsidRPr="00AE5CFE" w:rsidRDefault="00950FE7" w:rsidP="00AE5CFE">
            <w:pPr>
              <w:pStyle w:val="VRQAbody"/>
            </w:pPr>
            <w:r w:rsidRPr="00AE5CFE">
              <w:t xml:space="preserve">Present </w:t>
            </w:r>
            <w:r>
              <w:t xml:space="preserve">the </w:t>
            </w:r>
            <w:r w:rsidRPr="00AE5CFE">
              <w:t xml:space="preserve">design concept to </w:t>
            </w:r>
            <w:r>
              <w:t xml:space="preserve">the </w:t>
            </w:r>
            <w:r w:rsidRPr="00AE5CFE">
              <w:t>client.</w:t>
            </w:r>
          </w:p>
        </w:tc>
      </w:tr>
      <w:tr w:rsidR="00950FE7" w:rsidRPr="00E7450B" w14:paraId="664B4137" w14:textId="77777777" w:rsidTr="00CD1C30">
        <w:trPr>
          <w:trHeight w:val="363"/>
        </w:trPr>
        <w:tc>
          <w:tcPr>
            <w:tcW w:w="587" w:type="dxa"/>
            <w:shd w:val="clear" w:color="auto" w:fill="FFFFFF" w:themeFill="background1"/>
            <w:vAlign w:val="center"/>
          </w:tcPr>
          <w:p w14:paraId="4EA5A5D0" w14:textId="77777777" w:rsidR="00950FE7" w:rsidRPr="00F504D4" w:rsidRDefault="00950FE7" w:rsidP="00371645">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43D70157" w14:textId="77777777" w:rsidR="00950FE7" w:rsidRPr="00C72534" w:rsidRDefault="00950FE7" w:rsidP="00371645">
            <w:pPr>
              <w:pStyle w:val="VRQAbody"/>
            </w:pPr>
          </w:p>
        </w:tc>
        <w:tc>
          <w:tcPr>
            <w:tcW w:w="708" w:type="dxa"/>
            <w:shd w:val="clear" w:color="auto" w:fill="FFFFFF" w:themeFill="background1"/>
          </w:tcPr>
          <w:p w14:paraId="2A5B4C36" w14:textId="77777777" w:rsidR="00950FE7" w:rsidRPr="00C72534" w:rsidRDefault="00950FE7" w:rsidP="00371645">
            <w:pPr>
              <w:pStyle w:val="VRQAbody"/>
            </w:pPr>
            <w:r w:rsidRPr="00854C83">
              <w:t>2.3</w:t>
            </w:r>
          </w:p>
        </w:tc>
        <w:tc>
          <w:tcPr>
            <w:tcW w:w="6081" w:type="dxa"/>
            <w:shd w:val="clear" w:color="auto" w:fill="FFFFFF" w:themeFill="background1"/>
          </w:tcPr>
          <w:p w14:paraId="0B8772C9" w14:textId="77777777" w:rsidR="00950FE7" w:rsidRPr="00C72534" w:rsidRDefault="00950FE7" w:rsidP="00371645">
            <w:pPr>
              <w:pStyle w:val="VRQAbody"/>
            </w:pPr>
            <w:r>
              <w:t>Obtain a</w:t>
            </w:r>
            <w:r w:rsidRPr="00854C83">
              <w:t xml:space="preserve">pproval for the final design </w:t>
            </w:r>
            <w:r>
              <w:t>to</w:t>
            </w:r>
            <w:r w:rsidRPr="00854C83">
              <w:t xml:space="preserve"> finalise client contract.</w:t>
            </w:r>
          </w:p>
        </w:tc>
      </w:tr>
      <w:tr w:rsidR="00950FE7" w:rsidRPr="00E7450B" w14:paraId="7FEF918D" w14:textId="77777777" w:rsidTr="00CD1C30">
        <w:trPr>
          <w:trHeight w:val="363"/>
        </w:trPr>
        <w:tc>
          <w:tcPr>
            <w:tcW w:w="587" w:type="dxa"/>
            <w:shd w:val="clear" w:color="auto" w:fill="FFFFFF" w:themeFill="background1"/>
          </w:tcPr>
          <w:p w14:paraId="7011BDA9" w14:textId="77777777" w:rsidR="00950FE7" w:rsidRPr="00F504D4" w:rsidRDefault="00950FE7" w:rsidP="00E936EA">
            <w:pPr>
              <w:pStyle w:val="VRQAIntro"/>
              <w:tabs>
                <w:tab w:val="clear" w:pos="160"/>
                <w:tab w:val="left" w:pos="51"/>
              </w:tabs>
              <w:spacing w:before="60" w:after="0"/>
              <w:rPr>
                <w:color w:val="95999E" w:themeColor="text1" w:themeTint="99"/>
                <w:sz w:val="22"/>
                <w:szCs w:val="22"/>
              </w:rPr>
            </w:pPr>
            <w:r w:rsidRPr="00854C83">
              <w:rPr>
                <w:lang w:val="en-AU"/>
              </w:rPr>
              <w:t>3</w:t>
            </w:r>
          </w:p>
        </w:tc>
        <w:tc>
          <w:tcPr>
            <w:tcW w:w="2694" w:type="dxa"/>
            <w:shd w:val="clear" w:color="auto" w:fill="FFFFFF" w:themeFill="background1"/>
          </w:tcPr>
          <w:p w14:paraId="73A5DEB3" w14:textId="77777777" w:rsidR="00950FE7" w:rsidRPr="00C72534" w:rsidRDefault="00950FE7" w:rsidP="00E936EA">
            <w:pPr>
              <w:pStyle w:val="VRQAbody"/>
            </w:pPr>
            <w:r w:rsidRPr="00854C83">
              <w:t>Finalise design</w:t>
            </w:r>
          </w:p>
        </w:tc>
        <w:tc>
          <w:tcPr>
            <w:tcW w:w="708" w:type="dxa"/>
            <w:shd w:val="clear" w:color="auto" w:fill="FFFFFF" w:themeFill="background1"/>
          </w:tcPr>
          <w:p w14:paraId="3D5D5EDB" w14:textId="77777777" w:rsidR="00950FE7" w:rsidRPr="00C72534" w:rsidRDefault="00950FE7" w:rsidP="00E936EA">
            <w:pPr>
              <w:pStyle w:val="VRQAbody"/>
            </w:pPr>
            <w:r w:rsidRPr="00854C83">
              <w:t>3.1</w:t>
            </w:r>
          </w:p>
        </w:tc>
        <w:tc>
          <w:tcPr>
            <w:tcW w:w="6081" w:type="dxa"/>
            <w:shd w:val="clear" w:color="auto" w:fill="FFFFFF" w:themeFill="background1"/>
          </w:tcPr>
          <w:p w14:paraId="420CCBB4" w14:textId="77777777" w:rsidR="00950FE7" w:rsidRPr="00FB185F" w:rsidRDefault="00950FE7" w:rsidP="00FB185F">
            <w:pPr>
              <w:pStyle w:val="VRQAbody"/>
            </w:pPr>
            <w:r w:rsidRPr="00FB185F">
              <w:t>Review approv</w:t>
            </w:r>
            <w:r>
              <w:t>ed</w:t>
            </w:r>
            <w:r w:rsidRPr="00FB185F">
              <w:t xml:space="preserve"> design </w:t>
            </w:r>
            <w:r>
              <w:t xml:space="preserve">concept </w:t>
            </w:r>
            <w:r w:rsidRPr="00FB185F">
              <w:t>against the budget and produce documentation to communicate the design.</w:t>
            </w:r>
          </w:p>
        </w:tc>
      </w:tr>
      <w:tr w:rsidR="00950FE7" w:rsidRPr="00E7450B" w14:paraId="14579FAC" w14:textId="77777777" w:rsidTr="00CD1C30">
        <w:trPr>
          <w:trHeight w:val="363"/>
        </w:trPr>
        <w:tc>
          <w:tcPr>
            <w:tcW w:w="587" w:type="dxa"/>
            <w:shd w:val="clear" w:color="auto" w:fill="FFFFFF" w:themeFill="background1"/>
            <w:vAlign w:val="center"/>
          </w:tcPr>
          <w:p w14:paraId="24AFD445" w14:textId="77777777" w:rsidR="00950FE7" w:rsidRPr="00F504D4" w:rsidRDefault="00950FE7" w:rsidP="00E936EA">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086F3343" w14:textId="77777777" w:rsidR="00950FE7" w:rsidRPr="00C72534" w:rsidRDefault="00950FE7" w:rsidP="00E936EA">
            <w:pPr>
              <w:pStyle w:val="VRQAbody"/>
            </w:pPr>
          </w:p>
        </w:tc>
        <w:tc>
          <w:tcPr>
            <w:tcW w:w="708" w:type="dxa"/>
            <w:shd w:val="clear" w:color="auto" w:fill="FFFFFF" w:themeFill="background1"/>
          </w:tcPr>
          <w:p w14:paraId="2D0E3CCD" w14:textId="77777777" w:rsidR="00950FE7" w:rsidRPr="00C72534" w:rsidRDefault="00950FE7" w:rsidP="00E936EA">
            <w:pPr>
              <w:pStyle w:val="VRQAbody"/>
            </w:pPr>
            <w:r w:rsidRPr="00854C83">
              <w:t>3.2</w:t>
            </w:r>
          </w:p>
        </w:tc>
        <w:tc>
          <w:tcPr>
            <w:tcW w:w="6081" w:type="dxa"/>
            <w:shd w:val="clear" w:color="auto" w:fill="FFFFFF" w:themeFill="background1"/>
          </w:tcPr>
          <w:p w14:paraId="163F4570" w14:textId="77777777" w:rsidR="00950FE7" w:rsidRPr="00FB185F" w:rsidRDefault="00950FE7" w:rsidP="00FB185F">
            <w:pPr>
              <w:pStyle w:val="VRQAbody"/>
            </w:pPr>
            <w:r w:rsidRPr="00FB185F">
              <w:t>Select a preliminary range of materials and finishes according to project brief.</w:t>
            </w:r>
          </w:p>
        </w:tc>
      </w:tr>
      <w:tr w:rsidR="00950FE7" w:rsidRPr="00E7450B" w14:paraId="770896BB" w14:textId="77777777" w:rsidTr="003E2A7A">
        <w:trPr>
          <w:trHeight w:val="674"/>
        </w:trPr>
        <w:tc>
          <w:tcPr>
            <w:tcW w:w="587" w:type="dxa"/>
            <w:shd w:val="clear" w:color="auto" w:fill="FFFFFF" w:themeFill="background1"/>
          </w:tcPr>
          <w:p w14:paraId="009555FE" w14:textId="77777777" w:rsidR="00950FE7" w:rsidRPr="00C72534" w:rsidRDefault="00950FE7" w:rsidP="00E936EA">
            <w:pPr>
              <w:pStyle w:val="VRQAbody"/>
            </w:pPr>
          </w:p>
        </w:tc>
        <w:tc>
          <w:tcPr>
            <w:tcW w:w="2694" w:type="dxa"/>
            <w:shd w:val="clear" w:color="auto" w:fill="FFFFFF" w:themeFill="background1"/>
          </w:tcPr>
          <w:p w14:paraId="7C108FD7" w14:textId="77777777" w:rsidR="00950FE7" w:rsidRPr="00C72534" w:rsidRDefault="00950FE7" w:rsidP="00E936EA">
            <w:pPr>
              <w:pStyle w:val="VRQAbody"/>
            </w:pPr>
          </w:p>
        </w:tc>
        <w:tc>
          <w:tcPr>
            <w:tcW w:w="708" w:type="dxa"/>
            <w:shd w:val="clear" w:color="auto" w:fill="FFFFFF" w:themeFill="background1"/>
          </w:tcPr>
          <w:p w14:paraId="226B2F82" w14:textId="77777777" w:rsidR="00950FE7" w:rsidRPr="00C72534" w:rsidRDefault="00950FE7" w:rsidP="00E936EA">
            <w:pPr>
              <w:pStyle w:val="VRQAbody"/>
            </w:pPr>
            <w:r w:rsidRPr="00854C83">
              <w:t>3.3</w:t>
            </w:r>
          </w:p>
        </w:tc>
        <w:tc>
          <w:tcPr>
            <w:tcW w:w="6081" w:type="dxa"/>
            <w:shd w:val="clear" w:color="auto" w:fill="FFFFFF" w:themeFill="background1"/>
          </w:tcPr>
          <w:p w14:paraId="050A4BBF" w14:textId="77777777" w:rsidR="00950FE7" w:rsidRPr="00FB185F" w:rsidRDefault="00950FE7" w:rsidP="00FB185F">
            <w:pPr>
              <w:pStyle w:val="VRQAbody"/>
            </w:pPr>
            <w:r w:rsidRPr="00FB185F">
              <w:t>Prepare</w:t>
            </w:r>
            <w:r>
              <w:t xml:space="preserve"> planning</w:t>
            </w:r>
            <w:r w:rsidRPr="00FB185F">
              <w:t xml:space="preserve"> application documents </w:t>
            </w:r>
            <w:r>
              <w:t>for lodgement.</w:t>
            </w:r>
          </w:p>
        </w:tc>
      </w:tr>
      <w:tr w:rsidR="00950FE7" w:rsidRPr="00E7450B" w14:paraId="01E297BA" w14:textId="77777777" w:rsidTr="00CD1C30">
        <w:trPr>
          <w:trHeight w:val="613"/>
        </w:trPr>
        <w:tc>
          <w:tcPr>
            <w:tcW w:w="587" w:type="dxa"/>
            <w:shd w:val="clear" w:color="auto" w:fill="FFFFFF" w:themeFill="background1"/>
            <w:vAlign w:val="center"/>
          </w:tcPr>
          <w:p w14:paraId="1F8B748E" w14:textId="77777777" w:rsidR="00950FE7" w:rsidRPr="00C72534" w:rsidRDefault="00950FE7" w:rsidP="00CD1C30">
            <w:pPr>
              <w:pStyle w:val="VRQAbody"/>
            </w:pPr>
          </w:p>
        </w:tc>
        <w:tc>
          <w:tcPr>
            <w:tcW w:w="2694" w:type="dxa"/>
            <w:shd w:val="clear" w:color="auto" w:fill="FFFFFF" w:themeFill="background1"/>
            <w:vAlign w:val="center"/>
          </w:tcPr>
          <w:p w14:paraId="44031F5D" w14:textId="77777777" w:rsidR="00950FE7" w:rsidRPr="00C72534" w:rsidRDefault="00950FE7" w:rsidP="00CD1C30">
            <w:pPr>
              <w:pStyle w:val="VRQAbody"/>
            </w:pPr>
          </w:p>
        </w:tc>
        <w:tc>
          <w:tcPr>
            <w:tcW w:w="708" w:type="dxa"/>
            <w:shd w:val="clear" w:color="auto" w:fill="FFFFFF" w:themeFill="background1"/>
          </w:tcPr>
          <w:p w14:paraId="46D6F9F8" w14:textId="77777777" w:rsidR="00950FE7" w:rsidRPr="00C72534" w:rsidRDefault="00950FE7" w:rsidP="00CD1C30">
            <w:pPr>
              <w:pStyle w:val="VRQAbody"/>
            </w:pPr>
            <w:r w:rsidRPr="00854C83">
              <w:t>3.</w:t>
            </w:r>
            <w:r>
              <w:t>4</w:t>
            </w:r>
          </w:p>
        </w:tc>
        <w:tc>
          <w:tcPr>
            <w:tcW w:w="6081" w:type="dxa"/>
            <w:shd w:val="clear" w:color="auto" w:fill="FFFFFF" w:themeFill="background1"/>
          </w:tcPr>
          <w:p w14:paraId="40406800" w14:textId="097CBD7A" w:rsidR="00950FE7" w:rsidRPr="00FB185F" w:rsidRDefault="00950FE7" w:rsidP="00CD1C30">
            <w:pPr>
              <w:pStyle w:val="VRQAbody"/>
            </w:pPr>
            <w:r w:rsidRPr="00FB185F">
              <w:t>Undertake consult</w:t>
            </w:r>
            <w:r w:rsidR="00115011">
              <w:t>ation with local authorities,</w:t>
            </w:r>
            <w:r w:rsidR="00115011" w:rsidRPr="00FB185F">
              <w:t xml:space="preserve"> and</w:t>
            </w:r>
            <w:r w:rsidRPr="00FB185F">
              <w:t xml:space="preserve"> other interested parties, </w:t>
            </w:r>
            <w:r>
              <w:t>as</w:t>
            </w:r>
            <w:r w:rsidRPr="00FB185F">
              <w:t xml:space="preserve"> required.</w:t>
            </w:r>
          </w:p>
        </w:tc>
      </w:tr>
      <w:tr w:rsidR="00950FE7" w:rsidRPr="00E7450B" w14:paraId="20F4AAE0" w14:textId="77777777" w:rsidTr="00C84598">
        <w:trPr>
          <w:trHeight w:val="615"/>
        </w:trPr>
        <w:tc>
          <w:tcPr>
            <w:tcW w:w="587" w:type="dxa"/>
            <w:shd w:val="clear" w:color="auto" w:fill="FFFFFF" w:themeFill="background1"/>
          </w:tcPr>
          <w:p w14:paraId="6CE3783C" w14:textId="77777777" w:rsidR="00950FE7" w:rsidRPr="00C72534" w:rsidRDefault="00950FE7" w:rsidP="00CD1C30">
            <w:pPr>
              <w:pStyle w:val="VRQAbody"/>
            </w:pPr>
          </w:p>
        </w:tc>
        <w:tc>
          <w:tcPr>
            <w:tcW w:w="2694" w:type="dxa"/>
            <w:shd w:val="clear" w:color="auto" w:fill="FFFFFF" w:themeFill="background1"/>
          </w:tcPr>
          <w:p w14:paraId="6D888271" w14:textId="77777777" w:rsidR="00950FE7" w:rsidRPr="00C72534" w:rsidRDefault="00950FE7" w:rsidP="00CD1C30">
            <w:pPr>
              <w:pStyle w:val="VRQAbody"/>
            </w:pPr>
          </w:p>
        </w:tc>
        <w:tc>
          <w:tcPr>
            <w:tcW w:w="708" w:type="dxa"/>
            <w:shd w:val="clear" w:color="auto" w:fill="FFFFFF" w:themeFill="background1"/>
          </w:tcPr>
          <w:p w14:paraId="29012881" w14:textId="77777777" w:rsidR="00950FE7" w:rsidRPr="00C72534" w:rsidRDefault="00950FE7" w:rsidP="00CD1C30">
            <w:pPr>
              <w:pStyle w:val="VRQAbody"/>
            </w:pPr>
            <w:r w:rsidRPr="00854C83">
              <w:t>3.</w:t>
            </w:r>
            <w:r>
              <w:t>5</w:t>
            </w:r>
          </w:p>
        </w:tc>
        <w:tc>
          <w:tcPr>
            <w:tcW w:w="6081" w:type="dxa"/>
            <w:shd w:val="clear" w:color="auto" w:fill="FFFFFF" w:themeFill="background1"/>
          </w:tcPr>
          <w:p w14:paraId="2C7BB5A8" w14:textId="77777777" w:rsidR="00950FE7" w:rsidRPr="00FB185F" w:rsidRDefault="00950FE7" w:rsidP="00CD1C30">
            <w:pPr>
              <w:pStyle w:val="VRQAbody"/>
            </w:pPr>
            <w:r w:rsidRPr="00FB185F">
              <w:t xml:space="preserve">Coordinate design work to be undertaken by </w:t>
            </w:r>
            <w:r>
              <w:t>secondary consultants</w:t>
            </w:r>
            <w:r w:rsidRPr="00FB185F">
              <w:t xml:space="preserve"> as required.</w:t>
            </w:r>
          </w:p>
        </w:tc>
      </w:tr>
      <w:tr w:rsidR="00950FE7" w:rsidRPr="00E7450B" w14:paraId="28BB9DAA" w14:textId="77777777" w:rsidTr="00CD1C30">
        <w:trPr>
          <w:trHeight w:val="557"/>
        </w:trPr>
        <w:tc>
          <w:tcPr>
            <w:tcW w:w="587" w:type="dxa"/>
            <w:shd w:val="clear" w:color="auto" w:fill="FFFFFF" w:themeFill="background1"/>
          </w:tcPr>
          <w:p w14:paraId="654C19BB" w14:textId="77777777" w:rsidR="00950FE7" w:rsidRPr="00C72534" w:rsidRDefault="00950FE7" w:rsidP="00CD1C30">
            <w:pPr>
              <w:pStyle w:val="VRQAbody"/>
            </w:pPr>
          </w:p>
        </w:tc>
        <w:tc>
          <w:tcPr>
            <w:tcW w:w="2694" w:type="dxa"/>
            <w:shd w:val="clear" w:color="auto" w:fill="FFFFFF" w:themeFill="background1"/>
          </w:tcPr>
          <w:p w14:paraId="33840A47" w14:textId="77777777" w:rsidR="00950FE7" w:rsidRPr="00C72534" w:rsidRDefault="00950FE7" w:rsidP="00CD1C30">
            <w:pPr>
              <w:pStyle w:val="VRQAbody"/>
            </w:pPr>
          </w:p>
        </w:tc>
        <w:tc>
          <w:tcPr>
            <w:tcW w:w="708" w:type="dxa"/>
            <w:shd w:val="clear" w:color="auto" w:fill="FFFFFF" w:themeFill="background1"/>
          </w:tcPr>
          <w:p w14:paraId="6B8B1C7C" w14:textId="77777777" w:rsidR="00950FE7" w:rsidRPr="00C72534" w:rsidRDefault="00950FE7" w:rsidP="00CD1C30">
            <w:pPr>
              <w:pStyle w:val="VRQAbody"/>
            </w:pPr>
            <w:r>
              <w:t>3.6</w:t>
            </w:r>
          </w:p>
        </w:tc>
        <w:tc>
          <w:tcPr>
            <w:tcW w:w="6081" w:type="dxa"/>
            <w:shd w:val="clear" w:color="auto" w:fill="FFFFFF" w:themeFill="background1"/>
          </w:tcPr>
          <w:p w14:paraId="52D0A0F4" w14:textId="77777777" w:rsidR="00950FE7" w:rsidRPr="00C72534" w:rsidRDefault="00950FE7" w:rsidP="00CD1C30">
            <w:pPr>
              <w:pStyle w:val="VRQAbody"/>
            </w:pPr>
            <w:r>
              <w:t>Develop or obtain d</w:t>
            </w:r>
            <w:r w:rsidRPr="00854C83">
              <w:t xml:space="preserve">esign concepts </w:t>
            </w:r>
            <w:r>
              <w:t>and required</w:t>
            </w:r>
            <w:r w:rsidRPr="00854C83">
              <w:t xml:space="preserve"> documentation for internal spaces</w:t>
            </w:r>
            <w:r>
              <w:t xml:space="preserve"> and </w:t>
            </w:r>
            <w:r w:rsidRPr="00854C83">
              <w:t>finishes.</w:t>
            </w:r>
          </w:p>
        </w:tc>
      </w:tr>
      <w:tr w:rsidR="00950FE7" w:rsidRPr="00E7450B" w14:paraId="0D8A64EE" w14:textId="77777777" w:rsidTr="00CD1C30">
        <w:trPr>
          <w:trHeight w:val="496"/>
        </w:trPr>
        <w:tc>
          <w:tcPr>
            <w:tcW w:w="587" w:type="dxa"/>
            <w:shd w:val="clear" w:color="auto" w:fill="FFFFFF" w:themeFill="background1"/>
          </w:tcPr>
          <w:p w14:paraId="409C4140" w14:textId="77777777" w:rsidR="00950FE7" w:rsidRPr="00C72534" w:rsidRDefault="00950FE7" w:rsidP="00CD1C30">
            <w:pPr>
              <w:pStyle w:val="VRQAbody"/>
            </w:pPr>
            <w:r w:rsidRPr="00854C83">
              <w:t>4</w:t>
            </w:r>
          </w:p>
        </w:tc>
        <w:tc>
          <w:tcPr>
            <w:tcW w:w="2694" w:type="dxa"/>
            <w:shd w:val="clear" w:color="auto" w:fill="FFFFFF" w:themeFill="background1"/>
          </w:tcPr>
          <w:p w14:paraId="457FFA75" w14:textId="77777777" w:rsidR="00950FE7" w:rsidRPr="00C72534" w:rsidRDefault="00950FE7" w:rsidP="00CD1C30">
            <w:pPr>
              <w:pStyle w:val="VRQAbody"/>
            </w:pPr>
            <w:r w:rsidRPr="00854C83">
              <w:t xml:space="preserve">Prepare and coordinate documentation </w:t>
            </w:r>
          </w:p>
        </w:tc>
        <w:tc>
          <w:tcPr>
            <w:tcW w:w="708" w:type="dxa"/>
            <w:shd w:val="clear" w:color="auto" w:fill="FFFFFF" w:themeFill="background1"/>
          </w:tcPr>
          <w:p w14:paraId="59B83BE9" w14:textId="77777777" w:rsidR="00950FE7" w:rsidRPr="00C72534" w:rsidRDefault="00950FE7" w:rsidP="00CD1C30">
            <w:pPr>
              <w:pStyle w:val="VRQAbody"/>
            </w:pPr>
            <w:r w:rsidRPr="00854C83">
              <w:t>4.1</w:t>
            </w:r>
          </w:p>
        </w:tc>
        <w:tc>
          <w:tcPr>
            <w:tcW w:w="6081" w:type="dxa"/>
            <w:shd w:val="clear" w:color="auto" w:fill="FFFFFF" w:themeFill="background1"/>
          </w:tcPr>
          <w:p w14:paraId="0BDF3895" w14:textId="79A8A414" w:rsidR="00950FE7" w:rsidRPr="00FC5332" w:rsidRDefault="00950FE7" w:rsidP="00CD1C30">
            <w:pPr>
              <w:pStyle w:val="VRQAbody"/>
            </w:pPr>
            <w:r w:rsidRPr="00FC5332">
              <w:t>Prepare documents for the project to be tendered according to workplace procedures.</w:t>
            </w:r>
          </w:p>
        </w:tc>
      </w:tr>
      <w:tr w:rsidR="00950FE7" w:rsidRPr="00E7450B" w14:paraId="6F62D9DB" w14:textId="77777777" w:rsidTr="00CD1C30">
        <w:trPr>
          <w:trHeight w:val="715"/>
        </w:trPr>
        <w:tc>
          <w:tcPr>
            <w:tcW w:w="587" w:type="dxa"/>
            <w:shd w:val="clear" w:color="auto" w:fill="FFFFFF" w:themeFill="background1"/>
          </w:tcPr>
          <w:p w14:paraId="114EA5CD" w14:textId="77777777" w:rsidR="00950FE7" w:rsidRPr="00C72534" w:rsidRDefault="00950FE7" w:rsidP="00CD1C30">
            <w:pPr>
              <w:pStyle w:val="VRQAbody"/>
            </w:pPr>
          </w:p>
        </w:tc>
        <w:tc>
          <w:tcPr>
            <w:tcW w:w="2694" w:type="dxa"/>
            <w:shd w:val="clear" w:color="auto" w:fill="FFFFFF" w:themeFill="background1"/>
          </w:tcPr>
          <w:p w14:paraId="113B6AD0" w14:textId="77777777" w:rsidR="00950FE7" w:rsidRPr="00C72534" w:rsidRDefault="00950FE7" w:rsidP="00CD1C30">
            <w:pPr>
              <w:pStyle w:val="VRQAbody"/>
            </w:pPr>
          </w:p>
        </w:tc>
        <w:tc>
          <w:tcPr>
            <w:tcW w:w="708" w:type="dxa"/>
            <w:shd w:val="clear" w:color="auto" w:fill="FFFFFF" w:themeFill="background1"/>
          </w:tcPr>
          <w:p w14:paraId="2F7D7006" w14:textId="77777777" w:rsidR="00950FE7" w:rsidRPr="00C72534" w:rsidRDefault="00950FE7" w:rsidP="00CD1C30">
            <w:pPr>
              <w:pStyle w:val="VRQAbody"/>
            </w:pPr>
            <w:r w:rsidRPr="00854C83">
              <w:t>4.2</w:t>
            </w:r>
          </w:p>
        </w:tc>
        <w:tc>
          <w:tcPr>
            <w:tcW w:w="6081" w:type="dxa"/>
            <w:shd w:val="clear" w:color="auto" w:fill="FFFFFF" w:themeFill="background1"/>
          </w:tcPr>
          <w:p w14:paraId="7A3F7470" w14:textId="77777777" w:rsidR="00950FE7" w:rsidRPr="00FC5332" w:rsidRDefault="00950FE7" w:rsidP="00CD1C30">
            <w:pPr>
              <w:pStyle w:val="VRQAbody"/>
            </w:pPr>
            <w:r w:rsidRPr="00FC5332">
              <w:t>Provide details of specifications into documentation</w:t>
            </w:r>
            <w:r>
              <w:t xml:space="preserve"> </w:t>
            </w:r>
            <w:r w:rsidRPr="00FC5332">
              <w:t>as required.</w:t>
            </w:r>
          </w:p>
        </w:tc>
      </w:tr>
      <w:tr w:rsidR="00950FE7" w:rsidRPr="00E7450B" w14:paraId="3D57796B" w14:textId="77777777" w:rsidTr="00CD1C30">
        <w:trPr>
          <w:trHeight w:val="707"/>
        </w:trPr>
        <w:tc>
          <w:tcPr>
            <w:tcW w:w="587" w:type="dxa"/>
            <w:shd w:val="clear" w:color="auto" w:fill="FFFFFF" w:themeFill="background1"/>
          </w:tcPr>
          <w:p w14:paraId="3E4C996D" w14:textId="77777777" w:rsidR="00950FE7" w:rsidRPr="00C72534" w:rsidRDefault="00950FE7" w:rsidP="00CD1C30">
            <w:pPr>
              <w:pStyle w:val="VRQAbody"/>
            </w:pPr>
          </w:p>
        </w:tc>
        <w:tc>
          <w:tcPr>
            <w:tcW w:w="2694" w:type="dxa"/>
            <w:shd w:val="clear" w:color="auto" w:fill="FFFFFF" w:themeFill="background1"/>
          </w:tcPr>
          <w:p w14:paraId="1BA6AF9C" w14:textId="77777777" w:rsidR="00950FE7" w:rsidRPr="00C72534" w:rsidRDefault="00950FE7" w:rsidP="00CD1C30">
            <w:pPr>
              <w:pStyle w:val="VRQAbody"/>
            </w:pPr>
          </w:p>
        </w:tc>
        <w:tc>
          <w:tcPr>
            <w:tcW w:w="708" w:type="dxa"/>
            <w:shd w:val="clear" w:color="auto" w:fill="FFFFFF" w:themeFill="background1"/>
          </w:tcPr>
          <w:p w14:paraId="64ABB24F" w14:textId="77777777" w:rsidR="00950FE7" w:rsidRPr="00C72534" w:rsidRDefault="00950FE7" w:rsidP="00CD1C30">
            <w:pPr>
              <w:pStyle w:val="VRQAbody"/>
            </w:pPr>
            <w:r w:rsidRPr="00854C83">
              <w:t>4.3</w:t>
            </w:r>
          </w:p>
        </w:tc>
        <w:tc>
          <w:tcPr>
            <w:tcW w:w="6081" w:type="dxa"/>
            <w:shd w:val="clear" w:color="auto" w:fill="FFFFFF" w:themeFill="background1"/>
          </w:tcPr>
          <w:p w14:paraId="29E47B35" w14:textId="77777777" w:rsidR="00950FE7" w:rsidRPr="00FC5332" w:rsidRDefault="00950FE7" w:rsidP="00CD1C30">
            <w:pPr>
              <w:pStyle w:val="VRQAbody"/>
            </w:pPr>
            <w:r w:rsidRPr="00FC5332">
              <w:t>Prepare or facilitate joinery, internal spaces and electrical documents for inclusion into contract set.</w:t>
            </w:r>
          </w:p>
        </w:tc>
      </w:tr>
      <w:tr w:rsidR="00950FE7" w:rsidRPr="00E7450B" w14:paraId="6DB94310" w14:textId="77777777" w:rsidTr="00F328BE">
        <w:trPr>
          <w:trHeight w:val="722"/>
        </w:trPr>
        <w:tc>
          <w:tcPr>
            <w:tcW w:w="587" w:type="dxa"/>
            <w:shd w:val="clear" w:color="auto" w:fill="FFFFFF" w:themeFill="background1"/>
          </w:tcPr>
          <w:p w14:paraId="5FD9DD8E" w14:textId="77777777" w:rsidR="00950FE7" w:rsidRPr="00431E3A" w:rsidRDefault="00950FE7" w:rsidP="00CD1C30">
            <w:pPr>
              <w:pStyle w:val="VRQAbody"/>
            </w:pPr>
          </w:p>
        </w:tc>
        <w:tc>
          <w:tcPr>
            <w:tcW w:w="2694" w:type="dxa"/>
            <w:shd w:val="clear" w:color="auto" w:fill="FFFFFF" w:themeFill="background1"/>
          </w:tcPr>
          <w:p w14:paraId="441568B4" w14:textId="77777777" w:rsidR="00950FE7" w:rsidRPr="00431E3A" w:rsidRDefault="00950FE7" w:rsidP="00CD1C30">
            <w:pPr>
              <w:pStyle w:val="VRQAbody"/>
            </w:pPr>
          </w:p>
        </w:tc>
        <w:tc>
          <w:tcPr>
            <w:tcW w:w="708" w:type="dxa"/>
            <w:shd w:val="clear" w:color="auto" w:fill="FFFFFF" w:themeFill="background1"/>
          </w:tcPr>
          <w:p w14:paraId="045E8C3F" w14:textId="77777777" w:rsidR="00950FE7" w:rsidRPr="00431E3A" w:rsidRDefault="00950FE7" w:rsidP="00CD1C30">
            <w:pPr>
              <w:pStyle w:val="VRQAbody"/>
            </w:pPr>
            <w:r w:rsidRPr="00854C83">
              <w:t>4.4</w:t>
            </w:r>
          </w:p>
        </w:tc>
        <w:tc>
          <w:tcPr>
            <w:tcW w:w="6081" w:type="dxa"/>
            <w:shd w:val="clear" w:color="auto" w:fill="FFFFFF" w:themeFill="background1"/>
          </w:tcPr>
          <w:p w14:paraId="3A3711F9" w14:textId="77777777" w:rsidR="00950FE7" w:rsidRPr="00FC5332" w:rsidRDefault="00950FE7" w:rsidP="00CD1C30">
            <w:pPr>
              <w:pStyle w:val="VRQAbody"/>
            </w:pPr>
            <w:r w:rsidRPr="00FC5332">
              <w:t>Prepare or facilitate drainage and landscape documents for inclusion into contract set.</w:t>
            </w:r>
          </w:p>
        </w:tc>
      </w:tr>
      <w:tr w:rsidR="00950FE7" w:rsidRPr="00E7450B" w14:paraId="42216F84" w14:textId="77777777" w:rsidTr="00FC5332">
        <w:trPr>
          <w:trHeight w:val="703"/>
        </w:trPr>
        <w:tc>
          <w:tcPr>
            <w:tcW w:w="587" w:type="dxa"/>
            <w:shd w:val="clear" w:color="auto" w:fill="FFFFFF" w:themeFill="background1"/>
            <w:vAlign w:val="center"/>
          </w:tcPr>
          <w:p w14:paraId="774EB332" w14:textId="77777777" w:rsidR="00950FE7" w:rsidRPr="00431E3A" w:rsidRDefault="00950FE7" w:rsidP="00CD1C30">
            <w:pPr>
              <w:pStyle w:val="VRQAbody"/>
            </w:pPr>
          </w:p>
        </w:tc>
        <w:tc>
          <w:tcPr>
            <w:tcW w:w="2694" w:type="dxa"/>
            <w:shd w:val="clear" w:color="auto" w:fill="FFFFFF" w:themeFill="background1"/>
            <w:vAlign w:val="center"/>
          </w:tcPr>
          <w:p w14:paraId="213D8512" w14:textId="77777777" w:rsidR="00950FE7" w:rsidRPr="00431E3A" w:rsidRDefault="00950FE7" w:rsidP="00CD1C30">
            <w:pPr>
              <w:pStyle w:val="VRQAbody"/>
            </w:pPr>
          </w:p>
        </w:tc>
        <w:tc>
          <w:tcPr>
            <w:tcW w:w="708" w:type="dxa"/>
            <w:shd w:val="clear" w:color="auto" w:fill="FFFFFF" w:themeFill="background1"/>
          </w:tcPr>
          <w:p w14:paraId="5026B969" w14:textId="77777777" w:rsidR="00950FE7" w:rsidRPr="00431E3A" w:rsidRDefault="00950FE7" w:rsidP="00CD1C30">
            <w:pPr>
              <w:pStyle w:val="VRQAbody"/>
            </w:pPr>
            <w:r w:rsidRPr="00854C83">
              <w:t>4.5</w:t>
            </w:r>
          </w:p>
        </w:tc>
        <w:tc>
          <w:tcPr>
            <w:tcW w:w="6081" w:type="dxa"/>
            <w:shd w:val="clear" w:color="auto" w:fill="FFFFFF" w:themeFill="background1"/>
          </w:tcPr>
          <w:p w14:paraId="78A3E1FC" w14:textId="77777777" w:rsidR="00950FE7" w:rsidRPr="00FC5332" w:rsidRDefault="00950FE7" w:rsidP="00CD1C30">
            <w:pPr>
              <w:pStyle w:val="VRQAbody"/>
            </w:pPr>
            <w:r w:rsidRPr="00FC5332">
              <w:t>Coordinate and integrate work from specialist consultants into architectural documentation.</w:t>
            </w:r>
          </w:p>
        </w:tc>
      </w:tr>
      <w:tr w:rsidR="00950FE7" w:rsidRPr="00E7450B" w14:paraId="6E2DE1A4" w14:textId="77777777" w:rsidTr="00FC5332">
        <w:trPr>
          <w:trHeight w:val="421"/>
        </w:trPr>
        <w:tc>
          <w:tcPr>
            <w:tcW w:w="587" w:type="dxa"/>
            <w:shd w:val="clear" w:color="auto" w:fill="FFFFFF" w:themeFill="background1"/>
            <w:vAlign w:val="center"/>
          </w:tcPr>
          <w:p w14:paraId="17BFF53F" w14:textId="77777777" w:rsidR="00950FE7" w:rsidRPr="00431E3A" w:rsidRDefault="00950FE7" w:rsidP="00CD1C30">
            <w:pPr>
              <w:pStyle w:val="VRQAbody"/>
            </w:pPr>
          </w:p>
        </w:tc>
        <w:tc>
          <w:tcPr>
            <w:tcW w:w="2694" w:type="dxa"/>
            <w:shd w:val="clear" w:color="auto" w:fill="FFFFFF" w:themeFill="background1"/>
            <w:vAlign w:val="center"/>
          </w:tcPr>
          <w:p w14:paraId="3A3020A5" w14:textId="77777777" w:rsidR="00950FE7" w:rsidRPr="00431E3A" w:rsidRDefault="00950FE7" w:rsidP="00CD1C30">
            <w:pPr>
              <w:pStyle w:val="VRQAbody"/>
            </w:pPr>
          </w:p>
        </w:tc>
        <w:tc>
          <w:tcPr>
            <w:tcW w:w="708" w:type="dxa"/>
            <w:shd w:val="clear" w:color="auto" w:fill="FFFFFF" w:themeFill="background1"/>
          </w:tcPr>
          <w:p w14:paraId="63611A9A" w14:textId="77777777" w:rsidR="00950FE7" w:rsidRPr="00431E3A" w:rsidRDefault="00950FE7" w:rsidP="00CD1C30">
            <w:pPr>
              <w:pStyle w:val="VRQAbody"/>
            </w:pPr>
            <w:r w:rsidRPr="00854C83">
              <w:t>4.6</w:t>
            </w:r>
          </w:p>
        </w:tc>
        <w:tc>
          <w:tcPr>
            <w:tcW w:w="6081" w:type="dxa"/>
            <w:shd w:val="clear" w:color="auto" w:fill="FFFFFF" w:themeFill="background1"/>
          </w:tcPr>
          <w:p w14:paraId="1F467CC9" w14:textId="77777777" w:rsidR="00950FE7" w:rsidRPr="00FC5332" w:rsidRDefault="00950FE7" w:rsidP="00CD1C30">
            <w:pPr>
              <w:pStyle w:val="VRQAbody"/>
            </w:pPr>
            <w:r w:rsidRPr="00FC5332">
              <w:t>Prepare or facilitate opinion of probable cost</w:t>
            </w:r>
            <w:r>
              <w:t>.</w:t>
            </w:r>
            <w:r w:rsidRPr="00FC5332">
              <w:t xml:space="preserve"> </w:t>
            </w:r>
          </w:p>
        </w:tc>
      </w:tr>
      <w:tr w:rsidR="00950FE7" w:rsidRPr="00E7450B" w14:paraId="5597988A" w14:textId="77777777" w:rsidTr="00FC5332">
        <w:trPr>
          <w:trHeight w:val="560"/>
        </w:trPr>
        <w:tc>
          <w:tcPr>
            <w:tcW w:w="587" w:type="dxa"/>
            <w:shd w:val="clear" w:color="auto" w:fill="FFFFFF" w:themeFill="background1"/>
            <w:vAlign w:val="center"/>
          </w:tcPr>
          <w:p w14:paraId="71363A60" w14:textId="77777777" w:rsidR="00950FE7" w:rsidRPr="00431E3A" w:rsidRDefault="00950FE7" w:rsidP="00CD1C30">
            <w:pPr>
              <w:pStyle w:val="VRQAbody"/>
            </w:pPr>
          </w:p>
        </w:tc>
        <w:tc>
          <w:tcPr>
            <w:tcW w:w="2694" w:type="dxa"/>
            <w:shd w:val="clear" w:color="auto" w:fill="FFFFFF" w:themeFill="background1"/>
            <w:vAlign w:val="center"/>
          </w:tcPr>
          <w:p w14:paraId="486A60FF" w14:textId="77777777" w:rsidR="00950FE7" w:rsidRPr="00431E3A" w:rsidRDefault="00950FE7" w:rsidP="00CD1C30">
            <w:pPr>
              <w:pStyle w:val="VRQAbody"/>
            </w:pPr>
          </w:p>
        </w:tc>
        <w:tc>
          <w:tcPr>
            <w:tcW w:w="708" w:type="dxa"/>
            <w:shd w:val="clear" w:color="auto" w:fill="FFFFFF" w:themeFill="background1"/>
          </w:tcPr>
          <w:p w14:paraId="3417F4AC" w14:textId="77777777" w:rsidR="00950FE7" w:rsidRPr="00854C83" w:rsidRDefault="00950FE7" w:rsidP="00CD1C30">
            <w:pPr>
              <w:pStyle w:val="VRQAbody"/>
            </w:pPr>
            <w:r>
              <w:t>4.7</w:t>
            </w:r>
          </w:p>
        </w:tc>
        <w:tc>
          <w:tcPr>
            <w:tcW w:w="6081" w:type="dxa"/>
            <w:shd w:val="clear" w:color="auto" w:fill="FFFFFF" w:themeFill="background1"/>
          </w:tcPr>
          <w:p w14:paraId="161242C1" w14:textId="01F3BBA5" w:rsidR="00950FE7" w:rsidRPr="00FC5332" w:rsidRDefault="00950FE7" w:rsidP="00CD1C30">
            <w:pPr>
              <w:pStyle w:val="VRQAbody"/>
            </w:pPr>
            <w:r w:rsidRPr="00FC5332">
              <w:t xml:space="preserve">Check completed documents and </w:t>
            </w:r>
            <w:r>
              <w:t>s</w:t>
            </w:r>
            <w:r w:rsidRPr="00FC5332">
              <w:t>ubmit for building approval.</w:t>
            </w:r>
          </w:p>
        </w:tc>
      </w:tr>
      <w:tr w:rsidR="00950FE7" w:rsidRPr="00E7450B" w14:paraId="359020ED" w14:textId="77777777" w:rsidTr="00CE58AE">
        <w:trPr>
          <w:trHeight w:val="688"/>
        </w:trPr>
        <w:tc>
          <w:tcPr>
            <w:tcW w:w="587" w:type="dxa"/>
            <w:shd w:val="clear" w:color="auto" w:fill="FFFFFF" w:themeFill="background1"/>
          </w:tcPr>
          <w:p w14:paraId="33C3C957" w14:textId="77777777" w:rsidR="00950FE7" w:rsidRPr="00431E3A" w:rsidRDefault="00950FE7" w:rsidP="00CD1C30">
            <w:pPr>
              <w:pStyle w:val="VRQAbody"/>
            </w:pPr>
            <w:r w:rsidRPr="00854C83">
              <w:t>5</w:t>
            </w:r>
          </w:p>
        </w:tc>
        <w:tc>
          <w:tcPr>
            <w:tcW w:w="2694" w:type="dxa"/>
            <w:shd w:val="clear" w:color="auto" w:fill="FFFFFF" w:themeFill="background1"/>
          </w:tcPr>
          <w:p w14:paraId="790FD4F6" w14:textId="77777777" w:rsidR="00950FE7" w:rsidRPr="00431E3A" w:rsidRDefault="00950FE7" w:rsidP="00CD1C30">
            <w:pPr>
              <w:pStyle w:val="VRQAbody"/>
            </w:pPr>
            <w:r w:rsidRPr="00854C83">
              <w:t>Prepare a critical path management diagram</w:t>
            </w:r>
          </w:p>
        </w:tc>
        <w:tc>
          <w:tcPr>
            <w:tcW w:w="708" w:type="dxa"/>
            <w:shd w:val="clear" w:color="auto" w:fill="FFFFFF" w:themeFill="background1"/>
          </w:tcPr>
          <w:p w14:paraId="6F69D0B5" w14:textId="77777777" w:rsidR="00950FE7" w:rsidRPr="00854C83" w:rsidRDefault="00950FE7" w:rsidP="00CD1C30">
            <w:pPr>
              <w:pStyle w:val="VRQAbody"/>
            </w:pPr>
            <w:r w:rsidRPr="00854C83">
              <w:t>5.1</w:t>
            </w:r>
          </w:p>
        </w:tc>
        <w:tc>
          <w:tcPr>
            <w:tcW w:w="6081" w:type="dxa"/>
            <w:shd w:val="clear" w:color="auto" w:fill="FFFFFF" w:themeFill="background1"/>
          </w:tcPr>
          <w:p w14:paraId="4978ACF5" w14:textId="77777777" w:rsidR="00950FE7" w:rsidRPr="00A22648" w:rsidRDefault="00950FE7" w:rsidP="00CD1C30">
            <w:pPr>
              <w:pStyle w:val="VRQAbody"/>
            </w:pPr>
            <w:r w:rsidRPr="00A22648">
              <w:t xml:space="preserve">Determine suitable methods for </w:t>
            </w:r>
            <w:r>
              <w:t xml:space="preserve">tendering and </w:t>
            </w:r>
            <w:r w:rsidRPr="00A22648">
              <w:t xml:space="preserve">building </w:t>
            </w:r>
            <w:r>
              <w:t>contract</w:t>
            </w:r>
            <w:r w:rsidRPr="00A22648">
              <w:t xml:space="preserve"> according to project brief.</w:t>
            </w:r>
          </w:p>
        </w:tc>
      </w:tr>
      <w:tr w:rsidR="00950FE7" w:rsidRPr="00E7450B" w14:paraId="094DCDAA" w14:textId="77777777" w:rsidTr="00CD1C30">
        <w:trPr>
          <w:trHeight w:val="843"/>
        </w:trPr>
        <w:tc>
          <w:tcPr>
            <w:tcW w:w="587" w:type="dxa"/>
            <w:shd w:val="clear" w:color="auto" w:fill="FFFFFF" w:themeFill="background1"/>
            <w:vAlign w:val="center"/>
          </w:tcPr>
          <w:p w14:paraId="754BE97A" w14:textId="77777777" w:rsidR="00950FE7" w:rsidRPr="00431E3A" w:rsidRDefault="00950FE7" w:rsidP="00CD1C30">
            <w:pPr>
              <w:pStyle w:val="VRQAbody"/>
            </w:pPr>
          </w:p>
        </w:tc>
        <w:tc>
          <w:tcPr>
            <w:tcW w:w="2694" w:type="dxa"/>
            <w:shd w:val="clear" w:color="auto" w:fill="FFFFFF" w:themeFill="background1"/>
            <w:vAlign w:val="center"/>
          </w:tcPr>
          <w:p w14:paraId="7C48F529" w14:textId="77777777" w:rsidR="00950FE7" w:rsidRPr="00431E3A" w:rsidRDefault="00950FE7" w:rsidP="00CD1C30">
            <w:pPr>
              <w:pStyle w:val="VRQAbody"/>
            </w:pPr>
          </w:p>
        </w:tc>
        <w:tc>
          <w:tcPr>
            <w:tcW w:w="708" w:type="dxa"/>
            <w:shd w:val="clear" w:color="auto" w:fill="FFFFFF" w:themeFill="background1"/>
          </w:tcPr>
          <w:p w14:paraId="15F2323D" w14:textId="77777777" w:rsidR="00950FE7" w:rsidRPr="00854C83" w:rsidRDefault="00950FE7" w:rsidP="00CD1C30">
            <w:pPr>
              <w:pStyle w:val="VRQAbody"/>
            </w:pPr>
            <w:r w:rsidRPr="00854C83">
              <w:t>5.2</w:t>
            </w:r>
          </w:p>
        </w:tc>
        <w:tc>
          <w:tcPr>
            <w:tcW w:w="6081" w:type="dxa"/>
            <w:shd w:val="clear" w:color="auto" w:fill="FFFFFF" w:themeFill="background1"/>
          </w:tcPr>
          <w:p w14:paraId="077E09E2" w14:textId="77777777" w:rsidR="00950FE7" w:rsidRPr="00A22648" w:rsidRDefault="00950FE7" w:rsidP="00CD1C30">
            <w:pPr>
              <w:pStyle w:val="VRQAbody"/>
            </w:pPr>
            <w:r w:rsidRPr="00A22648">
              <w:t>Determine requirements for project supervision to ensure design intent and specifications comply with contract documents and project schedule.</w:t>
            </w:r>
          </w:p>
        </w:tc>
      </w:tr>
      <w:tr w:rsidR="00950FE7" w:rsidRPr="00E7450B" w14:paraId="690F3227" w14:textId="77777777" w:rsidTr="00CD1C30">
        <w:trPr>
          <w:trHeight w:val="843"/>
        </w:trPr>
        <w:tc>
          <w:tcPr>
            <w:tcW w:w="587" w:type="dxa"/>
            <w:shd w:val="clear" w:color="auto" w:fill="FFFFFF" w:themeFill="background1"/>
            <w:vAlign w:val="center"/>
          </w:tcPr>
          <w:p w14:paraId="08D7ACD5" w14:textId="77777777" w:rsidR="00950FE7" w:rsidRPr="00431E3A" w:rsidRDefault="00950FE7" w:rsidP="00CD1C30">
            <w:pPr>
              <w:pStyle w:val="VRQAbody"/>
            </w:pPr>
          </w:p>
        </w:tc>
        <w:tc>
          <w:tcPr>
            <w:tcW w:w="2694" w:type="dxa"/>
            <w:shd w:val="clear" w:color="auto" w:fill="FFFFFF" w:themeFill="background1"/>
            <w:vAlign w:val="center"/>
          </w:tcPr>
          <w:p w14:paraId="550E1216" w14:textId="77777777" w:rsidR="00950FE7" w:rsidRPr="00431E3A" w:rsidRDefault="00950FE7" w:rsidP="00CD1C30">
            <w:pPr>
              <w:pStyle w:val="VRQAbody"/>
            </w:pPr>
          </w:p>
        </w:tc>
        <w:tc>
          <w:tcPr>
            <w:tcW w:w="708" w:type="dxa"/>
            <w:shd w:val="clear" w:color="auto" w:fill="FFFFFF" w:themeFill="background1"/>
          </w:tcPr>
          <w:p w14:paraId="17D8C45D" w14:textId="77777777" w:rsidR="00950FE7" w:rsidRPr="00854C83" w:rsidRDefault="00950FE7" w:rsidP="00CD1C30">
            <w:pPr>
              <w:pStyle w:val="VRQAbody"/>
            </w:pPr>
            <w:r w:rsidRPr="00854C83">
              <w:t>5.3</w:t>
            </w:r>
          </w:p>
        </w:tc>
        <w:tc>
          <w:tcPr>
            <w:tcW w:w="6081" w:type="dxa"/>
            <w:shd w:val="clear" w:color="auto" w:fill="FFFFFF" w:themeFill="background1"/>
          </w:tcPr>
          <w:p w14:paraId="71F1EC9D" w14:textId="77777777" w:rsidR="00950FE7" w:rsidRPr="00A22648" w:rsidRDefault="00950FE7" w:rsidP="00CD1C30">
            <w:pPr>
              <w:pStyle w:val="VRQAbody"/>
            </w:pPr>
            <w:r>
              <w:t>C</w:t>
            </w:r>
            <w:r w:rsidRPr="00A22648">
              <w:t>onfirm a critical path management diagram with relevant stakeholders for all stages in construction process.</w:t>
            </w:r>
          </w:p>
        </w:tc>
      </w:tr>
      <w:tr w:rsidR="00950FE7" w:rsidRPr="00E7450B" w14:paraId="11E1412E" w14:textId="77777777" w:rsidTr="00CD1C30">
        <w:trPr>
          <w:trHeight w:val="843"/>
        </w:trPr>
        <w:tc>
          <w:tcPr>
            <w:tcW w:w="587" w:type="dxa"/>
            <w:shd w:val="clear" w:color="auto" w:fill="FFFFFF" w:themeFill="background1"/>
            <w:vAlign w:val="center"/>
          </w:tcPr>
          <w:p w14:paraId="0703EA66" w14:textId="77777777" w:rsidR="00950FE7" w:rsidRPr="00431E3A" w:rsidRDefault="00950FE7" w:rsidP="00CD1C30">
            <w:pPr>
              <w:pStyle w:val="VRQAbody"/>
            </w:pPr>
          </w:p>
        </w:tc>
        <w:tc>
          <w:tcPr>
            <w:tcW w:w="2694" w:type="dxa"/>
            <w:shd w:val="clear" w:color="auto" w:fill="FFFFFF" w:themeFill="background1"/>
            <w:vAlign w:val="center"/>
          </w:tcPr>
          <w:p w14:paraId="3C43F192" w14:textId="77777777" w:rsidR="00950FE7" w:rsidRPr="00431E3A" w:rsidRDefault="00950FE7" w:rsidP="00CD1C30">
            <w:pPr>
              <w:pStyle w:val="VRQAbody"/>
            </w:pPr>
          </w:p>
        </w:tc>
        <w:tc>
          <w:tcPr>
            <w:tcW w:w="708" w:type="dxa"/>
            <w:shd w:val="clear" w:color="auto" w:fill="FFFFFF" w:themeFill="background1"/>
          </w:tcPr>
          <w:p w14:paraId="15972F74" w14:textId="77777777" w:rsidR="00950FE7" w:rsidRPr="00854C83" w:rsidRDefault="00950FE7" w:rsidP="00CD1C30">
            <w:pPr>
              <w:pStyle w:val="VRQAbody"/>
            </w:pPr>
            <w:r w:rsidRPr="00854C83">
              <w:t>5.4</w:t>
            </w:r>
          </w:p>
        </w:tc>
        <w:tc>
          <w:tcPr>
            <w:tcW w:w="6081" w:type="dxa"/>
            <w:shd w:val="clear" w:color="auto" w:fill="FFFFFF" w:themeFill="background1"/>
          </w:tcPr>
          <w:p w14:paraId="64043E92" w14:textId="77777777" w:rsidR="00950FE7" w:rsidRPr="00A22648" w:rsidRDefault="00950FE7" w:rsidP="00CD1C30">
            <w:pPr>
              <w:pStyle w:val="VRQAbody"/>
            </w:pPr>
            <w:r w:rsidRPr="00A22648">
              <w:t>Identify stages for the implementation of progress claims, claims for extensions of time and issuing of progress certificates according to the project schedule.</w:t>
            </w:r>
          </w:p>
        </w:tc>
      </w:tr>
      <w:tr w:rsidR="00950FE7" w:rsidRPr="00E7450B" w14:paraId="32114CEF" w14:textId="77777777" w:rsidTr="00CD1C30">
        <w:trPr>
          <w:trHeight w:val="843"/>
        </w:trPr>
        <w:tc>
          <w:tcPr>
            <w:tcW w:w="587" w:type="dxa"/>
            <w:shd w:val="clear" w:color="auto" w:fill="FFFFFF" w:themeFill="background1"/>
            <w:vAlign w:val="center"/>
          </w:tcPr>
          <w:p w14:paraId="098E48E5" w14:textId="77777777" w:rsidR="00950FE7" w:rsidRPr="00431E3A" w:rsidRDefault="00950FE7" w:rsidP="00CD1C30">
            <w:pPr>
              <w:pStyle w:val="VRQAbody"/>
            </w:pPr>
          </w:p>
        </w:tc>
        <w:tc>
          <w:tcPr>
            <w:tcW w:w="2694" w:type="dxa"/>
            <w:shd w:val="clear" w:color="auto" w:fill="FFFFFF" w:themeFill="background1"/>
            <w:vAlign w:val="center"/>
          </w:tcPr>
          <w:p w14:paraId="328F4219" w14:textId="77777777" w:rsidR="00950FE7" w:rsidRPr="00431E3A" w:rsidRDefault="00950FE7" w:rsidP="00CD1C30">
            <w:pPr>
              <w:pStyle w:val="VRQAbody"/>
            </w:pPr>
          </w:p>
        </w:tc>
        <w:tc>
          <w:tcPr>
            <w:tcW w:w="708" w:type="dxa"/>
            <w:shd w:val="clear" w:color="auto" w:fill="FFFFFF" w:themeFill="background1"/>
          </w:tcPr>
          <w:p w14:paraId="3CE788CE" w14:textId="77777777" w:rsidR="00950FE7" w:rsidRPr="00854C83" w:rsidRDefault="00950FE7" w:rsidP="00CD1C30">
            <w:pPr>
              <w:pStyle w:val="VRQAbody"/>
            </w:pPr>
            <w:r w:rsidRPr="00854C83">
              <w:t>5.5</w:t>
            </w:r>
          </w:p>
        </w:tc>
        <w:tc>
          <w:tcPr>
            <w:tcW w:w="6081" w:type="dxa"/>
            <w:shd w:val="clear" w:color="auto" w:fill="FFFFFF" w:themeFill="background1"/>
          </w:tcPr>
          <w:p w14:paraId="19782ADE" w14:textId="77777777" w:rsidR="00950FE7" w:rsidRPr="00A22648" w:rsidRDefault="00950FE7" w:rsidP="00CD1C30">
            <w:pPr>
              <w:pStyle w:val="VRQAbody"/>
            </w:pPr>
            <w:r w:rsidRPr="00A22648">
              <w:t xml:space="preserve">Identify </w:t>
            </w:r>
            <w:r>
              <w:t>timeframes for the</w:t>
            </w:r>
            <w:r w:rsidRPr="00A22648">
              <w:t xml:space="preserve"> preparation of defect notices and certificates for practical completion and final completion are identified according to the project schedule.</w:t>
            </w:r>
          </w:p>
        </w:tc>
      </w:tr>
    </w:tbl>
    <w:p w14:paraId="5CC12ED6" w14:textId="77777777" w:rsidR="00950FE7" w:rsidRDefault="00950FE7" w:rsidP="002963A8">
      <w:pPr>
        <w:pStyle w:val="VRQAIntro"/>
        <w:spacing w:before="60" w:after="0"/>
        <w:rPr>
          <w:b/>
          <w:color w:val="FFFFFF" w:themeColor="background1"/>
          <w:sz w:val="18"/>
          <w:szCs w:val="18"/>
        </w:rPr>
        <w:sectPr w:rsidR="00950FE7"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950FE7" w:rsidRPr="0071490E" w14:paraId="6A1F011E" w14:textId="77777777" w:rsidTr="00CD1C30">
        <w:trPr>
          <w:trHeight w:val="223"/>
        </w:trPr>
        <w:tc>
          <w:tcPr>
            <w:tcW w:w="10051" w:type="dxa"/>
            <w:tcBorders>
              <w:top w:val="nil"/>
              <w:left w:val="nil"/>
              <w:bottom w:val="nil"/>
              <w:right w:val="nil"/>
            </w:tcBorders>
            <w:shd w:val="clear" w:color="auto" w:fill="103D64" w:themeFill="text2"/>
          </w:tcPr>
          <w:p w14:paraId="7A2EA28D" w14:textId="77777777" w:rsidR="00950FE7" w:rsidRPr="00F504D4" w:rsidRDefault="00950FE7" w:rsidP="00CD1C30">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0FE7" w:rsidRPr="00E7450B" w14:paraId="7C04BE03" w14:textId="77777777" w:rsidTr="00CD1C30">
        <w:trPr>
          <w:trHeight w:val="590"/>
        </w:trPr>
        <w:tc>
          <w:tcPr>
            <w:tcW w:w="10051" w:type="dxa"/>
            <w:tcBorders>
              <w:top w:val="nil"/>
              <w:left w:val="nil"/>
              <w:bottom w:val="nil"/>
              <w:right w:val="nil"/>
            </w:tcBorders>
          </w:tcPr>
          <w:p w14:paraId="427ACC84" w14:textId="77777777" w:rsidR="00950FE7" w:rsidRPr="00527E6C" w:rsidRDefault="00950FE7" w:rsidP="00CD1C30">
            <w:pPr>
              <w:pStyle w:val="VRQAbody"/>
            </w:pPr>
            <w:r w:rsidRPr="00527E6C">
              <w:t>N/A</w:t>
            </w:r>
          </w:p>
        </w:tc>
      </w:tr>
    </w:tbl>
    <w:p w14:paraId="5CFA8607" w14:textId="77777777" w:rsidR="00950FE7" w:rsidRPr="00460B2C" w:rsidRDefault="00950FE7" w:rsidP="002963A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0FE7" w:rsidRPr="00E7450B" w14:paraId="72C4590B" w14:textId="77777777" w:rsidTr="00CD1C30">
        <w:trPr>
          <w:trHeight w:val="363"/>
        </w:trPr>
        <w:tc>
          <w:tcPr>
            <w:tcW w:w="5000" w:type="pct"/>
            <w:gridSpan w:val="5"/>
            <w:tcBorders>
              <w:top w:val="nil"/>
              <w:left w:val="nil"/>
              <w:bottom w:val="nil"/>
              <w:right w:val="nil"/>
            </w:tcBorders>
            <w:shd w:val="clear" w:color="auto" w:fill="103D64" w:themeFill="text2"/>
            <w:vAlign w:val="center"/>
          </w:tcPr>
          <w:p w14:paraId="11F4AE03" w14:textId="77777777" w:rsidR="00950FE7" w:rsidRPr="00EA4C69" w:rsidRDefault="00950FE7" w:rsidP="00CD1C3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50FE7" w:rsidRPr="00E7450B" w14:paraId="1099D6F0" w14:textId="77777777" w:rsidTr="00CD1C30">
        <w:trPr>
          <w:trHeight w:val="620"/>
        </w:trPr>
        <w:tc>
          <w:tcPr>
            <w:tcW w:w="5000" w:type="pct"/>
            <w:gridSpan w:val="5"/>
            <w:tcBorders>
              <w:top w:val="nil"/>
              <w:left w:val="nil"/>
              <w:bottom w:val="single" w:sz="4" w:space="0" w:color="auto"/>
              <w:right w:val="nil"/>
            </w:tcBorders>
          </w:tcPr>
          <w:p w14:paraId="7198DE6C" w14:textId="77777777" w:rsidR="00950FE7" w:rsidRPr="00DC6A0C" w:rsidRDefault="00950FE7" w:rsidP="00CD1C30">
            <w:pPr>
              <w:pStyle w:val="VRQAbody"/>
            </w:pPr>
            <w:r w:rsidRPr="00D64B69">
              <w:t xml:space="preserve">Foundation Skills describe the language, literacy, numeracy and employability skills that are essential to </w:t>
            </w:r>
            <w:r w:rsidRPr="00452274">
              <w:t>performance but not explicit</w:t>
            </w:r>
            <w:r w:rsidRPr="00D64B69">
              <w:t xml:space="preserve"> in the performance criteria</w:t>
            </w:r>
            <w:r>
              <w:t>.</w:t>
            </w:r>
            <w:r w:rsidRPr="00D64B69">
              <w:t xml:space="preserve"> </w:t>
            </w:r>
          </w:p>
        </w:tc>
      </w:tr>
      <w:tr w:rsidR="00950FE7" w:rsidRPr="00E7450B" w14:paraId="337A94E2" w14:textId="77777777" w:rsidTr="00CD1C30">
        <w:trPr>
          <w:trHeight w:val="42"/>
        </w:trPr>
        <w:tc>
          <w:tcPr>
            <w:tcW w:w="1690" w:type="pct"/>
            <w:gridSpan w:val="2"/>
          </w:tcPr>
          <w:p w14:paraId="78D778D8" w14:textId="77777777" w:rsidR="00950FE7" w:rsidRPr="00D32929" w:rsidRDefault="00950FE7" w:rsidP="00CD1C30">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7D43F77E" w14:textId="77777777" w:rsidR="00950FE7" w:rsidRPr="00EA4C69" w:rsidRDefault="00950FE7" w:rsidP="00CD1C30">
            <w:pPr>
              <w:pStyle w:val="AccredTemplate"/>
              <w:rPr>
                <w:i w:val="0"/>
                <w:iCs w:val="0"/>
                <w:sz w:val="22"/>
                <w:szCs w:val="22"/>
              </w:rPr>
            </w:pPr>
            <w:r w:rsidRPr="00EA4C69">
              <w:rPr>
                <w:b/>
                <w:i w:val="0"/>
                <w:iCs w:val="0"/>
                <w:color w:val="auto"/>
                <w:sz w:val="22"/>
                <w:szCs w:val="22"/>
              </w:rPr>
              <w:t>Description</w:t>
            </w:r>
          </w:p>
        </w:tc>
      </w:tr>
      <w:tr w:rsidR="00950FE7" w:rsidRPr="00E7450B" w14:paraId="4658307A" w14:textId="77777777" w:rsidTr="00CD1C30">
        <w:trPr>
          <w:trHeight w:val="31"/>
        </w:trPr>
        <w:tc>
          <w:tcPr>
            <w:tcW w:w="1690" w:type="pct"/>
            <w:gridSpan w:val="2"/>
            <w:tcBorders>
              <w:top w:val="single" w:sz="4" w:space="0" w:color="auto"/>
              <w:bottom w:val="single" w:sz="4" w:space="0" w:color="auto"/>
            </w:tcBorders>
          </w:tcPr>
          <w:p w14:paraId="00AE828A"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41D292D8" w14:textId="77777777" w:rsidR="00950FE7" w:rsidRPr="0083314E" w:rsidRDefault="00950FE7" w:rsidP="00950FE7">
            <w:pPr>
              <w:pStyle w:val="VRQABullet1"/>
              <w:spacing w:line="240" w:lineRule="atLeast"/>
            </w:pPr>
            <w:r w:rsidRPr="003203B8">
              <w:t>interpret key information from complex text that includes legislation, regulations, codes and standards</w:t>
            </w:r>
          </w:p>
        </w:tc>
      </w:tr>
      <w:tr w:rsidR="00950FE7" w:rsidRPr="00E7450B" w14:paraId="3983EF66" w14:textId="77777777" w:rsidTr="00CD1C30">
        <w:trPr>
          <w:trHeight w:val="31"/>
        </w:trPr>
        <w:tc>
          <w:tcPr>
            <w:tcW w:w="1690" w:type="pct"/>
            <w:gridSpan w:val="2"/>
            <w:tcBorders>
              <w:top w:val="single" w:sz="4" w:space="0" w:color="auto"/>
              <w:bottom w:val="single" w:sz="4" w:space="0" w:color="auto"/>
            </w:tcBorders>
          </w:tcPr>
          <w:p w14:paraId="40488C9D"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5BF3F828" w14:textId="77777777" w:rsidR="00950FE7" w:rsidRPr="0083314E" w:rsidRDefault="00950FE7" w:rsidP="00950FE7">
            <w:pPr>
              <w:pStyle w:val="VRQABullet1"/>
              <w:spacing w:line="240" w:lineRule="atLeast"/>
            </w:pPr>
            <w:r w:rsidRPr="00FA20CC">
              <w:t xml:space="preserve">prepare </w:t>
            </w:r>
            <w:r>
              <w:t xml:space="preserve">detailed </w:t>
            </w:r>
            <w:r w:rsidRPr="00FA20CC">
              <w:t xml:space="preserve">documentation </w:t>
            </w:r>
            <w:r>
              <w:t>using logical structure, clear language and industry terminology</w:t>
            </w:r>
            <w:r w:rsidRPr="0083314E">
              <w:t xml:space="preserve"> </w:t>
            </w:r>
          </w:p>
        </w:tc>
      </w:tr>
      <w:tr w:rsidR="00950FE7" w:rsidRPr="00E7450B" w14:paraId="70F812D1" w14:textId="77777777" w:rsidTr="00CD1C30">
        <w:trPr>
          <w:trHeight w:val="31"/>
        </w:trPr>
        <w:tc>
          <w:tcPr>
            <w:tcW w:w="1690" w:type="pct"/>
            <w:gridSpan w:val="2"/>
            <w:tcBorders>
              <w:top w:val="single" w:sz="4" w:space="0" w:color="auto"/>
              <w:bottom w:val="single" w:sz="4" w:space="0" w:color="auto"/>
            </w:tcBorders>
          </w:tcPr>
          <w:p w14:paraId="1583DFDE"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7F3009E2" w14:textId="77777777" w:rsidR="00950FE7" w:rsidRPr="0083314E" w:rsidRDefault="00950FE7" w:rsidP="00950FE7">
            <w:pPr>
              <w:pStyle w:val="VRQABullet1"/>
              <w:spacing w:line="240" w:lineRule="atLeast"/>
              <w:rPr>
                <w:szCs w:val="24"/>
              </w:rPr>
            </w:pPr>
            <w:r w:rsidRPr="00786A8A">
              <w:t xml:space="preserve">using questioning to identify and confirm requirements </w:t>
            </w:r>
            <w:r>
              <w:t xml:space="preserve">present information </w:t>
            </w:r>
            <w:r w:rsidRPr="00786A8A">
              <w:t>us</w:t>
            </w:r>
            <w:r>
              <w:t>ing</w:t>
            </w:r>
            <w:r w:rsidRPr="00786A8A">
              <w:t xml:space="preserve"> language and concepts appropriate to industry conventions</w:t>
            </w:r>
          </w:p>
        </w:tc>
      </w:tr>
      <w:tr w:rsidR="00950FE7" w:rsidRPr="00E7450B" w14:paraId="4099395A" w14:textId="77777777" w:rsidTr="00CD1C30">
        <w:trPr>
          <w:trHeight w:val="31"/>
        </w:trPr>
        <w:tc>
          <w:tcPr>
            <w:tcW w:w="1690" w:type="pct"/>
            <w:gridSpan w:val="2"/>
            <w:tcBorders>
              <w:top w:val="single" w:sz="4" w:space="0" w:color="auto"/>
              <w:bottom w:val="single" w:sz="4" w:space="0" w:color="auto"/>
            </w:tcBorders>
          </w:tcPr>
          <w:p w14:paraId="77F6D588"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536ABB1D" w14:textId="77777777" w:rsidR="00950FE7" w:rsidRPr="00EA4C69" w:rsidRDefault="00950FE7" w:rsidP="00950FE7">
            <w:pPr>
              <w:pStyle w:val="VRQABullet1"/>
              <w:spacing w:line="240" w:lineRule="atLeast"/>
              <w:rPr>
                <w:szCs w:val="22"/>
              </w:rPr>
            </w:pPr>
            <w:r w:rsidRPr="00786A8A">
              <w:t>apply measurements and calculations</w:t>
            </w:r>
            <w:r>
              <w:t xml:space="preserve"> to building designs</w:t>
            </w:r>
          </w:p>
        </w:tc>
      </w:tr>
      <w:tr w:rsidR="00950FE7" w:rsidRPr="00E7450B" w14:paraId="5CC2235C" w14:textId="77777777" w:rsidTr="00CD1C30">
        <w:trPr>
          <w:trHeight w:val="31"/>
        </w:trPr>
        <w:tc>
          <w:tcPr>
            <w:tcW w:w="1690" w:type="pct"/>
            <w:gridSpan w:val="2"/>
            <w:tcBorders>
              <w:top w:val="single" w:sz="4" w:space="0" w:color="auto"/>
              <w:bottom w:val="single" w:sz="4" w:space="0" w:color="auto"/>
            </w:tcBorders>
          </w:tcPr>
          <w:p w14:paraId="513A0829"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Digital literacy skills to:</w:t>
            </w:r>
          </w:p>
        </w:tc>
        <w:tc>
          <w:tcPr>
            <w:tcW w:w="3310" w:type="pct"/>
            <w:gridSpan w:val="3"/>
            <w:tcBorders>
              <w:top w:val="single" w:sz="4" w:space="0" w:color="auto"/>
              <w:left w:val="nil"/>
              <w:bottom w:val="single" w:sz="4" w:space="0" w:color="auto"/>
              <w:right w:val="single" w:sz="4" w:space="0" w:color="auto"/>
            </w:tcBorders>
          </w:tcPr>
          <w:p w14:paraId="3A57FE43" w14:textId="77777777" w:rsidR="00950FE7" w:rsidRPr="002740C8" w:rsidRDefault="00950FE7" w:rsidP="00950FE7">
            <w:pPr>
              <w:pStyle w:val="VRQABullet1"/>
              <w:spacing w:line="240" w:lineRule="atLeast"/>
            </w:pPr>
            <w:r>
              <w:t>develop</w:t>
            </w:r>
            <w:r w:rsidRPr="00811595">
              <w:t xml:space="preserve"> presentation materials and contract documentation using </w:t>
            </w:r>
            <w:r>
              <w:t xml:space="preserve">industry standard </w:t>
            </w:r>
            <w:r w:rsidRPr="00811595">
              <w:t>computer software</w:t>
            </w:r>
          </w:p>
        </w:tc>
      </w:tr>
      <w:tr w:rsidR="00950FE7" w:rsidRPr="00E7450B" w14:paraId="2EB5FCF1" w14:textId="77777777" w:rsidTr="00CD1C30">
        <w:trPr>
          <w:trHeight w:val="31"/>
        </w:trPr>
        <w:tc>
          <w:tcPr>
            <w:tcW w:w="5000" w:type="pct"/>
            <w:gridSpan w:val="5"/>
            <w:tcBorders>
              <w:top w:val="single" w:sz="4" w:space="0" w:color="auto"/>
              <w:left w:val="nil"/>
              <w:bottom w:val="dotted" w:sz="4" w:space="0" w:color="888B8D" w:themeColor="accent2"/>
              <w:right w:val="nil"/>
            </w:tcBorders>
          </w:tcPr>
          <w:p w14:paraId="1ED36427" w14:textId="77777777" w:rsidR="00950FE7" w:rsidRPr="00EA4C69" w:rsidRDefault="00950FE7" w:rsidP="00CD1C30">
            <w:pPr>
              <w:pStyle w:val="AccredTemplate"/>
              <w:rPr>
                <w:sz w:val="22"/>
                <w:szCs w:val="22"/>
              </w:rPr>
            </w:pPr>
          </w:p>
        </w:tc>
      </w:tr>
      <w:tr w:rsidR="00950FE7" w:rsidRPr="00E7450B" w14:paraId="7101011A" w14:textId="77777777" w:rsidTr="00CD1C3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6B57C0D" w14:textId="77777777" w:rsidR="00950FE7" w:rsidRPr="00EA4C69" w:rsidRDefault="00950FE7" w:rsidP="00CD1C30">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B64B1AC" w14:textId="77777777" w:rsidR="00950FE7" w:rsidRPr="00EA4C69" w:rsidRDefault="00950FE7" w:rsidP="00CD1C30">
            <w:pPr>
              <w:pStyle w:val="AccredTemplate"/>
              <w:rPr>
                <w:sz w:val="22"/>
                <w:szCs w:val="22"/>
              </w:rPr>
            </w:pPr>
          </w:p>
        </w:tc>
      </w:tr>
      <w:tr w:rsidR="00950FE7" w:rsidRPr="00E7450B" w14:paraId="55B71BBA" w14:textId="77777777" w:rsidTr="00CD1C30">
        <w:trPr>
          <w:trHeight w:val="363"/>
        </w:trPr>
        <w:tc>
          <w:tcPr>
            <w:tcW w:w="1372" w:type="pct"/>
            <w:vMerge/>
            <w:tcBorders>
              <w:left w:val="nil"/>
              <w:bottom w:val="dotted" w:sz="2" w:space="0" w:color="888B8D" w:themeColor="accent2"/>
              <w:right w:val="single" w:sz="4" w:space="0" w:color="auto"/>
            </w:tcBorders>
          </w:tcPr>
          <w:p w14:paraId="4E9438AE"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74F5D54"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2ABC2B7F" w14:textId="77777777" w:rsidR="00950FE7" w:rsidRPr="00EA4C69" w:rsidRDefault="00950FE7" w:rsidP="00CD1C30">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FDD61A9"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3AF83E8D" w14:textId="77777777" w:rsidR="00950FE7" w:rsidRPr="00EA4C69" w:rsidRDefault="00950FE7" w:rsidP="00CD1C30">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0847CDD" w14:textId="77777777" w:rsidR="00950FE7" w:rsidRPr="00EA4C69" w:rsidDel="009030EE" w:rsidRDefault="00950FE7" w:rsidP="00CD1C30">
            <w:pPr>
              <w:rPr>
                <w:rFonts w:ascii="Arial" w:hAnsi="Arial" w:cs="Arial"/>
                <w:sz w:val="22"/>
                <w:szCs w:val="22"/>
              </w:rPr>
            </w:pPr>
            <w:r w:rsidRPr="00EA4C69">
              <w:rPr>
                <w:rFonts w:ascii="Arial" w:hAnsi="Arial" w:cs="Arial"/>
                <w:sz w:val="22"/>
                <w:szCs w:val="22"/>
              </w:rPr>
              <w:t>Comments</w:t>
            </w:r>
          </w:p>
        </w:tc>
      </w:tr>
      <w:tr w:rsidR="00950FE7" w:rsidRPr="00E7450B" w14:paraId="553A9FD7" w14:textId="77777777" w:rsidTr="00CD1C30">
        <w:trPr>
          <w:trHeight w:val="363"/>
        </w:trPr>
        <w:tc>
          <w:tcPr>
            <w:tcW w:w="1372" w:type="pct"/>
            <w:vMerge/>
            <w:tcBorders>
              <w:left w:val="nil"/>
              <w:bottom w:val="dotted" w:sz="2" w:space="0" w:color="888B8D" w:themeColor="accent2"/>
              <w:right w:val="single" w:sz="4" w:space="0" w:color="auto"/>
            </w:tcBorders>
          </w:tcPr>
          <w:p w14:paraId="6CAF888F"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516B58F" w14:textId="65769989" w:rsidR="00950FE7" w:rsidRPr="004110F8" w:rsidRDefault="00950FE7" w:rsidP="00CD1C30">
            <w:pPr>
              <w:pStyle w:val="VRQAbody"/>
            </w:pPr>
            <w:r w:rsidRPr="000A00CD">
              <w:t>VU</w:t>
            </w:r>
            <w:r w:rsidR="00FF5711">
              <w:t>2345</w:t>
            </w:r>
            <w:r>
              <w:t>8</w:t>
            </w:r>
            <w:r w:rsidRPr="000A00CD">
              <w:t xml:space="preserve"> </w:t>
            </w:r>
            <w:r w:rsidRPr="00854C83">
              <w:t>Undertake complex architectural projects</w:t>
            </w:r>
          </w:p>
        </w:tc>
        <w:tc>
          <w:tcPr>
            <w:tcW w:w="1209" w:type="pct"/>
            <w:tcBorders>
              <w:top w:val="single" w:sz="4" w:space="0" w:color="auto"/>
              <w:left w:val="single" w:sz="4" w:space="0" w:color="auto"/>
              <w:bottom w:val="single" w:sz="4" w:space="0" w:color="auto"/>
              <w:right w:val="single" w:sz="4" w:space="0" w:color="auto"/>
            </w:tcBorders>
          </w:tcPr>
          <w:p w14:paraId="73400018" w14:textId="77777777" w:rsidR="00950FE7" w:rsidRPr="004110F8" w:rsidRDefault="00950FE7" w:rsidP="00CD1C30">
            <w:pPr>
              <w:pStyle w:val="VRQAbody"/>
            </w:pPr>
            <w:r w:rsidRPr="000A00CD">
              <w:t xml:space="preserve">VU22469 </w:t>
            </w:r>
            <w:r w:rsidRPr="00854C83">
              <w:t>Undertake complex architectural projects</w:t>
            </w:r>
          </w:p>
        </w:tc>
        <w:tc>
          <w:tcPr>
            <w:tcW w:w="1210" w:type="pct"/>
            <w:tcBorders>
              <w:top w:val="single" w:sz="4" w:space="0" w:color="auto"/>
              <w:left w:val="single" w:sz="4" w:space="0" w:color="auto"/>
              <w:bottom w:val="single" w:sz="4" w:space="0" w:color="auto"/>
              <w:right w:val="single" w:sz="4" w:space="0" w:color="auto"/>
            </w:tcBorders>
          </w:tcPr>
          <w:p w14:paraId="79508E0E" w14:textId="77777777" w:rsidR="00950FE7" w:rsidRDefault="00950FE7" w:rsidP="00CD1C30">
            <w:pPr>
              <w:pStyle w:val="VRQAbody"/>
            </w:pPr>
            <w:r w:rsidRPr="004110F8">
              <w:t>Equivalent unit</w:t>
            </w:r>
            <w:r>
              <w:t>.</w:t>
            </w:r>
          </w:p>
          <w:p w14:paraId="22669A4F" w14:textId="77777777" w:rsidR="00950FE7" w:rsidRPr="004110F8" w:rsidDel="009030EE" w:rsidRDefault="00950FE7" w:rsidP="00CD1C30">
            <w:pPr>
              <w:pStyle w:val="VRQAbody"/>
            </w:pPr>
            <w:r w:rsidRPr="009A1539">
              <w:t>Updated to meet revised Standards for Accredited Courses</w:t>
            </w:r>
            <w:r>
              <w:t xml:space="preserve"> unit template.</w:t>
            </w:r>
          </w:p>
        </w:tc>
      </w:tr>
      <w:tr w:rsidR="00950FE7" w:rsidRPr="00E7450B" w14:paraId="4850F0FF" w14:textId="77777777" w:rsidTr="00CD1C30">
        <w:trPr>
          <w:trHeight w:val="363"/>
        </w:trPr>
        <w:tc>
          <w:tcPr>
            <w:tcW w:w="1372" w:type="pct"/>
            <w:vMerge/>
            <w:tcBorders>
              <w:left w:val="nil"/>
              <w:bottom w:val="dotted" w:sz="2" w:space="0" w:color="888B8D" w:themeColor="accent2"/>
              <w:right w:val="dotted" w:sz="4" w:space="0" w:color="888B8D" w:themeColor="accent2"/>
            </w:tcBorders>
          </w:tcPr>
          <w:p w14:paraId="4512DE76" w14:textId="77777777" w:rsidR="00950FE7" w:rsidRDefault="00950FE7" w:rsidP="00CD1C30">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FED2928" w14:textId="77777777" w:rsidR="00950FE7" w:rsidRPr="00EA4C69" w:rsidDel="009030EE" w:rsidRDefault="00950FE7" w:rsidP="00CD1C30">
            <w:pPr>
              <w:pStyle w:val="AccredTemplate"/>
              <w:rPr>
                <w:color w:val="auto"/>
                <w:sz w:val="22"/>
                <w:szCs w:val="22"/>
              </w:rPr>
            </w:pPr>
          </w:p>
        </w:tc>
      </w:tr>
    </w:tbl>
    <w:p w14:paraId="643A3E13" w14:textId="77777777" w:rsidR="00950FE7" w:rsidRDefault="00950FE7" w:rsidP="002963A8">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296C5E22" w14:textId="77777777" w:rsidR="00950FE7" w:rsidRDefault="00950FE7" w:rsidP="002963A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0FE7" w:rsidRPr="0071490E" w14:paraId="40B3C77F" w14:textId="77777777" w:rsidTr="00CD1C30">
        <w:trPr>
          <w:trHeight w:val="363"/>
        </w:trPr>
        <w:tc>
          <w:tcPr>
            <w:tcW w:w="10065" w:type="dxa"/>
            <w:gridSpan w:val="2"/>
            <w:tcBorders>
              <w:top w:val="nil"/>
              <w:bottom w:val="nil"/>
            </w:tcBorders>
            <w:shd w:val="clear" w:color="auto" w:fill="103D64" w:themeFill="text2"/>
          </w:tcPr>
          <w:p w14:paraId="3D64022A" w14:textId="77777777" w:rsidR="00950FE7" w:rsidRPr="000B4A2C" w:rsidRDefault="00950FE7" w:rsidP="00CD1C30">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0FE7" w:rsidRPr="00E7450B" w14:paraId="1EB06F38" w14:textId="77777777" w:rsidTr="00CD1C30">
        <w:trPr>
          <w:trHeight w:val="561"/>
        </w:trPr>
        <w:tc>
          <w:tcPr>
            <w:tcW w:w="2283" w:type="dxa"/>
            <w:tcBorders>
              <w:top w:val="nil"/>
              <w:left w:val="nil"/>
              <w:bottom w:val="nil"/>
              <w:right w:val="dotted" w:sz="4" w:space="0" w:color="888B8D" w:themeColor="accent2"/>
            </w:tcBorders>
          </w:tcPr>
          <w:p w14:paraId="4BF91C7E" w14:textId="77777777" w:rsidR="00950FE7" w:rsidRPr="000B4A2C" w:rsidRDefault="00950FE7" w:rsidP="00CD1C3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2EC6E0F2" w14:textId="51C16E1A" w:rsidR="00950FE7" w:rsidRPr="00CC7466" w:rsidRDefault="00950FE7" w:rsidP="00CD1C30">
            <w:pPr>
              <w:pStyle w:val="VRQAbody"/>
              <w:rPr>
                <w:rStyle w:val="Strong"/>
              </w:rPr>
            </w:pPr>
            <w:r w:rsidRPr="00CC7466">
              <w:rPr>
                <w:rStyle w:val="Strong"/>
              </w:rPr>
              <w:t>Assessment Requireme</w:t>
            </w:r>
            <w:r w:rsidRPr="00371645">
              <w:rPr>
                <w:rStyle w:val="Strong"/>
              </w:rPr>
              <w:t>nts for VU</w:t>
            </w:r>
            <w:r w:rsidR="00FF5711">
              <w:rPr>
                <w:rStyle w:val="Strong"/>
              </w:rPr>
              <w:t>2345</w:t>
            </w:r>
            <w:r>
              <w:rPr>
                <w:rStyle w:val="Strong"/>
              </w:rPr>
              <w:t>8</w:t>
            </w:r>
            <w:r w:rsidRPr="00371645">
              <w:rPr>
                <w:rStyle w:val="Strong"/>
              </w:rPr>
              <w:t xml:space="preserve"> Undertake complex architectural projects</w:t>
            </w:r>
          </w:p>
        </w:tc>
      </w:tr>
      <w:tr w:rsidR="00950FE7" w:rsidRPr="00E7450B" w14:paraId="0E3DD102" w14:textId="77777777" w:rsidTr="00CD1C30">
        <w:trPr>
          <w:trHeight w:val="561"/>
        </w:trPr>
        <w:tc>
          <w:tcPr>
            <w:tcW w:w="2283" w:type="dxa"/>
            <w:tcBorders>
              <w:top w:val="nil"/>
              <w:left w:val="nil"/>
              <w:bottom w:val="dotted" w:sz="4" w:space="0" w:color="888B8D" w:themeColor="accent2"/>
              <w:right w:val="dotted" w:sz="4" w:space="0" w:color="888B8D" w:themeColor="accent2"/>
            </w:tcBorders>
          </w:tcPr>
          <w:p w14:paraId="71A77FDF"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41E1879F" w14:textId="77777777" w:rsidR="00950FE7" w:rsidRPr="0083314E" w:rsidRDefault="00950FE7" w:rsidP="00CD1C30">
            <w:pPr>
              <w:pStyle w:val="VRQAbody"/>
            </w:pPr>
            <w:r w:rsidRPr="002A1C2D">
              <w:t>The learner must demonstrate the ability to complete tasks outlined in the elements, performance criteria and foundation skills of this unit including evidence of the ability to:</w:t>
            </w:r>
          </w:p>
          <w:p w14:paraId="041CB11D" w14:textId="77777777" w:rsidR="00950FE7" w:rsidRPr="00701F32" w:rsidRDefault="00950FE7" w:rsidP="00950FE7">
            <w:pPr>
              <w:pStyle w:val="VRQABullet1"/>
              <w:spacing w:line="240" w:lineRule="atLeast"/>
            </w:pPr>
            <w:r w:rsidRPr="00701F32">
              <w:t xml:space="preserve">develop a design </w:t>
            </w:r>
            <w:r>
              <w:t xml:space="preserve">solution </w:t>
            </w:r>
            <w:r w:rsidRPr="00701F32">
              <w:t xml:space="preserve">and </w:t>
            </w:r>
            <w:r>
              <w:t xml:space="preserve">supporting </w:t>
            </w:r>
            <w:r w:rsidRPr="00701F32">
              <w:t>documentation for</w:t>
            </w:r>
            <w:r>
              <w:t xml:space="preserve"> a</w:t>
            </w:r>
            <w:r w:rsidRPr="00701F32">
              <w:t xml:space="preserve"> commercial building</w:t>
            </w:r>
            <w:r>
              <w:t xml:space="preserve"> (NCC Classes 2 to 9 Type A or B) building.</w:t>
            </w:r>
          </w:p>
          <w:p w14:paraId="5BC34A8C" w14:textId="77777777" w:rsidR="00950FE7" w:rsidRDefault="00950FE7" w:rsidP="00C42DB3">
            <w:pPr>
              <w:pStyle w:val="VRQAbody"/>
            </w:pPr>
            <w:r>
              <w:t>In completing the above, there must also be evidence that the learner has:</w:t>
            </w:r>
          </w:p>
          <w:p w14:paraId="6E0FD2B8" w14:textId="77777777" w:rsidR="00950FE7" w:rsidRPr="00701F32" w:rsidRDefault="00950FE7" w:rsidP="00950FE7">
            <w:pPr>
              <w:pStyle w:val="VRQABullet1"/>
              <w:spacing w:line="240" w:lineRule="atLeast"/>
            </w:pPr>
            <w:r w:rsidRPr="00854C83">
              <w:t>comp</w:t>
            </w:r>
            <w:r>
              <w:t>lied</w:t>
            </w:r>
            <w:r w:rsidRPr="00854C83">
              <w:t xml:space="preserve"> </w:t>
            </w:r>
            <w:r w:rsidRPr="00701F32">
              <w:t xml:space="preserve">with legislative requirements </w:t>
            </w:r>
            <w:r>
              <w:t>for the</w:t>
            </w:r>
            <w:r w:rsidRPr="00701F32">
              <w:t xml:space="preserve"> </w:t>
            </w:r>
            <w:r>
              <w:t>building design and documentation of the building</w:t>
            </w:r>
          </w:p>
          <w:p w14:paraId="7013D254" w14:textId="77777777" w:rsidR="00950FE7" w:rsidRDefault="00950FE7" w:rsidP="00950FE7">
            <w:pPr>
              <w:pStyle w:val="VRQABullet1"/>
              <w:spacing w:line="240" w:lineRule="atLeast"/>
            </w:pPr>
            <w:r w:rsidRPr="00701F32">
              <w:t>compl</w:t>
            </w:r>
            <w:r>
              <w:t>ied</w:t>
            </w:r>
            <w:r w:rsidRPr="00701F32">
              <w:t xml:space="preserve"> with the </w:t>
            </w:r>
            <w:r>
              <w:t>workplace</w:t>
            </w:r>
            <w:r w:rsidRPr="00701F32">
              <w:t xml:space="preserve"> processes for project administration.</w:t>
            </w:r>
          </w:p>
          <w:p w14:paraId="4378D986" w14:textId="77777777" w:rsidR="00950FE7" w:rsidRPr="00BE1C34" w:rsidRDefault="00950FE7" w:rsidP="00950FE7">
            <w:pPr>
              <w:pStyle w:val="VRQABullet1"/>
              <w:spacing w:line="240" w:lineRule="atLeast"/>
            </w:pPr>
            <w:r w:rsidRPr="00701F32">
              <w:t>develop</w:t>
            </w:r>
            <w:r>
              <w:t>ed</w:t>
            </w:r>
            <w:r w:rsidRPr="00701F32">
              <w:t xml:space="preserve"> a critical path management diagram according to the project schedule</w:t>
            </w:r>
            <w:r>
              <w:t>.</w:t>
            </w:r>
          </w:p>
        </w:tc>
      </w:tr>
      <w:tr w:rsidR="00950FE7" w:rsidRPr="00E7450B" w14:paraId="6C163379"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487FFB5"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069B59F" w14:textId="77777777" w:rsidR="00950FE7" w:rsidRPr="004110F8" w:rsidRDefault="00950FE7" w:rsidP="00CD1C30">
            <w:pPr>
              <w:pStyle w:val="VRQAbody"/>
            </w:pPr>
            <w:r w:rsidRPr="004110F8">
              <w:t>The learner must be able to apply essential knowledge required to effectively do the task outlined in elements and performance criteria of this unit, manage the task and manage contingencies in the context of the work role. This includes knowledge of:</w:t>
            </w:r>
          </w:p>
          <w:p w14:paraId="126959C6" w14:textId="77777777" w:rsidR="00950FE7" w:rsidRPr="00546786" w:rsidRDefault="00950FE7" w:rsidP="00950FE7">
            <w:pPr>
              <w:pStyle w:val="VRQABullet1"/>
              <w:spacing w:line="240" w:lineRule="atLeast"/>
            </w:pPr>
            <w:r w:rsidRPr="00546786">
              <w:t>national regulatory framework, including the National Construction Code (NCC) and Australian standards</w:t>
            </w:r>
            <w:r>
              <w:t xml:space="preserve">, </w:t>
            </w:r>
            <w:r w:rsidRPr="00546786">
              <w:t xml:space="preserve">Victorian regulatory framework </w:t>
            </w:r>
            <w:r>
              <w:t xml:space="preserve">and local council guidelines </w:t>
            </w:r>
            <w:r w:rsidRPr="00546786">
              <w:t xml:space="preserve">relevant </w:t>
            </w:r>
            <w:r>
              <w:t>to the design and administration of architectural projects</w:t>
            </w:r>
          </w:p>
          <w:p w14:paraId="6EA5BF91" w14:textId="77777777" w:rsidR="00950FE7" w:rsidRDefault="00950FE7" w:rsidP="00950FE7">
            <w:pPr>
              <w:pStyle w:val="VRQABullet1"/>
              <w:spacing w:line="240" w:lineRule="atLeast"/>
            </w:pPr>
            <w:r>
              <w:t xml:space="preserve">purpose and process for detailed site analysis </w:t>
            </w:r>
          </w:p>
          <w:p w14:paraId="67B3182E" w14:textId="77777777" w:rsidR="00950FE7" w:rsidRDefault="00950FE7" w:rsidP="00950FE7">
            <w:pPr>
              <w:pStyle w:val="VRQABullet1"/>
              <w:spacing w:line="240" w:lineRule="atLeast"/>
            </w:pPr>
            <w:r>
              <w:t>w</w:t>
            </w:r>
            <w:r w:rsidRPr="00701F32">
              <w:t xml:space="preserve">orkplace procedures and documentation requirements for </w:t>
            </w:r>
            <w:r>
              <w:t xml:space="preserve">developing design concepts, construction documentation and </w:t>
            </w:r>
            <w:r w:rsidRPr="00701F32">
              <w:t>building project administration</w:t>
            </w:r>
          </w:p>
          <w:p w14:paraId="5CB39C50" w14:textId="77777777" w:rsidR="00950FE7" w:rsidRPr="004771CF" w:rsidRDefault="00950FE7" w:rsidP="00950FE7">
            <w:pPr>
              <w:pStyle w:val="VRQABullet1"/>
              <w:spacing w:line="240" w:lineRule="atLeast"/>
              <w:rPr>
                <w:szCs w:val="22"/>
                <w:lang w:val="en"/>
              </w:rPr>
            </w:pPr>
            <w:r w:rsidRPr="00701F32">
              <w:t>software used in the production</w:t>
            </w:r>
            <w:r w:rsidRPr="00854C83">
              <w:rPr>
                <w:rFonts w:eastAsia="Calibri"/>
                <w:lang w:eastAsia="en-US"/>
              </w:rPr>
              <w:t xml:space="preserve"> of presentation and </w:t>
            </w:r>
            <w:r>
              <w:rPr>
                <w:rFonts w:eastAsia="Calibri"/>
                <w:lang w:eastAsia="en-US"/>
              </w:rPr>
              <w:t xml:space="preserve">design and </w:t>
            </w:r>
            <w:r w:rsidRPr="00854C83">
              <w:rPr>
                <w:rFonts w:eastAsia="Calibri"/>
                <w:lang w:eastAsia="en-US"/>
              </w:rPr>
              <w:t>documentation</w:t>
            </w:r>
          </w:p>
          <w:p w14:paraId="71808FB6" w14:textId="77777777" w:rsidR="00950FE7" w:rsidRPr="000B4A2C" w:rsidRDefault="00950FE7" w:rsidP="00950FE7">
            <w:pPr>
              <w:pStyle w:val="VRQABullet1"/>
              <w:spacing w:line="240" w:lineRule="atLeast"/>
              <w:rPr>
                <w:szCs w:val="22"/>
                <w:lang w:val="en"/>
              </w:rPr>
            </w:pPr>
            <w:r>
              <w:t>process for developing a critical path management diagram.</w:t>
            </w:r>
          </w:p>
        </w:tc>
      </w:tr>
      <w:tr w:rsidR="00950FE7" w:rsidRPr="00E7450B" w14:paraId="5C721F2F"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AC19AA0"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6055B4BB" w14:textId="77777777" w:rsidR="00950FE7" w:rsidRPr="006C0BBB" w:rsidRDefault="00950FE7" w:rsidP="00CD1C30">
            <w:pPr>
              <w:pStyle w:val="VRQAbody"/>
            </w:pPr>
            <w:r w:rsidRPr="006C0BBB">
              <w:t>Skills in this unit must be demonstrated in a building design workplace or an environment that simulates workplace conditions.</w:t>
            </w:r>
          </w:p>
          <w:p w14:paraId="53034425" w14:textId="77777777" w:rsidR="00950FE7" w:rsidRPr="006C0BBB" w:rsidRDefault="00950FE7" w:rsidP="00CD1C30">
            <w:pPr>
              <w:pStyle w:val="VRQAbody"/>
            </w:pPr>
            <w:r w:rsidRPr="006C0BBB">
              <w:t>This includes access to:</w:t>
            </w:r>
          </w:p>
          <w:p w14:paraId="3F5A33F5" w14:textId="77777777" w:rsidR="00950FE7" w:rsidRDefault="00950FE7" w:rsidP="00950FE7">
            <w:pPr>
              <w:pStyle w:val="VRQABullet1"/>
              <w:spacing w:line="240" w:lineRule="atLeast"/>
            </w:pPr>
            <w:r>
              <w:t>national regulatory framework, including the NCC and Australian Standards</w:t>
            </w:r>
          </w:p>
          <w:p w14:paraId="028802CB" w14:textId="77777777" w:rsidR="00950FE7" w:rsidRDefault="00950FE7" w:rsidP="00950FE7">
            <w:pPr>
              <w:pStyle w:val="VRQABullet1"/>
              <w:spacing w:line="240" w:lineRule="atLeast"/>
            </w:pPr>
            <w:r>
              <w:t>Victorian regulatory framework</w:t>
            </w:r>
          </w:p>
          <w:p w14:paraId="36DFCF7B" w14:textId="77777777" w:rsidR="00950FE7" w:rsidRDefault="00950FE7" w:rsidP="00950FE7">
            <w:pPr>
              <w:pStyle w:val="VRQABullet1"/>
              <w:spacing w:line="240" w:lineRule="atLeast"/>
            </w:pPr>
            <w:r>
              <w:t>local council planning guidelines</w:t>
            </w:r>
          </w:p>
          <w:p w14:paraId="43278232" w14:textId="77777777" w:rsidR="00950FE7" w:rsidRPr="00701F32" w:rsidRDefault="00950FE7" w:rsidP="00950FE7">
            <w:pPr>
              <w:pStyle w:val="VRQABullet1"/>
              <w:spacing w:line="240" w:lineRule="atLeast"/>
            </w:pPr>
            <w:r w:rsidRPr="00701F32">
              <w:t>appropriate support materials</w:t>
            </w:r>
          </w:p>
          <w:p w14:paraId="5DBA80D8" w14:textId="77777777" w:rsidR="00950FE7" w:rsidRPr="006C0BBB" w:rsidRDefault="00950FE7" w:rsidP="00950FE7">
            <w:pPr>
              <w:pStyle w:val="VRQABullet1"/>
              <w:spacing w:line="240" w:lineRule="atLeast"/>
            </w:pPr>
            <w:r w:rsidRPr="00701F32">
              <w:t>research resources</w:t>
            </w:r>
            <w:r>
              <w:t>, including industry-</w:t>
            </w:r>
            <w:r w:rsidRPr="00854C83">
              <w:t>related information</w:t>
            </w:r>
            <w:r w:rsidRPr="006C0BBB">
              <w:t>.</w:t>
            </w:r>
          </w:p>
          <w:p w14:paraId="56EDBFA6" w14:textId="77777777" w:rsidR="00950FE7" w:rsidRPr="001872E8" w:rsidRDefault="00950FE7" w:rsidP="00CD1C30">
            <w:pPr>
              <w:pStyle w:val="VRQAbody"/>
              <w:rPr>
                <w:rStyle w:val="Strong"/>
              </w:rPr>
            </w:pPr>
            <w:r w:rsidRPr="001872E8">
              <w:rPr>
                <w:rStyle w:val="Strong"/>
              </w:rPr>
              <w:t>Assessor requirements</w:t>
            </w:r>
          </w:p>
          <w:p w14:paraId="79DE33B2" w14:textId="77777777" w:rsidR="00950FE7" w:rsidRPr="000B4A2C" w:rsidRDefault="00950FE7" w:rsidP="00CD1C30">
            <w:pPr>
              <w:pStyle w:val="VRQAbody"/>
              <w:rPr>
                <w:i/>
                <w:iCs/>
              </w:rPr>
            </w:pPr>
            <w:r w:rsidRPr="000B4A2C">
              <w:t>No specialist vocational competency requirements for assessors apply to this unit.</w:t>
            </w:r>
          </w:p>
        </w:tc>
      </w:tr>
    </w:tbl>
    <w:p w14:paraId="21234117" w14:textId="77777777" w:rsidR="00950FE7" w:rsidRDefault="00950FE7" w:rsidP="002963A8">
      <w:pPr>
        <w:pStyle w:val="VRQAbulletlist"/>
        <w:spacing w:before="60"/>
        <w:rPr>
          <w:sz w:val="18"/>
          <w:szCs w:val="18"/>
        </w:rPr>
        <w:sectPr w:rsidR="00950FE7" w:rsidSect="007857E7">
          <w:type w:val="continuous"/>
          <w:pgSz w:w="11900" w:h="16840"/>
          <w:pgMar w:top="2041" w:right="845" w:bottom="851" w:left="851" w:header="709" w:footer="397" w:gutter="0"/>
          <w:cols w:space="227"/>
          <w:docGrid w:linePitch="360"/>
        </w:sectPr>
      </w:pPr>
    </w:p>
    <w:p w14:paraId="6084E239" w14:textId="77777777" w:rsidR="00950FE7" w:rsidRPr="00F504D4" w:rsidRDefault="00950FE7" w:rsidP="002963A8">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2"/>
        <w:gridCol w:w="7258"/>
      </w:tblGrid>
      <w:tr w:rsidR="00950FE7" w:rsidRPr="00F504D4" w14:paraId="6871B6B8"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4E7A0DC" w14:textId="77777777" w:rsidR="00950FE7" w:rsidRPr="00F504D4" w:rsidRDefault="00950FE7" w:rsidP="00CD1C30">
            <w:pPr>
              <w:pStyle w:val="VRQAIntro"/>
              <w:spacing w:before="60" w:after="0"/>
              <w:rPr>
                <w:b/>
                <w:sz w:val="22"/>
                <w:szCs w:val="22"/>
              </w:rPr>
            </w:pPr>
            <w:r w:rsidRPr="00F504D4">
              <w:rPr>
                <w:b/>
                <w:sz w:val="22"/>
                <w:szCs w:val="22"/>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513174D" w14:textId="354187E7" w:rsidR="00950FE7" w:rsidRPr="00CC7466" w:rsidRDefault="00950FE7" w:rsidP="00CD1C30">
            <w:pPr>
              <w:pStyle w:val="VRQAbody"/>
              <w:rPr>
                <w:rStyle w:val="Strong"/>
              </w:rPr>
            </w:pPr>
            <w:r w:rsidRPr="00CC7466">
              <w:rPr>
                <w:rStyle w:val="Strong"/>
              </w:rPr>
              <w:t>VU</w:t>
            </w:r>
            <w:r w:rsidR="00FF5711">
              <w:rPr>
                <w:rStyle w:val="Strong"/>
              </w:rPr>
              <w:t>2345</w:t>
            </w:r>
            <w:r>
              <w:rPr>
                <w:rStyle w:val="Strong"/>
              </w:rPr>
              <w:t>9</w:t>
            </w:r>
          </w:p>
        </w:tc>
      </w:tr>
      <w:tr w:rsidR="00950FE7" w:rsidRPr="00F504D4" w14:paraId="5EB69FD6"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D7B9133" w14:textId="77777777" w:rsidR="00950FE7" w:rsidRPr="00F504D4" w:rsidRDefault="00950FE7" w:rsidP="00CD1C30">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87E41FF" w14:textId="77777777" w:rsidR="00950FE7" w:rsidRPr="006C2D79" w:rsidRDefault="00950FE7" w:rsidP="00CD1C30">
            <w:pPr>
              <w:pStyle w:val="VRQAbody"/>
              <w:rPr>
                <w:rStyle w:val="Strong"/>
              </w:rPr>
            </w:pPr>
            <w:bookmarkStart w:id="112" w:name="_Toc516057648"/>
            <w:r w:rsidRPr="187C30AA">
              <w:rPr>
                <w:rStyle w:val="Strong"/>
              </w:rPr>
              <w:t>Conduct, interpret and apply a Bushfire Attack Level (BAL) assessment</w:t>
            </w:r>
            <w:bookmarkEnd w:id="112"/>
          </w:p>
        </w:tc>
      </w:tr>
      <w:tr w:rsidR="00950FE7" w:rsidRPr="00F504D4" w14:paraId="0CCB50D5" w14:textId="77777777" w:rsidTr="00CD1C30">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F1ECA88" w14:textId="77777777" w:rsidR="00950FE7" w:rsidRPr="00F504D4" w:rsidRDefault="00950FE7" w:rsidP="00CD1C30">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4C8B8F" w14:textId="77777777" w:rsidR="00950FE7" w:rsidRDefault="00950FE7" w:rsidP="00C72B1F">
            <w:pPr>
              <w:pStyle w:val="VRQAbody"/>
            </w:pPr>
            <w:r w:rsidRPr="003B14A0">
              <w:t xml:space="preserve">This </w:t>
            </w:r>
            <w:r w:rsidRPr="00C72B1F">
              <w:t xml:space="preserve">unit describes the performance outcomes, skills and knowledge required to conduct, interpret and apply Bushfire Attack Level (BAL) assessments to the design and construction of buildings. </w:t>
            </w:r>
          </w:p>
          <w:p w14:paraId="4292EA14" w14:textId="43870C4F" w:rsidR="00950FE7" w:rsidRPr="00C72B1F" w:rsidRDefault="00950FE7" w:rsidP="00C72B1F">
            <w:pPr>
              <w:pStyle w:val="VRQAbody"/>
            </w:pPr>
            <w:r>
              <w:t>It includes the ability to apply</w:t>
            </w:r>
            <w:r w:rsidRPr="00C72B1F">
              <w:t xml:space="preserve"> theoretical knowledge of fire</w:t>
            </w:r>
            <w:r>
              <w:t xml:space="preserve"> and </w:t>
            </w:r>
            <w:r w:rsidRPr="00C72B1F">
              <w:t xml:space="preserve">the </w:t>
            </w:r>
            <w:r>
              <w:t xml:space="preserve">national and Victorian </w:t>
            </w:r>
            <w:r w:rsidRPr="00C72B1F">
              <w:t>regulatory framework</w:t>
            </w:r>
            <w:r>
              <w:t xml:space="preserve">s to </w:t>
            </w:r>
            <w:r w:rsidRPr="00C72B1F">
              <w:t xml:space="preserve">assess a </w:t>
            </w:r>
            <w:r w:rsidR="003517D4" w:rsidRPr="00C72B1F">
              <w:t>location</w:t>
            </w:r>
            <w:r w:rsidR="003517D4">
              <w:t xml:space="preserve"> and</w:t>
            </w:r>
            <w:r w:rsidRPr="00C72B1F">
              <w:t xml:space="preserve"> consult with</w:t>
            </w:r>
            <w:r>
              <w:t xml:space="preserve"> </w:t>
            </w:r>
            <w:r w:rsidRPr="00C72B1F">
              <w:t>clients about the benefits of achieving the required fire resistance</w:t>
            </w:r>
            <w:r>
              <w:t xml:space="preserve">. It includes applying </w:t>
            </w:r>
            <w:r w:rsidRPr="00C72B1F">
              <w:t>a methodical, stepped process to determine and assess the bushfire risk of the site and the determination of the BAL using Method 1 (the simplified bushfire risk method from AS 3959).</w:t>
            </w:r>
          </w:p>
          <w:p w14:paraId="192AE84B" w14:textId="77777777" w:rsidR="00950FE7" w:rsidRPr="00C72B1F" w:rsidRDefault="00950FE7" w:rsidP="00C72B1F">
            <w:pPr>
              <w:pStyle w:val="VRQAbody"/>
            </w:pPr>
            <w:r w:rsidRPr="00C72B1F">
              <w:t xml:space="preserve">This unit applies to building designers who </w:t>
            </w:r>
            <w:r>
              <w:t>conduct</w:t>
            </w:r>
            <w:r w:rsidRPr="00C72B1F">
              <w:t xml:space="preserve"> and apply the outcome of a BAL assessment to building design, material selection and construction methods so that buildings better withstand the effects of a bushfire and provide greater protection for occupants and buildings. </w:t>
            </w:r>
          </w:p>
          <w:p w14:paraId="1E1E55B9" w14:textId="77777777" w:rsidR="00950FE7" w:rsidRPr="00C72B1F" w:rsidRDefault="00950FE7" w:rsidP="00C72B1F">
            <w:pPr>
              <w:pStyle w:val="VRQAbody"/>
            </w:pPr>
            <w:r w:rsidRPr="00642501">
              <w:t>No occupational licensing or legislative requirements apply to this unit at the time of publication. However, this unit forms part of a minimum qualification requirement for the registration class of Draftsperson, Building Design (Architectural) category, with the Victorian Building Authority.</w:t>
            </w:r>
          </w:p>
        </w:tc>
      </w:tr>
      <w:tr w:rsidR="00950FE7" w:rsidRPr="00E7450B" w14:paraId="3098A09C" w14:textId="77777777" w:rsidTr="00CD1C30">
        <w:trPr>
          <w:trHeight w:val="5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EE8BED0" w14:textId="77777777" w:rsidR="00950FE7" w:rsidRPr="006620E9"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1ED1DAE" w14:textId="77777777" w:rsidR="00950FE7" w:rsidRPr="00F504D4" w:rsidRDefault="00950FE7" w:rsidP="00CD1C30">
            <w:pPr>
              <w:pStyle w:val="VRQAbody"/>
            </w:pPr>
            <w:r>
              <w:t>N/A</w:t>
            </w:r>
          </w:p>
        </w:tc>
      </w:tr>
      <w:tr w:rsidR="00950FE7" w:rsidRPr="00E7450B" w14:paraId="0DB10EEB" w14:textId="77777777" w:rsidTr="00CD1C30">
        <w:trPr>
          <w:trHeight w:val="54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A565903"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DA1A7DA" w14:textId="77777777" w:rsidR="00950FE7" w:rsidRPr="00F504D4" w:rsidRDefault="00950FE7" w:rsidP="00CD1C30">
            <w:pPr>
              <w:pStyle w:val="VRQAbody"/>
            </w:pPr>
            <w:r>
              <w:t>N/A</w:t>
            </w:r>
          </w:p>
        </w:tc>
      </w:tr>
      <w:tr w:rsidR="00950FE7" w:rsidRPr="00E7450B" w14:paraId="59D2BA27" w14:textId="77777777" w:rsidTr="00CD1C30">
        <w:trPr>
          <w:trHeight w:val="55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C96141A" w14:textId="77777777" w:rsidR="00950FE7" w:rsidRPr="00B303BF" w:rsidRDefault="00950FE7" w:rsidP="00CD1C30">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48E1545" w14:textId="77777777" w:rsidR="00950FE7" w:rsidRPr="00F504D4" w:rsidRDefault="00950FE7" w:rsidP="00CD1C30">
            <w:pPr>
              <w:pStyle w:val="VRQAbody"/>
            </w:pPr>
            <w:r>
              <w:t>N/A</w:t>
            </w:r>
          </w:p>
        </w:tc>
      </w:tr>
    </w:tbl>
    <w:p w14:paraId="043C4BF4" w14:textId="77777777" w:rsidR="00950FE7" w:rsidRPr="00105689" w:rsidRDefault="00950FE7" w:rsidP="002963A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587"/>
        <w:gridCol w:w="2694"/>
        <w:gridCol w:w="708"/>
        <w:gridCol w:w="6081"/>
      </w:tblGrid>
      <w:tr w:rsidR="00950FE7" w:rsidRPr="00E7450B" w14:paraId="03BB5523" w14:textId="77777777" w:rsidTr="00CD1C30">
        <w:trPr>
          <w:trHeight w:val="363"/>
        </w:trPr>
        <w:tc>
          <w:tcPr>
            <w:tcW w:w="3281" w:type="dxa"/>
            <w:gridSpan w:val="2"/>
            <w:vAlign w:val="center"/>
          </w:tcPr>
          <w:p w14:paraId="183A84B1"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789" w:type="dxa"/>
            <w:gridSpan w:val="2"/>
            <w:vAlign w:val="center"/>
          </w:tcPr>
          <w:p w14:paraId="180144DB" w14:textId="77777777" w:rsidR="00950FE7" w:rsidRPr="00F504D4" w:rsidRDefault="00950FE7" w:rsidP="00CD1C30">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0FE7" w:rsidRPr="00E7450B" w14:paraId="7098DCD0" w14:textId="77777777" w:rsidTr="00CD1C30">
        <w:trPr>
          <w:trHeight w:val="752"/>
        </w:trPr>
        <w:tc>
          <w:tcPr>
            <w:tcW w:w="3281" w:type="dxa"/>
            <w:gridSpan w:val="2"/>
          </w:tcPr>
          <w:p w14:paraId="44BDCF72" w14:textId="77777777" w:rsidR="00950FE7" w:rsidRPr="00F504D4" w:rsidRDefault="00950FE7" w:rsidP="00CD1C30">
            <w:pPr>
              <w:pStyle w:val="VRQAIntro"/>
              <w:spacing w:before="60" w:after="0"/>
              <w:rPr>
                <w:bCs/>
                <w:sz w:val="22"/>
                <w:szCs w:val="22"/>
              </w:rPr>
            </w:pPr>
            <w:r w:rsidRPr="00F504D4">
              <w:rPr>
                <w:bCs/>
                <w:color w:val="auto"/>
                <w:sz w:val="22"/>
                <w:szCs w:val="22"/>
              </w:rPr>
              <w:t>Elements describe the essential outcomes of a unit of competency.</w:t>
            </w:r>
          </w:p>
        </w:tc>
        <w:tc>
          <w:tcPr>
            <w:tcW w:w="6789" w:type="dxa"/>
            <w:gridSpan w:val="2"/>
          </w:tcPr>
          <w:p w14:paraId="40CC16F0" w14:textId="77777777" w:rsidR="00950FE7" w:rsidRPr="00F504D4" w:rsidRDefault="00950FE7" w:rsidP="00CD1C30">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0FE7" w:rsidRPr="00E7450B" w14:paraId="60B779AD" w14:textId="77777777" w:rsidTr="00CD1C30">
        <w:trPr>
          <w:trHeight w:val="363"/>
        </w:trPr>
        <w:tc>
          <w:tcPr>
            <w:tcW w:w="587" w:type="dxa"/>
            <w:shd w:val="clear" w:color="auto" w:fill="FFFFFF" w:themeFill="background1"/>
          </w:tcPr>
          <w:p w14:paraId="335BF96C" w14:textId="77777777" w:rsidR="00950FE7" w:rsidRPr="00C83287" w:rsidRDefault="00950FE7" w:rsidP="00C72B1F">
            <w:pPr>
              <w:pStyle w:val="VRQAbody"/>
            </w:pPr>
            <w:r w:rsidRPr="00854C83">
              <w:t>1</w:t>
            </w:r>
          </w:p>
        </w:tc>
        <w:tc>
          <w:tcPr>
            <w:tcW w:w="2694" w:type="dxa"/>
            <w:shd w:val="clear" w:color="auto" w:fill="FFFFFF" w:themeFill="background1"/>
          </w:tcPr>
          <w:p w14:paraId="6A7C6066" w14:textId="77777777" w:rsidR="00950FE7" w:rsidRPr="00C83287" w:rsidRDefault="00950FE7" w:rsidP="00C72B1F">
            <w:pPr>
              <w:pStyle w:val="VRQAbody"/>
            </w:pPr>
            <w:r w:rsidRPr="00854C83">
              <w:t>Analyse cause and effect of bushfires</w:t>
            </w:r>
          </w:p>
        </w:tc>
        <w:tc>
          <w:tcPr>
            <w:tcW w:w="708" w:type="dxa"/>
            <w:shd w:val="clear" w:color="auto" w:fill="FFFFFF" w:themeFill="background1"/>
          </w:tcPr>
          <w:p w14:paraId="408B23CA" w14:textId="77777777" w:rsidR="00950FE7" w:rsidRPr="006B03D2" w:rsidRDefault="00950FE7" w:rsidP="006B03D2">
            <w:pPr>
              <w:pStyle w:val="VRQAbody"/>
            </w:pPr>
            <w:r w:rsidRPr="006B03D2">
              <w:t>1.1</w:t>
            </w:r>
          </w:p>
        </w:tc>
        <w:tc>
          <w:tcPr>
            <w:tcW w:w="6081" w:type="dxa"/>
            <w:shd w:val="clear" w:color="auto" w:fill="FFFFFF" w:themeFill="background1"/>
          </w:tcPr>
          <w:p w14:paraId="34E8C417" w14:textId="77777777" w:rsidR="00950FE7" w:rsidRPr="006B03D2" w:rsidRDefault="00950FE7" w:rsidP="006B03D2">
            <w:pPr>
              <w:pStyle w:val="VRQAbody"/>
            </w:pPr>
            <w:r w:rsidRPr="006B03D2">
              <w:t xml:space="preserve">Identify BAL assessment requirements in relation to occupational health and safety (OHS)/work health and safety (WHS), legislative, </w:t>
            </w:r>
            <w:r>
              <w:t>workplace</w:t>
            </w:r>
            <w:r w:rsidRPr="006B03D2">
              <w:t xml:space="preserve"> and certification requirements.</w:t>
            </w:r>
          </w:p>
        </w:tc>
      </w:tr>
      <w:tr w:rsidR="00950FE7" w:rsidRPr="00E7450B" w14:paraId="3F2A725D" w14:textId="77777777" w:rsidTr="00CD1C30">
        <w:trPr>
          <w:trHeight w:val="363"/>
        </w:trPr>
        <w:tc>
          <w:tcPr>
            <w:tcW w:w="587" w:type="dxa"/>
            <w:shd w:val="clear" w:color="auto" w:fill="FFFFFF" w:themeFill="background1"/>
          </w:tcPr>
          <w:p w14:paraId="79C3BB16" w14:textId="77777777" w:rsidR="00950FE7" w:rsidRPr="00C83287" w:rsidRDefault="00950FE7" w:rsidP="00C72B1F">
            <w:pPr>
              <w:pStyle w:val="VRQAbody"/>
            </w:pPr>
          </w:p>
        </w:tc>
        <w:tc>
          <w:tcPr>
            <w:tcW w:w="2694" w:type="dxa"/>
            <w:shd w:val="clear" w:color="auto" w:fill="FFFFFF" w:themeFill="background1"/>
          </w:tcPr>
          <w:p w14:paraId="64ED21A4" w14:textId="77777777" w:rsidR="00950FE7" w:rsidRPr="00C83287" w:rsidRDefault="00950FE7" w:rsidP="00C72B1F">
            <w:pPr>
              <w:pStyle w:val="VRQAbody"/>
            </w:pPr>
          </w:p>
        </w:tc>
        <w:tc>
          <w:tcPr>
            <w:tcW w:w="708" w:type="dxa"/>
            <w:shd w:val="clear" w:color="auto" w:fill="FFFFFF" w:themeFill="background1"/>
          </w:tcPr>
          <w:p w14:paraId="78308B15" w14:textId="77777777" w:rsidR="00950FE7" w:rsidRPr="006B03D2" w:rsidRDefault="00950FE7" w:rsidP="006B03D2">
            <w:pPr>
              <w:pStyle w:val="VRQAbody"/>
            </w:pPr>
            <w:r w:rsidRPr="006B03D2">
              <w:t>1.2</w:t>
            </w:r>
          </w:p>
        </w:tc>
        <w:tc>
          <w:tcPr>
            <w:tcW w:w="6081" w:type="dxa"/>
            <w:shd w:val="clear" w:color="auto" w:fill="FFFFFF" w:themeFill="background1"/>
          </w:tcPr>
          <w:p w14:paraId="7954A427" w14:textId="77777777" w:rsidR="00950FE7" w:rsidRPr="006B03D2" w:rsidRDefault="00950FE7" w:rsidP="006B03D2">
            <w:pPr>
              <w:pStyle w:val="VRQAbody"/>
            </w:pPr>
            <w:r w:rsidRPr="006B03D2">
              <w:t>Analyse bushfire behaviour to determine potential impact on building and the environment in bushfire-prone areas</w:t>
            </w:r>
            <w:r>
              <w:t>.</w:t>
            </w:r>
          </w:p>
        </w:tc>
      </w:tr>
      <w:tr w:rsidR="00950FE7" w:rsidRPr="00E7450B" w14:paraId="6D62ACC8" w14:textId="77777777" w:rsidTr="00CD1C30">
        <w:trPr>
          <w:trHeight w:val="363"/>
        </w:trPr>
        <w:tc>
          <w:tcPr>
            <w:tcW w:w="587" w:type="dxa"/>
            <w:shd w:val="clear" w:color="auto" w:fill="FFFFFF" w:themeFill="background1"/>
            <w:vAlign w:val="center"/>
          </w:tcPr>
          <w:p w14:paraId="5A723FE9" w14:textId="77777777" w:rsidR="00950FE7" w:rsidRPr="00C83287" w:rsidRDefault="00950FE7" w:rsidP="00C72B1F">
            <w:pPr>
              <w:pStyle w:val="VRQAbody"/>
            </w:pPr>
          </w:p>
        </w:tc>
        <w:tc>
          <w:tcPr>
            <w:tcW w:w="2694" w:type="dxa"/>
            <w:shd w:val="clear" w:color="auto" w:fill="FFFFFF" w:themeFill="background1"/>
            <w:vAlign w:val="center"/>
          </w:tcPr>
          <w:p w14:paraId="6C0ABD96" w14:textId="77777777" w:rsidR="00950FE7" w:rsidRPr="00C83287" w:rsidRDefault="00950FE7" w:rsidP="00C72B1F">
            <w:pPr>
              <w:pStyle w:val="VRQAbody"/>
            </w:pPr>
          </w:p>
        </w:tc>
        <w:tc>
          <w:tcPr>
            <w:tcW w:w="708" w:type="dxa"/>
            <w:shd w:val="clear" w:color="auto" w:fill="FFFFFF" w:themeFill="background1"/>
          </w:tcPr>
          <w:p w14:paraId="73180B91" w14:textId="77777777" w:rsidR="00950FE7" w:rsidRPr="006B03D2" w:rsidRDefault="00950FE7" w:rsidP="006B03D2">
            <w:pPr>
              <w:pStyle w:val="VRQAbody"/>
            </w:pPr>
            <w:r w:rsidRPr="006B03D2">
              <w:t>1.3</w:t>
            </w:r>
          </w:p>
        </w:tc>
        <w:tc>
          <w:tcPr>
            <w:tcW w:w="6081" w:type="dxa"/>
            <w:shd w:val="clear" w:color="auto" w:fill="FFFFFF" w:themeFill="background1"/>
          </w:tcPr>
          <w:p w14:paraId="7C809F0D" w14:textId="77777777" w:rsidR="00950FE7" w:rsidRPr="006B03D2" w:rsidRDefault="00950FE7" w:rsidP="006B03D2">
            <w:pPr>
              <w:pStyle w:val="VRQAbody"/>
            </w:pPr>
            <w:r w:rsidRPr="006B03D2">
              <w:t>Analyse the impact of topography and weather conditions to determine the risk of bushfires occurring and potential impact on human life and protection of building.</w:t>
            </w:r>
          </w:p>
        </w:tc>
      </w:tr>
      <w:tr w:rsidR="00950FE7" w:rsidRPr="00E7450B" w14:paraId="6AE61C4A" w14:textId="77777777" w:rsidTr="00CD1C30">
        <w:trPr>
          <w:trHeight w:val="363"/>
        </w:trPr>
        <w:tc>
          <w:tcPr>
            <w:tcW w:w="587" w:type="dxa"/>
            <w:shd w:val="clear" w:color="auto" w:fill="FFFFFF" w:themeFill="background1"/>
            <w:vAlign w:val="center"/>
          </w:tcPr>
          <w:p w14:paraId="7D8B669E" w14:textId="77777777" w:rsidR="00950FE7" w:rsidRPr="00C83287" w:rsidRDefault="00950FE7" w:rsidP="00C72B1F">
            <w:pPr>
              <w:pStyle w:val="VRQAbody"/>
            </w:pPr>
          </w:p>
        </w:tc>
        <w:tc>
          <w:tcPr>
            <w:tcW w:w="2694" w:type="dxa"/>
            <w:shd w:val="clear" w:color="auto" w:fill="FFFFFF" w:themeFill="background1"/>
            <w:vAlign w:val="center"/>
          </w:tcPr>
          <w:p w14:paraId="67ECC63D" w14:textId="77777777" w:rsidR="00950FE7" w:rsidRPr="00C83287" w:rsidRDefault="00950FE7" w:rsidP="00C72B1F">
            <w:pPr>
              <w:pStyle w:val="VRQAbody"/>
            </w:pPr>
          </w:p>
        </w:tc>
        <w:tc>
          <w:tcPr>
            <w:tcW w:w="708" w:type="dxa"/>
            <w:shd w:val="clear" w:color="auto" w:fill="FFFFFF" w:themeFill="background1"/>
          </w:tcPr>
          <w:p w14:paraId="017E0255" w14:textId="77777777" w:rsidR="00950FE7" w:rsidRPr="006B03D2" w:rsidRDefault="00950FE7" w:rsidP="006B03D2">
            <w:pPr>
              <w:pStyle w:val="VRQAbody"/>
            </w:pPr>
            <w:r w:rsidRPr="006B03D2">
              <w:t>1.4</w:t>
            </w:r>
          </w:p>
        </w:tc>
        <w:tc>
          <w:tcPr>
            <w:tcW w:w="6081" w:type="dxa"/>
            <w:shd w:val="clear" w:color="auto" w:fill="FFFFFF" w:themeFill="background1"/>
          </w:tcPr>
          <w:p w14:paraId="5A2C2722" w14:textId="77777777" w:rsidR="00950FE7" w:rsidRPr="006B03D2" w:rsidRDefault="00950FE7" w:rsidP="006B03D2">
            <w:pPr>
              <w:pStyle w:val="VRQAbody"/>
            </w:pPr>
            <w:r w:rsidRPr="006B03D2">
              <w:t>Identify sources of combustion to determine how they influence bushfires.</w:t>
            </w:r>
          </w:p>
        </w:tc>
      </w:tr>
      <w:tr w:rsidR="00950FE7" w:rsidRPr="00E7450B" w14:paraId="2EC4DC27" w14:textId="77777777" w:rsidTr="00CD1C30">
        <w:trPr>
          <w:trHeight w:val="363"/>
        </w:trPr>
        <w:tc>
          <w:tcPr>
            <w:tcW w:w="587" w:type="dxa"/>
            <w:shd w:val="clear" w:color="auto" w:fill="FFFFFF" w:themeFill="background1"/>
            <w:vAlign w:val="center"/>
          </w:tcPr>
          <w:p w14:paraId="18D83F7E" w14:textId="77777777" w:rsidR="00950FE7" w:rsidRPr="00C83287" w:rsidRDefault="00950FE7" w:rsidP="00C72B1F">
            <w:pPr>
              <w:pStyle w:val="VRQAbody"/>
            </w:pPr>
          </w:p>
        </w:tc>
        <w:tc>
          <w:tcPr>
            <w:tcW w:w="2694" w:type="dxa"/>
            <w:shd w:val="clear" w:color="auto" w:fill="FFFFFF" w:themeFill="background1"/>
            <w:vAlign w:val="center"/>
          </w:tcPr>
          <w:p w14:paraId="3B087AF2" w14:textId="77777777" w:rsidR="00950FE7" w:rsidRPr="00C83287" w:rsidRDefault="00950FE7" w:rsidP="00C72B1F">
            <w:pPr>
              <w:pStyle w:val="VRQAbody"/>
            </w:pPr>
          </w:p>
        </w:tc>
        <w:tc>
          <w:tcPr>
            <w:tcW w:w="708" w:type="dxa"/>
            <w:shd w:val="clear" w:color="auto" w:fill="FFFFFF" w:themeFill="background1"/>
          </w:tcPr>
          <w:p w14:paraId="4F617C44" w14:textId="77777777" w:rsidR="00950FE7" w:rsidRPr="006B03D2" w:rsidRDefault="00950FE7" w:rsidP="006B03D2">
            <w:pPr>
              <w:pStyle w:val="VRQAbody"/>
            </w:pPr>
            <w:r w:rsidRPr="006B03D2">
              <w:t>1.5</w:t>
            </w:r>
          </w:p>
        </w:tc>
        <w:tc>
          <w:tcPr>
            <w:tcW w:w="6081" w:type="dxa"/>
            <w:shd w:val="clear" w:color="auto" w:fill="FFFFFF" w:themeFill="background1"/>
          </w:tcPr>
          <w:p w14:paraId="69E91B2F" w14:textId="77777777" w:rsidR="00950FE7" w:rsidRPr="006B03D2" w:rsidRDefault="00950FE7" w:rsidP="006B03D2">
            <w:pPr>
              <w:pStyle w:val="VRQAbody"/>
            </w:pPr>
            <w:r>
              <w:t>Consult</w:t>
            </w:r>
            <w:r w:rsidRPr="006B03D2">
              <w:t xml:space="preserve"> with stakeholders to identify benefits of undertaking a BAL assessment.</w:t>
            </w:r>
          </w:p>
        </w:tc>
      </w:tr>
      <w:tr w:rsidR="00950FE7" w:rsidRPr="00E7450B" w14:paraId="2F24B566" w14:textId="77777777" w:rsidTr="00CD1C30">
        <w:trPr>
          <w:trHeight w:val="363"/>
        </w:trPr>
        <w:tc>
          <w:tcPr>
            <w:tcW w:w="587" w:type="dxa"/>
            <w:shd w:val="clear" w:color="auto" w:fill="FFFFFF" w:themeFill="background1"/>
          </w:tcPr>
          <w:p w14:paraId="513E843B" w14:textId="77777777" w:rsidR="00950FE7" w:rsidRPr="00F504D4" w:rsidRDefault="00950FE7" w:rsidP="00C72B1F">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tcPr>
          <w:p w14:paraId="6663B0E2" w14:textId="77777777" w:rsidR="00950FE7" w:rsidRPr="00C72534" w:rsidRDefault="00950FE7" w:rsidP="00C72B1F">
            <w:pPr>
              <w:pStyle w:val="VRQAbody"/>
            </w:pPr>
          </w:p>
        </w:tc>
        <w:tc>
          <w:tcPr>
            <w:tcW w:w="708" w:type="dxa"/>
            <w:shd w:val="clear" w:color="auto" w:fill="FFFFFF" w:themeFill="background1"/>
          </w:tcPr>
          <w:p w14:paraId="1985CC0F" w14:textId="77777777" w:rsidR="00950FE7" w:rsidRPr="006B03D2" w:rsidRDefault="00950FE7" w:rsidP="006B03D2">
            <w:pPr>
              <w:pStyle w:val="VRQAbody"/>
            </w:pPr>
            <w:r w:rsidRPr="006B03D2">
              <w:t>1.6</w:t>
            </w:r>
          </w:p>
        </w:tc>
        <w:tc>
          <w:tcPr>
            <w:tcW w:w="6081" w:type="dxa"/>
            <w:shd w:val="clear" w:color="auto" w:fill="FFFFFF" w:themeFill="background1"/>
          </w:tcPr>
          <w:p w14:paraId="3CF21BE3" w14:textId="77777777" w:rsidR="00950FE7" w:rsidRPr="006B03D2" w:rsidRDefault="00950FE7" w:rsidP="006B03D2">
            <w:pPr>
              <w:pStyle w:val="VRQAbody"/>
            </w:pPr>
            <w:r w:rsidRPr="006B03D2">
              <w:t>Review responsibilities of local, state and national authorities to determine their role in minimising the impact of bushfires.</w:t>
            </w:r>
          </w:p>
        </w:tc>
      </w:tr>
      <w:tr w:rsidR="00950FE7" w:rsidRPr="00E7450B" w14:paraId="15BDE81D" w14:textId="77777777" w:rsidTr="00CD1C30">
        <w:trPr>
          <w:trHeight w:val="363"/>
        </w:trPr>
        <w:tc>
          <w:tcPr>
            <w:tcW w:w="587" w:type="dxa"/>
            <w:shd w:val="clear" w:color="auto" w:fill="FFFFFF" w:themeFill="background1"/>
          </w:tcPr>
          <w:p w14:paraId="2E4FCD0B" w14:textId="77777777" w:rsidR="00950FE7" w:rsidRPr="00F504D4" w:rsidRDefault="00950FE7" w:rsidP="00C72B1F">
            <w:pPr>
              <w:pStyle w:val="VRQAIntro"/>
              <w:tabs>
                <w:tab w:val="clear" w:pos="160"/>
                <w:tab w:val="left" w:pos="51"/>
              </w:tabs>
              <w:spacing w:before="60" w:after="0"/>
              <w:rPr>
                <w:color w:val="95999E" w:themeColor="text1" w:themeTint="99"/>
                <w:sz w:val="22"/>
                <w:szCs w:val="22"/>
              </w:rPr>
            </w:pPr>
            <w:r w:rsidRPr="00854C83">
              <w:rPr>
                <w:lang w:val="en-AU"/>
              </w:rPr>
              <w:t>2</w:t>
            </w:r>
          </w:p>
        </w:tc>
        <w:tc>
          <w:tcPr>
            <w:tcW w:w="2694" w:type="dxa"/>
            <w:shd w:val="clear" w:color="auto" w:fill="FFFFFF" w:themeFill="background1"/>
          </w:tcPr>
          <w:p w14:paraId="4679E14F" w14:textId="77777777" w:rsidR="00950FE7" w:rsidRPr="00C72534" w:rsidRDefault="00950FE7" w:rsidP="00C72B1F">
            <w:pPr>
              <w:pStyle w:val="VRQAbody"/>
            </w:pPr>
            <w:r w:rsidRPr="00854C83">
              <w:t>Correlate information about site conditions</w:t>
            </w:r>
          </w:p>
        </w:tc>
        <w:tc>
          <w:tcPr>
            <w:tcW w:w="708" w:type="dxa"/>
            <w:shd w:val="clear" w:color="auto" w:fill="FFFFFF" w:themeFill="background1"/>
          </w:tcPr>
          <w:p w14:paraId="4CC56406" w14:textId="77777777" w:rsidR="00950FE7" w:rsidRPr="00C72534" w:rsidRDefault="00950FE7" w:rsidP="00C72B1F">
            <w:pPr>
              <w:pStyle w:val="VRQAbody"/>
            </w:pPr>
            <w:r w:rsidRPr="00854C83">
              <w:t>2.1</w:t>
            </w:r>
          </w:p>
        </w:tc>
        <w:tc>
          <w:tcPr>
            <w:tcW w:w="6081" w:type="dxa"/>
            <w:shd w:val="clear" w:color="auto" w:fill="FFFFFF" w:themeFill="background1"/>
          </w:tcPr>
          <w:p w14:paraId="4B9B093B" w14:textId="77777777" w:rsidR="00950FE7" w:rsidRPr="006B03D2" w:rsidRDefault="00950FE7" w:rsidP="003C5C64">
            <w:pPr>
              <w:pStyle w:val="VRQAbody"/>
            </w:pPr>
            <w:r>
              <w:t>Review o</w:t>
            </w:r>
            <w:r w:rsidRPr="006B03D2">
              <w:t>bjectives of legislation and standards covering buildings in bushfire-prone areas.</w:t>
            </w:r>
          </w:p>
        </w:tc>
      </w:tr>
      <w:tr w:rsidR="00950FE7" w:rsidRPr="00E7450B" w14:paraId="3528F6A5" w14:textId="77777777" w:rsidTr="00CD1C30">
        <w:trPr>
          <w:trHeight w:val="363"/>
        </w:trPr>
        <w:tc>
          <w:tcPr>
            <w:tcW w:w="587" w:type="dxa"/>
            <w:shd w:val="clear" w:color="auto" w:fill="FFFFFF" w:themeFill="background1"/>
            <w:vAlign w:val="center"/>
          </w:tcPr>
          <w:p w14:paraId="317E658C" w14:textId="77777777" w:rsidR="00950FE7" w:rsidRPr="00F504D4" w:rsidRDefault="00950FE7" w:rsidP="00C72B1F">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590A6A80" w14:textId="77777777" w:rsidR="00950FE7" w:rsidRPr="00C72534" w:rsidRDefault="00950FE7" w:rsidP="00C72B1F">
            <w:pPr>
              <w:pStyle w:val="VRQAbody"/>
            </w:pPr>
          </w:p>
        </w:tc>
        <w:tc>
          <w:tcPr>
            <w:tcW w:w="708" w:type="dxa"/>
            <w:shd w:val="clear" w:color="auto" w:fill="FFFFFF" w:themeFill="background1"/>
          </w:tcPr>
          <w:p w14:paraId="7FA484A4" w14:textId="77777777" w:rsidR="00950FE7" w:rsidRPr="00C72534" w:rsidRDefault="00950FE7" w:rsidP="00C72B1F">
            <w:pPr>
              <w:pStyle w:val="VRQAbody"/>
            </w:pPr>
            <w:r w:rsidRPr="00854C83">
              <w:t>2.2</w:t>
            </w:r>
          </w:p>
        </w:tc>
        <w:tc>
          <w:tcPr>
            <w:tcW w:w="6081" w:type="dxa"/>
            <w:shd w:val="clear" w:color="auto" w:fill="FFFFFF" w:themeFill="background1"/>
          </w:tcPr>
          <w:p w14:paraId="6581871B" w14:textId="77777777" w:rsidR="00950FE7" w:rsidRPr="006B03D2" w:rsidRDefault="00950FE7" w:rsidP="003C5C64">
            <w:pPr>
              <w:pStyle w:val="VRQAbody"/>
            </w:pPr>
            <w:r>
              <w:t>Identify</w:t>
            </w:r>
            <w:r w:rsidRPr="006B03D2">
              <w:t xml:space="preserve"> </w:t>
            </w:r>
            <w:r>
              <w:t xml:space="preserve">site location </w:t>
            </w:r>
            <w:r w:rsidRPr="006B03D2">
              <w:t>to determine the Fire Danger Index (FDI) for the site.</w:t>
            </w:r>
          </w:p>
        </w:tc>
      </w:tr>
      <w:tr w:rsidR="00950FE7" w:rsidRPr="00E7450B" w14:paraId="6A0BF917" w14:textId="77777777" w:rsidTr="00CD1C30">
        <w:trPr>
          <w:trHeight w:val="363"/>
        </w:trPr>
        <w:tc>
          <w:tcPr>
            <w:tcW w:w="587" w:type="dxa"/>
            <w:shd w:val="clear" w:color="auto" w:fill="FFFFFF" w:themeFill="background1"/>
            <w:vAlign w:val="center"/>
          </w:tcPr>
          <w:p w14:paraId="7F8AD7A0" w14:textId="77777777" w:rsidR="00950FE7" w:rsidRPr="00F504D4" w:rsidRDefault="00950FE7" w:rsidP="00C72B1F">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0C7F2477" w14:textId="77777777" w:rsidR="00950FE7" w:rsidRPr="00C72534" w:rsidRDefault="00950FE7" w:rsidP="00C72B1F">
            <w:pPr>
              <w:pStyle w:val="VRQAbody"/>
            </w:pPr>
          </w:p>
        </w:tc>
        <w:tc>
          <w:tcPr>
            <w:tcW w:w="708" w:type="dxa"/>
            <w:shd w:val="clear" w:color="auto" w:fill="FFFFFF" w:themeFill="background1"/>
          </w:tcPr>
          <w:p w14:paraId="04A6AF24" w14:textId="77777777" w:rsidR="00950FE7" w:rsidRPr="00C72534" w:rsidRDefault="00950FE7" w:rsidP="00C72B1F">
            <w:pPr>
              <w:pStyle w:val="VRQAbody"/>
            </w:pPr>
            <w:r w:rsidRPr="00854C83">
              <w:t>2.3</w:t>
            </w:r>
          </w:p>
        </w:tc>
        <w:tc>
          <w:tcPr>
            <w:tcW w:w="6081" w:type="dxa"/>
            <w:shd w:val="clear" w:color="auto" w:fill="FFFFFF" w:themeFill="background1"/>
          </w:tcPr>
          <w:p w14:paraId="0999BD9D" w14:textId="77777777" w:rsidR="00950FE7" w:rsidRPr="006B03D2" w:rsidRDefault="00950FE7" w:rsidP="003C5C64">
            <w:pPr>
              <w:pStyle w:val="VRQAbody"/>
            </w:pPr>
            <w:r>
              <w:t>Identify s</w:t>
            </w:r>
            <w:r w:rsidRPr="006B03D2">
              <w:t>ite vegetation classification, vegetation type and exclusions to determine potential contribution to supporting fire progress.</w:t>
            </w:r>
          </w:p>
        </w:tc>
      </w:tr>
      <w:tr w:rsidR="00950FE7" w:rsidRPr="00E7450B" w14:paraId="1E870E57" w14:textId="77777777" w:rsidTr="00CD1C30">
        <w:trPr>
          <w:trHeight w:val="363"/>
        </w:trPr>
        <w:tc>
          <w:tcPr>
            <w:tcW w:w="587" w:type="dxa"/>
            <w:shd w:val="clear" w:color="auto" w:fill="FFFFFF" w:themeFill="background1"/>
            <w:vAlign w:val="center"/>
          </w:tcPr>
          <w:p w14:paraId="685FC504" w14:textId="77777777" w:rsidR="00950FE7" w:rsidRPr="00F504D4" w:rsidRDefault="00950FE7" w:rsidP="00C72B1F">
            <w:pPr>
              <w:pStyle w:val="VRQAIntro"/>
              <w:tabs>
                <w:tab w:val="clear" w:pos="160"/>
                <w:tab w:val="left" w:pos="51"/>
              </w:tabs>
              <w:spacing w:before="60" w:after="0"/>
              <w:rPr>
                <w:color w:val="95999E" w:themeColor="text1" w:themeTint="99"/>
                <w:sz w:val="22"/>
                <w:szCs w:val="22"/>
              </w:rPr>
            </w:pPr>
          </w:p>
        </w:tc>
        <w:tc>
          <w:tcPr>
            <w:tcW w:w="2694" w:type="dxa"/>
            <w:shd w:val="clear" w:color="auto" w:fill="FFFFFF" w:themeFill="background1"/>
            <w:vAlign w:val="center"/>
          </w:tcPr>
          <w:p w14:paraId="3D16063E" w14:textId="77777777" w:rsidR="00950FE7" w:rsidRPr="00C72534" w:rsidRDefault="00950FE7" w:rsidP="00C72B1F">
            <w:pPr>
              <w:pStyle w:val="VRQAbody"/>
            </w:pPr>
          </w:p>
        </w:tc>
        <w:tc>
          <w:tcPr>
            <w:tcW w:w="708" w:type="dxa"/>
            <w:shd w:val="clear" w:color="auto" w:fill="FFFFFF" w:themeFill="background1"/>
          </w:tcPr>
          <w:p w14:paraId="10FA3F8F" w14:textId="77777777" w:rsidR="00950FE7" w:rsidRPr="00C72534" w:rsidRDefault="00950FE7" w:rsidP="00C72B1F">
            <w:pPr>
              <w:pStyle w:val="VRQAbody"/>
            </w:pPr>
            <w:r w:rsidRPr="00854C83">
              <w:t>2.4</w:t>
            </w:r>
          </w:p>
        </w:tc>
        <w:tc>
          <w:tcPr>
            <w:tcW w:w="6081" w:type="dxa"/>
            <w:shd w:val="clear" w:color="auto" w:fill="FFFFFF" w:themeFill="background1"/>
          </w:tcPr>
          <w:p w14:paraId="6B650BEA" w14:textId="77777777" w:rsidR="00950FE7" w:rsidRPr="006B03D2" w:rsidRDefault="00950FE7" w:rsidP="003C5C64">
            <w:pPr>
              <w:pStyle w:val="VRQAbody"/>
            </w:pPr>
            <w:r>
              <w:t>Measure t</w:t>
            </w:r>
            <w:r w:rsidRPr="006B03D2">
              <w:t xml:space="preserve">he distance of vegetation from buildings </w:t>
            </w:r>
            <w:r>
              <w:t xml:space="preserve">to </w:t>
            </w:r>
            <w:r w:rsidRPr="006B03D2">
              <w:t>determine the level of bushfire risk to the site.</w:t>
            </w:r>
          </w:p>
        </w:tc>
      </w:tr>
      <w:tr w:rsidR="00950FE7" w:rsidRPr="00E7450B" w14:paraId="0646C514" w14:textId="77777777" w:rsidTr="003C5C64">
        <w:trPr>
          <w:trHeight w:val="833"/>
        </w:trPr>
        <w:tc>
          <w:tcPr>
            <w:tcW w:w="587" w:type="dxa"/>
            <w:shd w:val="clear" w:color="auto" w:fill="FFFFFF" w:themeFill="background1"/>
          </w:tcPr>
          <w:p w14:paraId="3E3DDCAC" w14:textId="77777777" w:rsidR="00950FE7" w:rsidRPr="00C72534" w:rsidRDefault="00950FE7" w:rsidP="00C72B1F">
            <w:pPr>
              <w:pStyle w:val="VRQAbody"/>
            </w:pPr>
          </w:p>
        </w:tc>
        <w:tc>
          <w:tcPr>
            <w:tcW w:w="2694" w:type="dxa"/>
            <w:shd w:val="clear" w:color="auto" w:fill="FFFFFF" w:themeFill="background1"/>
          </w:tcPr>
          <w:p w14:paraId="66478DBF" w14:textId="77777777" w:rsidR="00950FE7" w:rsidRPr="00C72534" w:rsidRDefault="00950FE7" w:rsidP="00C72B1F">
            <w:pPr>
              <w:pStyle w:val="VRQAbody"/>
            </w:pPr>
          </w:p>
        </w:tc>
        <w:tc>
          <w:tcPr>
            <w:tcW w:w="708" w:type="dxa"/>
            <w:shd w:val="clear" w:color="auto" w:fill="FFFFFF" w:themeFill="background1"/>
          </w:tcPr>
          <w:p w14:paraId="6215BB5E" w14:textId="77777777" w:rsidR="00950FE7" w:rsidRPr="00C72534" w:rsidRDefault="00950FE7" w:rsidP="00C72B1F">
            <w:pPr>
              <w:pStyle w:val="VRQAbody"/>
            </w:pPr>
            <w:r w:rsidRPr="00854C83">
              <w:t>2.5</w:t>
            </w:r>
          </w:p>
        </w:tc>
        <w:tc>
          <w:tcPr>
            <w:tcW w:w="6081" w:type="dxa"/>
            <w:shd w:val="clear" w:color="auto" w:fill="FFFFFF" w:themeFill="background1"/>
          </w:tcPr>
          <w:p w14:paraId="76C1DCF6" w14:textId="77777777" w:rsidR="00950FE7" w:rsidRPr="006B03D2" w:rsidRDefault="00950FE7" w:rsidP="003C5C64">
            <w:pPr>
              <w:pStyle w:val="VRQAbody"/>
            </w:pPr>
            <w:r>
              <w:t>Measure th</w:t>
            </w:r>
            <w:r w:rsidRPr="006B03D2">
              <w:t>e slope of the land under the classified vegetation to determine the direct influence on the severity of a bushfire.</w:t>
            </w:r>
          </w:p>
        </w:tc>
      </w:tr>
      <w:tr w:rsidR="00950FE7" w:rsidRPr="00E7450B" w14:paraId="4AD3D206" w14:textId="77777777" w:rsidTr="00CD1C30">
        <w:trPr>
          <w:trHeight w:val="613"/>
        </w:trPr>
        <w:tc>
          <w:tcPr>
            <w:tcW w:w="587" w:type="dxa"/>
            <w:shd w:val="clear" w:color="auto" w:fill="FFFFFF" w:themeFill="background1"/>
          </w:tcPr>
          <w:p w14:paraId="64033F8B" w14:textId="77777777" w:rsidR="00950FE7" w:rsidRPr="00C72534" w:rsidRDefault="00950FE7" w:rsidP="00C72B1F">
            <w:pPr>
              <w:pStyle w:val="VRQAbody"/>
            </w:pPr>
            <w:r w:rsidRPr="00854C83">
              <w:t>3</w:t>
            </w:r>
          </w:p>
        </w:tc>
        <w:tc>
          <w:tcPr>
            <w:tcW w:w="2694" w:type="dxa"/>
            <w:shd w:val="clear" w:color="auto" w:fill="FFFFFF" w:themeFill="background1"/>
          </w:tcPr>
          <w:p w14:paraId="6BA9A8EF" w14:textId="77777777" w:rsidR="00950FE7" w:rsidRPr="00C72534" w:rsidRDefault="00950FE7" w:rsidP="00C72B1F">
            <w:pPr>
              <w:pStyle w:val="VRQAbody"/>
            </w:pPr>
            <w:r w:rsidRPr="00854C83">
              <w:t>Determine the BAL for site</w:t>
            </w:r>
          </w:p>
        </w:tc>
        <w:tc>
          <w:tcPr>
            <w:tcW w:w="708" w:type="dxa"/>
            <w:shd w:val="clear" w:color="auto" w:fill="FFFFFF" w:themeFill="background1"/>
          </w:tcPr>
          <w:p w14:paraId="66C2D92D" w14:textId="77777777" w:rsidR="00950FE7" w:rsidRPr="00C72534" w:rsidRDefault="00950FE7" w:rsidP="00C72B1F">
            <w:pPr>
              <w:pStyle w:val="VRQAbody"/>
            </w:pPr>
            <w:r w:rsidRPr="00854C83">
              <w:t>3.1</w:t>
            </w:r>
          </w:p>
        </w:tc>
        <w:tc>
          <w:tcPr>
            <w:tcW w:w="6081" w:type="dxa"/>
            <w:shd w:val="clear" w:color="auto" w:fill="FFFFFF" w:themeFill="background1"/>
          </w:tcPr>
          <w:p w14:paraId="5C127308" w14:textId="77777777" w:rsidR="00950FE7" w:rsidRPr="00C72534" w:rsidRDefault="00950FE7" w:rsidP="00C72B1F">
            <w:pPr>
              <w:pStyle w:val="VRQAbody"/>
            </w:pPr>
            <w:r>
              <w:t>Use th</w:t>
            </w:r>
            <w:r w:rsidRPr="00854C83">
              <w:t>e FDI, vegetation classification and type, distance of vegetation and slope to select the BAL relevant to the site.</w:t>
            </w:r>
          </w:p>
        </w:tc>
      </w:tr>
      <w:tr w:rsidR="00950FE7" w:rsidRPr="00E7450B" w14:paraId="1C993DFC" w14:textId="77777777" w:rsidTr="00E64470">
        <w:trPr>
          <w:trHeight w:val="535"/>
        </w:trPr>
        <w:tc>
          <w:tcPr>
            <w:tcW w:w="587" w:type="dxa"/>
            <w:shd w:val="clear" w:color="auto" w:fill="FFFFFF" w:themeFill="background1"/>
          </w:tcPr>
          <w:p w14:paraId="3B2CFB09" w14:textId="77777777" w:rsidR="00950FE7" w:rsidRPr="00C72534" w:rsidRDefault="00950FE7" w:rsidP="00C72B1F">
            <w:pPr>
              <w:pStyle w:val="VRQAbody"/>
            </w:pPr>
          </w:p>
        </w:tc>
        <w:tc>
          <w:tcPr>
            <w:tcW w:w="2694" w:type="dxa"/>
            <w:shd w:val="clear" w:color="auto" w:fill="FFFFFF" w:themeFill="background1"/>
          </w:tcPr>
          <w:p w14:paraId="47A74D5A" w14:textId="77777777" w:rsidR="00950FE7" w:rsidRPr="00C72534" w:rsidRDefault="00950FE7" w:rsidP="00C72B1F">
            <w:pPr>
              <w:pStyle w:val="VRQAbody"/>
            </w:pPr>
          </w:p>
        </w:tc>
        <w:tc>
          <w:tcPr>
            <w:tcW w:w="708" w:type="dxa"/>
            <w:shd w:val="clear" w:color="auto" w:fill="FFFFFF" w:themeFill="background1"/>
          </w:tcPr>
          <w:p w14:paraId="784F61AA" w14:textId="77777777" w:rsidR="00950FE7" w:rsidRPr="00C72534" w:rsidRDefault="00950FE7" w:rsidP="00C72B1F">
            <w:pPr>
              <w:pStyle w:val="VRQAbody"/>
            </w:pPr>
            <w:r w:rsidRPr="00854C83">
              <w:t>3.2</w:t>
            </w:r>
          </w:p>
        </w:tc>
        <w:tc>
          <w:tcPr>
            <w:tcW w:w="6081" w:type="dxa"/>
            <w:shd w:val="clear" w:color="auto" w:fill="FFFFFF" w:themeFill="background1"/>
          </w:tcPr>
          <w:p w14:paraId="1862AD26" w14:textId="77777777" w:rsidR="00950FE7" w:rsidRPr="00C72534" w:rsidRDefault="00950FE7" w:rsidP="00C72B1F">
            <w:pPr>
              <w:pStyle w:val="VRQAbody"/>
            </w:pPr>
            <w:r>
              <w:t>Check t</w:t>
            </w:r>
            <w:r w:rsidRPr="00854C83">
              <w:t xml:space="preserve">he BAL assessment </w:t>
            </w:r>
            <w:r>
              <w:t>of</w:t>
            </w:r>
            <w:r w:rsidRPr="00854C83">
              <w:t xml:space="preserve"> the site </w:t>
            </w:r>
            <w:r>
              <w:t>for</w:t>
            </w:r>
            <w:r w:rsidRPr="00854C83">
              <w:t xml:space="preserve"> accuracy.</w:t>
            </w:r>
          </w:p>
        </w:tc>
      </w:tr>
      <w:tr w:rsidR="00950FE7" w:rsidRPr="00E7450B" w14:paraId="5C4E7209" w14:textId="77777777" w:rsidTr="00CD1C30">
        <w:trPr>
          <w:trHeight w:val="557"/>
        </w:trPr>
        <w:tc>
          <w:tcPr>
            <w:tcW w:w="587" w:type="dxa"/>
            <w:shd w:val="clear" w:color="auto" w:fill="FFFFFF" w:themeFill="background1"/>
          </w:tcPr>
          <w:p w14:paraId="3DEBA259" w14:textId="77777777" w:rsidR="00950FE7" w:rsidRPr="00C72534" w:rsidRDefault="00950FE7" w:rsidP="00C72B1F">
            <w:pPr>
              <w:pStyle w:val="VRQAbody"/>
            </w:pPr>
          </w:p>
        </w:tc>
        <w:tc>
          <w:tcPr>
            <w:tcW w:w="2694" w:type="dxa"/>
            <w:shd w:val="clear" w:color="auto" w:fill="FFFFFF" w:themeFill="background1"/>
          </w:tcPr>
          <w:p w14:paraId="13BFF3D8" w14:textId="77777777" w:rsidR="00950FE7" w:rsidRPr="00C72534" w:rsidRDefault="00950FE7" w:rsidP="00C72B1F">
            <w:pPr>
              <w:pStyle w:val="VRQAbody"/>
            </w:pPr>
          </w:p>
        </w:tc>
        <w:tc>
          <w:tcPr>
            <w:tcW w:w="708" w:type="dxa"/>
            <w:shd w:val="clear" w:color="auto" w:fill="FFFFFF" w:themeFill="background1"/>
          </w:tcPr>
          <w:p w14:paraId="45FA7232" w14:textId="77777777" w:rsidR="00950FE7" w:rsidRPr="00C72534" w:rsidRDefault="00950FE7" w:rsidP="00C72B1F">
            <w:pPr>
              <w:pStyle w:val="VRQAbody"/>
            </w:pPr>
            <w:r w:rsidRPr="00854C83">
              <w:t>3.3</w:t>
            </w:r>
          </w:p>
        </w:tc>
        <w:tc>
          <w:tcPr>
            <w:tcW w:w="6081" w:type="dxa"/>
            <w:shd w:val="clear" w:color="auto" w:fill="FFFFFF" w:themeFill="background1"/>
          </w:tcPr>
          <w:p w14:paraId="33FBC201" w14:textId="189EC0D9" w:rsidR="00950FE7" w:rsidRPr="00C72534" w:rsidRDefault="00950FE7" w:rsidP="00351509">
            <w:pPr>
              <w:pStyle w:val="VRQAbody"/>
            </w:pPr>
            <w:r>
              <w:t xml:space="preserve">Communicate the limitations </w:t>
            </w:r>
            <w:r w:rsidR="00351509">
              <w:t xml:space="preserve">and benefits </w:t>
            </w:r>
            <w:r>
              <w:t xml:space="preserve">of the </w:t>
            </w:r>
            <w:r w:rsidRPr="00854C83">
              <w:t>BAL assessment to client</w:t>
            </w:r>
            <w:r>
              <w:t>.</w:t>
            </w:r>
          </w:p>
        </w:tc>
      </w:tr>
      <w:tr w:rsidR="00950FE7" w:rsidRPr="00E7450B" w14:paraId="6391AA36" w14:textId="77777777" w:rsidTr="00CD1C30">
        <w:trPr>
          <w:trHeight w:val="496"/>
        </w:trPr>
        <w:tc>
          <w:tcPr>
            <w:tcW w:w="587" w:type="dxa"/>
            <w:shd w:val="clear" w:color="auto" w:fill="FFFFFF" w:themeFill="background1"/>
          </w:tcPr>
          <w:p w14:paraId="48799CA9" w14:textId="77777777" w:rsidR="00950FE7" w:rsidRPr="00C72534" w:rsidRDefault="00950FE7" w:rsidP="00C72B1F">
            <w:pPr>
              <w:pStyle w:val="VRQAbody"/>
            </w:pPr>
          </w:p>
        </w:tc>
        <w:tc>
          <w:tcPr>
            <w:tcW w:w="2694" w:type="dxa"/>
            <w:shd w:val="clear" w:color="auto" w:fill="FFFFFF" w:themeFill="background1"/>
          </w:tcPr>
          <w:p w14:paraId="7C7BCD9E" w14:textId="77777777" w:rsidR="00950FE7" w:rsidRPr="00C72534" w:rsidRDefault="00950FE7" w:rsidP="00C72B1F">
            <w:pPr>
              <w:pStyle w:val="VRQAbody"/>
            </w:pPr>
          </w:p>
        </w:tc>
        <w:tc>
          <w:tcPr>
            <w:tcW w:w="708" w:type="dxa"/>
            <w:shd w:val="clear" w:color="auto" w:fill="FFFFFF" w:themeFill="background1"/>
          </w:tcPr>
          <w:p w14:paraId="348C1884" w14:textId="77777777" w:rsidR="00950FE7" w:rsidRPr="00C72534" w:rsidRDefault="00950FE7" w:rsidP="00C72B1F">
            <w:pPr>
              <w:pStyle w:val="VRQAbody"/>
            </w:pPr>
            <w:r w:rsidRPr="00854C83">
              <w:t>3.4</w:t>
            </w:r>
          </w:p>
        </w:tc>
        <w:tc>
          <w:tcPr>
            <w:tcW w:w="6081" w:type="dxa"/>
            <w:shd w:val="clear" w:color="auto" w:fill="FFFFFF" w:themeFill="background1"/>
          </w:tcPr>
          <w:p w14:paraId="7D954C00" w14:textId="77777777" w:rsidR="00950FE7" w:rsidRPr="00C72534" w:rsidRDefault="00950FE7" w:rsidP="00C72B1F">
            <w:pPr>
              <w:pStyle w:val="VRQAbody"/>
            </w:pPr>
            <w:r>
              <w:t>Document and report d</w:t>
            </w:r>
            <w:r w:rsidRPr="00854C83">
              <w:t xml:space="preserve">etails of the BAL assessment according to </w:t>
            </w:r>
            <w:r>
              <w:t>workplace</w:t>
            </w:r>
            <w:r w:rsidRPr="00854C83">
              <w:t xml:space="preserve"> requirements.</w:t>
            </w:r>
          </w:p>
        </w:tc>
      </w:tr>
      <w:tr w:rsidR="00950FE7" w:rsidRPr="00E7450B" w14:paraId="492C4F63" w14:textId="77777777" w:rsidTr="00CD1C30">
        <w:trPr>
          <w:trHeight w:val="715"/>
        </w:trPr>
        <w:tc>
          <w:tcPr>
            <w:tcW w:w="587" w:type="dxa"/>
            <w:shd w:val="clear" w:color="auto" w:fill="FFFFFF" w:themeFill="background1"/>
          </w:tcPr>
          <w:p w14:paraId="663BD087" w14:textId="77777777" w:rsidR="00950FE7" w:rsidRPr="00C72534" w:rsidRDefault="00950FE7" w:rsidP="00C72B1F">
            <w:pPr>
              <w:pStyle w:val="VRQAbody"/>
            </w:pPr>
            <w:r w:rsidRPr="00854C83">
              <w:t>4</w:t>
            </w:r>
          </w:p>
        </w:tc>
        <w:tc>
          <w:tcPr>
            <w:tcW w:w="2694" w:type="dxa"/>
            <w:shd w:val="clear" w:color="auto" w:fill="FFFFFF" w:themeFill="background1"/>
          </w:tcPr>
          <w:p w14:paraId="1FBBAF00" w14:textId="77777777" w:rsidR="00950FE7" w:rsidRPr="00C72534" w:rsidRDefault="00950FE7" w:rsidP="00C72B1F">
            <w:pPr>
              <w:pStyle w:val="VRQAbody"/>
            </w:pPr>
            <w:r w:rsidRPr="00854C83">
              <w:t>Interpret relevant bushfire information</w:t>
            </w:r>
          </w:p>
        </w:tc>
        <w:tc>
          <w:tcPr>
            <w:tcW w:w="708" w:type="dxa"/>
            <w:shd w:val="clear" w:color="auto" w:fill="FFFFFF" w:themeFill="background1"/>
          </w:tcPr>
          <w:p w14:paraId="7E355250" w14:textId="77777777" w:rsidR="00950FE7" w:rsidRPr="00E6218D" w:rsidRDefault="00950FE7" w:rsidP="00E6218D">
            <w:pPr>
              <w:pStyle w:val="VRQABodyText"/>
            </w:pPr>
            <w:r w:rsidRPr="00E6218D">
              <w:t>4.1</w:t>
            </w:r>
          </w:p>
        </w:tc>
        <w:tc>
          <w:tcPr>
            <w:tcW w:w="6081" w:type="dxa"/>
            <w:shd w:val="clear" w:color="auto" w:fill="FFFFFF" w:themeFill="background1"/>
          </w:tcPr>
          <w:p w14:paraId="5EA3B38F" w14:textId="77777777" w:rsidR="00950FE7" w:rsidRPr="00E6218D" w:rsidRDefault="00950FE7" w:rsidP="00E6218D">
            <w:pPr>
              <w:pStyle w:val="VRQABodyText"/>
            </w:pPr>
            <w:r w:rsidRPr="00E6218D">
              <w:t>Identify requirements for a BAL assessment application in a bushfire-prone area and in a Bushfire Management Overlay (BMO) according to design and construction process.</w:t>
            </w:r>
          </w:p>
        </w:tc>
      </w:tr>
      <w:tr w:rsidR="00950FE7" w:rsidRPr="00E7450B" w14:paraId="3FBB5544" w14:textId="77777777" w:rsidTr="00CD1C30">
        <w:trPr>
          <w:trHeight w:val="707"/>
        </w:trPr>
        <w:tc>
          <w:tcPr>
            <w:tcW w:w="587" w:type="dxa"/>
            <w:shd w:val="clear" w:color="auto" w:fill="FFFFFF" w:themeFill="background1"/>
          </w:tcPr>
          <w:p w14:paraId="43EE6C05" w14:textId="77777777" w:rsidR="00950FE7" w:rsidRPr="00C72534" w:rsidRDefault="00950FE7" w:rsidP="00C72B1F">
            <w:pPr>
              <w:pStyle w:val="VRQAbody"/>
            </w:pPr>
          </w:p>
        </w:tc>
        <w:tc>
          <w:tcPr>
            <w:tcW w:w="2694" w:type="dxa"/>
            <w:shd w:val="clear" w:color="auto" w:fill="FFFFFF" w:themeFill="background1"/>
          </w:tcPr>
          <w:p w14:paraId="2CB2DA9A" w14:textId="77777777" w:rsidR="00950FE7" w:rsidRPr="00C72534" w:rsidRDefault="00950FE7" w:rsidP="00C72B1F">
            <w:pPr>
              <w:pStyle w:val="VRQAbody"/>
            </w:pPr>
          </w:p>
        </w:tc>
        <w:tc>
          <w:tcPr>
            <w:tcW w:w="708" w:type="dxa"/>
            <w:shd w:val="clear" w:color="auto" w:fill="FFFFFF" w:themeFill="background1"/>
          </w:tcPr>
          <w:p w14:paraId="6479172A" w14:textId="77777777" w:rsidR="00950FE7" w:rsidRPr="00E6218D" w:rsidRDefault="00950FE7" w:rsidP="00E6218D">
            <w:pPr>
              <w:pStyle w:val="VRQABodyText"/>
            </w:pPr>
            <w:r w:rsidRPr="00E6218D">
              <w:t>4.2</w:t>
            </w:r>
          </w:p>
        </w:tc>
        <w:tc>
          <w:tcPr>
            <w:tcW w:w="6081" w:type="dxa"/>
            <w:shd w:val="clear" w:color="auto" w:fill="FFFFFF" w:themeFill="background1"/>
          </w:tcPr>
          <w:p w14:paraId="147AA291" w14:textId="77777777" w:rsidR="00950FE7" w:rsidRPr="00E6218D" w:rsidRDefault="00950FE7" w:rsidP="00E6218D">
            <w:pPr>
              <w:pStyle w:val="VRQABodyText"/>
            </w:pPr>
            <w:r>
              <w:t>Interpret</w:t>
            </w:r>
            <w:r w:rsidRPr="00E6218D">
              <w:t xml:space="preserve"> standard definitions associated with bushfires in the context of building design.</w:t>
            </w:r>
          </w:p>
        </w:tc>
      </w:tr>
      <w:tr w:rsidR="00950FE7" w:rsidRPr="00E7450B" w14:paraId="562421E3" w14:textId="77777777" w:rsidTr="00E6218D">
        <w:trPr>
          <w:trHeight w:val="598"/>
        </w:trPr>
        <w:tc>
          <w:tcPr>
            <w:tcW w:w="587" w:type="dxa"/>
            <w:shd w:val="clear" w:color="auto" w:fill="FFFFFF" w:themeFill="background1"/>
          </w:tcPr>
          <w:p w14:paraId="10C2DB36" w14:textId="77777777" w:rsidR="00950FE7" w:rsidRPr="00431E3A" w:rsidRDefault="00950FE7" w:rsidP="00C72B1F">
            <w:pPr>
              <w:pStyle w:val="VRQAbody"/>
            </w:pPr>
          </w:p>
        </w:tc>
        <w:tc>
          <w:tcPr>
            <w:tcW w:w="2694" w:type="dxa"/>
            <w:shd w:val="clear" w:color="auto" w:fill="FFFFFF" w:themeFill="background1"/>
          </w:tcPr>
          <w:p w14:paraId="1E60615D" w14:textId="77777777" w:rsidR="00950FE7" w:rsidRPr="00431E3A" w:rsidRDefault="00950FE7" w:rsidP="00C72B1F">
            <w:pPr>
              <w:pStyle w:val="VRQAbody"/>
            </w:pPr>
          </w:p>
        </w:tc>
        <w:tc>
          <w:tcPr>
            <w:tcW w:w="708" w:type="dxa"/>
            <w:shd w:val="clear" w:color="auto" w:fill="FFFFFF" w:themeFill="background1"/>
          </w:tcPr>
          <w:p w14:paraId="7283EFD8" w14:textId="77777777" w:rsidR="00950FE7" w:rsidRPr="00E6218D" w:rsidRDefault="00950FE7" w:rsidP="00E6218D">
            <w:pPr>
              <w:pStyle w:val="VRQABodyText"/>
            </w:pPr>
            <w:r w:rsidRPr="00E6218D">
              <w:t>4.3</w:t>
            </w:r>
          </w:p>
        </w:tc>
        <w:tc>
          <w:tcPr>
            <w:tcW w:w="6081" w:type="dxa"/>
            <w:shd w:val="clear" w:color="auto" w:fill="FFFFFF" w:themeFill="background1"/>
          </w:tcPr>
          <w:p w14:paraId="4A95211D" w14:textId="77777777" w:rsidR="00950FE7" w:rsidRPr="00E6218D" w:rsidRDefault="00950FE7" w:rsidP="00E6218D">
            <w:pPr>
              <w:pStyle w:val="VRQABodyText"/>
            </w:pPr>
            <w:r w:rsidRPr="00E6218D">
              <w:t>Determine purpose of applying a BAL assessment to inform design decisions.</w:t>
            </w:r>
          </w:p>
        </w:tc>
      </w:tr>
      <w:tr w:rsidR="00950FE7" w:rsidRPr="00E7450B" w14:paraId="5AFF45B8" w14:textId="77777777" w:rsidTr="00E6218D">
        <w:trPr>
          <w:trHeight w:val="677"/>
        </w:trPr>
        <w:tc>
          <w:tcPr>
            <w:tcW w:w="587" w:type="dxa"/>
            <w:shd w:val="clear" w:color="auto" w:fill="FFFFFF" w:themeFill="background1"/>
            <w:vAlign w:val="center"/>
          </w:tcPr>
          <w:p w14:paraId="4334DED3" w14:textId="77777777" w:rsidR="00950FE7" w:rsidRPr="00431E3A" w:rsidRDefault="00950FE7" w:rsidP="00C72B1F">
            <w:pPr>
              <w:pStyle w:val="VRQAbody"/>
            </w:pPr>
          </w:p>
        </w:tc>
        <w:tc>
          <w:tcPr>
            <w:tcW w:w="2694" w:type="dxa"/>
            <w:shd w:val="clear" w:color="auto" w:fill="FFFFFF" w:themeFill="background1"/>
            <w:vAlign w:val="center"/>
          </w:tcPr>
          <w:p w14:paraId="5E552AEE" w14:textId="77777777" w:rsidR="00950FE7" w:rsidRPr="00431E3A" w:rsidRDefault="00950FE7" w:rsidP="00C72B1F">
            <w:pPr>
              <w:pStyle w:val="VRQAbody"/>
            </w:pPr>
          </w:p>
        </w:tc>
        <w:tc>
          <w:tcPr>
            <w:tcW w:w="708" w:type="dxa"/>
            <w:shd w:val="clear" w:color="auto" w:fill="FFFFFF" w:themeFill="background1"/>
          </w:tcPr>
          <w:p w14:paraId="045CC3FB" w14:textId="77777777" w:rsidR="00950FE7" w:rsidRPr="00E6218D" w:rsidRDefault="00950FE7" w:rsidP="00E6218D">
            <w:pPr>
              <w:pStyle w:val="VRQABodyText"/>
            </w:pPr>
            <w:r w:rsidRPr="00E6218D">
              <w:t>4.4</w:t>
            </w:r>
          </w:p>
        </w:tc>
        <w:tc>
          <w:tcPr>
            <w:tcW w:w="6081" w:type="dxa"/>
            <w:shd w:val="clear" w:color="auto" w:fill="FFFFFF" w:themeFill="background1"/>
          </w:tcPr>
          <w:p w14:paraId="75D72DA7" w14:textId="77777777" w:rsidR="00950FE7" w:rsidRPr="00E6218D" w:rsidRDefault="00950FE7" w:rsidP="00E6218D">
            <w:pPr>
              <w:pStyle w:val="VRQABodyText"/>
            </w:pPr>
            <w:r>
              <w:t>Analyse</w:t>
            </w:r>
            <w:r w:rsidRPr="00E6218D">
              <w:t xml:space="preserve"> effects of bushfires on humans and buildings as they relate to each BAL.</w:t>
            </w:r>
          </w:p>
        </w:tc>
      </w:tr>
      <w:tr w:rsidR="00950FE7" w:rsidRPr="00E7450B" w14:paraId="4899F2D8" w14:textId="77777777" w:rsidTr="00CD1C30">
        <w:trPr>
          <w:trHeight w:val="843"/>
        </w:trPr>
        <w:tc>
          <w:tcPr>
            <w:tcW w:w="587" w:type="dxa"/>
            <w:shd w:val="clear" w:color="auto" w:fill="FFFFFF" w:themeFill="background1"/>
            <w:vAlign w:val="center"/>
          </w:tcPr>
          <w:p w14:paraId="0E228CF9" w14:textId="77777777" w:rsidR="00950FE7" w:rsidRPr="00431E3A" w:rsidRDefault="00950FE7" w:rsidP="00C72B1F">
            <w:pPr>
              <w:pStyle w:val="VRQAbody"/>
            </w:pPr>
          </w:p>
        </w:tc>
        <w:tc>
          <w:tcPr>
            <w:tcW w:w="2694" w:type="dxa"/>
            <w:shd w:val="clear" w:color="auto" w:fill="FFFFFF" w:themeFill="background1"/>
            <w:vAlign w:val="center"/>
          </w:tcPr>
          <w:p w14:paraId="5E86D9DD" w14:textId="77777777" w:rsidR="00950FE7" w:rsidRPr="00431E3A" w:rsidRDefault="00950FE7" w:rsidP="00C72B1F">
            <w:pPr>
              <w:pStyle w:val="VRQAbody"/>
            </w:pPr>
          </w:p>
        </w:tc>
        <w:tc>
          <w:tcPr>
            <w:tcW w:w="708" w:type="dxa"/>
            <w:shd w:val="clear" w:color="auto" w:fill="FFFFFF" w:themeFill="background1"/>
          </w:tcPr>
          <w:p w14:paraId="7660CFF8" w14:textId="77777777" w:rsidR="00950FE7" w:rsidRPr="00E6218D" w:rsidRDefault="00950FE7" w:rsidP="00E6218D">
            <w:pPr>
              <w:pStyle w:val="VRQABodyText"/>
            </w:pPr>
            <w:r w:rsidRPr="00E6218D">
              <w:t>4.5</w:t>
            </w:r>
          </w:p>
        </w:tc>
        <w:tc>
          <w:tcPr>
            <w:tcW w:w="6081" w:type="dxa"/>
            <w:shd w:val="clear" w:color="auto" w:fill="FFFFFF" w:themeFill="background1"/>
          </w:tcPr>
          <w:p w14:paraId="7B175161" w14:textId="77777777" w:rsidR="00950FE7" w:rsidRPr="00E6218D" w:rsidRDefault="00950FE7" w:rsidP="00E6218D">
            <w:pPr>
              <w:pStyle w:val="VRQABodyText"/>
            </w:pPr>
            <w:r w:rsidRPr="00E6218D">
              <w:t>Analyse risks associated with each BAL to determine impact on building design, materials and construction methods.</w:t>
            </w:r>
          </w:p>
        </w:tc>
      </w:tr>
      <w:tr w:rsidR="00950FE7" w:rsidRPr="00E7450B" w14:paraId="4A22637A" w14:textId="77777777" w:rsidTr="00CD1C30">
        <w:trPr>
          <w:trHeight w:val="843"/>
        </w:trPr>
        <w:tc>
          <w:tcPr>
            <w:tcW w:w="587" w:type="dxa"/>
            <w:shd w:val="clear" w:color="auto" w:fill="FFFFFF" w:themeFill="background1"/>
          </w:tcPr>
          <w:p w14:paraId="55062501" w14:textId="77777777" w:rsidR="00950FE7" w:rsidRPr="00431E3A" w:rsidRDefault="00950FE7" w:rsidP="00C72B1F">
            <w:pPr>
              <w:pStyle w:val="VRQAbody"/>
            </w:pPr>
            <w:r w:rsidRPr="00854C83">
              <w:t>5</w:t>
            </w:r>
          </w:p>
        </w:tc>
        <w:tc>
          <w:tcPr>
            <w:tcW w:w="2694" w:type="dxa"/>
            <w:shd w:val="clear" w:color="auto" w:fill="FFFFFF" w:themeFill="background1"/>
          </w:tcPr>
          <w:p w14:paraId="67C67DB7" w14:textId="77777777" w:rsidR="00950FE7" w:rsidRPr="00431E3A" w:rsidRDefault="00950FE7" w:rsidP="00C72B1F">
            <w:pPr>
              <w:pStyle w:val="VRQAbody"/>
            </w:pPr>
            <w:r w:rsidRPr="00854C83">
              <w:t>Integrate bushfire protection requirements into building design and construction</w:t>
            </w:r>
          </w:p>
        </w:tc>
        <w:tc>
          <w:tcPr>
            <w:tcW w:w="708" w:type="dxa"/>
            <w:shd w:val="clear" w:color="auto" w:fill="FFFFFF" w:themeFill="background1"/>
          </w:tcPr>
          <w:p w14:paraId="44D1B3F7" w14:textId="77777777" w:rsidR="00950FE7" w:rsidRPr="00854C83" w:rsidRDefault="00950FE7" w:rsidP="00C72B1F">
            <w:pPr>
              <w:pStyle w:val="VRQAbody"/>
            </w:pPr>
            <w:r w:rsidRPr="00854C83">
              <w:t>5.1</w:t>
            </w:r>
          </w:p>
        </w:tc>
        <w:tc>
          <w:tcPr>
            <w:tcW w:w="6081" w:type="dxa"/>
            <w:shd w:val="clear" w:color="auto" w:fill="FFFFFF" w:themeFill="background1"/>
          </w:tcPr>
          <w:p w14:paraId="3BF1E671" w14:textId="77777777" w:rsidR="00950FE7" w:rsidRPr="00854C83" w:rsidRDefault="00950FE7" w:rsidP="00C72B1F">
            <w:pPr>
              <w:pStyle w:val="VRQAbody"/>
            </w:pPr>
            <w:r>
              <w:t>Analyse b</w:t>
            </w:r>
            <w:r w:rsidRPr="00854C83">
              <w:t>uilding designs and individual design features to determine their resistance to bushfire and reduce the level of risk to occupants.</w:t>
            </w:r>
          </w:p>
        </w:tc>
      </w:tr>
      <w:tr w:rsidR="00950FE7" w:rsidRPr="00E7450B" w14:paraId="2D09BE5E" w14:textId="77777777" w:rsidTr="00CD1C30">
        <w:trPr>
          <w:trHeight w:val="843"/>
        </w:trPr>
        <w:tc>
          <w:tcPr>
            <w:tcW w:w="587" w:type="dxa"/>
            <w:shd w:val="clear" w:color="auto" w:fill="FFFFFF" w:themeFill="background1"/>
            <w:vAlign w:val="center"/>
          </w:tcPr>
          <w:p w14:paraId="244F24C6" w14:textId="77777777" w:rsidR="00950FE7" w:rsidRPr="00431E3A" w:rsidRDefault="00950FE7" w:rsidP="00C72B1F">
            <w:pPr>
              <w:pStyle w:val="VRQAbody"/>
            </w:pPr>
          </w:p>
        </w:tc>
        <w:tc>
          <w:tcPr>
            <w:tcW w:w="2694" w:type="dxa"/>
            <w:shd w:val="clear" w:color="auto" w:fill="FFFFFF" w:themeFill="background1"/>
            <w:vAlign w:val="center"/>
          </w:tcPr>
          <w:p w14:paraId="0B429786" w14:textId="77777777" w:rsidR="00950FE7" w:rsidRPr="00431E3A" w:rsidRDefault="00950FE7" w:rsidP="00C72B1F">
            <w:pPr>
              <w:pStyle w:val="VRQAbody"/>
            </w:pPr>
          </w:p>
        </w:tc>
        <w:tc>
          <w:tcPr>
            <w:tcW w:w="708" w:type="dxa"/>
            <w:shd w:val="clear" w:color="auto" w:fill="FFFFFF" w:themeFill="background1"/>
          </w:tcPr>
          <w:p w14:paraId="14BBB01F" w14:textId="77777777" w:rsidR="00950FE7" w:rsidRPr="00854C83" w:rsidRDefault="00950FE7" w:rsidP="00C72B1F">
            <w:pPr>
              <w:pStyle w:val="VRQAbody"/>
            </w:pPr>
            <w:r w:rsidRPr="00854C83">
              <w:t>5.2</w:t>
            </w:r>
          </w:p>
        </w:tc>
        <w:tc>
          <w:tcPr>
            <w:tcW w:w="6081" w:type="dxa"/>
            <w:shd w:val="clear" w:color="auto" w:fill="FFFFFF" w:themeFill="background1"/>
          </w:tcPr>
          <w:p w14:paraId="7F6050D3" w14:textId="77777777" w:rsidR="00950FE7" w:rsidRPr="00854C83" w:rsidRDefault="00950FE7" w:rsidP="00C72B1F">
            <w:pPr>
              <w:pStyle w:val="VRQAbody"/>
            </w:pPr>
            <w:r>
              <w:t>Analyse f</w:t>
            </w:r>
            <w:r w:rsidRPr="00854C83">
              <w:t>eatures and benefits of materials to determine their suitability for the BAL assessment.</w:t>
            </w:r>
          </w:p>
        </w:tc>
      </w:tr>
      <w:tr w:rsidR="00950FE7" w:rsidRPr="00E7450B" w14:paraId="3787721F" w14:textId="77777777" w:rsidTr="00CD1C30">
        <w:trPr>
          <w:trHeight w:val="843"/>
        </w:trPr>
        <w:tc>
          <w:tcPr>
            <w:tcW w:w="587" w:type="dxa"/>
            <w:shd w:val="clear" w:color="auto" w:fill="FFFFFF" w:themeFill="background1"/>
            <w:vAlign w:val="center"/>
          </w:tcPr>
          <w:p w14:paraId="69D8DE9C" w14:textId="77777777" w:rsidR="00950FE7" w:rsidRPr="00431E3A" w:rsidRDefault="00950FE7" w:rsidP="00C72B1F">
            <w:pPr>
              <w:pStyle w:val="VRQAbody"/>
            </w:pPr>
          </w:p>
        </w:tc>
        <w:tc>
          <w:tcPr>
            <w:tcW w:w="2694" w:type="dxa"/>
            <w:shd w:val="clear" w:color="auto" w:fill="FFFFFF" w:themeFill="background1"/>
            <w:vAlign w:val="center"/>
          </w:tcPr>
          <w:p w14:paraId="3FE0E4EF" w14:textId="77777777" w:rsidR="00950FE7" w:rsidRPr="00431E3A" w:rsidRDefault="00950FE7" w:rsidP="00C72B1F">
            <w:pPr>
              <w:pStyle w:val="VRQAbody"/>
            </w:pPr>
          </w:p>
        </w:tc>
        <w:tc>
          <w:tcPr>
            <w:tcW w:w="708" w:type="dxa"/>
            <w:shd w:val="clear" w:color="auto" w:fill="FFFFFF" w:themeFill="background1"/>
          </w:tcPr>
          <w:p w14:paraId="31BB6BA2" w14:textId="77777777" w:rsidR="00950FE7" w:rsidRPr="00854C83" w:rsidRDefault="00950FE7" w:rsidP="00C72B1F">
            <w:pPr>
              <w:pStyle w:val="VRQAbody"/>
            </w:pPr>
            <w:r w:rsidRPr="00854C83">
              <w:t>5.3</w:t>
            </w:r>
          </w:p>
        </w:tc>
        <w:tc>
          <w:tcPr>
            <w:tcW w:w="6081" w:type="dxa"/>
            <w:shd w:val="clear" w:color="auto" w:fill="FFFFFF" w:themeFill="background1"/>
          </w:tcPr>
          <w:p w14:paraId="7E1CF246" w14:textId="77777777" w:rsidR="00950FE7" w:rsidRPr="00854C83" w:rsidRDefault="00950FE7" w:rsidP="00C72B1F">
            <w:pPr>
              <w:pStyle w:val="VRQAbody"/>
            </w:pPr>
            <w:r>
              <w:t xml:space="preserve">Incorporate </w:t>
            </w:r>
            <w:r w:rsidRPr="00854C83">
              <w:t xml:space="preserve">BAL assessment </w:t>
            </w:r>
            <w:r>
              <w:t xml:space="preserve">outcomes </w:t>
            </w:r>
            <w:r w:rsidRPr="00854C83">
              <w:t xml:space="preserve">and the Australian Standards </w:t>
            </w:r>
            <w:r>
              <w:t>into the d</w:t>
            </w:r>
            <w:r w:rsidRPr="00854C83">
              <w:t>esign and construction requirements for buildings in bushfire-prone areas.</w:t>
            </w:r>
          </w:p>
        </w:tc>
      </w:tr>
    </w:tbl>
    <w:p w14:paraId="6231F17E" w14:textId="77777777" w:rsidR="00950FE7" w:rsidRDefault="00950FE7" w:rsidP="002963A8">
      <w:pPr>
        <w:pStyle w:val="VRQAIntro"/>
        <w:spacing w:before="60" w:after="0"/>
        <w:rPr>
          <w:b/>
          <w:color w:val="FFFFFF" w:themeColor="background1"/>
          <w:sz w:val="18"/>
          <w:szCs w:val="18"/>
        </w:rPr>
        <w:sectPr w:rsidR="00950FE7" w:rsidSect="007857E7">
          <w:pgSz w:w="11900" w:h="16840"/>
          <w:pgMar w:top="2041" w:right="845" w:bottom="851" w:left="851" w:header="709" w:footer="397" w:gutter="0"/>
          <w:cols w:space="227"/>
          <w:docGrid w:linePitch="360"/>
        </w:sectPr>
      </w:pPr>
    </w:p>
    <w:tbl>
      <w:tblPr>
        <w:tblStyle w:val="TableGrid"/>
        <w:tblW w:w="10051" w:type="dxa"/>
        <w:tblInd w:w="-20" w:type="dxa"/>
        <w:tblLayout w:type="fixed"/>
        <w:tblLook w:val="04A0" w:firstRow="1" w:lastRow="0" w:firstColumn="1" w:lastColumn="0" w:noHBand="0" w:noVBand="1"/>
      </w:tblPr>
      <w:tblGrid>
        <w:gridCol w:w="10051"/>
      </w:tblGrid>
      <w:tr w:rsidR="00950FE7" w:rsidRPr="0071490E" w14:paraId="7351180A" w14:textId="77777777" w:rsidTr="00CD1C30">
        <w:trPr>
          <w:trHeight w:val="223"/>
        </w:trPr>
        <w:tc>
          <w:tcPr>
            <w:tcW w:w="10051" w:type="dxa"/>
            <w:tcBorders>
              <w:top w:val="nil"/>
              <w:left w:val="nil"/>
              <w:bottom w:val="nil"/>
              <w:right w:val="nil"/>
            </w:tcBorders>
            <w:shd w:val="clear" w:color="auto" w:fill="103D64" w:themeFill="text2"/>
          </w:tcPr>
          <w:p w14:paraId="310A4DA2" w14:textId="77777777" w:rsidR="00950FE7" w:rsidRPr="00F504D4" w:rsidRDefault="00950FE7" w:rsidP="00CD1C30">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50FE7" w:rsidRPr="00E7450B" w14:paraId="667B4C40" w14:textId="77777777" w:rsidTr="00CD1C30">
        <w:trPr>
          <w:trHeight w:val="590"/>
        </w:trPr>
        <w:tc>
          <w:tcPr>
            <w:tcW w:w="10051" w:type="dxa"/>
            <w:tcBorders>
              <w:top w:val="nil"/>
              <w:left w:val="nil"/>
              <w:bottom w:val="nil"/>
              <w:right w:val="nil"/>
            </w:tcBorders>
          </w:tcPr>
          <w:p w14:paraId="09142FD2" w14:textId="77777777" w:rsidR="00950FE7" w:rsidRPr="00527E6C" w:rsidRDefault="00950FE7" w:rsidP="00CD1C30">
            <w:pPr>
              <w:pStyle w:val="VRQAbody"/>
            </w:pPr>
            <w:r w:rsidRPr="00527E6C">
              <w:t>N/A</w:t>
            </w:r>
          </w:p>
        </w:tc>
      </w:tr>
    </w:tbl>
    <w:p w14:paraId="23291F99" w14:textId="77777777" w:rsidR="00950FE7" w:rsidRPr="00460B2C" w:rsidRDefault="00950FE7" w:rsidP="002963A8">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950FE7" w:rsidRPr="00E7450B" w14:paraId="5CD2F9ED" w14:textId="77777777" w:rsidTr="00CD1C30">
        <w:trPr>
          <w:trHeight w:val="363"/>
        </w:trPr>
        <w:tc>
          <w:tcPr>
            <w:tcW w:w="5000" w:type="pct"/>
            <w:gridSpan w:val="5"/>
            <w:tcBorders>
              <w:top w:val="nil"/>
              <w:left w:val="nil"/>
              <w:bottom w:val="nil"/>
              <w:right w:val="nil"/>
            </w:tcBorders>
            <w:shd w:val="clear" w:color="auto" w:fill="103D64" w:themeFill="text2"/>
            <w:vAlign w:val="center"/>
          </w:tcPr>
          <w:p w14:paraId="7BADFD15" w14:textId="77777777" w:rsidR="00950FE7" w:rsidRPr="00EA4C69" w:rsidRDefault="00950FE7" w:rsidP="00CD1C30">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50FE7" w:rsidRPr="00E7450B" w14:paraId="14AC0B9F" w14:textId="77777777" w:rsidTr="00CD1C30">
        <w:trPr>
          <w:trHeight w:val="620"/>
        </w:trPr>
        <w:tc>
          <w:tcPr>
            <w:tcW w:w="5000" w:type="pct"/>
            <w:gridSpan w:val="5"/>
            <w:tcBorders>
              <w:top w:val="nil"/>
              <w:left w:val="nil"/>
              <w:bottom w:val="single" w:sz="4" w:space="0" w:color="auto"/>
              <w:right w:val="nil"/>
            </w:tcBorders>
          </w:tcPr>
          <w:p w14:paraId="24CAD722" w14:textId="77777777" w:rsidR="00950FE7" w:rsidRPr="00DC6A0C" w:rsidRDefault="00950FE7" w:rsidP="00CD1C30">
            <w:pPr>
              <w:pStyle w:val="VRQAbody"/>
            </w:pPr>
            <w:r w:rsidRPr="00D64B69">
              <w:t xml:space="preserve">Foundation Skills describe the language, literacy, numeracy and employability skills that are essential to </w:t>
            </w:r>
            <w:r w:rsidRPr="00452274">
              <w:t>performance but not explicit</w:t>
            </w:r>
            <w:r w:rsidRPr="00D64B69">
              <w:t xml:space="preserve"> in the performance criteria</w:t>
            </w:r>
            <w:r>
              <w:t>.</w:t>
            </w:r>
            <w:r w:rsidRPr="00D64B69">
              <w:t xml:space="preserve"> </w:t>
            </w:r>
          </w:p>
        </w:tc>
      </w:tr>
      <w:tr w:rsidR="00950FE7" w:rsidRPr="00E7450B" w14:paraId="0DF8314D" w14:textId="77777777" w:rsidTr="00CD1C30">
        <w:trPr>
          <w:trHeight w:val="42"/>
        </w:trPr>
        <w:tc>
          <w:tcPr>
            <w:tcW w:w="1690" w:type="pct"/>
            <w:gridSpan w:val="2"/>
          </w:tcPr>
          <w:p w14:paraId="27468531" w14:textId="77777777" w:rsidR="00950FE7" w:rsidRPr="00D32929" w:rsidRDefault="00950FE7" w:rsidP="00CD1C30">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310" w:type="pct"/>
            <w:gridSpan w:val="3"/>
          </w:tcPr>
          <w:p w14:paraId="577065A4" w14:textId="77777777" w:rsidR="00950FE7" w:rsidRPr="00EA4C69" w:rsidRDefault="00950FE7" w:rsidP="00CD1C30">
            <w:pPr>
              <w:pStyle w:val="AccredTemplate"/>
              <w:rPr>
                <w:i w:val="0"/>
                <w:iCs w:val="0"/>
                <w:sz w:val="22"/>
                <w:szCs w:val="22"/>
              </w:rPr>
            </w:pPr>
            <w:r w:rsidRPr="00EA4C69">
              <w:rPr>
                <w:b/>
                <w:i w:val="0"/>
                <w:iCs w:val="0"/>
                <w:color w:val="auto"/>
                <w:sz w:val="22"/>
                <w:szCs w:val="22"/>
              </w:rPr>
              <w:t>Description</w:t>
            </w:r>
          </w:p>
        </w:tc>
      </w:tr>
      <w:tr w:rsidR="00950FE7" w:rsidRPr="00E7450B" w14:paraId="49195EC9" w14:textId="77777777" w:rsidTr="00CD1C30">
        <w:trPr>
          <w:trHeight w:val="31"/>
        </w:trPr>
        <w:tc>
          <w:tcPr>
            <w:tcW w:w="1690" w:type="pct"/>
            <w:gridSpan w:val="2"/>
            <w:tcBorders>
              <w:top w:val="single" w:sz="4" w:space="0" w:color="auto"/>
              <w:bottom w:val="single" w:sz="4" w:space="0" w:color="auto"/>
            </w:tcBorders>
          </w:tcPr>
          <w:p w14:paraId="05881FF5"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Reading skills to:</w:t>
            </w:r>
          </w:p>
        </w:tc>
        <w:tc>
          <w:tcPr>
            <w:tcW w:w="3310" w:type="pct"/>
            <w:gridSpan w:val="3"/>
            <w:tcBorders>
              <w:top w:val="single" w:sz="4" w:space="0" w:color="auto"/>
              <w:left w:val="nil"/>
              <w:bottom w:val="single" w:sz="4" w:space="0" w:color="auto"/>
              <w:right w:val="single" w:sz="4" w:space="0" w:color="auto"/>
            </w:tcBorders>
          </w:tcPr>
          <w:p w14:paraId="523EAA55" w14:textId="77777777" w:rsidR="00950FE7" w:rsidRPr="0083314E" w:rsidRDefault="00950FE7" w:rsidP="00950FE7">
            <w:pPr>
              <w:pStyle w:val="VRQABullet1"/>
              <w:spacing w:line="240" w:lineRule="atLeast"/>
            </w:pPr>
            <w:r w:rsidRPr="00786A8A">
              <w:t>interpret</w:t>
            </w:r>
            <w:r>
              <w:t xml:space="preserve"> key information from </w:t>
            </w:r>
            <w:r w:rsidRPr="00227476">
              <w:t>legislation</w:t>
            </w:r>
            <w:r>
              <w:t xml:space="preserve">, specifications and procedures for </w:t>
            </w:r>
            <w:r w:rsidRPr="00777C85">
              <w:t>undertaking and applying BAL assessment</w:t>
            </w:r>
            <w:r>
              <w:t>s</w:t>
            </w:r>
          </w:p>
        </w:tc>
      </w:tr>
      <w:tr w:rsidR="00950FE7" w:rsidRPr="00E7450B" w14:paraId="5BC917C4" w14:textId="77777777" w:rsidTr="00CD1C30">
        <w:trPr>
          <w:trHeight w:val="31"/>
        </w:trPr>
        <w:tc>
          <w:tcPr>
            <w:tcW w:w="1690" w:type="pct"/>
            <w:gridSpan w:val="2"/>
            <w:tcBorders>
              <w:top w:val="single" w:sz="4" w:space="0" w:color="auto"/>
              <w:bottom w:val="single" w:sz="4" w:space="0" w:color="auto"/>
            </w:tcBorders>
          </w:tcPr>
          <w:p w14:paraId="6D56320A"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Writing skills to:</w:t>
            </w:r>
          </w:p>
        </w:tc>
        <w:tc>
          <w:tcPr>
            <w:tcW w:w="3310" w:type="pct"/>
            <w:gridSpan w:val="3"/>
            <w:tcBorders>
              <w:top w:val="single" w:sz="4" w:space="0" w:color="auto"/>
              <w:left w:val="nil"/>
              <w:bottom w:val="single" w:sz="4" w:space="0" w:color="auto"/>
              <w:right w:val="single" w:sz="4" w:space="0" w:color="auto"/>
            </w:tcBorders>
          </w:tcPr>
          <w:p w14:paraId="1ECA8E7D" w14:textId="77777777" w:rsidR="00950FE7" w:rsidRPr="0083314E" w:rsidRDefault="00950FE7" w:rsidP="00950FE7">
            <w:pPr>
              <w:pStyle w:val="VRQABullet1"/>
              <w:spacing w:line="240" w:lineRule="atLeast"/>
            </w:pPr>
            <w:r w:rsidRPr="00227476">
              <w:t xml:space="preserve">document </w:t>
            </w:r>
            <w:r>
              <w:t>outcomes of BAL assessment</w:t>
            </w:r>
            <w:r w:rsidRPr="00227476">
              <w:t xml:space="preserve"> </w:t>
            </w:r>
            <w:r>
              <w:t>using clear language and terminology and in the required format</w:t>
            </w:r>
          </w:p>
        </w:tc>
      </w:tr>
      <w:tr w:rsidR="00950FE7" w:rsidRPr="00E7450B" w14:paraId="4C9CA202" w14:textId="77777777" w:rsidTr="00CD1C30">
        <w:trPr>
          <w:trHeight w:val="31"/>
        </w:trPr>
        <w:tc>
          <w:tcPr>
            <w:tcW w:w="1690" w:type="pct"/>
            <w:gridSpan w:val="2"/>
            <w:tcBorders>
              <w:top w:val="single" w:sz="4" w:space="0" w:color="auto"/>
              <w:bottom w:val="single" w:sz="4" w:space="0" w:color="auto"/>
            </w:tcBorders>
          </w:tcPr>
          <w:p w14:paraId="4CA1A98C" w14:textId="77777777" w:rsidR="00950FE7" w:rsidRPr="00EA4C69" w:rsidRDefault="00950FE7" w:rsidP="00CD1C30">
            <w:pPr>
              <w:pStyle w:val="AccredTemplate"/>
              <w:rPr>
                <w:i w:val="0"/>
                <w:iCs w:val="0"/>
                <w:color w:val="auto"/>
                <w:sz w:val="22"/>
                <w:szCs w:val="22"/>
              </w:rPr>
            </w:pPr>
            <w:r w:rsidRPr="00EA4C69">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70F2368C" w14:textId="77777777" w:rsidR="00950FE7" w:rsidRDefault="00950FE7" w:rsidP="00950FE7">
            <w:pPr>
              <w:pStyle w:val="VRQABullet1"/>
              <w:spacing w:line="240" w:lineRule="atLeast"/>
            </w:pPr>
            <w:r w:rsidRPr="00292BC3">
              <w:t>using questioning to identify and confirm requirements</w:t>
            </w:r>
          </w:p>
          <w:p w14:paraId="17239F22" w14:textId="77777777" w:rsidR="00950FE7" w:rsidRPr="0083314E" w:rsidRDefault="00950FE7" w:rsidP="00950FE7">
            <w:pPr>
              <w:pStyle w:val="VRQABullet1"/>
              <w:spacing w:line="240" w:lineRule="atLeast"/>
            </w:pPr>
            <w:r w:rsidRPr="00292BC3">
              <w:t>share information using language and concepts appropriate to industry conventions</w:t>
            </w:r>
            <w:r w:rsidRPr="0083314E">
              <w:t xml:space="preserve"> </w:t>
            </w:r>
          </w:p>
        </w:tc>
      </w:tr>
      <w:tr w:rsidR="00950FE7" w:rsidRPr="00E7450B" w14:paraId="0CC91957" w14:textId="77777777" w:rsidTr="00CD1C30">
        <w:trPr>
          <w:trHeight w:val="31"/>
        </w:trPr>
        <w:tc>
          <w:tcPr>
            <w:tcW w:w="5000" w:type="pct"/>
            <w:gridSpan w:val="5"/>
            <w:tcBorders>
              <w:top w:val="single" w:sz="4" w:space="0" w:color="auto"/>
              <w:left w:val="nil"/>
              <w:bottom w:val="dotted" w:sz="4" w:space="0" w:color="888B8D" w:themeColor="accent2"/>
              <w:right w:val="nil"/>
            </w:tcBorders>
          </w:tcPr>
          <w:p w14:paraId="30000B95" w14:textId="77777777" w:rsidR="00950FE7" w:rsidRPr="00EA4C69" w:rsidRDefault="00950FE7" w:rsidP="00CD1C30">
            <w:pPr>
              <w:pStyle w:val="AccredTemplate"/>
              <w:rPr>
                <w:sz w:val="22"/>
                <w:szCs w:val="22"/>
              </w:rPr>
            </w:pPr>
          </w:p>
        </w:tc>
      </w:tr>
      <w:tr w:rsidR="00950FE7" w:rsidRPr="00E7450B" w14:paraId="118AC752" w14:textId="77777777" w:rsidTr="00CD1C30">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9DDD9A7" w14:textId="77777777" w:rsidR="00950FE7" w:rsidRPr="00EA4C69" w:rsidRDefault="00950FE7" w:rsidP="00CD1C30">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6EF3943C" w14:textId="77777777" w:rsidR="00950FE7" w:rsidRPr="00EA4C69" w:rsidRDefault="00950FE7" w:rsidP="00CD1C30">
            <w:pPr>
              <w:pStyle w:val="AccredTemplate"/>
              <w:rPr>
                <w:sz w:val="22"/>
                <w:szCs w:val="22"/>
              </w:rPr>
            </w:pPr>
          </w:p>
        </w:tc>
      </w:tr>
      <w:tr w:rsidR="00950FE7" w:rsidRPr="00E7450B" w14:paraId="63B28D67" w14:textId="77777777" w:rsidTr="00CD1C30">
        <w:trPr>
          <w:trHeight w:val="363"/>
        </w:trPr>
        <w:tc>
          <w:tcPr>
            <w:tcW w:w="1372" w:type="pct"/>
            <w:vMerge/>
            <w:tcBorders>
              <w:left w:val="nil"/>
              <w:bottom w:val="dotted" w:sz="2" w:space="0" w:color="888B8D" w:themeColor="accent2"/>
              <w:right w:val="single" w:sz="4" w:space="0" w:color="auto"/>
            </w:tcBorders>
          </w:tcPr>
          <w:p w14:paraId="140D62A4"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608DFCDA"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422A17C7" w14:textId="77777777" w:rsidR="00950FE7" w:rsidRPr="00EA4C69" w:rsidRDefault="00950FE7" w:rsidP="00CD1C30">
            <w:pPr>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63DF0C4D" w14:textId="77777777" w:rsidR="00950FE7" w:rsidRPr="00EA4C69" w:rsidRDefault="00950FE7" w:rsidP="00CD1C30">
            <w:pPr>
              <w:rPr>
                <w:rFonts w:ascii="Arial" w:hAnsi="Arial" w:cs="Arial"/>
                <w:sz w:val="22"/>
                <w:szCs w:val="22"/>
              </w:rPr>
            </w:pPr>
            <w:r w:rsidRPr="00EA4C69">
              <w:rPr>
                <w:rFonts w:ascii="Arial" w:hAnsi="Arial" w:cs="Arial"/>
                <w:sz w:val="22"/>
                <w:szCs w:val="22"/>
              </w:rPr>
              <w:t>Code and Title</w:t>
            </w:r>
          </w:p>
          <w:p w14:paraId="7EE7CC19" w14:textId="77777777" w:rsidR="00950FE7" w:rsidRPr="00EA4C69" w:rsidRDefault="00950FE7" w:rsidP="00CD1C30">
            <w:pPr>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1D8DCB07" w14:textId="77777777" w:rsidR="00950FE7" w:rsidRPr="00EA4C69" w:rsidDel="009030EE" w:rsidRDefault="00950FE7" w:rsidP="00CD1C30">
            <w:pPr>
              <w:rPr>
                <w:rFonts w:ascii="Arial" w:hAnsi="Arial" w:cs="Arial"/>
                <w:sz w:val="22"/>
                <w:szCs w:val="22"/>
              </w:rPr>
            </w:pPr>
            <w:r w:rsidRPr="00EA4C69">
              <w:rPr>
                <w:rFonts w:ascii="Arial" w:hAnsi="Arial" w:cs="Arial"/>
                <w:sz w:val="22"/>
                <w:szCs w:val="22"/>
              </w:rPr>
              <w:t>Comments</w:t>
            </w:r>
          </w:p>
        </w:tc>
      </w:tr>
      <w:tr w:rsidR="00950FE7" w:rsidRPr="00E7450B" w14:paraId="389E9D64" w14:textId="77777777" w:rsidTr="00CD1C30">
        <w:trPr>
          <w:trHeight w:val="363"/>
        </w:trPr>
        <w:tc>
          <w:tcPr>
            <w:tcW w:w="1372" w:type="pct"/>
            <w:vMerge/>
            <w:tcBorders>
              <w:left w:val="nil"/>
              <w:bottom w:val="dotted" w:sz="2" w:space="0" w:color="888B8D" w:themeColor="accent2"/>
              <w:right w:val="single" w:sz="4" w:space="0" w:color="auto"/>
            </w:tcBorders>
          </w:tcPr>
          <w:p w14:paraId="53E79BA8" w14:textId="77777777" w:rsidR="00950FE7" w:rsidRDefault="00950FE7" w:rsidP="00CD1C3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74B63CE" w14:textId="49F4D721" w:rsidR="00950FE7" w:rsidRPr="006C2D79" w:rsidRDefault="00950FE7" w:rsidP="006C2D79">
            <w:pPr>
              <w:pStyle w:val="VRQAbody"/>
            </w:pPr>
            <w:r w:rsidRPr="006C2D79">
              <w:rPr>
                <w:rStyle w:val="Strong"/>
                <w:b w:val="0"/>
              </w:rPr>
              <w:t>VU</w:t>
            </w:r>
            <w:r w:rsidR="00FF5711">
              <w:rPr>
                <w:rStyle w:val="Strong"/>
                <w:b w:val="0"/>
              </w:rPr>
              <w:t>2345</w:t>
            </w:r>
            <w:r>
              <w:rPr>
                <w:rStyle w:val="Strong"/>
                <w:b w:val="0"/>
              </w:rPr>
              <w:t>9</w:t>
            </w:r>
            <w:r w:rsidRPr="006C2D79">
              <w:rPr>
                <w:rStyle w:val="Strong"/>
                <w:b w:val="0"/>
              </w:rPr>
              <w:t xml:space="preserve"> Conduct, interpret and apply a Bushfire Attack Level (BAL) assessment</w:t>
            </w:r>
          </w:p>
        </w:tc>
        <w:tc>
          <w:tcPr>
            <w:tcW w:w="1209" w:type="pct"/>
            <w:tcBorders>
              <w:top w:val="single" w:sz="4" w:space="0" w:color="auto"/>
              <w:left w:val="single" w:sz="4" w:space="0" w:color="auto"/>
              <w:bottom w:val="single" w:sz="4" w:space="0" w:color="auto"/>
              <w:right w:val="single" w:sz="4" w:space="0" w:color="auto"/>
            </w:tcBorders>
          </w:tcPr>
          <w:p w14:paraId="2240C5A2" w14:textId="77777777" w:rsidR="00950FE7" w:rsidRPr="006C2D79" w:rsidRDefault="00950FE7" w:rsidP="006C2D79">
            <w:pPr>
              <w:pStyle w:val="VRQAbody"/>
            </w:pPr>
            <w:r w:rsidRPr="006C2D79">
              <w:rPr>
                <w:rStyle w:val="Strong"/>
                <w:b w:val="0"/>
              </w:rPr>
              <w:t>VU22470 Conduct, interpret and apply a Bushfire Attack Level (BAL) assessment</w:t>
            </w:r>
          </w:p>
        </w:tc>
        <w:tc>
          <w:tcPr>
            <w:tcW w:w="1210" w:type="pct"/>
            <w:tcBorders>
              <w:top w:val="single" w:sz="4" w:space="0" w:color="auto"/>
              <w:left w:val="single" w:sz="4" w:space="0" w:color="auto"/>
              <w:bottom w:val="single" w:sz="4" w:space="0" w:color="auto"/>
              <w:right w:val="single" w:sz="4" w:space="0" w:color="auto"/>
            </w:tcBorders>
          </w:tcPr>
          <w:p w14:paraId="29EA8BA1" w14:textId="77777777" w:rsidR="00950FE7" w:rsidRDefault="00950FE7" w:rsidP="00CD1C30">
            <w:pPr>
              <w:pStyle w:val="VRQAbody"/>
            </w:pPr>
            <w:r w:rsidRPr="004110F8">
              <w:t>Equivalent unit</w:t>
            </w:r>
            <w:r>
              <w:t>.</w:t>
            </w:r>
          </w:p>
          <w:p w14:paraId="25FB66AC" w14:textId="77777777" w:rsidR="00950FE7" w:rsidRPr="004110F8" w:rsidDel="009030EE" w:rsidRDefault="00950FE7" w:rsidP="00CD1C30">
            <w:pPr>
              <w:pStyle w:val="VRQAbody"/>
            </w:pPr>
            <w:r w:rsidRPr="009A1539">
              <w:t>Updated to meet revised Standards for Accredited Courses</w:t>
            </w:r>
            <w:r>
              <w:t xml:space="preserve"> unit template.</w:t>
            </w:r>
          </w:p>
        </w:tc>
      </w:tr>
      <w:tr w:rsidR="00950FE7" w:rsidRPr="00E7450B" w14:paraId="1281AD66" w14:textId="77777777" w:rsidTr="00CD1C30">
        <w:trPr>
          <w:trHeight w:val="363"/>
        </w:trPr>
        <w:tc>
          <w:tcPr>
            <w:tcW w:w="1372" w:type="pct"/>
            <w:vMerge/>
            <w:tcBorders>
              <w:left w:val="nil"/>
              <w:bottom w:val="dotted" w:sz="2" w:space="0" w:color="888B8D" w:themeColor="accent2"/>
              <w:right w:val="dotted" w:sz="4" w:space="0" w:color="888B8D" w:themeColor="accent2"/>
            </w:tcBorders>
          </w:tcPr>
          <w:p w14:paraId="3808D50D" w14:textId="77777777" w:rsidR="00950FE7" w:rsidRDefault="00950FE7" w:rsidP="00CD1C30">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45E237C0" w14:textId="77777777" w:rsidR="00950FE7" w:rsidRPr="00EA4C69" w:rsidDel="009030EE" w:rsidRDefault="00950FE7" w:rsidP="00CD1C30">
            <w:pPr>
              <w:pStyle w:val="AccredTemplate"/>
              <w:rPr>
                <w:color w:val="auto"/>
                <w:sz w:val="22"/>
                <w:szCs w:val="22"/>
              </w:rPr>
            </w:pPr>
          </w:p>
        </w:tc>
      </w:tr>
    </w:tbl>
    <w:p w14:paraId="13E5E412" w14:textId="77777777" w:rsidR="00950FE7" w:rsidRDefault="00950FE7" w:rsidP="002963A8">
      <w:pPr>
        <w:rPr>
          <w:rFonts w:ascii="Arial" w:eastAsia="Times New Roman" w:hAnsi="Arial" w:cs="Arial"/>
          <w:color w:val="555559"/>
          <w:sz w:val="18"/>
          <w:szCs w:val="18"/>
          <w:lang w:eastAsia="x-none"/>
        </w:rPr>
      </w:pPr>
      <w:r>
        <w:rPr>
          <w:sz w:val="18"/>
          <w:szCs w:val="18"/>
        </w:rPr>
        <w:t xml:space="preserve"> </w:t>
      </w:r>
      <w:r>
        <w:rPr>
          <w:sz w:val="18"/>
          <w:szCs w:val="18"/>
        </w:rPr>
        <w:br w:type="page"/>
      </w:r>
    </w:p>
    <w:p w14:paraId="756B3AFC" w14:textId="77777777" w:rsidR="00950FE7" w:rsidRDefault="00950FE7" w:rsidP="002963A8">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950FE7" w:rsidRPr="0071490E" w14:paraId="27696EAB" w14:textId="77777777" w:rsidTr="00CD1C30">
        <w:trPr>
          <w:trHeight w:val="363"/>
        </w:trPr>
        <w:tc>
          <w:tcPr>
            <w:tcW w:w="10065" w:type="dxa"/>
            <w:gridSpan w:val="2"/>
            <w:tcBorders>
              <w:top w:val="nil"/>
              <w:bottom w:val="nil"/>
            </w:tcBorders>
            <w:shd w:val="clear" w:color="auto" w:fill="103D64" w:themeFill="text2"/>
          </w:tcPr>
          <w:p w14:paraId="2DC2DB72" w14:textId="77777777" w:rsidR="00950FE7" w:rsidRPr="000B4A2C" w:rsidRDefault="00950FE7" w:rsidP="00CD1C30">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950FE7" w:rsidRPr="00E7450B" w14:paraId="737150B1" w14:textId="77777777" w:rsidTr="00CD1C30">
        <w:trPr>
          <w:trHeight w:val="561"/>
        </w:trPr>
        <w:tc>
          <w:tcPr>
            <w:tcW w:w="2283" w:type="dxa"/>
            <w:tcBorders>
              <w:top w:val="nil"/>
              <w:left w:val="nil"/>
              <w:bottom w:val="nil"/>
              <w:right w:val="dotted" w:sz="4" w:space="0" w:color="888B8D" w:themeColor="accent2"/>
            </w:tcBorders>
          </w:tcPr>
          <w:p w14:paraId="12C77030" w14:textId="77777777" w:rsidR="00950FE7" w:rsidRPr="000B4A2C" w:rsidRDefault="00950FE7" w:rsidP="00CD1C30">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0827A1A8" w14:textId="07326D1D" w:rsidR="00950FE7" w:rsidRPr="00CC7466" w:rsidRDefault="00950FE7" w:rsidP="006C2D79">
            <w:pPr>
              <w:pStyle w:val="VRQABodyText"/>
              <w:rPr>
                <w:rStyle w:val="Strong"/>
              </w:rPr>
            </w:pPr>
            <w:r w:rsidRPr="00CC7466">
              <w:rPr>
                <w:rStyle w:val="Strong"/>
              </w:rPr>
              <w:t xml:space="preserve">Assessment Requirements for </w:t>
            </w:r>
            <w:r w:rsidRPr="006C2D79">
              <w:rPr>
                <w:rStyle w:val="Strong"/>
              </w:rPr>
              <w:t>VU</w:t>
            </w:r>
            <w:r w:rsidR="00FF5711">
              <w:rPr>
                <w:rStyle w:val="Strong"/>
              </w:rPr>
              <w:t>2345</w:t>
            </w:r>
            <w:r>
              <w:rPr>
                <w:rStyle w:val="Strong"/>
              </w:rPr>
              <w:t>9</w:t>
            </w:r>
            <w:r w:rsidRPr="006C2D79">
              <w:rPr>
                <w:rStyle w:val="Strong"/>
              </w:rPr>
              <w:t xml:space="preserve"> Conduct, interpret and apply a Bushfire Attack Level (BAL) assessment</w:t>
            </w:r>
          </w:p>
        </w:tc>
      </w:tr>
      <w:tr w:rsidR="00950FE7" w:rsidRPr="00E7450B" w14:paraId="247583E9" w14:textId="77777777" w:rsidTr="00CD1C30">
        <w:trPr>
          <w:trHeight w:val="561"/>
        </w:trPr>
        <w:tc>
          <w:tcPr>
            <w:tcW w:w="2283" w:type="dxa"/>
            <w:tcBorders>
              <w:top w:val="nil"/>
              <w:left w:val="nil"/>
              <w:bottom w:val="dotted" w:sz="4" w:space="0" w:color="888B8D" w:themeColor="accent2"/>
              <w:right w:val="dotted" w:sz="4" w:space="0" w:color="888B8D" w:themeColor="accent2"/>
            </w:tcBorders>
          </w:tcPr>
          <w:p w14:paraId="5D318C03"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50D536B7" w14:textId="77777777" w:rsidR="00950FE7" w:rsidRPr="0083314E" w:rsidRDefault="00950FE7" w:rsidP="00CD1C30">
            <w:pPr>
              <w:pStyle w:val="VRQAbody"/>
            </w:pPr>
            <w:r w:rsidRPr="002A1C2D">
              <w:t>The learner must demonstrate the ability to complete tasks outlined in the elements, performance criteria and foundation skills of this unit including evidence of the ability to:</w:t>
            </w:r>
          </w:p>
          <w:p w14:paraId="1EA0EC57" w14:textId="77777777" w:rsidR="00950FE7" w:rsidRDefault="00950FE7" w:rsidP="00950FE7">
            <w:pPr>
              <w:pStyle w:val="VRQABullet1"/>
              <w:spacing w:line="240" w:lineRule="atLeast"/>
            </w:pPr>
            <w:r w:rsidRPr="00777C85">
              <w:t>undertak</w:t>
            </w:r>
            <w:r>
              <w:t>e</w:t>
            </w:r>
            <w:r w:rsidRPr="00777C85">
              <w:t xml:space="preserve"> </w:t>
            </w:r>
            <w:r>
              <w:t>at least</w:t>
            </w:r>
            <w:r w:rsidRPr="00777C85">
              <w:t xml:space="preserve"> two separate BAL assessments </w:t>
            </w:r>
            <w:r>
              <w:t xml:space="preserve">on two different vegetation classifications and site slopes to </w:t>
            </w:r>
            <w:r w:rsidRPr="00777C85">
              <w:t>determine the level of bushfire risk</w:t>
            </w:r>
            <w:r>
              <w:t>.</w:t>
            </w:r>
          </w:p>
          <w:p w14:paraId="1E9781A0" w14:textId="77777777" w:rsidR="00950FE7" w:rsidRPr="000E35EA" w:rsidRDefault="00950FE7" w:rsidP="000E35EA">
            <w:pPr>
              <w:pStyle w:val="VRQAbody"/>
            </w:pPr>
            <w:r>
              <w:t>In completing the above there must also be evidence that the learner has:</w:t>
            </w:r>
          </w:p>
          <w:p w14:paraId="35549D8F" w14:textId="77777777" w:rsidR="00950FE7" w:rsidRPr="00777C85" w:rsidRDefault="00950FE7" w:rsidP="00950FE7">
            <w:pPr>
              <w:pStyle w:val="VRQABullet1"/>
              <w:spacing w:line="240" w:lineRule="atLeast"/>
            </w:pPr>
            <w:r w:rsidRPr="00777C85">
              <w:t>compl</w:t>
            </w:r>
            <w:r>
              <w:t>ied</w:t>
            </w:r>
            <w:r w:rsidRPr="00777C85">
              <w:t xml:space="preserve"> with </w:t>
            </w:r>
            <w:r>
              <w:t xml:space="preserve">the relevant legislative and regulatory requirements, including </w:t>
            </w:r>
            <w:r w:rsidRPr="00777C85">
              <w:t>OHS/WHS</w:t>
            </w:r>
            <w:r>
              <w:t xml:space="preserve"> and</w:t>
            </w:r>
            <w:r w:rsidRPr="00777C85">
              <w:t xml:space="preserve"> environmental</w:t>
            </w:r>
            <w:r>
              <w:t xml:space="preserve"> </w:t>
            </w:r>
            <w:r w:rsidRPr="00777C85">
              <w:t xml:space="preserve">and </w:t>
            </w:r>
            <w:r>
              <w:t>workplace</w:t>
            </w:r>
            <w:r w:rsidRPr="00777C85">
              <w:t xml:space="preserve"> policies and procedures </w:t>
            </w:r>
            <w:r>
              <w:t xml:space="preserve">when </w:t>
            </w:r>
            <w:r w:rsidRPr="00777C85">
              <w:t>undertaking and applying a BAL assessment to the design and construction process</w:t>
            </w:r>
          </w:p>
          <w:p w14:paraId="0A2D46E7" w14:textId="77777777" w:rsidR="00950FE7" w:rsidRPr="00777C85" w:rsidRDefault="00950FE7" w:rsidP="00950FE7">
            <w:pPr>
              <w:pStyle w:val="VRQABullet1"/>
              <w:spacing w:line="240" w:lineRule="atLeast"/>
            </w:pPr>
            <w:r w:rsidRPr="00777C85">
              <w:t>communicate</w:t>
            </w:r>
            <w:r>
              <w:t>d</w:t>
            </w:r>
            <w:r w:rsidRPr="00777C85">
              <w:t xml:space="preserve"> effectively and work safely with others </w:t>
            </w:r>
          </w:p>
          <w:p w14:paraId="0605B821" w14:textId="235D5739" w:rsidR="00950FE7" w:rsidRPr="000B4A2C" w:rsidRDefault="00950FE7" w:rsidP="004505FD">
            <w:pPr>
              <w:pStyle w:val="VRQABullet1"/>
              <w:spacing w:line="240" w:lineRule="atLeast"/>
              <w:rPr>
                <w:szCs w:val="22"/>
              </w:rPr>
            </w:pPr>
            <w:r w:rsidRPr="00777C85">
              <w:t>incorporate</w:t>
            </w:r>
            <w:r>
              <w:t>d</w:t>
            </w:r>
            <w:r w:rsidRPr="00777C85">
              <w:t xml:space="preserve"> the outcomes of one of the BAL assessments conducted into the design of at least</w:t>
            </w:r>
            <w:r w:rsidRPr="00854C83">
              <w:t xml:space="preserve"> one building.</w:t>
            </w:r>
          </w:p>
        </w:tc>
      </w:tr>
      <w:tr w:rsidR="00950FE7" w:rsidRPr="00E7450B" w14:paraId="2C4E06E0"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B5244C8"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E257CE8" w14:textId="77777777" w:rsidR="00950FE7" w:rsidRPr="004110F8" w:rsidRDefault="00950FE7" w:rsidP="00CD1C30">
            <w:pPr>
              <w:pStyle w:val="VRQAbody"/>
            </w:pPr>
            <w:r w:rsidRPr="004110F8">
              <w:t>The learner must be able to apply essential knowledge required to effectively do the task outlined in elements and performance criteria of this unit, manage the task and manage contingencies in the context of the work role. This includes knowledge of:</w:t>
            </w:r>
          </w:p>
          <w:p w14:paraId="6F35985C" w14:textId="77777777" w:rsidR="00950FE7" w:rsidRDefault="00950FE7" w:rsidP="00950FE7">
            <w:pPr>
              <w:pStyle w:val="VRQABullet1"/>
              <w:spacing w:line="240" w:lineRule="atLeast"/>
            </w:pPr>
            <w:r w:rsidRPr="00A65A51">
              <w:t xml:space="preserve">national </w:t>
            </w:r>
            <w:r>
              <w:t>r</w:t>
            </w:r>
            <w:r w:rsidRPr="00A65A51">
              <w:t xml:space="preserve">egulatory framework, including the NCC and Australian </w:t>
            </w:r>
            <w:r>
              <w:t>S</w:t>
            </w:r>
            <w:r w:rsidRPr="00B32A0D">
              <w:t xml:space="preserve">tandards </w:t>
            </w:r>
            <w:r>
              <w:t xml:space="preserve">and Victorian regulatory framework </w:t>
            </w:r>
            <w:r w:rsidRPr="00777C85">
              <w:t xml:space="preserve">relevant to </w:t>
            </w:r>
            <w:r>
              <w:t>conducting BAL assessment</w:t>
            </w:r>
          </w:p>
          <w:p w14:paraId="7622F795" w14:textId="77777777" w:rsidR="00950FE7" w:rsidRPr="00777C85" w:rsidRDefault="00950FE7" w:rsidP="00950FE7">
            <w:pPr>
              <w:pStyle w:val="VRQABullet1"/>
              <w:spacing w:line="240" w:lineRule="atLeast"/>
            </w:pPr>
            <w:r>
              <w:t>OHS/WHS and environmental protection regulatory and</w:t>
            </w:r>
            <w:r w:rsidRPr="00777C85">
              <w:t xml:space="preserve"> certification requirements relevant to evaluating fire potential and prevention</w:t>
            </w:r>
          </w:p>
          <w:p w14:paraId="3680FA34" w14:textId="77777777" w:rsidR="00950FE7" w:rsidRPr="00777C85" w:rsidRDefault="00950FE7" w:rsidP="00950FE7">
            <w:pPr>
              <w:pStyle w:val="VRQABullet1"/>
              <w:spacing w:line="240" w:lineRule="atLeast"/>
            </w:pPr>
            <w:r>
              <w:t>workplace</w:t>
            </w:r>
            <w:r w:rsidRPr="00777C85">
              <w:t xml:space="preserve"> policies and procedures for undertaking and applying a BAL assessment to the design and construction process</w:t>
            </w:r>
          </w:p>
          <w:p w14:paraId="0D0B6619" w14:textId="77777777" w:rsidR="00950FE7" w:rsidRDefault="00950FE7" w:rsidP="00950FE7">
            <w:pPr>
              <w:pStyle w:val="VRQABullet1"/>
              <w:spacing w:line="240" w:lineRule="atLeast"/>
            </w:pPr>
            <w:r>
              <w:t>bush fire behaviour, e</w:t>
            </w:r>
            <w:r w:rsidRPr="00777C85">
              <w:t>nvironmental risks and hazard prevention</w:t>
            </w:r>
          </w:p>
          <w:p w14:paraId="09589252" w14:textId="77777777" w:rsidR="00950FE7" w:rsidRPr="00777C85" w:rsidRDefault="00950FE7" w:rsidP="00950FE7">
            <w:pPr>
              <w:pStyle w:val="VRQABullet1"/>
              <w:spacing w:line="240" w:lineRule="atLeast"/>
            </w:pPr>
            <w:r>
              <w:t>p</w:t>
            </w:r>
            <w:r w:rsidRPr="00777C85">
              <w:t>urpose and processes associated with undertaking a BAL assessment</w:t>
            </w:r>
          </w:p>
          <w:p w14:paraId="25F200F9" w14:textId="77777777" w:rsidR="00950FE7" w:rsidRDefault="00950FE7" w:rsidP="00950FE7">
            <w:pPr>
              <w:pStyle w:val="VRQABullet1"/>
              <w:spacing w:line="240" w:lineRule="atLeast"/>
            </w:pPr>
            <w:r>
              <w:t>u</w:t>
            </w:r>
            <w:r w:rsidRPr="00777C85">
              <w:t>nderlying principles for incorporating the outcomes from a BAL</w:t>
            </w:r>
            <w:r>
              <w:t xml:space="preserve"> </w:t>
            </w:r>
            <w:r w:rsidRPr="00777C85">
              <w:t>assessment into the design and construction process</w:t>
            </w:r>
            <w:r>
              <w:t xml:space="preserve"> </w:t>
            </w:r>
          </w:p>
          <w:p w14:paraId="501C183D" w14:textId="6A79D53D" w:rsidR="00950FE7" w:rsidRDefault="00950FE7" w:rsidP="00950FE7">
            <w:pPr>
              <w:pStyle w:val="VRQABullet1"/>
              <w:spacing w:line="240" w:lineRule="atLeast"/>
            </w:pPr>
            <w:r>
              <w:t>definitions associated with bushfires, including</w:t>
            </w:r>
            <w:r w:rsidR="003517D4">
              <w:t>:</w:t>
            </w:r>
          </w:p>
          <w:p w14:paraId="60DAB672" w14:textId="77777777" w:rsidR="00950FE7" w:rsidRPr="00777C85" w:rsidRDefault="00950FE7" w:rsidP="00144796">
            <w:pPr>
              <w:pStyle w:val="VRQABullet2"/>
            </w:pPr>
            <w:r w:rsidRPr="00777C85">
              <w:t>BAL</w:t>
            </w:r>
          </w:p>
          <w:p w14:paraId="41962EE5" w14:textId="77777777" w:rsidR="00950FE7" w:rsidRPr="00777C85" w:rsidRDefault="00950FE7" w:rsidP="00144796">
            <w:pPr>
              <w:pStyle w:val="VRQABullet2"/>
            </w:pPr>
            <w:r w:rsidRPr="00777C85">
              <w:t>FDI</w:t>
            </w:r>
          </w:p>
          <w:p w14:paraId="3991EE38" w14:textId="77777777" w:rsidR="00950FE7" w:rsidRPr="00777C85" w:rsidRDefault="00950FE7" w:rsidP="00144796">
            <w:pPr>
              <w:pStyle w:val="VRQABullet2"/>
            </w:pPr>
            <w:r w:rsidRPr="00777C85">
              <w:t>Fire Resistance Level (FRL)</w:t>
            </w:r>
          </w:p>
          <w:p w14:paraId="2E6CAAD1" w14:textId="77777777" w:rsidR="00950FE7" w:rsidRPr="00777C85" w:rsidRDefault="00950FE7" w:rsidP="00144796">
            <w:pPr>
              <w:pStyle w:val="VRQABullet2"/>
            </w:pPr>
            <w:r w:rsidRPr="00777C85">
              <w:t>Flame Zone (FZ)</w:t>
            </w:r>
          </w:p>
          <w:p w14:paraId="19E1F0EA" w14:textId="77777777" w:rsidR="00950FE7" w:rsidRPr="00777C85" w:rsidRDefault="00950FE7" w:rsidP="00144796">
            <w:pPr>
              <w:pStyle w:val="VRQABullet2"/>
            </w:pPr>
            <w:r w:rsidRPr="00777C85">
              <w:t>distance of vegetation</w:t>
            </w:r>
          </w:p>
          <w:p w14:paraId="0BE40472" w14:textId="77777777" w:rsidR="00950FE7" w:rsidRPr="00777C85" w:rsidRDefault="00950FE7" w:rsidP="00144796">
            <w:pPr>
              <w:pStyle w:val="VRQABullet2"/>
            </w:pPr>
            <w:r w:rsidRPr="00777C85">
              <w:t xml:space="preserve">slope </w:t>
            </w:r>
          </w:p>
          <w:p w14:paraId="458B4F2C" w14:textId="77777777" w:rsidR="00950FE7" w:rsidRDefault="00950FE7" w:rsidP="00144796">
            <w:pPr>
              <w:pStyle w:val="VRQABullet2"/>
            </w:pPr>
            <w:r w:rsidRPr="00777C85">
              <w:t>vegetation classification and type</w:t>
            </w:r>
          </w:p>
          <w:p w14:paraId="0C6928F3" w14:textId="77777777" w:rsidR="00950FE7" w:rsidRPr="00777C85" w:rsidRDefault="00950FE7" w:rsidP="00144796">
            <w:pPr>
              <w:pStyle w:val="VRQABullet2"/>
            </w:pPr>
            <w:r>
              <w:t>vegetation exclusions</w:t>
            </w:r>
          </w:p>
          <w:p w14:paraId="39549D36" w14:textId="77777777" w:rsidR="00950FE7" w:rsidRPr="00777C85" w:rsidRDefault="00950FE7" w:rsidP="00950FE7">
            <w:pPr>
              <w:pStyle w:val="VRQABullet1"/>
              <w:spacing w:line="240" w:lineRule="atLeast"/>
            </w:pPr>
            <w:r>
              <w:t>p</w:t>
            </w:r>
            <w:r w:rsidRPr="00777C85">
              <w:t>rocedures for recording, reporting and maintaining workplace records and information</w:t>
            </w:r>
          </w:p>
          <w:p w14:paraId="7E1FFD86" w14:textId="77777777" w:rsidR="00950FE7" w:rsidRPr="000B4A2C" w:rsidRDefault="00950FE7" w:rsidP="00950FE7">
            <w:pPr>
              <w:pStyle w:val="VRQABullet1"/>
              <w:spacing w:line="240" w:lineRule="atLeast"/>
              <w:rPr>
                <w:szCs w:val="22"/>
                <w:lang w:val="en"/>
              </w:rPr>
            </w:pPr>
            <w:r w:rsidRPr="00777C85">
              <w:t>mathematical procedures for estimation</w:t>
            </w:r>
            <w:r>
              <w:t xml:space="preserve"> and measurement.</w:t>
            </w:r>
          </w:p>
        </w:tc>
      </w:tr>
      <w:tr w:rsidR="00950FE7" w:rsidRPr="00E7450B" w14:paraId="12F081F8" w14:textId="77777777" w:rsidTr="00CD1C30">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86A8954" w14:textId="77777777" w:rsidR="00950FE7" w:rsidRPr="000B4A2C" w:rsidRDefault="00950FE7" w:rsidP="00CD1C30">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3A234012" w14:textId="77777777" w:rsidR="00950FE7" w:rsidRPr="006C0BBB" w:rsidRDefault="00950FE7" w:rsidP="00CD1C30">
            <w:pPr>
              <w:pStyle w:val="VRQAbody"/>
            </w:pPr>
            <w:r w:rsidRPr="006C0BBB">
              <w:t xml:space="preserve">Skills in this unit must be demonstrated </w:t>
            </w:r>
            <w:r>
              <w:t>on real bushfire prone area sites that have vegetation and slopes</w:t>
            </w:r>
            <w:r w:rsidRPr="006C0BBB">
              <w:t>.</w:t>
            </w:r>
            <w:r>
              <w:t xml:space="preserve"> The environments cannot be simulated.</w:t>
            </w:r>
          </w:p>
          <w:p w14:paraId="755DC33C" w14:textId="77777777" w:rsidR="00950FE7" w:rsidRPr="006C0BBB" w:rsidRDefault="00950FE7" w:rsidP="00CD1C30">
            <w:pPr>
              <w:pStyle w:val="VRQAbody"/>
            </w:pPr>
            <w:r w:rsidRPr="006C0BBB">
              <w:t>This includes access to:</w:t>
            </w:r>
          </w:p>
          <w:p w14:paraId="2917C6B1" w14:textId="77777777" w:rsidR="00950FE7" w:rsidRDefault="00950FE7" w:rsidP="00950FE7">
            <w:pPr>
              <w:pStyle w:val="VRQABullet1"/>
              <w:spacing w:line="240" w:lineRule="atLeast"/>
            </w:pPr>
            <w:r>
              <w:t>national regulatory framework, including the NCC and Australian Standards</w:t>
            </w:r>
          </w:p>
          <w:p w14:paraId="102E2B60" w14:textId="77777777" w:rsidR="00950FE7" w:rsidRDefault="00950FE7" w:rsidP="00950FE7">
            <w:pPr>
              <w:pStyle w:val="VRQABullet1"/>
              <w:spacing w:line="240" w:lineRule="atLeast"/>
            </w:pPr>
            <w:r>
              <w:t>Victorian regulatory framework</w:t>
            </w:r>
          </w:p>
          <w:p w14:paraId="5642C8C2" w14:textId="77777777" w:rsidR="00950FE7" w:rsidRDefault="00950FE7" w:rsidP="00950FE7">
            <w:pPr>
              <w:pStyle w:val="VRQABullet1"/>
              <w:spacing w:line="240" w:lineRule="atLeast"/>
            </w:pPr>
            <w:r>
              <w:t>OHS/WHS and environmental regulations and guidelines</w:t>
            </w:r>
          </w:p>
          <w:p w14:paraId="5B1C8DDF" w14:textId="77777777" w:rsidR="00950FE7" w:rsidRDefault="00950FE7" w:rsidP="00950FE7">
            <w:pPr>
              <w:pStyle w:val="VRQABullet1"/>
              <w:spacing w:line="240" w:lineRule="atLeast"/>
            </w:pPr>
            <w:r w:rsidRPr="00701F32">
              <w:t>relevant specifications</w:t>
            </w:r>
            <w:r>
              <w:t>,</w:t>
            </w:r>
            <w:r w:rsidRPr="00701F32">
              <w:t xml:space="preserve"> documentation</w:t>
            </w:r>
            <w:r>
              <w:t xml:space="preserve"> and workplace instructions</w:t>
            </w:r>
          </w:p>
          <w:p w14:paraId="717B8438" w14:textId="77777777" w:rsidR="00950FE7" w:rsidRDefault="00950FE7" w:rsidP="00950FE7">
            <w:pPr>
              <w:pStyle w:val="VRQABullet1"/>
              <w:spacing w:line="240" w:lineRule="atLeast"/>
            </w:pPr>
            <w:r>
              <w:t>resources, materials and equipment required to conduct BAL assessments.</w:t>
            </w:r>
          </w:p>
          <w:p w14:paraId="2A8C3AE0" w14:textId="77777777" w:rsidR="00950FE7" w:rsidRPr="001872E8" w:rsidRDefault="00950FE7" w:rsidP="00000B81">
            <w:pPr>
              <w:rPr>
                <w:rStyle w:val="Strong"/>
              </w:rPr>
            </w:pPr>
            <w:r w:rsidRPr="001872E8">
              <w:rPr>
                <w:rStyle w:val="Strong"/>
              </w:rPr>
              <w:t>Assessor requirements</w:t>
            </w:r>
          </w:p>
          <w:p w14:paraId="60BB77D1" w14:textId="77777777" w:rsidR="00950FE7" w:rsidRPr="000B4A2C" w:rsidRDefault="00950FE7" w:rsidP="00CD1C30">
            <w:pPr>
              <w:pStyle w:val="VRQAbody"/>
              <w:rPr>
                <w:i/>
                <w:iCs/>
              </w:rPr>
            </w:pPr>
            <w:r w:rsidRPr="000B4A2C">
              <w:t>No specialist vocational competency requirements for assessors apply to this unit.</w:t>
            </w:r>
          </w:p>
        </w:tc>
      </w:tr>
    </w:tbl>
    <w:p w14:paraId="2FB6AFEE" w14:textId="77777777" w:rsidR="00950FE7" w:rsidRPr="004B56EC" w:rsidRDefault="00950FE7" w:rsidP="0036055B">
      <w:pPr>
        <w:pStyle w:val="VRQAbulletlist"/>
        <w:spacing w:before="60"/>
        <w:rPr>
          <w:sz w:val="18"/>
          <w:szCs w:val="18"/>
        </w:rPr>
      </w:pPr>
    </w:p>
    <w:p w14:paraId="17625A63" w14:textId="160C24BE" w:rsidR="00BD1F8F" w:rsidRPr="004B56EC" w:rsidRDefault="00BD1F8F" w:rsidP="0024495D">
      <w:pPr>
        <w:rPr>
          <w:sz w:val="18"/>
          <w:szCs w:val="18"/>
        </w:rPr>
      </w:pPr>
    </w:p>
    <w:sectPr w:rsidR="00BD1F8F" w:rsidRPr="004B56EC" w:rsidSect="002963A8">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E107A1" w14:textId="77777777" w:rsidR="00F624B3" w:rsidRDefault="00F624B3" w:rsidP="00C535EE">
      <w:r>
        <w:separator/>
      </w:r>
    </w:p>
    <w:p w14:paraId="0BEE6EDA" w14:textId="77777777" w:rsidR="00F624B3" w:rsidRDefault="00F624B3"/>
    <w:p w14:paraId="551F5FFC" w14:textId="77777777" w:rsidR="00F624B3" w:rsidRDefault="00F624B3"/>
    <w:p w14:paraId="2FB228A1" w14:textId="77777777" w:rsidR="00F624B3" w:rsidRDefault="00F624B3"/>
    <w:p w14:paraId="60CD7969" w14:textId="77777777" w:rsidR="00F624B3" w:rsidRDefault="00F624B3"/>
  </w:endnote>
  <w:endnote w:type="continuationSeparator" w:id="0">
    <w:p w14:paraId="2E58ABD7" w14:textId="77777777" w:rsidR="00F624B3" w:rsidRDefault="00F624B3" w:rsidP="00C535EE">
      <w:r>
        <w:continuationSeparator/>
      </w:r>
    </w:p>
    <w:p w14:paraId="1AC51F1D" w14:textId="77777777" w:rsidR="00F624B3" w:rsidRDefault="00F624B3"/>
    <w:p w14:paraId="1747645E" w14:textId="77777777" w:rsidR="00F624B3" w:rsidRDefault="00F624B3"/>
    <w:p w14:paraId="28E232E8" w14:textId="77777777" w:rsidR="00F624B3" w:rsidRDefault="00F624B3"/>
    <w:p w14:paraId="08C7B012" w14:textId="77777777" w:rsidR="00F624B3" w:rsidRDefault="00F624B3"/>
  </w:endnote>
  <w:endnote w:type="continuationNotice" w:id="1">
    <w:p w14:paraId="5D45C94F" w14:textId="77777777" w:rsidR="00F624B3" w:rsidRDefault="00F624B3"/>
    <w:p w14:paraId="5948CB1E" w14:textId="77777777" w:rsidR="00F624B3" w:rsidRDefault="00F624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charset w:val="00"/>
    <w:family w:val="roman"/>
    <w:pitch w:val="default"/>
  </w:font>
  <w:font w:name="MinionPro-Regular">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Arial (W1)">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E7604" w14:textId="77777777" w:rsidR="00500CFE" w:rsidRDefault="00500CF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85CD9" w14:textId="29242485" w:rsidR="006D5216" w:rsidRDefault="006D521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A0786" w14:textId="310FB269" w:rsidR="00556249" w:rsidRDefault="0030608D">
    <w:pPr>
      <w:pStyle w:val="Footer"/>
      <w:jc w:val="right"/>
    </w:pPr>
    <w:r>
      <w:rPr>
        <w:rFonts w:ascii="Arial" w:hAnsi="Arial" w:cs="Arial"/>
        <w:noProof/>
        <w:color w:val="555559"/>
        <w:sz w:val="18"/>
        <w:szCs w:val="18"/>
        <w:lang w:eastAsia="en-AU"/>
      </w:rPr>
      <mc:AlternateContent>
        <mc:Choice Requires="wps">
          <w:drawing>
            <wp:inline distT="0" distB="0" distL="0" distR="0" wp14:anchorId="423C2CF4" wp14:editId="47091067">
              <wp:extent cx="7556500" cy="252095"/>
              <wp:effectExtent l="0" t="0" r="0" b="14605"/>
              <wp:docPr id="16" name="MSIPCM60284499b56a8d5f9877a569" descr="{&quot;HashCode&quot;:376260202,&quot;Height&quot;:842.0,&quot;Width&quot;:595.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86C582" w14:textId="4BD29AFD" w:rsidR="0030608D" w:rsidRPr="0030608D" w:rsidRDefault="0030608D" w:rsidP="0030608D">
                          <w:pPr>
                            <w:jc w:val="center"/>
                            <w:rPr>
                              <w:rFonts w:ascii="Arial" w:hAnsi="Arial" w:cs="Arial"/>
                              <w:color w:val="000000"/>
                            </w:rPr>
                          </w:pPr>
                          <w:r w:rsidRPr="0030608D">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423C2CF4" id="_x0000_t202" coordsize="21600,21600" o:spt="202" path="m,l,21600r21600,l21600,xe">
              <v:stroke joinstyle="miter"/>
              <v:path gradientshapeok="t" o:connecttype="rect"/>
            </v:shapetype>
            <v:shape id="MSIPCM60284499b56a8d5f9877a569" o:spid="_x0000_s1041" type="#_x0000_t202" alt="{&quot;HashCode&quot;:376260202,&quot;Height&quot;:842.0,&quot;Width&quot;:595.0,&quot;Placement&quot;:&quot;Footer&quot;,&quot;Index&quot;:&quot;Primary&quot;,&quot;Section&quot;:8,&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Bo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" filled="f" stroked="f" strokeweight=".5pt">
              <v:textbox inset=",0,,0">
                <w:txbxContent>
                  <w:p w14:paraId="1186C582" w14:textId="4BD29AFD" w:rsidR="0030608D" w:rsidRPr="0030608D" w:rsidRDefault="0030608D" w:rsidP="0030608D">
                    <w:pPr>
                      <w:jc w:val="center"/>
                      <w:rPr>
                        <w:rFonts w:ascii="Arial" w:hAnsi="Arial" w:cs="Arial"/>
                        <w:color w:val="000000"/>
                      </w:rPr>
                    </w:pPr>
                    <w:r w:rsidRPr="0030608D">
                      <w:rPr>
                        <w:rFonts w:ascii="Arial" w:hAnsi="Arial" w:cs="Arial"/>
                        <w:color w:val="000000"/>
                      </w:rPr>
                      <w:t>OFFICIAL</w:t>
                    </w:r>
                  </w:p>
                </w:txbxContent>
              </v:textbox>
              <w10:anchorlock/>
            </v:shape>
          </w:pict>
        </mc:Fallback>
      </mc:AlternateContent>
    </w:r>
    <w:r w:rsidR="008B4094">
      <w:rPr>
        <w:rFonts w:ascii="Arial" w:hAnsi="Arial" w:cs="Arial"/>
        <w:noProof/>
        <w:color w:val="555559"/>
        <w:sz w:val="18"/>
        <w:szCs w:val="18"/>
        <w:lang w:eastAsia="en-AU"/>
      </w:rPr>
      <w:drawing>
        <wp:inline distT="0" distB="0" distL="0" distR="0" wp14:anchorId="4178C0AB" wp14:editId="2C0BE8D0">
          <wp:extent cx="841375" cy="292735"/>
          <wp:effectExtent l="0" t="0" r="0" b="0"/>
          <wp:docPr id="15" name="Picture 15" descr="Creative Common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reative Commons Logo">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sdt>
    <w:sdtPr>
      <w:id w:val="-587472120"/>
      <w:docPartObj>
        <w:docPartGallery w:val="Page Numbers (Bottom of Page)"/>
        <w:docPartUnique/>
      </w:docPartObj>
    </w:sdtPr>
    <w:sdtEndPr>
      <w:rPr>
        <w:rFonts w:ascii="Arial" w:hAnsi="Arial" w:cs="Arial"/>
        <w:noProof/>
        <w:color w:val="53565A" w:themeColor="text1"/>
        <w:sz w:val="18"/>
        <w:szCs w:val="18"/>
      </w:rPr>
    </w:sdtEndPr>
    <w:sdtContent>
      <w:p w14:paraId="5174B4AB" w14:textId="7FE08A34" w:rsidR="006D5216" w:rsidRDefault="00D51954" w:rsidP="00CB5B17">
        <w:pPr>
          <w:pStyle w:val="Footer"/>
        </w:pPr>
        <w:r>
          <w:rPr>
            <w:rFonts w:ascii="Arial" w:hAnsi="Arial" w:cs="Arial"/>
            <w:color w:val="555559"/>
            <w:sz w:val="18"/>
            <w:szCs w:val="18"/>
            <w:lang w:val="fr-FR"/>
          </w:rPr>
          <w:t xml:space="preserve">22627VIC Advanced </w:t>
        </w:r>
        <w:r w:rsidRPr="006F21AA">
          <w:rPr>
            <w:rFonts w:ascii="Arial" w:hAnsi="Arial" w:cs="Arial"/>
            <w:color w:val="555559"/>
            <w:sz w:val="18"/>
            <w:szCs w:val="18"/>
          </w:rPr>
          <w:t>Diploma</w:t>
        </w:r>
        <w:r>
          <w:rPr>
            <w:rFonts w:ascii="Arial" w:hAnsi="Arial" w:cs="Arial"/>
            <w:color w:val="555559"/>
            <w:sz w:val="18"/>
            <w:szCs w:val="18"/>
            <w:lang w:val="fr-FR"/>
          </w:rPr>
          <w:t xml:space="preserve"> of Building Design (Architectural) Version 1</w:t>
        </w:r>
      </w:p>
      <w:p w14:paraId="0543DE6A" w14:textId="06163454" w:rsidR="006D5216" w:rsidRPr="00816EFD" w:rsidRDefault="006D5216">
        <w:pPr>
          <w:pStyle w:val="Footer"/>
          <w:jc w:val="right"/>
          <w:rPr>
            <w:rFonts w:ascii="Arial" w:hAnsi="Arial" w:cs="Arial"/>
            <w:color w:val="53565A" w:themeColor="text1"/>
            <w:sz w:val="18"/>
            <w:szCs w:val="18"/>
            <w:lang w:val="fr-FR"/>
          </w:rPr>
        </w:pPr>
        <w:r w:rsidRPr="00167E69">
          <w:rPr>
            <w:rFonts w:ascii="Arial" w:hAnsi="Arial" w:cs="Arial"/>
            <w:color w:val="53565A" w:themeColor="text1"/>
            <w:sz w:val="18"/>
            <w:szCs w:val="18"/>
          </w:rPr>
          <w:fldChar w:fldCharType="begin"/>
        </w:r>
        <w:r w:rsidRPr="00816EFD">
          <w:rPr>
            <w:rFonts w:ascii="Arial" w:hAnsi="Arial" w:cs="Arial"/>
            <w:color w:val="53565A" w:themeColor="text1"/>
            <w:sz w:val="18"/>
            <w:szCs w:val="18"/>
            <w:lang w:val="fr-FR"/>
          </w:rPr>
          <w:instrText xml:space="preserve"> PAGE   \* MERGEFORMAT </w:instrText>
        </w:r>
        <w:r w:rsidRPr="00167E69">
          <w:rPr>
            <w:rFonts w:ascii="Arial" w:hAnsi="Arial" w:cs="Arial"/>
            <w:color w:val="53565A" w:themeColor="text1"/>
            <w:sz w:val="18"/>
            <w:szCs w:val="18"/>
          </w:rPr>
          <w:fldChar w:fldCharType="separate"/>
        </w:r>
        <w:r w:rsidR="003F0034">
          <w:rPr>
            <w:rFonts w:ascii="Arial" w:hAnsi="Arial" w:cs="Arial"/>
            <w:noProof/>
            <w:color w:val="53565A" w:themeColor="text1"/>
            <w:sz w:val="18"/>
            <w:szCs w:val="18"/>
            <w:lang w:val="fr-FR"/>
          </w:rPr>
          <w:t>19</w:t>
        </w:r>
        <w:r w:rsidRPr="00167E69">
          <w:rPr>
            <w:rFonts w:ascii="Arial" w:hAnsi="Arial" w:cs="Arial"/>
            <w:noProof/>
            <w:color w:val="53565A" w:themeColor="text1"/>
            <w:sz w:val="18"/>
            <w:szCs w:val="18"/>
          </w:rPr>
          <w:fldChar w:fldCharType="end"/>
        </w:r>
      </w:p>
    </w:sdtContent>
  </w:sdt>
  <w:p w14:paraId="17B83744" w14:textId="2966D507" w:rsidR="006D5216" w:rsidRPr="00167E69" w:rsidRDefault="006D5216" w:rsidP="008B68FA">
    <w:pPr>
      <w:rPr>
        <w:rFonts w:ascii="Arial" w:hAnsi="Arial" w:cs="Arial"/>
        <w:color w:val="555559"/>
        <w:sz w:val="18"/>
        <w:szCs w:val="18"/>
        <w:lang w:val="fr-FR"/>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AAB30" w14:textId="466A4161" w:rsidR="006D5216" w:rsidRDefault="00E1038F">
    <w:pPr>
      <w:pStyle w:val="Footer"/>
    </w:pPr>
    <w:r>
      <w:rPr>
        <w:noProof/>
      </w:rPr>
      <mc:AlternateContent>
        <mc:Choice Requires="wps">
          <w:drawing>
            <wp:inline distT="0" distB="0" distL="0" distR="0" wp14:anchorId="755B088B" wp14:editId="5F6ADE47">
              <wp:extent cx="7556500" cy="252095"/>
              <wp:effectExtent l="0" t="0" r="0" b="14605"/>
              <wp:docPr id="12" name="MSIPCMcdd94b03adbc2c9b6a67db27" descr="{&quot;HashCode&quot;:376260202,&quot;Height&quot;:842.0,&quot;Width&quot;:595.0,&quot;Placement&quot;:&quot;Foot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571E4C" w14:textId="14D096FB" w:rsidR="00E1038F" w:rsidRPr="00E1038F" w:rsidRDefault="00E1038F" w:rsidP="00E1038F">
                          <w:pPr>
                            <w:jc w:val="center"/>
                            <w:rPr>
                              <w:rFonts w:ascii="Arial" w:hAnsi="Arial" w:cs="Arial"/>
                              <w:color w:val="000000"/>
                            </w:rPr>
                          </w:pPr>
                          <w:r w:rsidRPr="00E1038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755B088B" id="_x0000_t202" coordsize="21600,21600" o:spt="202" path="m,l,21600r21600,l21600,xe">
              <v:stroke joinstyle="miter"/>
              <v:path gradientshapeok="t" o:connecttype="rect"/>
            </v:shapetype>
            <v:shape id="MSIPCMcdd94b03adbc2c9b6a67db27" o:spid="_x0000_s1043" type="#_x0000_t202" alt="{&quot;HashCode&quot;:376260202,&quot;Height&quot;:842.0,&quot;Width&quot;:595.0,&quot;Placement&quot;:&quot;Footer&quot;,&quot;Index&quot;:&quot;FirstPage&quot;,&quot;Section&quot;:8,&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U4wGAIAACw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" filled="f" stroked="f" strokeweight=".5pt">
              <v:textbox inset=",0,,0">
                <w:txbxContent>
                  <w:p w14:paraId="49571E4C" w14:textId="14D096FB" w:rsidR="00E1038F" w:rsidRPr="00E1038F" w:rsidRDefault="00E1038F" w:rsidP="00E1038F">
                    <w:pPr>
                      <w:jc w:val="center"/>
                      <w:rPr>
                        <w:rFonts w:ascii="Arial" w:hAnsi="Arial" w:cs="Arial"/>
                        <w:color w:val="000000"/>
                      </w:rPr>
                    </w:pPr>
                    <w:r w:rsidRPr="00E1038F">
                      <w:rPr>
                        <w:rFonts w:ascii="Arial" w:hAnsi="Arial" w:cs="Arial"/>
                        <w:color w:val="000000"/>
                      </w:rPr>
                      <w:t>OFFICIAL</w:t>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B7A49" w14:textId="5A118667" w:rsidR="006D5216" w:rsidRDefault="002E3187" w:rsidP="00B77EFC">
    <w:pPr>
      <w:tabs>
        <w:tab w:val="left" w:pos="9923"/>
      </w:tabs>
      <w:rPr>
        <w:rFonts w:ascii="Arial" w:hAnsi="Arial" w:cs="Arial"/>
        <w:color w:val="555559"/>
        <w:sz w:val="18"/>
        <w:szCs w:val="18"/>
        <w:lang w:val="fr-FR"/>
      </w:rPr>
    </w:pPr>
    <w:r>
      <w:rPr>
        <w:rFonts w:ascii="Arial" w:hAnsi="Arial" w:cs="Arial"/>
        <w:noProof/>
        <w:color w:val="555559"/>
        <w:sz w:val="18"/>
        <w:szCs w:val="18"/>
        <w:lang w:val="fr-FR"/>
      </w:rPr>
      <mc:AlternateContent>
        <mc:Choice Requires="wps">
          <w:drawing>
            <wp:anchor distT="0" distB="0" distL="114300" distR="114300" simplePos="0" relativeHeight="251796482" behindDoc="0" locked="0" layoutInCell="0" allowOverlap="1" wp14:anchorId="6D5DF202" wp14:editId="5F032ED6">
              <wp:simplePos x="0" y="0"/>
              <wp:positionH relativeFrom="page">
                <wp:posOffset>0</wp:posOffset>
              </wp:positionH>
              <wp:positionV relativeFrom="page">
                <wp:posOffset>10250170</wp:posOffset>
              </wp:positionV>
              <wp:extent cx="7556500" cy="252095"/>
              <wp:effectExtent l="0" t="0" r="0" b="14605"/>
              <wp:wrapNone/>
              <wp:docPr id="11" name="MSIPCMd0504eb8b0d85edfd6e5ac33"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247559" w14:textId="550B56B3" w:rsidR="002E3187" w:rsidRPr="002E3187" w:rsidRDefault="002E3187" w:rsidP="002E3187">
                          <w:pPr>
                            <w:jc w:val="center"/>
                            <w:rPr>
                              <w:rFonts w:ascii="Arial" w:hAnsi="Arial" w:cs="Arial"/>
                              <w:color w:val="000000"/>
                            </w:rPr>
                          </w:pPr>
                          <w:r w:rsidRPr="002E3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D5DF202" id="_x0000_t202" coordsize="21600,21600" o:spt="202" path="m,l,21600r21600,l21600,xe">
              <v:stroke joinstyle="miter"/>
              <v:path gradientshapeok="t" o:connecttype="rect"/>
            </v:shapetype>
            <v:shape id="MSIPCMd0504eb8b0d85edfd6e5ac33" o:spid="_x0000_s1028" type="#_x0000_t202" alt="{&quot;HashCode&quot;:376260202,&quot;Height&quot;:842.0,&quot;Width&quot;:595.0,&quot;Placement&quot;:&quot;Footer&quot;,&quot;Index&quot;:&quot;Primary&quot;,&quot;Section&quot;:1,&quot;Top&quot;:0.0,&quot;Left&quot;:0.0}" style="position:absolute;margin-left:0;margin-top:807.1pt;width:595pt;height:19.85pt;z-index:25179648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WwBFwIAACs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FOMeW6iPuJ6DgXlv+brFGR6Y&#10;D8/MIdU4Nso3POEhFWAvOFmUNOB+/c0f85EBjFLSoXQq6n/umROUqO8GubmZXl1FraULGu6tdzt6&#10;zV7fAapyig/E8mTG3KBGUzrQr6juVeyGIWY49qzodjTvwiBkfB1crFYpCVVlWXgwG8tj6YhmRPal&#10;f2XOnuAPSNwjjOJi5TsWhtyBh9U+gGwTRRHfAc0T7KjIRPLp9UTJv72nrMsbX/4G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qpVsARcCAAArBAAADgAAAAAAAAAAAAAAAAAuAgAAZHJzL2Uyb0RvYy54bWxQSwECLQAUAAYA&#10;CAAAACEAA3MAlt4AAAALAQAADwAAAAAAAAAAAAAAAABxBAAAZHJzL2Rvd25yZXYueG1sUEsFBgAA&#10;AAAEAAQA8wAAAHwFAAAAAA==&#10;" o:allowincell="f" filled="f" stroked="f" strokeweight=".5pt">
              <v:textbox inset=",0,,0">
                <w:txbxContent>
                  <w:p w14:paraId="31247559" w14:textId="550B56B3" w:rsidR="002E3187" w:rsidRPr="002E3187" w:rsidRDefault="002E3187" w:rsidP="002E3187">
                    <w:pPr>
                      <w:jc w:val="center"/>
                      <w:rPr>
                        <w:rFonts w:ascii="Arial" w:hAnsi="Arial" w:cs="Arial"/>
                        <w:color w:val="000000"/>
                      </w:rPr>
                    </w:pPr>
                    <w:r w:rsidRPr="002E3187">
                      <w:rPr>
                        <w:rFonts w:ascii="Arial" w:hAnsi="Arial" w:cs="Arial"/>
                        <w:color w:val="000000"/>
                      </w:rPr>
                      <w:t>OFFICIAL</w:t>
                    </w:r>
                  </w:p>
                </w:txbxContent>
              </v:textbox>
              <w10:wrap anchorx="page" anchory="page"/>
            </v:shape>
          </w:pict>
        </mc:Fallback>
      </mc:AlternateContent>
    </w:r>
  </w:p>
  <w:p w14:paraId="18181A93" w14:textId="2E2C3938" w:rsidR="00CF700C" w:rsidRDefault="00CF700C" w:rsidP="00B77EFC">
    <w:pPr>
      <w:tabs>
        <w:tab w:val="left" w:pos="9923"/>
      </w:tabs>
      <w:jc w:val="right"/>
      <w:rPr>
        <w:rFonts w:ascii="Arial" w:hAnsi="Arial" w:cs="Arial"/>
        <w:color w:val="555559"/>
        <w:sz w:val="18"/>
        <w:szCs w:val="18"/>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6B879" w14:textId="05C43597" w:rsidR="00EE118F" w:rsidRDefault="002E3187" w:rsidP="00EE118F">
    <w:pPr>
      <w:tabs>
        <w:tab w:val="left" w:pos="9923"/>
      </w:tabs>
      <w:rPr>
        <w:rFonts w:ascii="Arial" w:hAnsi="Arial" w:cs="Arial"/>
        <w:color w:val="555559"/>
        <w:sz w:val="18"/>
        <w:szCs w:val="18"/>
        <w:lang w:val="fr-FR"/>
      </w:rPr>
    </w:pPr>
    <w:r>
      <w:rPr>
        <w:rFonts w:ascii="Arial" w:hAnsi="Arial" w:cs="Arial"/>
        <w:noProof/>
        <w:color w:val="555559"/>
        <w:sz w:val="18"/>
        <w:szCs w:val="18"/>
        <w:lang w:val="fr-FR"/>
      </w:rPr>
      <mc:AlternateContent>
        <mc:Choice Requires="wps">
          <w:drawing>
            <wp:anchor distT="0" distB="0" distL="114300" distR="114300" simplePos="0" relativeHeight="251797506" behindDoc="0" locked="0" layoutInCell="0" allowOverlap="1" wp14:anchorId="5348843F" wp14:editId="5A1F3622">
              <wp:simplePos x="0" y="0"/>
              <wp:positionH relativeFrom="page">
                <wp:posOffset>0</wp:posOffset>
              </wp:positionH>
              <wp:positionV relativeFrom="page">
                <wp:posOffset>10250170</wp:posOffset>
              </wp:positionV>
              <wp:extent cx="7556500" cy="252095"/>
              <wp:effectExtent l="0" t="0" r="0" b="14605"/>
              <wp:wrapNone/>
              <wp:docPr id="14" name="MSIPCMd053483ebfe69bc952a8f3b1" descr="{&quot;HashCode&quot;:37626020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C63E8B" w14:textId="4F8C3991" w:rsidR="002E3187" w:rsidRPr="002E3187" w:rsidRDefault="002E3187" w:rsidP="002E3187">
                          <w:pPr>
                            <w:jc w:val="center"/>
                            <w:rPr>
                              <w:rFonts w:ascii="Arial" w:hAnsi="Arial" w:cs="Arial"/>
                              <w:color w:val="000000"/>
                            </w:rPr>
                          </w:pPr>
                          <w:r w:rsidRPr="002E3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348843F" id="_x0000_t202" coordsize="21600,21600" o:spt="202" path="m,l,21600r21600,l21600,xe">
              <v:stroke joinstyle="miter"/>
              <v:path gradientshapeok="t" o:connecttype="rect"/>
            </v:shapetype>
            <v:shape id="MSIPCMd053483ebfe69bc952a8f3b1" o:spid="_x0000_s1031" type="#_x0000_t202" alt="{&quot;HashCode&quot;:376260202,&quot;Height&quot;:842.0,&quot;Width&quot;:595.0,&quot;Placement&quot;:&quot;Footer&quot;,&quot;Index&quot;:&quot;FirstPage&quot;,&quot;Section&quot;:1,&quot;Top&quot;:0.0,&quot;Left&quot;:0.0}" style="position:absolute;margin-left:0;margin-top:807.1pt;width:595pt;height:19.85pt;z-index:25179750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goMFgIAACs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" o:allowincell="f" filled="f" stroked="f" strokeweight=".5pt">
              <v:textbox inset=",0,,0">
                <w:txbxContent>
                  <w:p w14:paraId="2CC63E8B" w14:textId="4F8C3991" w:rsidR="002E3187" w:rsidRPr="002E3187" w:rsidRDefault="002E3187" w:rsidP="002E3187">
                    <w:pPr>
                      <w:jc w:val="center"/>
                      <w:rPr>
                        <w:rFonts w:ascii="Arial" w:hAnsi="Arial" w:cs="Arial"/>
                        <w:color w:val="000000"/>
                      </w:rPr>
                    </w:pPr>
                    <w:r w:rsidRPr="002E3187">
                      <w:rPr>
                        <w:rFonts w:ascii="Arial" w:hAnsi="Arial" w:cs="Arial"/>
                        <w:color w:val="000000"/>
                      </w:rPr>
                      <w:t>OFFICIAL</w:t>
                    </w:r>
                  </w:p>
                </w:txbxContent>
              </v:textbox>
              <w10:wrap anchorx="page" anchory="page"/>
            </v:shape>
          </w:pict>
        </mc:Fallback>
      </mc:AlternateContent>
    </w:r>
  </w:p>
  <w:p w14:paraId="19AEB0B2" w14:textId="1F5A29E7" w:rsidR="00B64B72" w:rsidRDefault="00B64B72" w:rsidP="000B53DC">
    <w:pPr>
      <w:tabs>
        <w:tab w:val="left" w:pos="9923"/>
      </w:tabs>
      <w:rPr>
        <w:rFonts w:ascii="Arial" w:hAnsi="Arial" w:cs="Arial"/>
        <w:color w:val="555559"/>
        <w:sz w:val="18"/>
        <w:szCs w:val="18"/>
        <w:lang w:val="fr-F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7F1EA" w14:textId="63F44FF9" w:rsidR="00074D93" w:rsidRDefault="00074D9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410" w14:textId="132DA6F6" w:rsidR="006D5216" w:rsidRPr="0039609C" w:rsidRDefault="00E1038F">
    <w:pPr>
      <w:pStyle w:val="Footer"/>
      <w:jc w:val="right"/>
      <w:rPr>
        <w:rFonts w:ascii="Arial" w:hAnsi="Arial" w:cs="Arial"/>
        <w:color w:val="53565A" w:themeColor="text1"/>
        <w:sz w:val="18"/>
        <w:szCs w:val="18"/>
      </w:rPr>
    </w:pPr>
    <w:r>
      <w:rPr>
        <w:rFonts w:ascii="Arial" w:hAnsi="Arial" w:cs="Arial"/>
        <w:noProof/>
        <w:color w:val="53565A" w:themeColor="text1"/>
        <w:sz w:val="18"/>
        <w:szCs w:val="18"/>
      </w:rPr>
      <mc:AlternateContent>
        <mc:Choice Requires="wps">
          <w:drawing>
            <wp:inline distT="0" distB="0" distL="0" distR="0" wp14:anchorId="596AF0D3" wp14:editId="750496E4">
              <wp:extent cx="7556500" cy="252095"/>
              <wp:effectExtent l="0" t="0" r="0" b="14605"/>
              <wp:docPr id="5" name="MSIPCM01134d1c95c7b117d36359ad" descr="{&quot;HashCode&quot;:376260202,&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6E423A" w14:textId="3209D666" w:rsidR="00E1038F" w:rsidRPr="00E1038F" w:rsidRDefault="00E1038F" w:rsidP="00E1038F">
                          <w:pPr>
                            <w:jc w:val="center"/>
                            <w:rPr>
                              <w:rFonts w:ascii="Arial" w:hAnsi="Arial" w:cs="Arial"/>
                              <w:color w:val="000000"/>
                            </w:rPr>
                          </w:pPr>
                          <w:r w:rsidRPr="00E1038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596AF0D3" id="_x0000_t202" coordsize="21600,21600" o:spt="202" path="m,l,21600r21600,l21600,xe">
              <v:stroke joinstyle="miter"/>
              <v:path gradientshapeok="t" o:connecttype="rect"/>
            </v:shapetype>
            <v:shape id="MSIPCM01134d1c95c7b117d36359ad" o:spid="_x0000_s1033" type="#_x0000_t202" alt="{&quot;HashCode&quot;:376260202,&quot;Height&quot;:842.0,&quot;Width&quot;:595.0,&quot;Placement&quot;:&quot;Footer&quot;,&quot;Index&quot;:&quot;Primary&quot;,&quot;Section&quot;:3,&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3jGFwIAACs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" filled="f" stroked="f" strokeweight=".5pt">
              <v:textbox inset=",0,,0">
                <w:txbxContent>
                  <w:p w14:paraId="4E6E423A" w14:textId="3209D666" w:rsidR="00E1038F" w:rsidRPr="00E1038F" w:rsidRDefault="00E1038F" w:rsidP="00E1038F">
                    <w:pPr>
                      <w:jc w:val="center"/>
                      <w:rPr>
                        <w:rFonts w:ascii="Arial" w:hAnsi="Arial" w:cs="Arial"/>
                        <w:color w:val="000000"/>
                      </w:rPr>
                    </w:pPr>
                    <w:r w:rsidRPr="00E1038F">
                      <w:rPr>
                        <w:rFonts w:ascii="Arial" w:hAnsi="Arial" w:cs="Arial"/>
                        <w:color w:val="000000"/>
                      </w:rPr>
                      <w:t>OFFICIAL</w:t>
                    </w:r>
                  </w:p>
                </w:txbxContent>
              </v:textbox>
              <w10:anchorlock/>
            </v:shape>
          </w:pict>
        </mc:Fallback>
      </mc:AlternateContent>
    </w:r>
  </w:p>
  <w:p w14:paraId="3AD3832A" w14:textId="7DAD8150" w:rsidR="006D5216" w:rsidRPr="00390C4F" w:rsidRDefault="006D5216" w:rsidP="002B6A6F">
    <w:pPr>
      <w:rPr>
        <w:rFonts w:ascii="Arial" w:hAnsi="Arial" w:cs="Arial"/>
        <w:color w:val="555559"/>
        <w:sz w:val="20"/>
        <w:szCs w:val="20"/>
        <w:lang w:val="fr-FR"/>
      </w:rPr>
    </w:pPr>
    <w:r w:rsidRPr="00390C4F">
      <w:rPr>
        <w:rFonts w:ascii="Arial" w:hAnsi="Arial" w:cs="Arial"/>
        <w:sz w:val="20"/>
        <w:szCs w:val="20"/>
        <w:lang w:val="fr-FR"/>
      </w:rPr>
      <w:t>Course accreditation document template – V6 14 April 2022</w:t>
    </w:r>
    <w:r w:rsidRPr="00390C4F">
      <w:rPr>
        <w:rFonts w:ascii="Arial" w:hAnsi="Arial" w:cs="Arial"/>
        <w:color w:val="FF0000"/>
        <w:sz w:val="20"/>
        <w:szCs w:val="20"/>
        <w:lang w:val="fr-FR"/>
      </w:rPr>
      <w:tab/>
    </w:r>
    <w:r w:rsidRPr="00390C4F">
      <w:rPr>
        <w:rFonts w:ascii="Arial" w:hAnsi="Arial" w:cs="Arial"/>
        <w:color w:val="FF0000"/>
        <w:sz w:val="20"/>
        <w:szCs w:val="20"/>
        <w:lang w:val="fr-FR"/>
      </w:rPr>
      <w:tab/>
    </w:r>
    <w:r w:rsidRPr="00390C4F">
      <w:rPr>
        <w:rFonts w:ascii="Arial" w:hAnsi="Arial" w:cs="Arial"/>
        <w:color w:val="555559"/>
        <w:sz w:val="20"/>
        <w:szCs w:val="20"/>
        <w:lang w:val="fr-FR"/>
      </w:rPr>
      <w:tab/>
    </w:r>
    <w:r w:rsidRPr="00390C4F">
      <w:rPr>
        <w:rFonts w:ascii="Arial" w:hAnsi="Arial" w:cs="Arial"/>
        <w:color w:val="555559"/>
        <w:sz w:val="20"/>
        <w:szCs w:val="20"/>
        <w:lang w:val="fr-FR"/>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14350" w14:textId="41EF3BEB" w:rsidR="00074D93" w:rsidRDefault="00E1038F">
    <w:pPr>
      <w:pStyle w:val="Footer"/>
    </w:pPr>
    <w:r>
      <w:rPr>
        <w:noProof/>
      </w:rPr>
      <mc:AlternateContent>
        <mc:Choice Requires="wps">
          <w:drawing>
            <wp:inline distT="0" distB="0" distL="0" distR="0" wp14:anchorId="11DA8F80" wp14:editId="6562CB8A">
              <wp:extent cx="7556500" cy="252095"/>
              <wp:effectExtent l="0" t="0" r="0" b="14605"/>
              <wp:docPr id="6" name="MSIPCMcce34a15b76b4cb2de1f5ef2" descr="{&quot;HashCode&quot;:376260202,&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7176F8" w14:textId="65E7F006" w:rsidR="00E1038F" w:rsidRPr="00E1038F" w:rsidRDefault="00E1038F" w:rsidP="00E1038F">
                          <w:pPr>
                            <w:jc w:val="center"/>
                            <w:rPr>
                              <w:rFonts w:ascii="Arial" w:hAnsi="Arial" w:cs="Arial"/>
                              <w:color w:val="000000"/>
                            </w:rPr>
                          </w:pPr>
                          <w:r w:rsidRPr="00E1038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11DA8F80" id="_x0000_t202" coordsize="21600,21600" o:spt="202" path="m,l,21600r21600,l21600,xe">
              <v:stroke joinstyle="miter"/>
              <v:path gradientshapeok="t" o:connecttype="rect"/>
            </v:shapetype>
            <v:shape id="MSIPCMcce34a15b76b4cb2de1f5ef2" o:spid="_x0000_s1035" type="#_x0000_t202" alt="{&quot;HashCode&quot;:376260202,&quot;Height&quot;:842.0,&quot;Width&quot;:595.0,&quot;Placement&quot;:&quot;Footer&quot;,&quot;Index&quot;:&quot;FirstPage&quot;,&quot;Section&quot;:3,&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" filled="f" stroked="f" strokeweight=".5pt">
              <v:textbox inset=",0,,0">
                <w:txbxContent>
                  <w:p w14:paraId="417176F8" w14:textId="65E7F006" w:rsidR="00E1038F" w:rsidRPr="00E1038F" w:rsidRDefault="00E1038F" w:rsidP="00E1038F">
                    <w:pPr>
                      <w:jc w:val="center"/>
                      <w:rPr>
                        <w:rFonts w:ascii="Arial" w:hAnsi="Arial" w:cs="Arial"/>
                        <w:color w:val="000000"/>
                      </w:rPr>
                    </w:pPr>
                    <w:r w:rsidRPr="00E1038F">
                      <w:rPr>
                        <w:rFonts w:ascii="Arial" w:hAnsi="Arial" w:cs="Arial"/>
                        <w:color w:val="000000"/>
                      </w:rPr>
                      <w:t>OFFICIAL</w:t>
                    </w:r>
                  </w:p>
                </w:txbxContent>
              </v:textbox>
              <w10:anchorlock/>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2D655" w14:textId="2B663ECB" w:rsidR="00074D93" w:rsidRDefault="00074D9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2FC8C" w14:textId="0A4B3019" w:rsidR="000B53DC" w:rsidRDefault="002E3187" w:rsidP="009626D5">
    <w:pPr>
      <w:pStyle w:val="Footer"/>
      <w:rPr>
        <w:rFonts w:ascii="Arial" w:hAnsi="Arial" w:cs="Arial"/>
        <w:color w:val="555559"/>
        <w:sz w:val="18"/>
        <w:szCs w:val="18"/>
        <w:lang w:val="fr-FR"/>
      </w:rPr>
    </w:pPr>
    <w:r>
      <w:rPr>
        <w:rFonts w:ascii="Arial" w:hAnsi="Arial" w:cs="Arial"/>
        <w:noProof/>
        <w:color w:val="555559"/>
        <w:sz w:val="18"/>
        <w:szCs w:val="18"/>
        <w:lang w:val="fr-FR"/>
      </w:rPr>
      <mc:AlternateContent>
        <mc:Choice Requires="wps">
          <w:drawing>
            <wp:anchor distT="0" distB="0" distL="114300" distR="114300" simplePos="0" relativeHeight="251798530" behindDoc="0" locked="0" layoutInCell="0" allowOverlap="1" wp14:anchorId="0180F837" wp14:editId="614EA29C">
              <wp:simplePos x="0" y="0"/>
              <wp:positionH relativeFrom="page">
                <wp:posOffset>0</wp:posOffset>
              </wp:positionH>
              <wp:positionV relativeFrom="page">
                <wp:posOffset>10250170</wp:posOffset>
              </wp:positionV>
              <wp:extent cx="7556500" cy="252095"/>
              <wp:effectExtent l="0" t="0" r="0" b="14605"/>
              <wp:wrapNone/>
              <wp:docPr id="17" name="MSIPCMde484dfcb33c6ff15cf07fea" descr="{&quot;HashCode&quot;:376260202,&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788C8D" w14:textId="0A4C0F58" w:rsidR="002E3187" w:rsidRPr="002E3187" w:rsidRDefault="002E3187" w:rsidP="002E3187">
                          <w:pPr>
                            <w:jc w:val="center"/>
                            <w:rPr>
                              <w:rFonts w:ascii="Arial" w:hAnsi="Arial" w:cs="Arial"/>
                              <w:color w:val="000000"/>
                            </w:rPr>
                          </w:pPr>
                          <w:r w:rsidRPr="002E3187">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180F837" id="_x0000_t202" coordsize="21600,21600" o:spt="202" path="m,l,21600r21600,l21600,xe">
              <v:stroke joinstyle="miter"/>
              <v:path gradientshapeok="t" o:connecttype="rect"/>
            </v:shapetype>
            <v:shape id="MSIPCMde484dfcb33c6ff15cf07fea" o:spid="_x0000_s1037" type="#_x0000_t202" alt="{&quot;HashCode&quot;:376260202,&quot;Height&quot;:842.0,&quot;Width&quot;:595.0,&quot;Placement&quot;:&quot;Footer&quot;,&quot;Index&quot;:&quot;Primary&quot;,&quot;Section&quot;:4,&quot;Top&quot;:0.0,&quot;Left&quot;:0.0}" style="position:absolute;margin-left:0;margin-top:807.1pt;width:595pt;height:19.85pt;z-index:25179853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OUnFw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" o:allowincell="f" filled="f" stroked="f" strokeweight=".5pt">
              <v:textbox inset=",0,,0">
                <w:txbxContent>
                  <w:p w14:paraId="7C788C8D" w14:textId="0A4C0F58" w:rsidR="002E3187" w:rsidRPr="002E3187" w:rsidRDefault="002E3187" w:rsidP="002E3187">
                    <w:pPr>
                      <w:jc w:val="center"/>
                      <w:rPr>
                        <w:rFonts w:ascii="Arial" w:hAnsi="Arial" w:cs="Arial"/>
                        <w:color w:val="000000"/>
                      </w:rPr>
                    </w:pPr>
                    <w:r w:rsidRPr="002E3187">
                      <w:rPr>
                        <w:rFonts w:ascii="Arial" w:hAnsi="Arial" w:cs="Arial"/>
                        <w:color w:val="000000"/>
                      </w:rPr>
                      <w:t>OFFICIAL</w:t>
                    </w:r>
                  </w:p>
                </w:txbxContent>
              </v:textbox>
              <w10:wrap anchorx="page" anchory="page"/>
            </v:shape>
          </w:pict>
        </mc:Fallback>
      </mc:AlternateContent>
    </w:r>
  </w:p>
  <w:p w14:paraId="38F5D7EF" w14:textId="455DB07E" w:rsidR="000B53DC" w:rsidRDefault="000B53DC" w:rsidP="000B53DC">
    <w:pPr>
      <w:pStyle w:val="Footer"/>
      <w:jc w:val="right"/>
      <w:rPr>
        <w:rFonts w:ascii="Arial" w:hAnsi="Arial" w:cs="Arial"/>
        <w:color w:val="555559"/>
        <w:sz w:val="18"/>
        <w:szCs w:val="18"/>
        <w:lang w:val="fr-FR"/>
      </w:rPr>
    </w:pPr>
    <w:r>
      <w:rPr>
        <w:rFonts w:ascii="Arial" w:hAnsi="Arial" w:cs="Arial"/>
        <w:noProof/>
        <w:color w:val="555559"/>
        <w:sz w:val="18"/>
        <w:szCs w:val="18"/>
        <w:lang w:eastAsia="en-AU"/>
      </w:rPr>
      <w:drawing>
        <wp:inline distT="0" distB="0" distL="0" distR="0" wp14:anchorId="2849864D" wp14:editId="1069386C">
          <wp:extent cx="841375" cy="292735"/>
          <wp:effectExtent l="0" t="0" r="0" b="0"/>
          <wp:docPr id="13" name="Picture 13" descr="Creative Commons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reative Commons Logo">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pic:spPr>
              </pic:pic>
            </a:graphicData>
          </a:graphic>
        </wp:inline>
      </w:drawing>
    </w:r>
  </w:p>
  <w:p w14:paraId="59424668" w14:textId="7FAB2335" w:rsidR="00005845" w:rsidRDefault="00005845" w:rsidP="00005845">
    <w:pPr>
      <w:pStyle w:val="Footer"/>
      <w:rPr>
        <w:rFonts w:ascii="Arial" w:hAnsi="Arial" w:cs="Arial"/>
        <w:color w:val="555559"/>
        <w:sz w:val="18"/>
        <w:szCs w:val="18"/>
        <w:lang w:val="fr-FR"/>
      </w:rPr>
    </w:pPr>
  </w:p>
  <w:p w14:paraId="6E8D8416" w14:textId="26EC7B48" w:rsidR="006D5216" w:rsidRDefault="00C55E13" w:rsidP="000B53DC">
    <w:pPr>
      <w:pStyle w:val="Footer"/>
      <w:jc w:val="right"/>
    </w:pPr>
    <w:r>
      <w:rPr>
        <w:rFonts w:ascii="Arial" w:hAnsi="Arial" w:cs="Arial"/>
        <w:color w:val="555559"/>
        <w:sz w:val="18"/>
        <w:szCs w:val="18"/>
        <w:lang w:val="fr-FR"/>
      </w:rPr>
      <w:t>22627VIC</w:t>
    </w:r>
    <w:r>
      <w:rPr>
        <w:noProof/>
      </w:rPr>
      <w:t xml:space="preserve"> </w:t>
    </w:r>
    <w:r>
      <w:rPr>
        <w:rFonts w:ascii="Arial" w:hAnsi="Arial" w:cs="Arial"/>
        <w:color w:val="555559"/>
        <w:sz w:val="18"/>
        <w:szCs w:val="18"/>
        <w:lang w:val="fr-FR"/>
      </w:rPr>
      <w:t xml:space="preserve">Advanced </w:t>
    </w:r>
    <w:r w:rsidRPr="00377B47">
      <w:rPr>
        <w:rFonts w:ascii="Arial" w:hAnsi="Arial" w:cs="Arial"/>
        <w:color w:val="555559"/>
        <w:sz w:val="18"/>
        <w:szCs w:val="18"/>
      </w:rPr>
      <w:t>Diploma</w:t>
    </w:r>
    <w:r>
      <w:rPr>
        <w:rFonts w:ascii="Arial" w:hAnsi="Arial" w:cs="Arial"/>
        <w:color w:val="555559"/>
        <w:sz w:val="18"/>
        <w:szCs w:val="18"/>
        <w:lang w:val="fr-FR"/>
      </w:rPr>
      <w:t xml:space="preserve"> of Building Design (Architectural) Version 1</w:t>
    </w:r>
  </w:p>
  <w:p w14:paraId="3999999D" w14:textId="0320150F" w:rsidR="006D5216" w:rsidRPr="00074D93" w:rsidRDefault="006D5216" w:rsidP="00080F29">
    <w:pPr>
      <w:pStyle w:val="Footer"/>
      <w:tabs>
        <w:tab w:val="clear" w:pos="4513"/>
        <w:tab w:val="clear" w:pos="9026"/>
        <w:tab w:val="right" w:pos="9923"/>
      </w:tabs>
      <w:jc w:val="right"/>
      <w:rPr>
        <w:rFonts w:ascii="Arial" w:hAnsi="Arial" w:cs="Arial"/>
        <w:color w:val="53565A" w:themeColor="text1"/>
        <w:sz w:val="18"/>
        <w:szCs w:val="18"/>
        <w:lang w:val="fr-FR"/>
      </w:rPr>
    </w:pPr>
    <w:r>
      <w:rPr>
        <w:rFonts w:ascii="Arial" w:hAnsi="Arial" w:cs="Arial"/>
        <w:color w:val="555559"/>
        <w:sz w:val="18"/>
        <w:szCs w:val="18"/>
        <w:lang w:val="fr-FR"/>
      </w:rPr>
      <w:tab/>
    </w:r>
    <w:r w:rsidR="00074D93">
      <w:rPr>
        <w:rFonts w:ascii="Arial" w:hAnsi="Arial" w:cs="Arial"/>
        <w:color w:val="555559"/>
        <w:sz w:val="18"/>
        <w:szCs w:val="18"/>
        <w:lang w:val="fr-FR"/>
      </w:rPr>
      <w:tab/>
    </w:r>
    <w:r w:rsidR="00074D93" w:rsidRPr="00167E69">
      <w:rPr>
        <w:rFonts w:ascii="Arial" w:hAnsi="Arial" w:cs="Arial"/>
        <w:color w:val="53565A" w:themeColor="text1"/>
        <w:sz w:val="18"/>
        <w:szCs w:val="18"/>
      </w:rPr>
      <w:fldChar w:fldCharType="begin"/>
    </w:r>
    <w:r w:rsidR="00074D93" w:rsidRPr="00816EFD">
      <w:rPr>
        <w:rFonts w:ascii="Arial" w:hAnsi="Arial" w:cs="Arial"/>
        <w:color w:val="53565A" w:themeColor="text1"/>
        <w:sz w:val="18"/>
        <w:szCs w:val="18"/>
        <w:lang w:val="fr-FR"/>
      </w:rPr>
      <w:instrText xml:space="preserve"> PAGE   \* MERGEFORMAT </w:instrText>
    </w:r>
    <w:r w:rsidR="00074D93" w:rsidRPr="00167E69">
      <w:rPr>
        <w:rFonts w:ascii="Arial" w:hAnsi="Arial" w:cs="Arial"/>
        <w:color w:val="53565A" w:themeColor="text1"/>
        <w:sz w:val="18"/>
        <w:szCs w:val="18"/>
      </w:rPr>
      <w:fldChar w:fldCharType="separate"/>
    </w:r>
    <w:r w:rsidR="003F0034" w:rsidRPr="003F0034">
      <w:rPr>
        <w:rFonts w:ascii="Arial" w:hAnsi="Arial" w:cs="Arial"/>
        <w:noProof/>
        <w:color w:val="53565A" w:themeColor="text1"/>
        <w:sz w:val="18"/>
        <w:szCs w:val="18"/>
      </w:rPr>
      <w:t>17</w:t>
    </w:r>
    <w:r w:rsidR="00074D93" w:rsidRPr="00167E69">
      <w:rPr>
        <w:rFonts w:ascii="Arial" w:hAnsi="Arial" w:cs="Arial"/>
        <w:noProof/>
        <w:color w:val="53565A" w:themeColor="text1"/>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168A4" w14:textId="65AAE722" w:rsidR="00074D93" w:rsidRDefault="00E1038F">
    <w:pPr>
      <w:pStyle w:val="Footer"/>
    </w:pPr>
    <w:r>
      <w:rPr>
        <w:noProof/>
      </w:rPr>
      <mc:AlternateContent>
        <mc:Choice Requires="wps">
          <w:drawing>
            <wp:inline distT="0" distB="0" distL="0" distR="0" wp14:anchorId="6871F34B" wp14:editId="4E4F94F6">
              <wp:extent cx="7556500" cy="252095"/>
              <wp:effectExtent l="0" t="0" r="0" b="14605"/>
              <wp:docPr id="10" name="MSIPCMb0f04231a0a31ea74da9b908" descr="{&quot;HashCode&quot;:376260202,&quot;Height&quot;:842.0,&quot;Width&quot;:595.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3B6B17" w14:textId="329650C2" w:rsidR="00E1038F" w:rsidRPr="00E1038F" w:rsidRDefault="00E1038F" w:rsidP="00E1038F">
                          <w:pPr>
                            <w:jc w:val="center"/>
                            <w:rPr>
                              <w:rFonts w:ascii="Arial" w:hAnsi="Arial" w:cs="Arial"/>
                              <w:color w:val="000000"/>
                            </w:rPr>
                          </w:pPr>
                          <w:r w:rsidRPr="00E1038F">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inline>
          </w:drawing>
        </mc:Choice>
        <mc:Fallback>
          <w:pict>
            <v:shapetype w14:anchorId="6871F34B" id="_x0000_t202" coordsize="21600,21600" o:spt="202" path="m,l,21600r21600,l21600,xe">
              <v:stroke joinstyle="miter"/>
              <v:path gradientshapeok="t" o:connecttype="rect"/>
            </v:shapetype>
            <v:shape id="MSIPCMb0f04231a0a31ea74da9b908" o:spid="_x0000_s1039" type="#_x0000_t202" alt="{&quot;HashCode&quot;:376260202,&quot;Height&quot;:842.0,&quot;Width&quot;:595.0,&quot;Placement&quot;:&quot;Footer&quot;,&quot;Index&quot;:&quot;FirstPage&quot;,&quot;Section&quot;:4,&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" filled="f" stroked="f" strokeweight=".5pt">
              <v:textbox inset=",0,,0">
                <w:txbxContent>
                  <w:p w14:paraId="773B6B17" w14:textId="329650C2" w:rsidR="00E1038F" w:rsidRPr="00E1038F" w:rsidRDefault="00E1038F" w:rsidP="00E1038F">
                    <w:pPr>
                      <w:jc w:val="center"/>
                      <w:rPr>
                        <w:rFonts w:ascii="Arial" w:hAnsi="Arial" w:cs="Arial"/>
                        <w:color w:val="000000"/>
                      </w:rPr>
                    </w:pPr>
                    <w:r w:rsidRPr="00E1038F">
                      <w:rPr>
                        <w:rFonts w:ascii="Arial" w:hAnsi="Arial" w:cs="Arial"/>
                        <w:color w:val="000000"/>
                      </w:rPr>
                      <w:t>OFFICIAL</w:t>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56D638" w14:textId="77777777" w:rsidR="00F624B3" w:rsidRDefault="00F624B3" w:rsidP="00C535EE">
      <w:r>
        <w:separator/>
      </w:r>
    </w:p>
    <w:p w14:paraId="0F64F5BE" w14:textId="77777777" w:rsidR="00F624B3" w:rsidRDefault="00F624B3"/>
    <w:p w14:paraId="2F3433DF" w14:textId="77777777" w:rsidR="00F624B3" w:rsidRDefault="00F624B3"/>
    <w:p w14:paraId="00B6AE2F" w14:textId="77777777" w:rsidR="00F624B3" w:rsidRDefault="00F624B3"/>
    <w:p w14:paraId="7B44EF14" w14:textId="77777777" w:rsidR="00F624B3" w:rsidRDefault="00F624B3"/>
  </w:footnote>
  <w:footnote w:type="continuationSeparator" w:id="0">
    <w:p w14:paraId="4BA3822D" w14:textId="77777777" w:rsidR="00F624B3" w:rsidRDefault="00F624B3" w:rsidP="00C535EE">
      <w:r>
        <w:continuationSeparator/>
      </w:r>
    </w:p>
    <w:p w14:paraId="5AC5D781" w14:textId="77777777" w:rsidR="00F624B3" w:rsidRDefault="00F624B3"/>
    <w:p w14:paraId="72E963ED" w14:textId="77777777" w:rsidR="00F624B3" w:rsidRDefault="00F624B3"/>
    <w:p w14:paraId="7EAB62CB" w14:textId="77777777" w:rsidR="00F624B3" w:rsidRDefault="00F624B3"/>
    <w:p w14:paraId="0FFA14F0" w14:textId="77777777" w:rsidR="00F624B3" w:rsidRDefault="00F624B3"/>
  </w:footnote>
  <w:footnote w:type="continuationNotice" w:id="1">
    <w:p w14:paraId="4DDA39AB" w14:textId="77777777" w:rsidR="00F624B3" w:rsidRDefault="00F624B3"/>
    <w:p w14:paraId="47E343CA" w14:textId="77777777" w:rsidR="00F624B3" w:rsidRDefault="00F624B3"/>
  </w:footnote>
  <w:footnote w:id="2">
    <w:p w14:paraId="46636DA6" w14:textId="77777777" w:rsidR="006D5216" w:rsidRPr="00A469F8" w:rsidRDefault="006D5216" w:rsidP="0048774B">
      <w:pPr>
        <w:pStyle w:val="FootnoteText"/>
      </w:pPr>
      <w:r>
        <w:rPr>
          <w:rStyle w:val="FootnoteReference"/>
        </w:rPr>
        <w:footnoteRef/>
      </w:r>
      <w:r>
        <w:t xml:space="preserve"> </w:t>
      </w:r>
      <w:hyperlink r:id="rId1" w:history="1">
        <w:r w:rsidRPr="00A469F8">
          <w:t>https://www.businesswire.com/news/home/20220119005582/en/Australia-Construction-State-and-Territory-Market-Trends-and-Opportunities-Report-2021-2025---ResearchAndMarkets.com</w:t>
        </w:r>
      </w:hyperlink>
    </w:p>
  </w:footnote>
  <w:footnote w:id="3">
    <w:p w14:paraId="2541C7B5" w14:textId="77777777" w:rsidR="006D5216" w:rsidRPr="003B4521" w:rsidRDefault="006D5216" w:rsidP="00C76DDC">
      <w:pPr>
        <w:pStyle w:val="FootnoteText"/>
        <w:tabs>
          <w:tab w:val="clear" w:pos="9027"/>
          <w:tab w:val="right" w:pos="9923"/>
        </w:tabs>
      </w:pPr>
      <w:r>
        <w:rPr>
          <w:rStyle w:val="FootnoteReference"/>
        </w:rPr>
        <w:footnoteRef/>
      </w:r>
      <w:r>
        <w:t xml:space="preserve"> </w:t>
      </w:r>
      <w:r w:rsidRPr="003B4521">
        <w:rPr>
          <w:lang w:val="en-AU"/>
        </w:rPr>
        <w:t>Employment Outlook, Industry and occupation trends over the five years to November 2026 page 15</w:t>
      </w:r>
    </w:p>
    <w:p w14:paraId="67973C0D" w14:textId="77777777" w:rsidR="006D5216" w:rsidRPr="003B4521" w:rsidRDefault="006D5216" w:rsidP="00A87102">
      <w:pPr>
        <w:pStyle w:val="FootnoteText"/>
        <w:rPr>
          <w:lang w:val="en-AU"/>
        </w:rPr>
      </w:pPr>
    </w:p>
  </w:footnote>
  <w:footnote w:id="4">
    <w:p w14:paraId="2FE79BA3" w14:textId="77777777" w:rsidR="006D5216" w:rsidRPr="00826ACE" w:rsidRDefault="006D5216" w:rsidP="00A87102">
      <w:pPr>
        <w:pStyle w:val="FootnoteText"/>
      </w:pPr>
      <w:r>
        <w:rPr>
          <w:rStyle w:val="FootnoteReference"/>
        </w:rPr>
        <w:footnoteRef/>
      </w:r>
      <w:r>
        <w:t xml:space="preserve"> </w:t>
      </w:r>
      <w:r w:rsidRPr="00E57CD3">
        <w:t xml:space="preserve">Employment Outlook, </w:t>
      </w:r>
      <w:r>
        <w:t>Industry and occupation trends over the five years to November 2026</w:t>
      </w:r>
      <w:r w:rsidRPr="00E57CD3">
        <w:t xml:space="preserve"> </w:t>
      </w:r>
      <w:r>
        <w:t xml:space="preserve">page </w:t>
      </w:r>
      <w:r w:rsidRPr="00E57CD3">
        <w:t>15</w:t>
      </w:r>
    </w:p>
  </w:footnote>
  <w:footnote w:id="5">
    <w:p w14:paraId="01FE047D" w14:textId="17237780" w:rsidR="006D5216" w:rsidRPr="00A469F8" w:rsidRDefault="006D5216" w:rsidP="001C7542">
      <w:pPr>
        <w:pStyle w:val="VRQABodyText"/>
        <w:rPr>
          <w:rFonts w:eastAsia="Times New Roman"/>
          <w:color w:val="auto"/>
          <w:sz w:val="16"/>
          <w:szCs w:val="16"/>
          <w:lang w:eastAsia="en-GB"/>
        </w:rPr>
      </w:pPr>
      <w:r>
        <w:rPr>
          <w:rStyle w:val="FootnoteReference"/>
        </w:rPr>
        <w:footnoteRef/>
      </w:r>
      <w:r>
        <w:t xml:space="preserve"> </w:t>
      </w:r>
      <w:r w:rsidRPr="00A469F8">
        <w:rPr>
          <w:rFonts w:eastAsia="Times New Roman"/>
          <w:color w:val="auto"/>
          <w:sz w:val="16"/>
          <w:szCs w:val="16"/>
          <w:lang w:eastAsia="en-GB"/>
        </w:rPr>
        <w:t>https://www.legislation.vic.gov.au/as-made/statutory-rules/building-regulations-2018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8A5F9" w14:textId="2CBCAB7B" w:rsidR="006D5216" w:rsidRDefault="00000000">
    <w:pPr>
      <w:pStyle w:val="Header"/>
    </w:pPr>
    <w:r>
      <w:rPr>
        <w:noProof/>
      </w:rPr>
      <w:pict w14:anchorId="3BF7CE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8" type="#_x0000_t136" style="position:absolute;margin-left:0;margin-top:0;width:584.4pt;height:134.85pt;rotation:315;z-index:-251539454;mso-position-horizontal:center;mso-position-horizontal-relative:margin;mso-position-vertical:center;mso-position-vertical-relative:margin" o:allowincell="f" fillcolor="silver" stroked="f">
          <v:fill opacity=".5"/>
          <v:textpath style="font-family:&quot;Calibri&quot;;font-size:1pt" string="VRQA submission"/>
          <w10:wrap anchorx="margin" anchory="margin"/>
        </v:shape>
      </w:pict>
    </w:r>
    <w:r w:rsidR="006D5216">
      <w:rPr>
        <w:noProof/>
        <w:lang w:eastAsia="en-AU"/>
      </w:rPr>
      <mc:AlternateContent>
        <mc:Choice Requires="wps">
          <w:drawing>
            <wp:inline distT="0" distB="0" distL="0" distR="0" wp14:anchorId="0C5EC2B2" wp14:editId="6E1348F2">
              <wp:extent cx="6394450" cy="2740025"/>
              <wp:effectExtent l="0" t="0" r="0" b="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94450" cy="27400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FB2D29" w14:textId="77777777" w:rsidR="006D5216" w:rsidRDefault="006D5216" w:rsidP="005A1749">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AA DRAFT</w:t>
                          </w:r>
                        </w:p>
                      </w:txbxContent>
                    </wps:txbx>
                    <wps:bodyPr wrap="square" numCol="1" fromWordArt="1">
                      <a:prstTxWarp prst="textPlain">
                        <a:avLst>
                          <a:gd name="adj" fmla="val 50000"/>
                        </a:avLst>
                      </a:prstTxWarp>
                      <a:spAutoFit/>
                    </wps:bodyPr>
                  </wps:wsp>
                </a:graphicData>
              </a:graphic>
            </wp:inline>
          </w:drawing>
        </mc:Choice>
        <mc:Fallback>
          <w:pict>
            <v:shapetype w14:anchorId="0C5EC2B2" id="_x0000_t202" coordsize="21600,21600" o:spt="202" path="m,l,21600r21600,l21600,xe">
              <v:stroke joinstyle="miter"/>
              <v:path gradientshapeok="t" o:connecttype="rect"/>
            </v:shapetype>
            <v:shape id="Text Box 8" o:spid="_x0000_s1026" type="#_x0000_t202" style="width:503.5pt;height:215.75pt;rotation:-45;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" filled="f" stroked="f">
              <v:stroke joinstyle="round"/>
              <o:lock v:ext="edit" shapetype="t"/>
              <v:textbox style="mso-fit-shape-to-text:t">
                <w:txbxContent>
                  <w:p w14:paraId="37FB2D29" w14:textId="77777777" w:rsidR="006D5216" w:rsidRDefault="006D5216" w:rsidP="005A1749">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AA DRAFT</w:t>
                    </w:r>
                  </w:p>
                </w:txbxContent>
              </v:textbox>
              <w10:anchorlock/>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89A1A" w14:textId="0896E5B8" w:rsidR="006D5216" w:rsidRDefault="00000000">
    <w:pPr>
      <w:pStyle w:val="Header"/>
    </w:pPr>
    <w:r>
      <w:rPr>
        <w:noProof/>
      </w:rPr>
      <w:pict w14:anchorId="186227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7" type="#_x0000_t136" style="position:absolute;margin-left:0;margin-top:0;width:584.4pt;height:134.85pt;rotation:315;z-index:-251521022;mso-position-horizontal:center;mso-position-horizontal-relative:margin;mso-position-vertical:center;mso-position-vertical-relative:margin" o:allowincell="f" fillcolor="silver" stroked="f">
          <v:fill opacity=".5"/>
          <v:textpath style="font-family:&quot;Calibri&quot;;font-size:1pt" string="VRQA submission"/>
          <w10:wrap anchorx="margin" anchory="margin"/>
        </v:shape>
      </w:pict>
    </w:r>
    <w:r>
      <w:rPr>
        <w:noProof/>
      </w:rPr>
      <w:pict w14:anchorId="44238D7D">
        <v:shape id="_x0000_s1061" type="#_x0000_t136" style="position:absolute;margin-left:0;margin-top:0;width:503.5pt;height:215.75pt;rotation:315;z-index:-251555838;mso-position-horizontal:center;mso-position-horizontal-relative:margin;mso-position-vertical:center;mso-position-vertical-relative:margin" o:allowincell="f" fillcolor="silver" stroked="f">
          <v:fill opacity=".5"/>
          <v:textpath style="font-family:&quot;Calibri&quot;;font-size:1pt" string="AA DRAFT"/>
          <w10:wrap anchorx="margin" anchory="margin"/>
        </v:shape>
      </w:pict>
    </w:r>
    <w:r>
      <w:rPr>
        <w:noProof/>
      </w:rPr>
      <w:pict w14:anchorId="478C65BF">
        <v:shape id="_x0000_s1027" type="#_x0000_t136" alt="" style="position:absolute;margin-left:0;margin-top:0;width:553.35pt;height:166pt;rotation:315;z-index:-25159167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FINAL 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F3799" w14:textId="04B62697" w:rsidR="006D5216" w:rsidRDefault="0073422C" w:rsidP="00377B47">
    <w:pPr>
      <w:pStyle w:val="Header"/>
      <w:jc w:val="right"/>
    </w:pPr>
    <w:r>
      <w:rPr>
        <w:noProof/>
      </w:rPr>
      <mc:AlternateContent>
        <mc:Choice Requires="wps">
          <w:drawing>
            <wp:inline distT="0" distB="0" distL="0" distR="0" wp14:anchorId="5AF32627" wp14:editId="411B6C60">
              <wp:extent cx="7556500" cy="252095"/>
              <wp:effectExtent l="0" t="0" r="0" b="14605"/>
              <wp:docPr id="746379332" name="MSIPCMcc3c48b9a1842a995c3836f9" descr="{&quot;HashCode&quot;:352122633,&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855B08" w14:textId="27693A89" w:rsidR="0073422C" w:rsidRPr="0073422C" w:rsidRDefault="0073422C" w:rsidP="0073422C">
                          <w:pPr>
                            <w:jc w:val="center"/>
                            <w:rPr>
                              <w:rFonts w:ascii="Arial" w:hAnsi="Arial" w:cs="Arial"/>
                              <w:color w:val="000000"/>
                            </w:rPr>
                          </w:pPr>
                          <w:r w:rsidRPr="0073422C">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5AF32627" id="_x0000_t202" coordsize="21600,21600" o:spt="202" path="m,l,21600r21600,l21600,xe">
              <v:stroke joinstyle="miter"/>
              <v:path gradientshapeok="t" o:connecttype="rect"/>
            </v:shapetype>
            <v:shape id="MSIPCMcc3c48b9a1842a995c3836f9" o:spid="_x0000_s1040" type="#_x0000_t202" alt="{&quot;HashCode&quot;:352122633,&quot;Height&quot;:842.0,&quot;Width&quot;:595.0,&quot;Placement&quot;:&quot;Header&quot;,&quot;Index&quot;:&quot;Primary&quot;,&quot;Section&quot;:8,&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" filled="f" stroked="f" strokeweight=".5pt">
              <v:textbox inset=",0,,0">
                <w:txbxContent>
                  <w:p w14:paraId="7D855B08" w14:textId="27693A89" w:rsidR="0073422C" w:rsidRPr="0073422C" w:rsidRDefault="0073422C" w:rsidP="0073422C">
                    <w:pPr>
                      <w:jc w:val="center"/>
                      <w:rPr>
                        <w:rFonts w:ascii="Arial" w:hAnsi="Arial" w:cs="Arial"/>
                        <w:color w:val="000000"/>
                      </w:rPr>
                    </w:pPr>
                    <w:r w:rsidRPr="0073422C">
                      <w:rPr>
                        <w:rFonts w:ascii="Arial" w:hAnsi="Arial" w:cs="Arial"/>
                        <w:color w:val="000000"/>
                      </w:rPr>
                      <w:t>OFFICIAL</w:t>
                    </w:r>
                  </w:p>
                </w:txbxContent>
              </v:textbox>
              <w10:anchorlock/>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4A2A0" w14:textId="3A65C730" w:rsidR="006D5216" w:rsidRDefault="009C7E52">
    <w:pPr>
      <w:pStyle w:val="Header"/>
    </w:pPr>
    <w:r>
      <w:rPr>
        <w:noProof/>
      </w:rPr>
      <mc:AlternateContent>
        <mc:Choice Requires="wps">
          <w:drawing>
            <wp:inline distT="0" distB="0" distL="0" distR="0" wp14:anchorId="6D973FF2" wp14:editId="2415BEAD">
              <wp:extent cx="7556500" cy="252095"/>
              <wp:effectExtent l="0" t="0" r="0" b="14605"/>
              <wp:docPr id="746379328" name="MSIPCM0ef446f08c2a9ba0fd1da4aa" descr="{&quot;HashCode&quot;:352122633,&quot;Height&quot;:842.0,&quot;Width&quot;:595.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390690" w14:textId="793C78F1" w:rsidR="009C7E52" w:rsidRPr="009C7E52" w:rsidRDefault="009C7E52" w:rsidP="009C7E52">
                          <w:pPr>
                            <w:jc w:val="center"/>
                            <w:rPr>
                              <w:rFonts w:ascii="Arial" w:hAnsi="Arial" w:cs="Arial"/>
                              <w:color w:val="000000"/>
                            </w:rPr>
                          </w:pPr>
                          <w:r w:rsidRPr="009C7E5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6D973FF2" id="_x0000_t202" coordsize="21600,21600" o:spt="202" path="m,l,21600r21600,l21600,xe">
              <v:stroke joinstyle="miter"/>
              <v:path gradientshapeok="t" o:connecttype="rect"/>
            </v:shapetype>
            <v:shape id="MSIPCM0ef446f08c2a9ba0fd1da4aa" o:spid="_x0000_s1042" type="#_x0000_t202" alt="{&quot;HashCode&quot;:352122633,&quot;Height&quot;:842.0,&quot;Width&quot;:595.0,&quot;Placement&quot;:&quot;Header&quot;,&quot;Index&quot;:&quot;FirstPage&quot;,&quot;Section&quot;:8,&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6dTGAIAACw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" filled="f" stroked="f" strokeweight=".5pt">
              <v:textbox inset=",0,,0">
                <w:txbxContent>
                  <w:p w14:paraId="4F390690" w14:textId="793C78F1" w:rsidR="009C7E52" w:rsidRPr="009C7E52" w:rsidRDefault="009C7E52" w:rsidP="009C7E52">
                    <w:pPr>
                      <w:jc w:val="center"/>
                      <w:rPr>
                        <w:rFonts w:ascii="Arial" w:hAnsi="Arial" w:cs="Arial"/>
                        <w:color w:val="000000"/>
                      </w:rPr>
                    </w:pPr>
                    <w:r w:rsidRPr="009C7E52">
                      <w:rPr>
                        <w:rFonts w:ascii="Arial" w:hAnsi="Arial" w:cs="Arial"/>
                        <w:color w:val="000000"/>
                      </w:rPr>
                      <w:t>OFFICIAL</w:t>
                    </w:r>
                  </w:p>
                </w:txbxContent>
              </v:textbox>
              <w10:anchorlock/>
            </v:shape>
          </w:pict>
        </mc:Fallback>
      </mc:AlternateContent>
    </w:r>
    <w:r w:rsidR="00000000">
      <w:rPr>
        <w:noProof/>
      </w:rPr>
      <w:pict w14:anchorId="7E20AD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6" type="#_x0000_t136" style="position:absolute;margin-left:0;margin-top:0;width:584.4pt;height:134.85pt;rotation:315;z-index:-251523070;mso-position-horizontal:center;mso-position-horizontal-relative:margin;mso-position-vertical:center;mso-position-vertical-relative:margin" o:allowincell="f" fillcolor="silver" stroked="f">
          <v:fill opacity=".5"/>
          <v:textpath style="font-family:&quot;Calibri&quot;;font-size:1pt" string="VRQA submission"/>
          <w10:wrap anchorx="margin" anchory="margin"/>
        </v:shape>
      </w:pict>
    </w:r>
    <w:r w:rsidR="00000000">
      <w:rPr>
        <w:noProof/>
      </w:rPr>
      <w:pict w14:anchorId="3CD2A86C">
        <v:shape id="_x0000_s1060" type="#_x0000_t136" style="position:absolute;margin-left:0;margin-top:0;width:503.5pt;height:215.75pt;rotation:315;z-index:-251557886;mso-position-horizontal:center;mso-position-horizontal-relative:margin;mso-position-vertical:center;mso-position-vertical-relative:margin" o:allowincell="f" fillcolor="silver" stroked="f">
          <v:fill opacity=".5"/>
          <v:textpath style="font-family:&quot;Calibri&quot;;font-size:1pt" string="AA DRAFT"/>
          <w10:wrap anchorx="margin" anchory="margin"/>
        </v:shape>
      </w:pict>
    </w:r>
    <w:r w:rsidR="00000000">
      <w:rPr>
        <w:noProof/>
      </w:rPr>
      <w:pict w14:anchorId="4E5E4932">
        <v:shapetype id="_x0000_t202" coordsize="21600,21600" o:spt="202" path="m,l,21600r21600,l21600,xe">
          <v:stroke joinstyle="miter"/>
          <v:path gradientshapeok="t" o:connecttype="rect"/>
        </v:shapetype>
        <v:shape id="Text Box 7" o:spid="_x0000_s1025" type="#_x0000_t202" style="position:absolute;margin-left:0;margin-top:0;width:553.35pt;height:166pt;rotation:-45;z-index:-25159270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" o:allowincell="f" filled="f" stroked="f">
          <o:lock v:ext="edit" rotation="t" aspectratio="t" verticies="t" adjusthandles="t" grouping="t" shapetype="t"/>
          <v:textbox style="mso-next-textbox:#Text Box 7">
            <w:txbxContent>
              <w:p w14:paraId="1F61CCB4" w14:textId="77777777" w:rsidR="006D5216" w:rsidRDefault="006D5216"/>
            </w:txbxContent>
          </v:textbo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7BAE" w14:textId="1F9BEE2D" w:rsidR="006D5216" w:rsidRDefault="0073422C" w:rsidP="003D42EE">
    <w:pPr>
      <w:pStyle w:val="Header"/>
      <w:jc w:val="right"/>
    </w:pPr>
    <w:r>
      <w:rPr>
        <w:rFonts w:cs="Arial"/>
        <w:b/>
        <w:noProof/>
        <w:sz w:val="19"/>
        <w:szCs w:val="19"/>
        <w:lang w:eastAsia="en-AU"/>
      </w:rPr>
      <mc:AlternateContent>
        <mc:Choice Requires="wps">
          <w:drawing>
            <wp:inline distT="0" distB="0" distL="0" distR="0" wp14:anchorId="3C0D063F" wp14:editId="3951C333">
              <wp:extent cx="7556500" cy="252095"/>
              <wp:effectExtent l="0" t="0" r="0" b="14605"/>
              <wp:docPr id="746379329" name="MSIPCM192a48f3bb9acd3eb3379b12" descr="{&quot;HashCode&quot;:352122633,&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364826" w14:textId="4CC3AF06" w:rsidR="0073422C" w:rsidRPr="0073422C" w:rsidRDefault="0073422C" w:rsidP="0073422C">
                          <w:pPr>
                            <w:jc w:val="center"/>
                            <w:rPr>
                              <w:rFonts w:ascii="Arial" w:hAnsi="Arial" w:cs="Arial"/>
                              <w:color w:val="000000"/>
                            </w:rPr>
                          </w:pPr>
                          <w:r w:rsidRPr="0073422C">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3C0D063F" id="_x0000_t202" coordsize="21600,21600" o:spt="202" path="m,l,21600r21600,l21600,xe">
              <v:stroke joinstyle="miter"/>
              <v:path gradientshapeok="t" o:connecttype="rect"/>
            </v:shapetype>
            <v:shape id="MSIPCM192a48f3bb9acd3eb3379b12" o:spid="_x0000_s1027" type="#_x0000_t202" alt="{&quot;HashCode&quot;:352122633,&quot;Height&quot;:842.0,&quot;Width&quot;:595.0,&quot;Placement&quot;:&quot;Header&quot;,&quot;Index&quot;:&quot;Primary&quot;,&quot;Section&quot;:1,&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" filled="f" stroked="f" strokeweight=".5pt">
              <v:textbox inset=",0,,0">
                <w:txbxContent>
                  <w:p w14:paraId="7C364826" w14:textId="4CC3AF06" w:rsidR="0073422C" w:rsidRPr="0073422C" w:rsidRDefault="0073422C" w:rsidP="0073422C">
                    <w:pPr>
                      <w:jc w:val="center"/>
                      <w:rPr>
                        <w:rFonts w:ascii="Arial" w:hAnsi="Arial" w:cs="Arial"/>
                        <w:color w:val="000000"/>
                      </w:rPr>
                    </w:pPr>
                    <w:r w:rsidRPr="0073422C">
                      <w:rPr>
                        <w:rFonts w:ascii="Arial" w:hAnsi="Arial" w:cs="Arial"/>
                        <w:color w:val="000000"/>
                      </w:rPr>
                      <w:t>OFFICIAL</w:t>
                    </w:r>
                  </w:p>
                </w:txbxContent>
              </v:textbox>
              <w10:anchorlock/>
            </v:shape>
          </w:pict>
        </mc:Fallback>
      </mc:AlternateContent>
    </w:r>
    <w:r w:rsidR="006D5216" w:rsidRPr="00856727">
      <w:rPr>
        <w:rFonts w:cs="Arial"/>
        <w:b/>
        <w:noProof/>
        <w:sz w:val="19"/>
        <w:szCs w:val="19"/>
        <w:lang w:eastAsia="en-AU"/>
      </w:rPr>
      <w:drawing>
        <wp:inline distT="0" distB="0" distL="0" distR="0" wp14:anchorId="1D0EEE0D" wp14:editId="4CBA6C0C">
          <wp:extent cx="6776085" cy="932180"/>
          <wp:effectExtent l="0" t="0" r="5715" b="1270"/>
          <wp:docPr id="746379357" name="Picture 7463793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379357" name="Picture 74637935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76085" cy="93218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A979" w14:textId="4647BC97" w:rsidR="006D5216" w:rsidRDefault="0073422C" w:rsidP="003D42EE">
    <w:pPr>
      <w:pStyle w:val="Header"/>
      <w:jc w:val="right"/>
    </w:pPr>
    <w:r>
      <w:rPr>
        <w:noProof/>
        <w:lang w:eastAsia="en-AU"/>
      </w:rPr>
      <mc:AlternateContent>
        <mc:Choice Requires="wps">
          <w:drawing>
            <wp:inline distT="0" distB="0" distL="0" distR="0" wp14:anchorId="491ACDBD" wp14:editId="4DAFE53C">
              <wp:extent cx="7556500" cy="252095"/>
              <wp:effectExtent l="0" t="0" r="0" b="14605"/>
              <wp:docPr id="746379330" name="MSIPCMef3d4bb089e114957803cc72" descr="{&quot;HashCode&quot;:352122633,&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34DA5B" w14:textId="13F78467" w:rsidR="0073422C" w:rsidRPr="0073422C" w:rsidRDefault="0073422C" w:rsidP="0073422C">
                          <w:pPr>
                            <w:jc w:val="center"/>
                            <w:rPr>
                              <w:rFonts w:ascii="Arial" w:hAnsi="Arial" w:cs="Arial"/>
                              <w:color w:val="000000"/>
                            </w:rPr>
                          </w:pPr>
                          <w:r w:rsidRPr="0073422C">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491ACDBD" id="_x0000_t202" coordsize="21600,21600" o:spt="202" path="m,l,21600r21600,l21600,xe">
              <v:stroke joinstyle="miter"/>
              <v:path gradientshapeok="t" o:connecttype="rect"/>
            </v:shapetype>
            <v:shape id="MSIPCMef3d4bb089e114957803cc72" o:spid="_x0000_s1029" type="#_x0000_t202" alt="{&quot;HashCode&quot;:352122633,&quot;Height&quot;:842.0,&quot;Width&quot;:595.0,&quot;Placement&quot;:&quot;Header&quot;,&quot;Index&quot;:&quot;FirstPage&quot;,&quot;Section&quot;:1,&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" filled="f" stroked="f" strokeweight=".5pt">
              <v:textbox inset=",0,,0">
                <w:txbxContent>
                  <w:p w14:paraId="3734DA5B" w14:textId="13F78467" w:rsidR="0073422C" w:rsidRPr="0073422C" w:rsidRDefault="0073422C" w:rsidP="0073422C">
                    <w:pPr>
                      <w:jc w:val="center"/>
                      <w:rPr>
                        <w:rFonts w:ascii="Arial" w:hAnsi="Arial" w:cs="Arial"/>
                        <w:color w:val="000000"/>
                      </w:rPr>
                    </w:pPr>
                    <w:r w:rsidRPr="0073422C">
                      <w:rPr>
                        <w:rFonts w:ascii="Arial" w:hAnsi="Arial" w:cs="Arial"/>
                        <w:color w:val="000000"/>
                      </w:rPr>
                      <w:t>OFFICIAL</w:t>
                    </w:r>
                  </w:p>
                </w:txbxContent>
              </v:textbox>
              <w10:anchorlock/>
            </v:shape>
          </w:pict>
        </mc:Fallback>
      </mc:AlternateContent>
    </w:r>
    <w:r w:rsidR="006D5216">
      <w:rPr>
        <w:noProof/>
        <w:lang w:eastAsia="en-AU"/>
      </w:rPr>
      <mc:AlternateContent>
        <mc:Choice Requires="wps">
          <w:drawing>
            <wp:inline distT="0" distB="0" distL="0" distR="0" wp14:anchorId="460505E4" wp14:editId="68814A86">
              <wp:extent cx="7058025" cy="1057275"/>
              <wp:effectExtent l="0" t="0" r="9525" b="9525"/>
              <wp:docPr id="3" name="Text Box 3"/>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6D5216" w:rsidRDefault="006D5216" w:rsidP="0087783F">
                          <w:r w:rsidRPr="003F0664">
                            <w:rPr>
                              <w:noProof/>
                              <w:lang w:eastAsia="en-AU"/>
                            </w:rPr>
                            <w:drawing>
                              <wp:inline distT="0" distB="0" distL="0" distR="0" wp14:anchorId="00D0312F" wp14:editId="51FD20EB">
                                <wp:extent cx="6810375" cy="1009650"/>
                                <wp:effectExtent l="0" t="0" r="9525" b="0"/>
                                <wp:docPr id="754826641" name="Picture 754826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826641" name="Picture 75482664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037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60505E4" id="Text Box 3" o:spid="_x0000_s1030" type="#_x0000_t202" style="width:555.75pt;height: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" fillcolor="white [3201]" stroked="f" strokeweight=".5pt">
              <v:textbox>
                <w:txbxContent>
                  <w:p w14:paraId="6AB2AA13" w14:textId="412C676F" w:rsidR="006D5216" w:rsidRDefault="006D5216" w:rsidP="0087783F">
                    <w:r w:rsidRPr="003F0664">
                      <w:rPr>
                        <w:noProof/>
                        <w:lang w:eastAsia="en-AU"/>
                      </w:rPr>
                      <w:drawing>
                        <wp:inline distT="0" distB="0" distL="0" distR="0" wp14:anchorId="00D0312F" wp14:editId="51FD20EB">
                          <wp:extent cx="6810375" cy="1009650"/>
                          <wp:effectExtent l="0" t="0" r="9525" b="0"/>
                          <wp:docPr id="754826641" name="Picture 754826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826641" name="Picture 754826641">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10375" cy="1009650"/>
                                  </a:xfrm>
                                  <a:prstGeom prst="rect">
                                    <a:avLst/>
                                  </a:prstGeom>
                                  <a:noFill/>
                                  <a:ln>
                                    <a:noFill/>
                                  </a:ln>
                                </pic:spPr>
                              </pic:pic>
                            </a:graphicData>
                          </a:graphic>
                        </wp:inline>
                      </w:drawing>
                    </w:r>
                  </w:p>
                </w:txbxContent>
              </v:textbox>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3E557" w14:textId="1C9B9C2E" w:rsidR="006D5216" w:rsidRDefault="00000000">
    <w:pPr>
      <w:pStyle w:val="Header"/>
    </w:pPr>
    <w:r>
      <w:rPr>
        <w:noProof/>
      </w:rPr>
      <w:pict w14:anchorId="624C1A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1" type="#_x0000_t136" style="position:absolute;margin-left:0;margin-top:0;width:584.4pt;height:134.85pt;rotation:315;z-index:-251533310;mso-position-horizontal:center;mso-position-horizontal-relative:margin;mso-position-vertical:center;mso-position-vertical-relative:margin" o:allowincell="f" fillcolor="silver" stroked="f">
          <v:fill opacity=".5"/>
          <v:textpath style="font-family:&quot;Calibri&quot;;font-size:1pt" string="VRQA submission"/>
          <w10:wrap anchorx="margin" anchory="margin"/>
        </v:shape>
      </w:pict>
    </w:r>
    <w:r>
      <w:rPr>
        <w:noProof/>
      </w:rPr>
      <w:pict w14:anchorId="1182CE8B">
        <v:shape id="_x0000_s1055" type="#_x0000_t136" style="position:absolute;margin-left:0;margin-top:0;width:503.5pt;height:215.75pt;rotation:315;z-index:-251568126;mso-position-horizontal:center;mso-position-horizontal-relative:margin;mso-position-vertical:center;mso-position-vertical-relative:margin" o:allowincell="f" fillcolor="silver" stroked="f">
          <v:fill opacity=".5"/>
          <v:textpath style="font-family:&quot;Calibri&quot;;font-size:1pt" string="AA 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A676B" w14:textId="140EF181" w:rsidR="006D5216" w:rsidRDefault="009C7E52">
    <w:pPr>
      <w:pStyle w:val="Header"/>
    </w:pPr>
    <w:r>
      <w:rPr>
        <w:noProof/>
      </w:rPr>
      <mc:AlternateContent>
        <mc:Choice Requires="wps">
          <w:drawing>
            <wp:inline distT="0" distB="0" distL="0" distR="0" wp14:anchorId="1C53A261" wp14:editId="535B6B30">
              <wp:extent cx="7556500" cy="252095"/>
              <wp:effectExtent l="0" t="0" r="0" b="14605"/>
              <wp:docPr id="27" name="MSIPCMafd5445ab3641557e6e45f6e" descr="{&quot;HashCode&quot;:352122633,&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0EA195" w14:textId="2FC8735F" w:rsidR="009C7E52" w:rsidRPr="009C7E52" w:rsidRDefault="009C7E52" w:rsidP="009C7E52">
                          <w:pPr>
                            <w:jc w:val="center"/>
                            <w:rPr>
                              <w:rFonts w:ascii="Arial" w:hAnsi="Arial" w:cs="Arial"/>
                              <w:color w:val="000000"/>
                            </w:rPr>
                          </w:pPr>
                          <w:r w:rsidRPr="009C7E5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1C53A261" id="_x0000_t202" coordsize="21600,21600" o:spt="202" path="m,l,21600r21600,l21600,xe">
              <v:stroke joinstyle="miter"/>
              <v:path gradientshapeok="t" o:connecttype="rect"/>
            </v:shapetype>
            <v:shape id="MSIPCMafd5445ab3641557e6e45f6e" o:spid="_x0000_s1032" type="#_x0000_t202" alt="{&quot;HashCode&quot;:352122633,&quot;Height&quot;:842.0,&quot;Width&quot;:595.0,&quot;Placement&quot;:&quot;Header&quot;,&quot;Index&quot;:&quot;Primary&quot;,&quot;Section&quot;:3,&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" filled="f" stroked="f" strokeweight=".5pt">
              <v:textbox inset=",0,,0">
                <w:txbxContent>
                  <w:p w14:paraId="190EA195" w14:textId="2FC8735F" w:rsidR="009C7E52" w:rsidRPr="009C7E52" w:rsidRDefault="009C7E52" w:rsidP="009C7E52">
                    <w:pPr>
                      <w:jc w:val="center"/>
                      <w:rPr>
                        <w:rFonts w:ascii="Arial" w:hAnsi="Arial" w:cs="Arial"/>
                        <w:color w:val="000000"/>
                      </w:rPr>
                    </w:pPr>
                    <w:r w:rsidRPr="009C7E52">
                      <w:rPr>
                        <w:rFonts w:ascii="Arial" w:hAnsi="Arial" w:cs="Arial"/>
                        <w:color w:val="000000"/>
                      </w:rPr>
                      <w:t>OFFICIAL</w:t>
                    </w:r>
                  </w:p>
                </w:txbxContent>
              </v:textbox>
              <w10:anchorlock/>
            </v:shape>
          </w:pict>
        </mc:Fallback>
      </mc:AlternateContent>
    </w:r>
    <w:r w:rsidR="00000000">
      <w:rPr>
        <w:noProof/>
      </w:rPr>
      <w:pict w14:anchorId="66DA1C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2" type="#_x0000_t136" style="position:absolute;margin-left:0;margin-top:0;width:584.4pt;height:134.85pt;rotation:315;z-index:-251531262;mso-position-horizontal:center;mso-position-horizontal-relative:margin;mso-position-vertical:center;mso-position-vertical-relative:margin" o:allowincell="f" fillcolor="silver" stroked="f">
          <v:fill opacity=".5"/>
          <v:textpath style="font-family:&quot;Calibri&quot;;font-size:1pt" string="VRQA submission"/>
          <w10:wrap anchorx="margin" anchory="margin"/>
        </v:shape>
      </w:pict>
    </w:r>
    <w:r w:rsidR="00000000">
      <w:rPr>
        <w:noProof/>
      </w:rPr>
      <w:pict w14:anchorId="464D71E2">
        <v:shape id="_x0000_s1056" type="#_x0000_t136" style="position:absolute;margin-left:0;margin-top:0;width:503.5pt;height:215.75pt;rotation:315;z-index:-251566078;mso-position-horizontal:center;mso-position-horizontal-relative:margin;mso-position-vertical:center;mso-position-vertical-relative:margin" o:allowincell="f" fillcolor="silver" stroked="f">
          <v:fill opacity=".5"/>
          <v:textpath style="font-family:&quot;Calibri&quot;;font-size:1pt" string="AA 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1F9F1" w14:textId="61F9DBB1" w:rsidR="006D5216" w:rsidRDefault="009C7E52">
    <w:pPr>
      <w:pStyle w:val="Header"/>
    </w:pPr>
    <w:r>
      <w:rPr>
        <w:noProof/>
      </w:rPr>
      <mc:AlternateContent>
        <mc:Choice Requires="wps">
          <w:drawing>
            <wp:inline distT="0" distB="0" distL="0" distR="0" wp14:anchorId="496DEF11" wp14:editId="38C10513">
              <wp:extent cx="7556500" cy="252095"/>
              <wp:effectExtent l="0" t="0" r="0" b="14605"/>
              <wp:docPr id="28" name="MSIPCM95a84ca68085fb575a5d2c19" descr="{&quot;HashCode&quot;:352122633,&quot;Height&quot;:842.0,&quot;Width&quot;:595.0,&quot;Placement&quot;:&quot;Head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86B719" w14:textId="7E4B59D0" w:rsidR="009C7E52" w:rsidRPr="009C7E52" w:rsidRDefault="009C7E52" w:rsidP="009C7E52">
                          <w:pPr>
                            <w:jc w:val="center"/>
                            <w:rPr>
                              <w:rFonts w:ascii="Arial" w:hAnsi="Arial" w:cs="Arial"/>
                              <w:color w:val="000000"/>
                            </w:rPr>
                          </w:pPr>
                          <w:r w:rsidRPr="009C7E5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496DEF11" id="_x0000_t202" coordsize="21600,21600" o:spt="202" path="m,l,21600r21600,l21600,xe">
              <v:stroke joinstyle="miter"/>
              <v:path gradientshapeok="t" o:connecttype="rect"/>
            </v:shapetype>
            <v:shape id="MSIPCM95a84ca68085fb575a5d2c19" o:spid="_x0000_s1034" type="#_x0000_t202" alt="{&quot;HashCode&quot;:352122633,&quot;Height&quot;:842.0,&quot;Width&quot;:595.0,&quot;Placement&quot;:&quot;Header&quot;,&quot;Index&quot;:&quot;FirstPage&quot;,&quot;Section&quot;:3,&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AtGAIAACs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" filled="f" stroked="f" strokeweight=".5pt">
              <v:textbox inset=",0,,0">
                <w:txbxContent>
                  <w:p w14:paraId="6F86B719" w14:textId="7E4B59D0" w:rsidR="009C7E52" w:rsidRPr="009C7E52" w:rsidRDefault="009C7E52" w:rsidP="009C7E52">
                    <w:pPr>
                      <w:jc w:val="center"/>
                      <w:rPr>
                        <w:rFonts w:ascii="Arial" w:hAnsi="Arial" w:cs="Arial"/>
                        <w:color w:val="000000"/>
                      </w:rPr>
                    </w:pPr>
                    <w:r w:rsidRPr="009C7E52">
                      <w:rPr>
                        <w:rFonts w:ascii="Arial" w:hAnsi="Arial" w:cs="Arial"/>
                        <w:color w:val="000000"/>
                      </w:rPr>
                      <w:t>OFFICIAL</w:t>
                    </w:r>
                  </w:p>
                </w:txbxContent>
              </v:textbox>
              <w10:anchorlock/>
            </v:shape>
          </w:pict>
        </mc:Fallback>
      </mc:AlternateContent>
    </w:r>
    <w:r w:rsidR="00000000">
      <w:rPr>
        <w:noProof/>
      </w:rPr>
      <w:pict w14:anchorId="41E2D1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0" type="#_x0000_t136" style="position:absolute;margin-left:0;margin-top:0;width:584.4pt;height:134.85pt;rotation:315;z-index:-251535358;mso-position-horizontal:center;mso-position-horizontal-relative:margin;mso-position-vertical:center;mso-position-vertical-relative:margin" o:allowincell="f" fillcolor="silver" stroked="f">
          <v:fill opacity=".5"/>
          <v:textpath style="font-family:&quot;Calibri&quot;;font-size:1pt" string="VRQA submission"/>
          <w10:wrap anchorx="margin" anchory="margin"/>
        </v:shape>
      </w:pict>
    </w:r>
    <w:r w:rsidR="00000000">
      <w:rPr>
        <w:noProof/>
      </w:rPr>
      <w:pict w14:anchorId="5DE670CE">
        <v:shape id="_x0000_s1054" type="#_x0000_t136" style="position:absolute;margin-left:0;margin-top:0;width:503.5pt;height:215.75pt;rotation:315;z-index:-251570174;mso-position-horizontal:center;mso-position-horizontal-relative:margin;mso-position-vertical:center;mso-position-vertical-relative:margin" o:allowincell="f" fillcolor="silver" stroked="f">
          <v:fill opacity=".5"/>
          <v:textpath style="font-family:&quot;Calibri&quot;;font-size:1pt" string="AA 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3B172" w14:textId="11E1317B" w:rsidR="006D5216" w:rsidRDefault="00000000">
    <w:pPr>
      <w:pStyle w:val="Header"/>
    </w:pPr>
    <w:r>
      <w:rPr>
        <w:noProof/>
      </w:rPr>
      <w:pict w14:anchorId="0AD7BF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4" type="#_x0000_t136" style="position:absolute;margin-left:0;margin-top:0;width:584.4pt;height:134.85pt;rotation:315;z-index:-251527166;mso-position-horizontal:center;mso-position-horizontal-relative:margin;mso-position-vertical:center;mso-position-vertical-relative:margin" o:allowincell="f" fillcolor="silver" stroked="f">
          <v:fill opacity=".5"/>
          <v:textpath style="font-family:&quot;Calibri&quot;;font-size:1pt" string="VRQA submission"/>
          <w10:wrap anchorx="margin" anchory="margin"/>
        </v:shape>
      </w:pict>
    </w:r>
    <w:r>
      <w:rPr>
        <w:noProof/>
      </w:rPr>
      <w:pict w14:anchorId="0CBDA4FB">
        <v:shape id="_x0000_s1058" type="#_x0000_t136" style="position:absolute;margin-left:0;margin-top:0;width:503.5pt;height:215.75pt;rotation:315;z-index:-251561982;mso-position-horizontal:center;mso-position-horizontal-relative:margin;mso-position-vertical:center;mso-position-vertical-relative:margin" o:allowincell="f" fillcolor="silver" stroked="f">
          <v:fill opacity=".5"/>
          <v:textpath style="font-family:&quot;Calibri&quot;;font-size:1pt" string="AA 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C203A" w14:textId="481B767C" w:rsidR="006D5216" w:rsidRDefault="0073422C">
    <w:pPr>
      <w:pStyle w:val="Header"/>
    </w:pPr>
    <w:r>
      <w:rPr>
        <w:noProof/>
      </w:rPr>
      <mc:AlternateContent>
        <mc:Choice Requires="wps">
          <w:drawing>
            <wp:inline distT="0" distB="0" distL="0" distR="0" wp14:anchorId="609D3FFF" wp14:editId="3D4E68BF">
              <wp:extent cx="7556500" cy="252095"/>
              <wp:effectExtent l="0" t="0" r="0" b="14605"/>
              <wp:docPr id="746379331" name="MSIPCM1260461484598875e6ed5f05" descr="{&quot;HashCode&quot;:352122633,&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275CEA" w14:textId="24EF02C1" w:rsidR="0073422C" w:rsidRPr="0073422C" w:rsidRDefault="0073422C" w:rsidP="0073422C">
                          <w:pPr>
                            <w:jc w:val="center"/>
                            <w:rPr>
                              <w:rFonts w:ascii="Arial" w:hAnsi="Arial" w:cs="Arial"/>
                              <w:color w:val="000000"/>
                            </w:rPr>
                          </w:pPr>
                          <w:r w:rsidRPr="0073422C">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609D3FFF" id="_x0000_t202" coordsize="21600,21600" o:spt="202" path="m,l,21600r21600,l21600,xe">
              <v:stroke joinstyle="miter"/>
              <v:path gradientshapeok="t" o:connecttype="rect"/>
            </v:shapetype>
            <v:shape id="MSIPCM1260461484598875e6ed5f05" o:spid="_x0000_s1036" type="#_x0000_t202" alt="{&quot;HashCode&quot;:352122633,&quot;Height&quot;:842.0,&quot;Width&quot;:595.0,&quot;Placement&quot;:&quot;Header&quot;,&quot;Index&quot;:&quot;Primary&quot;,&quot;Section&quot;:4,&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" filled="f" stroked="f" strokeweight=".5pt">
              <v:textbox inset=",0,,0">
                <w:txbxContent>
                  <w:p w14:paraId="08275CEA" w14:textId="24EF02C1" w:rsidR="0073422C" w:rsidRPr="0073422C" w:rsidRDefault="0073422C" w:rsidP="0073422C">
                    <w:pPr>
                      <w:jc w:val="center"/>
                      <w:rPr>
                        <w:rFonts w:ascii="Arial" w:hAnsi="Arial" w:cs="Arial"/>
                        <w:color w:val="000000"/>
                      </w:rPr>
                    </w:pPr>
                    <w:r w:rsidRPr="0073422C">
                      <w:rPr>
                        <w:rFonts w:ascii="Arial" w:hAnsi="Arial" w:cs="Arial"/>
                        <w:color w:val="000000"/>
                      </w:rPr>
                      <w:t>OFFICIAL</w:t>
                    </w:r>
                  </w:p>
                </w:txbxContent>
              </v:textbox>
              <w10:anchorlock/>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6B4DC" w14:textId="2C674145" w:rsidR="006D5216" w:rsidRDefault="009C7E52">
    <w:pPr>
      <w:pStyle w:val="Header"/>
    </w:pPr>
    <w:r>
      <w:rPr>
        <w:noProof/>
      </w:rPr>
      <mc:AlternateContent>
        <mc:Choice Requires="wps">
          <w:drawing>
            <wp:inline distT="0" distB="0" distL="0" distR="0" wp14:anchorId="103FC751" wp14:editId="248CAA73">
              <wp:extent cx="7556500" cy="252095"/>
              <wp:effectExtent l="0" t="0" r="0" b="14605"/>
              <wp:docPr id="30" name="MSIPCMa3204418bd233cd7f91d0ce6" descr="{&quot;HashCode&quot;:352122633,&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45EF5C" w14:textId="45E60E70" w:rsidR="009C7E52" w:rsidRPr="009C7E52" w:rsidRDefault="009C7E52" w:rsidP="009C7E52">
                          <w:pPr>
                            <w:jc w:val="center"/>
                            <w:rPr>
                              <w:rFonts w:ascii="Arial" w:hAnsi="Arial" w:cs="Arial"/>
                              <w:color w:val="000000"/>
                            </w:rPr>
                          </w:pPr>
                          <w:r w:rsidRPr="009C7E52">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type w14:anchorId="103FC751" id="_x0000_t202" coordsize="21600,21600" o:spt="202" path="m,l,21600r21600,l21600,xe">
              <v:stroke joinstyle="miter"/>
              <v:path gradientshapeok="t" o:connecttype="rect"/>
            </v:shapetype>
            <v:shape id="MSIPCMa3204418bd233cd7f91d0ce6" o:spid="_x0000_s1038" type="#_x0000_t202" alt="{&quot;HashCode&quot;:352122633,&quot;Height&quot;:842.0,&quot;Width&quot;:595.0,&quot;Placement&quot;:&quot;Header&quot;,&quot;Index&quot;:&quot;FirstPage&quot;,&quot;Section&quot;:4,&quot;Top&quot;:0.0,&quot;Left&quot;:0.0}" style="width:59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" filled="f" stroked="f" strokeweight=".5pt">
              <v:textbox inset=",0,,0">
                <w:txbxContent>
                  <w:p w14:paraId="7445EF5C" w14:textId="45E60E70" w:rsidR="009C7E52" w:rsidRPr="009C7E52" w:rsidRDefault="009C7E52" w:rsidP="009C7E52">
                    <w:pPr>
                      <w:jc w:val="center"/>
                      <w:rPr>
                        <w:rFonts w:ascii="Arial" w:hAnsi="Arial" w:cs="Arial"/>
                        <w:color w:val="000000"/>
                      </w:rPr>
                    </w:pPr>
                    <w:r w:rsidRPr="009C7E52">
                      <w:rPr>
                        <w:rFonts w:ascii="Arial" w:hAnsi="Arial" w:cs="Arial"/>
                        <w:color w:val="000000"/>
                      </w:rPr>
                      <w:t>OFFICIAL</w:t>
                    </w:r>
                  </w:p>
                </w:txbxContent>
              </v:textbox>
              <w10:anchorlock/>
            </v:shape>
          </w:pict>
        </mc:Fallback>
      </mc:AlternateContent>
    </w:r>
    <w:r w:rsidR="00000000">
      <w:rPr>
        <w:noProof/>
      </w:rPr>
      <w:pict w14:anchorId="5F37A3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3" type="#_x0000_t136" style="position:absolute;margin-left:0;margin-top:0;width:584.4pt;height:134.85pt;rotation:315;z-index:-251529214;mso-position-horizontal:center;mso-position-horizontal-relative:margin;mso-position-vertical:center;mso-position-vertical-relative:margin" o:allowincell="f" fillcolor="silver" stroked="f">
          <v:fill opacity=".5"/>
          <v:textpath style="font-family:&quot;Calibri&quot;;font-size:1pt" string="VRQA submission"/>
          <w10:wrap anchorx="margin" anchory="margin"/>
        </v:shape>
      </w:pict>
    </w:r>
    <w:r w:rsidR="00000000">
      <w:rPr>
        <w:noProof/>
      </w:rPr>
      <w:pict w14:anchorId="004C13BA">
        <v:shape id="_x0000_s1057" type="#_x0000_t136" style="position:absolute;margin-left:0;margin-top:0;width:503.5pt;height:215.75pt;rotation:315;z-index:-251564030;mso-position-horizontal:center;mso-position-horizontal-relative:margin;mso-position-vertical:center;mso-position-vertical-relative:margin" o:allowincell="f" fillcolor="silver" stroked="f">
          <v:fill opacity=".5"/>
          <v:textpath style="font-family:&quot;Calibri&quot;;font-size:1pt" string="AA 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0C40A6"/>
    <w:multiLevelType w:val="multilevel"/>
    <w:tmpl w:val="1A4E779E"/>
    <w:styleLink w:val="CurrentList2"/>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hint="default"/>
      </w:rPr>
    </w:lvl>
    <w:lvl w:ilvl="8">
      <w:start w:val="1"/>
      <w:numFmt w:val="bullet"/>
      <w:lvlText w:val=""/>
      <w:lvlJc w:val="left"/>
      <w:pPr>
        <w:ind w:left="7047" w:hanging="360"/>
      </w:pPr>
      <w:rPr>
        <w:rFonts w:ascii="Wingdings" w:hAnsi="Wingdings" w:hint="default"/>
      </w:rPr>
    </w:lvl>
  </w:abstractNum>
  <w:abstractNum w:abstractNumId="2"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3" w15:restartNumberingAfterBreak="0">
    <w:nsid w:val="061C7F40"/>
    <w:multiLevelType w:val="hybridMultilevel"/>
    <w:tmpl w:val="09706740"/>
    <w:lvl w:ilvl="0" w:tplc="A2C2866A">
      <w:start w:val="1"/>
      <w:numFmt w:val="bullet"/>
      <w:pStyle w:val="VRQABullet2"/>
      <w:lvlText w:val=""/>
      <w:lvlJc w:val="left"/>
      <w:pPr>
        <w:ind w:left="1287" w:hanging="360"/>
      </w:pPr>
      <w:rPr>
        <w:rFonts w:ascii="Symbol" w:hAnsi="Symbol" w:hint="default"/>
        <w:sz w:val="16"/>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8A264FE"/>
    <w:multiLevelType w:val="hybridMultilevel"/>
    <w:tmpl w:val="7DE4F7CC"/>
    <w:lvl w:ilvl="0" w:tplc="0C090003">
      <w:start w:val="1"/>
      <w:numFmt w:val="bullet"/>
      <w:lvlText w:val="o"/>
      <w:lvlJc w:val="left"/>
      <w:pPr>
        <w:ind w:left="1287" w:hanging="360"/>
      </w:pPr>
      <w:rPr>
        <w:rFonts w:ascii="Courier New" w:hAnsi="Courier New" w:cs="Courier New" w:hint="default"/>
        <w:sz w:val="16"/>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098852E9"/>
    <w:multiLevelType w:val="hybridMultilevel"/>
    <w:tmpl w:val="B440A31A"/>
    <w:lvl w:ilvl="0" w:tplc="C7B03642">
      <w:start w:val="1"/>
      <w:numFmt w:val="bullet"/>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7" w15:restartNumberingAfterBreak="0">
    <w:nsid w:val="0D967780"/>
    <w:multiLevelType w:val="hybridMultilevel"/>
    <w:tmpl w:val="8DC68848"/>
    <w:lvl w:ilvl="0" w:tplc="0308A310">
      <w:start w:val="1"/>
      <w:numFmt w:val="bullet"/>
      <w:pStyle w:val="VRQAbullet3"/>
      <w:lvlText w:val="o"/>
      <w:lvlJc w:val="left"/>
      <w:pPr>
        <w:ind w:left="1211" w:hanging="360"/>
      </w:pPr>
      <w:rPr>
        <w:rFonts w:ascii="Courier New" w:hAnsi="Courier New" w:hint="default"/>
        <w:sz w:val="16"/>
      </w:rPr>
    </w:lvl>
    <w:lvl w:ilvl="1" w:tplc="08090003">
      <w:start w:val="1"/>
      <w:numFmt w:val="bullet"/>
      <w:lvlText w:val="o"/>
      <w:lvlJc w:val="left"/>
      <w:pPr>
        <w:ind w:left="2291" w:hanging="360"/>
      </w:pPr>
      <w:rPr>
        <w:rFonts w:ascii="Courier New" w:hAnsi="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 w15:restartNumberingAfterBreak="0">
    <w:nsid w:val="261E0097"/>
    <w:multiLevelType w:val="hybridMultilevel"/>
    <w:tmpl w:val="92DC7CE0"/>
    <w:lvl w:ilvl="0" w:tplc="3DD8027C">
      <w:start w:val="1"/>
      <w:numFmt w:val="bullet"/>
      <w:pStyle w:val="VRQABullet1"/>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EDF5FE9"/>
    <w:multiLevelType w:val="hybridMultilevel"/>
    <w:tmpl w:val="BB7AAF10"/>
    <w:lvl w:ilvl="0" w:tplc="6DE42A86">
      <w:start w:val="1"/>
      <w:numFmt w:val="bullet"/>
      <w:pStyle w:val="ListBulletreqS3"/>
      <w:lvlText w:val="*"/>
      <w:lvlJc w:val="left"/>
      <w:pPr>
        <w:ind w:left="1003" w:hanging="360"/>
      </w:pPr>
      <w:rPr>
        <w:rFonts w:ascii="Arial" w:hAnsi="Arial" w:hint="default"/>
      </w:rPr>
    </w:lvl>
    <w:lvl w:ilvl="1" w:tplc="0C090003">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11"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2"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407F2F"/>
    <w:multiLevelType w:val="hybridMultilevel"/>
    <w:tmpl w:val="406E1708"/>
    <w:lvl w:ilvl="0" w:tplc="ED2E95C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9694FE5"/>
    <w:multiLevelType w:val="hybridMultilevel"/>
    <w:tmpl w:val="AB429C66"/>
    <w:lvl w:ilvl="0" w:tplc="0C090003">
      <w:start w:val="1"/>
      <w:numFmt w:val="bullet"/>
      <w:lvlText w:val="o"/>
      <w:lvlJc w:val="left"/>
      <w:pPr>
        <w:ind w:left="1287" w:hanging="360"/>
      </w:pPr>
      <w:rPr>
        <w:rFonts w:ascii="Courier New" w:hAnsi="Courier New" w:cs="Courier New" w:hint="default"/>
        <w:sz w:val="16"/>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19" w15:restartNumberingAfterBreak="0">
    <w:nsid w:val="6EA86FBE"/>
    <w:multiLevelType w:val="multilevel"/>
    <w:tmpl w:val="A03A3F4A"/>
    <w:styleLink w:val="CurrentList4"/>
    <w:lvl w:ilvl="0">
      <w:start w:val="1"/>
      <w:numFmt w:val="bullet"/>
      <w:lvlText w:val="o"/>
      <w:lvlJc w:val="left"/>
      <w:pPr>
        <w:ind w:left="1211" w:hanging="360"/>
      </w:pPr>
      <w:rPr>
        <w:rFonts w:ascii="Courier New" w:hAnsi="Courier New" w:hint="default"/>
      </w:rPr>
    </w:lvl>
    <w:lvl w:ilvl="1">
      <w:start w:val="1"/>
      <w:numFmt w:val="bullet"/>
      <w:lvlText w:val="o"/>
      <w:lvlJc w:val="left"/>
      <w:pPr>
        <w:ind w:left="2291" w:hanging="360"/>
      </w:pPr>
      <w:rPr>
        <w:rFonts w:ascii="Courier New" w:hAnsi="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hint="default"/>
      </w:rPr>
    </w:lvl>
    <w:lvl w:ilvl="8">
      <w:start w:val="1"/>
      <w:numFmt w:val="bullet"/>
      <w:lvlText w:val=""/>
      <w:lvlJc w:val="left"/>
      <w:pPr>
        <w:ind w:left="7331" w:hanging="360"/>
      </w:pPr>
      <w:rPr>
        <w:rFonts w:ascii="Wingdings" w:hAnsi="Wingdings" w:hint="default"/>
      </w:rPr>
    </w:lvl>
  </w:abstractNum>
  <w:abstractNum w:abstractNumId="20" w15:restartNumberingAfterBreak="0">
    <w:nsid w:val="735B426B"/>
    <w:multiLevelType w:val="multilevel"/>
    <w:tmpl w:val="6D1E9EB4"/>
    <w:styleLink w:val="CurrentList1"/>
    <w:lvl w:ilvl="0">
      <w:start w:val="1"/>
      <w:numFmt w:val="bullet"/>
      <w:lvlText w:val=""/>
      <w:lvlJc w:val="left"/>
      <w:pPr>
        <w:ind w:left="1571" w:hanging="360"/>
      </w:pPr>
      <w:rPr>
        <w:rFonts w:ascii="Wingdings" w:hAnsi="Wingdings" w:hint="default"/>
      </w:rPr>
    </w:lvl>
    <w:lvl w:ilvl="1">
      <w:start w:val="1"/>
      <w:numFmt w:val="bullet"/>
      <w:lvlText w:val="o"/>
      <w:lvlJc w:val="left"/>
      <w:pPr>
        <w:ind w:left="2291" w:hanging="360"/>
      </w:pPr>
      <w:rPr>
        <w:rFonts w:ascii="Courier New" w:hAnsi="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hint="default"/>
      </w:rPr>
    </w:lvl>
    <w:lvl w:ilvl="8">
      <w:start w:val="1"/>
      <w:numFmt w:val="bullet"/>
      <w:lvlText w:val=""/>
      <w:lvlJc w:val="left"/>
      <w:pPr>
        <w:ind w:left="7331" w:hanging="360"/>
      </w:pPr>
      <w:rPr>
        <w:rFonts w:ascii="Wingdings" w:hAnsi="Wingdings" w:hint="default"/>
      </w:rPr>
    </w:lvl>
  </w:abstractNum>
  <w:abstractNum w:abstractNumId="21" w15:restartNumberingAfterBreak="0">
    <w:nsid w:val="779E32EA"/>
    <w:multiLevelType w:val="hybridMultilevel"/>
    <w:tmpl w:val="D8862622"/>
    <w:lvl w:ilvl="0" w:tplc="0C090003">
      <w:start w:val="1"/>
      <w:numFmt w:val="bullet"/>
      <w:lvlText w:val="o"/>
      <w:lvlJc w:val="left"/>
      <w:pPr>
        <w:ind w:left="1287" w:hanging="360"/>
      </w:pPr>
      <w:rPr>
        <w:rFonts w:ascii="Courier New" w:hAnsi="Courier New" w:cs="Courier New" w:hint="default"/>
        <w:sz w:val="16"/>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2" w15:restartNumberingAfterBreak="0">
    <w:nsid w:val="79906989"/>
    <w:multiLevelType w:val="multilevel"/>
    <w:tmpl w:val="158056B6"/>
    <w:styleLink w:val="CurrentList3"/>
    <w:lvl w:ilvl="0">
      <w:start w:val="1"/>
      <w:numFmt w:val="bullet"/>
      <w:lvlText w:val="o"/>
      <w:lvlJc w:val="left"/>
      <w:pPr>
        <w:ind w:left="1211" w:hanging="360"/>
      </w:pPr>
      <w:rPr>
        <w:rFonts w:ascii="Courier New" w:hAnsi="Courier New" w:hint="default"/>
      </w:rPr>
    </w:lvl>
    <w:lvl w:ilvl="1">
      <w:start w:val="1"/>
      <w:numFmt w:val="bullet"/>
      <w:lvlText w:val="o"/>
      <w:lvlJc w:val="left"/>
      <w:pPr>
        <w:ind w:left="2291" w:hanging="360"/>
      </w:pPr>
      <w:rPr>
        <w:rFonts w:ascii="Courier New" w:hAnsi="Courier New"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hint="default"/>
      </w:rPr>
    </w:lvl>
    <w:lvl w:ilvl="8">
      <w:start w:val="1"/>
      <w:numFmt w:val="bullet"/>
      <w:lvlText w:val=""/>
      <w:lvlJc w:val="left"/>
      <w:pPr>
        <w:ind w:left="7331" w:hanging="360"/>
      </w:pPr>
      <w:rPr>
        <w:rFonts w:ascii="Wingdings" w:hAnsi="Wingdings" w:hint="default"/>
      </w:rPr>
    </w:lvl>
  </w:abstractNum>
  <w:num w:numId="1" w16cid:durableId="540366558">
    <w:abstractNumId w:val="0"/>
  </w:num>
  <w:num w:numId="2" w16cid:durableId="1408649273">
    <w:abstractNumId w:val="14"/>
  </w:num>
  <w:num w:numId="3" w16cid:durableId="1466197793">
    <w:abstractNumId w:val="13"/>
  </w:num>
  <w:num w:numId="4" w16cid:durableId="1105199550">
    <w:abstractNumId w:val="12"/>
  </w:num>
  <w:num w:numId="5" w16cid:durableId="88964683">
    <w:abstractNumId w:val="11"/>
  </w:num>
  <w:num w:numId="6" w16cid:durableId="1118135871">
    <w:abstractNumId w:val="9"/>
  </w:num>
  <w:num w:numId="7" w16cid:durableId="153688157">
    <w:abstractNumId w:val="15"/>
  </w:num>
  <w:num w:numId="8" w16cid:durableId="933174583">
    <w:abstractNumId w:val="2"/>
  </w:num>
  <w:num w:numId="9" w16cid:durableId="372535217">
    <w:abstractNumId w:val="16"/>
  </w:num>
  <w:num w:numId="10" w16cid:durableId="2062248445">
    <w:abstractNumId w:val="8"/>
  </w:num>
  <w:num w:numId="11" w16cid:durableId="1916544303">
    <w:abstractNumId w:val="4"/>
  </w:num>
  <w:num w:numId="12" w16cid:durableId="322589936">
    <w:abstractNumId w:val="6"/>
  </w:num>
  <w:num w:numId="13" w16cid:durableId="1354721280">
    <w:abstractNumId w:val="18"/>
  </w:num>
  <w:num w:numId="14" w16cid:durableId="2010211321">
    <w:abstractNumId w:val="10"/>
  </w:num>
  <w:num w:numId="15" w16cid:durableId="238172155">
    <w:abstractNumId w:val="7"/>
  </w:num>
  <w:num w:numId="16" w16cid:durableId="1252350034">
    <w:abstractNumId w:val="20"/>
  </w:num>
  <w:num w:numId="17" w16cid:durableId="632952671">
    <w:abstractNumId w:val="3"/>
  </w:num>
  <w:num w:numId="18" w16cid:durableId="1642071990">
    <w:abstractNumId w:val="1"/>
  </w:num>
  <w:num w:numId="19" w16cid:durableId="379012622">
    <w:abstractNumId w:val="22"/>
  </w:num>
  <w:num w:numId="20" w16cid:durableId="886255321">
    <w:abstractNumId w:val="19"/>
  </w:num>
  <w:num w:numId="21" w16cid:durableId="679115751">
    <w:abstractNumId w:val="17"/>
  </w:num>
  <w:num w:numId="22" w16cid:durableId="2038580403">
    <w:abstractNumId w:val="21"/>
  </w:num>
  <w:num w:numId="23" w16cid:durableId="868032589">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AFB"/>
    <w:rsid w:val="00000B81"/>
    <w:rsid w:val="00000E91"/>
    <w:rsid w:val="00001904"/>
    <w:rsid w:val="00002011"/>
    <w:rsid w:val="000028DC"/>
    <w:rsid w:val="000033C1"/>
    <w:rsid w:val="000045A9"/>
    <w:rsid w:val="00005642"/>
    <w:rsid w:val="00005845"/>
    <w:rsid w:val="00005B4C"/>
    <w:rsid w:val="000071D3"/>
    <w:rsid w:val="00007AC1"/>
    <w:rsid w:val="00011D46"/>
    <w:rsid w:val="000122D3"/>
    <w:rsid w:val="0001252E"/>
    <w:rsid w:val="000130F1"/>
    <w:rsid w:val="00014CC2"/>
    <w:rsid w:val="00014D76"/>
    <w:rsid w:val="0001506D"/>
    <w:rsid w:val="00016B38"/>
    <w:rsid w:val="00016C28"/>
    <w:rsid w:val="000227C8"/>
    <w:rsid w:val="0002303A"/>
    <w:rsid w:val="00023173"/>
    <w:rsid w:val="000238C0"/>
    <w:rsid w:val="000248DA"/>
    <w:rsid w:val="000250B2"/>
    <w:rsid w:val="00025EB6"/>
    <w:rsid w:val="0002736E"/>
    <w:rsid w:val="00027FBA"/>
    <w:rsid w:val="00030E66"/>
    <w:rsid w:val="0003112C"/>
    <w:rsid w:val="000315B2"/>
    <w:rsid w:val="00033C8D"/>
    <w:rsid w:val="000342FE"/>
    <w:rsid w:val="00035872"/>
    <w:rsid w:val="00036BEE"/>
    <w:rsid w:val="00036CEC"/>
    <w:rsid w:val="00036D7C"/>
    <w:rsid w:val="0003765A"/>
    <w:rsid w:val="000412DC"/>
    <w:rsid w:val="000423D4"/>
    <w:rsid w:val="000423DF"/>
    <w:rsid w:val="00043844"/>
    <w:rsid w:val="00043B4D"/>
    <w:rsid w:val="000445BC"/>
    <w:rsid w:val="00044C24"/>
    <w:rsid w:val="00047036"/>
    <w:rsid w:val="00050C57"/>
    <w:rsid w:val="000519DC"/>
    <w:rsid w:val="0005278E"/>
    <w:rsid w:val="0005297D"/>
    <w:rsid w:val="00052C44"/>
    <w:rsid w:val="00054A2F"/>
    <w:rsid w:val="0005508B"/>
    <w:rsid w:val="00055908"/>
    <w:rsid w:val="00055D76"/>
    <w:rsid w:val="000564D1"/>
    <w:rsid w:val="00056A8B"/>
    <w:rsid w:val="00057289"/>
    <w:rsid w:val="000608FB"/>
    <w:rsid w:val="00060C78"/>
    <w:rsid w:val="00061934"/>
    <w:rsid w:val="00063109"/>
    <w:rsid w:val="00063B00"/>
    <w:rsid w:val="00063FA1"/>
    <w:rsid w:val="00064232"/>
    <w:rsid w:val="0007036B"/>
    <w:rsid w:val="0007054E"/>
    <w:rsid w:val="0007088C"/>
    <w:rsid w:val="00070D6B"/>
    <w:rsid w:val="00071C04"/>
    <w:rsid w:val="00071E7A"/>
    <w:rsid w:val="00074622"/>
    <w:rsid w:val="00074D93"/>
    <w:rsid w:val="000765C0"/>
    <w:rsid w:val="0007782A"/>
    <w:rsid w:val="00080194"/>
    <w:rsid w:val="00080F29"/>
    <w:rsid w:val="00081B5F"/>
    <w:rsid w:val="00081FE7"/>
    <w:rsid w:val="00082F8A"/>
    <w:rsid w:val="00083012"/>
    <w:rsid w:val="000830E3"/>
    <w:rsid w:val="00084122"/>
    <w:rsid w:val="0008573D"/>
    <w:rsid w:val="00086738"/>
    <w:rsid w:val="000877BC"/>
    <w:rsid w:val="0008780A"/>
    <w:rsid w:val="00093157"/>
    <w:rsid w:val="00093A08"/>
    <w:rsid w:val="0009480D"/>
    <w:rsid w:val="0009590B"/>
    <w:rsid w:val="000A0779"/>
    <w:rsid w:val="000A1787"/>
    <w:rsid w:val="000A33D9"/>
    <w:rsid w:val="000A3720"/>
    <w:rsid w:val="000A4468"/>
    <w:rsid w:val="000A4FF4"/>
    <w:rsid w:val="000A72AF"/>
    <w:rsid w:val="000A7C31"/>
    <w:rsid w:val="000A7ED6"/>
    <w:rsid w:val="000B043D"/>
    <w:rsid w:val="000B2F9F"/>
    <w:rsid w:val="000B3557"/>
    <w:rsid w:val="000B3751"/>
    <w:rsid w:val="000B41B8"/>
    <w:rsid w:val="000B45F3"/>
    <w:rsid w:val="000B4616"/>
    <w:rsid w:val="000B4A2C"/>
    <w:rsid w:val="000B50F2"/>
    <w:rsid w:val="000B529C"/>
    <w:rsid w:val="000B53DC"/>
    <w:rsid w:val="000B54C0"/>
    <w:rsid w:val="000B5646"/>
    <w:rsid w:val="000B5866"/>
    <w:rsid w:val="000B62C2"/>
    <w:rsid w:val="000B7401"/>
    <w:rsid w:val="000B7C6A"/>
    <w:rsid w:val="000C0275"/>
    <w:rsid w:val="000C168D"/>
    <w:rsid w:val="000C17B8"/>
    <w:rsid w:val="000C1A7A"/>
    <w:rsid w:val="000C2B2C"/>
    <w:rsid w:val="000C3685"/>
    <w:rsid w:val="000C3A0E"/>
    <w:rsid w:val="000C74DB"/>
    <w:rsid w:val="000C7BDD"/>
    <w:rsid w:val="000D082B"/>
    <w:rsid w:val="000D3FD3"/>
    <w:rsid w:val="000D4FE5"/>
    <w:rsid w:val="000D55FC"/>
    <w:rsid w:val="000D5884"/>
    <w:rsid w:val="000D5B5C"/>
    <w:rsid w:val="000D5CA7"/>
    <w:rsid w:val="000E1DAE"/>
    <w:rsid w:val="000E1FB3"/>
    <w:rsid w:val="000E2153"/>
    <w:rsid w:val="000E226D"/>
    <w:rsid w:val="000E27DF"/>
    <w:rsid w:val="000E2850"/>
    <w:rsid w:val="000E2B1E"/>
    <w:rsid w:val="000E35EA"/>
    <w:rsid w:val="000E397F"/>
    <w:rsid w:val="000E3C8F"/>
    <w:rsid w:val="000E3F1B"/>
    <w:rsid w:val="000E48AA"/>
    <w:rsid w:val="000E4EA5"/>
    <w:rsid w:val="000E5171"/>
    <w:rsid w:val="000E5FD0"/>
    <w:rsid w:val="000E6449"/>
    <w:rsid w:val="000E6928"/>
    <w:rsid w:val="000E6C32"/>
    <w:rsid w:val="000E72A9"/>
    <w:rsid w:val="000E744A"/>
    <w:rsid w:val="000E7D7F"/>
    <w:rsid w:val="000F0843"/>
    <w:rsid w:val="000F0FDD"/>
    <w:rsid w:val="000F1BCA"/>
    <w:rsid w:val="000F1E54"/>
    <w:rsid w:val="000F23FC"/>
    <w:rsid w:val="000F2683"/>
    <w:rsid w:val="000F7E76"/>
    <w:rsid w:val="00102E9A"/>
    <w:rsid w:val="00105689"/>
    <w:rsid w:val="00106666"/>
    <w:rsid w:val="00110048"/>
    <w:rsid w:val="001113A4"/>
    <w:rsid w:val="0011360E"/>
    <w:rsid w:val="001138C5"/>
    <w:rsid w:val="001143BC"/>
    <w:rsid w:val="00115011"/>
    <w:rsid w:val="0011558A"/>
    <w:rsid w:val="001157C3"/>
    <w:rsid w:val="00115E35"/>
    <w:rsid w:val="00116839"/>
    <w:rsid w:val="00116C02"/>
    <w:rsid w:val="001178A1"/>
    <w:rsid w:val="0012078A"/>
    <w:rsid w:val="00120D0C"/>
    <w:rsid w:val="001211E7"/>
    <w:rsid w:val="00121A5F"/>
    <w:rsid w:val="00122A17"/>
    <w:rsid w:val="0012394B"/>
    <w:rsid w:val="00125988"/>
    <w:rsid w:val="00126023"/>
    <w:rsid w:val="00126C5C"/>
    <w:rsid w:val="00126E3E"/>
    <w:rsid w:val="00127C18"/>
    <w:rsid w:val="00130E1C"/>
    <w:rsid w:val="00130EC0"/>
    <w:rsid w:val="0013161A"/>
    <w:rsid w:val="001318EA"/>
    <w:rsid w:val="00131CC0"/>
    <w:rsid w:val="00132046"/>
    <w:rsid w:val="001337E9"/>
    <w:rsid w:val="001353D9"/>
    <w:rsid w:val="001357FB"/>
    <w:rsid w:val="001368BC"/>
    <w:rsid w:val="00137CD4"/>
    <w:rsid w:val="0014007D"/>
    <w:rsid w:val="00140335"/>
    <w:rsid w:val="00140B49"/>
    <w:rsid w:val="00140EFB"/>
    <w:rsid w:val="0014123F"/>
    <w:rsid w:val="001429EE"/>
    <w:rsid w:val="00142BCA"/>
    <w:rsid w:val="00142F0F"/>
    <w:rsid w:val="00144796"/>
    <w:rsid w:val="00144A41"/>
    <w:rsid w:val="00145387"/>
    <w:rsid w:val="0014565F"/>
    <w:rsid w:val="00146A4B"/>
    <w:rsid w:val="0014747B"/>
    <w:rsid w:val="00150E48"/>
    <w:rsid w:val="001527BE"/>
    <w:rsid w:val="001542E5"/>
    <w:rsid w:val="00156A65"/>
    <w:rsid w:val="00160121"/>
    <w:rsid w:val="0016489F"/>
    <w:rsid w:val="00164FF7"/>
    <w:rsid w:val="001659DE"/>
    <w:rsid w:val="00165FE5"/>
    <w:rsid w:val="0016768F"/>
    <w:rsid w:val="00167A52"/>
    <w:rsid w:val="00167E69"/>
    <w:rsid w:val="00170783"/>
    <w:rsid w:val="0017087A"/>
    <w:rsid w:val="00170A51"/>
    <w:rsid w:val="001715C8"/>
    <w:rsid w:val="00171AF1"/>
    <w:rsid w:val="00172014"/>
    <w:rsid w:val="00172644"/>
    <w:rsid w:val="0017283D"/>
    <w:rsid w:val="00176F6F"/>
    <w:rsid w:val="00177CD9"/>
    <w:rsid w:val="00181887"/>
    <w:rsid w:val="00182064"/>
    <w:rsid w:val="00182613"/>
    <w:rsid w:val="001832E5"/>
    <w:rsid w:val="00183D52"/>
    <w:rsid w:val="001844DD"/>
    <w:rsid w:val="00184721"/>
    <w:rsid w:val="001853DB"/>
    <w:rsid w:val="00186F0B"/>
    <w:rsid w:val="001872E8"/>
    <w:rsid w:val="00187F3E"/>
    <w:rsid w:val="001902BA"/>
    <w:rsid w:val="001922A4"/>
    <w:rsid w:val="00192D07"/>
    <w:rsid w:val="00195990"/>
    <w:rsid w:val="00195F06"/>
    <w:rsid w:val="00195FEE"/>
    <w:rsid w:val="001A0C4C"/>
    <w:rsid w:val="001A0EAF"/>
    <w:rsid w:val="001A14A0"/>
    <w:rsid w:val="001A1FD0"/>
    <w:rsid w:val="001A206D"/>
    <w:rsid w:val="001A3A9F"/>
    <w:rsid w:val="001A449A"/>
    <w:rsid w:val="001A54E0"/>
    <w:rsid w:val="001A5766"/>
    <w:rsid w:val="001A7940"/>
    <w:rsid w:val="001B003E"/>
    <w:rsid w:val="001B0378"/>
    <w:rsid w:val="001B13E0"/>
    <w:rsid w:val="001B2E85"/>
    <w:rsid w:val="001B2ED4"/>
    <w:rsid w:val="001B3442"/>
    <w:rsid w:val="001B3503"/>
    <w:rsid w:val="001B4518"/>
    <w:rsid w:val="001B4C65"/>
    <w:rsid w:val="001B50EE"/>
    <w:rsid w:val="001B512C"/>
    <w:rsid w:val="001B7BFB"/>
    <w:rsid w:val="001B7D67"/>
    <w:rsid w:val="001C025C"/>
    <w:rsid w:val="001C18C0"/>
    <w:rsid w:val="001C1A85"/>
    <w:rsid w:val="001C2C24"/>
    <w:rsid w:val="001C39FB"/>
    <w:rsid w:val="001C5CEC"/>
    <w:rsid w:val="001C6EBE"/>
    <w:rsid w:val="001C7399"/>
    <w:rsid w:val="001C7542"/>
    <w:rsid w:val="001C7781"/>
    <w:rsid w:val="001D091B"/>
    <w:rsid w:val="001D12AB"/>
    <w:rsid w:val="001D229A"/>
    <w:rsid w:val="001D6557"/>
    <w:rsid w:val="001D6F2D"/>
    <w:rsid w:val="001E09B4"/>
    <w:rsid w:val="001E1077"/>
    <w:rsid w:val="001E442B"/>
    <w:rsid w:val="001E67C8"/>
    <w:rsid w:val="001F0566"/>
    <w:rsid w:val="001F0BFB"/>
    <w:rsid w:val="001F0D92"/>
    <w:rsid w:val="001F15F2"/>
    <w:rsid w:val="001F199A"/>
    <w:rsid w:val="001F2AC9"/>
    <w:rsid w:val="001F2F90"/>
    <w:rsid w:val="001F3820"/>
    <w:rsid w:val="001F588F"/>
    <w:rsid w:val="001F61A3"/>
    <w:rsid w:val="001F6203"/>
    <w:rsid w:val="001F6DAA"/>
    <w:rsid w:val="001F6EBA"/>
    <w:rsid w:val="001F70D5"/>
    <w:rsid w:val="001F7F58"/>
    <w:rsid w:val="00200851"/>
    <w:rsid w:val="00201315"/>
    <w:rsid w:val="002013D6"/>
    <w:rsid w:val="00202113"/>
    <w:rsid w:val="00202648"/>
    <w:rsid w:val="00202E3C"/>
    <w:rsid w:val="00203477"/>
    <w:rsid w:val="0020479B"/>
    <w:rsid w:val="002050A8"/>
    <w:rsid w:val="002055AC"/>
    <w:rsid w:val="002055AF"/>
    <w:rsid w:val="00206D2A"/>
    <w:rsid w:val="00210096"/>
    <w:rsid w:val="00210B09"/>
    <w:rsid w:val="002125A7"/>
    <w:rsid w:val="00212766"/>
    <w:rsid w:val="0021295C"/>
    <w:rsid w:val="00212EFF"/>
    <w:rsid w:val="00213473"/>
    <w:rsid w:val="00214B2F"/>
    <w:rsid w:val="00217DE8"/>
    <w:rsid w:val="00220D0B"/>
    <w:rsid w:val="002214D2"/>
    <w:rsid w:val="0022224A"/>
    <w:rsid w:val="00222CF1"/>
    <w:rsid w:val="0022309B"/>
    <w:rsid w:val="002255FD"/>
    <w:rsid w:val="002265AD"/>
    <w:rsid w:val="00226769"/>
    <w:rsid w:val="00226951"/>
    <w:rsid w:val="00226CA0"/>
    <w:rsid w:val="0022771D"/>
    <w:rsid w:val="002300BD"/>
    <w:rsid w:val="0023103B"/>
    <w:rsid w:val="0023121E"/>
    <w:rsid w:val="00231236"/>
    <w:rsid w:val="0023190D"/>
    <w:rsid w:val="00233AAE"/>
    <w:rsid w:val="00237A80"/>
    <w:rsid w:val="002401B6"/>
    <w:rsid w:val="002404FF"/>
    <w:rsid w:val="00240A84"/>
    <w:rsid w:val="002433BC"/>
    <w:rsid w:val="00244578"/>
    <w:rsid w:val="0024495D"/>
    <w:rsid w:val="002452FD"/>
    <w:rsid w:val="002457D1"/>
    <w:rsid w:val="00245C24"/>
    <w:rsid w:val="00245DC9"/>
    <w:rsid w:val="00245DD5"/>
    <w:rsid w:val="00246ED2"/>
    <w:rsid w:val="00246F5D"/>
    <w:rsid w:val="0024719A"/>
    <w:rsid w:val="00247717"/>
    <w:rsid w:val="00247F93"/>
    <w:rsid w:val="00250AD6"/>
    <w:rsid w:val="00253605"/>
    <w:rsid w:val="002537B4"/>
    <w:rsid w:val="00253DE4"/>
    <w:rsid w:val="00253E60"/>
    <w:rsid w:val="0025425D"/>
    <w:rsid w:val="00254EE5"/>
    <w:rsid w:val="00255123"/>
    <w:rsid w:val="00255385"/>
    <w:rsid w:val="002561EB"/>
    <w:rsid w:val="00257CA5"/>
    <w:rsid w:val="00260262"/>
    <w:rsid w:val="002604E1"/>
    <w:rsid w:val="00261376"/>
    <w:rsid w:val="00261EC4"/>
    <w:rsid w:val="00262166"/>
    <w:rsid w:val="002627AE"/>
    <w:rsid w:val="0026480B"/>
    <w:rsid w:val="0026587A"/>
    <w:rsid w:val="00266021"/>
    <w:rsid w:val="00267A6E"/>
    <w:rsid w:val="002703E7"/>
    <w:rsid w:val="00271355"/>
    <w:rsid w:val="00271627"/>
    <w:rsid w:val="00271B6E"/>
    <w:rsid w:val="00271E92"/>
    <w:rsid w:val="002720DA"/>
    <w:rsid w:val="00272D9F"/>
    <w:rsid w:val="00273614"/>
    <w:rsid w:val="002740C8"/>
    <w:rsid w:val="00274962"/>
    <w:rsid w:val="00275DA8"/>
    <w:rsid w:val="00276BA0"/>
    <w:rsid w:val="00276F8C"/>
    <w:rsid w:val="00276FC6"/>
    <w:rsid w:val="00277081"/>
    <w:rsid w:val="00277987"/>
    <w:rsid w:val="00277C77"/>
    <w:rsid w:val="0028012B"/>
    <w:rsid w:val="002801C9"/>
    <w:rsid w:val="0028081E"/>
    <w:rsid w:val="00281445"/>
    <w:rsid w:val="00282AB3"/>
    <w:rsid w:val="002832A9"/>
    <w:rsid w:val="00285862"/>
    <w:rsid w:val="002876F5"/>
    <w:rsid w:val="00287F8F"/>
    <w:rsid w:val="0029022D"/>
    <w:rsid w:val="0029056C"/>
    <w:rsid w:val="0029225C"/>
    <w:rsid w:val="002923A9"/>
    <w:rsid w:val="00292BC3"/>
    <w:rsid w:val="00294370"/>
    <w:rsid w:val="00294CAD"/>
    <w:rsid w:val="0029569F"/>
    <w:rsid w:val="002963A8"/>
    <w:rsid w:val="00296C1E"/>
    <w:rsid w:val="00296D15"/>
    <w:rsid w:val="002971D1"/>
    <w:rsid w:val="002974D3"/>
    <w:rsid w:val="002A0AF1"/>
    <w:rsid w:val="002A0E63"/>
    <w:rsid w:val="002A14A4"/>
    <w:rsid w:val="002A28EE"/>
    <w:rsid w:val="002A3227"/>
    <w:rsid w:val="002A5481"/>
    <w:rsid w:val="002A54A5"/>
    <w:rsid w:val="002A68D3"/>
    <w:rsid w:val="002B03E5"/>
    <w:rsid w:val="002B0FE2"/>
    <w:rsid w:val="002B1D5E"/>
    <w:rsid w:val="002B26EC"/>
    <w:rsid w:val="002B3418"/>
    <w:rsid w:val="002B37F7"/>
    <w:rsid w:val="002B4A15"/>
    <w:rsid w:val="002B5183"/>
    <w:rsid w:val="002B545A"/>
    <w:rsid w:val="002B6973"/>
    <w:rsid w:val="002B6A19"/>
    <w:rsid w:val="002B6A6F"/>
    <w:rsid w:val="002B735F"/>
    <w:rsid w:val="002B7CE6"/>
    <w:rsid w:val="002B7F2E"/>
    <w:rsid w:val="002C0675"/>
    <w:rsid w:val="002C0CEC"/>
    <w:rsid w:val="002C121C"/>
    <w:rsid w:val="002C153A"/>
    <w:rsid w:val="002C1E92"/>
    <w:rsid w:val="002C2DB0"/>
    <w:rsid w:val="002C2DEE"/>
    <w:rsid w:val="002C411C"/>
    <w:rsid w:val="002C4C00"/>
    <w:rsid w:val="002C4D23"/>
    <w:rsid w:val="002C4F4E"/>
    <w:rsid w:val="002C52A6"/>
    <w:rsid w:val="002C573C"/>
    <w:rsid w:val="002C6956"/>
    <w:rsid w:val="002C6C9F"/>
    <w:rsid w:val="002C7A63"/>
    <w:rsid w:val="002C7D4A"/>
    <w:rsid w:val="002D0444"/>
    <w:rsid w:val="002D04F5"/>
    <w:rsid w:val="002D229A"/>
    <w:rsid w:val="002D62D6"/>
    <w:rsid w:val="002D7D8B"/>
    <w:rsid w:val="002E069A"/>
    <w:rsid w:val="002E0B06"/>
    <w:rsid w:val="002E18D7"/>
    <w:rsid w:val="002E19F6"/>
    <w:rsid w:val="002E1E26"/>
    <w:rsid w:val="002E2D77"/>
    <w:rsid w:val="002E3048"/>
    <w:rsid w:val="002E3187"/>
    <w:rsid w:val="002E3222"/>
    <w:rsid w:val="002E3F79"/>
    <w:rsid w:val="002E6B24"/>
    <w:rsid w:val="002E6DD9"/>
    <w:rsid w:val="002E7620"/>
    <w:rsid w:val="002E7F38"/>
    <w:rsid w:val="002F0AD9"/>
    <w:rsid w:val="002F1289"/>
    <w:rsid w:val="002F1CCD"/>
    <w:rsid w:val="002F1DF0"/>
    <w:rsid w:val="002F2A5A"/>
    <w:rsid w:val="002F3CFA"/>
    <w:rsid w:val="002F3E8E"/>
    <w:rsid w:val="002F4E69"/>
    <w:rsid w:val="002F5D37"/>
    <w:rsid w:val="002F6031"/>
    <w:rsid w:val="002F7A4E"/>
    <w:rsid w:val="003014CF"/>
    <w:rsid w:val="00302B97"/>
    <w:rsid w:val="00302CDB"/>
    <w:rsid w:val="00302F06"/>
    <w:rsid w:val="003035EE"/>
    <w:rsid w:val="0030379E"/>
    <w:rsid w:val="00303DC7"/>
    <w:rsid w:val="00303F6E"/>
    <w:rsid w:val="00304403"/>
    <w:rsid w:val="0030578D"/>
    <w:rsid w:val="00305D3D"/>
    <w:rsid w:val="0030608D"/>
    <w:rsid w:val="003107E8"/>
    <w:rsid w:val="00310DBF"/>
    <w:rsid w:val="00310F38"/>
    <w:rsid w:val="00312B35"/>
    <w:rsid w:val="00313788"/>
    <w:rsid w:val="003138CE"/>
    <w:rsid w:val="00314941"/>
    <w:rsid w:val="00314AEE"/>
    <w:rsid w:val="00316285"/>
    <w:rsid w:val="00317033"/>
    <w:rsid w:val="00317893"/>
    <w:rsid w:val="0032001A"/>
    <w:rsid w:val="003203B8"/>
    <w:rsid w:val="00320A34"/>
    <w:rsid w:val="00321DC1"/>
    <w:rsid w:val="0032225D"/>
    <w:rsid w:val="003228BC"/>
    <w:rsid w:val="00322AB6"/>
    <w:rsid w:val="003247D2"/>
    <w:rsid w:val="0032605F"/>
    <w:rsid w:val="0032606F"/>
    <w:rsid w:val="00327094"/>
    <w:rsid w:val="003302BA"/>
    <w:rsid w:val="00331531"/>
    <w:rsid w:val="00332F44"/>
    <w:rsid w:val="00333651"/>
    <w:rsid w:val="00335492"/>
    <w:rsid w:val="003354F7"/>
    <w:rsid w:val="003359CB"/>
    <w:rsid w:val="00335D9A"/>
    <w:rsid w:val="00337D83"/>
    <w:rsid w:val="00340089"/>
    <w:rsid w:val="00340109"/>
    <w:rsid w:val="0034013D"/>
    <w:rsid w:val="003410CB"/>
    <w:rsid w:val="00341337"/>
    <w:rsid w:val="00343D75"/>
    <w:rsid w:val="003440BB"/>
    <w:rsid w:val="003445CD"/>
    <w:rsid w:val="00344F6C"/>
    <w:rsid w:val="003451AE"/>
    <w:rsid w:val="00345438"/>
    <w:rsid w:val="003465AB"/>
    <w:rsid w:val="0034723A"/>
    <w:rsid w:val="00347843"/>
    <w:rsid w:val="0035025A"/>
    <w:rsid w:val="00351509"/>
    <w:rsid w:val="003517D4"/>
    <w:rsid w:val="0035216D"/>
    <w:rsid w:val="0035355B"/>
    <w:rsid w:val="00353B24"/>
    <w:rsid w:val="003549D3"/>
    <w:rsid w:val="00354A91"/>
    <w:rsid w:val="00356802"/>
    <w:rsid w:val="003600E6"/>
    <w:rsid w:val="0036055B"/>
    <w:rsid w:val="003605C6"/>
    <w:rsid w:val="00361076"/>
    <w:rsid w:val="00361C5D"/>
    <w:rsid w:val="00362DDA"/>
    <w:rsid w:val="0036487D"/>
    <w:rsid w:val="00366DC1"/>
    <w:rsid w:val="00367A22"/>
    <w:rsid w:val="00367E9B"/>
    <w:rsid w:val="0037081E"/>
    <w:rsid w:val="00370B6E"/>
    <w:rsid w:val="00370E91"/>
    <w:rsid w:val="00371141"/>
    <w:rsid w:val="00371645"/>
    <w:rsid w:val="00371C10"/>
    <w:rsid w:val="0037216A"/>
    <w:rsid w:val="00372BD8"/>
    <w:rsid w:val="003732AC"/>
    <w:rsid w:val="00373717"/>
    <w:rsid w:val="00373D9B"/>
    <w:rsid w:val="00374B81"/>
    <w:rsid w:val="00375CE4"/>
    <w:rsid w:val="00376443"/>
    <w:rsid w:val="00377B47"/>
    <w:rsid w:val="00377C5D"/>
    <w:rsid w:val="003805BD"/>
    <w:rsid w:val="00381A41"/>
    <w:rsid w:val="00381C0F"/>
    <w:rsid w:val="00382262"/>
    <w:rsid w:val="00384E05"/>
    <w:rsid w:val="00385101"/>
    <w:rsid w:val="00385E9D"/>
    <w:rsid w:val="00387940"/>
    <w:rsid w:val="0039012E"/>
    <w:rsid w:val="00390C4F"/>
    <w:rsid w:val="003917B8"/>
    <w:rsid w:val="00392840"/>
    <w:rsid w:val="00392E60"/>
    <w:rsid w:val="00394421"/>
    <w:rsid w:val="0039476E"/>
    <w:rsid w:val="00394890"/>
    <w:rsid w:val="00395706"/>
    <w:rsid w:val="00395C07"/>
    <w:rsid w:val="0039609C"/>
    <w:rsid w:val="003A0BDB"/>
    <w:rsid w:val="003A29B5"/>
    <w:rsid w:val="003A328F"/>
    <w:rsid w:val="003A344E"/>
    <w:rsid w:val="003A49AF"/>
    <w:rsid w:val="003A50B1"/>
    <w:rsid w:val="003A54C6"/>
    <w:rsid w:val="003A64B4"/>
    <w:rsid w:val="003A6D9F"/>
    <w:rsid w:val="003B14A0"/>
    <w:rsid w:val="003B14BD"/>
    <w:rsid w:val="003B1CA0"/>
    <w:rsid w:val="003B279B"/>
    <w:rsid w:val="003B2E4A"/>
    <w:rsid w:val="003B339D"/>
    <w:rsid w:val="003B345A"/>
    <w:rsid w:val="003B4727"/>
    <w:rsid w:val="003B4E84"/>
    <w:rsid w:val="003B565E"/>
    <w:rsid w:val="003B5853"/>
    <w:rsid w:val="003B73D2"/>
    <w:rsid w:val="003B7550"/>
    <w:rsid w:val="003B79B6"/>
    <w:rsid w:val="003B79BF"/>
    <w:rsid w:val="003C0DD0"/>
    <w:rsid w:val="003C1AB1"/>
    <w:rsid w:val="003C1D0D"/>
    <w:rsid w:val="003C1FE5"/>
    <w:rsid w:val="003C365B"/>
    <w:rsid w:val="003C508E"/>
    <w:rsid w:val="003C5C64"/>
    <w:rsid w:val="003C638F"/>
    <w:rsid w:val="003C678E"/>
    <w:rsid w:val="003C6C60"/>
    <w:rsid w:val="003D048F"/>
    <w:rsid w:val="003D071C"/>
    <w:rsid w:val="003D1168"/>
    <w:rsid w:val="003D1C47"/>
    <w:rsid w:val="003D2ABE"/>
    <w:rsid w:val="003D2EB2"/>
    <w:rsid w:val="003D42EE"/>
    <w:rsid w:val="003D4F90"/>
    <w:rsid w:val="003D515B"/>
    <w:rsid w:val="003D5D61"/>
    <w:rsid w:val="003D6353"/>
    <w:rsid w:val="003D6997"/>
    <w:rsid w:val="003D7212"/>
    <w:rsid w:val="003D7226"/>
    <w:rsid w:val="003D77AF"/>
    <w:rsid w:val="003E161E"/>
    <w:rsid w:val="003E2A7A"/>
    <w:rsid w:val="003E31FF"/>
    <w:rsid w:val="003E3B48"/>
    <w:rsid w:val="003E3D10"/>
    <w:rsid w:val="003E3F47"/>
    <w:rsid w:val="003E54D0"/>
    <w:rsid w:val="003E5806"/>
    <w:rsid w:val="003E6B38"/>
    <w:rsid w:val="003F0034"/>
    <w:rsid w:val="003F0262"/>
    <w:rsid w:val="003F048A"/>
    <w:rsid w:val="003F0664"/>
    <w:rsid w:val="003F1BE4"/>
    <w:rsid w:val="003F1DB8"/>
    <w:rsid w:val="003F1DE9"/>
    <w:rsid w:val="003F2AEC"/>
    <w:rsid w:val="003F2FDA"/>
    <w:rsid w:val="003F65A7"/>
    <w:rsid w:val="003F6EA1"/>
    <w:rsid w:val="004005D9"/>
    <w:rsid w:val="004017DC"/>
    <w:rsid w:val="00402093"/>
    <w:rsid w:val="0040398F"/>
    <w:rsid w:val="00403B3A"/>
    <w:rsid w:val="00404EA2"/>
    <w:rsid w:val="00406465"/>
    <w:rsid w:val="00407EB1"/>
    <w:rsid w:val="004110F8"/>
    <w:rsid w:val="00411470"/>
    <w:rsid w:val="00411637"/>
    <w:rsid w:val="00411976"/>
    <w:rsid w:val="00411F41"/>
    <w:rsid w:val="004143F6"/>
    <w:rsid w:val="00414D08"/>
    <w:rsid w:val="00416CF2"/>
    <w:rsid w:val="0041770D"/>
    <w:rsid w:val="00420885"/>
    <w:rsid w:val="00420F21"/>
    <w:rsid w:val="00421535"/>
    <w:rsid w:val="004216D5"/>
    <w:rsid w:val="00421CED"/>
    <w:rsid w:val="004222E2"/>
    <w:rsid w:val="00423F07"/>
    <w:rsid w:val="004253C5"/>
    <w:rsid w:val="00425789"/>
    <w:rsid w:val="00426B2D"/>
    <w:rsid w:val="00426F34"/>
    <w:rsid w:val="004277D8"/>
    <w:rsid w:val="0042785F"/>
    <w:rsid w:val="00427BB7"/>
    <w:rsid w:val="00430488"/>
    <w:rsid w:val="00431B8E"/>
    <w:rsid w:val="00431CBA"/>
    <w:rsid w:val="00431E3A"/>
    <w:rsid w:val="00432C40"/>
    <w:rsid w:val="00433C37"/>
    <w:rsid w:val="00433EB8"/>
    <w:rsid w:val="004367AD"/>
    <w:rsid w:val="0043791A"/>
    <w:rsid w:val="00437FA2"/>
    <w:rsid w:val="00440C1A"/>
    <w:rsid w:val="00442C29"/>
    <w:rsid w:val="00443B9F"/>
    <w:rsid w:val="00443F4C"/>
    <w:rsid w:val="004443EA"/>
    <w:rsid w:val="004444FC"/>
    <w:rsid w:val="00444664"/>
    <w:rsid w:val="004446EB"/>
    <w:rsid w:val="004476D4"/>
    <w:rsid w:val="00450506"/>
    <w:rsid w:val="004505FD"/>
    <w:rsid w:val="0045071F"/>
    <w:rsid w:val="0045192F"/>
    <w:rsid w:val="00452A7A"/>
    <w:rsid w:val="00453546"/>
    <w:rsid w:val="00453F3C"/>
    <w:rsid w:val="00455941"/>
    <w:rsid w:val="00455E52"/>
    <w:rsid w:val="00456157"/>
    <w:rsid w:val="00456642"/>
    <w:rsid w:val="00456AD2"/>
    <w:rsid w:val="00456AEB"/>
    <w:rsid w:val="00460B2C"/>
    <w:rsid w:val="00460C06"/>
    <w:rsid w:val="00461E0D"/>
    <w:rsid w:val="00464511"/>
    <w:rsid w:val="00464CFB"/>
    <w:rsid w:val="00464F84"/>
    <w:rsid w:val="00465B55"/>
    <w:rsid w:val="004660DD"/>
    <w:rsid w:val="00466680"/>
    <w:rsid w:val="00466736"/>
    <w:rsid w:val="00466DC9"/>
    <w:rsid w:val="00466DFB"/>
    <w:rsid w:val="0046706C"/>
    <w:rsid w:val="00467EF4"/>
    <w:rsid w:val="004705CD"/>
    <w:rsid w:val="004715CE"/>
    <w:rsid w:val="00471E62"/>
    <w:rsid w:val="00471EA7"/>
    <w:rsid w:val="004724D8"/>
    <w:rsid w:val="00472C68"/>
    <w:rsid w:val="004732AF"/>
    <w:rsid w:val="0047376B"/>
    <w:rsid w:val="00475B52"/>
    <w:rsid w:val="00476308"/>
    <w:rsid w:val="004766E9"/>
    <w:rsid w:val="004771CF"/>
    <w:rsid w:val="00477E08"/>
    <w:rsid w:val="0048219C"/>
    <w:rsid w:val="00482DF7"/>
    <w:rsid w:val="0048457C"/>
    <w:rsid w:val="004854F7"/>
    <w:rsid w:val="00485620"/>
    <w:rsid w:val="00486CB3"/>
    <w:rsid w:val="00486E91"/>
    <w:rsid w:val="00486FBB"/>
    <w:rsid w:val="0048774B"/>
    <w:rsid w:val="004877F8"/>
    <w:rsid w:val="004879DA"/>
    <w:rsid w:val="00487ADA"/>
    <w:rsid w:val="00490CED"/>
    <w:rsid w:val="004910CF"/>
    <w:rsid w:val="00492132"/>
    <w:rsid w:val="00492CFC"/>
    <w:rsid w:val="004949D9"/>
    <w:rsid w:val="00494CFC"/>
    <w:rsid w:val="00494DA0"/>
    <w:rsid w:val="00495029"/>
    <w:rsid w:val="00495CBF"/>
    <w:rsid w:val="00496E5F"/>
    <w:rsid w:val="00497610"/>
    <w:rsid w:val="004A294B"/>
    <w:rsid w:val="004A2D0F"/>
    <w:rsid w:val="004A327A"/>
    <w:rsid w:val="004A5558"/>
    <w:rsid w:val="004A5BC2"/>
    <w:rsid w:val="004A7442"/>
    <w:rsid w:val="004A7A5E"/>
    <w:rsid w:val="004B16F1"/>
    <w:rsid w:val="004B4E0E"/>
    <w:rsid w:val="004B56EC"/>
    <w:rsid w:val="004B7C4F"/>
    <w:rsid w:val="004C03A1"/>
    <w:rsid w:val="004C070A"/>
    <w:rsid w:val="004C0BF6"/>
    <w:rsid w:val="004C17DD"/>
    <w:rsid w:val="004C1F14"/>
    <w:rsid w:val="004C277D"/>
    <w:rsid w:val="004C2BED"/>
    <w:rsid w:val="004C3B5E"/>
    <w:rsid w:val="004C4BCD"/>
    <w:rsid w:val="004C5477"/>
    <w:rsid w:val="004C5BF3"/>
    <w:rsid w:val="004C64B7"/>
    <w:rsid w:val="004C68B0"/>
    <w:rsid w:val="004C6B0C"/>
    <w:rsid w:val="004C6C86"/>
    <w:rsid w:val="004C7A5C"/>
    <w:rsid w:val="004D15A0"/>
    <w:rsid w:val="004D18E7"/>
    <w:rsid w:val="004D23CB"/>
    <w:rsid w:val="004D4348"/>
    <w:rsid w:val="004D5890"/>
    <w:rsid w:val="004D6BA3"/>
    <w:rsid w:val="004D6D6A"/>
    <w:rsid w:val="004D7811"/>
    <w:rsid w:val="004D7A0E"/>
    <w:rsid w:val="004E0059"/>
    <w:rsid w:val="004E2A2B"/>
    <w:rsid w:val="004E453A"/>
    <w:rsid w:val="004E4910"/>
    <w:rsid w:val="004E50AE"/>
    <w:rsid w:val="004E5B7A"/>
    <w:rsid w:val="004E6B69"/>
    <w:rsid w:val="004E70B8"/>
    <w:rsid w:val="004E7E01"/>
    <w:rsid w:val="004F0BF3"/>
    <w:rsid w:val="004F0EB0"/>
    <w:rsid w:val="004F17D3"/>
    <w:rsid w:val="004F1DE0"/>
    <w:rsid w:val="004F2BA3"/>
    <w:rsid w:val="004F3AC2"/>
    <w:rsid w:val="004F40FD"/>
    <w:rsid w:val="004F4849"/>
    <w:rsid w:val="004F5745"/>
    <w:rsid w:val="004F6011"/>
    <w:rsid w:val="004F67BC"/>
    <w:rsid w:val="004F69D0"/>
    <w:rsid w:val="004F6D76"/>
    <w:rsid w:val="004F6F4E"/>
    <w:rsid w:val="004F735C"/>
    <w:rsid w:val="004F78BF"/>
    <w:rsid w:val="00500393"/>
    <w:rsid w:val="00500CFE"/>
    <w:rsid w:val="00500F80"/>
    <w:rsid w:val="005010DB"/>
    <w:rsid w:val="00501263"/>
    <w:rsid w:val="00501827"/>
    <w:rsid w:val="00501987"/>
    <w:rsid w:val="005022E9"/>
    <w:rsid w:val="00502D64"/>
    <w:rsid w:val="0050335E"/>
    <w:rsid w:val="005050B4"/>
    <w:rsid w:val="00506D77"/>
    <w:rsid w:val="00506F27"/>
    <w:rsid w:val="005072DF"/>
    <w:rsid w:val="00507CAA"/>
    <w:rsid w:val="00507F35"/>
    <w:rsid w:val="00510208"/>
    <w:rsid w:val="00511405"/>
    <w:rsid w:val="0051169E"/>
    <w:rsid w:val="00512314"/>
    <w:rsid w:val="005126A7"/>
    <w:rsid w:val="00513969"/>
    <w:rsid w:val="00513D1A"/>
    <w:rsid w:val="00514EA1"/>
    <w:rsid w:val="0051504D"/>
    <w:rsid w:val="00516718"/>
    <w:rsid w:val="005169CB"/>
    <w:rsid w:val="0051753D"/>
    <w:rsid w:val="005175D9"/>
    <w:rsid w:val="00517600"/>
    <w:rsid w:val="00517D02"/>
    <w:rsid w:val="005215A3"/>
    <w:rsid w:val="00521720"/>
    <w:rsid w:val="00521F7D"/>
    <w:rsid w:val="005220F2"/>
    <w:rsid w:val="005221BB"/>
    <w:rsid w:val="00523170"/>
    <w:rsid w:val="00523382"/>
    <w:rsid w:val="00527487"/>
    <w:rsid w:val="00527E6C"/>
    <w:rsid w:val="0053104C"/>
    <w:rsid w:val="0053111B"/>
    <w:rsid w:val="00531637"/>
    <w:rsid w:val="00531E75"/>
    <w:rsid w:val="005322B2"/>
    <w:rsid w:val="0053306C"/>
    <w:rsid w:val="00535F4E"/>
    <w:rsid w:val="005374B2"/>
    <w:rsid w:val="00541550"/>
    <w:rsid w:val="00542356"/>
    <w:rsid w:val="005434EC"/>
    <w:rsid w:val="00543B50"/>
    <w:rsid w:val="00546786"/>
    <w:rsid w:val="00546FB1"/>
    <w:rsid w:val="005500CB"/>
    <w:rsid w:val="005501FE"/>
    <w:rsid w:val="00550803"/>
    <w:rsid w:val="00551D6B"/>
    <w:rsid w:val="00552344"/>
    <w:rsid w:val="00552F50"/>
    <w:rsid w:val="0055560F"/>
    <w:rsid w:val="0055568D"/>
    <w:rsid w:val="0055593E"/>
    <w:rsid w:val="00555FEA"/>
    <w:rsid w:val="00556212"/>
    <w:rsid w:val="00556249"/>
    <w:rsid w:val="00560CE7"/>
    <w:rsid w:val="00560CF6"/>
    <w:rsid w:val="00561008"/>
    <w:rsid w:val="00561385"/>
    <w:rsid w:val="00561414"/>
    <w:rsid w:val="00561D14"/>
    <w:rsid w:val="00562063"/>
    <w:rsid w:val="005622CA"/>
    <w:rsid w:val="00562625"/>
    <w:rsid w:val="005647A2"/>
    <w:rsid w:val="0056760E"/>
    <w:rsid w:val="00567F02"/>
    <w:rsid w:val="00570550"/>
    <w:rsid w:val="00570570"/>
    <w:rsid w:val="00570592"/>
    <w:rsid w:val="0057173E"/>
    <w:rsid w:val="005735CD"/>
    <w:rsid w:val="0057386F"/>
    <w:rsid w:val="00573FA5"/>
    <w:rsid w:val="0057453F"/>
    <w:rsid w:val="0057472D"/>
    <w:rsid w:val="00575404"/>
    <w:rsid w:val="00575E88"/>
    <w:rsid w:val="00575ED2"/>
    <w:rsid w:val="005764FE"/>
    <w:rsid w:val="005800A6"/>
    <w:rsid w:val="00580316"/>
    <w:rsid w:val="00580898"/>
    <w:rsid w:val="00580E91"/>
    <w:rsid w:val="00581CAA"/>
    <w:rsid w:val="00582271"/>
    <w:rsid w:val="00582A1E"/>
    <w:rsid w:val="00583F80"/>
    <w:rsid w:val="00584408"/>
    <w:rsid w:val="00585D86"/>
    <w:rsid w:val="00585FAC"/>
    <w:rsid w:val="00590DCC"/>
    <w:rsid w:val="00590F66"/>
    <w:rsid w:val="0059117B"/>
    <w:rsid w:val="005927D7"/>
    <w:rsid w:val="0059282A"/>
    <w:rsid w:val="005957B9"/>
    <w:rsid w:val="00595ACB"/>
    <w:rsid w:val="00596DB3"/>
    <w:rsid w:val="005A1749"/>
    <w:rsid w:val="005A17B3"/>
    <w:rsid w:val="005A32A8"/>
    <w:rsid w:val="005A4BB7"/>
    <w:rsid w:val="005A5892"/>
    <w:rsid w:val="005A5FF3"/>
    <w:rsid w:val="005A7362"/>
    <w:rsid w:val="005A79A8"/>
    <w:rsid w:val="005B0B8B"/>
    <w:rsid w:val="005B1081"/>
    <w:rsid w:val="005B2411"/>
    <w:rsid w:val="005B25D3"/>
    <w:rsid w:val="005B3449"/>
    <w:rsid w:val="005B3E46"/>
    <w:rsid w:val="005B5039"/>
    <w:rsid w:val="005B6A15"/>
    <w:rsid w:val="005B7EBF"/>
    <w:rsid w:val="005C0A9A"/>
    <w:rsid w:val="005C4312"/>
    <w:rsid w:val="005C4B49"/>
    <w:rsid w:val="005C5463"/>
    <w:rsid w:val="005C55D9"/>
    <w:rsid w:val="005C6930"/>
    <w:rsid w:val="005D08B0"/>
    <w:rsid w:val="005D0F86"/>
    <w:rsid w:val="005D1651"/>
    <w:rsid w:val="005D2BA0"/>
    <w:rsid w:val="005D323F"/>
    <w:rsid w:val="005D36BB"/>
    <w:rsid w:val="005D416C"/>
    <w:rsid w:val="005D41FA"/>
    <w:rsid w:val="005D461C"/>
    <w:rsid w:val="005D4698"/>
    <w:rsid w:val="005D4A85"/>
    <w:rsid w:val="005D57A7"/>
    <w:rsid w:val="005D6E5A"/>
    <w:rsid w:val="005D764E"/>
    <w:rsid w:val="005D76D2"/>
    <w:rsid w:val="005D7C3D"/>
    <w:rsid w:val="005E04CE"/>
    <w:rsid w:val="005E08BB"/>
    <w:rsid w:val="005E08E2"/>
    <w:rsid w:val="005E09C2"/>
    <w:rsid w:val="005E0E03"/>
    <w:rsid w:val="005E21CE"/>
    <w:rsid w:val="005E23BF"/>
    <w:rsid w:val="005E3551"/>
    <w:rsid w:val="005E35E0"/>
    <w:rsid w:val="005E37D8"/>
    <w:rsid w:val="005E40F0"/>
    <w:rsid w:val="005E55F3"/>
    <w:rsid w:val="005E5863"/>
    <w:rsid w:val="005E707D"/>
    <w:rsid w:val="005E75F8"/>
    <w:rsid w:val="005E7E72"/>
    <w:rsid w:val="005F097D"/>
    <w:rsid w:val="005F0D73"/>
    <w:rsid w:val="005F0EB2"/>
    <w:rsid w:val="005F1DE9"/>
    <w:rsid w:val="005F2AE6"/>
    <w:rsid w:val="005F2D45"/>
    <w:rsid w:val="005F2D7F"/>
    <w:rsid w:val="005F4636"/>
    <w:rsid w:val="005F48A8"/>
    <w:rsid w:val="005F529C"/>
    <w:rsid w:val="005F5AF6"/>
    <w:rsid w:val="006000CD"/>
    <w:rsid w:val="00600DD0"/>
    <w:rsid w:val="00600ED1"/>
    <w:rsid w:val="00601974"/>
    <w:rsid w:val="006042D3"/>
    <w:rsid w:val="00606493"/>
    <w:rsid w:val="00606F46"/>
    <w:rsid w:val="0060710E"/>
    <w:rsid w:val="006073EC"/>
    <w:rsid w:val="00610EA0"/>
    <w:rsid w:val="00610F91"/>
    <w:rsid w:val="0061107E"/>
    <w:rsid w:val="006128E3"/>
    <w:rsid w:val="00612D0E"/>
    <w:rsid w:val="00613311"/>
    <w:rsid w:val="00615F14"/>
    <w:rsid w:val="00616D3C"/>
    <w:rsid w:val="00617CEF"/>
    <w:rsid w:val="00620C07"/>
    <w:rsid w:val="00621949"/>
    <w:rsid w:val="006219A5"/>
    <w:rsid w:val="00622422"/>
    <w:rsid w:val="00622590"/>
    <w:rsid w:val="00622A8D"/>
    <w:rsid w:val="00625638"/>
    <w:rsid w:val="0062568D"/>
    <w:rsid w:val="0062714B"/>
    <w:rsid w:val="00627228"/>
    <w:rsid w:val="00627426"/>
    <w:rsid w:val="00627A65"/>
    <w:rsid w:val="00627E0A"/>
    <w:rsid w:val="006302C3"/>
    <w:rsid w:val="0063118D"/>
    <w:rsid w:val="006324E5"/>
    <w:rsid w:val="00633D74"/>
    <w:rsid w:val="00633DE2"/>
    <w:rsid w:val="006350E7"/>
    <w:rsid w:val="00636AB7"/>
    <w:rsid w:val="006374CF"/>
    <w:rsid w:val="00637A63"/>
    <w:rsid w:val="0064131C"/>
    <w:rsid w:val="0064182D"/>
    <w:rsid w:val="00642133"/>
    <w:rsid w:val="006422A6"/>
    <w:rsid w:val="00642501"/>
    <w:rsid w:val="00642AAF"/>
    <w:rsid w:val="00642C00"/>
    <w:rsid w:val="00642C53"/>
    <w:rsid w:val="00643164"/>
    <w:rsid w:val="006431F4"/>
    <w:rsid w:val="00644215"/>
    <w:rsid w:val="006459C7"/>
    <w:rsid w:val="00647E40"/>
    <w:rsid w:val="0065054C"/>
    <w:rsid w:val="00653C76"/>
    <w:rsid w:val="00655EFD"/>
    <w:rsid w:val="006566D4"/>
    <w:rsid w:val="00657519"/>
    <w:rsid w:val="00660235"/>
    <w:rsid w:val="006614C7"/>
    <w:rsid w:val="0066157A"/>
    <w:rsid w:val="006620E9"/>
    <w:rsid w:val="00662116"/>
    <w:rsid w:val="006629DC"/>
    <w:rsid w:val="00662F64"/>
    <w:rsid w:val="00663B70"/>
    <w:rsid w:val="00664D06"/>
    <w:rsid w:val="006667CD"/>
    <w:rsid w:val="006718A0"/>
    <w:rsid w:val="00671ECC"/>
    <w:rsid w:val="00675248"/>
    <w:rsid w:val="00676394"/>
    <w:rsid w:val="00676B99"/>
    <w:rsid w:val="00676C68"/>
    <w:rsid w:val="006803C0"/>
    <w:rsid w:val="00680870"/>
    <w:rsid w:val="0068100F"/>
    <w:rsid w:val="0068132A"/>
    <w:rsid w:val="0068202A"/>
    <w:rsid w:val="00682406"/>
    <w:rsid w:val="00683D30"/>
    <w:rsid w:val="00683D85"/>
    <w:rsid w:val="00683D95"/>
    <w:rsid w:val="00686582"/>
    <w:rsid w:val="00686614"/>
    <w:rsid w:val="0068701D"/>
    <w:rsid w:val="00687C8B"/>
    <w:rsid w:val="006911D7"/>
    <w:rsid w:val="0069148D"/>
    <w:rsid w:val="00692224"/>
    <w:rsid w:val="006934B6"/>
    <w:rsid w:val="00693D5D"/>
    <w:rsid w:val="006959CC"/>
    <w:rsid w:val="00697B9F"/>
    <w:rsid w:val="006A137D"/>
    <w:rsid w:val="006A1C72"/>
    <w:rsid w:val="006A3E1F"/>
    <w:rsid w:val="006A46DB"/>
    <w:rsid w:val="006A50B6"/>
    <w:rsid w:val="006A554F"/>
    <w:rsid w:val="006A6172"/>
    <w:rsid w:val="006A71BA"/>
    <w:rsid w:val="006A7634"/>
    <w:rsid w:val="006B03D2"/>
    <w:rsid w:val="006B05F6"/>
    <w:rsid w:val="006B29D8"/>
    <w:rsid w:val="006B4F6B"/>
    <w:rsid w:val="006B5C28"/>
    <w:rsid w:val="006B796A"/>
    <w:rsid w:val="006C0BBB"/>
    <w:rsid w:val="006C0C0A"/>
    <w:rsid w:val="006C1781"/>
    <w:rsid w:val="006C22BE"/>
    <w:rsid w:val="006C2D79"/>
    <w:rsid w:val="006C319B"/>
    <w:rsid w:val="006C44AC"/>
    <w:rsid w:val="006C51F7"/>
    <w:rsid w:val="006C53F5"/>
    <w:rsid w:val="006C6515"/>
    <w:rsid w:val="006C65D3"/>
    <w:rsid w:val="006C729E"/>
    <w:rsid w:val="006C785A"/>
    <w:rsid w:val="006C7C75"/>
    <w:rsid w:val="006D09CE"/>
    <w:rsid w:val="006D15C0"/>
    <w:rsid w:val="006D209B"/>
    <w:rsid w:val="006D4547"/>
    <w:rsid w:val="006D48B2"/>
    <w:rsid w:val="006D5216"/>
    <w:rsid w:val="006D5997"/>
    <w:rsid w:val="006D5E74"/>
    <w:rsid w:val="006D6582"/>
    <w:rsid w:val="006D6628"/>
    <w:rsid w:val="006D76C9"/>
    <w:rsid w:val="006D7DCB"/>
    <w:rsid w:val="006E0B15"/>
    <w:rsid w:val="006E1485"/>
    <w:rsid w:val="006E1CD6"/>
    <w:rsid w:val="006E31E8"/>
    <w:rsid w:val="006E33FE"/>
    <w:rsid w:val="006E3A94"/>
    <w:rsid w:val="006E494E"/>
    <w:rsid w:val="006E49F1"/>
    <w:rsid w:val="006E5B14"/>
    <w:rsid w:val="006E61B4"/>
    <w:rsid w:val="006E6564"/>
    <w:rsid w:val="006E6C38"/>
    <w:rsid w:val="006E73F5"/>
    <w:rsid w:val="006E7713"/>
    <w:rsid w:val="006E7A73"/>
    <w:rsid w:val="006F1439"/>
    <w:rsid w:val="006F21AA"/>
    <w:rsid w:val="006F2CB6"/>
    <w:rsid w:val="006F2DF2"/>
    <w:rsid w:val="006F381E"/>
    <w:rsid w:val="006F4803"/>
    <w:rsid w:val="006F4B44"/>
    <w:rsid w:val="006F7C31"/>
    <w:rsid w:val="00701134"/>
    <w:rsid w:val="00702152"/>
    <w:rsid w:val="00702325"/>
    <w:rsid w:val="00702429"/>
    <w:rsid w:val="00702889"/>
    <w:rsid w:val="0070457E"/>
    <w:rsid w:val="00704C0A"/>
    <w:rsid w:val="00705772"/>
    <w:rsid w:val="0070657D"/>
    <w:rsid w:val="00706FB8"/>
    <w:rsid w:val="00707096"/>
    <w:rsid w:val="007076B3"/>
    <w:rsid w:val="00707CC8"/>
    <w:rsid w:val="007118AF"/>
    <w:rsid w:val="00711D6B"/>
    <w:rsid w:val="00712B2B"/>
    <w:rsid w:val="00712BDC"/>
    <w:rsid w:val="00713885"/>
    <w:rsid w:val="0071490E"/>
    <w:rsid w:val="00715947"/>
    <w:rsid w:val="00717B26"/>
    <w:rsid w:val="007210A7"/>
    <w:rsid w:val="0072112C"/>
    <w:rsid w:val="0072218A"/>
    <w:rsid w:val="007226F4"/>
    <w:rsid w:val="00722D2B"/>
    <w:rsid w:val="00724F66"/>
    <w:rsid w:val="00727090"/>
    <w:rsid w:val="00727BF6"/>
    <w:rsid w:val="00727DFC"/>
    <w:rsid w:val="00730989"/>
    <w:rsid w:val="00730E8B"/>
    <w:rsid w:val="00731EB4"/>
    <w:rsid w:val="00732EA6"/>
    <w:rsid w:val="00734140"/>
    <w:rsid w:val="0073422C"/>
    <w:rsid w:val="007349EE"/>
    <w:rsid w:val="00734D32"/>
    <w:rsid w:val="00734E4A"/>
    <w:rsid w:val="00735CEB"/>
    <w:rsid w:val="00736309"/>
    <w:rsid w:val="007363E1"/>
    <w:rsid w:val="00736BC0"/>
    <w:rsid w:val="007370DE"/>
    <w:rsid w:val="00737386"/>
    <w:rsid w:val="00737C32"/>
    <w:rsid w:val="00740164"/>
    <w:rsid w:val="00741543"/>
    <w:rsid w:val="0074375C"/>
    <w:rsid w:val="00745142"/>
    <w:rsid w:val="007458FE"/>
    <w:rsid w:val="00745ECE"/>
    <w:rsid w:val="0074721A"/>
    <w:rsid w:val="00747373"/>
    <w:rsid w:val="00747D99"/>
    <w:rsid w:val="00752B4C"/>
    <w:rsid w:val="00753631"/>
    <w:rsid w:val="00753CAE"/>
    <w:rsid w:val="00753D9A"/>
    <w:rsid w:val="00754CC7"/>
    <w:rsid w:val="0075626B"/>
    <w:rsid w:val="007563DA"/>
    <w:rsid w:val="00756750"/>
    <w:rsid w:val="00757E4D"/>
    <w:rsid w:val="00760039"/>
    <w:rsid w:val="00760713"/>
    <w:rsid w:val="00761074"/>
    <w:rsid w:val="00761781"/>
    <w:rsid w:val="00761AE0"/>
    <w:rsid w:val="00762213"/>
    <w:rsid w:val="00762704"/>
    <w:rsid w:val="007630EC"/>
    <w:rsid w:val="00763E57"/>
    <w:rsid w:val="0076532F"/>
    <w:rsid w:val="00766D08"/>
    <w:rsid w:val="00766D53"/>
    <w:rsid w:val="00770901"/>
    <w:rsid w:val="00770D17"/>
    <w:rsid w:val="00771ABF"/>
    <w:rsid w:val="00771AD9"/>
    <w:rsid w:val="0077379C"/>
    <w:rsid w:val="007755AB"/>
    <w:rsid w:val="00775DFD"/>
    <w:rsid w:val="00775E8C"/>
    <w:rsid w:val="0077785C"/>
    <w:rsid w:val="007778CC"/>
    <w:rsid w:val="00777DCB"/>
    <w:rsid w:val="0078014E"/>
    <w:rsid w:val="00780749"/>
    <w:rsid w:val="00781B2E"/>
    <w:rsid w:val="00782056"/>
    <w:rsid w:val="0078276A"/>
    <w:rsid w:val="00784798"/>
    <w:rsid w:val="007857E7"/>
    <w:rsid w:val="00785A23"/>
    <w:rsid w:val="00785A3D"/>
    <w:rsid w:val="00785DDC"/>
    <w:rsid w:val="00786391"/>
    <w:rsid w:val="007867E9"/>
    <w:rsid w:val="00786894"/>
    <w:rsid w:val="00787272"/>
    <w:rsid w:val="007876BD"/>
    <w:rsid w:val="007879FC"/>
    <w:rsid w:val="007906AB"/>
    <w:rsid w:val="00790F90"/>
    <w:rsid w:val="0079394E"/>
    <w:rsid w:val="007939A6"/>
    <w:rsid w:val="00793B32"/>
    <w:rsid w:val="00794FC1"/>
    <w:rsid w:val="0079561A"/>
    <w:rsid w:val="00796A6A"/>
    <w:rsid w:val="007A1A1B"/>
    <w:rsid w:val="007A1F5A"/>
    <w:rsid w:val="007A20F7"/>
    <w:rsid w:val="007A2F80"/>
    <w:rsid w:val="007A3A28"/>
    <w:rsid w:val="007A3B65"/>
    <w:rsid w:val="007A56B5"/>
    <w:rsid w:val="007A5B6B"/>
    <w:rsid w:val="007A5D02"/>
    <w:rsid w:val="007A6048"/>
    <w:rsid w:val="007A737C"/>
    <w:rsid w:val="007A7839"/>
    <w:rsid w:val="007A7C68"/>
    <w:rsid w:val="007B0182"/>
    <w:rsid w:val="007B0C0E"/>
    <w:rsid w:val="007B0CC5"/>
    <w:rsid w:val="007B1530"/>
    <w:rsid w:val="007B1DD1"/>
    <w:rsid w:val="007B2BCD"/>
    <w:rsid w:val="007B3E19"/>
    <w:rsid w:val="007B418A"/>
    <w:rsid w:val="007B4690"/>
    <w:rsid w:val="007B786C"/>
    <w:rsid w:val="007C153F"/>
    <w:rsid w:val="007C2A2F"/>
    <w:rsid w:val="007C3038"/>
    <w:rsid w:val="007C3049"/>
    <w:rsid w:val="007C3D88"/>
    <w:rsid w:val="007C577E"/>
    <w:rsid w:val="007C629A"/>
    <w:rsid w:val="007C6DEA"/>
    <w:rsid w:val="007C746E"/>
    <w:rsid w:val="007C7EE3"/>
    <w:rsid w:val="007D0192"/>
    <w:rsid w:val="007D06F0"/>
    <w:rsid w:val="007D2401"/>
    <w:rsid w:val="007D35C7"/>
    <w:rsid w:val="007D4C34"/>
    <w:rsid w:val="007D5AE9"/>
    <w:rsid w:val="007D5C4F"/>
    <w:rsid w:val="007D6D80"/>
    <w:rsid w:val="007D714E"/>
    <w:rsid w:val="007D7AFF"/>
    <w:rsid w:val="007E0BCB"/>
    <w:rsid w:val="007E17A0"/>
    <w:rsid w:val="007E217B"/>
    <w:rsid w:val="007E2B37"/>
    <w:rsid w:val="007E49A5"/>
    <w:rsid w:val="007E4A85"/>
    <w:rsid w:val="007E4E64"/>
    <w:rsid w:val="007E553E"/>
    <w:rsid w:val="007E5677"/>
    <w:rsid w:val="007E56B3"/>
    <w:rsid w:val="007E666C"/>
    <w:rsid w:val="007E77D6"/>
    <w:rsid w:val="007E7B08"/>
    <w:rsid w:val="007F02E2"/>
    <w:rsid w:val="007F049E"/>
    <w:rsid w:val="007F07AF"/>
    <w:rsid w:val="007F08BE"/>
    <w:rsid w:val="007F1A84"/>
    <w:rsid w:val="007F1CF7"/>
    <w:rsid w:val="007F1D87"/>
    <w:rsid w:val="007F2BB1"/>
    <w:rsid w:val="007F3711"/>
    <w:rsid w:val="007F51C2"/>
    <w:rsid w:val="007F5EF0"/>
    <w:rsid w:val="007F6405"/>
    <w:rsid w:val="007F6EF6"/>
    <w:rsid w:val="008006DE"/>
    <w:rsid w:val="0080081C"/>
    <w:rsid w:val="0080091E"/>
    <w:rsid w:val="00800C60"/>
    <w:rsid w:val="008025D0"/>
    <w:rsid w:val="0080283B"/>
    <w:rsid w:val="00804CBD"/>
    <w:rsid w:val="00805329"/>
    <w:rsid w:val="0080551A"/>
    <w:rsid w:val="00805E6A"/>
    <w:rsid w:val="00806197"/>
    <w:rsid w:val="00806EDB"/>
    <w:rsid w:val="00807C52"/>
    <w:rsid w:val="00807D1F"/>
    <w:rsid w:val="0081023B"/>
    <w:rsid w:val="00810BEC"/>
    <w:rsid w:val="00812455"/>
    <w:rsid w:val="00812DF9"/>
    <w:rsid w:val="008131FE"/>
    <w:rsid w:val="008144E1"/>
    <w:rsid w:val="00814FD2"/>
    <w:rsid w:val="00815B09"/>
    <w:rsid w:val="008160FB"/>
    <w:rsid w:val="00816EFD"/>
    <w:rsid w:val="00821CEF"/>
    <w:rsid w:val="0082370C"/>
    <w:rsid w:val="00823866"/>
    <w:rsid w:val="00826ACF"/>
    <w:rsid w:val="00826F64"/>
    <w:rsid w:val="00827314"/>
    <w:rsid w:val="00830358"/>
    <w:rsid w:val="0083314E"/>
    <w:rsid w:val="00833B03"/>
    <w:rsid w:val="00834166"/>
    <w:rsid w:val="00835C17"/>
    <w:rsid w:val="0083744F"/>
    <w:rsid w:val="00837A92"/>
    <w:rsid w:val="008421B4"/>
    <w:rsid w:val="008430CE"/>
    <w:rsid w:val="00843453"/>
    <w:rsid w:val="00843CAF"/>
    <w:rsid w:val="0084488A"/>
    <w:rsid w:val="00844F30"/>
    <w:rsid w:val="0084588F"/>
    <w:rsid w:val="00845E9C"/>
    <w:rsid w:val="00851E02"/>
    <w:rsid w:val="008521C3"/>
    <w:rsid w:val="008525A3"/>
    <w:rsid w:val="00853C37"/>
    <w:rsid w:val="00853D99"/>
    <w:rsid w:val="00855115"/>
    <w:rsid w:val="00856727"/>
    <w:rsid w:val="0086031E"/>
    <w:rsid w:val="00860FF7"/>
    <w:rsid w:val="00861EE8"/>
    <w:rsid w:val="00864CE5"/>
    <w:rsid w:val="00870848"/>
    <w:rsid w:val="00870D10"/>
    <w:rsid w:val="00871BA4"/>
    <w:rsid w:val="008725E4"/>
    <w:rsid w:val="008733BB"/>
    <w:rsid w:val="0087365A"/>
    <w:rsid w:val="0087558F"/>
    <w:rsid w:val="0087783F"/>
    <w:rsid w:val="0088036D"/>
    <w:rsid w:val="008803AE"/>
    <w:rsid w:val="00881E2E"/>
    <w:rsid w:val="008820EB"/>
    <w:rsid w:val="008823B8"/>
    <w:rsid w:val="00882F2F"/>
    <w:rsid w:val="00883405"/>
    <w:rsid w:val="0088448F"/>
    <w:rsid w:val="00884973"/>
    <w:rsid w:val="00886269"/>
    <w:rsid w:val="00886A25"/>
    <w:rsid w:val="00886DF4"/>
    <w:rsid w:val="00887410"/>
    <w:rsid w:val="0088773D"/>
    <w:rsid w:val="00887762"/>
    <w:rsid w:val="00887935"/>
    <w:rsid w:val="0089067C"/>
    <w:rsid w:val="0089444B"/>
    <w:rsid w:val="0089495D"/>
    <w:rsid w:val="0089655C"/>
    <w:rsid w:val="0089748F"/>
    <w:rsid w:val="008A01E2"/>
    <w:rsid w:val="008A04FA"/>
    <w:rsid w:val="008A0A4E"/>
    <w:rsid w:val="008A23ED"/>
    <w:rsid w:val="008A2D5A"/>
    <w:rsid w:val="008A489B"/>
    <w:rsid w:val="008A4E1A"/>
    <w:rsid w:val="008A6566"/>
    <w:rsid w:val="008A7152"/>
    <w:rsid w:val="008A7988"/>
    <w:rsid w:val="008A7E67"/>
    <w:rsid w:val="008B006C"/>
    <w:rsid w:val="008B04DB"/>
    <w:rsid w:val="008B0D5B"/>
    <w:rsid w:val="008B1557"/>
    <w:rsid w:val="008B1CE4"/>
    <w:rsid w:val="008B2069"/>
    <w:rsid w:val="008B2F27"/>
    <w:rsid w:val="008B39FC"/>
    <w:rsid w:val="008B3E20"/>
    <w:rsid w:val="008B3F07"/>
    <w:rsid w:val="008B3F44"/>
    <w:rsid w:val="008B4094"/>
    <w:rsid w:val="008B5135"/>
    <w:rsid w:val="008B52F4"/>
    <w:rsid w:val="008B5504"/>
    <w:rsid w:val="008B5938"/>
    <w:rsid w:val="008B5CA2"/>
    <w:rsid w:val="008B68FA"/>
    <w:rsid w:val="008B6D1A"/>
    <w:rsid w:val="008C089E"/>
    <w:rsid w:val="008C1142"/>
    <w:rsid w:val="008C3471"/>
    <w:rsid w:val="008C4AFD"/>
    <w:rsid w:val="008C5313"/>
    <w:rsid w:val="008C5903"/>
    <w:rsid w:val="008C694F"/>
    <w:rsid w:val="008C7BB3"/>
    <w:rsid w:val="008C7F94"/>
    <w:rsid w:val="008D0773"/>
    <w:rsid w:val="008D07D6"/>
    <w:rsid w:val="008D133D"/>
    <w:rsid w:val="008D140F"/>
    <w:rsid w:val="008D1508"/>
    <w:rsid w:val="008D18E1"/>
    <w:rsid w:val="008D1ED1"/>
    <w:rsid w:val="008D2126"/>
    <w:rsid w:val="008D22F2"/>
    <w:rsid w:val="008D2854"/>
    <w:rsid w:val="008D2E61"/>
    <w:rsid w:val="008D33C2"/>
    <w:rsid w:val="008D3403"/>
    <w:rsid w:val="008D380A"/>
    <w:rsid w:val="008D487F"/>
    <w:rsid w:val="008D4BD2"/>
    <w:rsid w:val="008D4D7F"/>
    <w:rsid w:val="008D573C"/>
    <w:rsid w:val="008E0408"/>
    <w:rsid w:val="008E0846"/>
    <w:rsid w:val="008E2ACC"/>
    <w:rsid w:val="008E2C5D"/>
    <w:rsid w:val="008E3308"/>
    <w:rsid w:val="008E371C"/>
    <w:rsid w:val="008E41AD"/>
    <w:rsid w:val="008E4745"/>
    <w:rsid w:val="008E4BD2"/>
    <w:rsid w:val="008E5731"/>
    <w:rsid w:val="008E586D"/>
    <w:rsid w:val="008E6210"/>
    <w:rsid w:val="008E661E"/>
    <w:rsid w:val="008F3028"/>
    <w:rsid w:val="008F3CC6"/>
    <w:rsid w:val="008F40BF"/>
    <w:rsid w:val="008F496F"/>
    <w:rsid w:val="008F5EF3"/>
    <w:rsid w:val="008F72C4"/>
    <w:rsid w:val="00901A5D"/>
    <w:rsid w:val="00901DAF"/>
    <w:rsid w:val="009030EE"/>
    <w:rsid w:val="009052E9"/>
    <w:rsid w:val="00905CA4"/>
    <w:rsid w:val="0090697B"/>
    <w:rsid w:val="00906F55"/>
    <w:rsid w:val="00907B61"/>
    <w:rsid w:val="00907E69"/>
    <w:rsid w:val="00910290"/>
    <w:rsid w:val="00910978"/>
    <w:rsid w:val="009132D2"/>
    <w:rsid w:val="009151BC"/>
    <w:rsid w:val="009151FA"/>
    <w:rsid w:val="00915619"/>
    <w:rsid w:val="0091604E"/>
    <w:rsid w:val="0091631B"/>
    <w:rsid w:val="00916C3F"/>
    <w:rsid w:val="009172D3"/>
    <w:rsid w:val="0091749F"/>
    <w:rsid w:val="0091779C"/>
    <w:rsid w:val="009178F1"/>
    <w:rsid w:val="00924A11"/>
    <w:rsid w:val="00924CE0"/>
    <w:rsid w:val="00924E20"/>
    <w:rsid w:val="009260D8"/>
    <w:rsid w:val="00926336"/>
    <w:rsid w:val="00930CE0"/>
    <w:rsid w:val="009310D0"/>
    <w:rsid w:val="009315B3"/>
    <w:rsid w:val="009323C5"/>
    <w:rsid w:val="009326A8"/>
    <w:rsid w:val="009327C5"/>
    <w:rsid w:val="009327F8"/>
    <w:rsid w:val="00932F72"/>
    <w:rsid w:val="0093327C"/>
    <w:rsid w:val="00933571"/>
    <w:rsid w:val="00933759"/>
    <w:rsid w:val="00933E66"/>
    <w:rsid w:val="00934643"/>
    <w:rsid w:val="00936165"/>
    <w:rsid w:val="00936868"/>
    <w:rsid w:val="00936EA4"/>
    <w:rsid w:val="00937EE7"/>
    <w:rsid w:val="00940197"/>
    <w:rsid w:val="00941050"/>
    <w:rsid w:val="009435F2"/>
    <w:rsid w:val="00943C72"/>
    <w:rsid w:val="00944012"/>
    <w:rsid w:val="00944063"/>
    <w:rsid w:val="00944515"/>
    <w:rsid w:val="0094713B"/>
    <w:rsid w:val="00947EC7"/>
    <w:rsid w:val="0095002D"/>
    <w:rsid w:val="009502FC"/>
    <w:rsid w:val="00950FE7"/>
    <w:rsid w:val="0095221E"/>
    <w:rsid w:val="0095275E"/>
    <w:rsid w:val="00952963"/>
    <w:rsid w:val="00952BA1"/>
    <w:rsid w:val="00952C4F"/>
    <w:rsid w:val="00952ECC"/>
    <w:rsid w:val="00955A7F"/>
    <w:rsid w:val="00956E8A"/>
    <w:rsid w:val="00956F52"/>
    <w:rsid w:val="00957095"/>
    <w:rsid w:val="009575B8"/>
    <w:rsid w:val="0095775D"/>
    <w:rsid w:val="009609A9"/>
    <w:rsid w:val="00961417"/>
    <w:rsid w:val="00961D02"/>
    <w:rsid w:val="00961F42"/>
    <w:rsid w:val="009626D5"/>
    <w:rsid w:val="00962D3A"/>
    <w:rsid w:val="00963439"/>
    <w:rsid w:val="00964B1C"/>
    <w:rsid w:val="00970CC4"/>
    <w:rsid w:val="00971A9B"/>
    <w:rsid w:val="00972753"/>
    <w:rsid w:val="009737FA"/>
    <w:rsid w:val="00975A19"/>
    <w:rsid w:val="00976F53"/>
    <w:rsid w:val="00977178"/>
    <w:rsid w:val="00980228"/>
    <w:rsid w:val="00981144"/>
    <w:rsid w:val="0098127B"/>
    <w:rsid w:val="00981E89"/>
    <w:rsid w:val="00984162"/>
    <w:rsid w:val="009849B2"/>
    <w:rsid w:val="00984B30"/>
    <w:rsid w:val="00986506"/>
    <w:rsid w:val="00987C5F"/>
    <w:rsid w:val="00991267"/>
    <w:rsid w:val="00991A83"/>
    <w:rsid w:val="00991B0A"/>
    <w:rsid w:val="00991EE4"/>
    <w:rsid w:val="009936C4"/>
    <w:rsid w:val="00994373"/>
    <w:rsid w:val="009947E8"/>
    <w:rsid w:val="00994AC7"/>
    <w:rsid w:val="00994EF9"/>
    <w:rsid w:val="00995DC6"/>
    <w:rsid w:val="00996043"/>
    <w:rsid w:val="00997E8D"/>
    <w:rsid w:val="009A01B4"/>
    <w:rsid w:val="009A02FF"/>
    <w:rsid w:val="009A222E"/>
    <w:rsid w:val="009A2CBF"/>
    <w:rsid w:val="009A3519"/>
    <w:rsid w:val="009A444E"/>
    <w:rsid w:val="009A569A"/>
    <w:rsid w:val="009A599C"/>
    <w:rsid w:val="009A6036"/>
    <w:rsid w:val="009A6076"/>
    <w:rsid w:val="009B2893"/>
    <w:rsid w:val="009B376D"/>
    <w:rsid w:val="009B4CD3"/>
    <w:rsid w:val="009B6444"/>
    <w:rsid w:val="009B677D"/>
    <w:rsid w:val="009B7297"/>
    <w:rsid w:val="009B7A15"/>
    <w:rsid w:val="009C1277"/>
    <w:rsid w:val="009C1416"/>
    <w:rsid w:val="009C1946"/>
    <w:rsid w:val="009C32E0"/>
    <w:rsid w:val="009C508D"/>
    <w:rsid w:val="009C5593"/>
    <w:rsid w:val="009C5B2F"/>
    <w:rsid w:val="009C65F2"/>
    <w:rsid w:val="009C7D29"/>
    <w:rsid w:val="009C7E52"/>
    <w:rsid w:val="009D06B4"/>
    <w:rsid w:val="009D14DE"/>
    <w:rsid w:val="009D1880"/>
    <w:rsid w:val="009D4750"/>
    <w:rsid w:val="009D5689"/>
    <w:rsid w:val="009D5AD2"/>
    <w:rsid w:val="009D68C4"/>
    <w:rsid w:val="009D7699"/>
    <w:rsid w:val="009D7775"/>
    <w:rsid w:val="009D7C68"/>
    <w:rsid w:val="009D7E7C"/>
    <w:rsid w:val="009E22BB"/>
    <w:rsid w:val="009E2CC2"/>
    <w:rsid w:val="009E33A6"/>
    <w:rsid w:val="009E3D20"/>
    <w:rsid w:val="009E6D74"/>
    <w:rsid w:val="009E7513"/>
    <w:rsid w:val="009E75DA"/>
    <w:rsid w:val="009E7E14"/>
    <w:rsid w:val="009F08A7"/>
    <w:rsid w:val="009F0DDE"/>
    <w:rsid w:val="009F17BF"/>
    <w:rsid w:val="009F3120"/>
    <w:rsid w:val="009F36D6"/>
    <w:rsid w:val="009F54EC"/>
    <w:rsid w:val="009F5DFC"/>
    <w:rsid w:val="009F6786"/>
    <w:rsid w:val="009F74E7"/>
    <w:rsid w:val="00A011ED"/>
    <w:rsid w:val="00A01E56"/>
    <w:rsid w:val="00A028DE"/>
    <w:rsid w:val="00A04123"/>
    <w:rsid w:val="00A045D4"/>
    <w:rsid w:val="00A05C89"/>
    <w:rsid w:val="00A0759D"/>
    <w:rsid w:val="00A0793C"/>
    <w:rsid w:val="00A100E2"/>
    <w:rsid w:val="00A11274"/>
    <w:rsid w:val="00A11F6A"/>
    <w:rsid w:val="00A12A07"/>
    <w:rsid w:val="00A13DEE"/>
    <w:rsid w:val="00A15106"/>
    <w:rsid w:val="00A15E06"/>
    <w:rsid w:val="00A1607F"/>
    <w:rsid w:val="00A17F88"/>
    <w:rsid w:val="00A202AF"/>
    <w:rsid w:val="00A20CFF"/>
    <w:rsid w:val="00A22522"/>
    <w:rsid w:val="00A22648"/>
    <w:rsid w:val="00A235ED"/>
    <w:rsid w:val="00A24E35"/>
    <w:rsid w:val="00A25230"/>
    <w:rsid w:val="00A26DBA"/>
    <w:rsid w:val="00A26EA8"/>
    <w:rsid w:val="00A27A77"/>
    <w:rsid w:val="00A30188"/>
    <w:rsid w:val="00A3153A"/>
    <w:rsid w:val="00A31AC9"/>
    <w:rsid w:val="00A32A67"/>
    <w:rsid w:val="00A32D12"/>
    <w:rsid w:val="00A33BB4"/>
    <w:rsid w:val="00A34075"/>
    <w:rsid w:val="00A3411D"/>
    <w:rsid w:val="00A34291"/>
    <w:rsid w:val="00A34778"/>
    <w:rsid w:val="00A34998"/>
    <w:rsid w:val="00A35DE0"/>
    <w:rsid w:val="00A360AC"/>
    <w:rsid w:val="00A36662"/>
    <w:rsid w:val="00A368F2"/>
    <w:rsid w:val="00A36B8F"/>
    <w:rsid w:val="00A370DB"/>
    <w:rsid w:val="00A371B8"/>
    <w:rsid w:val="00A376AC"/>
    <w:rsid w:val="00A40E08"/>
    <w:rsid w:val="00A42CBC"/>
    <w:rsid w:val="00A43057"/>
    <w:rsid w:val="00A43374"/>
    <w:rsid w:val="00A43686"/>
    <w:rsid w:val="00A45C56"/>
    <w:rsid w:val="00A469F8"/>
    <w:rsid w:val="00A471B1"/>
    <w:rsid w:val="00A47ECA"/>
    <w:rsid w:val="00A47FF7"/>
    <w:rsid w:val="00A512F6"/>
    <w:rsid w:val="00A51E6F"/>
    <w:rsid w:val="00A522E4"/>
    <w:rsid w:val="00A52D3E"/>
    <w:rsid w:val="00A53488"/>
    <w:rsid w:val="00A540DB"/>
    <w:rsid w:val="00A544D8"/>
    <w:rsid w:val="00A55302"/>
    <w:rsid w:val="00A55DE7"/>
    <w:rsid w:val="00A572D9"/>
    <w:rsid w:val="00A57AEE"/>
    <w:rsid w:val="00A616C7"/>
    <w:rsid w:val="00A61BFA"/>
    <w:rsid w:val="00A63A60"/>
    <w:rsid w:val="00A63E35"/>
    <w:rsid w:val="00A65339"/>
    <w:rsid w:val="00A65A51"/>
    <w:rsid w:val="00A65D5F"/>
    <w:rsid w:val="00A66041"/>
    <w:rsid w:val="00A66E2C"/>
    <w:rsid w:val="00A670A3"/>
    <w:rsid w:val="00A67487"/>
    <w:rsid w:val="00A70A07"/>
    <w:rsid w:val="00A72CDD"/>
    <w:rsid w:val="00A75484"/>
    <w:rsid w:val="00A75E09"/>
    <w:rsid w:val="00A77828"/>
    <w:rsid w:val="00A808D9"/>
    <w:rsid w:val="00A826CB"/>
    <w:rsid w:val="00A829FB"/>
    <w:rsid w:val="00A833E2"/>
    <w:rsid w:val="00A839ED"/>
    <w:rsid w:val="00A83CB0"/>
    <w:rsid w:val="00A84963"/>
    <w:rsid w:val="00A85BBA"/>
    <w:rsid w:val="00A85EDC"/>
    <w:rsid w:val="00A87102"/>
    <w:rsid w:val="00A90DEF"/>
    <w:rsid w:val="00A915A2"/>
    <w:rsid w:val="00A919BE"/>
    <w:rsid w:val="00A91FC9"/>
    <w:rsid w:val="00A92587"/>
    <w:rsid w:val="00A92929"/>
    <w:rsid w:val="00A9296B"/>
    <w:rsid w:val="00A937A5"/>
    <w:rsid w:val="00A93F5A"/>
    <w:rsid w:val="00A946A7"/>
    <w:rsid w:val="00A94B5C"/>
    <w:rsid w:val="00A953DF"/>
    <w:rsid w:val="00A97744"/>
    <w:rsid w:val="00AA26BC"/>
    <w:rsid w:val="00AA289D"/>
    <w:rsid w:val="00AA45B1"/>
    <w:rsid w:val="00AA4A9D"/>
    <w:rsid w:val="00AA584D"/>
    <w:rsid w:val="00AA5AA2"/>
    <w:rsid w:val="00AA7E07"/>
    <w:rsid w:val="00AB02A0"/>
    <w:rsid w:val="00AB145F"/>
    <w:rsid w:val="00AB1F0D"/>
    <w:rsid w:val="00AB2C55"/>
    <w:rsid w:val="00AB3155"/>
    <w:rsid w:val="00AB34C0"/>
    <w:rsid w:val="00AB36A2"/>
    <w:rsid w:val="00AB3EB2"/>
    <w:rsid w:val="00AB423E"/>
    <w:rsid w:val="00AB5C6D"/>
    <w:rsid w:val="00AB607A"/>
    <w:rsid w:val="00AB6731"/>
    <w:rsid w:val="00AB7CC9"/>
    <w:rsid w:val="00AC017E"/>
    <w:rsid w:val="00AC1758"/>
    <w:rsid w:val="00AC17FE"/>
    <w:rsid w:val="00AC1C21"/>
    <w:rsid w:val="00AC26B5"/>
    <w:rsid w:val="00AC4655"/>
    <w:rsid w:val="00AC5193"/>
    <w:rsid w:val="00AC643D"/>
    <w:rsid w:val="00AC73C8"/>
    <w:rsid w:val="00AD10F4"/>
    <w:rsid w:val="00AD1B94"/>
    <w:rsid w:val="00AD21B3"/>
    <w:rsid w:val="00AD2B88"/>
    <w:rsid w:val="00AD7472"/>
    <w:rsid w:val="00AD77B2"/>
    <w:rsid w:val="00AD77ED"/>
    <w:rsid w:val="00AD7971"/>
    <w:rsid w:val="00AE1D2F"/>
    <w:rsid w:val="00AE1E93"/>
    <w:rsid w:val="00AE4700"/>
    <w:rsid w:val="00AE5CFE"/>
    <w:rsid w:val="00AE7171"/>
    <w:rsid w:val="00AF2382"/>
    <w:rsid w:val="00AF2EB2"/>
    <w:rsid w:val="00AF4498"/>
    <w:rsid w:val="00AF449C"/>
    <w:rsid w:val="00AF4801"/>
    <w:rsid w:val="00AF6255"/>
    <w:rsid w:val="00AF6A22"/>
    <w:rsid w:val="00AF6B0C"/>
    <w:rsid w:val="00AF731C"/>
    <w:rsid w:val="00B00717"/>
    <w:rsid w:val="00B01F51"/>
    <w:rsid w:val="00B026EB"/>
    <w:rsid w:val="00B04BDC"/>
    <w:rsid w:val="00B0501F"/>
    <w:rsid w:val="00B061EF"/>
    <w:rsid w:val="00B06784"/>
    <w:rsid w:val="00B06B3E"/>
    <w:rsid w:val="00B06D65"/>
    <w:rsid w:val="00B07B92"/>
    <w:rsid w:val="00B07F64"/>
    <w:rsid w:val="00B10380"/>
    <w:rsid w:val="00B11240"/>
    <w:rsid w:val="00B117D3"/>
    <w:rsid w:val="00B11C2F"/>
    <w:rsid w:val="00B13B86"/>
    <w:rsid w:val="00B13DFE"/>
    <w:rsid w:val="00B14D2A"/>
    <w:rsid w:val="00B1551F"/>
    <w:rsid w:val="00B15FF2"/>
    <w:rsid w:val="00B16E73"/>
    <w:rsid w:val="00B20E1C"/>
    <w:rsid w:val="00B21D1F"/>
    <w:rsid w:val="00B23752"/>
    <w:rsid w:val="00B23D21"/>
    <w:rsid w:val="00B23F82"/>
    <w:rsid w:val="00B2567B"/>
    <w:rsid w:val="00B26CFD"/>
    <w:rsid w:val="00B2723A"/>
    <w:rsid w:val="00B277A0"/>
    <w:rsid w:val="00B27E0A"/>
    <w:rsid w:val="00B27EB6"/>
    <w:rsid w:val="00B303BF"/>
    <w:rsid w:val="00B306CA"/>
    <w:rsid w:val="00B31C5F"/>
    <w:rsid w:val="00B31D70"/>
    <w:rsid w:val="00B32469"/>
    <w:rsid w:val="00B327A2"/>
    <w:rsid w:val="00B32A0D"/>
    <w:rsid w:val="00B330A1"/>
    <w:rsid w:val="00B33135"/>
    <w:rsid w:val="00B3338E"/>
    <w:rsid w:val="00B34235"/>
    <w:rsid w:val="00B345D1"/>
    <w:rsid w:val="00B34733"/>
    <w:rsid w:val="00B34BD8"/>
    <w:rsid w:val="00B35C96"/>
    <w:rsid w:val="00B36037"/>
    <w:rsid w:val="00B365E5"/>
    <w:rsid w:val="00B37C92"/>
    <w:rsid w:val="00B37FFE"/>
    <w:rsid w:val="00B403E4"/>
    <w:rsid w:val="00B40ACC"/>
    <w:rsid w:val="00B40EC4"/>
    <w:rsid w:val="00B41121"/>
    <w:rsid w:val="00B4212F"/>
    <w:rsid w:val="00B429C3"/>
    <w:rsid w:val="00B4365A"/>
    <w:rsid w:val="00B444AC"/>
    <w:rsid w:val="00B45527"/>
    <w:rsid w:val="00B45A38"/>
    <w:rsid w:val="00B45A9A"/>
    <w:rsid w:val="00B46773"/>
    <w:rsid w:val="00B477E9"/>
    <w:rsid w:val="00B47BCB"/>
    <w:rsid w:val="00B509D0"/>
    <w:rsid w:val="00B5160B"/>
    <w:rsid w:val="00B52064"/>
    <w:rsid w:val="00B537ED"/>
    <w:rsid w:val="00B53B91"/>
    <w:rsid w:val="00B542ED"/>
    <w:rsid w:val="00B54570"/>
    <w:rsid w:val="00B54E78"/>
    <w:rsid w:val="00B550CD"/>
    <w:rsid w:val="00B57B48"/>
    <w:rsid w:val="00B57C3F"/>
    <w:rsid w:val="00B60BA1"/>
    <w:rsid w:val="00B60F7F"/>
    <w:rsid w:val="00B61217"/>
    <w:rsid w:val="00B61DB5"/>
    <w:rsid w:val="00B63606"/>
    <w:rsid w:val="00B64B72"/>
    <w:rsid w:val="00B65016"/>
    <w:rsid w:val="00B65498"/>
    <w:rsid w:val="00B7359A"/>
    <w:rsid w:val="00B7392A"/>
    <w:rsid w:val="00B74489"/>
    <w:rsid w:val="00B74528"/>
    <w:rsid w:val="00B74D90"/>
    <w:rsid w:val="00B751CF"/>
    <w:rsid w:val="00B76E03"/>
    <w:rsid w:val="00B775C5"/>
    <w:rsid w:val="00B775EA"/>
    <w:rsid w:val="00B77EFC"/>
    <w:rsid w:val="00B806DC"/>
    <w:rsid w:val="00B81369"/>
    <w:rsid w:val="00B814CE"/>
    <w:rsid w:val="00B823D1"/>
    <w:rsid w:val="00B84D48"/>
    <w:rsid w:val="00B85C89"/>
    <w:rsid w:val="00B85FB7"/>
    <w:rsid w:val="00B860CC"/>
    <w:rsid w:val="00B86542"/>
    <w:rsid w:val="00B87EF5"/>
    <w:rsid w:val="00B91CA7"/>
    <w:rsid w:val="00B946D4"/>
    <w:rsid w:val="00B94E14"/>
    <w:rsid w:val="00B9552D"/>
    <w:rsid w:val="00B95A28"/>
    <w:rsid w:val="00B97968"/>
    <w:rsid w:val="00BA03E0"/>
    <w:rsid w:val="00BA07B8"/>
    <w:rsid w:val="00BA0CDB"/>
    <w:rsid w:val="00BA0D63"/>
    <w:rsid w:val="00BA150E"/>
    <w:rsid w:val="00BA3357"/>
    <w:rsid w:val="00BA3B24"/>
    <w:rsid w:val="00BA6113"/>
    <w:rsid w:val="00BB0072"/>
    <w:rsid w:val="00BB01C9"/>
    <w:rsid w:val="00BB1BD1"/>
    <w:rsid w:val="00BB1BE1"/>
    <w:rsid w:val="00BB1EEC"/>
    <w:rsid w:val="00BB23D6"/>
    <w:rsid w:val="00BB3BE1"/>
    <w:rsid w:val="00BB5E72"/>
    <w:rsid w:val="00BB6DAF"/>
    <w:rsid w:val="00BB7F74"/>
    <w:rsid w:val="00BC04C4"/>
    <w:rsid w:val="00BC0FE5"/>
    <w:rsid w:val="00BC1035"/>
    <w:rsid w:val="00BC1182"/>
    <w:rsid w:val="00BC1A06"/>
    <w:rsid w:val="00BC2A38"/>
    <w:rsid w:val="00BC3791"/>
    <w:rsid w:val="00BC3D8B"/>
    <w:rsid w:val="00BC4AEE"/>
    <w:rsid w:val="00BC64A5"/>
    <w:rsid w:val="00BC6D45"/>
    <w:rsid w:val="00BC6FC7"/>
    <w:rsid w:val="00BC7855"/>
    <w:rsid w:val="00BC798F"/>
    <w:rsid w:val="00BD0942"/>
    <w:rsid w:val="00BD139C"/>
    <w:rsid w:val="00BD1F8F"/>
    <w:rsid w:val="00BD30BC"/>
    <w:rsid w:val="00BD3DC7"/>
    <w:rsid w:val="00BD3E3D"/>
    <w:rsid w:val="00BD3E6A"/>
    <w:rsid w:val="00BD4681"/>
    <w:rsid w:val="00BD4801"/>
    <w:rsid w:val="00BD55B5"/>
    <w:rsid w:val="00BD6774"/>
    <w:rsid w:val="00BE182F"/>
    <w:rsid w:val="00BE1C34"/>
    <w:rsid w:val="00BE263F"/>
    <w:rsid w:val="00BE2A0C"/>
    <w:rsid w:val="00BE3D3D"/>
    <w:rsid w:val="00BE4746"/>
    <w:rsid w:val="00BE4754"/>
    <w:rsid w:val="00BE4A9D"/>
    <w:rsid w:val="00BE7237"/>
    <w:rsid w:val="00BE76DF"/>
    <w:rsid w:val="00BF30F4"/>
    <w:rsid w:val="00BF532C"/>
    <w:rsid w:val="00BF58D9"/>
    <w:rsid w:val="00BF593E"/>
    <w:rsid w:val="00BF5EBE"/>
    <w:rsid w:val="00BF672C"/>
    <w:rsid w:val="00BF6A0A"/>
    <w:rsid w:val="00BF6B4E"/>
    <w:rsid w:val="00BF6D66"/>
    <w:rsid w:val="00BF76DF"/>
    <w:rsid w:val="00C00A37"/>
    <w:rsid w:val="00C00E8C"/>
    <w:rsid w:val="00C02703"/>
    <w:rsid w:val="00C02ABD"/>
    <w:rsid w:val="00C02C56"/>
    <w:rsid w:val="00C0335A"/>
    <w:rsid w:val="00C038D4"/>
    <w:rsid w:val="00C03FD7"/>
    <w:rsid w:val="00C0551E"/>
    <w:rsid w:val="00C05E69"/>
    <w:rsid w:val="00C05EB9"/>
    <w:rsid w:val="00C06504"/>
    <w:rsid w:val="00C10E60"/>
    <w:rsid w:val="00C12363"/>
    <w:rsid w:val="00C12D13"/>
    <w:rsid w:val="00C137D9"/>
    <w:rsid w:val="00C13A66"/>
    <w:rsid w:val="00C14A97"/>
    <w:rsid w:val="00C15123"/>
    <w:rsid w:val="00C1532C"/>
    <w:rsid w:val="00C15723"/>
    <w:rsid w:val="00C1590F"/>
    <w:rsid w:val="00C15953"/>
    <w:rsid w:val="00C1799C"/>
    <w:rsid w:val="00C17B68"/>
    <w:rsid w:val="00C17C0A"/>
    <w:rsid w:val="00C205A7"/>
    <w:rsid w:val="00C2337B"/>
    <w:rsid w:val="00C23ADC"/>
    <w:rsid w:val="00C24086"/>
    <w:rsid w:val="00C24199"/>
    <w:rsid w:val="00C24D6B"/>
    <w:rsid w:val="00C25EED"/>
    <w:rsid w:val="00C26380"/>
    <w:rsid w:val="00C263C0"/>
    <w:rsid w:val="00C263D4"/>
    <w:rsid w:val="00C26DC0"/>
    <w:rsid w:val="00C26F5F"/>
    <w:rsid w:val="00C30E98"/>
    <w:rsid w:val="00C310A5"/>
    <w:rsid w:val="00C31AEA"/>
    <w:rsid w:val="00C31DBD"/>
    <w:rsid w:val="00C32094"/>
    <w:rsid w:val="00C32095"/>
    <w:rsid w:val="00C3327F"/>
    <w:rsid w:val="00C334A6"/>
    <w:rsid w:val="00C339D4"/>
    <w:rsid w:val="00C35844"/>
    <w:rsid w:val="00C36254"/>
    <w:rsid w:val="00C3646D"/>
    <w:rsid w:val="00C36E7C"/>
    <w:rsid w:val="00C376F7"/>
    <w:rsid w:val="00C37FAD"/>
    <w:rsid w:val="00C406EF"/>
    <w:rsid w:val="00C42DB3"/>
    <w:rsid w:val="00C432FC"/>
    <w:rsid w:val="00C44194"/>
    <w:rsid w:val="00C454ED"/>
    <w:rsid w:val="00C45590"/>
    <w:rsid w:val="00C47288"/>
    <w:rsid w:val="00C47971"/>
    <w:rsid w:val="00C50F86"/>
    <w:rsid w:val="00C5161A"/>
    <w:rsid w:val="00C53435"/>
    <w:rsid w:val="00C535EE"/>
    <w:rsid w:val="00C54039"/>
    <w:rsid w:val="00C54361"/>
    <w:rsid w:val="00C54520"/>
    <w:rsid w:val="00C55A8F"/>
    <w:rsid w:val="00C55E13"/>
    <w:rsid w:val="00C5742C"/>
    <w:rsid w:val="00C60526"/>
    <w:rsid w:val="00C60C98"/>
    <w:rsid w:val="00C62D89"/>
    <w:rsid w:val="00C64697"/>
    <w:rsid w:val="00C64C51"/>
    <w:rsid w:val="00C64FCB"/>
    <w:rsid w:val="00C70E11"/>
    <w:rsid w:val="00C7177D"/>
    <w:rsid w:val="00C71F1F"/>
    <w:rsid w:val="00C72534"/>
    <w:rsid w:val="00C72843"/>
    <w:rsid w:val="00C72B1F"/>
    <w:rsid w:val="00C72FC8"/>
    <w:rsid w:val="00C73E28"/>
    <w:rsid w:val="00C746EE"/>
    <w:rsid w:val="00C74F38"/>
    <w:rsid w:val="00C76176"/>
    <w:rsid w:val="00C76DDC"/>
    <w:rsid w:val="00C77C5F"/>
    <w:rsid w:val="00C77F0F"/>
    <w:rsid w:val="00C77FAD"/>
    <w:rsid w:val="00C81870"/>
    <w:rsid w:val="00C81E2E"/>
    <w:rsid w:val="00C81FF2"/>
    <w:rsid w:val="00C82B19"/>
    <w:rsid w:val="00C82BF4"/>
    <w:rsid w:val="00C82C8A"/>
    <w:rsid w:val="00C82EBF"/>
    <w:rsid w:val="00C83260"/>
    <w:rsid w:val="00C83287"/>
    <w:rsid w:val="00C84334"/>
    <w:rsid w:val="00C84598"/>
    <w:rsid w:val="00C845A3"/>
    <w:rsid w:val="00C84F63"/>
    <w:rsid w:val="00C85A4F"/>
    <w:rsid w:val="00C8669A"/>
    <w:rsid w:val="00C91158"/>
    <w:rsid w:val="00C912E5"/>
    <w:rsid w:val="00C91CA4"/>
    <w:rsid w:val="00C91FB8"/>
    <w:rsid w:val="00C92C74"/>
    <w:rsid w:val="00C945AD"/>
    <w:rsid w:val="00C94CE9"/>
    <w:rsid w:val="00C96841"/>
    <w:rsid w:val="00C97230"/>
    <w:rsid w:val="00CA1596"/>
    <w:rsid w:val="00CA1C7D"/>
    <w:rsid w:val="00CA27A8"/>
    <w:rsid w:val="00CA5163"/>
    <w:rsid w:val="00CA57E9"/>
    <w:rsid w:val="00CA7443"/>
    <w:rsid w:val="00CA799A"/>
    <w:rsid w:val="00CB19B4"/>
    <w:rsid w:val="00CB1AD5"/>
    <w:rsid w:val="00CB1DC0"/>
    <w:rsid w:val="00CB23A0"/>
    <w:rsid w:val="00CB49EC"/>
    <w:rsid w:val="00CB58BA"/>
    <w:rsid w:val="00CB5B17"/>
    <w:rsid w:val="00CB685E"/>
    <w:rsid w:val="00CC0256"/>
    <w:rsid w:val="00CC03AE"/>
    <w:rsid w:val="00CC11A4"/>
    <w:rsid w:val="00CC1473"/>
    <w:rsid w:val="00CC197C"/>
    <w:rsid w:val="00CC1E44"/>
    <w:rsid w:val="00CC3196"/>
    <w:rsid w:val="00CC3C71"/>
    <w:rsid w:val="00CC5E8D"/>
    <w:rsid w:val="00CC65AE"/>
    <w:rsid w:val="00CC6C05"/>
    <w:rsid w:val="00CC6F72"/>
    <w:rsid w:val="00CC7466"/>
    <w:rsid w:val="00CD0E84"/>
    <w:rsid w:val="00CD0FD7"/>
    <w:rsid w:val="00CD1454"/>
    <w:rsid w:val="00CD1C30"/>
    <w:rsid w:val="00CD1F93"/>
    <w:rsid w:val="00CD29BE"/>
    <w:rsid w:val="00CD2CCA"/>
    <w:rsid w:val="00CD3FA9"/>
    <w:rsid w:val="00CD4034"/>
    <w:rsid w:val="00CD409E"/>
    <w:rsid w:val="00CD412A"/>
    <w:rsid w:val="00CD4A99"/>
    <w:rsid w:val="00CD5044"/>
    <w:rsid w:val="00CD56DC"/>
    <w:rsid w:val="00CD62B4"/>
    <w:rsid w:val="00CD74CB"/>
    <w:rsid w:val="00CE02A5"/>
    <w:rsid w:val="00CE141D"/>
    <w:rsid w:val="00CE1A74"/>
    <w:rsid w:val="00CE1CBC"/>
    <w:rsid w:val="00CE2AA8"/>
    <w:rsid w:val="00CE2E06"/>
    <w:rsid w:val="00CE2FFB"/>
    <w:rsid w:val="00CE3883"/>
    <w:rsid w:val="00CE4F3C"/>
    <w:rsid w:val="00CE58AE"/>
    <w:rsid w:val="00CE58C9"/>
    <w:rsid w:val="00CE5916"/>
    <w:rsid w:val="00CE5BE6"/>
    <w:rsid w:val="00CE5D34"/>
    <w:rsid w:val="00CE700D"/>
    <w:rsid w:val="00CE7047"/>
    <w:rsid w:val="00CE78CB"/>
    <w:rsid w:val="00CE7D4C"/>
    <w:rsid w:val="00CF0083"/>
    <w:rsid w:val="00CF01D2"/>
    <w:rsid w:val="00CF292D"/>
    <w:rsid w:val="00CF3141"/>
    <w:rsid w:val="00CF35CB"/>
    <w:rsid w:val="00CF4694"/>
    <w:rsid w:val="00CF46FB"/>
    <w:rsid w:val="00CF49E3"/>
    <w:rsid w:val="00CF6373"/>
    <w:rsid w:val="00CF675F"/>
    <w:rsid w:val="00CF6B69"/>
    <w:rsid w:val="00CF6F43"/>
    <w:rsid w:val="00CF700C"/>
    <w:rsid w:val="00D005FA"/>
    <w:rsid w:val="00D01522"/>
    <w:rsid w:val="00D01B12"/>
    <w:rsid w:val="00D0295D"/>
    <w:rsid w:val="00D02E55"/>
    <w:rsid w:val="00D036C1"/>
    <w:rsid w:val="00D04405"/>
    <w:rsid w:val="00D04C10"/>
    <w:rsid w:val="00D057DA"/>
    <w:rsid w:val="00D05DFD"/>
    <w:rsid w:val="00D0681C"/>
    <w:rsid w:val="00D101E4"/>
    <w:rsid w:val="00D105D2"/>
    <w:rsid w:val="00D11FEF"/>
    <w:rsid w:val="00D12956"/>
    <w:rsid w:val="00D139B0"/>
    <w:rsid w:val="00D14C07"/>
    <w:rsid w:val="00D1588E"/>
    <w:rsid w:val="00D16BE2"/>
    <w:rsid w:val="00D1748B"/>
    <w:rsid w:val="00D22663"/>
    <w:rsid w:val="00D22F37"/>
    <w:rsid w:val="00D243DD"/>
    <w:rsid w:val="00D262EF"/>
    <w:rsid w:val="00D270CC"/>
    <w:rsid w:val="00D27C81"/>
    <w:rsid w:val="00D3033B"/>
    <w:rsid w:val="00D30399"/>
    <w:rsid w:val="00D30A59"/>
    <w:rsid w:val="00D30CE8"/>
    <w:rsid w:val="00D310B1"/>
    <w:rsid w:val="00D322F4"/>
    <w:rsid w:val="00D32929"/>
    <w:rsid w:val="00D32D02"/>
    <w:rsid w:val="00D32DFE"/>
    <w:rsid w:val="00D33AC5"/>
    <w:rsid w:val="00D34A0C"/>
    <w:rsid w:val="00D34C74"/>
    <w:rsid w:val="00D34E77"/>
    <w:rsid w:val="00D34FA9"/>
    <w:rsid w:val="00D36FB4"/>
    <w:rsid w:val="00D37114"/>
    <w:rsid w:val="00D37318"/>
    <w:rsid w:val="00D37463"/>
    <w:rsid w:val="00D375BD"/>
    <w:rsid w:val="00D40680"/>
    <w:rsid w:val="00D418B7"/>
    <w:rsid w:val="00D41DCB"/>
    <w:rsid w:val="00D422B0"/>
    <w:rsid w:val="00D4323F"/>
    <w:rsid w:val="00D44A1B"/>
    <w:rsid w:val="00D46372"/>
    <w:rsid w:val="00D46EF3"/>
    <w:rsid w:val="00D501DF"/>
    <w:rsid w:val="00D502A5"/>
    <w:rsid w:val="00D50503"/>
    <w:rsid w:val="00D509FA"/>
    <w:rsid w:val="00D51954"/>
    <w:rsid w:val="00D52033"/>
    <w:rsid w:val="00D5244B"/>
    <w:rsid w:val="00D52955"/>
    <w:rsid w:val="00D52CC2"/>
    <w:rsid w:val="00D53437"/>
    <w:rsid w:val="00D5525D"/>
    <w:rsid w:val="00D5639D"/>
    <w:rsid w:val="00D564D1"/>
    <w:rsid w:val="00D631E3"/>
    <w:rsid w:val="00D63A67"/>
    <w:rsid w:val="00D65FD7"/>
    <w:rsid w:val="00D66D40"/>
    <w:rsid w:val="00D67030"/>
    <w:rsid w:val="00D6722B"/>
    <w:rsid w:val="00D700EA"/>
    <w:rsid w:val="00D702F6"/>
    <w:rsid w:val="00D71006"/>
    <w:rsid w:val="00D744B0"/>
    <w:rsid w:val="00D77996"/>
    <w:rsid w:val="00D8091C"/>
    <w:rsid w:val="00D80B37"/>
    <w:rsid w:val="00D80D4C"/>
    <w:rsid w:val="00D81233"/>
    <w:rsid w:val="00D822D9"/>
    <w:rsid w:val="00D828EA"/>
    <w:rsid w:val="00D82910"/>
    <w:rsid w:val="00D83101"/>
    <w:rsid w:val="00D84E36"/>
    <w:rsid w:val="00D857E4"/>
    <w:rsid w:val="00D85832"/>
    <w:rsid w:val="00D910B7"/>
    <w:rsid w:val="00D91AB0"/>
    <w:rsid w:val="00D933E4"/>
    <w:rsid w:val="00D945B2"/>
    <w:rsid w:val="00D94F2B"/>
    <w:rsid w:val="00D95486"/>
    <w:rsid w:val="00D96F37"/>
    <w:rsid w:val="00D971BC"/>
    <w:rsid w:val="00D978F0"/>
    <w:rsid w:val="00D97E4D"/>
    <w:rsid w:val="00D97FF1"/>
    <w:rsid w:val="00DA0039"/>
    <w:rsid w:val="00DA423D"/>
    <w:rsid w:val="00DA5DE6"/>
    <w:rsid w:val="00DA687D"/>
    <w:rsid w:val="00DA6EAB"/>
    <w:rsid w:val="00DA742A"/>
    <w:rsid w:val="00DB177B"/>
    <w:rsid w:val="00DB2D77"/>
    <w:rsid w:val="00DB3CBD"/>
    <w:rsid w:val="00DB55D6"/>
    <w:rsid w:val="00DB5A2F"/>
    <w:rsid w:val="00DB686A"/>
    <w:rsid w:val="00DB78CF"/>
    <w:rsid w:val="00DB793C"/>
    <w:rsid w:val="00DC1D4F"/>
    <w:rsid w:val="00DC2299"/>
    <w:rsid w:val="00DC245C"/>
    <w:rsid w:val="00DC29ED"/>
    <w:rsid w:val="00DC377C"/>
    <w:rsid w:val="00DC474B"/>
    <w:rsid w:val="00DC4EB8"/>
    <w:rsid w:val="00DC5853"/>
    <w:rsid w:val="00DC65F1"/>
    <w:rsid w:val="00DC6A0C"/>
    <w:rsid w:val="00DC6CC1"/>
    <w:rsid w:val="00DC78AE"/>
    <w:rsid w:val="00DC7A8C"/>
    <w:rsid w:val="00DD0218"/>
    <w:rsid w:val="00DD08EC"/>
    <w:rsid w:val="00DD0D24"/>
    <w:rsid w:val="00DD0F62"/>
    <w:rsid w:val="00DD29F9"/>
    <w:rsid w:val="00DD39D2"/>
    <w:rsid w:val="00DD41C3"/>
    <w:rsid w:val="00DD55F6"/>
    <w:rsid w:val="00DD5EA9"/>
    <w:rsid w:val="00DE304C"/>
    <w:rsid w:val="00DE33E7"/>
    <w:rsid w:val="00DE39AE"/>
    <w:rsid w:val="00DE4528"/>
    <w:rsid w:val="00DE6997"/>
    <w:rsid w:val="00DF003F"/>
    <w:rsid w:val="00DF09EE"/>
    <w:rsid w:val="00DF0AFD"/>
    <w:rsid w:val="00DF0E5A"/>
    <w:rsid w:val="00DF1ADF"/>
    <w:rsid w:val="00DF1CD5"/>
    <w:rsid w:val="00DF3018"/>
    <w:rsid w:val="00DF3B51"/>
    <w:rsid w:val="00DF4289"/>
    <w:rsid w:val="00DF5079"/>
    <w:rsid w:val="00DF68B9"/>
    <w:rsid w:val="00DF74A3"/>
    <w:rsid w:val="00DF7B2F"/>
    <w:rsid w:val="00E00266"/>
    <w:rsid w:val="00E02241"/>
    <w:rsid w:val="00E04176"/>
    <w:rsid w:val="00E044C7"/>
    <w:rsid w:val="00E04929"/>
    <w:rsid w:val="00E055F3"/>
    <w:rsid w:val="00E0715B"/>
    <w:rsid w:val="00E1038F"/>
    <w:rsid w:val="00E10D95"/>
    <w:rsid w:val="00E1140F"/>
    <w:rsid w:val="00E1170C"/>
    <w:rsid w:val="00E12394"/>
    <w:rsid w:val="00E1388B"/>
    <w:rsid w:val="00E13DD2"/>
    <w:rsid w:val="00E1485E"/>
    <w:rsid w:val="00E14A37"/>
    <w:rsid w:val="00E15961"/>
    <w:rsid w:val="00E15972"/>
    <w:rsid w:val="00E15EEF"/>
    <w:rsid w:val="00E17953"/>
    <w:rsid w:val="00E205F4"/>
    <w:rsid w:val="00E207C7"/>
    <w:rsid w:val="00E209C8"/>
    <w:rsid w:val="00E2153F"/>
    <w:rsid w:val="00E21DAF"/>
    <w:rsid w:val="00E21E2E"/>
    <w:rsid w:val="00E2273F"/>
    <w:rsid w:val="00E231FC"/>
    <w:rsid w:val="00E2332C"/>
    <w:rsid w:val="00E24903"/>
    <w:rsid w:val="00E25CAD"/>
    <w:rsid w:val="00E25EFE"/>
    <w:rsid w:val="00E261DF"/>
    <w:rsid w:val="00E26BBA"/>
    <w:rsid w:val="00E26CA4"/>
    <w:rsid w:val="00E27A5C"/>
    <w:rsid w:val="00E3098E"/>
    <w:rsid w:val="00E3123A"/>
    <w:rsid w:val="00E31313"/>
    <w:rsid w:val="00E31544"/>
    <w:rsid w:val="00E31A3D"/>
    <w:rsid w:val="00E31A8A"/>
    <w:rsid w:val="00E31D6D"/>
    <w:rsid w:val="00E3304E"/>
    <w:rsid w:val="00E33A51"/>
    <w:rsid w:val="00E34187"/>
    <w:rsid w:val="00E3427B"/>
    <w:rsid w:val="00E3516B"/>
    <w:rsid w:val="00E357FA"/>
    <w:rsid w:val="00E35A29"/>
    <w:rsid w:val="00E35E9E"/>
    <w:rsid w:val="00E362AA"/>
    <w:rsid w:val="00E363EA"/>
    <w:rsid w:val="00E36777"/>
    <w:rsid w:val="00E404DB"/>
    <w:rsid w:val="00E430CD"/>
    <w:rsid w:val="00E43E89"/>
    <w:rsid w:val="00E44065"/>
    <w:rsid w:val="00E45692"/>
    <w:rsid w:val="00E4569A"/>
    <w:rsid w:val="00E45A38"/>
    <w:rsid w:val="00E45ECE"/>
    <w:rsid w:val="00E46426"/>
    <w:rsid w:val="00E475F2"/>
    <w:rsid w:val="00E4781B"/>
    <w:rsid w:val="00E479DD"/>
    <w:rsid w:val="00E47A75"/>
    <w:rsid w:val="00E509FB"/>
    <w:rsid w:val="00E50D5A"/>
    <w:rsid w:val="00E51F01"/>
    <w:rsid w:val="00E52EC1"/>
    <w:rsid w:val="00E55301"/>
    <w:rsid w:val="00E55655"/>
    <w:rsid w:val="00E557BC"/>
    <w:rsid w:val="00E563ED"/>
    <w:rsid w:val="00E606FE"/>
    <w:rsid w:val="00E60D5A"/>
    <w:rsid w:val="00E6218D"/>
    <w:rsid w:val="00E627F5"/>
    <w:rsid w:val="00E630AE"/>
    <w:rsid w:val="00E636E3"/>
    <w:rsid w:val="00E63740"/>
    <w:rsid w:val="00E63A9B"/>
    <w:rsid w:val="00E64223"/>
    <w:rsid w:val="00E64470"/>
    <w:rsid w:val="00E64D86"/>
    <w:rsid w:val="00E70292"/>
    <w:rsid w:val="00E70DFC"/>
    <w:rsid w:val="00E71029"/>
    <w:rsid w:val="00E71148"/>
    <w:rsid w:val="00E71F57"/>
    <w:rsid w:val="00E723E9"/>
    <w:rsid w:val="00E728B8"/>
    <w:rsid w:val="00E73FBF"/>
    <w:rsid w:val="00E7450B"/>
    <w:rsid w:val="00E74AD2"/>
    <w:rsid w:val="00E77363"/>
    <w:rsid w:val="00E77A38"/>
    <w:rsid w:val="00E80C8B"/>
    <w:rsid w:val="00E83A04"/>
    <w:rsid w:val="00E83BE1"/>
    <w:rsid w:val="00E845BF"/>
    <w:rsid w:val="00E848EE"/>
    <w:rsid w:val="00E8544F"/>
    <w:rsid w:val="00E85DEC"/>
    <w:rsid w:val="00E87333"/>
    <w:rsid w:val="00E90DFF"/>
    <w:rsid w:val="00E918D4"/>
    <w:rsid w:val="00E91BBA"/>
    <w:rsid w:val="00E92A1A"/>
    <w:rsid w:val="00E92DC8"/>
    <w:rsid w:val="00E936EA"/>
    <w:rsid w:val="00E93B6C"/>
    <w:rsid w:val="00E94247"/>
    <w:rsid w:val="00EA0BDC"/>
    <w:rsid w:val="00EA0D5A"/>
    <w:rsid w:val="00EA0F35"/>
    <w:rsid w:val="00EA0F66"/>
    <w:rsid w:val="00EA1642"/>
    <w:rsid w:val="00EA18C9"/>
    <w:rsid w:val="00EA20A2"/>
    <w:rsid w:val="00EA30D7"/>
    <w:rsid w:val="00EA4C69"/>
    <w:rsid w:val="00EA6900"/>
    <w:rsid w:val="00EA6DB8"/>
    <w:rsid w:val="00EA7709"/>
    <w:rsid w:val="00EB0DB5"/>
    <w:rsid w:val="00EB123D"/>
    <w:rsid w:val="00EB16A8"/>
    <w:rsid w:val="00EB1862"/>
    <w:rsid w:val="00EB1883"/>
    <w:rsid w:val="00EB2429"/>
    <w:rsid w:val="00EB295F"/>
    <w:rsid w:val="00EB2B39"/>
    <w:rsid w:val="00EB2CE2"/>
    <w:rsid w:val="00EB2F25"/>
    <w:rsid w:val="00EB5233"/>
    <w:rsid w:val="00EB53FF"/>
    <w:rsid w:val="00EB5BE7"/>
    <w:rsid w:val="00EB6365"/>
    <w:rsid w:val="00EC0634"/>
    <w:rsid w:val="00EC0BEC"/>
    <w:rsid w:val="00EC1497"/>
    <w:rsid w:val="00EC1DEA"/>
    <w:rsid w:val="00EC1EEF"/>
    <w:rsid w:val="00EC4CC0"/>
    <w:rsid w:val="00EC76AE"/>
    <w:rsid w:val="00EC7B79"/>
    <w:rsid w:val="00ED072C"/>
    <w:rsid w:val="00ED142E"/>
    <w:rsid w:val="00ED181A"/>
    <w:rsid w:val="00ED1861"/>
    <w:rsid w:val="00ED2081"/>
    <w:rsid w:val="00ED2A4A"/>
    <w:rsid w:val="00ED3719"/>
    <w:rsid w:val="00ED4E4F"/>
    <w:rsid w:val="00ED6232"/>
    <w:rsid w:val="00ED69EE"/>
    <w:rsid w:val="00EE07EF"/>
    <w:rsid w:val="00EE118F"/>
    <w:rsid w:val="00EE3409"/>
    <w:rsid w:val="00EE3521"/>
    <w:rsid w:val="00EE40F4"/>
    <w:rsid w:val="00EE4F65"/>
    <w:rsid w:val="00EE54C1"/>
    <w:rsid w:val="00EE5B4F"/>
    <w:rsid w:val="00EE68E7"/>
    <w:rsid w:val="00EF0304"/>
    <w:rsid w:val="00EF2539"/>
    <w:rsid w:val="00EF397E"/>
    <w:rsid w:val="00EF3E01"/>
    <w:rsid w:val="00EF4AC4"/>
    <w:rsid w:val="00EF5333"/>
    <w:rsid w:val="00EF6064"/>
    <w:rsid w:val="00F01AAB"/>
    <w:rsid w:val="00F02A7D"/>
    <w:rsid w:val="00F03875"/>
    <w:rsid w:val="00F04F65"/>
    <w:rsid w:val="00F06F8E"/>
    <w:rsid w:val="00F072C7"/>
    <w:rsid w:val="00F07DE1"/>
    <w:rsid w:val="00F1096E"/>
    <w:rsid w:val="00F12103"/>
    <w:rsid w:val="00F12158"/>
    <w:rsid w:val="00F121A5"/>
    <w:rsid w:val="00F12379"/>
    <w:rsid w:val="00F134F2"/>
    <w:rsid w:val="00F13557"/>
    <w:rsid w:val="00F1464C"/>
    <w:rsid w:val="00F1626F"/>
    <w:rsid w:val="00F2059B"/>
    <w:rsid w:val="00F2241A"/>
    <w:rsid w:val="00F225B6"/>
    <w:rsid w:val="00F22A55"/>
    <w:rsid w:val="00F23B55"/>
    <w:rsid w:val="00F241C7"/>
    <w:rsid w:val="00F24AC9"/>
    <w:rsid w:val="00F24F6B"/>
    <w:rsid w:val="00F25A43"/>
    <w:rsid w:val="00F26A15"/>
    <w:rsid w:val="00F27E79"/>
    <w:rsid w:val="00F3273B"/>
    <w:rsid w:val="00F328BE"/>
    <w:rsid w:val="00F345E2"/>
    <w:rsid w:val="00F3565C"/>
    <w:rsid w:val="00F35C6E"/>
    <w:rsid w:val="00F37F5D"/>
    <w:rsid w:val="00F41904"/>
    <w:rsid w:val="00F429C8"/>
    <w:rsid w:val="00F43992"/>
    <w:rsid w:val="00F44547"/>
    <w:rsid w:val="00F44B9B"/>
    <w:rsid w:val="00F45481"/>
    <w:rsid w:val="00F46068"/>
    <w:rsid w:val="00F4741D"/>
    <w:rsid w:val="00F504D4"/>
    <w:rsid w:val="00F50541"/>
    <w:rsid w:val="00F50780"/>
    <w:rsid w:val="00F524E5"/>
    <w:rsid w:val="00F5508B"/>
    <w:rsid w:val="00F554E0"/>
    <w:rsid w:val="00F55CA6"/>
    <w:rsid w:val="00F5673B"/>
    <w:rsid w:val="00F56BF3"/>
    <w:rsid w:val="00F61769"/>
    <w:rsid w:val="00F62106"/>
    <w:rsid w:val="00F624B3"/>
    <w:rsid w:val="00F63E83"/>
    <w:rsid w:val="00F66063"/>
    <w:rsid w:val="00F66E2F"/>
    <w:rsid w:val="00F7082E"/>
    <w:rsid w:val="00F71176"/>
    <w:rsid w:val="00F763A0"/>
    <w:rsid w:val="00F76DA1"/>
    <w:rsid w:val="00F778F2"/>
    <w:rsid w:val="00F80737"/>
    <w:rsid w:val="00F8081F"/>
    <w:rsid w:val="00F80BFB"/>
    <w:rsid w:val="00F81427"/>
    <w:rsid w:val="00F824DA"/>
    <w:rsid w:val="00F83059"/>
    <w:rsid w:val="00F858D1"/>
    <w:rsid w:val="00F859FF"/>
    <w:rsid w:val="00F86FD3"/>
    <w:rsid w:val="00F87B7B"/>
    <w:rsid w:val="00F90006"/>
    <w:rsid w:val="00F91D32"/>
    <w:rsid w:val="00F92F57"/>
    <w:rsid w:val="00F94441"/>
    <w:rsid w:val="00F9502A"/>
    <w:rsid w:val="00F955CB"/>
    <w:rsid w:val="00F95BA6"/>
    <w:rsid w:val="00F964C8"/>
    <w:rsid w:val="00F96E5D"/>
    <w:rsid w:val="00FA03C8"/>
    <w:rsid w:val="00FA1799"/>
    <w:rsid w:val="00FA2BF1"/>
    <w:rsid w:val="00FA3818"/>
    <w:rsid w:val="00FA4EC1"/>
    <w:rsid w:val="00FA4EC9"/>
    <w:rsid w:val="00FA5D65"/>
    <w:rsid w:val="00FA65C1"/>
    <w:rsid w:val="00FA6920"/>
    <w:rsid w:val="00FA6A58"/>
    <w:rsid w:val="00FA714A"/>
    <w:rsid w:val="00FB05CA"/>
    <w:rsid w:val="00FB1214"/>
    <w:rsid w:val="00FB185F"/>
    <w:rsid w:val="00FB2BF8"/>
    <w:rsid w:val="00FB2CDD"/>
    <w:rsid w:val="00FB3533"/>
    <w:rsid w:val="00FB3F95"/>
    <w:rsid w:val="00FB40ED"/>
    <w:rsid w:val="00FB5078"/>
    <w:rsid w:val="00FB5475"/>
    <w:rsid w:val="00FB6E0D"/>
    <w:rsid w:val="00FC061D"/>
    <w:rsid w:val="00FC0B2B"/>
    <w:rsid w:val="00FC272C"/>
    <w:rsid w:val="00FC34C6"/>
    <w:rsid w:val="00FC3EF3"/>
    <w:rsid w:val="00FC46B5"/>
    <w:rsid w:val="00FC5332"/>
    <w:rsid w:val="00FC6B54"/>
    <w:rsid w:val="00FC6B9D"/>
    <w:rsid w:val="00FC7205"/>
    <w:rsid w:val="00FC7A51"/>
    <w:rsid w:val="00FD007A"/>
    <w:rsid w:val="00FD07A3"/>
    <w:rsid w:val="00FD07E4"/>
    <w:rsid w:val="00FD0A71"/>
    <w:rsid w:val="00FD3B81"/>
    <w:rsid w:val="00FD3EF1"/>
    <w:rsid w:val="00FD47AF"/>
    <w:rsid w:val="00FD55E9"/>
    <w:rsid w:val="00FD6200"/>
    <w:rsid w:val="00FD6507"/>
    <w:rsid w:val="00FD7DCE"/>
    <w:rsid w:val="00FE07C3"/>
    <w:rsid w:val="00FE08B6"/>
    <w:rsid w:val="00FE0D0D"/>
    <w:rsid w:val="00FE1EFA"/>
    <w:rsid w:val="00FE2865"/>
    <w:rsid w:val="00FE3778"/>
    <w:rsid w:val="00FE3C3F"/>
    <w:rsid w:val="00FE637E"/>
    <w:rsid w:val="00FE69BE"/>
    <w:rsid w:val="00FE7B05"/>
    <w:rsid w:val="00FF1FEB"/>
    <w:rsid w:val="00FF2DAB"/>
    <w:rsid w:val="00FF3414"/>
    <w:rsid w:val="00FF5711"/>
    <w:rsid w:val="00FF573B"/>
    <w:rsid w:val="00FF677D"/>
    <w:rsid w:val="00FF7F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BC3D8B"/>
    <w:rPr>
      <w:lang w:val="en-AU"/>
    </w:rPr>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nhideWhenUsed/>
    <w:qFormat/>
    <w:rsid w:val="00266021"/>
    <w:rPr>
      <w:rFonts w:ascii="Arial" w:hAnsi="Arial"/>
      <w:b/>
      <w:bCs/>
      <w:sz w:val="22"/>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Normal"/>
    <w:uiPriority w:val="29"/>
    <w:unhideWhenUsed/>
    <w:qFormat/>
    <w:rsid w:val="009E7E14"/>
    <w:pPr>
      <w:widowControl w:val="0"/>
      <w:suppressAutoHyphens/>
      <w:autoSpaceDE w:val="0"/>
      <w:autoSpaceDN w:val="0"/>
      <w:adjustRightInd w:val="0"/>
      <w:spacing w:after="60"/>
      <w:textAlignment w:val="center"/>
    </w:pPr>
    <w:rPr>
      <w:rFonts w:ascii="Arial" w:hAnsi="Arial" w:cs="Arial"/>
      <w:color w:val="555559"/>
      <w:sz w:val="22"/>
      <w:szCs w:val="20"/>
    </w:r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iPriority w:val="29"/>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qFormat/>
    <w:rsid w:val="00E404DB"/>
    <w:pPr>
      <w:numPr>
        <w:numId w:val="9"/>
      </w:numPr>
      <w:spacing w:after="120"/>
    </w:pPr>
    <w:rPr>
      <w:rFonts w:ascii="Arial" w:hAnsi="Arial" w:cs="Arial"/>
      <w:i/>
      <w:iCs/>
      <w:color w:val="007CA5"/>
      <w:sz w:val="22"/>
      <w:szCs w:val="22"/>
      <w:lang w:eastAsia="x-none"/>
    </w:rPr>
  </w:style>
  <w:style w:type="paragraph" w:customStyle="1" w:styleId="Bodycopy">
    <w:name w:val="Body copy"/>
    <w:basedOn w:val="Normal"/>
    <w:link w:val="BodycopyChar"/>
    <w:autoRedefine/>
    <w:unhideWhenUsed/>
    <w:qFormat/>
    <w:rsid w:val="001B512C"/>
    <w:pPr>
      <w:spacing w:before="120" w:after="120"/>
      <w:ind w:right="37"/>
    </w:pPr>
    <w:rPr>
      <w:rFonts w:ascii="Arial" w:eastAsia="Times New Roman" w:hAnsi="Arial" w:cs="Arial"/>
      <w:b/>
      <w:bCs/>
      <w:color w:val="555559"/>
      <w:sz w:val="18"/>
      <w:szCs w:val="18"/>
      <w:lang w:eastAsia="x-none"/>
    </w:rPr>
  </w:style>
  <w:style w:type="paragraph" w:customStyle="1" w:styleId="Guidingtextbulleted">
    <w:name w:val="Guiding text bulleted"/>
    <w:basedOn w:val="Normal"/>
    <w:next w:val="Normal"/>
    <w:autoRedefine/>
    <w:uiPriority w:val="19"/>
    <w:unhideWhenUsed/>
    <w:qFormat/>
    <w:rsid w:val="001E67C8"/>
    <w:pPr>
      <w:spacing w:before="120" w:after="120"/>
    </w:pPr>
    <w:rPr>
      <w:rFonts w:ascii="Arial" w:eastAsia="Times New Roman" w:hAnsi="Arial" w:cs="Arial"/>
      <w:color w:val="007CA5"/>
      <w:sz w:val="18"/>
      <w:szCs w:val="18"/>
      <w:lang w:eastAsia="x-none"/>
    </w:rPr>
  </w:style>
  <w:style w:type="paragraph" w:styleId="ListBullet">
    <w:name w:val="List Bullet"/>
    <w:basedOn w:val="Normal"/>
    <w:autoRedefine/>
    <w:uiPriority w:val="21"/>
    <w:unhideWhenUsed/>
    <w:qFormat/>
    <w:rsid w:val="00456AEB"/>
    <w:pPr>
      <w:numPr>
        <w:numId w:val="7"/>
      </w:numPr>
      <w:spacing w:before="120" w:after="120"/>
      <w:ind w:left="284" w:hanging="284"/>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84588F"/>
    <w:pPr>
      <w:spacing w:before="120" w:after="120" w:line="240" w:lineRule="atLeast"/>
    </w:pPr>
    <w:rPr>
      <w:color w:val="53565A" w:themeColor="text1"/>
      <w:szCs w:val="22"/>
    </w:rPr>
  </w:style>
  <w:style w:type="paragraph" w:customStyle="1" w:styleId="VRQAalpha-numericlist1">
    <w:name w:val="VRQA alpha-numeric list 1"/>
    <w:basedOn w:val="VRQABullet1"/>
    <w:uiPriority w:val="3"/>
    <w:qFormat/>
    <w:rsid w:val="0051753D"/>
    <w:pPr>
      <w:numPr>
        <w:numId w:val="11"/>
      </w:numPr>
    </w:pPr>
  </w:style>
  <w:style w:type="paragraph" w:customStyle="1" w:styleId="VRQAalpha-numericlist2">
    <w:name w:val="VRQA alpha-numeric list 2"/>
    <w:basedOn w:val="VRQABullet2"/>
    <w:autoRedefine/>
    <w:uiPriority w:val="3"/>
    <w:qFormat/>
    <w:rsid w:val="0051753D"/>
    <w:pPr>
      <w:numPr>
        <w:numId w:val="13"/>
      </w:numPr>
    </w:pPr>
  </w:style>
  <w:style w:type="paragraph" w:customStyle="1" w:styleId="VRQABullet2">
    <w:name w:val="VRQA Bullet 2"/>
    <w:basedOn w:val="VRQABullet1"/>
    <w:autoRedefine/>
    <w:uiPriority w:val="2"/>
    <w:qFormat/>
    <w:rsid w:val="00144796"/>
    <w:pPr>
      <w:numPr>
        <w:numId w:val="17"/>
      </w:numPr>
    </w:pPr>
  </w:style>
  <w:style w:type="paragraph" w:customStyle="1" w:styleId="VRQABullet1">
    <w:name w:val="VRQA Bullet 1"/>
    <w:basedOn w:val="Normal"/>
    <w:uiPriority w:val="1"/>
    <w:qFormat/>
    <w:rsid w:val="004110F8"/>
    <w:pPr>
      <w:numPr>
        <w:numId w:val="10"/>
      </w:numPr>
      <w:autoSpaceDE w:val="0"/>
      <w:autoSpaceDN w:val="0"/>
      <w:adjustRightInd w:val="0"/>
      <w:spacing w:after="120" w:line="264" w:lineRule="auto"/>
      <w:contextualSpacing/>
    </w:pPr>
    <w:rPr>
      <w:rFonts w:ascii="Arial" w:eastAsia="Times New Roman" w:hAnsi="Arial" w:cs="Arial"/>
      <w:color w:val="53565A"/>
      <w:sz w:val="22"/>
      <w:szCs w:val="20"/>
      <w:lang w:eastAsia="x-none"/>
    </w:r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qFormat/>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8B4094"/>
    <w:pPr>
      <w:spacing w:after="100"/>
      <w:ind w:left="482"/>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paragraph" w:customStyle="1" w:styleId="MediumGrid1-Accent21">
    <w:name w:val="Medium Grid 1 - Accent 21"/>
    <w:basedOn w:val="Normal"/>
    <w:uiPriority w:val="99"/>
    <w:rsid w:val="00527E6C"/>
    <w:pPr>
      <w:ind w:left="720" w:hanging="425"/>
      <w:contextualSpacing/>
    </w:pPr>
    <w:rPr>
      <w:rFonts w:ascii="Arial (W1)" w:eastAsia="Times New Roman" w:hAnsi="Arial (W1)" w:cs="Times New Roman"/>
      <w:szCs w:val="22"/>
      <w:lang w:val="en-GB" w:eastAsia="en-AU"/>
    </w:rPr>
  </w:style>
  <w:style w:type="paragraph" w:customStyle="1" w:styleId="ListBulletReqS2">
    <w:name w:val="List Bullet_ReqS2"/>
    <w:basedOn w:val="ListBullet2"/>
    <w:link w:val="ListBulletReqS2Char"/>
    <w:qFormat/>
    <w:rsid w:val="0083314E"/>
    <w:pPr>
      <w:spacing w:before="120" w:after="120"/>
    </w:pPr>
    <w:rPr>
      <w:rFonts w:ascii="Arial" w:eastAsia="Times New Roman" w:hAnsi="Arial" w:cs="Times New Roman"/>
      <w:sz w:val="22"/>
      <w:lang w:val="en-GB" w:eastAsia="en-GB"/>
    </w:rPr>
  </w:style>
  <w:style w:type="character" w:customStyle="1" w:styleId="ListBulletReqS2Char">
    <w:name w:val="List Bullet_ReqS2 Char"/>
    <w:link w:val="ListBulletReqS2"/>
    <w:rsid w:val="0083314E"/>
    <w:rPr>
      <w:rFonts w:ascii="Arial" w:eastAsia="Times New Roman" w:hAnsi="Arial" w:cs="Times New Roman"/>
      <w:sz w:val="22"/>
      <w:lang w:val="en-GB" w:eastAsia="en-GB"/>
    </w:rPr>
  </w:style>
  <w:style w:type="paragraph" w:styleId="ListBullet2">
    <w:name w:val="List Bullet 2"/>
    <w:basedOn w:val="Normal"/>
    <w:uiPriority w:val="99"/>
    <w:semiHidden/>
    <w:unhideWhenUsed/>
    <w:rsid w:val="0083314E"/>
    <w:pPr>
      <w:ind w:left="3054" w:hanging="360"/>
      <w:contextualSpacing/>
    </w:pPr>
  </w:style>
  <w:style w:type="paragraph" w:customStyle="1" w:styleId="ListBulletreqS3">
    <w:name w:val="List Bullet_reqS3"/>
    <w:basedOn w:val="ListBulletReqS2"/>
    <w:link w:val="ListBulletreqS3Char"/>
    <w:qFormat/>
    <w:rsid w:val="0083314E"/>
    <w:pPr>
      <w:numPr>
        <w:numId w:val="14"/>
      </w:numPr>
    </w:pPr>
  </w:style>
  <w:style w:type="character" w:customStyle="1" w:styleId="ListBulletreqS3Char">
    <w:name w:val="List Bullet_reqS3 Char"/>
    <w:link w:val="ListBulletreqS3"/>
    <w:rsid w:val="0083314E"/>
    <w:rPr>
      <w:rFonts w:ascii="Arial" w:eastAsia="Times New Roman" w:hAnsi="Arial" w:cs="Times New Roman"/>
      <w:sz w:val="22"/>
      <w:lang w:val="en-GB" w:eastAsia="en-GB"/>
    </w:rPr>
  </w:style>
  <w:style w:type="paragraph" w:styleId="FootnoteText">
    <w:name w:val="footnote text"/>
    <w:basedOn w:val="Normal"/>
    <w:link w:val="FootnoteTextChar"/>
    <w:uiPriority w:val="99"/>
    <w:rsid w:val="00D37463"/>
    <w:pPr>
      <w:tabs>
        <w:tab w:val="right" w:pos="9027"/>
      </w:tabs>
    </w:pPr>
    <w:rPr>
      <w:rFonts w:ascii="Arial" w:eastAsia="Times New Roman" w:hAnsi="Arial" w:cs="Arial"/>
      <w:sz w:val="16"/>
      <w:szCs w:val="16"/>
      <w:lang w:val="en-GB" w:eastAsia="en-GB"/>
    </w:rPr>
  </w:style>
  <w:style w:type="character" w:customStyle="1" w:styleId="FootnoteTextChar">
    <w:name w:val="Footnote Text Char"/>
    <w:basedOn w:val="DefaultParagraphFont"/>
    <w:link w:val="FootnoteText"/>
    <w:uiPriority w:val="99"/>
    <w:rsid w:val="00D37463"/>
    <w:rPr>
      <w:rFonts w:ascii="Arial" w:eastAsia="Times New Roman" w:hAnsi="Arial" w:cs="Arial"/>
      <w:sz w:val="16"/>
      <w:szCs w:val="16"/>
      <w:lang w:val="en-GB" w:eastAsia="en-GB"/>
    </w:rPr>
  </w:style>
  <w:style w:type="paragraph" w:styleId="NormalWeb">
    <w:name w:val="Normal (Web)"/>
    <w:basedOn w:val="Normal"/>
    <w:uiPriority w:val="99"/>
    <w:semiHidden/>
    <w:unhideWhenUsed/>
    <w:rsid w:val="00AF2EB2"/>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AF2EB2"/>
    <w:rPr>
      <w:i/>
      <w:iCs/>
    </w:rPr>
  </w:style>
  <w:style w:type="character" w:customStyle="1" w:styleId="apple-converted-space">
    <w:name w:val="apple-converted-space"/>
    <w:basedOn w:val="DefaultParagraphFont"/>
    <w:rsid w:val="00AF2EB2"/>
  </w:style>
  <w:style w:type="paragraph" w:customStyle="1" w:styleId="xmsolistparagraph">
    <w:name w:val="xmsolistparagraph"/>
    <w:basedOn w:val="Normal"/>
    <w:rsid w:val="00E848EE"/>
    <w:pPr>
      <w:spacing w:before="100" w:beforeAutospacing="1" w:after="100" w:afterAutospacing="1"/>
    </w:pPr>
    <w:rPr>
      <w:rFonts w:ascii="Times New Roman" w:eastAsia="Times New Roman" w:hAnsi="Times New Roman" w:cs="Times New Roman"/>
      <w:lang w:eastAsia="en-GB"/>
    </w:rPr>
  </w:style>
  <w:style w:type="character" w:styleId="FootnoteReference">
    <w:name w:val="footnote reference"/>
    <w:uiPriority w:val="99"/>
    <w:rsid w:val="0048774B"/>
    <w:rPr>
      <w:rFonts w:cs="Times New Roman"/>
      <w:vertAlign w:val="superscript"/>
    </w:rPr>
  </w:style>
  <w:style w:type="paragraph" w:customStyle="1" w:styleId="TableParagraph">
    <w:name w:val="Table Paragraph"/>
    <w:basedOn w:val="Normal"/>
    <w:uiPriority w:val="1"/>
    <w:qFormat/>
    <w:rsid w:val="0095275E"/>
    <w:pPr>
      <w:widowControl w:val="0"/>
      <w:autoSpaceDE w:val="0"/>
      <w:autoSpaceDN w:val="0"/>
      <w:spacing w:before="120"/>
      <w:ind w:left="105"/>
    </w:pPr>
    <w:rPr>
      <w:rFonts w:ascii="Arial" w:eastAsia="Arial" w:hAnsi="Arial" w:cs="Arial"/>
      <w:sz w:val="22"/>
      <w:szCs w:val="22"/>
    </w:rPr>
  </w:style>
  <w:style w:type="paragraph" w:customStyle="1" w:styleId="VRQAbody">
    <w:name w:val="VRQA body"/>
    <w:basedOn w:val="Normal"/>
    <w:uiPriority w:val="11"/>
    <w:unhideWhenUsed/>
    <w:qFormat/>
    <w:rsid w:val="00950FE7"/>
    <w:pPr>
      <w:widowControl w:val="0"/>
      <w:suppressAutoHyphens/>
      <w:autoSpaceDE w:val="0"/>
      <w:autoSpaceDN w:val="0"/>
      <w:adjustRightInd w:val="0"/>
      <w:spacing w:after="113"/>
      <w:textAlignment w:val="center"/>
    </w:pPr>
    <w:rPr>
      <w:rFonts w:ascii="Arial" w:hAnsi="Arial" w:cs="Arial"/>
      <w:color w:val="555559"/>
      <w:sz w:val="22"/>
      <w:szCs w:val="20"/>
    </w:rPr>
  </w:style>
  <w:style w:type="paragraph" w:customStyle="1" w:styleId="VRQAbullet3">
    <w:name w:val="VRQA bullet 3"/>
    <w:basedOn w:val="VRQABulletList2"/>
    <w:uiPriority w:val="29"/>
    <w:unhideWhenUsed/>
    <w:qFormat/>
    <w:rsid w:val="00950FE7"/>
    <w:pPr>
      <w:numPr>
        <w:numId w:val="15"/>
      </w:numPr>
      <w:spacing w:after="120" w:line="240" w:lineRule="atLeast"/>
      <w:contextualSpacing/>
    </w:pPr>
    <w:rPr>
      <w:sz w:val="22"/>
    </w:rPr>
  </w:style>
  <w:style w:type="numbering" w:customStyle="1" w:styleId="CurrentList1">
    <w:name w:val="Current List1"/>
    <w:uiPriority w:val="99"/>
    <w:rsid w:val="00950FE7"/>
    <w:pPr>
      <w:numPr>
        <w:numId w:val="16"/>
      </w:numPr>
    </w:pPr>
  </w:style>
  <w:style w:type="numbering" w:customStyle="1" w:styleId="CurrentList2">
    <w:name w:val="Current List2"/>
    <w:uiPriority w:val="99"/>
    <w:rsid w:val="00950FE7"/>
    <w:pPr>
      <w:numPr>
        <w:numId w:val="18"/>
      </w:numPr>
    </w:pPr>
  </w:style>
  <w:style w:type="numbering" w:customStyle="1" w:styleId="CurrentList3">
    <w:name w:val="Current List3"/>
    <w:uiPriority w:val="99"/>
    <w:rsid w:val="00950FE7"/>
    <w:pPr>
      <w:numPr>
        <w:numId w:val="19"/>
      </w:numPr>
    </w:pPr>
  </w:style>
  <w:style w:type="numbering" w:customStyle="1" w:styleId="CurrentList4">
    <w:name w:val="Current List4"/>
    <w:uiPriority w:val="99"/>
    <w:rsid w:val="00950FE7"/>
    <w:pPr>
      <w:numPr>
        <w:numId w:val="20"/>
      </w:numPr>
    </w:pPr>
  </w:style>
  <w:style w:type="character" w:styleId="UnresolvedMention">
    <w:name w:val="Unresolved Mention"/>
    <w:basedOn w:val="DefaultParagraphFont"/>
    <w:uiPriority w:val="99"/>
    <w:semiHidden/>
    <w:unhideWhenUsed/>
    <w:rsid w:val="00E10D95"/>
    <w:rPr>
      <w:color w:val="605E5C"/>
      <w:shd w:val="clear" w:color="auto" w:fill="E1DFDD"/>
    </w:rPr>
  </w:style>
  <w:style w:type="character" w:customStyle="1" w:styleId="BodycopyChar">
    <w:name w:val="Body copy Char"/>
    <w:link w:val="Bodycopy"/>
    <w:rsid w:val="00747D99"/>
    <w:rPr>
      <w:rFonts w:ascii="Arial" w:eastAsia="Times New Roman" w:hAnsi="Arial" w:cs="Arial"/>
      <w:b/>
      <w:bCs/>
      <w:color w:val="555559"/>
      <w:sz w:val="18"/>
      <w:szCs w:val="18"/>
      <w:lang w:val="en-AU"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725640357">
      <w:bodyDiv w:val="1"/>
      <w:marLeft w:val="0"/>
      <w:marRight w:val="0"/>
      <w:marTop w:val="0"/>
      <w:marBottom w:val="0"/>
      <w:divBdr>
        <w:top w:val="none" w:sz="0" w:space="0" w:color="auto"/>
        <w:left w:val="none" w:sz="0" w:space="0" w:color="auto"/>
        <w:bottom w:val="none" w:sz="0" w:space="0" w:color="auto"/>
        <w:right w:val="none" w:sz="0" w:space="0" w:color="auto"/>
      </w:divBdr>
    </w:div>
    <w:div w:id="862397278">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567568156">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oter" Target="footer7.xml"/><Relationship Id="rId39" Type="http://schemas.openxmlformats.org/officeDocument/2006/relationships/footer" Target="footer11.xml"/><Relationship Id="rId21" Type="http://schemas.openxmlformats.org/officeDocument/2006/relationships/footer" Target="footer5.xml"/><Relationship Id="rId34" Type="http://schemas.openxmlformats.org/officeDocument/2006/relationships/hyperlink" Target="https://www.dewr.gov.au/skills-information-training-providers/australian-core-skills-framework"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footer" Target="footer9.xml"/><Relationship Id="rId41"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7.xml"/><Relationship Id="rId32" Type="http://schemas.openxmlformats.org/officeDocument/2006/relationships/hyperlink" Target="mailto:course.enquiry@djsir.vic.gov.au" TargetMode="External"/><Relationship Id="rId37" Type="http://schemas.openxmlformats.org/officeDocument/2006/relationships/header" Target="header11.xml"/><Relationship Id="rId40" Type="http://schemas.openxmlformats.org/officeDocument/2006/relationships/header" Target="header12.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9.xml"/><Relationship Id="rId36" Type="http://schemas.openxmlformats.org/officeDocument/2006/relationships/header" Target="header10.xml"/><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yperlink" Target="mailto:course.enquiry@djsir.vic.gov.au" TargetMode="External"/><Relationship Id="rId35" Type="http://schemas.openxmlformats.org/officeDocument/2006/relationships/hyperlink" Target="https://www.vrqa.vic.gov.au/Documents/VETAQTF2021standardsAccredCrses.docx"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33" Type="http://schemas.openxmlformats.org/officeDocument/2006/relationships/hyperlink" Target="https://www.vba.vic.gov.au/registration-and-licensing/building-practitioner-registration/draftsperson" TargetMode="External"/><Relationship Id="rId38" Type="http://schemas.openxmlformats.org/officeDocument/2006/relationships/footer" Target="footer10.xml"/></Relationships>
</file>

<file path=word/_rels/footer11.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www.businesswire.com/news/home/20220119005582/en/Australia-Construction-State-and-Territory-Market-Trends-and-Opportunities-Report-2021-2025---ResearchAndMarket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4.wmf"/><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ofbb8b9a280a423a91cf717fb81349cd xmlns="9ea43d84-5466-46df-83b3-8bfe0d77918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9ea43d84-5466-46df-83b3-8bfe0d77918b">
      <Terms xmlns="http://schemas.microsoft.com/office/infopath/2007/PartnerControls"/>
    </pfad5814e62747ed9f131defefc62dac>
    <b1688cb4a3a940449dc8286705012a42 xmlns="9ea43d84-5466-46df-83b3-8bfe0d77918b">
      <Terms xmlns="http://schemas.microsoft.com/office/infopath/2007/PartnerControls"/>
    </b1688cb4a3a940449dc8286705012a42>
    <DEECD_Expired xmlns="http://schemas.microsoft.com/sharepoint/v3">false</DEECD_Expired>
    <DEECD_Keywords xmlns="http://schemas.microsoft.com/sharepoint/v3">VET course amendment application form, Victorian Registration and Qualifications Authority, VRQA
registration,course accreditation document template,course documentation,training, assessment, declaration form,units of competency 
</DEECD_Keywords>
    <PublishingStartDate xmlns="333c6d5a-a791-4d07-8909-420569671128" xsi:nil="true"/>
    <PublishingExpirationDate xmlns="http://schemas.microsoft.com/sharepoint/v3" xsi:nil="true"/>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Description xmlns="http://schemas.microsoft.com/sharepoint/v3">course accreditation document template</DEECD_Description>
  </documentManagement>
</p:properties>
</file>

<file path=customXml/itemProps1.xml><?xml version="1.0" encoding="utf-8"?>
<ds:datastoreItem xmlns:ds="http://schemas.openxmlformats.org/officeDocument/2006/customXml" ds:itemID="{D73D6F1B-43C4-425D-A83F-741B7D7CD2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3c6d5a-a791-4d07-8909-420569671128"/>
    <ds:schemaRef ds:uri="9ea43d84-5466-46df-83b3-8bfe0d779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3.xml><?xml version="1.0" encoding="utf-8"?>
<ds:datastoreItem xmlns:ds="http://schemas.openxmlformats.org/officeDocument/2006/customXml" ds:itemID="{13B4084A-0B2F-4159-A5AF-0D844654D06B}">
  <ds:schemaRefs>
    <ds:schemaRef ds:uri="http://schemas.openxmlformats.org/officeDocument/2006/bibliography"/>
  </ds:schemaRefs>
</ds:datastoreItem>
</file>

<file path=customXml/itemProps4.xml><?xml version="1.0" encoding="utf-8"?>
<ds:datastoreItem xmlns:ds="http://schemas.openxmlformats.org/officeDocument/2006/customXml" ds:itemID="{844DFDCE-31BA-4EC8-96B2-B1C7B383E15C}">
  <ds:schemaRefs>
    <ds:schemaRef ds:uri="http://schemas.microsoft.com/office/2006/metadata/properties"/>
    <ds:schemaRef ds:uri="http://schemas.microsoft.com/office/infopath/2007/PartnerControls"/>
    <ds:schemaRef ds:uri="http://schemas.microsoft.com/sharepoint/v3"/>
    <ds:schemaRef ds:uri="9ea43d84-5466-46df-83b3-8bfe0d77918b"/>
    <ds:schemaRef ds:uri="333c6d5a-a791-4d07-8909-420569671128"/>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74</Pages>
  <Words>24523</Words>
  <Characters>155969</Characters>
  <Application>Microsoft Office Word</Application>
  <DocSecurity>0</DocSecurity>
  <Lines>6238</Lines>
  <Paragraphs>3470</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177022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Course accreditation document template</dc:description>
  <cp:lastModifiedBy>Shingie C Pasi (DJSIR)</cp:lastModifiedBy>
  <cp:revision>8</cp:revision>
  <cp:lastPrinted>2026-03-11T03:00:00Z</cp:lastPrinted>
  <dcterms:created xsi:type="dcterms:W3CDTF">2026-02-25T04:36:00Z</dcterms:created>
  <dcterms:modified xsi:type="dcterms:W3CDTF">2026-03-11T03:00:00Z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0x0101008840106FE30D4F50BC61A726A7CA6E3800E1233F0D2B295E4182BDF5E5F773E67B</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MSIP_Label_41a614bb-7b8e-4b4e-afa5-3fac8d0b6cac_Enabled">
    <vt:lpwstr>true</vt:lpwstr>
  </property>
  <property fmtid="{D5CDD505-2E9C-101B-9397-08002B2CF9AE}" pid="34" name="MSIP_Label_41a614bb-7b8e-4b4e-afa5-3fac8d0b6cac_SetDate">
    <vt:lpwstr>2023-08-09T03:20:37Z</vt:lpwstr>
  </property>
  <property fmtid="{D5CDD505-2E9C-101B-9397-08002B2CF9AE}" pid="35" name="MSIP_Label_41a614bb-7b8e-4b4e-afa5-3fac8d0b6cac_Method">
    <vt:lpwstr>Standard</vt:lpwstr>
  </property>
  <property fmtid="{D5CDD505-2E9C-101B-9397-08002B2CF9AE}" pid="36" name="MSIP_Label_41a614bb-7b8e-4b4e-afa5-3fac8d0b6cac_Name">
    <vt:lpwstr>OFFICIAL</vt:lpwstr>
  </property>
  <property fmtid="{D5CDD505-2E9C-101B-9397-08002B2CF9AE}" pid="37" name="MSIP_Label_41a614bb-7b8e-4b4e-afa5-3fac8d0b6cac_SiteId">
    <vt:lpwstr>435f6007-b395-4841-9bdb-dcba52302216</vt:lpwstr>
  </property>
  <property fmtid="{D5CDD505-2E9C-101B-9397-08002B2CF9AE}" pid="38" name="MSIP_Label_41a614bb-7b8e-4b4e-afa5-3fac8d0b6cac_ActionId">
    <vt:lpwstr>1695eda1-a56b-41ac-9bb9-702bfb62d7d8</vt:lpwstr>
  </property>
  <property fmtid="{D5CDD505-2E9C-101B-9397-08002B2CF9AE}" pid="39" name="MSIP_Label_41a614bb-7b8e-4b4e-afa5-3fac8d0b6cac_ContentBits">
    <vt:lpwstr>2</vt:lpwstr>
  </property>
  <property fmtid="{D5CDD505-2E9C-101B-9397-08002B2CF9AE}" pid="40" name="MSIP_Label_d00a4df9-c942-4b09-b23a-6c1023f6de27_Enabled">
    <vt:lpwstr>true</vt:lpwstr>
  </property>
  <property fmtid="{D5CDD505-2E9C-101B-9397-08002B2CF9AE}" pid="41" name="MSIP_Label_d00a4df9-c942-4b09-b23a-6c1023f6de27_SetDate">
    <vt:lpwstr>2023-10-09T04:28:39Z</vt:lpwstr>
  </property>
  <property fmtid="{D5CDD505-2E9C-101B-9397-08002B2CF9AE}" pid="42" name="MSIP_Label_d00a4df9-c942-4b09-b23a-6c1023f6de27_Method">
    <vt:lpwstr>Privileged</vt:lpwstr>
  </property>
  <property fmtid="{D5CDD505-2E9C-101B-9397-08002B2CF9AE}" pid="43" name="MSIP_Label_d00a4df9-c942-4b09-b23a-6c1023f6de27_Name">
    <vt:lpwstr>Official (DJPR)</vt:lpwstr>
  </property>
  <property fmtid="{D5CDD505-2E9C-101B-9397-08002B2CF9AE}" pid="44" name="MSIP_Label_d00a4df9-c942-4b09-b23a-6c1023f6de27_SiteId">
    <vt:lpwstr>722ea0be-3e1c-4b11-ad6f-9401d6856e24</vt:lpwstr>
  </property>
  <property fmtid="{D5CDD505-2E9C-101B-9397-08002B2CF9AE}" pid="45" name="MSIP_Label_d00a4df9-c942-4b09-b23a-6c1023f6de27_ActionId">
    <vt:lpwstr>86280db7-7173-4f3b-a4f4-96611d7dc760</vt:lpwstr>
  </property>
  <property fmtid="{D5CDD505-2E9C-101B-9397-08002B2CF9AE}" pid="46" name="MSIP_Label_d00a4df9-c942-4b09-b23a-6c1023f6de27_ContentBits">
    <vt:lpwstr>3</vt:lpwstr>
  </property>
</Properties>
</file>