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690E8" w14:textId="26B1104F" w:rsidR="00001549" w:rsidRDefault="000E355F" w:rsidP="00861F04">
      <w:pPr>
        <w:widowControl/>
        <w:autoSpaceDE/>
        <w:autoSpaceDN/>
        <w:spacing w:after="160" w:line="278" w:lineRule="auto"/>
        <w:ind w:left="-1440"/>
      </w:pPr>
      <w:r>
        <w:rPr>
          <w:noProof/>
          <w:sz w:val="2"/>
          <w:szCs w:val="2"/>
        </w:rPr>
        <mc:AlternateContent>
          <mc:Choice Requires="wps">
            <w:drawing>
              <wp:anchor distT="0" distB="0" distL="0" distR="0" simplePos="0" relativeHeight="251671552" behindDoc="1" locked="0" layoutInCell="1" allowOverlap="1" wp14:anchorId="25BE5BCC" wp14:editId="51E9A4E5">
                <wp:simplePos x="0" y="0"/>
                <wp:positionH relativeFrom="page">
                  <wp:posOffset>678815</wp:posOffset>
                </wp:positionH>
                <wp:positionV relativeFrom="page">
                  <wp:posOffset>2747356</wp:posOffset>
                </wp:positionV>
                <wp:extent cx="6228715" cy="1068070"/>
                <wp:effectExtent l="0" t="0" r="0" b="0"/>
                <wp:wrapNone/>
                <wp:docPr id="297123266"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1068070"/>
                        </a:xfrm>
                        <a:prstGeom prst="rect">
                          <a:avLst/>
                        </a:prstGeom>
                      </wps:spPr>
                      <wps:txbx>
                        <w:txbxContent>
                          <w:p w14:paraId="0AF8DB6A" w14:textId="77777777" w:rsidR="00861F04" w:rsidRPr="00706749" w:rsidRDefault="00861F04" w:rsidP="00861F04">
                            <w:pPr>
                              <w:pStyle w:val="BasicParagraph"/>
                              <w:suppressAutoHyphens/>
                              <w:spacing w:after="170"/>
                              <w:rPr>
                                <w:rFonts w:ascii="Aptos Light" w:hAnsi="Aptos Light" w:cs="Arial"/>
                                <w:color w:val="4BB4D4"/>
                                <w:sz w:val="28"/>
                                <w:szCs w:val="28"/>
                              </w:rPr>
                            </w:pPr>
                            <w:r w:rsidRPr="00706749">
                              <w:rPr>
                                <w:rFonts w:ascii="Aptos Light" w:hAnsi="Aptos Light" w:cs="Arial"/>
                                <w:color w:val="4BB4D4"/>
                                <w:sz w:val="28"/>
                                <w:szCs w:val="28"/>
                              </w:rPr>
                              <w:t>Education leaders new to their roles can sometimes feel a little daunted by the breadth of education and employment policy they must meet. In this feature, we take a closer look at ‘policy traps for new players’ and provide some key tips.</w:t>
                            </w:r>
                          </w:p>
                          <w:p w14:paraId="08063386" w14:textId="77777777" w:rsidR="00861F04" w:rsidRPr="00706749" w:rsidRDefault="00861F04" w:rsidP="00861F04">
                            <w:pPr>
                              <w:spacing w:before="19" w:line="256" w:lineRule="auto"/>
                              <w:ind w:left="20" w:right="17"/>
                              <w:rPr>
                                <w:rFonts w:ascii="Aptos Light" w:hAnsi="Aptos Light"/>
                                <w:color w:val="53C8EB"/>
                                <w:sz w:val="28"/>
                                <w:szCs w:val="2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5BE5BCC" id="_x0000_t202" coordsize="21600,21600" o:spt="202" path="m,l,21600r21600,l21600,xe">
                <v:stroke joinstyle="miter"/>
                <v:path gradientshapeok="t" o:connecttype="rect"/>
              </v:shapetype>
              <v:shape id="Textbox 17" o:spid="_x0000_s1026" type="#_x0000_t202" style="position:absolute;left:0;text-align:left;margin-left:53.45pt;margin-top:216.35pt;width:490.45pt;height:84.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" filled="f" stroked="f">
                <v:textbox inset="0,0,0,0">
                  <w:txbxContent>
                    <w:p w14:paraId="0AF8DB6A" w14:textId="77777777" w:rsidR="00861F04" w:rsidRPr="00706749" w:rsidRDefault="00861F04" w:rsidP="00861F04">
                      <w:pPr>
                        <w:pStyle w:val="BasicParagraph"/>
                        <w:suppressAutoHyphens/>
                        <w:spacing w:after="170"/>
                        <w:rPr>
                          <w:rFonts w:ascii="Aptos Light" w:hAnsi="Aptos Light" w:cs="Arial"/>
                          <w:color w:val="4BB4D4"/>
                          <w:sz w:val="28"/>
                          <w:szCs w:val="28"/>
                        </w:rPr>
                      </w:pPr>
                      <w:r w:rsidRPr="00706749">
                        <w:rPr>
                          <w:rFonts w:ascii="Aptos Light" w:hAnsi="Aptos Light" w:cs="Arial"/>
                          <w:color w:val="4BB4D4"/>
                          <w:sz w:val="28"/>
                          <w:szCs w:val="28"/>
                        </w:rPr>
                        <w:t>Education leaders new to their roles can sometimes feel a little daunted by the breadth of education and employment policy they must meet. In this feature, we take a closer look at ‘policy traps for new players’ and provide some key tips.</w:t>
                      </w:r>
                    </w:p>
                    <w:p w14:paraId="08063386" w14:textId="77777777" w:rsidR="00861F04" w:rsidRPr="00706749" w:rsidRDefault="00861F04" w:rsidP="00861F04">
                      <w:pPr>
                        <w:spacing w:before="19" w:line="256" w:lineRule="auto"/>
                        <w:ind w:left="20" w:right="17"/>
                        <w:rPr>
                          <w:rFonts w:ascii="Aptos Light" w:hAnsi="Aptos Light"/>
                          <w:color w:val="53C8EB"/>
                          <w:sz w:val="28"/>
                          <w:szCs w:val="28"/>
                        </w:rPr>
                      </w:pPr>
                    </w:p>
                  </w:txbxContent>
                </v:textbox>
                <w10:wrap anchorx="page" anchory="page"/>
              </v:shape>
            </w:pict>
          </mc:Fallback>
        </mc:AlternateContent>
      </w:r>
      <w:r>
        <w:rPr>
          <w:noProof/>
          <w:sz w:val="2"/>
          <w:szCs w:val="2"/>
        </w:rPr>
        <mc:AlternateContent>
          <mc:Choice Requires="wps">
            <w:drawing>
              <wp:anchor distT="0" distB="0" distL="0" distR="0" simplePos="0" relativeHeight="251672576" behindDoc="1" locked="0" layoutInCell="1" allowOverlap="1" wp14:anchorId="7781475E" wp14:editId="2AB830CC">
                <wp:simplePos x="0" y="0"/>
                <wp:positionH relativeFrom="page">
                  <wp:posOffset>682625</wp:posOffset>
                </wp:positionH>
                <wp:positionV relativeFrom="page">
                  <wp:posOffset>3678266</wp:posOffset>
                </wp:positionV>
                <wp:extent cx="3275636" cy="6516370"/>
                <wp:effectExtent l="0" t="0" r="0" b="0"/>
                <wp:wrapNone/>
                <wp:docPr id="837749454"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636" cy="6516370"/>
                        </a:xfrm>
                        <a:prstGeom prst="rect">
                          <a:avLst/>
                        </a:prstGeom>
                      </wps:spPr>
                      <wps:txbx id="2">
                        <w:txbxContent>
                          <w:p w14:paraId="4155E186" w14:textId="77777777" w:rsidR="00861F04" w:rsidRPr="000B5ADE" w:rsidRDefault="00861F04" w:rsidP="000E355F">
                            <w:pPr>
                              <w:pStyle w:val="BodyText"/>
                              <w:spacing w:before="0" w:after="120" w:line="278" w:lineRule="auto"/>
                              <w:ind w:left="38" w:firstLine="24"/>
                            </w:pPr>
                            <w:r w:rsidRPr="000B5ADE">
                              <w:rPr>
                                <w:color w:val="231F20"/>
                              </w:rPr>
                              <w:t>A principal’s realm is often said to be hard enough at the best of times, even for the most seasoned operator.</w:t>
                            </w:r>
                          </w:p>
                          <w:p w14:paraId="16B99BF0" w14:textId="77777777" w:rsidR="00861F04" w:rsidRPr="000B5ADE" w:rsidRDefault="00861F04" w:rsidP="000E355F">
                            <w:pPr>
                              <w:pStyle w:val="BodyText"/>
                              <w:spacing w:before="0" w:after="120" w:line="278" w:lineRule="auto"/>
                              <w:ind w:left="34"/>
                            </w:pPr>
                            <w:r w:rsidRPr="000B5ADE">
                              <w:rPr>
                                <w:color w:val="231F20"/>
                              </w:rPr>
                              <w:t>Spare a thought, then, for individuals new to leadership roles – incoming principals, those acting and assistant principals – and doubly eager to get things right in busy school communities.</w:t>
                            </w:r>
                          </w:p>
                          <w:p w14:paraId="699FF9E3" w14:textId="77777777" w:rsidR="00861F04" w:rsidRPr="000B5ADE" w:rsidRDefault="00861F04" w:rsidP="000E355F">
                            <w:pPr>
                              <w:pStyle w:val="BodyText"/>
                              <w:spacing w:before="0" w:after="120" w:line="278" w:lineRule="auto"/>
                              <w:ind w:left="27"/>
                            </w:pPr>
                            <w:r w:rsidRPr="000B5ADE">
                              <w:rPr>
                                <w:color w:val="231F20"/>
                              </w:rPr>
                              <w:t>This is exactly what the Merit Protection Boards (MPB) has done.</w:t>
                            </w:r>
                            <w:r>
                              <w:rPr>
                                <w:color w:val="231F20"/>
                              </w:rPr>
                              <w:t xml:space="preserve"> </w:t>
                            </w:r>
                            <w:r w:rsidRPr="000B5ADE">
                              <w:rPr>
                                <w:color w:val="231F20"/>
                              </w:rPr>
                              <w:t>It is keen to shed some light and tips on recurring issues that</w:t>
                            </w:r>
                            <w:r>
                              <w:t xml:space="preserve"> </w:t>
                            </w:r>
                            <w:r w:rsidRPr="000B5ADE">
                              <w:rPr>
                                <w:color w:val="231F20"/>
                              </w:rPr>
                              <w:t>come its way involving leaders, not long into their tenure, acting with the best of intentions but landing in grievance territory.</w:t>
                            </w:r>
                          </w:p>
                          <w:p w14:paraId="3942600B" w14:textId="77777777" w:rsidR="00861F04" w:rsidRPr="000B5ADE" w:rsidRDefault="00861F04" w:rsidP="000E355F">
                            <w:pPr>
                              <w:pStyle w:val="BodyText"/>
                              <w:spacing w:before="0" w:after="120" w:line="278" w:lineRule="auto"/>
                              <w:ind w:right="45" w:firstLine="6"/>
                            </w:pPr>
                            <w:r w:rsidRPr="000B5ADE">
                              <w:rPr>
                                <w:color w:val="231F20"/>
                              </w:rPr>
                              <w:t>MPB Senior Chairperson Steve Metcalfe revealed that, according to its case data, areas which appeared particularly challenging for new leaders included the excess staff process; complaint management; expression of interest (EoI) processes, temporary transfers; and, at times, extended leave applications.</w:t>
                            </w:r>
                          </w:p>
                          <w:p w14:paraId="426B5306" w14:textId="77777777" w:rsidR="00861F04" w:rsidRPr="000B5ADE" w:rsidRDefault="00861F04" w:rsidP="007D26CB">
                            <w:pPr>
                              <w:spacing w:after="120" w:line="278" w:lineRule="auto"/>
                              <w:ind w:left="116" w:right="197" w:hanging="78"/>
                              <w:rPr>
                                <w:sz w:val="18"/>
                              </w:rPr>
                            </w:pPr>
                            <w:r w:rsidRPr="000B5ADE">
                              <w:rPr>
                                <w:i/>
                                <w:color w:val="231F20"/>
                                <w:sz w:val="18"/>
                              </w:rPr>
                              <w:t xml:space="preserve">“I don’t think we can seek to remind or help our leaders enough when it comes to the importance of solid process,” </w:t>
                            </w:r>
                            <w:proofErr w:type="spellStart"/>
                            <w:r w:rsidRPr="000B5ADE">
                              <w:rPr>
                                <w:color w:val="231F20"/>
                                <w:sz w:val="18"/>
                              </w:rPr>
                              <w:t>Mr</w:t>
                            </w:r>
                            <w:proofErr w:type="spellEnd"/>
                            <w:r w:rsidRPr="000B5ADE">
                              <w:rPr>
                                <w:color w:val="231F20"/>
                                <w:sz w:val="18"/>
                              </w:rPr>
                              <w:t xml:space="preserve"> Metcalfe advised. </w:t>
                            </w:r>
                            <w:r w:rsidRPr="000B5ADE">
                              <w:rPr>
                                <w:i/>
                                <w:color w:val="231F20"/>
                                <w:sz w:val="18"/>
                              </w:rPr>
                              <w:t xml:space="preserve">“This goes hand in hand with taking time to understand the relevant Department of Education policy or rules they must satisfy on any matter they’re handling,” </w:t>
                            </w:r>
                            <w:r w:rsidRPr="000B5ADE">
                              <w:rPr>
                                <w:color w:val="231F20"/>
                                <w:sz w:val="18"/>
                              </w:rPr>
                              <w:t>he said.</w:t>
                            </w:r>
                          </w:p>
                          <w:p w14:paraId="2A5CDC88" w14:textId="77777777" w:rsidR="00861F04" w:rsidRPr="000B5ADE" w:rsidRDefault="00861F04" w:rsidP="000E355F">
                            <w:pPr>
                              <w:pStyle w:val="BodyText"/>
                              <w:spacing w:before="0" w:after="120" w:line="278" w:lineRule="auto"/>
                              <w:ind w:left="38" w:hanging="2"/>
                            </w:pPr>
                            <w:r w:rsidRPr="000B5ADE">
                              <w:rPr>
                                <w:color w:val="231F20"/>
                              </w:rPr>
                              <w:t xml:space="preserve">Addressing each of these hotspots in turn, </w:t>
                            </w:r>
                            <w:proofErr w:type="spellStart"/>
                            <w:r w:rsidRPr="000B5ADE">
                              <w:rPr>
                                <w:color w:val="231F20"/>
                              </w:rPr>
                              <w:t>Mr</w:t>
                            </w:r>
                            <w:proofErr w:type="spellEnd"/>
                            <w:r w:rsidRPr="000B5ADE">
                              <w:rPr>
                                <w:color w:val="231F20"/>
                              </w:rPr>
                              <w:t xml:space="preserve"> Metcalfe provided the following observations:</w:t>
                            </w:r>
                          </w:p>
                          <w:p w14:paraId="568DB81B" w14:textId="7ECD2AD1" w:rsidR="00861F04" w:rsidRPr="000E355F" w:rsidRDefault="00861F04" w:rsidP="000E355F">
                            <w:pPr>
                              <w:pStyle w:val="BodyText"/>
                              <w:numPr>
                                <w:ilvl w:val="0"/>
                                <w:numId w:val="1"/>
                              </w:numPr>
                              <w:tabs>
                                <w:tab w:val="left" w:pos="125"/>
                                <w:tab w:val="left" w:pos="141"/>
                              </w:tabs>
                              <w:spacing w:before="0" w:after="120" w:line="278" w:lineRule="auto"/>
                              <w:ind w:left="142" w:right="96" w:hanging="125"/>
                              <w:rPr>
                                <w:i/>
                              </w:rPr>
                            </w:pPr>
                            <w:r w:rsidRPr="000E355F">
                              <w:rPr>
                                <w:b/>
                                <w:bCs/>
                                <w:color w:val="231F20"/>
                              </w:rPr>
                              <w:t>When identifying excess staff</w:t>
                            </w:r>
                            <w:r w:rsidRPr="000B5ADE">
                              <w:rPr>
                                <w:color w:val="231F20"/>
                              </w:rPr>
                              <w:t xml:space="preserve"> – follow each of at least five procedures in the process avoiding temptation to jump ahead. This included ongoing communication, in writing, with staff during the process, giving adequate time for staff responses after initial meetings, and addressing any </w:t>
                            </w:r>
                            <w:r w:rsidRPr="000B5ADE">
                              <w:rPr>
                                <w:i/>
                                <w:color w:val="231F20"/>
                              </w:rPr>
                              <w:t xml:space="preserve">‘compelling personal compassionate </w:t>
                            </w:r>
                            <w:proofErr w:type="gramStart"/>
                            <w:r w:rsidRPr="000B5ADE">
                              <w:rPr>
                                <w:i/>
                                <w:color w:val="231F20"/>
                              </w:rPr>
                              <w:t>grounds’</w:t>
                            </w:r>
                            <w:proofErr w:type="gramEnd"/>
                            <w:r w:rsidRPr="000B5ADE">
                              <w:rPr>
                                <w:i/>
                                <w:color w:val="231F20"/>
                              </w:rPr>
                              <w:t>.</w:t>
                            </w:r>
                          </w:p>
                          <w:p w14:paraId="15DCCA50" w14:textId="77777777" w:rsidR="00861F04" w:rsidRPr="000B5ADE" w:rsidRDefault="00861F04" w:rsidP="000E355F">
                            <w:pPr>
                              <w:pStyle w:val="BodyText"/>
                              <w:numPr>
                                <w:ilvl w:val="0"/>
                                <w:numId w:val="1"/>
                              </w:numPr>
                              <w:tabs>
                                <w:tab w:val="left" w:pos="125"/>
                                <w:tab w:val="left" w:pos="146"/>
                              </w:tabs>
                              <w:spacing w:before="0" w:after="120" w:line="278" w:lineRule="auto"/>
                              <w:ind w:right="188"/>
                            </w:pPr>
                            <w:r w:rsidRPr="007C5609">
                              <w:rPr>
                                <w:b/>
                                <w:bCs/>
                                <w:color w:val="231F20"/>
                              </w:rPr>
                              <w:t>Complaints</w:t>
                            </w:r>
                            <w:r w:rsidRPr="000B5ADE">
                              <w:rPr>
                                <w:color w:val="231F20"/>
                              </w:rPr>
                              <w:t xml:space="preserve"> – focus on careful crafting of the allegations and build a good evidence base for decision-making, paying attention to weight and reliability.</w:t>
                            </w:r>
                          </w:p>
                          <w:p w14:paraId="524A251F" w14:textId="77777777" w:rsidR="00861F04" w:rsidRPr="000B5ADE" w:rsidRDefault="00861F04" w:rsidP="000E355F">
                            <w:pPr>
                              <w:pStyle w:val="BodyText"/>
                              <w:numPr>
                                <w:ilvl w:val="0"/>
                                <w:numId w:val="1"/>
                              </w:numPr>
                              <w:tabs>
                                <w:tab w:val="left" w:pos="125"/>
                                <w:tab w:val="left" w:pos="151"/>
                              </w:tabs>
                              <w:spacing w:before="0" w:after="120" w:line="278" w:lineRule="auto"/>
                              <w:ind w:left="142" w:right="153"/>
                            </w:pPr>
                            <w:r w:rsidRPr="007C5609">
                              <w:rPr>
                                <w:b/>
                                <w:bCs/>
                                <w:color w:val="231F20"/>
                              </w:rPr>
                              <w:t>Temporary transfers</w:t>
                            </w:r>
                            <w:r w:rsidRPr="000B5ADE">
                              <w:rPr>
                                <w:color w:val="231F20"/>
                              </w:rPr>
                              <w:t xml:space="preserve"> – note the time of year a request comes in and the implications this has for your decision-making. Principals may only apply discretion where a new transfer is requested in the same school year.</w:t>
                            </w:r>
                          </w:p>
                          <w:p w14:paraId="017EE9BC" w14:textId="77777777" w:rsidR="00861F04" w:rsidRPr="000B5ADE" w:rsidRDefault="00861F04" w:rsidP="000E355F">
                            <w:pPr>
                              <w:pStyle w:val="BodyText"/>
                              <w:numPr>
                                <w:ilvl w:val="0"/>
                                <w:numId w:val="1"/>
                              </w:numPr>
                              <w:tabs>
                                <w:tab w:val="left" w:pos="125"/>
                                <w:tab w:val="left" w:pos="146"/>
                              </w:tabs>
                              <w:spacing w:before="0" w:after="120" w:line="278" w:lineRule="auto"/>
                              <w:ind w:right="23"/>
                            </w:pPr>
                            <w:r w:rsidRPr="007C5609">
                              <w:rPr>
                                <w:b/>
                                <w:bCs/>
                                <w:color w:val="231F20"/>
                              </w:rPr>
                              <w:t>EoIs</w:t>
                            </w:r>
                            <w:r w:rsidRPr="000B5ADE">
                              <w:rPr>
                                <w:color w:val="231F20"/>
                              </w:rPr>
                              <w:t xml:space="preserve"> – schools need to follow the merit-based selection process, as detailed in the </w:t>
                            </w:r>
                            <w:r w:rsidRPr="000B5ADE">
                              <w:rPr>
                                <w:i/>
                                <w:color w:val="231F20"/>
                              </w:rPr>
                              <w:t xml:space="preserve">Recruitment in Schools </w:t>
                            </w:r>
                            <w:r w:rsidRPr="000B5ADE">
                              <w:rPr>
                                <w:color w:val="231F20"/>
                              </w:rPr>
                              <w:t xml:space="preserve">guidelines, for EoI roles that may include higher duties assignments greater than three months or positions of responsibility. At a minimum, this should include use of </w:t>
                            </w:r>
                            <w:r>
                              <w:rPr>
                                <w:color w:val="231F20"/>
                              </w:rPr>
                              <w:br/>
                            </w:r>
                            <w:r w:rsidRPr="000B5ADE">
                              <w:rPr>
                                <w:color w:val="231F20"/>
                              </w:rPr>
                              <w:t>a selection panel and key selection criteria.</w:t>
                            </w:r>
                          </w:p>
                          <w:p w14:paraId="7CD9921B" w14:textId="77777777" w:rsidR="00861F04" w:rsidRPr="000B5ADE" w:rsidRDefault="00861F04" w:rsidP="000E355F">
                            <w:pPr>
                              <w:pStyle w:val="BodyText"/>
                              <w:numPr>
                                <w:ilvl w:val="0"/>
                                <w:numId w:val="1"/>
                              </w:numPr>
                              <w:tabs>
                                <w:tab w:val="left" w:pos="125"/>
                                <w:tab w:val="left" w:pos="146"/>
                              </w:tabs>
                              <w:spacing w:before="0" w:after="120" w:line="278" w:lineRule="auto"/>
                              <w:ind w:left="142" w:right="119"/>
                            </w:pPr>
                            <w:r w:rsidRPr="007C5609">
                              <w:rPr>
                                <w:b/>
                                <w:bCs/>
                                <w:color w:val="231F20"/>
                              </w:rPr>
                              <w:t>Leave</w:t>
                            </w:r>
                            <w:r w:rsidRPr="000B5ADE">
                              <w:rPr>
                                <w:color w:val="231F20"/>
                              </w:rPr>
                              <w:t xml:space="preserve"> – be aware of policy differences for different </w:t>
                            </w:r>
                            <w:r>
                              <w:rPr>
                                <w:color w:val="231F20"/>
                              </w:rPr>
                              <w:br/>
                            </w:r>
                            <w:r w:rsidRPr="000B5ADE">
                              <w:rPr>
                                <w:color w:val="231F20"/>
                              </w:rPr>
                              <w:t>leave types, such as long service leave and leave without pay. Note reasonable business grounds, or a ‘reasonableness factor’ apply to decisions. You ‘can’t simply say no’.</w:t>
                            </w:r>
                          </w:p>
                          <w:p w14:paraId="41C71A95" w14:textId="77777777" w:rsidR="00861F04" w:rsidRPr="000B5ADE" w:rsidRDefault="00861F04" w:rsidP="000E355F">
                            <w:pPr>
                              <w:pStyle w:val="BodyText"/>
                              <w:spacing w:before="0" w:after="120" w:line="278" w:lineRule="auto"/>
                              <w:ind w:left="33" w:firstLine="5"/>
                            </w:pPr>
                            <w:r w:rsidRPr="000B5ADE">
                              <w:rPr>
                                <w:color w:val="231F20"/>
                              </w:rPr>
                              <w:t xml:space="preserve">On the topic of excess staff, </w:t>
                            </w:r>
                            <w:proofErr w:type="spellStart"/>
                            <w:r w:rsidRPr="000B5ADE">
                              <w:rPr>
                                <w:color w:val="231F20"/>
                              </w:rPr>
                              <w:t>Mr</w:t>
                            </w:r>
                            <w:proofErr w:type="spellEnd"/>
                            <w:r w:rsidRPr="000B5ADE">
                              <w:rPr>
                                <w:color w:val="231F20"/>
                              </w:rPr>
                              <w:t xml:space="preserve"> Metcalfe outlined that the Department’s Excess Procedures policy detailed systematic procedures to be followed to achieve a specific outcome of identifying an excess employee, adding such action should be appropriately documented also.</w:t>
                            </w:r>
                          </w:p>
                          <w:p w14:paraId="0E53A66A" w14:textId="77777777" w:rsidR="00861F04" w:rsidRDefault="00861F04" w:rsidP="000E355F">
                            <w:pPr>
                              <w:spacing w:after="120" w:line="278" w:lineRule="auto"/>
                              <w:ind w:left="147" w:right="254" w:hanging="79"/>
                              <w:rPr>
                                <w:color w:val="231F20"/>
                                <w:sz w:val="18"/>
                              </w:rPr>
                            </w:pPr>
                            <w:r w:rsidRPr="000B5ADE">
                              <w:rPr>
                                <w:i/>
                                <w:color w:val="231F20"/>
                                <w:sz w:val="18"/>
                              </w:rPr>
                              <w:t>“In recent times, the MPB has upheld grievance cases against principals – something it doesn’t enjoy doing given the</w:t>
                            </w:r>
                            <w:r>
                              <w:rPr>
                                <w:i/>
                                <w:color w:val="231F20"/>
                                <w:sz w:val="18"/>
                              </w:rPr>
                              <w:t xml:space="preserve"> </w:t>
                            </w:r>
                            <w:r w:rsidRPr="000B5ADE">
                              <w:rPr>
                                <w:i/>
                                <w:color w:val="231F20"/>
                                <w:sz w:val="18"/>
                              </w:rPr>
                              <w:t>administrative burden created</w:t>
                            </w:r>
                            <w:r>
                              <w:rPr>
                                <w:i/>
                                <w:sz w:val="18"/>
                              </w:rPr>
                              <w:t xml:space="preserve"> </w:t>
                            </w:r>
                            <w:r w:rsidRPr="000B5ADE">
                              <w:rPr>
                                <w:i/>
                                <w:color w:val="231F20"/>
                                <w:sz w:val="18"/>
                              </w:rPr>
                              <w:t xml:space="preserve">– all because a procedure was missed or overlooked and this likely influenced the outcome,” </w:t>
                            </w:r>
                            <w:r w:rsidRPr="000B5ADE">
                              <w:rPr>
                                <w:color w:val="231F20"/>
                                <w:sz w:val="18"/>
                              </w:rPr>
                              <w:t>he said.</w:t>
                            </w:r>
                          </w:p>
                          <w:p w14:paraId="72AB9E3E" w14:textId="77777777" w:rsidR="000E355F" w:rsidRPr="00142563" w:rsidRDefault="000E355F" w:rsidP="000E355F">
                            <w:pPr>
                              <w:pStyle w:val="BodyText"/>
                              <w:snapToGrid w:val="0"/>
                              <w:spacing w:before="0" w:after="120" w:line="278" w:lineRule="auto"/>
                              <w:ind w:left="0" w:right="45" w:firstLine="11"/>
                            </w:pPr>
                            <w:r w:rsidRPr="00142563">
                              <w:rPr>
                                <w:color w:val="231F20"/>
                              </w:rPr>
                              <w:t xml:space="preserve">Under these key procedures, it was critical for a principal to first determine the curriculum or work areas in which excess employees may exist, </w:t>
                            </w:r>
                            <w:proofErr w:type="spellStart"/>
                            <w:r w:rsidRPr="00142563">
                              <w:rPr>
                                <w:color w:val="231F20"/>
                              </w:rPr>
                              <w:t>Mr</w:t>
                            </w:r>
                            <w:proofErr w:type="spellEnd"/>
                            <w:r w:rsidRPr="00142563">
                              <w:rPr>
                                <w:color w:val="231F20"/>
                              </w:rPr>
                              <w:t xml:space="preserve"> Metcalfe </w:t>
                            </w:r>
                            <w:proofErr w:type="spellStart"/>
                            <w:r w:rsidRPr="00142563">
                              <w:rPr>
                                <w:color w:val="231F20"/>
                              </w:rPr>
                              <w:t>summarised</w:t>
                            </w:r>
                            <w:proofErr w:type="spellEnd"/>
                            <w:r w:rsidRPr="00142563">
                              <w:rPr>
                                <w:color w:val="231F20"/>
                              </w:rPr>
                              <w:t>.</w:t>
                            </w:r>
                          </w:p>
                          <w:p w14:paraId="3A23F3A5" w14:textId="77777777" w:rsidR="00861F04" w:rsidRPr="00B306C4" w:rsidRDefault="00861F04" w:rsidP="000E355F">
                            <w:pPr>
                              <w:spacing w:after="120" w:line="278" w:lineRule="auto"/>
                              <w:ind w:left="3119"/>
                              <w:jc w:val="both"/>
                              <w:rPr>
                                <w:i/>
                                <w:sz w:val="16"/>
                                <w:szCs w:val="16"/>
                              </w:rPr>
                            </w:pPr>
                            <w:r w:rsidRPr="00B306C4">
                              <w:rPr>
                                <w:i/>
                                <w:color w:val="231F20"/>
                                <w:sz w:val="16"/>
                                <w:szCs w:val="16"/>
                              </w:rPr>
                              <w:t>Continued page 3</w:t>
                            </w:r>
                          </w:p>
                          <w:p w14:paraId="1046D131" w14:textId="77777777" w:rsidR="00861F04" w:rsidRDefault="00861F04" w:rsidP="000E355F">
                            <w:pPr>
                              <w:pStyle w:val="BodyText"/>
                              <w:tabs>
                                <w:tab w:val="left" w:pos="125"/>
                                <w:tab w:val="left" w:pos="141"/>
                              </w:tabs>
                              <w:spacing w:before="0" w:after="120" w:line="278" w:lineRule="auto"/>
                              <w:ind w:left="141" w:right="99"/>
                              <w:rPr>
                                <w:i/>
                              </w:rPr>
                            </w:pPr>
                          </w:p>
                          <w:p w14:paraId="07D40CE3" w14:textId="77777777" w:rsidR="00861F04" w:rsidRDefault="00861F04" w:rsidP="000E355F">
                            <w:pPr>
                              <w:pStyle w:val="BodyText"/>
                              <w:tabs>
                                <w:tab w:val="left" w:pos="125"/>
                                <w:tab w:val="left" w:pos="141"/>
                              </w:tabs>
                              <w:spacing w:before="0" w:after="120" w:line="278" w:lineRule="auto"/>
                              <w:ind w:left="141" w:right="99"/>
                              <w:rPr>
                                <w:i/>
                              </w:rPr>
                            </w:pPr>
                          </w:p>
                          <w:p w14:paraId="6CFF09E6" w14:textId="77777777" w:rsidR="00861F04" w:rsidRDefault="00861F04" w:rsidP="000E355F">
                            <w:pPr>
                              <w:pStyle w:val="BodyText"/>
                              <w:tabs>
                                <w:tab w:val="left" w:pos="125"/>
                                <w:tab w:val="left" w:pos="141"/>
                              </w:tabs>
                              <w:spacing w:before="0" w:after="120" w:line="278" w:lineRule="auto"/>
                              <w:ind w:left="141" w:right="99"/>
                              <w:rPr>
                                <w:i/>
                              </w:rPr>
                            </w:pPr>
                          </w:p>
                          <w:p w14:paraId="0F2BA78E" w14:textId="77777777" w:rsidR="00861F04" w:rsidRDefault="00861F04" w:rsidP="000E355F">
                            <w:pPr>
                              <w:pStyle w:val="BodyText"/>
                              <w:tabs>
                                <w:tab w:val="left" w:pos="125"/>
                                <w:tab w:val="left" w:pos="141"/>
                              </w:tabs>
                              <w:spacing w:before="0" w:after="120" w:line="278" w:lineRule="auto"/>
                              <w:ind w:left="141" w:right="99"/>
                              <w:rPr>
                                <w:i/>
                              </w:rPr>
                            </w:pPr>
                          </w:p>
                          <w:p w14:paraId="18C7B4C0" w14:textId="77777777" w:rsidR="00861F04" w:rsidRDefault="00861F04" w:rsidP="000E355F">
                            <w:pPr>
                              <w:pStyle w:val="BodyText"/>
                              <w:tabs>
                                <w:tab w:val="left" w:pos="125"/>
                                <w:tab w:val="left" w:pos="141"/>
                              </w:tabs>
                              <w:spacing w:before="0" w:after="120" w:line="278" w:lineRule="auto"/>
                              <w:ind w:left="141" w:right="99"/>
                              <w:rPr>
                                <w:i/>
                              </w:rPr>
                            </w:pPr>
                          </w:p>
                          <w:p w14:paraId="406DEC23" w14:textId="77777777" w:rsidR="00861F04" w:rsidRPr="000B5ADE" w:rsidRDefault="00861F04" w:rsidP="000E355F">
                            <w:pPr>
                              <w:pStyle w:val="BodyText"/>
                              <w:tabs>
                                <w:tab w:val="left" w:pos="125"/>
                                <w:tab w:val="left" w:pos="141"/>
                              </w:tabs>
                              <w:spacing w:before="0" w:after="120" w:line="278" w:lineRule="auto"/>
                              <w:ind w:left="141" w:right="99"/>
                              <w:rPr>
                                <w:i/>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81475E" id="Textbox 19" o:spid="_x0000_s1027" type="#_x0000_t202" style="position:absolute;left:0;text-align:left;margin-left:53.75pt;margin-top:289.65pt;width:257.9pt;height:513.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" filled="f" stroked="f">
                <v:textbox style="mso-next-textbox:#Text Box 3" inset="0,0,0,0">
                  <w:txbxContent>
                    <w:p w14:paraId="4155E186" w14:textId="77777777" w:rsidR="00861F04" w:rsidRPr="000B5ADE" w:rsidRDefault="00861F04" w:rsidP="000E355F">
                      <w:pPr>
                        <w:pStyle w:val="BodyText"/>
                        <w:spacing w:before="0" w:after="120" w:line="278" w:lineRule="auto"/>
                        <w:ind w:left="38" w:firstLine="24"/>
                      </w:pPr>
                      <w:r w:rsidRPr="000B5ADE">
                        <w:rPr>
                          <w:color w:val="231F20"/>
                        </w:rPr>
                        <w:t>A principal’s realm is often said to be hard enough at the best of times, even for the most seasoned operator.</w:t>
                      </w:r>
                    </w:p>
                    <w:p w14:paraId="16B99BF0" w14:textId="77777777" w:rsidR="00861F04" w:rsidRPr="000B5ADE" w:rsidRDefault="00861F04" w:rsidP="000E355F">
                      <w:pPr>
                        <w:pStyle w:val="BodyText"/>
                        <w:spacing w:before="0" w:after="120" w:line="278" w:lineRule="auto"/>
                        <w:ind w:left="34"/>
                      </w:pPr>
                      <w:r w:rsidRPr="000B5ADE">
                        <w:rPr>
                          <w:color w:val="231F20"/>
                        </w:rPr>
                        <w:t>Spare a thought, then, for individuals new to leadership roles – incoming principals, those acting and assistant principals – and doubly eager to get things right in busy school communities.</w:t>
                      </w:r>
                    </w:p>
                    <w:p w14:paraId="699FF9E3" w14:textId="77777777" w:rsidR="00861F04" w:rsidRPr="000B5ADE" w:rsidRDefault="00861F04" w:rsidP="000E355F">
                      <w:pPr>
                        <w:pStyle w:val="BodyText"/>
                        <w:spacing w:before="0" w:after="120" w:line="278" w:lineRule="auto"/>
                        <w:ind w:left="27"/>
                      </w:pPr>
                      <w:r w:rsidRPr="000B5ADE">
                        <w:rPr>
                          <w:color w:val="231F20"/>
                        </w:rPr>
                        <w:t>This is exactly what the Merit Protection Boards (MPB) has done.</w:t>
                      </w:r>
                      <w:r>
                        <w:rPr>
                          <w:color w:val="231F20"/>
                        </w:rPr>
                        <w:t xml:space="preserve"> </w:t>
                      </w:r>
                      <w:r w:rsidRPr="000B5ADE">
                        <w:rPr>
                          <w:color w:val="231F20"/>
                        </w:rPr>
                        <w:t>It is keen to shed some light and tips on recurring issues that</w:t>
                      </w:r>
                      <w:r>
                        <w:t xml:space="preserve"> </w:t>
                      </w:r>
                      <w:r w:rsidRPr="000B5ADE">
                        <w:rPr>
                          <w:color w:val="231F20"/>
                        </w:rPr>
                        <w:t>come its way involving leaders, not long into their tenure, acting with the best of intentions but landing in grievance territory.</w:t>
                      </w:r>
                    </w:p>
                    <w:p w14:paraId="3942600B" w14:textId="77777777" w:rsidR="00861F04" w:rsidRPr="000B5ADE" w:rsidRDefault="00861F04" w:rsidP="000E355F">
                      <w:pPr>
                        <w:pStyle w:val="BodyText"/>
                        <w:spacing w:before="0" w:after="120" w:line="278" w:lineRule="auto"/>
                        <w:ind w:right="45" w:firstLine="6"/>
                      </w:pPr>
                      <w:r w:rsidRPr="000B5ADE">
                        <w:rPr>
                          <w:color w:val="231F20"/>
                        </w:rPr>
                        <w:t>MPB Senior Chairperson Steve Metcalfe revealed that, according to its case data, areas which appeared particularly challenging for new leaders included the excess staff process; complaint management; expression of interest (EoI) processes, temporary transfers; and, at times, extended leave applications.</w:t>
                      </w:r>
                    </w:p>
                    <w:p w14:paraId="426B5306" w14:textId="77777777" w:rsidR="00861F04" w:rsidRPr="000B5ADE" w:rsidRDefault="00861F04" w:rsidP="007D26CB">
                      <w:pPr>
                        <w:spacing w:after="120" w:line="278" w:lineRule="auto"/>
                        <w:ind w:left="116" w:right="197" w:hanging="78"/>
                        <w:rPr>
                          <w:sz w:val="18"/>
                        </w:rPr>
                      </w:pPr>
                      <w:r w:rsidRPr="000B5ADE">
                        <w:rPr>
                          <w:i/>
                          <w:color w:val="231F20"/>
                          <w:sz w:val="18"/>
                        </w:rPr>
                        <w:t xml:space="preserve">“I don’t think we can seek to remind or help our leaders enough when it comes to the importance of solid process,” </w:t>
                      </w:r>
                      <w:proofErr w:type="spellStart"/>
                      <w:r w:rsidRPr="000B5ADE">
                        <w:rPr>
                          <w:color w:val="231F20"/>
                          <w:sz w:val="18"/>
                        </w:rPr>
                        <w:t>Mr</w:t>
                      </w:r>
                      <w:proofErr w:type="spellEnd"/>
                      <w:r w:rsidRPr="000B5ADE">
                        <w:rPr>
                          <w:color w:val="231F20"/>
                          <w:sz w:val="18"/>
                        </w:rPr>
                        <w:t xml:space="preserve"> Metcalfe advised. </w:t>
                      </w:r>
                      <w:r w:rsidRPr="000B5ADE">
                        <w:rPr>
                          <w:i/>
                          <w:color w:val="231F20"/>
                          <w:sz w:val="18"/>
                        </w:rPr>
                        <w:t xml:space="preserve">“This goes hand in hand with taking time to understand the relevant Department of Education policy or rules they must satisfy on any matter they’re handling,” </w:t>
                      </w:r>
                      <w:r w:rsidRPr="000B5ADE">
                        <w:rPr>
                          <w:color w:val="231F20"/>
                          <w:sz w:val="18"/>
                        </w:rPr>
                        <w:t>he said.</w:t>
                      </w:r>
                    </w:p>
                    <w:p w14:paraId="2A5CDC88" w14:textId="77777777" w:rsidR="00861F04" w:rsidRPr="000B5ADE" w:rsidRDefault="00861F04" w:rsidP="000E355F">
                      <w:pPr>
                        <w:pStyle w:val="BodyText"/>
                        <w:spacing w:before="0" w:after="120" w:line="278" w:lineRule="auto"/>
                        <w:ind w:left="38" w:hanging="2"/>
                      </w:pPr>
                      <w:r w:rsidRPr="000B5ADE">
                        <w:rPr>
                          <w:color w:val="231F20"/>
                        </w:rPr>
                        <w:t xml:space="preserve">Addressing each of these hotspots in turn, </w:t>
                      </w:r>
                      <w:proofErr w:type="spellStart"/>
                      <w:r w:rsidRPr="000B5ADE">
                        <w:rPr>
                          <w:color w:val="231F20"/>
                        </w:rPr>
                        <w:t>Mr</w:t>
                      </w:r>
                      <w:proofErr w:type="spellEnd"/>
                      <w:r w:rsidRPr="000B5ADE">
                        <w:rPr>
                          <w:color w:val="231F20"/>
                        </w:rPr>
                        <w:t xml:space="preserve"> Metcalfe provided the following observations:</w:t>
                      </w:r>
                    </w:p>
                    <w:p w14:paraId="568DB81B" w14:textId="7ECD2AD1" w:rsidR="00861F04" w:rsidRPr="000E355F" w:rsidRDefault="00861F04" w:rsidP="000E355F">
                      <w:pPr>
                        <w:pStyle w:val="BodyText"/>
                        <w:numPr>
                          <w:ilvl w:val="0"/>
                          <w:numId w:val="1"/>
                        </w:numPr>
                        <w:tabs>
                          <w:tab w:val="left" w:pos="125"/>
                          <w:tab w:val="left" w:pos="141"/>
                        </w:tabs>
                        <w:spacing w:before="0" w:after="120" w:line="278" w:lineRule="auto"/>
                        <w:ind w:left="142" w:right="96" w:hanging="125"/>
                        <w:rPr>
                          <w:i/>
                        </w:rPr>
                      </w:pPr>
                      <w:r w:rsidRPr="000E355F">
                        <w:rPr>
                          <w:b/>
                          <w:bCs/>
                          <w:color w:val="231F20"/>
                        </w:rPr>
                        <w:t>When identifying excess staff</w:t>
                      </w:r>
                      <w:r w:rsidRPr="000B5ADE">
                        <w:rPr>
                          <w:color w:val="231F20"/>
                        </w:rPr>
                        <w:t xml:space="preserve"> – follow each of at least five procedures in the process avoiding temptation to jump ahead. This included ongoing communication, in writing, with staff during the process, giving adequate time for staff responses after initial meetings, and addressing any </w:t>
                      </w:r>
                      <w:r w:rsidRPr="000B5ADE">
                        <w:rPr>
                          <w:i/>
                          <w:color w:val="231F20"/>
                        </w:rPr>
                        <w:t xml:space="preserve">‘compelling personal compassionate </w:t>
                      </w:r>
                      <w:proofErr w:type="gramStart"/>
                      <w:r w:rsidRPr="000B5ADE">
                        <w:rPr>
                          <w:i/>
                          <w:color w:val="231F20"/>
                        </w:rPr>
                        <w:t>grounds’</w:t>
                      </w:r>
                      <w:proofErr w:type="gramEnd"/>
                      <w:r w:rsidRPr="000B5ADE">
                        <w:rPr>
                          <w:i/>
                          <w:color w:val="231F20"/>
                        </w:rPr>
                        <w:t>.</w:t>
                      </w:r>
                    </w:p>
                    <w:p w14:paraId="15DCCA50" w14:textId="77777777" w:rsidR="00861F04" w:rsidRPr="000B5ADE" w:rsidRDefault="00861F04" w:rsidP="000E355F">
                      <w:pPr>
                        <w:pStyle w:val="BodyText"/>
                        <w:numPr>
                          <w:ilvl w:val="0"/>
                          <w:numId w:val="1"/>
                        </w:numPr>
                        <w:tabs>
                          <w:tab w:val="left" w:pos="125"/>
                          <w:tab w:val="left" w:pos="146"/>
                        </w:tabs>
                        <w:spacing w:before="0" w:after="120" w:line="278" w:lineRule="auto"/>
                        <w:ind w:right="188"/>
                      </w:pPr>
                      <w:r w:rsidRPr="007C5609">
                        <w:rPr>
                          <w:b/>
                          <w:bCs/>
                          <w:color w:val="231F20"/>
                        </w:rPr>
                        <w:t>Complaints</w:t>
                      </w:r>
                      <w:r w:rsidRPr="000B5ADE">
                        <w:rPr>
                          <w:color w:val="231F20"/>
                        </w:rPr>
                        <w:t xml:space="preserve"> – focus on careful crafting of the allegations and build a good evidence base for decision-making, paying attention to weight and reliability.</w:t>
                      </w:r>
                    </w:p>
                    <w:p w14:paraId="524A251F" w14:textId="77777777" w:rsidR="00861F04" w:rsidRPr="000B5ADE" w:rsidRDefault="00861F04" w:rsidP="000E355F">
                      <w:pPr>
                        <w:pStyle w:val="BodyText"/>
                        <w:numPr>
                          <w:ilvl w:val="0"/>
                          <w:numId w:val="1"/>
                        </w:numPr>
                        <w:tabs>
                          <w:tab w:val="left" w:pos="125"/>
                          <w:tab w:val="left" w:pos="151"/>
                        </w:tabs>
                        <w:spacing w:before="0" w:after="120" w:line="278" w:lineRule="auto"/>
                        <w:ind w:left="142" w:right="153"/>
                      </w:pPr>
                      <w:r w:rsidRPr="007C5609">
                        <w:rPr>
                          <w:b/>
                          <w:bCs/>
                          <w:color w:val="231F20"/>
                        </w:rPr>
                        <w:t>Temporary transfers</w:t>
                      </w:r>
                      <w:r w:rsidRPr="000B5ADE">
                        <w:rPr>
                          <w:color w:val="231F20"/>
                        </w:rPr>
                        <w:t xml:space="preserve"> – note the time of year a request comes in and the implications this has for your decision-making. Principals may only apply discretion where a new transfer is requested in the same school year.</w:t>
                      </w:r>
                    </w:p>
                    <w:p w14:paraId="017EE9BC" w14:textId="77777777" w:rsidR="00861F04" w:rsidRPr="000B5ADE" w:rsidRDefault="00861F04" w:rsidP="000E355F">
                      <w:pPr>
                        <w:pStyle w:val="BodyText"/>
                        <w:numPr>
                          <w:ilvl w:val="0"/>
                          <w:numId w:val="1"/>
                        </w:numPr>
                        <w:tabs>
                          <w:tab w:val="left" w:pos="125"/>
                          <w:tab w:val="left" w:pos="146"/>
                        </w:tabs>
                        <w:spacing w:before="0" w:after="120" w:line="278" w:lineRule="auto"/>
                        <w:ind w:right="23"/>
                      </w:pPr>
                      <w:r w:rsidRPr="007C5609">
                        <w:rPr>
                          <w:b/>
                          <w:bCs/>
                          <w:color w:val="231F20"/>
                        </w:rPr>
                        <w:t>EoIs</w:t>
                      </w:r>
                      <w:r w:rsidRPr="000B5ADE">
                        <w:rPr>
                          <w:color w:val="231F20"/>
                        </w:rPr>
                        <w:t xml:space="preserve"> – schools need to follow the merit-based selection process, as detailed in the </w:t>
                      </w:r>
                      <w:r w:rsidRPr="000B5ADE">
                        <w:rPr>
                          <w:i/>
                          <w:color w:val="231F20"/>
                        </w:rPr>
                        <w:t xml:space="preserve">Recruitment in Schools </w:t>
                      </w:r>
                      <w:r w:rsidRPr="000B5ADE">
                        <w:rPr>
                          <w:color w:val="231F20"/>
                        </w:rPr>
                        <w:t xml:space="preserve">guidelines, for EoI roles that may include higher duties assignments greater than three months or positions of responsibility. At a minimum, this should include use of </w:t>
                      </w:r>
                      <w:r>
                        <w:rPr>
                          <w:color w:val="231F20"/>
                        </w:rPr>
                        <w:br/>
                      </w:r>
                      <w:r w:rsidRPr="000B5ADE">
                        <w:rPr>
                          <w:color w:val="231F20"/>
                        </w:rPr>
                        <w:t>a selection panel and key selection criteria.</w:t>
                      </w:r>
                    </w:p>
                    <w:p w14:paraId="7CD9921B" w14:textId="77777777" w:rsidR="00861F04" w:rsidRPr="000B5ADE" w:rsidRDefault="00861F04" w:rsidP="000E355F">
                      <w:pPr>
                        <w:pStyle w:val="BodyText"/>
                        <w:numPr>
                          <w:ilvl w:val="0"/>
                          <w:numId w:val="1"/>
                        </w:numPr>
                        <w:tabs>
                          <w:tab w:val="left" w:pos="125"/>
                          <w:tab w:val="left" w:pos="146"/>
                        </w:tabs>
                        <w:spacing w:before="0" w:after="120" w:line="278" w:lineRule="auto"/>
                        <w:ind w:left="142" w:right="119"/>
                      </w:pPr>
                      <w:r w:rsidRPr="007C5609">
                        <w:rPr>
                          <w:b/>
                          <w:bCs/>
                          <w:color w:val="231F20"/>
                        </w:rPr>
                        <w:t>Leave</w:t>
                      </w:r>
                      <w:r w:rsidRPr="000B5ADE">
                        <w:rPr>
                          <w:color w:val="231F20"/>
                        </w:rPr>
                        <w:t xml:space="preserve"> – be aware of policy differences for different </w:t>
                      </w:r>
                      <w:r>
                        <w:rPr>
                          <w:color w:val="231F20"/>
                        </w:rPr>
                        <w:br/>
                      </w:r>
                      <w:r w:rsidRPr="000B5ADE">
                        <w:rPr>
                          <w:color w:val="231F20"/>
                        </w:rPr>
                        <w:t>leave types, such as long service leave and leave without pay. Note reasonable business grounds, or a ‘reasonableness factor’ apply to decisions. You ‘can’t simply say no’.</w:t>
                      </w:r>
                    </w:p>
                    <w:p w14:paraId="41C71A95" w14:textId="77777777" w:rsidR="00861F04" w:rsidRPr="000B5ADE" w:rsidRDefault="00861F04" w:rsidP="000E355F">
                      <w:pPr>
                        <w:pStyle w:val="BodyText"/>
                        <w:spacing w:before="0" w:after="120" w:line="278" w:lineRule="auto"/>
                        <w:ind w:left="33" w:firstLine="5"/>
                      </w:pPr>
                      <w:r w:rsidRPr="000B5ADE">
                        <w:rPr>
                          <w:color w:val="231F20"/>
                        </w:rPr>
                        <w:t xml:space="preserve">On the topic of excess staff, </w:t>
                      </w:r>
                      <w:proofErr w:type="spellStart"/>
                      <w:r w:rsidRPr="000B5ADE">
                        <w:rPr>
                          <w:color w:val="231F20"/>
                        </w:rPr>
                        <w:t>Mr</w:t>
                      </w:r>
                      <w:proofErr w:type="spellEnd"/>
                      <w:r w:rsidRPr="000B5ADE">
                        <w:rPr>
                          <w:color w:val="231F20"/>
                        </w:rPr>
                        <w:t xml:space="preserve"> Metcalfe outlined that the Department’s Excess Procedures policy detailed systematic procedures to be followed to achieve a specific outcome of identifying an excess employee, adding such action should be appropriately documented also.</w:t>
                      </w:r>
                    </w:p>
                    <w:p w14:paraId="0E53A66A" w14:textId="77777777" w:rsidR="00861F04" w:rsidRDefault="00861F04" w:rsidP="000E355F">
                      <w:pPr>
                        <w:spacing w:after="120" w:line="278" w:lineRule="auto"/>
                        <w:ind w:left="147" w:right="254" w:hanging="79"/>
                        <w:rPr>
                          <w:color w:val="231F20"/>
                          <w:sz w:val="18"/>
                        </w:rPr>
                      </w:pPr>
                      <w:r w:rsidRPr="000B5ADE">
                        <w:rPr>
                          <w:i/>
                          <w:color w:val="231F20"/>
                          <w:sz w:val="18"/>
                        </w:rPr>
                        <w:t>“In recent times, the MPB has upheld grievance cases against principals – something it doesn’t enjoy doing given the</w:t>
                      </w:r>
                      <w:r>
                        <w:rPr>
                          <w:i/>
                          <w:color w:val="231F20"/>
                          <w:sz w:val="18"/>
                        </w:rPr>
                        <w:t xml:space="preserve"> </w:t>
                      </w:r>
                      <w:r w:rsidRPr="000B5ADE">
                        <w:rPr>
                          <w:i/>
                          <w:color w:val="231F20"/>
                          <w:sz w:val="18"/>
                        </w:rPr>
                        <w:t>administrative burden created</w:t>
                      </w:r>
                      <w:r>
                        <w:rPr>
                          <w:i/>
                          <w:sz w:val="18"/>
                        </w:rPr>
                        <w:t xml:space="preserve"> </w:t>
                      </w:r>
                      <w:r w:rsidRPr="000B5ADE">
                        <w:rPr>
                          <w:i/>
                          <w:color w:val="231F20"/>
                          <w:sz w:val="18"/>
                        </w:rPr>
                        <w:t xml:space="preserve">– all because a procedure was missed or overlooked and this likely influenced the outcome,” </w:t>
                      </w:r>
                      <w:r w:rsidRPr="000B5ADE">
                        <w:rPr>
                          <w:color w:val="231F20"/>
                          <w:sz w:val="18"/>
                        </w:rPr>
                        <w:t>he said.</w:t>
                      </w:r>
                    </w:p>
                    <w:p w14:paraId="72AB9E3E" w14:textId="77777777" w:rsidR="000E355F" w:rsidRPr="00142563" w:rsidRDefault="000E355F" w:rsidP="000E355F">
                      <w:pPr>
                        <w:pStyle w:val="BodyText"/>
                        <w:snapToGrid w:val="0"/>
                        <w:spacing w:before="0" w:after="120" w:line="278" w:lineRule="auto"/>
                        <w:ind w:left="0" w:right="45" w:firstLine="11"/>
                      </w:pPr>
                      <w:r w:rsidRPr="00142563">
                        <w:rPr>
                          <w:color w:val="231F20"/>
                        </w:rPr>
                        <w:t xml:space="preserve">Under these key procedures, it was critical for a principal to first determine the curriculum or work areas in which excess employees may exist, </w:t>
                      </w:r>
                      <w:proofErr w:type="spellStart"/>
                      <w:r w:rsidRPr="00142563">
                        <w:rPr>
                          <w:color w:val="231F20"/>
                        </w:rPr>
                        <w:t>Mr</w:t>
                      </w:r>
                      <w:proofErr w:type="spellEnd"/>
                      <w:r w:rsidRPr="00142563">
                        <w:rPr>
                          <w:color w:val="231F20"/>
                        </w:rPr>
                        <w:t xml:space="preserve"> Metcalfe </w:t>
                      </w:r>
                      <w:proofErr w:type="spellStart"/>
                      <w:r w:rsidRPr="00142563">
                        <w:rPr>
                          <w:color w:val="231F20"/>
                        </w:rPr>
                        <w:t>summarised</w:t>
                      </w:r>
                      <w:proofErr w:type="spellEnd"/>
                      <w:r w:rsidRPr="00142563">
                        <w:rPr>
                          <w:color w:val="231F20"/>
                        </w:rPr>
                        <w:t>.</w:t>
                      </w:r>
                    </w:p>
                    <w:p w14:paraId="3A23F3A5" w14:textId="77777777" w:rsidR="00861F04" w:rsidRPr="00B306C4" w:rsidRDefault="00861F04" w:rsidP="000E355F">
                      <w:pPr>
                        <w:spacing w:after="120" w:line="278" w:lineRule="auto"/>
                        <w:ind w:left="3119"/>
                        <w:jc w:val="both"/>
                        <w:rPr>
                          <w:i/>
                          <w:sz w:val="16"/>
                          <w:szCs w:val="16"/>
                        </w:rPr>
                      </w:pPr>
                      <w:r w:rsidRPr="00B306C4">
                        <w:rPr>
                          <w:i/>
                          <w:color w:val="231F20"/>
                          <w:sz w:val="16"/>
                          <w:szCs w:val="16"/>
                        </w:rPr>
                        <w:t>Continued page 3</w:t>
                      </w:r>
                    </w:p>
                    <w:p w14:paraId="1046D131" w14:textId="77777777" w:rsidR="00861F04" w:rsidRDefault="00861F04" w:rsidP="000E355F">
                      <w:pPr>
                        <w:pStyle w:val="BodyText"/>
                        <w:tabs>
                          <w:tab w:val="left" w:pos="125"/>
                          <w:tab w:val="left" w:pos="141"/>
                        </w:tabs>
                        <w:spacing w:before="0" w:after="120" w:line="278" w:lineRule="auto"/>
                        <w:ind w:left="141" w:right="99"/>
                        <w:rPr>
                          <w:i/>
                        </w:rPr>
                      </w:pPr>
                    </w:p>
                    <w:p w14:paraId="07D40CE3" w14:textId="77777777" w:rsidR="00861F04" w:rsidRDefault="00861F04" w:rsidP="000E355F">
                      <w:pPr>
                        <w:pStyle w:val="BodyText"/>
                        <w:tabs>
                          <w:tab w:val="left" w:pos="125"/>
                          <w:tab w:val="left" w:pos="141"/>
                        </w:tabs>
                        <w:spacing w:before="0" w:after="120" w:line="278" w:lineRule="auto"/>
                        <w:ind w:left="141" w:right="99"/>
                        <w:rPr>
                          <w:i/>
                        </w:rPr>
                      </w:pPr>
                    </w:p>
                    <w:p w14:paraId="6CFF09E6" w14:textId="77777777" w:rsidR="00861F04" w:rsidRDefault="00861F04" w:rsidP="000E355F">
                      <w:pPr>
                        <w:pStyle w:val="BodyText"/>
                        <w:tabs>
                          <w:tab w:val="left" w:pos="125"/>
                          <w:tab w:val="left" w:pos="141"/>
                        </w:tabs>
                        <w:spacing w:before="0" w:after="120" w:line="278" w:lineRule="auto"/>
                        <w:ind w:left="141" w:right="99"/>
                        <w:rPr>
                          <w:i/>
                        </w:rPr>
                      </w:pPr>
                    </w:p>
                    <w:p w14:paraId="0F2BA78E" w14:textId="77777777" w:rsidR="00861F04" w:rsidRDefault="00861F04" w:rsidP="000E355F">
                      <w:pPr>
                        <w:pStyle w:val="BodyText"/>
                        <w:tabs>
                          <w:tab w:val="left" w:pos="125"/>
                          <w:tab w:val="left" w:pos="141"/>
                        </w:tabs>
                        <w:spacing w:before="0" w:after="120" w:line="278" w:lineRule="auto"/>
                        <w:ind w:left="141" w:right="99"/>
                        <w:rPr>
                          <w:i/>
                        </w:rPr>
                      </w:pPr>
                    </w:p>
                    <w:p w14:paraId="18C7B4C0" w14:textId="77777777" w:rsidR="00861F04" w:rsidRDefault="00861F04" w:rsidP="000E355F">
                      <w:pPr>
                        <w:pStyle w:val="BodyText"/>
                        <w:tabs>
                          <w:tab w:val="left" w:pos="125"/>
                          <w:tab w:val="left" w:pos="141"/>
                        </w:tabs>
                        <w:spacing w:before="0" w:after="120" w:line="278" w:lineRule="auto"/>
                        <w:ind w:left="141" w:right="99"/>
                        <w:rPr>
                          <w:i/>
                        </w:rPr>
                      </w:pPr>
                    </w:p>
                    <w:p w14:paraId="406DEC23" w14:textId="77777777" w:rsidR="00861F04" w:rsidRPr="000B5ADE" w:rsidRDefault="00861F04" w:rsidP="000E355F">
                      <w:pPr>
                        <w:pStyle w:val="BodyText"/>
                        <w:tabs>
                          <w:tab w:val="left" w:pos="125"/>
                          <w:tab w:val="left" w:pos="141"/>
                        </w:tabs>
                        <w:spacing w:before="0" w:after="120" w:line="278" w:lineRule="auto"/>
                        <w:ind w:left="141" w:right="99"/>
                        <w:rPr>
                          <w:i/>
                        </w:rPr>
                      </w:pPr>
                    </w:p>
                  </w:txbxContent>
                </v:textbox>
                <w10:wrap anchorx="page" anchory="page"/>
              </v:shape>
            </w:pict>
          </mc:Fallback>
        </mc:AlternateContent>
      </w:r>
      <w:r w:rsidR="00EB70B1">
        <w:rPr>
          <w:noProof/>
          <w:sz w:val="2"/>
          <w:szCs w:val="2"/>
        </w:rPr>
        <mc:AlternateContent>
          <mc:Choice Requires="wps">
            <w:drawing>
              <wp:anchor distT="0" distB="0" distL="0" distR="0" simplePos="0" relativeHeight="251668480" behindDoc="0" locked="0" layoutInCell="1" allowOverlap="1" wp14:anchorId="60EACEE2" wp14:editId="18366423">
                <wp:simplePos x="0" y="0"/>
                <wp:positionH relativeFrom="page">
                  <wp:posOffset>4318000</wp:posOffset>
                </wp:positionH>
                <wp:positionV relativeFrom="page">
                  <wp:posOffset>8175088</wp:posOffset>
                </wp:positionV>
                <wp:extent cx="2507615" cy="2280920"/>
                <wp:effectExtent l="0" t="0" r="0" b="0"/>
                <wp:wrapNone/>
                <wp:docPr id="1510830480"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2280920"/>
                        </a:xfrm>
                        <a:prstGeom prst="rect">
                          <a:avLst/>
                        </a:prstGeom>
                      </wps:spPr>
                      <wps:txbx>
                        <w:txbxContent>
                          <w:p w14:paraId="3A779459" w14:textId="77777777" w:rsidR="00861F04" w:rsidRPr="00CC1A7E" w:rsidRDefault="00861F04" w:rsidP="00861F04">
                            <w:pPr>
                              <w:spacing w:before="19"/>
                              <w:ind w:left="426" w:hanging="406"/>
                              <w:rPr>
                                <w:sz w:val="20"/>
                              </w:rPr>
                            </w:pPr>
                            <w:r w:rsidRPr="00CC1A7E">
                              <w:rPr>
                                <w:color w:val="FFFFFF"/>
                                <w:sz w:val="18"/>
                                <w:shd w:val="clear" w:color="auto" w:fill="A9ABAE"/>
                              </w:rPr>
                              <w:t xml:space="preserve"> </w:t>
                            </w:r>
                            <w:r>
                              <w:rPr>
                                <w:color w:val="FFFFFF"/>
                                <w:sz w:val="18"/>
                                <w:shd w:val="clear" w:color="auto" w:fill="A9ABAE"/>
                              </w:rPr>
                              <w:t xml:space="preserve"> </w:t>
                            </w:r>
                            <w:r w:rsidRPr="00CC1A7E">
                              <w:rPr>
                                <w:color w:val="FFFFFF"/>
                                <w:sz w:val="18"/>
                                <w:shd w:val="clear" w:color="auto" w:fill="A9ABAE"/>
                              </w:rPr>
                              <w:t xml:space="preserve">1  </w:t>
                            </w:r>
                            <w:r w:rsidRPr="00CC1A7E">
                              <w:rPr>
                                <w:color w:val="231F20"/>
                                <w:sz w:val="20"/>
                              </w:rPr>
                              <w:t xml:space="preserve"> </w:t>
                            </w:r>
                            <w:r>
                              <w:rPr>
                                <w:color w:val="231F20"/>
                                <w:sz w:val="20"/>
                              </w:rPr>
                              <w:t xml:space="preserve"> </w:t>
                            </w:r>
                            <w:r w:rsidRPr="00CC1A7E">
                              <w:rPr>
                                <w:color w:val="231F20"/>
                                <w:sz w:val="20"/>
                              </w:rPr>
                              <w:t>Spotlight: Helping new leaders avoid pitfalls</w:t>
                            </w:r>
                          </w:p>
                          <w:p w14:paraId="1882FDEA" w14:textId="77777777" w:rsidR="00861F04" w:rsidRPr="00CC1A7E" w:rsidRDefault="00861F04" w:rsidP="00861F04">
                            <w:pPr>
                              <w:spacing w:before="115"/>
                              <w:ind w:left="284" w:hanging="264"/>
                              <w:rPr>
                                <w:sz w:val="20"/>
                              </w:rPr>
                            </w:pPr>
                            <w:r w:rsidRPr="00CC1A7E">
                              <w:rPr>
                                <w:color w:val="FFFFFF"/>
                                <w:sz w:val="18"/>
                                <w:shd w:val="clear" w:color="auto" w:fill="A9ABAE"/>
                              </w:rPr>
                              <w:t xml:space="preserve">  2  </w:t>
                            </w:r>
                            <w:r w:rsidRPr="00CC1A7E">
                              <w:rPr>
                                <w:color w:val="FFFFFF"/>
                                <w:sz w:val="18"/>
                              </w:rPr>
                              <w:t xml:space="preserve"> </w:t>
                            </w:r>
                            <w:r>
                              <w:rPr>
                                <w:color w:val="FFFFFF"/>
                                <w:sz w:val="18"/>
                              </w:rPr>
                              <w:t xml:space="preserve"> </w:t>
                            </w:r>
                            <w:r w:rsidRPr="00CC1A7E">
                              <w:rPr>
                                <w:color w:val="231F20"/>
                                <w:sz w:val="20"/>
                              </w:rPr>
                              <w:t>Senior Chairperson’s Message</w:t>
                            </w:r>
                          </w:p>
                          <w:p w14:paraId="7453BCD7" w14:textId="77777777" w:rsidR="00861F04" w:rsidRPr="00CC1A7E" w:rsidRDefault="00861F04" w:rsidP="00861F04">
                            <w:pPr>
                              <w:spacing w:before="115"/>
                              <w:ind w:left="284" w:hanging="264"/>
                              <w:rPr>
                                <w:sz w:val="20"/>
                              </w:rPr>
                            </w:pPr>
                            <w:r w:rsidRPr="00CC1A7E">
                              <w:rPr>
                                <w:color w:val="FFFFFF"/>
                                <w:sz w:val="18"/>
                                <w:shd w:val="clear" w:color="auto" w:fill="A9ABAE"/>
                              </w:rPr>
                              <w:t xml:space="preserve">  4  </w:t>
                            </w:r>
                            <w:r w:rsidRPr="00CC1A7E">
                              <w:rPr>
                                <w:color w:val="FFFFFF"/>
                                <w:sz w:val="18"/>
                              </w:rPr>
                              <w:t xml:space="preserve"> </w:t>
                            </w:r>
                            <w:r>
                              <w:rPr>
                                <w:color w:val="FFFFFF"/>
                                <w:sz w:val="18"/>
                              </w:rPr>
                              <w:t xml:space="preserve"> </w:t>
                            </w:r>
                            <w:r w:rsidRPr="00CC1A7E">
                              <w:rPr>
                                <w:color w:val="231F20"/>
                                <w:sz w:val="20"/>
                              </w:rPr>
                              <w:t>In Profile: Emily Vassilacos</w:t>
                            </w:r>
                          </w:p>
                          <w:p w14:paraId="4B808535" w14:textId="07317154" w:rsidR="00861F04" w:rsidRPr="00CC1A7E" w:rsidRDefault="00861F04" w:rsidP="00861F04">
                            <w:pPr>
                              <w:spacing w:before="115"/>
                              <w:ind w:left="284" w:hanging="264"/>
                              <w:rPr>
                                <w:sz w:val="20"/>
                              </w:rPr>
                            </w:pPr>
                            <w:r w:rsidRPr="00CC1A7E">
                              <w:rPr>
                                <w:color w:val="FFFFFF"/>
                                <w:sz w:val="18"/>
                                <w:shd w:val="clear" w:color="auto" w:fill="A9ABAE"/>
                              </w:rPr>
                              <w:t xml:space="preserve">  5  </w:t>
                            </w:r>
                            <w:r w:rsidRPr="00CC1A7E">
                              <w:rPr>
                                <w:color w:val="FFFFFF"/>
                                <w:sz w:val="18"/>
                              </w:rPr>
                              <w:t xml:space="preserve"> </w:t>
                            </w:r>
                            <w:r>
                              <w:rPr>
                                <w:color w:val="FFFFFF"/>
                                <w:sz w:val="18"/>
                              </w:rPr>
                              <w:t xml:space="preserve"> </w:t>
                            </w:r>
                            <w:r w:rsidRPr="00CC1A7E">
                              <w:rPr>
                                <w:color w:val="231F20"/>
                                <w:sz w:val="20"/>
                              </w:rPr>
                              <w:t>Merit &amp; Equity</w:t>
                            </w:r>
                            <w:r w:rsidR="00F8344E">
                              <w:rPr>
                                <w:color w:val="231F20"/>
                                <w:sz w:val="20"/>
                              </w:rPr>
                              <w:t xml:space="preserve"> </w:t>
                            </w:r>
                            <w:r w:rsidRPr="00CC1A7E">
                              <w:rPr>
                                <w:color w:val="231F20"/>
                                <w:sz w:val="20"/>
                              </w:rPr>
                              <w:t>Training</w:t>
                            </w:r>
                          </w:p>
                          <w:p w14:paraId="1C831AE6" w14:textId="77777777" w:rsidR="00861F04" w:rsidRPr="00CC1A7E" w:rsidRDefault="00861F04" w:rsidP="00861F04">
                            <w:pPr>
                              <w:spacing w:before="116"/>
                              <w:ind w:left="426" w:hanging="406"/>
                              <w:rPr>
                                <w:sz w:val="20"/>
                              </w:rPr>
                            </w:pPr>
                            <w:r w:rsidRPr="00CC1A7E">
                              <w:rPr>
                                <w:color w:val="FFFFFF"/>
                                <w:sz w:val="18"/>
                                <w:shd w:val="clear" w:color="auto" w:fill="A9ABAE"/>
                              </w:rPr>
                              <w:t xml:space="preserve"> </w:t>
                            </w:r>
                            <w:r>
                              <w:rPr>
                                <w:color w:val="FFFFFF"/>
                                <w:sz w:val="18"/>
                                <w:shd w:val="clear" w:color="auto" w:fill="A9ABAE"/>
                              </w:rPr>
                              <w:t xml:space="preserve"> </w:t>
                            </w:r>
                            <w:r w:rsidRPr="00CC1A7E">
                              <w:rPr>
                                <w:color w:val="FFFFFF"/>
                                <w:sz w:val="18"/>
                                <w:shd w:val="clear" w:color="auto" w:fill="A9ABAE"/>
                              </w:rPr>
                              <w:t xml:space="preserve">6  </w:t>
                            </w:r>
                            <w:r w:rsidRPr="00CC1A7E">
                              <w:rPr>
                                <w:color w:val="FFFFFF"/>
                                <w:sz w:val="18"/>
                              </w:rPr>
                              <w:t xml:space="preserve"> </w:t>
                            </w:r>
                            <w:r>
                              <w:rPr>
                                <w:color w:val="FFFFFF"/>
                                <w:sz w:val="18"/>
                              </w:rPr>
                              <w:t xml:space="preserve"> </w:t>
                            </w:r>
                            <w:r w:rsidRPr="00CC1A7E">
                              <w:rPr>
                                <w:color w:val="231F20"/>
                                <w:sz w:val="20"/>
                              </w:rPr>
                              <w:t>Direct Vacancies expand but same merit rules apply</w:t>
                            </w:r>
                          </w:p>
                          <w:p w14:paraId="6CAB9875" w14:textId="4FF15C81" w:rsidR="00861F04" w:rsidRPr="00CC1A7E" w:rsidRDefault="00861F04" w:rsidP="00861F04">
                            <w:pPr>
                              <w:spacing w:before="115"/>
                              <w:ind w:left="426" w:hanging="406"/>
                              <w:rPr>
                                <w:sz w:val="20"/>
                              </w:rPr>
                            </w:pPr>
                            <w:r w:rsidRPr="00CC1A7E">
                              <w:rPr>
                                <w:color w:val="FFFFFF"/>
                                <w:sz w:val="18"/>
                                <w:shd w:val="clear" w:color="auto" w:fill="A9ABAE"/>
                              </w:rPr>
                              <w:t xml:space="preserve">  </w:t>
                            </w:r>
                            <w:r w:rsidR="00EE1EC3">
                              <w:rPr>
                                <w:color w:val="FFFFFF"/>
                                <w:sz w:val="18"/>
                                <w:shd w:val="clear" w:color="auto" w:fill="A9ABAE"/>
                              </w:rPr>
                              <w:t>7</w:t>
                            </w:r>
                            <w:r w:rsidRPr="00CC1A7E">
                              <w:rPr>
                                <w:color w:val="FFFFFF"/>
                                <w:sz w:val="18"/>
                                <w:shd w:val="clear" w:color="auto" w:fill="A9ABAE"/>
                              </w:rPr>
                              <w:t xml:space="preserve">  </w:t>
                            </w:r>
                            <w:r w:rsidRPr="00CC1A7E">
                              <w:rPr>
                                <w:color w:val="FFFFFF"/>
                                <w:sz w:val="18"/>
                              </w:rPr>
                              <w:t xml:space="preserve"> </w:t>
                            </w:r>
                            <w:r>
                              <w:rPr>
                                <w:color w:val="FFFFFF"/>
                                <w:sz w:val="18"/>
                              </w:rPr>
                              <w:t xml:space="preserve"> </w:t>
                            </w:r>
                            <w:r w:rsidRPr="00CC1A7E">
                              <w:rPr>
                                <w:color w:val="231F20"/>
                                <w:sz w:val="20"/>
                              </w:rPr>
                              <w:t>MPB Data</w:t>
                            </w:r>
                          </w:p>
                          <w:p w14:paraId="0E04B578" w14:textId="3DE7BD2C" w:rsidR="00861F04" w:rsidRPr="00CC1A7E" w:rsidRDefault="00861F04" w:rsidP="00861F04">
                            <w:pPr>
                              <w:spacing w:before="115"/>
                              <w:ind w:left="426" w:hanging="406"/>
                              <w:rPr>
                                <w:sz w:val="20"/>
                              </w:rPr>
                            </w:pPr>
                            <w:r w:rsidRPr="00CC1A7E">
                              <w:rPr>
                                <w:color w:val="FFFFFF"/>
                                <w:sz w:val="18"/>
                                <w:shd w:val="clear" w:color="auto" w:fill="A9ABAE"/>
                              </w:rPr>
                              <w:t xml:space="preserve"> </w:t>
                            </w:r>
                            <w:r w:rsidR="00F8344E">
                              <w:rPr>
                                <w:color w:val="FFFFFF"/>
                                <w:sz w:val="18"/>
                                <w:shd w:val="clear" w:color="auto" w:fill="A9ABAE"/>
                              </w:rPr>
                              <w:t xml:space="preserve"> 9 </w:t>
                            </w:r>
                            <w:r w:rsidRPr="00CC1A7E">
                              <w:rPr>
                                <w:color w:val="FFFFFF"/>
                                <w:sz w:val="18"/>
                                <w:shd w:val="clear" w:color="auto" w:fill="A9ABAE"/>
                              </w:rPr>
                              <w:t xml:space="preserve"> </w:t>
                            </w:r>
                            <w:r w:rsidRPr="00CC1A7E">
                              <w:rPr>
                                <w:color w:val="231F20"/>
                                <w:sz w:val="20"/>
                              </w:rPr>
                              <w:t xml:space="preserve">  Stay alert on temporary transfers</w:t>
                            </w:r>
                          </w:p>
                          <w:p w14:paraId="65B284E6" w14:textId="0626D3F3" w:rsidR="00861F04" w:rsidRPr="00CC1A7E" w:rsidRDefault="00861F04" w:rsidP="00861F04">
                            <w:pPr>
                              <w:spacing w:before="115"/>
                              <w:ind w:left="426" w:hanging="406"/>
                              <w:rPr>
                                <w:sz w:val="20"/>
                              </w:rPr>
                            </w:pPr>
                            <w:r w:rsidRPr="00CC1A7E">
                              <w:rPr>
                                <w:color w:val="FFFFFF"/>
                                <w:sz w:val="18"/>
                                <w:shd w:val="clear" w:color="auto" w:fill="A9ABAE"/>
                              </w:rPr>
                              <w:t xml:space="preserve"> 1</w:t>
                            </w:r>
                            <w:r w:rsidR="00F8344E">
                              <w:rPr>
                                <w:color w:val="FFFFFF"/>
                                <w:sz w:val="18"/>
                                <w:shd w:val="clear" w:color="auto" w:fill="A9ABAE"/>
                              </w:rPr>
                              <w:t>0</w:t>
                            </w:r>
                            <w:r w:rsidRPr="00CC1A7E">
                              <w:rPr>
                                <w:color w:val="FFFFFF"/>
                                <w:sz w:val="18"/>
                                <w:shd w:val="clear" w:color="auto" w:fill="A9ABAE"/>
                              </w:rPr>
                              <w:t xml:space="preserve"> </w:t>
                            </w:r>
                            <w:r w:rsidRPr="00CC1A7E">
                              <w:rPr>
                                <w:color w:val="231F20"/>
                                <w:sz w:val="20"/>
                              </w:rPr>
                              <w:t xml:space="preserve">  Stick with merit on EoI and other roles</w:t>
                            </w:r>
                          </w:p>
                          <w:p w14:paraId="0CA15043" w14:textId="77777777" w:rsidR="00861F04" w:rsidRPr="00CC1A7E" w:rsidRDefault="00861F04" w:rsidP="00861F04">
                            <w:pPr>
                              <w:ind w:left="426" w:hanging="406"/>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EACEE2" id="Textbox 16" o:spid="_x0000_s1028" type="#_x0000_t202" style="position:absolute;left:0;text-align:left;margin-left:340pt;margin-top:643.7pt;width:197.45pt;height:179.6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" filled="f" stroked="f">
                <v:textbox inset="0,0,0,0">
                  <w:txbxContent>
                    <w:p w14:paraId="3A779459" w14:textId="77777777" w:rsidR="00861F04" w:rsidRPr="00CC1A7E" w:rsidRDefault="00861F04" w:rsidP="00861F04">
                      <w:pPr>
                        <w:spacing w:before="19"/>
                        <w:ind w:left="426" w:hanging="406"/>
                        <w:rPr>
                          <w:sz w:val="20"/>
                        </w:rPr>
                      </w:pPr>
                      <w:r w:rsidRPr="00CC1A7E">
                        <w:rPr>
                          <w:color w:val="FFFFFF"/>
                          <w:sz w:val="18"/>
                          <w:shd w:val="clear" w:color="auto" w:fill="A9ABAE"/>
                        </w:rPr>
                        <w:t xml:space="preserve"> </w:t>
                      </w:r>
                      <w:r>
                        <w:rPr>
                          <w:color w:val="FFFFFF"/>
                          <w:sz w:val="18"/>
                          <w:shd w:val="clear" w:color="auto" w:fill="A9ABAE"/>
                        </w:rPr>
                        <w:t xml:space="preserve"> </w:t>
                      </w:r>
                      <w:r w:rsidRPr="00CC1A7E">
                        <w:rPr>
                          <w:color w:val="FFFFFF"/>
                          <w:sz w:val="18"/>
                          <w:shd w:val="clear" w:color="auto" w:fill="A9ABAE"/>
                        </w:rPr>
                        <w:t xml:space="preserve">1  </w:t>
                      </w:r>
                      <w:r w:rsidRPr="00CC1A7E">
                        <w:rPr>
                          <w:color w:val="231F20"/>
                          <w:sz w:val="20"/>
                        </w:rPr>
                        <w:t xml:space="preserve"> </w:t>
                      </w:r>
                      <w:r>
                        <w:rPr>
                          <w:color w:val="231F20"/>
                          <w:sz w:val="20"/>
                        </w:rPr>
                        <w:t xml:space="preserve"> </w:t>
                      </w:r>
                      <w:r w:rsidRPr="00CC1A7E">
                        <w:rPr>
                          <w:color w:val="231F20"/>
                          <w:sz w:val="20"/>
                        </w:rPr>
                        <w:t>Spotlight: Helping new leaders avoid pitfalls</w:t>
                      </w:r>
                    </w:p>
                    <w:p w14:paraId="1882FDEA" w14:textId="77777777" w:rsidR="00861F04" w:rsidRPr="00CC1A7E" w:rsidRDefault="00861F04" w:rsidP="00861F04">
                      <w:pPr>
                        <w:spacing w:before="115"/>
                        <w:ind w:left="284" w:hanging="264"/>
                        <w:rPr>
                          <w:sz w:val="20"/>
                        </w:rPr>
                      </w:pPr>
                      <w:r w:rsidRPr="00CC1A7E">
                        <w:rPr>
                          <w:color w:val="FFFFFF"/>
                          <w:sz w:val="18"/>
                          <w:shd w:val="clear" w:color="auto" w:fill="A9ABAE"/>
                        </w:rPr>
                        <w:t xml:space="preserve">  2  </w:t>
                      </w:r>
                      <w:r w:rsidRPr="00CC1A7E">
                        <w:rPr>
                          <w:color w:val="FFFFFF"/>
                          <w:sz w:val="18"/>
                        </w:rPr>
                        <w:t xml:space="preserve"> </w:t>
                      </w:r>
                      <w:r>
                        <w:rPr>
                          <w:color w:val="FFFFFF"/>
                          <w:sz w:val="18"/>
                        </w:rPr>
                        <w:t xml:space="preserve"> </w:t>
                      </w:r>
                      <w:r w:rsidRPr="00CC1A7E">
                        <w:rPr>
                          <w:color w:val="231F20"/>
                          <w:sz w:val="20"/>
                        </w:rPr>
                        <w:t>Senior Chairperson’s Message</w:t>
                      </w:r>
                    </w:p>
                    <w:p w14:paraId="7453BCD7" w14:textId="77777777" w:rsidR="00861F04" w:rsidRPr="00CC1A7E" w:rsidRDefault="00861F04" w:rsidP="00861F04">
                      <w:pPr>
                        <w:spacing w:before="115"/>
                        <w:ind w:left="284" w:hanging="264"/>
                        <w:rPr>
                          <w:sz w:val="20"/>
                        </w:rPr>
                      </w:pPr>
                      <w:r w:rsidRPr="00CC1A7E">
                        <w:rPr>
                          <w:color w:val="FFFFFF"/>
                          <w:sz w:val="18"/>
                          <w:shd w:val="clear" w:color="auto" w:fill="A9ABAE"/>
                        </w:rPr>
                        <w:t xml:space="preserve">  4  </w:t>
                      </w:r>
                      <w:r w:rsidRPr="00CC1A7E">
                        <w:rPr>
                          <w:color w:val="FFFFFF"/>
                          <w:sz w:val="18"/>
                        </w:rPr>
                        <w:t xml:space="preserve"> </w:t>
                      </w:r>
                      <w:r>
                        <w:rPr>
                          <w:color w:val="FFFFFF"/>
                          <w:sz w:val="18"/>
                        </w:rPr>
                        <w:t xml:space="preserve"> </w:t>
                      </w:r>
                      <w:r w:rsidRPr="00CC1A7E">
                        <w:rPr>
                          <w:color w:val="231F20"/>
                          <w:sz w:val="20"/>
                        </w:rPr>
                        <w:t>In Profile: Emily Vassilacos</w:t>
                      </w:r>
                    </w:p>
                    <w:p w14:paraId="4B808535" w14:textId="07317154" w:rsidR="00861F04" w:rsidRPr="00CC1A7E" w:rsidRDefault="00861F04" w:rsidP="00861F04">
                      <w:pPr>
                        <w:spacing w:before="115"/>
                        <w:ind w:left="284" w:hanging="264"/>
                        <w:rPr>
                          <w:sz w:val="20"/>
                        </w:rPr>
                      </w:pPr>
                      <w:r w:rsidRPr="00CC1A7E">
                        <w:rPr>
                          <w:color w:val="FFFFFF"/>
                          <w:sz w:val="18"/>
                          <w:shd w:val="clear" w:color="auto" w:fill="A9ABAE"/>
                        </w:rPr>
                        <w:t xml:space="preserve">  5  </w:t>
                      </w:r>
                      <w:r w:rsidRPr="00CC1A7E">
                        <w:rPr>
                          <w:color w:val="FFFFFF"/>
                          <w:sz w:val="18"/>
                        </w:rPr>
                        <w:t xml:space="preserve"> </w:t>
                      </w:r>
                      <w:r>
                        <w:rPr>
                          <w:color w:val="FFFFFF"/>
                          <w:sz w:val="18"/>
                        </w:rPr>
                        <w:t xml:space="preserve"> </w:t>
                      </w:r>
                      <w:r w:rsidRPr="00CC1A7E">
                        <w:rPr>
                          <w:color w:val="231F20"/>
                          <w:sz w:val="20"/>
                        </w:rPr>
                        <w:t>Merit &amp; Equity</w:t>
                      </w:r>
                      <w:r w:rsidR="00F8344E">
                        <w:rPr>
                          <w:color w:val="231F20"/>
                          <w:sz w:val="20"/>
                        </w:rPr>
                        <w:t xml:space="preserve"> </w:t>
                      </w:r>
                      <w:r w:rsidRPr="00CC1A7E">
                        <w:rPr>
                          <w:color w:val="231F20"/>
                          <w:sz w:val="20"/>
                        </w:rPr>
                        <w:t>Training</w:t>
                      </w:r>
                    </w:p>
                    <w:p w14:paraId="1C831AE6" w14:textId="77777777" w:rsidR="00861F04" w:rsidRPr="00CC1A7E" w:rsidRDefault="00861F04" w:rsidP="00861F04">
                      <w:pPr>
                        <w:spacing w:before="116"/>
                        <w:ind w:left="426" w:hanging="406"/>
                        <w:rPr>
                          <w:sz w:val="20"/>
                        </w:rPr>
                      </w:pPr>
                      <w:r w:rsidRPr="00CC1A7E">
                        <w:rPr>
                          <w:color w:val="FFFFFF"/>
                          <w:sz w:val="18"/>
                          <w:shd w:val="clear" w:color="auto" w:fill="A9ABAE"/>
                        </w:rPr>
                        <w:t xml:space="preserve"> </w:t>
                      </w:r>
                      <w:r>
                        <w:rPr>
                          <w:color w:val="FFFFFF"/>
                          <w:sz w:val="18"/>
                          <w:shd w:val="clear" w:color="auto" w:fill="A9ABAE"/>
                        </w:rPr>
                        <w:t xml:space="preserve"> </w:t>
                      </w:r>
                      <w:r w:rsidRPr="00CC1A7E">
                        <w:rPr>
                          <w:color w:val="FFFFFF"/>
                          <w:sz w:val="18"/>
                          <w:shd w:val="clear" w:color="auto" w:fill="A9ABAE"/>
                        </w:rPr>
                        <w:t xml:space="preserve">6  </w:t>
                      </w:r>
                      <w:r w:rsidRPr="00CC1A7E">
                        <w:rPr>
                          <w:color w:val="FFFFFF"/>
                          <w:sz w:val="18"/>
                        </w:rPr>
                        <w:t xml:space="preserve"> </w:t>
                      </w:r>
                      <w:r>
                        <w:rPr>
                          <w:color w:val="FFFFFF"/>
                          <w:sz w:val="18"/>
                        </w:rPr>
                        <w:t xml:space="preserve"> </w:t>
                      </w:r>
                      <w:r w:rsidRPr="00CC1A7E">
                        <w:rPr>
                          <w:color w:val="231F20"/>
                          <w:sz w:val="20"/>
                        </w:rPr>
                        <w:t>Direct Vacancies expand but same merit rules apply</w:t>
                      </w:r>
                    </w:p>
                    <w:p w14:paraId="6CAB9875" w14:textId="4FF15C81" w:rsidR="00861F04" w:rsidRPr="00CC1A7E" w:rsidRDefault="00861F04" w:rsidP="00861F04">
                      <w:pPr>
                        <w:spacing w:before="115"/>
                        <w:ind w:left="426" w:hanging="406"/>
                        <w:rPr>
                          <w:sz w:val="20"/>
                        </w:rPr>
                      </w:pPr>
                      <w:r w:rsidRPr="00CC1A7E">
                        <w:rPr>
                          <w:color w:val="FFFFFF"/>
                          <w:sz w:val="18"/>
                          <w:shd w:val="clear" w:color="auto" w:fill="A9ABAE"/>
                        </w:rPr>
                        <w:t xml:space="preserve">  </w:t>
                      </w:r>
                      <w:r w:rsidR="00EE1EC3">
                        <w:rPr>
                          <w:color w:val="FFFFFF"/>
                          <w:sz w:val="18"/>
                          <w:shd w:val="clear" w:color="auto" w:fill="A9ABAE"/>
                        </w:rPr>
                        <w:t>7</w:t>
                      </w:r>
                      <w:r w:rsidRPr="00CC1A7E">
                        <w:rPr>
                          <w:color w:val="FFFFFF"/>
                          <w:sz w:val="18"/>
                          <w:shd w:val="clear" w:color="auto" w:fill="A9ABAE"/>
                        </w:rPr>
                        <w:t xml:space="preserve">  </w:t>
                      </w:r>
                      <w:r w:rsidRPr="00CC1A7E">
                        <w:rPr>
                          <w:color w:val="FFFFFF"/>
                          <w:sz w:val="18"/>
                        </w:rPr>
                        <w:t xml:space="preserve"> </w:t>
                      </w:r>
                      <w:r>
                        <w:rPr>
                          <w:color w:val="FFFFFF"/>
                          <w:sz w:val="18"/>
                        </w:rPr>
                        <w:t xml:space="preserve"> </w:t>
                      </w:r>
                      <w:r w:rsidRPr="00CC1A7E">
                        <w:rPr>
                          <w:color w:val="231F20"/>
                          <w:sz w:val="20"/>
                        </w:rPr>
                        <w:t>MPB Data</w:t>
                      </w:r>
                    </w:p>
                    <w:p w14:paraId="0E04B578" w14:textId="3DE7BD2C" w:rsidR="00861F04" w:rsidRPr="00CC1A7E" w:rsidRDefault="00861F04" w:rsidP="00861F04">
                      <w:pPr>
                        <w:spacing w:before="115"/>
                        <w:ind w:left="426" w:hanging="406"/>
                        <w:rPr>
                          <w:sz w:val="20"/>
                        </w:rPr>
                      </w:pPr>
                      <w:r w:rsidRPr="00CC1A7E">
                        <w:rPr>
                          <w:color w:val="FFFFFF"/>
                          <w:sz w:val="18"/>
                          <w:shd w:val="clear" w:color="auto" w:fill="A9ABAE"/>
                        </w:rPr>
                        <w:t xml:space="preserve"> </w:t>
                      </w:r>
                      <w:r w:rsidR="00F8344E">
                        <w:rPr>
                          <w:color w:val="FFFFFF"/>
                          <w:sz w:val="18"/>
                          <w:shd w:val="clear" w:color="auto" w:fill="A9ABAE"/>
                        </w:rPr>
                        <w:t xml:space="preserve"> 9 </w:t>
                      </w:r>
                      <w:r w:rsidRPr="00CC1A7E">
                        <w:rPr>
                          <w:color w:val="FFFFFF"/>
                          <w:sz w:val="18"/>
                          <w:shd w:val="clear" w:color="auto" w:fill="A9ABAE"/>
                        </w:rPr>
                        <w:t xml:space="preserve"> </w:t>
                      </w:r>
                      <w:r w:rsidRPr="00CC1A7E">
                        <w:rPr>
                          <w:color w:val="231F20"/>
                          <w:sz w:val="20"/>
                        </w:rPr>
                        <w:t xml:space="preserve">  Stay alert on temporary transfers</w:t>
                      </w:r>
                    </w:p>
                    <w:p w14:paraId="65B284E6" w14:textId="0626D3F3" w:rsidR="00861F04" w:rsidRPr="00CC1A7E" w:rsidRDefault="00861F04" w:rsidP="00861F04">
                      <w:pPr>
                        <w:spacing w:before="115"/>
                        <w:ind w:left="426" w:hanging="406"/>
                        <w:rPr>
                          <w:sz w:val="20"/>
                        </w:rPr>
                      </w:pPr>
                      <w:r w:rsidRPr="00CC1A7E">
                        <w:rPr>
                          <w:color w:val="FFFFFF"/>
                          <w:sz w:val="18"/>
                          <w:shd w:val="clear" w:color="auto" w:fill="A9ABAE"/>
                        </w:rPr>
                        <w:t xml:space="preserve"> 1</w:t>
                      </w:r>
                      <w:r w:rsidR="00F8344E">
                        <w:rPr>
                          <w:color w:val="FFFFFF"/>
                          <w:sz w:val="18"/>
                          <w:shd w:val="clear" w:color="auto" w:fill="A9ABAE"/>
                        </w:rPr>
                        <w:t>0</w:t>
                      </w:r>
                      <w:r w:rsidRPr="00CC1A7E">
                        <w:rPr>
                          <w:color w:val="FFFFFF"/>
                          <w:sz w:val="18"/>
                          <w:shd w:val="clear" w:color="auto" w:fill="A9ABAE"/>
                        </w:rPr>
                        <w:t xml:space="preserve"> </w:t>
                      </w:r>
                      <w:r w:rsidRPr="00CC1A7E">
                        <w:rPr>
                          <w:color w:val="231F20"/>
                          <w:sz w:val="20"/>
                        </w:rPr>
                        <w:t xml:space="preserve">  Stick with merit on EoI and other roles</w:t>
                      </w:r>
                    </w:p>
                    <w:p w14:paraId="0CA15043" w14:textId="77777777" w:rsidR="00861F04" w:rsidRPr="00CC1A7E" w:rsidRDefault="00861F04" w:rsidP="00861F04">
                      <w:pPr>
                        <w:ind w:left="426" w:hanging="406"/>
                      </w:pPr>
                    </w:p>
                  </w:txbxContent>
                </v:textbox>
                <w10:wrap anchorx="page" anchory="page"/>
              </v:shape>
            </w:pict>
          </mc:Fallback>
        </mc:AlternateContent>
      </w:r>
      <w:r w:rsidR="00861F04">
        <w:rPr>
          <w:noProof/>
          <w:sz w:val="2"/>
          <w:szCs w:val="2"/>
        </w:rPr>
        <mc:AlternateContent>
          <mc:Choice Requires="wpg">
            <w:drawing>
              <wp:anchor distT="0" distB="0" distL="0" distR="0" simplePos="0" relativeHeight="251665408" behindDoc="1" locked="0" layoutInCell="1" allowOverlap="1" wp14:anchorId="7CD68B89" wp14:editId="392D8AB0">
                <wp:simplePos x="0" y="0"/>
                <wp:positionH relativeFrom="page">
                  <wp:posOffset>0</wp:posOffset>
                </wp:positionH>
                <wp:positionV relativeFrom="page">
                  <wp:posOffset>0</wp:posOffset>
                </wp:positionV>
                <wp:extent cx="7560309" cy="2592073"/>
                <wp:effectExtent l="0" t="0" r="0" b="0"/>
                <wp:wrapNone/>
                <wp:docPr id="1883523193" name="Group 1883523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592073"/>
                          <a:chOff x="0" y="0"/>
                          <a:chExt cx="7560309" cy="2592073"/>
                        </a:xfrm>
                      </wpg:grpSpPr>
                      <wps:wsp>
                        <wps:cNvPr id="1960693497" name="Graphic 2"/>
                        <wps:cNvSpPr/>
                        <wps:spPr>
                          <a:xfrm>
                            <a:off x="0" y="0"/>
                            <a:ext cx="7560309" cy="2322195"/>
                          </a:xfrm>
                          <a:custGeom>
                            <a:avLst/>
                            <a:gdLst/>
                            <a:ahLst/>
                            <a:cxnLst/>
                            <a:rect l="l" t="t" r="r" b="b"/>
                            <a:pathLst>
                              <a:path w="7560309" h="2322195">
                                <a:moveTo>
                                  <a:pt x="7559992" y="0"/>
                                </a:moveTo>
                                <a:lnTo>
                                  <a:pt x="0" y="0"/>
                                </a:lnTo>
                                <a:lnTo>
                                  <a:pt x="0" y="2322004"/>
                                </a:lnTo>
                                <a:lnTo>
                                  <a:pt x="7559992" y="2322004"/>
                                </a:lnTo>
                                <a:lnTo>
                                  <a:pt x="7559992" y="0"/>
                                </a:lnTo>
                                <a:close/>
                              </a:path>
                            </a:pathLst>
                          </a:custGeom>
                          <a:solidFill>
                            <a:srgbClr val="333333"/>
                          </a:solidFill>
                        </wps:spPr>
                        <wps:bodyPr wrap="square" lIns="0" tIns="0" rIns="0" bIns="0" rtlCol="0">
                          <a:prstTxWarp prst="textNoShape">
                            <a:avLst/>
                          </a:prstTxWarp>
                          <a:noAutofit/>
                        </wps:bodyPr>
                      </wps:wsp>
                      <wps:wsp>
                        <wps:cNvPr id="1561464392" name="Graphic 5"/>
                        <wps:cNvSpPr/>
                        <wps:spPr>
                          <a:xfrm>
                            <a:off x="3482092" y="3"/>
                            <a:ext cx="4077970" cy="2592070"/>
                          </a:xfrm>
                          <a:custGeom>
                            <a:avLst/>
                            <a:gdLst/>
                            <a:ahLst/>
                            <a:cxnLst/>
                            <a:rect l="l" t="t" r="r" b="b"/>
                            <a:pathLst>
                              <a:path w="4077970" h="2592070">
                                <a:moveTo>
                                  <a:pt x="4077906" y="0"/>
                                </a:moveTo>
                                <a:lnTo>
                                  <a:pt x="0" y="0"/>
                                </a:lnTo>
                                <a:lnTo>
                                  <a:pt x="2592006" y="2592006"/>
                                </a:lnTo>
                                <a:lnTo>
                                  <a:pt x="4077906" y="1106106"/>
                                </a:lnTo>
                                <a:lnTo>
                                  <a:pt x="4077906" y="0"/>
                                </a:lnTo>
                                <a:close/>
                              </a:path>
                            </a:pathLst>
                          </a:custGeom>
                          <a:solidFill>
                            <a:srgbClr val="EDF8FC"/>
                          </a:solidFill>
                        </wps:spPr>
                        <wps:bodyPr wrap="square" lIns="0" tIns="0" rIns="0" bIns="0" rtlCol="0">
                          <a:prstTxWarp prst="textNoShape">
                            <a:avLst/>
                          </a:prstTxWarp>
                          <a:noAutofit/>
                        </wps:bodyPr>
                      </wps:wsp>
                      <wps:wsp>
                        <wps:cNvPr id="939639665" name="Graphic 6"/>
                        <wps:cNvSpPr/>
                        <wps:spPr>
                          <a:xfrm>
                            <a:off x="5045400" y="845999"/>
                            <a:ext cx="751205" cy="581025"/>
                          </a:xfrm>
                          <a:custGeom>
                            <a:avLst/>
                            <a:gdLst/>
                            <a:ahLst/>
                            <a:cxnLst/>
                            <a:rect l="l" t="t" r="r" b="b"/>
                            <a:pathLst>
                              <a:path w="751205" h="581025">
                                <a:moveTo>
                                  <a:pt x="533400" y="0"/>
                                </a:moveTo>
                                <a:lnTo>
                                  <a:pt x="196202" y="21602"/>
                                </a:lnTo>
                                <a:lnTo>
                                  <a:pt x="0" y="182664"/>
                                </a:lnTo>
                                <a:lnTo>
                                  <a:pt x="397802" y="580415"/>
                                </a:lnTo>
                                <a:lnTo>
                                  <a:pt x="750595" y="178168"/>
                                </a:lnTo>
                                <a:lnTo>
                                  <a:pt x="533400" y="0"/>
                                </a:lnTo>
                                <a:close/>
                              </a:path>
                            </a:pathLst>
                          </a:custGeom>
                          <a:solidFill>
                            <a:srgbClr val="FFFFFF">
                              <a:alpha val="75000"/>
                            </a:srgbClr>
                          </a:solidFill>
                        </wps:spPr>
                        <wps:bodyPr wrap="square" lIns="0" tIns="0" rIns="0" bIns="0" rtlCol="0">
                          <a:prstTxWarp prst="textNoShape">
                            <a:avLst/>
                          </a:prstTxWarp>
                          <a:noAutofit/>
                        </wps:bodyPr>
                      </wps:wsp>
                      <wps:wsp>
                        <wps:cNvPr id="437886834" name="Graphic 7"/>
                        <wps:cNvSpPr/>
                        <wps:spPr>
                          <a:xfrm>
                            <a:off x="5045401" y="621950"/>
                            <a:ext cx="805180" cy="804545"/>
                          </a:xfrm>
                          <a:custGeom>
                            <a:avLst/>
                            <a:gdLst/>
                            <a:ahLst/>
                            <a:cxnLst/>
                            <a:rect l="l" t="t" r="r" b="b"/>
                            <a:pathLst>
                              <a:path w="805180" h="804545">
                                <a:moveTo>
                                  <a:pt x="724310" y="321867"/>
                                </a:moveTo>
                                <a:lnTo>
                                  <a:pt x="390197" y="321867"/>
                                </a:lnTo>
                                <a:lnTo>
                                  <a:pt x="440340" y="324161"/>
                                </a:lnTo>
                                <a:lnTo>
                                  <a:pt x="490016" y="329197"/>
                                </a:lnTo>
                                <a:lnTo>
                                  <a:pt x="539139" y="336897"/>
                                </a:lnTo>
                                <a:lnTo>
                                  <a:pt x="587626" y="347185"/>
                                </a:lnTo>
                                <a:lnTo>
                                  <a:pt x="635389" y="359985"/>
                                </a:lnTo>
                                <a:lnTo>
                                  <a:pt x="682345" y="375221"/>
                                </a:lnTo>
                                <a:lnTo>
                                  <a:pt x="683590" y="375221"/>
                                </a:lnTo>
                                <a:lnTo>
                                  <a:pt x="635415" y="392310"/>
                                </a:lnTo>
                                <a:lnTo>
                                  <a:pt x="587721" y="411808"/>
                                </a:lnTo>
                                <a:lnTo>
                                  <a:pt x="540593" y="433780"/>
                                </a:lnTo>
                                <a:lnTo>
                                  <a:pt x="494118" y="458292"/>
                                </a:lnTo>
                                <a:lnTo>
                                  <a:pt x="448174" y="485569"/>
                                </a:lnTo>
                                <a:lnTo>
                                  <a:pt x="404117" y="514760"/>
                                </a:lnTo>
                                <a:lnTo>
                                  <a:pt x="361961" y="545792"/>
                                </a:lnTo>
                                <a:lnTo>
                                  <a:pt x="321721" y="578591"/>
                                </a:lnTo>
                                <a:lnTo>
                                  <a:pt x="283413" y="613084"/>
                                </a:lnTo>
                                <a:lnTo>
                                  <a:pt x="247053" y="649198"/>
                                </a:lnTo>
                                <a:lnTo>
                                  <a:pt x="402310" y="804456"/>
                                </a:lnTo>
                                <a:lnTo>
                                  <a:pt x="804621" y="402145"/>
                                </a:lnTo>
                                <a:lnTo>
                                  <a:pt x="724310" y="321867"/>
                                </a:lnTo>
                                <a:close/>
                              </a:path>
                              <a:path w="805180" h="804545">
                                <a:moveTo>
                                  <a:pt x="402310" y="0"/>
                                </a:moveTo>
                                <a:lnTo>
                                  <a:pt x="0" y="402310"/>
                                </a:lnTo>
                                <a:lnTo>
                                  <a:pt x="711" y="403034"/>
                                </a:lnTo>
                                <a:lnTo>
                                  <a:pt x="33295" y="389035"/>
                                </a:lnTo>
                                <a:lnTo>
                                  <a:pt x="66617" y="376207"/>
                                </a:lnTo>
                                <a:lnTo>
                                  <a:pt x="135458" y="354190"/>
                                </a:lnTo>
                                <a:lnTo>
                                  <a:pt x="186658" y="341631"/>
                                </a:lnTo>
                                <a:lnTo>
                                  <a:pt x="237817" y="332196"/>
                                </a:lnTo>
                                <a:lnTo>
                                  <a:pt x="288850" y="325808"/>
                                </a:lnTo>
                                <a:lnTo>
                                  <a:pt x="339672" y="322391"/>
                                </a:lnTo>
                                <a:lnTo>
                                  <a:pt x="390197" y="321867"/>
                                </a:lnTo>
                                <a:lnTo>
                                  <a:pt x="724310" y="321867"/>
                                </a:lnTo>
                                <a:lnTo>
                                  <a:pt x="402310" y="0"/>
                                </a:lnTo>
                                <a:close/>
                              </a:path>
                            </a:pathLst>
                          </a:custGeom>
                          <a:solidFill>
                            <a:srgbClr val="025B9C"/>
                          </a:solidFill>
                        </wps:spPr>
                        <wps:bodyPr wrap="square" lIns="0" tIns="0" rIns="0" bIns="0" rtlCol="0">
                          <a:prstTxWarp prst="textNoShape">
                            <a:avLst/>
                          </a:prstTxWarp>
                          <a:noAutofit/>
                        </wps:bodyPr>
                      </wps:wsp>
                      <wps:wsp>
                        <wps:cNvPr id="1327816998" name="Graphic 8"/>
                        <wps:cNvSpPr/>
                        <wps:spPr>
                          <a:xfrm>
                            <a:off x="5153759" y="992922"/>
                            <a:ext cx="575945" cy="278765"/>
                          </a:xfrm>
                          <a:custGeom>
                            <a:avLst/>
                            <a:gdLst/>
                            <a:ahLst/>
                            <a:cxnLst/>
                            <a:rect l="l" t="t" r="r" b="b"/>
                            <a:pathLst>
                              <a:path w="575945" h="278765">
                                <a:moveTo>
                                  <a:pt x="475178" y="0"/>
                                </a:moveTo>
                                <a:lnTo>
                                  <a:pt x="425703" y="1874"/>
                                </a:lnTo>
                                <a:lnTo>
                                  <a:pt x="376210" y="6456"/>
                                </a:lnTo>
                                <a:lnTo>
                                  <a:pt x="326805" y="13776"/>
                                </a:lnTo>
                                <a:lnTo>
                                  <a:pt x="277599" y="23865"/>
                                </a:lnTo>
                                <a:lnTo>
                                  <a:pt x="228698" y="36754"/>
                                </a:lnTo>
                                <a:lnTo>
                                  <a:pt x="180212" y="52472"/>
                                </a:lnTo>
                                <a:lnTo>
                                  <a:pt x="132249" y="71051"/>
                                </a:lnTo>
                                <a:lnTo>
                                  <a:pt x="84919" y="92522"/>
                                </a:lnTo>
                                <a:lnTo>
                                  <a:pt x="38328" y="116913"/>
                                </a:lnTo>
                                <a:lnTo>
                                  <a:pt x="0" y="139735"/>
                                </a:lnTo>
                                <a:lnTo>
                                  <a:pt x="138861" y="278584"/>
                                </a:lnTo>
                                <a:lnTo>
                                  <a:pt x="175166" y="242531"/>
                                </a:lnTo>
                                <a:lnTo>
                                  <a:pt x="213459" y="208053"/>
                                </a:lnTo>
                                <a:lnTo>
                                  <a:pt x="253712" y="175240"/>
                                </a:lnTo>
                                <a:lnTo>
                                  <a:pt x="295894" y="144180"/>
                                </a:lnTo>
                                <a:lnTo>
                                  <a:pt x="339976" y="114963"/>
                                </a:lnTo>
                                <a:lnTo>
                                  <a:pt x="385927" y="87678"/>
                                </a:lnTo>
                                <a:lnTo>
                                  <a:pt x="432409" y="63142"/>
                                </a:lnTo>
                                <a:lnTo>
                                  <a:pt x="479542" y="41129"/>
                                </a:lnTo>
                                <a:lnTo>
                                  <a:pt x="527241" y="21627"/>
                                </a:lnTo>
                                <a:lnTo>
                                  <a:pt x="575424" y="4620"/>
                                </a:lnTo>
                                <a:lnTo>
                                  <a:pt x="573811" y="4620"/>
                                </a:lnTo>
                                <a:lnTo>
                                  <a:pt x="573633" y="4252"/>
                                </a:lnTo>
                                <a:lnTo>
                                  <a:pt x="524524" y="802"/>
                                </a:lnTo>
                                <a:lnTo>
                                  <a:pt x="475178" y="0"/>
                                </a:lnTo>
                                <a:close/>
                              </a:path>
                            </a:pathLst>
                          </a:custGeom>
                          <a:solidFill>
                            <a:srgbClr val="53C8EB"/>
                          </a:solidFill>
                        </wps:spPr>
                        <wps:bodyPr wrap="square" lIns="0" tIns="0" rIns="0" bIns="0" rtlCol="0">
                          <a:prstTxWarp prst="textNoShape">
                            <a:avLst/>
                          </a:prstTxWarp>
                          <a:noAutofit/>
                        </wps:bodyPr>
                      </wps:wsp>
                      <wps:wsp>
                        <wps:cNvPr id="32986653" name="Graphic 9"/>
                        <wps:cNvSpPr/>
                        <wps:spPr>
                          <a:xfrm>
                            <a:off x="5943244" y="1228546"/>
                            <a:ext cx="577850" cy="109220"/>
                          </a:xfrm>
                          <a:custGeom>
                            <a:avLst/>
                            <a:gdLst/>
                            <a:ahLst/>
                            <a:cxnLst/>
                            <a:rect l="l" t="t" r="r" b="b"/>
                            <a:pathLst>
                              <a:path w="577850" h="109220">
                                <a:moveTo>
                                  <a:pt x="78968" y="78092"/>
                                </a:moveTo>
                                <a:lnTo>
                                  <a:pt x="77520" y="68910"/>
                                </a:lnTo>
                                <a:lnTo>
                                  <a:pt x="73113" y="61328"/>
                                </a:lnTo>
                                <a:lnTo>
                                  <a:pt x="68681" y="57937"/>
                                </a:lnTo>
                                <a:lnTo>
                                  <a:pt x="65963" y="55867"/>
                                </a:lnTo>
                                <a:lnTo>
                                  <a:pt x="65963" y="77012"/>
                                </a:lnTo>
                                <a:lnTo>
                                  <a:pt x="64427" y="86144"/>
                                </a:lnTo>
                                <a:lnTo>
                                  <a:pt x="59677" y="92341"/>
                                </a:lnTo>
                                <a:lnTo>
                                  <a:pt x="51523" y="95859"/>
                                </a:lnTo>
                                <a:lnTo>
                                  <a:pt x="39751" y="96977"/>
                                </a:lnTo>
                                <a:lnTo>
                                  <a:pt x="12293" y="96977"/>
                                </a:lnTo>
                                <a:lnTo>
                                  <a:pt x="12293" y="57937"/>
                                </a:lnTo>
                                <a:lnTo>
                                  <a:pt x="39928" y="57937"/>
                                </a:lnTo>
                                <a:lnTo>
                                  <a:pt x="51371" y="59105"/>
                                </a:lnTo>
                                <a:lnTo>
                                  <a:pt x="59499" y="62661"/>
                                </a:lnTo>
                                <a:lnTo>
                                  <a:pt x="64350" y="68618"/>
                                </a:lnTo>
                                <a:lnTo>
                                  <a:pt x="65963" y="77012"/>
                                </a:lnTo>
                                <a:lnTo>
                                  <a:pt x="65963" y="55867"/>
                                </a:lnTo>
                                <a:lnTo>
                                  <a:pt x="65659" y="55626"/>
                                </a:lnTo>
                                <a:lnTo>
                                  <a:pt x="55079" y="52057"/>
                                </a:lnTo>
                                <a:lnTo>
                                  <a:pt x="62534" y="49022"/>
                                </a:lnTo>
                                <a:lnTo>
                                  <a:pt x="63360" y="48679"/>
                                </a:lnTo>
                                <a:lnTo>
                                  <a:pt x="69367" y="43700"/>
                                </a:lnTo>
                                <a:lnTo>
                                  <a:pt x="73088" y="37058"/>
                                </a:lnTo>
                                <a:lnTo>
                                  <a:pt x="74333" y="28879"/>
                                </a:lnTo>
                                <a:lnTo>
                                  <a:pt x="72123" y="17284"/>
                                </a:lnTo>
                                <a:lnTo>
                                  <a:pt x="68021" y="11950"/>
                                </a:lnTo>
                                <a:lnTo>
                                  <a:pt x="65582" y="8788"/>
                                </a:lnTo>
                                <a:lnTo>
                                  <a:pt x="61328" y="6718"/>
                                </a:lnTo>
                                <a:lnTo>
                                  <a:pt x="61328" y="30137"/>
                                </a:lnTo>
                                <a:lnTo>
                                  <a:pt x="59829" y="37795"/>
                                </a:lnTo>
                                <a:lnTo>
                                  <a:pt x="55473" y="43700"/>
                                </a:lnTo>
                                <a:lnTo>
                                  <a:pt x="48463" y="47498"/>
                                </a:lnTo>
                                <a:lnTo>
                                  <a:pt x="39039" y="48844"/>
                                </a:lnTo>
                                <a:lnTo>
                                  <a:pt x="39039" y="49022"/>
                                </a:lnTo>
                                <a:lnTo>
                                  <a:pt x="12128" y="49022"/>
                                </a:lnTo>
                                <a:lnTo>
                                  <a:pt x="12128" y="11950"/>
                                </a:lnTo>
                                <a:lnTo>
                                  <a:pt x="38506" y="11950"/>
                                </a:lnTo>
                                <a:lnTo>
                                  <a:pt x="48539" y="13081"/>
                                </a:lnTo>
                                <a:lnTo>
                                  <a:pt x="55664" y="16497"/>
                                </a:lnTo>
                                <a:lnTo>
                                  <a:pt x="59918" y="22174"/>
                                </a:lnTo>
                                <a:lnTo>
                                  <a:pt x="61328" y="30137"/>
                                </a:lnTo>
                                <a:lnTo>
                                  <a:pt x="61328" y="6718"/>
                                </a:lnTo>
                                <a:lnTo>
                                  <a:pt x="54864" y="3568"/>
                                </a:lnTo>
                                <a:lnTo>
                                  <a:pt x="40119" y="1790"/>
                                </a:lnTo>
                                <a:lnTo>
                                  <a:pt x="2667" y="1790"/>
                                </a:lnTo>
                                <a:lnTo>
                                  <a:pt x="0" y="4648"/>
                                </a:lnTo>
                                <a:lnTo>
                                  <a:pt x="0" y="100190"/>
                                </a:lnTo>
                                <a:lnTo>
                                  <a:pt x="190" y="100190"/>
                                </a:lnTo>
                                <a:lnTo>
                                  <a:pt x="190" y="104470"/>
                                </a:lnTo>
                                <a:lnTo>
                                  <a:pt x="2857" y="107315"/>
                                </a:lnTo>
                                <a:lnTo>
                                  <a:pt x="40462" y="107315"/>
                                </a:lnTo>
                                <a:lnTo>
                                  <a:pt x="57467" y="105524"/>
                                </a:lnTo>
                                <a:lnTo>
                                  <a:pt x="69329" y="100190"/>
                                </a:lnTo>
                                <a:lnTo>
                                  <a:pt x="71945" y="96977"/>
                                </a:lnTo>
                                <a:lnTo>
                                  <a:pt x="76619" y="90995"/>
                                </a:lnTo>
                                <a:lnTo>
                                  <a:pt x="78968" y="78092"/>
                                </a:lnTo>
                                <a:close/>
                              </a:path>
                              <a:path w="577850" h="109220">
                                <a:moveTo>
                                  <a:pt x="195199" y="54546"/>
                                </a:moveTo>
                                <a:lnTo>
                                  <a:pt x="191554" y="32639"/>
                                </a:lnTo>
                                <a:lnTo>
                                  <a:pt x="191516" y="32423"/>
                                </a:lnTo>
                                <a:lnTo>
                                  <a:pt x="182727" y="17856"/>
                                </a:lnTo>
                                <a:lnTo>
                                  <a:pt x="182727" y="54546"/>
                                </a:lnTo>
                                <a:lnTo>
                                  <a:pt x="179832" y="72466"/>
                                </a:lnTo>
                                <a:lnTo>
                                  <a:pt x="143865" y="98399"/>
                                </a:lnTo>
                                <a:lnTo>
                                  <a:pt x="128054" y="95237"/>
                                </a:lnTo>
                                <a:lnTo>
                                  <a:pt x="115709" y="86309"/>
                                </a:lnTo>
                                <a:lnTo>
                                  <a:pt x="107683" y="72466"/>
                                </a:lnTo>
                                <a:lnTo>
                                  <a:pt x="104851" y="54724"/>
                                </a:lnTo>
                                <a:lnTo>
                                  <a:pt x="104825" y="54546"/>
                                </a:lnTo>
                                <a:lnTo>
                                  <a:pt x="107607" y="36766"/>
                                </a:lnTo>
                                <a:lnTo>
                                  <a:pt x="107632" y="36614"/>
                                </a:lnTo>
                                <a:lnTo>
                                  <a:pt x="115481" y="22847"/>
                                </a:lnTo>
                                <a:lnTo>
                                  <a:pt x="115557" y="22720"/>
                                </a:lnTo>
                                <a:lnTo>
                                  <a:pt x="127762" y="13779"/>
                                </a:lnTo>
                                <a:lnTo>
                                  <a:pt x="127584" y="13779"/>
                                </a:lnTo>
                                <a:lnTo>
                                  <a:pt x="143687" y="10528"/>
                                </a:lnTo>
                                <a:lnTo>
                                  <a:pt x="159550" y="13779"/>
                                </a:lnTo>
                                <a:lnTo>
                                  <a:pt x="171894" y="22847"/>
                                </a:lnTo>
                                <a:lnTo>
                                  <a:pt x="179793" y="36614"/>
                                </a:lnTo>
                                <a:lnTo>
                                  <a:pt x="179882" y="36766"/>
                                </a:lnTo>
                                <a:lnTo>
                                  <a:pt x="182727" y="54546"/>
                                </a:lnTo>
                                <a:lnTo>
                                  <a:pt x="182727" y="17856"/>
                                </a:lnTo>
                                <a:lnTo>
                                  <a:pt x="181203" y="15328"/>
                                </a:lnTo>
                                <a:lnTo>
                                  <a:pt x="181114" y="15176"/>
                                </a:lnTo>
                                <a:lnTo>
                                  <a:pt x="174409" y="10528"/>
                                </a:lnTo>
                                <a:lnTo>
                                  <a:pt x="165036" y="4038"/>
                                </a:lnTo>
                                <a:lnTo>
                                  <a:pt x="165239" y="4038"/>
                                </a:lnTo>
                                <a:lnTo>
                                  <a:pt x="144043" y="0"/>
                                </a:lnTo>
                                <a:lnTo>
                                  <a:pt x="123024" y="4038"/>
                                </a:lnTo>
                                <a:lnTo>
                                  <a:pt x="106692" y="15328"/>
                                </a:lnTo>
                                <a:lnTo>
                                  <a:pt x="96113" y="32639"/>
                                </a:lnTo>
                                <a:lnTo>
                                  <a:pt x="92379" y="54546"/>
                                </a:lnTo>
                                <a:lnTo>
                                  <a:pt x="92354" y="54724"/>
                                </a:lnTo>
                                <a:lnTo>
                                  <a:pt x="96037" y="76682"/>
                                </a:lnTo>
                                <a:lnTo>
                                  <a:pt x="96062" y="76835"/>
                                </a:lnTo>
                                <a:lnTo>
                                  <a:pt x="106514" y="94005"/>
                                </a:lnTo>
                                <a:lnTo>
                                  <a:pt x="122732" y="105143"/>
                                </a:lnTo>
                                <a:lnTo>
                                  <a:pt x="143687" y="109093"/>
                                </a:lnTo>
                                <a:lnTo>
                                  <a:pt x="164528" y="105143"/>
                                </a:lnTo>
                                <a:lnTo>
                                  <a:pt x="191363" y="76835"/>
                                </a:lnTo>
                                <a:lnTo>
                                  <a:pt x="195160" y="54724"/>
                                </a:lnTo>
                                <a:lnTo>
                                  <a:pt x="195199" y="54546"/>
                                </a:lnTo>
                                <a:close/>
                              </a:path>
                              <a:path w="577850" h="109220">
                                <a:moveTo>
                                  <a:pt x="296075" y="105003"/>
                                </a:moveTo>
                                <a:lnTo>
                                  <a:pt x="283921" y="73279"/>
                                </a:lnTo>
                                <a:lnTo>
                                  <a:pt x="280035" y="63119"/>
                                </a:lnTo>
                                <a:lnTo>
                                  <a:pt x="267563" y="30568"/>
                                </a:lnTo>
                                <a:lnTo>
                                  <a:pt x="267563" y="63119"/>
                                </a:lnTo>
                                <a:lnTo>
                                  <a:pt x="230301" y="63119"/>
                                </a:lnTo>
                                <a:lnTo>
                                  <a:pt x="249021" y="13563"/>
                                </a:lnTo>
                                <a:lnTo>
                                  <a:pt x="267563" y="63119"/>
                                </a:lnTo>
                                <a:lnTo>
                                  <a:pt x="267563" y="30568"/>
                                </a:lnTo>
                                <a:lnTo>
                                  <a:pt x="261048" y="13563"/>
                                </a:lnTo>
                                <a:lnTo>
                                  <a:pt x="257759" y="5003"/>
                                </a:lnTo>
                                <a:lnTo>
                                  <a:pt x="256857" y="2336"/>
                                </a:lnTo>
                                <a:lnTo>
                                  <a:pt x="254723" y="901"/>
                                </a:lnTo>
                                <a:lnTo>
                                  <a:pt x="243319" y="901"/>
                                </a:lnTo>
                                <a:lnTo>
                                  <a:pt x="241185" y="2336"/>
                                </a:lnTo>
                                <a:lnTo>
                                  <a:pt x="240296" y="5003"/>
                                </a:lnTo>
                                <a:lnTo>
                                  <a:pt x="202501" y="104114"/>
                                </a:lnTo>
                                <a:lnTo>
                                  <a:pt x="202323" y="104114"/>
                                </a:lnTo>
                                <a:lnTo>
                                  <a:pt x="201968" y="104825"/>
                                </a:lnTo>
                                <a:lnTo>
                                  <a:pt x="204825" y="107670"/>
                                </a:lnTo>
                                <a:lnTo>
                                  <a:pt x="208381" y="107670"/>
                                </a:lnTo>
                                <a:lnTo>
                                  <a:pt x="211048" y="108038"/>
                                </a:lnTo>
                                <a:lnTo>
                                  <a:pt x="214261" y="106959"/>
                                </a:lnTo>
                                <a:lnTo>
                                  <a:pt x="215684" y="102158"/>
                                </a:lnTo>
                                <a:lnTo>
                                  <a:pt x="226923" y="73279"/>
                                </a:lnTo>
                                <a:lnTo>
                                  <a:pt x="270598" y="73279"/>
                                </a:lnTo>
                                <a:lnTo>
                                  <a:pt x="281647" y="101968"/>
                                </a:lnTo>
                                <a:lnTo>
                                  <a:pt x="283248" y="106616"/>
                                </a:lnTo>
                                <a:lnTo>
                                  <a:pt x="286283" y="108038"/>
                                </a:lnTo>
                                <a:lnTo>
                                  <a:pt x="289318" y="107670"/>
                                </a:lnTo>
                                <a:lnTo>
                                  <a:pt x="293052" y="107492"/>
                                </a:lnTo>
                                <a:lnTo>
                                  <a:pt x="296075" y="105003"/>
                                </a:lnTo>
                                <a:close/>
                              </a:path>
                              <a:path w="577850" h="109220">
                                <a:moveTo>
                                  <a:pt x="383425" y="32613"/>
                                </a:moveTo>
                                <a:lnTo>
                                  <a:pt x="380987" y="19240"/>
                                </a:lnTo>
                                <a:lnTo>
                                  <a:pt x="375640" y="12128"/>
                                </a:lnTo>
                                <a:lnTo>
                                  <a:pt x="373735" y="9588"/>
                                </a:lnTo>
                                <a:lnTo>
                                  <a:pt x="370954" y="8229"/>
                                </a:lnTo>
                                <a:lnTo>
                                  <a:pt x="370954" y="33159"/>
                                </a:lnTo>
                                <a:lnTo>
                                  <a:pt x="369379" y="41859"/>
                                </a:lnTo>
                                <a:lnTo>
                                  <a:pt x="364604" y="48488"/>
                                </a:lnTo>
                                <a:lnTo>
                                  <a:pt x="356590" y="52717"/>
                                </a:lnTo>
                                <a:lnTo>
                                  <a:pt x="345274" y="54190"/>
                                </a:lnTo>
                                <a:lnTo>
                                  <a:pt x="322110" y="54190"/>
                                </a:lnTo>
                                <a:lnTo>
                                  <a:pt x="322110" y="12128"/>
                                </a:lnTo>
                                <a:lnTo>
                                  <a:pt x="344932" y="12128"/>
                                </a:lnTo>
                                <a:lnTo>
                                  <a:pt x="370954" y="33159"/>
                                </a:lnTo>
                                <a:lnTo>
                                  <a:pt x="370954" y="8229"/>
                                </a:lnTo>
                                <a:lnTo>
                                  <a:pt x="361848" y="3759"/>
                                </a:lnTo>
                                <a:lnTo>
                                  <a:pt x="345452" y="1790"/>
                                </a:lnTo>
                                <a:lnTo>
                                  <a:pt x="312648" y="1790"/>
                                </a:lnTo>
                                <a:lnTo>
                                  <a:pt x="309981" y="4635"/>
                                </a:lnTo>
                                <a:lnTo>
                                  <a:pt x="309981" y="101612"/>
                                </a:lnTo>
                                <a:lnTo>
                                  <a:pt x="310172" y="101612"/>
                                </a:lnTo>
                                <a:lnTo>
                                  <a:pt x="310172" y="105702"/>
                                </a:lnTo>
                                <a:lnTo>
                                  <a:pt x="311937" y="107670"/>
                                </a:lnTo>
                                <a:lnTo>
                                  <a:pt x="320319" y="107670"/>
                                </a:lnTo>
                                <a:lnTo>
                                  <a:pt x="322110" y="105359"/>
                                </a:lnTo>
                                <a:lnTo>
                                  <a:pt x="322110" y="63639"/>
                                </a:lnTo>
                                <a:lnTo>
                                  <a:pt x="334048" y="63639"/>
                                </a:lnTo>
                                <a:lnTo>
                                  <a:pt x="368452" y="103035"/>
                                </a:lnTo>
                                <a:lnTo>
                                  <a:pt x="370776" y="106413"/>
                                </a:lnTo>
                                <a:lnTo>
                                  <a:pt x="373087" y="107670"/>
                                </a:lnTo>
                                <a:lnTo>
                                  <a:pt x="380923" y="107670"/>
                                </a:lnTo>
                                <a:lnTo>
                                  <a:pt x="383070" y="102679"/>
                                </a:lnTo>
                                <a:lnTo>
                                  <a:pt x="348437" y="63639"/>
                                </a:lnTo>
                                <a:lnTo>
                                  <a:pt x="347954" y="63106"/>
                                </a:lnTo>
                                <a:lnTo>
                                  <a:pt x="352412" y="62572"/>
                                </a:lnTo>
                                <a:lnTo>
                                  <a:pt x="365607" y="59905"/>
                                </a:lnTo>
                                <a:lnTo>
                                  <a:pt x="374840" y="54190"/>
                                </a:lnTo>
                                <a:lnTo>
                                  <a:pt x="375348" y="53886"/>
                                </a:lnTo>
                                <a:lnTo>
                                  <a:pt x="381368" y="44716"/>
                                </a:lnTo>
                                <a:lnTo>
                                  <a:pt x="383336" y="33159"/>
                                </a:lnTo>
                                <a:lnTo>
                                  <a:pt x="383425" y="32613"/>
                                </a:lnTo>
                                <a:close/>
                              </a:path>
                              <a:path w="577850" h="109220">
                                <a:moveTo>
                                  <a:pt x="490029" y="54368"/>
                                </a:moveTo>
                                <a:lnTo>
                                  <a:pt x="486219" y="32321"/>
                                </a:lnTo>
                                <a:lnTo>
                                  <a:pt x="477024" y="18554"/>
                                </a:lnTo>
                                <a:lnTo>
                                  <a:pt x="477024" y="54368"/>
                                </a:lnTo>
                                <a:lnTo>
                                  <a:pt x="474078" y="72326"/>
                                </a:lnTo>
                                <a:lnTo>
                                  <a:pt x="465518" y="85585"/>
                                </a:lnTo>
                                <a:lnTo>
                                  <a:pt x="451751" y="93802"/>
                                </a:lnTo>
                                <a:lnTo>
                                  <a:pt x="433171" y="96621"/>
                                </a:lnTo>
                                <a:lnTo>
                                  <a:pt x="414286" y="96621"/>
                                </a:lnTo>
                                <a:lnTo>
                                  <a:pt x="414286" y="12306"/>
                                </a:lnTo>
                                <a:lnTo>
                                  <a:pt x="433349" y="12306"/>
                                </a:lnTo>
                                <a:lnTo>
                                  <a:pt x="451751" y="15138"/>
                                </a:lnTo>
                                <a:lnTo>
                                  <a:pt x="465480" y="23380"/>
                                </a:lnTo>
                                <a:lnTo>
                                  <a:pt x="474052" y="36588"/>
                                </a:lnTo>
                                <a:lnTo>
                                  <a:pt x="477024" y="54368"/>
                                </a:lnTo>
                                <a:lnTo>
                                  <a:pt x="477024" y="18554"/>
                                </a:lnTo>
                                <a:lnTo>
                                  <a:pt x="475183" y="15786"/>
                                </a:lnTo>
                                <a:lnTo>
                                  <a:pt x="469277" y="12306"/>
                                </a:lnTo>
                                <a:lnTo>
                                  <a:pt x="457542" y="5397"/>
                                </a:lnTo>
                                <a:lnTo>
                                  <a:pt x="433882" y="1790"/>
                                </a:lnTo>
                                <a:lnTo>
                                  <a:pt x="405003" y="1790"/>
                                </a:lnTo>
                                <a:lnTo>
                                  <a:pt x="402158" y="4648"/>
                                </a:lnTo>
                                <a:lnTo>
                                  <a:pt x="402158" y="8915"/>
                                </a:lnTo>
                                <a:lnTo>
                                  <a:pt x="402336" y="9105"/>
                                </a:lnTo>
                                <a:lnTo>
                                  <a:pt x="402336" y="104292"/>
                                </a:lnTo>
                                <a:lnTo>
                                  <a:pt x="405180" y="107315"/>
                                </a:lnTo>
                                <a:lnTo>
                                  <a:pt x="432981" y="107315"/>
                                </a:lnTo>
                                <a:lnTo>
                                  <a:pt x="456857" y="103657"/>
                                </a:lnTo>
                                <a:lnTo>
                                  <a:pt x="468871" y="96621"/>
                                </a:lnTo>
                                <a:lnTo>
                                  <a:pt x="474802" y="93141"/>
                                </a:lnTo>
                                <a:lnTo>
                                  <a:pt x="486105" y="76479"/>
                                </a:lnTo>
                                <a:lnTo>
                                  <a:pt x="490029" y="54368"/>
                                </a:lnTo>
                                <a:close/>
                              </a:path>
                              <a:path w="577850" h="109220">
                                <a:moveTo>
                                  <a:pt x="577545" y="78790"/>
                                </a:moveTo>
                                <a:lnTo>
                                  <a:pt x="543674" y="48133"/>
                                </a:lnTo>
                                <a:lnTo>
                                  <a:pt x="533196" y="45351"/>
                                </a:lnTo>
                                <a:lnTo>
                                  <a:pt x="524891" y="41910"/>
                                </a:lnTo>
                                <a:lnTo>
                                  <a:pt x="519430" y="36779"/>
                                </a:lnTo>
                                <a:lnTo>
                                  <a:pt x="517461" y="28879"/>
                                </a:lnTo>
                                <a:lnTo>
                                  <a:pt x="519214" y="21145"/>
                                </a:lnTo>
                                <a:lnTo>
                                  <a:pt x="524116" y="15240"/>
                                </a:lnTo>
                                <a:lnTo>
                                  <a:pt x="531609" y="11480"/>
                                </a:lnTo>
                                <a:lnTo>
                                  <a:pt x="541172" y="10160"/>
                                </a:lnTo>
                                <a:lnTo>
                                  <a:pt x="550799" y="11430"/>
                                </a:lnTo>
                                <a:lnTo>
                                  <a:pt x="558749" y="14846"/>
                                </a:lnTo>
                                <a:lnTo>
                                  <a:pt x="564946" y="19786"/>
                                </a:lnTo>
                                <a:lnTo>
                                  <a:pt x="569709" y="26200"/>
                                </a:lnTo>
                                <a:lnTo>
                                  <a:pt x="575398" y="23533"/>
                                </a:lnTo>
                                <a:lnTo>
                                  <a:pt x="575398" y="16040"/>
                                </a:lnTo>
                                <a:lnTo>
                                  <a:pt x="573620" y="12484"/>
                                </a:lnTo>
                                <a:lnTo>
                                  <a:pt x="541172" y="0"/>
                                </a:lnTo>
                                <a:lnTo>
                                  <a:pt x="526986" y="2171"/>
                                </a:lnTo>
                                <a:lnTo>
                                  <a:pt x="515759" y="8229"/>
                                </a:lnTo>
                                <a:lnTo>
                                  <a:pt x="508368" y="17526"/>
                                </a:lnTo>
                                <a:lnTo>
                                  <a:pt x="505701" y="29413"/>
                                </a:lnTo>
                                <a:lnTo>
                                  <a:pt x="508444" y="42062"/>
                                </a:lnTo>
                                <a:lnTo>
                                  <a:pt x="515670" y="50380"/>
                                </a:lnTo>
                                <a:lnTo>
                                  <a:pt x="525945" y="55664"/>
                                </a:lnTo>
                                <a:lnTo>
                                  <a:pt x="537794" y="59182"/>
                                </a:lnTo>
                                <a:lnTo>
                                  <a:pt x="548386" y="61963"/>
                                </a:lnTo>
                                <a:lnTo>
                                  <a:pt x="557250" y="65608"/>
                                </a:lnTo>
                                <a:lnTo>
                                  <a:pt x="563333" y="71120"/>
                                </a:lnTo>
                                <a:lnTo>
                                  <a:pt x="565594" y="79502"/>
                                </a:lnTo>
                                <a:lnTo>
                                  <a:pt x="563854" y="87630"/>
                                </a:lnTo>
                                <a:lnTo>
                                  <a:pt x="558850" y="93675"/>
                                </a:lnTo>
                                <a:lnTo>
                                  <a:pt x="550938" y="97459"/>
                                </a:lnTo>
                                <a:lnTo>
                                  <a:pt x="540461" y="98755"/>
                                </a:lnTo>
                                <a:lnTo>
                                  <a:pt x="529297" y="97256"/>
                                </a:lnTo>
                                <a:lnTo>
                                  <a:pt x="520357" y="93268"/>
                                </a:lnTo>
                                <a:lnTo>
                                  <a:pt x="513575" y="87630"/>
                                </a:lnTo>
                                <a:lnTo>
                                  <a:pt x="508914" y="81102"/>
                                </a:lnTo>
                                <a:lnTo>
                                  <a:pt x="508381" y="80581"/>
                                </a:lnTo>
                                <a:lnTo>
                                  <a:pt x="503034" y="83426"/>
                                </a:lnTo>
                                <a:lnTo>
                                  <a:pt x="503034" y="87884"/>
                                </a:lnTo>
                                <a:lnTo>
                                  <a:pt x="502856" y="87884"/>
                                </a:lnTo>
                                <a:lnTo>
                                  <a:pt x="502856" y="90728"/>
                                </a:lnTo>
                                <a:lnTo>
                                  <a:pt x="504456" y="94475"/>
                                </a:lnTo>
                                <a:lnTo>
                                  <a:pt x="540461" y="108927"/>
                                </a:lnTo>
                                <a:lnTo>
                                  <a:pt x="555815" y="106807"/>
                                </a:lnTo>
                                <a:lnTo>
                                  <a:pt x="567499" y="100749"/>
                                </a:lnTo>
                                <a:lnTo>
                                  <a:pt x="574941" y="91249"/>
                                </a:lnTo>
                                <a:lnTo>
                                  <a:pt x="577545" y="78790"/>
                                </a:lnTo>
                                <a:close/>
                              </a:path>
                            </a:pathLst>
                          </a:custGeom>
                          <a:solidFill>
                            <a:srgbClr val="333333"/>
                          </a:solidFill>
                        </wps:spPr>
                        <wps:bodyPr wrap="square" lIns="0" tIns="0" rIns="0" bIns="0" rtlCol="0">
                          <a:prstTxWarp prst="textNoShape">
                            <a:avLst/>
                          </a:prstTxWarp>
                          <a:noAutofit/>
                        </wps:bodyPr>
                      </wps:wsp>
                      <pic:pic xmlns:pic="http://schemas.openxmlformats.org/drawingml/2006/picture">
                        <pic:nvPicPr>
                          <pic:cNvPr id="1894248883" name="Image 10"/>
                          <pic:cNvPicPr/>
                        </pic:nvPicPr>
                        <pic:blipFill>
                          <a:blip r:embed="rId8" cstate="print"/>
                          <a:stretch>
                            <a:fillRect/>
                          </a:stretch>
                        </pic:blipFill>
                        <pic:spPr>
                          <a:xfrm>
                            <a:off x="5941834" y="741202"/>
                            <a:ext cx="1160965" cy="456509"/>
                          </a:xfrm>
                          <a:prstGeom prst="rect">
                            <a:avLst/>
                          </a:prstGeom>
                        </pic:spPr>
                      </pic:pic>
                    </wpg:wgp>
                  </a:graphicData>
                </a:graphic>
                <wp14:sizeRelV relativeFrom="margin">
                  <wp14:pctHeight>0</wp14:pctHeight>
                </wp14:sizeRelV>
              </wp:anchor>
            </w:drawing>
          </mc:Choice>
          <mc:Fallback>
            <w:pict>
              <v:group w14:anchorId="4BC387F8" id="Group 1883523193" o:spid="_x0000_s1026" style="position:absolute;margin-left:0;margin-top:0;width:595.3pt;height:204.1pt;z-index:-251651072;mso-wrap-distance-left:0;mso-wrap-distance-right:0;mso-position-horizontal-relative:page;mso-position-vertical-relative:page;mso-height-relative:margin" coordsize="75603,25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">
                <v:shape id="Graphic 2" o:spid="_x0000_s1027" style="position:absolute;width:75603;height:23221;visibility:visible;mso-wrap-style:square;v-text-anchor:top" coordsize="7560309,232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" path="m7559992,l,,,2322004r7559992,l7559992,xe" fillcolor="#333" stroked="f">
                  <v:path arrowok="t"/>
                </v:shape>
                <v:shape id="Graphic 5" o:spid="_x0000_s1028" style="position:absolute;left:34820;width:40780;height:25920;visibility:visible;mso-wrap-style:square;v-text-anchor:top" coordsize="4077970,25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" path="m4077906,l,,2592006,2592006,4077906,1106106,4077906,xe" fillcolor="#edf8fc" stroked="f">
                  <v:path arrowok="t"/>
                </v:shape>
                <v:shape id="Graphic 6" o:spid="_x0000_s1029" style="position:absolute;left:50454;top:8459;width:7512;height:5811;visibility:visible;mso-wrap-style:square;v-text-anchor:top" coordsize="75120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" path="m533400,l196202,21602,,182664,397802,580415,750595,178168,533400,xe" stroked="f">
                  <v:fill opacity="49087f"/>
                  <v:path arrowok="t"/>
                </v:shape>
                <v:shape id="Graphic 7" o:spid="_x0000_s1030" style="position:absolute;left:50454;top:6219;width:8051;height:8045;visibility:visible;mso-wrap-style:square;v-text-anchor:top" coordsize="805180,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" path="m724310,321867r-334113,l440340,324161r49676,5036l539139,336897r48487,10288l635389,359985r46956,15236l683590,375221r-48175,17089l587721,411808r-47128,21972l494118,458292r-45944,27277l404117,514760r-42156,31032l321721,578591r-38308,34493l247053,649198,402310,804456,804621,402145,724310,321867xem402310,l,402310r711,724l33295,389035,66617,376207r68841,-22017l186658,341631r51159,-9435l288850,325808r50822,-3417l390197,321867r334113,l402310,xe" fillcolor="#025b9c" stroked="f">
                  <v:path arrowok="t"/>
                </v:shape>
                <v:shape id="Graphic 8" o:spid="_x0000_s1031" style="position:absolute;left:51537;top:9929;width:5760;height:2787;visibility:visible;mso-wrap-style:square;v-text-anchor:top" coordsize="57594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" path="m475178,l425703,1874,376210,6456r-49405,7320l277599,23865,228698,36754,180212,52472,132249,71051,84919,92522,38328,116913,,139735,138861,278584r36305,-36053l213459,208053r40253,-32813l295894,144180r44082,-29217l385927,87678,432409,63142,479542,41129,527241,21627,575424,4620r-1613,l573633,4252,524524,802,475178,xe" fillcolor="#53c8eb" stroked="f">
                  <v:path arrowok="t"/>
                </v:shape>
                <v:shape id="Graphic 9" o:spid="_x0000_s1032" style="position:absolute;left:59432;top:12285;width:5778;height:1092;visibility:visible;mso-wrap-style:square;v-text-anchor:top" coordsize="57785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" path="m78968,78092l77520,68910,73113,61328,68681,57937,65963,55867r,21145l64427,86144r-4750,6197l51523,95859,39751,96977r-27458,l12293,57937r27635,l51371,59105r8128,3556l64350,68618r1613,8394l65963,55867r-304,-241l55079,52057r7455,-3035l63360,48679r6007,-4979l73088,37058r1245,-8179l72123,17284,68021,11950,65582,8788,61328,6718r,23419l59829,37795r-4356,5905l48463,47498r-9424,1346l39039,49022r-26911,l12128,11950r26378,l48539,13081r7125,3416l59918,22174r1410,7963l61328,6718,54864,3568,40119,1790r-37452,l,4648r,95542l190,100190r,4280l2857,107315r37605,l57467,105524r11862,-5334l71945,96977r4674,-5982l78968,78092xem195199,54546l191554,32639r-38,-216l182727,17856r,36690l179832,72466,143865,98399,128054,95237,115709,86309,107683,72466,104851,54724r-26,-178l107607,36766r25,-152l115481,22847r76,-127l127762,13779r-178,l143687,10528r15863,3251l171894,22847r7899,13767l179882,36766r2845,17780l182727,17856r-1524,-2528l181114,15176r-6705,-4648l165036,4038r203,l144043,,123024,4038,106692,15328,96113,32639,92379,54546r-25,178l96037,76682r25,153l106514,94005r16218,11138l143687,109093r20841,-3950l191363,76835r3797,-22111l195199,54546xem296075,105003l283921,73279,280035,63119,267563,30568r,32551l230301,63119,249021,13563r18542,49556l267563,30568,261048,13563,257759,5003r-902,-2667l254723,901r-11404,l241185,2336r-889,2667l202501,104114r-178,l201968,104825r2857,2845l208381,107670r2667,368l214261,106959r1423,-4801l226923,73279r43675,l281647,101968r1601,4648l286283,108038r3035,-368l293052,107492r3023,-2489xem383425,32613l380987,19240r-5347,-7112l373735,9588,370954,8229r,24930l369379,41859r-4775,6629l356590,52717r-11316,1473l322110,54190r,-42062l344932,12128r26022,21031l370954,8229,361848,3759,345452,1790r-32804,l309981,4635r,96977l310172,101612r,4090l311937,107670r8382,l322110,105359r,-41720l334048,63639r34404,39396l370776,106413r2311,1257l380923,107670r2147,-4991l348437,63639r-483,-533l352412,62572r13195,-2667l374840,54190r508,-304l381368,44716r1968,-11557l383425,32613xem490029,54368l486219,32321,477024,18554r,35814l474078,72326r-8560,13259l451751,93802r-18580,2819l414286,96621r,-84315l433349,12306r18402,2832l465480,23380r8572,13208l477024,54368r,-35814l475183,15786r-5906,-3480l457542,5397,433882,1790r-28879,l402158,4648r,4267l402336,9105r,95187l405180,107315r27801,l456857,103657r12014,-7036l474802,93141,486105,76479r3924,-22111xem577545,78790l543674,48133,533196,45351r-8305,-3441l519430,36779r-1969,-7900l519214,21145r4902,-5905l531609,11480r9563,-1320l550799,11430r7950,3416l564946,19786r4763,6414l575398,23533r,-7493l573620,12484,541172,,526986,2171,515759,8229r-7391,9297l505701,29413r2743,12649l515670,50380r10275,5284l537794,59182r10592,2781l557250,65608r6083,5512l565594,79502r-1740,8128l558850,93675r-7912,3784l540461,98755,529297,97256r-8940,-3988l513575,87630r-4661,-6528l508381,80581r-5347,2845l503034,87884r-178,l502856,90728r1600,3747l540461,108927r15354,-2120l567499,100749r7442,-9500l577545,78790xe" fillcolor="#33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3" type="#_x0000_t75" style="position:absolute;left:59418;top:7412;width:11609;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">
                  <v:imagedata r:id="rId9" o:title=""/>
                </v:shape>
                <w10:wrap anchorx="page" anchory="page"/>
              </v:group>
            </w:pict>
          </mc:Fallback>
        </mc:AlternateContent>
      </w:r>
      <w:r w:rsidR="00861F04">
        <w:rPr>
          <w:noProof/>
          <w:sz w:val="2"/>
          <w:szCs w:val="2"/>
        </w:rPr>
        <mc:AlternateContent>
          <mc:Choice Requires="wps">
            <w:drawing>
              <wp:anchor distT="0" distB="0" distL="0" distR="0" simplePos="0" relativeHeight="251666432" behindDoc="1" locked="0" layoutInCell="1" allowOverlap="1" wp14:anchorId="0BCD4F0B" wp14:editId="232E4AD8">
                <wp:simplePos x="0" y="0"/>
                <wp:positionH relativeFrom="page">
                  <wp:posOffset>675005</wp:posOffset>
                </wp:positionH>
                <wp:positionV relativeFrom="page">
                  <wp:posOffset>903605</wp:posOffset>
                </wp:positionV>
                <wp:extent cx="1149350" cy="212090"/>
                <wp:effectExtent l="0" t="0" r="0" b="0"/>
                <wp:wrapNone/>
                <wp:docPr id="8234244"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0" cy="212090"/>
                        </a:xfrm>
                        <a:prstGeom prst="rect">
                          <a:avLst/>
                        </a:prstGeom>
                      </wps:spPr>
                      <wps:txbx>
                        <w:txbxContent>
                          <w:p w14:paraId="055B83C9" w14:textId="77777777" w:rsidR="00861F04" w:rsidRPr="00E5437B" w:rsidRDefault="00861F04" w:rsidP="00861F04">
                            <w:pPr>
                              <w:spacing w:before="19"/>
                              <w:ind w:left="20"/>
                              <w:rPr>
                                <w:sz w:val="20"/>
                                <w:szCs w:val="20"/>
                              </w:rPr>
                            </w:pPr>
                            <w:r w:rsidRPr="00E5437B">
                              <w:rPr>
                                <w:color w:val="FFFFFF"/>
                                <w:sz w:val="20"/>
                                <w:szCs w:val="20"/>
                              </w:rPr>
                              <w:t>TERM</w:t>
                            </w:r>
                            <w:r w:rsidRPr="00E5437B">
                              <w:rPr>
                                <w:color w:val="FFFFFF"/>
                                <w:spacing w:val="-9"/>
                                <w:sz w:val="20"/>
                                <w:szCs w:val="20"/>
                              </w:rPr>
                              <w:t xml:space="preserve"> </w:t>
                            </w:r>
                            <w:r w:rsidRPr="00E5437B">
                              <w:rPr>
                                <w:color w:val="FFFFFF"/>
                                <w:sz w:val="20"/>
                                <w:szCs w:val="20"/>
                              </w:rPr>
                              <w:t>2</w:t>
                            </w:r>
                            <w:r w:rsidRPr="00E5437B">
                              <w:rPr>
                                <w:color w:val="FFFFFF"/>
                                <w:spacing w:val="9"/>
                                <w:sz w:val="20"/>
                                <w:szCs w:val="20"/>
                              </w:rPr>
                              <w:t xml:space="preserve"> </w:t>
                            </w:r>
                            <w:r w:rsidRPr="00E5437B">
                              <w:rPr>
                                <w:color w:val="FFFFFF"/>
                                <w:sz w:val="20"/>
                                <w:szCs w:val="20"/>
                              </w:rPr>
                              <w:t>|</w:t>
                            </w:r>
                            <w:r w:rsidRPr="00E5437B">
                              <w:rPr>
                                <w:color w:val="FFFFFF"/>
                                <w:spacing w:val="16"/>
                                <w:sz w:val="20"/>
                                <w:szCs w:val="20"/>
                              </w:rPr>
                              <w:t xml:space="preserve"> </w:t>
                            </w:r>
                            <w:r w:rsidRPr="00E5437B">
                              <w:rPr>
                                <w:color w:val="FFFFFF"/>
                                <w:spacing w:val="-4"/>
                                <w:sz w:val="20"/>
                                <w:szCs w:val="20"/>
                              </w:rPr>
                              <w:t>2026</w:t>
                            </w:r>
                          </w:p>
                        </w:txbxContent>
                      </wps:txbx>
                      <wps:bodyPr wrap="square" lIns="0" tIns="0" rIns="0" bIns="0" rtlCol="0">
                        <a:noAutofit/>
                      </wps:bodyPr>
                    </wps:wsp>
                  </a:graphicData>
                </a:graphic>
                <wp14:sizeRelH relativeFrom="margin">
                  <wp14:pctWidth>0</wp14:pctWidth>
                </wp14:sizeRelH>
              </wp:anchor>
            </w:drawing>
          </mc:Choice>
          <mc:Fallback>
            <w:pict>
              <v:shape w14:anchorId="0BCD4F0B" id="Textbox 13" o:spid="_x0000_s1029" type="#_x0000_t202" style="position:absolute;left:0;text-align:left;margin-left:53.15pt;margin-top:71.15pt;width:90.5pt;height:16.7pt;z-index:-2516500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" filled="f" stroked="f">
                <v:textbox inset="0,0,0,0">
                  <w:txbxContent>
                    <w:p w14:paraId="055B83C9" w14:textId="77777777" w:rsidR="00861F04" w:rsidRPr="00E5437B" w:rsidRDefault="00861F04" w:rsidP="00861F04">
                      <w:pPr>
                        <w:spacing w:before="19"/>
                        <w:ind w:left="20"/>
                        <w:rPr>
                          <w:sz w:val="20"/>
                          <w:szCs w:val="20"/>
                        </w:rPr>
                      </w:pPr>
                      <w:r w:rsidRPr="00E5437B">
                        <w:rPr>
                          <w:color w:val="FFFFFF"/>
                          <w:sz w:val="20"/>
                          <w:szCs w:val="20"/>
                        </w:rPr>
                        <w:t>TERM</w:t>
                      </w:r>
                      <w:r w:rsidRPr="00E5437B">
                        <w:rPr>
                          <w:color w:val="FFFFFF"/>
                          <w:spacing w:val="-9"/>
                          <w:sz w:val="20"/>
                          <w:szCs w:val="20"/>
                        </w:rPr>
                        <w:t xml:space="preserve"> </w:t>
                      </w:r>
                      <w:r w:rsidRPr="00E5437B">
                        <w:rPr>
                          <w:color w:val="FFFFFF"/>
                          <w:sz w:val="20"/>
                          <w:szCs w:val="20"/>
                        </w:rPr>
                        <w:t>2</w:t>
                      </w:r>
                      <w:r w:rsidRPr="00E5437B">
                        <w:rPr>
                          <w:color w:val="FFFFFF"/>
                          <w:spacing w:val="9"/>
                          <w:sz w:val="20"/>
                          <w:szCs w:val="20"/>
                        </w:rPr>
                        <w:t xml:space="preserve"> </w:t>
                      </w:r>
                      <w:r w:rsidRPr="00E5437B">
                        <w:rPr>
                          <w:color w:val="FFFFFF"/>
                          <w:sz w:val="20"/>
                          <w:szCs w:val="20"/>
                        </w:rPr>
                        <w:t>|</w:t>
                      </w:r>
                      <w:r w:rsidRPr="00E5437B">
                        <w:rPr>
                          <w:color w:val="FFFFFF"/>
                          <w:spacing w:val="16"/>
                          <w:sz w:val="20"/>
                          <w:szCs w:val="20"/>
                        </w:rPr>
                        <w:t xml:space="preserve"> </w:t>
                      </w:r>
                      <w:r w:rsidRPr="00E5437B">
                        <w:rPr>
                          <w:color w:val="FFFFFF"/>
                          <w:spacing w:val="-4"/>
                          <w:sz w:val="20"/>
                          <w:szCs w:val="20"/>
                        </w:rPr>
                        <w:t>2026</w:t>
                      </w:r>
                    </w:p>
                  </w:txbxContent>
                </v:textbox>
                <w10:wrap anchorx="page" anchory="page"/>
              </v:shape>
            </w:pict>
          </mc:Fallback>
        </mc:AlternateContent>
      </w:r>
      <w:r w:rsidR="00861F04">
        <w:rPr>
          <w:noProof/>
          <w:sz w:val="2"/>
          <w:szCs w:val="2"/>
        </w:rPr>
        <mc:AlternateContent>
          <mc:Choice Requires="wps">
            <w:drawing>
              <wp:anchor distT="0" distB="0" distL="0" distR="0" simplePos="0" relativeHeight="251667456" behindDoc="1" locked="0" layoutInCell="1" allowOverlap="1" wp14:anchorId="57200600" wp14:editId="0B8B11D3">
                <wp:simplePos x="0" y="0"/>
                <wp:positionH relativeFrom="page">
                  <wp:posOffset>704215</wp:posOffset>
                </wp:positionH>
                <wp:positionV relativeFrom="page">
                  <wp:posOffset>1461770</wp:posOffset>
                </wp:positionV>
                <wp:extent cx="3966845" cy="724535"/>
                <wp:effectExtent l="0" t="0" r="0" b="0"/>
                <wp:wrapNone/>
                <wp:docPr id="117759017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6845" cy="724535"/>
                        </a:xfrm>
                        <a:prstGeom prst="rect">
                          <a:avLst/>
                        </a:prstGeom>
                      </wps:spPr>
                      <wps:txbx>
                        <w:txbxContent>
                          <w:p w14:paraId="55C7262E" w14:textId="77777777" w:rsidR="00861F04" w:rsidRPr="00085050" w:rsidRDefault="00861F04" w:rsidP="00861F04">
                            <w:pPr>
                              <w:spacing w:before="19" w:line="616" w:lineRule="exact"/>
                              <w:ind w:left="20"/>
                              <w:rPr>
                                <w:rFonts w:ascii="Aptos" w:hAnsi="Aptos"/>
                                <w:sz w:val="54"/>
                              </w:rPr>
                            </w:pPr>
                            <w:r w:rsidRPr="00085050">
                              <w:rPr>
                                <w:rFonts w:ascii="Aptos" w:hAnsi="Aptos"/>
                                <w:color w:val="53C8EB"/>
                                <w:sz w:val="54"/>
                              </w:rPr>
                              <w:t>SPOTLIGHT</w:t>
                            </w:r>
                          </w:p>
                          <w:p w14:paraId="541090D2" w14:textId="77777777" w:rsidR="00861F04" w:rsidRPr="007C5609" w:rsidRDefault="00861F04" w:rsidP="00861F04">
                            <w:pPr>
                              <w:spacing w:line="455" w:lineRule="exact"/>
                              <w:ind w:left="20"/>
                              <w:rPr>
                                <w:rFonts w:ascii="Aptos Light" w:hAnsi="Aptos Light"/>
                                <w:sz w:val="44"/>
                                <w:szCs w:val="44"/>
                              </w:rPr>
                            </w:pPr>
                            <w:r w:rsidRPr="007C5609">
                              <w:rPr>
                                <w:rFonts w:ascii="Aptos Light" w:hAnsi="Aptos Light"/>
                                <w:color w:val="FFFFFF"/>
                                <w:sz w:val="44"/>
                                <w:szCs w:val="44"/>
                              </w:rPr>
                              <w:t>Helping new leaders avoid pitfalls</w:t>
                            </w:r>
                          </w:p>
                        </w:txbxContent>
                      </wps:txbx>
                      <wps:bodyPr wrap="none" lIns="0" tIns="0" rIns="0" bIns="0" rtlCol="0">
                        <a:noAutofit/>
                      </wps:bodyPr>
                    </wps:wsp>
                  </a:graphicData>
                </a:graphic>
                <wp14:sizeRelH relativeFrom="margin">
                  <wp14:pctWidth>0</wp14:pctWidth>
                </wp14:sizeRelH>
              </wp:anchor>
            </w:drawing>
          </mc:Choice>
          <mc:Fallback>
            <w:pict>
              <v:shape w14:anchorId="57200600" id="Textbox 14" o:spid="_x0000_s1030" type="#_x0000_t202" style="position:absolute;left:0;text-align:left;margin-left:55.45pt;margin-top:115.1pt;width:312.35pt;height:57.05pt;z-index:-251649024;visibility:visible;mso-wrap-style:non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" filled="f" stroked="f">
                <v:textbox inset="0,0,0,0">
                  <w:txbxContent>
                    <w:p w14:paraId="55C7262E" w14:textId="77777777" w:rsidR="00861F04" w:rsidRPr="00085050" w:rsidRDefault="00861F04" w:rsidP="00861F04">
                      <w:pPr>
                        <w:spacing w:before="19" w:line="616" w:lineRule="exact"/>
                        <w:ind w:left="20"/>
                        <w:rPr>
                          <w:rFonts w:ascii="Aptos" w:hAnsi="Aptos"/>
                          <w:sz w:val="54"/>
                        </w:rPr>
                      </w:pPr>
                      <w:r w:rsidRPr="00085050">
                        <w:rPr>
                          <w:rFonts w:ascii="Aptos" w:hAnsi="Aptos"/>
                          <w:color w:val="53C8EB"/>
                          <w:sz w:val="54"/>
                        </w:rPr>
                        <w:t>SPOTLIGHT</w:t>
                      </w:r>
                    </w:p>
                    <w:p w14:paraId="541090D2" w14:textId="77777777" w:rsidR="00861F04" w:rsidRPr="007C5609" w:rsidRDefault="00861F04" w:rsidP="00861F04">
                      <w:pPr>
                        <w:spacing w:line="455" w:lineRule="exact"/>
                        <w:ind w:left="20"/>
                        <w:rPr>
                          <w:rFonts w:ascii="Aptos Light" w:hAnsi="Aptos Light"/>
                          <w:sz w:val="44"/>
                          <w:szCs w:val="44"/>
                        </w:rPr>
                      </w:pPr>
                      <w:r w:rsidRPr="007C5609">
                        <w:rPr>
                          <w:rFonts w:ascii="Aptos Light" w:hAnsi="Aptos Light"/>
                          <w:color w:val="FFFFFF"/>
                          <w:sz w:val="44"/>
                          <w:szCs w:val="44"/>
                        </w:rPr>
                        <w:t>Helping new leaders avoid pitfalls</w:t>
                      </w:r>
                    </w:p>
                  </w:txbxContent>
                </v:textbox>
                <w10:wrap anchorx="page" anchory="page"/>
              </v:shape>
            </w:pict>
          </mc:Fallback>
        </mc:AlternateContent>
      </w:r>
      <w:r w:rsidR="00861F04">
        <w:rPr>
          <w:noProof/>
          <w:sz w:val="2"/>
          <w:szCs w:val="2"/>
          <w14:ligatures w14:val="standardContextual"/>
        </w:rPr>
        <mc:AlternateContent>
          <mc:Choice Requires="wps">
            <w:drawing>
              <wp:anchor distT="0" distB="0" distL="114300" distR="114300" simplePos="0" relativeHeight="251669504" behindDoc="0" locked="0" layoutInCell="1" allowOverlap="1" wp14:anchorId="11B93D37" wp14:editId="3500D81A">
                <wp:simplePos x="0" y="0"/>
                <wp:positionH relativeFrom="column">
                  <wp:posOffset>4219575</wp:posOffset>
                </wp:positionH>
                <wp:positionV relativeFrom="paragraph">
                  <wp:posOffset>7694295</wp:posOffset>
                </wp:positionV>
                <wp:extent cx="2743200" cy="334645"/>
                <wp:effectExtent l="0" t="0" r="0" b="0"/>
                <wp:wrapNone/>
                <wp:docPr id="2047028258" name="Text Box 2"/>
                <wp:cNvGraphicFramePr/>
                <a:graphic xmlns:a="http://schemas.openxmlformats.org/drawingml/2006/main">
                  <a:graphicData uri="http://schemas.microsoft.com/office/word/2010/wordprocessingShape">
                    <wps:wsp>
                      <wps:cNvSpPr txBox="1"/>
                      <wps:spPr>
                        <a:xfrm>
                          <a:off x="0" y="0"/>
                          <a:ext cx="2743200" cy="334645"/>
                        </a:xfrm>
                        <a:prstGeom prst="rect">
                          <a:avLst/>
                        </a:prstGeom>
                        <a:solidFill>
                          <a:srgbClr val="53C8EB"/>
                        </a:solidFill>
                        <a:ln w="6350">
                          <a:noFill/>
                        </a:ln>
                      </wps:spPr>
                      <wps:txbx>
                        <w:txbxContent>
                          <w:p w14:paraId="05EC9453" w14:textId="77777777" w:rsidR="00861F04" w:rsidRPr="00B21FAB" w:rsidRDefault="00861F04" w:rsidP="00EB70B1">
                            <w:pPr>
                              <w:ind w:left="20"/>
                              <w:jc w:val="center"/>
                              <w:rPr>
                                <w:rFonts w:ascii="Aptos Light" w:hAnsi="Aptos Light"/>
                                <w:color w:val="FFFFFF" w:themeColor="background1"/>
                                <w:sz w:val="36"/>
                              </w:rPr>
                            </w:pPr>
                            <w:r w:rsidRPr="00B21FAB">
                              <w:rPr>
                                <w:rFonts w:ascii="Aptos Light" w:hAnsi="Aptos Light"/>
                                <w:color w:val="FFFFFF" w:themeColor="background1"/>
                                <w:sz w:val="36"/>
                              </w:rPr>
                              <w:t>In this issue</w:t>
                            </w:r>
                          </w:p>
                          <w:p w14:paraId="6002EBF9" w14:textId="77777777" w:rsidR="00861F04" w:rsidRDefault="00861F04" w:rsidP="00861F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93D37" id="Text Box 2" o:spid="_x0000_s1031" type="#_x0000_t202" style="position:absolute;left:0;text-align:left;margin-left:332.25pt;margin-top:605.85pt;width:3in;height:2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" fillcolor="#53c8eb" stroked="f" strokeweight=".5pt">
                <v:textbox>
                  <w:txbxContent>
                    <w:p w14:paraId="05EC9453" w14:textId="77777777" w:rsidR="00861F04" w:rsidRPr="00B21FAB" w:rsidRDefault="00861F04" w:rsidP="00EB70B1">
                      <w:pPr>
                        <w:ind w:left="20"/>
                        <w:jc w:val="center"/>
                        <w:rPr>
                          <w:rFonts w:ascii="Aptos Light" w:hAnsi="Aptos Light"/>
                          <w:color w:val="FFFFFF" w:themeColor="background1"/>
                          <w:sz w:val="36"/>
                        </w:rPr>
                      </w:pPr>
                      <w:r w:rsidRPr="00B21FAB">
                        <w:rPr>
                          <w:rFonts w:ascii="Aptos Light" w:hAnsi="Aptos Light"/>
                          <w:color w:val="FFFFFF" w:themeColor="background1"/>
                          <w:sz w:val="36"/>
                        </w:rPr>
                        <w:t>In this issue</w:t>
                      </w:r>
                    </w:p>
                    <w:p w14:paraId="6002EBF9" w14:textId="77777777" w:rsidR="00861F04" w:rsidRDefault="00861F04" w:rsidP="00861F04"/>
                  </w:txbxContent>
                </v:textbox>
              </v:shape>
            </w:pict>
          </mc:Fallback>
        </mc:AlternateContent>
      </w:r>
      <w:r w:rsidR="00861F04">
        <w:rPr>
          <w:noProof/>
          <w:sz w:val="2"/>
          <w:szCs w:val="2"/>
          <w14:ligatures w14:val="standardContextual"/>
        </w:rPr>
        <mc:AlternateContent>
          <mc:Choice Requires="wps">
            <w:drawing>
              <wp:anchor distT="0" distB="0" distL="114300" distR="114300" simplePos="0" relativeHeight="251670528" behindDoc="1" locked="0" layoutInCell="1" allowOverlap="1" wp14:anchorId="3FD9AB12" wp14:editId="71CB760C">
                <wp:simplePos x="0" y="0"/>
                <wp:positionH relativeFrom="column">
                  <wp:posOffset>4218305</wp:posOffset>
                </wp:positionH>
                <wp:positionV relativeFrom="paragraph">
                  <wp:posOffset>7902575</wp:posOffset>
                </wp:positionV>
                <wp:extent cx="2743200" cy="2489376"/>
                <wp:effectExtent l="0" t="0" r="0" b="0"/>
                <wp:wrapNone/>
                <wp:docPr id="1264328792" name="Text Box 2"/>
                <wp:cNvGraphicFramePr/>
                <a:graphic xmlns:a="http://schemas.openxmlformats.org/drawingml/2006/main">
                  <a:graphicData uri="http://schemas.microsoft.com/office/word/2010/wordprocessingShape">
                    <wps:wsp>
                      <wps:cNvSpPr txBox="1"/>
                      <wps:spPr>
                        <a:xfrm>
                          <a:off x="0" y="0"/>
                          <a:ext cx="2743200" cy="2489376"/>
                        </a:xfrm>
                        <a:prstGeom prst="rect">
                          <a:avLst/>
                        </a:prstGeom>
                        <a:solidFill>
                          <a:srgbClr val="EDF9FC"/>
                        </a:solidFill>
                        <a:ln w="6350">
                          <a:noFill/>
                        </a:ln>
                      </wps:spPr>
                      <wps:txbx>
                        <w:txbxContent>
                          <w:p w14:paraId="4F3144F1" w14:textId="77777777" w:rsidR="00861F04" w:rsidRPr="00111456" w:rsidRDefault="00861F04" w:rsidP="00861F04">
                            <w:pPr>
                              <w:rPr>
                                <w:color w:val="EDF9F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9AB12" id="_x0000_s1032" type="#_x0000_t202" style="position:absolute;left:0;text-align:left;margin-left:332.15pt;margin-top:622.25pt;width:3in;height:19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" fillcolor="#edf9fc" stroked="f" strokeweight=".5pt">
                <v:textbox>
                  <w:txbxContent>
                    <w:p w14:paraId="4F3144F1" w14:textId="77777777" w:rsidR="00861F04" w:rsidRPr="00111456" w:rsidRDefault="00861F04" w:rsidP="00861F04">
                      <w:pPr>
                        <w:rPr>
                          <w:color w:val="EDF9FC"/>
                        </w:rPr>
                      </w:pPr>
                    </w:p>
                  </w:txbxContent>
                </v:textbox>
              </v:shape>
            </w:pict>
          </mc:Fallback>
        </mc:AlternateContent>
      </w:r>
      <w:r w:rsidR="00861F04">
        <w:rPr>
          <w:noProof/>
          <w:sz w:val="2"/>
          <w:szCs w:val="2"/>
          <w14:ligatures w14:val="standardContextual"/>
        </w:rPr>
        <mc:AlternateContent>
          <mc:Choice Requires="wps">
            <w:drawing>
              <wp:anchor distT="0" distB="0" distL="114300" distR="114300" simplePos="0" relativeHeight="251673600" behindDoc="0" locked="0" layoutInCell="1" allowOverlap="1" wp14:anchorId="364F6065" wp14:editId="76720283">
                <wp:simplePos x="0" y="0"/>
                <wp:positionH relativeFrom="column">
                  <wp:posOffset>4039565</wp:posOffset>
                </wp:positionH>
                <wp:positionV relativeFrom="paragraph">
                  <wp:posOffset>3634451</wp:posOffset>
                </wp:positionV>
                <wp:extent cx="3204845" cy="4025080"/>
                <wp:effectExtent l="0" t="0" r="0" b="0"/>
                <wp:wrapNone/>
                <wp:docPr id="548204303" name="Text Box 3"/>
                <wp:cNvGraphicFramePr/>
                <a:graphic xmlns:a="http://schemas.openxmlformats.org/drawingml/2006/main">
                  <a:graphicData uri="http://schemas.microsoft.com/office/word/2010/wordprocessingShape">
                    <wps:wsp>
                      <wps:cNvSpPr txBox="1"/>
                      <wps:spPr>
                        <a:xfrm>
                          <a:off x="0" y="0"/>
                          <a:ext cx="3204845" cy="4025080"/>
                        </a:xfrm>
                        <a:prstGeom prst="rect">
                          <a:avLst/>
                        </a:prstGeom>
                        <a:noFill/>
                        <a:ln w="6350">
                          <a:noFill/>
                        </a:ln>
                      </wps:spPr>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F6065" id="Text Box 3" o:spid="_x0000_s1033" type="#_x0000_t202" style="position:absolute;left:0;text-align:left;margin-left:318.1pt;margin-top:286.2pt;width:252.35pt;height:316.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" filled="f" stroked="f" strokeweight=".5pt">
                <v:textbox>
                  <w:txbxContent/>
                </v:textbox>
              </v:shape>
            </w:pict>
          </mc:Fallback>
        </mc:AlternateContent>
      </w:r>
      <w:r w:rsidR="00861F04">
        <w:rPr>
          <w:noProof/>
          <w:sz w:val="2"/>
          <w:szCs w:val="2"/>
          <w14:ligatures w14:val="standardContextual"/>
        </w:rPr>
        <mc:AlternateContent>
          <mc:Choice Requires="wps">
            <w:drawing>
              <wp:anchor distT="0" distB="0" distL="114300" distR="114300" simplePos="0" relativeHeight="251674624" behindDoc="0" locked="0" layoutInCell="1" allowOverlap="1" wp14:anchorId="77709B66" wp14:editId="2AD16624">
                <wp:simplePos x="0" y="0"/>
                <wp:positionH relativeFrom="column">
                  <wp:posOffset>3665855</wp:posOffset>
                </wp:positionH>
                <wp:positionV relativeFrom="paragraph">
                  <wp:posOffset>10266045</wp:posOffset>
                </wp:positionV>
                <wp:extent cx="425513" cy="362333"/>
                <wp:effectExtent l="0" t="0" r="0" b="0"/>
                <wp:wrapNone/>
                <wp:docPr id="590312184" name="Text Box 5"/>
                <wp:cNvGraphicFramePr/>
                <a:graphic xmlns:a="http://schemas.openxmlformats.org/drawingml/2006/main">
                  <a:graphicData uri="http://schemas.microsoft.com/office/word/2010/wordprocessingShape">
                    <wps:wsp>
                      <wps:cNvSpPr txBox="1"/>
                      <wps:spPr>
                        <a:xfrm>
                          <a:off x="0" y="0"/>
                          <a:ext cx="425513" cy="362333"/>
                        </a:xfrm>
                        <a:prstGeom prst="rect">
                          <a:avLst/>
                        </a:prstGeom>
                        <a:noFill/>
                        <a:ln w="6350">
                          <a:noFill/>
                        </a:ln>
                      </wps:spPr>
                      <wps:txbx>
                        <w:txbxContent>
                          <w:p w14:paraId="716D61A7" w14:textId="77777777" w:rsidR="00861F04" w:rsidRPr="0034281C" w:rsidRDefault="00861F04" w:rsidP="00861F04">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sidRPr="0034281C">
                              <w:rPr>
                                <w:color w:val="231F20"/>
                                <w:w w:val="95"/>
                                <w:sz w:val="18"/>
                                <w:szCs w:val="18"/>
                              </w:rPr>
                              <w:t>1</w:t>
                            </w:r>
                            <w:r w:rsidRPr="0034281C">
                              <w:rPr>
                                <w:color w:val="231F20"/>
                                <w:spacing w:val="20"/>
                                <w:sz w:val="18"/>
                                <w:szCs w:val="18"/>
                              </w:rPr>
                              <w:t xml:space="preserve"> </w:t>
                            </w:r>
                            <w:r w:rsidRPr="0034281C">
                              <w:rPr>
                                <w:color w:val="231F20"/>
                                <w:spacing w:val="-10"/>
                                <w:w w:val="95"/>
                                <w:sz w:val="18"/>
                                <w:szCs w:val="18"/>
                              </w:rPr>
                              <w:t>|</w:t>
                            </w:r>
                          </w:p>
                          <w:p w14:paraId="0C483616" w14:textId="77777777" w:rsidR="00861F04" w:rsidRDefault="00861F04" w:rsidP="00861F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9B66" id="Text Box 5" o:spid="_x0000_s1034" type="#_x0000_t202" style="position:absolute;left:0;text-align:left;margin-left:288.65pt;margin-top:808.35pt;width:33.5pt;height:2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" filled="f" stroked="f" strokeweight=".5pt">
                <v:textbox>
                  <w:txbxContent>
                    <w:p w14:paraId="716D61A7" w14:textId="77777777" w:rsidR="00861F04" w:rsidRPr="0034281C" w:rsidRDefault="00861F04" w:rsidP="00861F04">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sidRPr="0034281C">
                        <w:rPr>
                          <w:color w:val="231F20"/>
                          <w:w w:val="95"/>
                          <w:sz w:val="18"/>
                          <w:szCs w:val="18"/>
                        </w:rPr>
                        <w:t>1</w:t>
                      </w:r>
                      <w:r w:rsidRPr="0034281C">
                        <w:rPr>
                          <w:color w:val="231F20"/>
                          <w:spacing w:val="20"/>
                          <w:sz w:val="18"/>
                          <w:szCs w:val="18"/>
                        </w:rPr>
                        <w:t xml:space="preserve"> </w:t>
                      </w:r>
                      <w:r w:rsidRPr="0034281C">
                        <w:rPr>
                          <w:color w:val="231F20"/>
                          <w:spacing w:val="-10"/>
                          <w:w w:val="95"/>
                          <w:sz w:val="18"/>
                          <w:szCs w:val="18"/>
                        </w:rPr>
                        <w:t>|</w:t>
                      </w:r>
                    </w:p>
                    <w:p w14:paraId="0C483616" w14:textId="77777777" w:rsidR="00861F04" w:rsidRDefault="00861F04" w:rsidP="00861F04"/>
                  </w:txbxContent>
                </v:textbox>
              </v:shape>
            </w:pict>
          </mc:Fallback>
        </mc:AlternateContent>
      </w:r>
      <w:r w:rsidR="00001549">
        <w:br w:type="page"/>
      </w:r>
    </w:p>
    <w:p w14:paraId="4AD9ECEF" w14:textId="74C11C5E" w:rsidR="00001549" w:rsidRDefault="007D26CB">
      <w:pPr>
        <w:widowControl/>
        <w:autoSpaceDE/>
        <w:autoSpaceDN/>
        <w:spacing w:after="160" w:line="278" w:lineRule="auto"/>
      </w:pPr>
      <w:r>
        <w:rPr>
          <w:noProof/>
          <w:sz w:val="2"/>
          <w:szCs w:val="2"/>
          <w14:ligatures w14:val="standardContextual"/>
        </w:rPr>
        <w:lastRenderedPageBreak/>
        <mc:AlternateContent>
          <mc:Choice Requires="wps">
            <w:drawing>
              <wp:anchor distT="0" distB="0" distL="114300" distR="114300" simplePos="0" relativeHeight="251693056" behindDoc="0" locked="0" layoutInCell="1" allowOverlap="1" wp14:anchorId="5F910073" wp14:editId="270BC94D">
                <wp:simplePos x="0" y="0"/>
                <wp:positionH relativeFrom="column">
                  <wp:posOffset>682906</wp:posOffset>
                </wp:positionH>
                <wp:positionV relativeFrom="paragraph">
                  <wp:posOffset>3831220</wp:posOffset>
                </wp:positionV>
                <wp:extent cx="5995686" cy="4481195"/>
                <wp:effectExtent l="0" t="0" r="0" b="0"/>
                <wp:wrapNone/>
                <wp:docPr id="250328022" name="Text Box 7"/>
                <wp:cNvGraphicFramePr/>
                <a:graphic xmlns:a="http://schemas.openxmlformats.org/drawingml/2006/main">
                  <a:graphicData uri="http://schemas.microsoft.com/office/word/2010/wordprocessingShape">
                    <wps:wsp>
                      <wps:cNvSpPr txBox="1"/>
                      <wps:spPr>
                        <a:xfrm>
                          <a:off x="0" y="0"/>
                          <a:ext cx="5995686" cy="4481195"/>
                        </a:xfrm>
                        <a:prstGeom prst="rect">
                          <a:avLst/>
                        </a:prstGeom>
                        <a:noFill/>
                        <a:ln w="6350">
                          <a:noFill/>
                        </a:ln>
                      </wps:spPr>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10073" id="Text Box 7" o:spid="_x0000_s1035" type="#_x0000_t202" style="position:absolute;margin-left:53.75pt;margin-top:301.65pt;width:472.1pt;height:35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" filled="f" stroked="f" strokeweight=".5pt">
                <v:textbox>
                  <w:txbxContent/>
                </v:textbox>
              </v:shape>
            </w:pict>
          </mc:Fallback>
        </mc:AlternateContent>
      </w:r>
      <w:r w:rsidR="00A60DC1">
        <w:rPr>
          <w:noProof/>
          <w:sz w:val="2"/>
          <w:szCs w:val="2"/>
        </w:rPr>
        <mc:AlternateContent>
          <mc:Choice Requires="wps">
            <w:drawing>
              <wp:anchor distT="0" distB="0" distL="0" distR="0" simplePos="0" relativeHeight="251687936" behindDoc="1" locked="0" layoutInCell="1" allowOverlap="1" wp14:anchorId="2AEC946B" wp14:editId="45A5F9C7">
                <wp:simplePos x="0" y="0"/>
                <wp:positionH relativeFrom="page">
                  <wp:posOffset>1998207</wp:posOffset>
                </wp:positionH>
                <wp:positionV relativeFrom="page">
                  <wp:posOffset>2333254</wp:posOffset>
                </wp:positionV>
                <wp:extent cx="5513561" cy="392863"/>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3561" cy="392863"/>
                        </a:xfrm>
                        <a:prstGeom prst="rect">
                          <a:avLst/>
                        </a:prstGeom>
                      </wps:spPr>
                      <wps:txbx>
                        <w:txbxContent>
                          <w:p w14:paraId="03E030C8" w14:textId="77777777" w:rsidR="00E62E2C" w:rsidRPr="00A60DC1" w:rsidRDefault="00E62E2C" w:rsidP="00E62E2C">
                            <w:pPr>
                              <w:snapToGrid w:val="0"/>
                              <w:spacing w:before="19"/>
                              <w:ind w:left="23"/>
                              <w:rPr>
                                <w:rFonts w:ascii="Aptos Light" w:hAnsi="Aptos Light"/>
                                <w:sz w:val="44"/>
                                <w:szCs w:val="44"/>
                              </w:rPr>
                            </w:pPr>
                            <w:r w:rsidRPr="00A60DC1">
                              <w:rPr>
                                <w:rFonts w:ascii="Aptos Light" w:hAnsi="Aptos Light"/>
                                <w:color w:val="53C8EB"/>
                                <w:sz w:val="44"/>
                                <w:szCs w:val="44"/>
                              </w:rPr>
                              <w:t>Message from</w:t>
                            </w:r>
                            <w:r w:rsidRPr="00A60DC1">
                              <w:rPr>
                                <w:rFonts w:ascii="Aptos Light" w:hAnsi="Aptos Light"/>
                                <w:sz w:val="44"/>
                                <w:szCs w:val="44"/>
                              </w:rPr>
                              <w:t xml:space="preserve"> </w:t>
                            </w:r>
                            <w:r w:rsidRPr="00A60DC1">
                              <w:rPr>
                                <w:rFonts w:ascii="Aptos Light" w:hAnsi="Aptos Light"/>
                                <w:color w:val="53C8EB"/>
                                <w:sz w:val="44"/>
                                <w:szCs w:val="44"/>
                              </w:rPr>
                              <w:t>the Senior Chairperson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AEC946B" id="Textbox 35" o:spid="_x0000_s1036" type="#_x0000_t202" style="position:absolute;margin-left:157.35pt;margin-top:183.7pt;width:434.15pt;height:30.9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" filled="f" stroked="f">
                <v:textbox inset="0,0,0,0">
                  <w:txbxContent>
                    <w:p w14:paraId="03E030C8" w14:textId="77777777" w:rsidR="00E62E2C" w:rsidRPr="00A60DC1" w:rsidRDefault="00E62E2C" w:rsidP="00E62E2C">
                      <w:pPr>
                        <w:snapToGrid w:val="0"/>
                        <w:spacing w:before="19"/>
                        <w:ind w:left="23"/>
                        <w:rPr>
                          <w:rFonts w:ascii="Aptos Light" w:hAnsi="Aptos Light"/>
                          <w:sz w:val="44"/>
                          <w:szCs w:val="44"/>
                        </w:rPr>
                      </w:pPr>
                      <w:r w:rsidRPr="00A60DC1">
                        <w:rPr>
                          <w:rFonts w:ascii="Aptos Light" w:hAnsi="Aptos Light"/>
                          <w:color w:val="53C8EB"/>
                          <w:sz w:val="44"/>
                          <w:szCs w:val="44"/>
                        </w:rPr>
                        <w:t>Message from</w:t>
                      </w:r>
                      <w:r w:rsidRPr="00A60DC1">
                        <w:rPr>
                          <w:rFonts w:ascii="Aptos Light" w:hAnsi="Aptos Light"/>
                          <w:sz w:val="44"/>
                          <w:szCs w:val="44"/>
                        </w:rPr>
                        <w:t xml:space="preserve"> </w:t>
                      </w:r>
                      <w:r w:rsidRPr="00A60DC1">
                        <w:rPr>
                          <w:rFonts w:ascii="Aptos Light" w:hAnsi="Aptos Light"/>
                          <w:color w:val="53C8EB"/>
                          <w:sz w:val="44"/>
                          <w:szCs w:val="44"/>
                        </w:rPr>
                        <w:t>the Senior Chairperson</w:t>
                      </w:r>
                    </w:p>
                  </w:txbxContent>
                </v:textbox>
                <w10:wrap anchorx="page" anchory="page"/>
              </v:shape>
            </w:pict>
          </mc:Fallback>
        </mc:AlternateContent>
      </w:r>
      <w:r w:rsidR="008A15A4">
        <w:rPr>
          <w:noProof/>
          <w:sz w:val="2"/>
          <w:szCs w:val="2"/>
        </w:rPr>
        <mc:AlternateContent>
          <mc:Choice Requires="wps">
            <w:drawing>
              <wp:anchor distT="0" distB="0" distL="0" distR="0" simplePos="0" relativeHeight="251692032" behindDoc="1" locked="0" layoutInCell="1" allowOverlap="1" wp14:anchorId="6E1DBD4F" wp14:editId="7A3431A7">
                <wp:simplePos x="0" y="0"/>
                <wp:positionH relativeFrom="page">
                  <wp:posOffset>2000250</wp:posOffset>
                </wp:positionH>
                <wp:positionV relativeFrom="page">
                  <wp:posOffset>2796540</wp:posOffset>
                </wp:positionV>
                <wp:extent cx="4462780" cy="1049655"/>
                <wp:effectExtent l="0" t="0" r="0" b="0"/>
                <wp:wrapNone/>
                <wp:docPr id="151003338"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780" cy="1049655"/>
                        </a:xfrm>
                        <a:prstGeom prst="rect">
                          <a:avLst/>
                        </a:prstGeom>
                      </wps:spPr>
                      <wps:txbx id="9">
                        <w:txbxContent>
                          <w:p w14:paraId="40B08914" w14:textId="77777777" w:rsidR="00E62E2C" w:rsidRPr="00F45B9A" w:rsidRDefault="00E62E2C" w:rsidP="00E62E2C">
                            <w:pPr>
                              <w:spacing w:before="19"/>
                              <w:ind w:left="20"/>
                            </w:pPr>
                            <w:r w:rsidRPr="00F45B9A">
                              <w:rPr>
                                <w:color w:val="231F20"/>
                              </w:rPr>
                              <w:t>It has been a fast-paced year so far for the Merit Protection Boards,</w:t>
                            </w:r>
                          </w:p>
                          <w:p w14:paraId="4F878BF9" w14:textId="77777777" w:rsidR="00E62E2C" w:rsidRDefault="00E62E2C" w:rsidP="00E62E2C">
                            <w:pPr>
                              <w:spacing w:before="84"/>
                              <w:ind w:left="20"/>
                              <w:rPr>
                                <w:color w:val="231F20"/>
                              </w:rPr>
                            </w:pPr>
                            <w:r w:rsidRPr="00F45B9A">
                              <w:rPr>
                                <w:color w:val="231F20"/>
                              </w:rPr>
                              <w:t>with a surge in business traffic late last year spilling into 2026.</w:t>
                            </w:r>
                          </w:p>
                          <w:p w14:paraId="1675441A" w14:textId="77777777" w:rsidR="0000000C" w:rsidRDefault="0000000C" w:rsidP="0000000C">
                            <w:pPr>
                              <w:pStyle w:val="BodyText"/>
                              <w:spacing w:before="0" w:line="302" w:lineRule="auto"/>
                              <w:ind w:left="20" w:right="17"/>
                              <w:rPr>
                                <w:color w:val="231F20"/>
                              </w:rPr>
                            </w:pPr>
                          </w:p>
                          <w:p w14:paraId="3A8E5415" w14:textId="650BF2FA" w:rsidR="0000000C" w:rsidRDefault="0000000C" w:rsidP="0000000C">
                            <w:pPr>
                              <w:pStyle w:val="BodyText"/>
                              <w:spacing w:before="0" w:line="302" w:lineRule="auto"/>
                              <w:ind w:left="20" w:right="17"/>
                              <w:rPr>
                                <w:color w:val="231F20"/>
                              </w:rPr>
                            </w:pPr>
                            <w:r w:rsidRPr="00F45B9A">
                              <w:rPr>
                                <w:color w:val="231F20"/>
                              </w:rPr>
                              <w:t>Alongside ongoing delivery of our Merit and Equity Training for educators at all levels, our latest data shows we encountered a substantial spike in the number of incoming grievance issues late in 2025, which has flowed into this year.</w:t>
                            </w:r>
                          </w:p>
                          <w:p w14:paraId="6D52EF8D" w14:textId="77777777" w:rsidR="0000000C" w:rsidRPr="00F45B9A" w:rsidRDefault="0000000C" w:rsidP="00A60DC1">
                            <w:pPr>
                              <w:pStyle w:val="BodyText"/>
                              <w:spacing w:before="19" w:line="302" w:lineRule="auto"/>
                              <w:ind w:left="20" w:right="94"/>
                            </w:pPr>
                            <w:r w:rsidRPr="00F45B9A">
                              <w:rPr>
                                <w:color w:val="231F20"/>
                              </w:rPr>
                              <w:t xml:space="preserve">Almost 100 grievance applications were lodged in term 4, 2025, </w:t>
                            </w:r>
                            <w:proofErr w:type="spellStart"/>
                            <w:r w:rsidRPr="00F45B9A">
                              <w:rPr>
                                <w:color w:val="231F20"/>
                              </w:rPr>
                              <w:t>signalling</w:t>
                            </w:r>
                            <w:proofErr w:type="spellEnd"/>
                            <w:r w:rsidRPr="00F45B9A">
                              <w:rPr>
                                <w:color w:val="231F20"/>
                              </w:rPr>
                              <w:t xml:space="preserve"> a volume we have not seen since the Covid era and the government’s changed approach to vaccinations for the teaching service.</w:t>
                            </w:r>
                          </w:p>
                          <w:p w14:paraId="21BCD4E2" w14:textId="77777777" w:rsidR="0000000C" w:rsidRPr="00F45B9A" w:rsidRDefault="0000000C" w:rsidP="00A60DC1">
                            <w:pPr>
                              <w:pStyle w:val="BodyText"/>
                              <w:spacing w:before="63" w:line="302" w:lineRule="auto"/>
                              <w:ind w:left="20" w:right="94"/>
                            </w:pPr>
                            <w:r w:rsidRPr="00F45B9A">
                              <w:rPr>
                                <w:color w:val="231F20"/>
                              </w:rPr>
                              <w:t>This has resulted in some delays associated with case outcomes, but the MPB upheld a solid work-rate during term 1 and streamlined several practices, including provision of summary determinations within days, enabling parties to move forward with a decision.</w:t>
                            </w:r>
                          </w:p>
                          <w:p w14:paraId="643FA1DD" w14:textId="77777777" w:rsidR="0000000C" w:rsidRPr="00F45B9A" w:rsidRDefault="0000000C" w:rsidP="00A60DC1">
                            <w:pPr>
                              <w:pStyle w:val="BodyText"/>
                              <w:spacing w:before="63" w:line="302" w:lineRule="auto"/>
                              <w:ind w:left="20" w:right="94"/>
                            </w:pPr>
                            <w:r w:rsidRPr="00F45B9A">
                              <w:rPr>
                                <w:color w:val="231F20"/>
                              </w:rPr>
                              <w:t xml:space="preserve">Full reports and detailed findings follow </w:t>
                            </w:r>
                            <w:proofErr w:type="gramStart"/>
                            <w:r w:rsidRPr="00F45B9A">
                              <w:rPr>
                                <w:color w:val="231F20"/>
                              </w:rPr>
                              <w:t>at a later date</w:t>
                            </w:r>
                            <w:proofErr w:type="gramEnd"/>
                            <w:r w:rsidRPr="00F45B9A">
                              <w:rPr>
                                <w:color w:val="231F20"/>
                              </w:rPr>
                              <w:t>, giving a comprehensive assessment on each case, noting complex matters remain the exception.</w:t>
                            </w:r>
                          </w:p>
                          <w:p w14:paraId="78318B3A" w14:textId="77777777" w:rsidR="0000000C" w:rsidRPr="00F45B9A" w:rsidRDefault="0000000C" w:rsidP="00A60DC1">
                            <w:pPr>
                              <w:pStyle w:val="BodyText"/>
                              <w:spacing w:before="63" w:line="302" w:lineRule="auto"/>
                              <w:ind w:left="20" w:right="94"/>
                            </w:pPr>
                            <w:r w:rsidRPr="00F45B9A">
                              <w:rPr>
                                <w:color w:val="231F20"/>
                              </w:rPr>
                              <w:t>Assorted parties have welcomed this innovation, which complements other recent efforts to work in a more proactive way with the education sector and principal associations, supporting them on emerging issues so they are better placed rather than reacting.</w:t>
                            </w:r>
                          </w:p>
                          <w:p w14:paraId="1FB71826" w14:textId="77777777" w:rsidR="0000000C" w:rsidRPr="00F45B9A" w:rsidRDefault="0000000C" w:rsidP="0075576F">
                            <w:pPr>
                              <w:pStyle w:val="BodyText"/>
                              <w:spacing w:before="62" w:line="302" w:lineRule="auto"/>
                              <w:ind w:left="23" w:right="96"/>
                            </w:pPr>
                            <w:r w:rsidRPr="00F45B9A">
                              <w:rPr>
                                <w:color w:val="231F20"/>
                              </w:rPr>
                              <w:t xml:space="preserve">We continue to encourage any members of the teaching service to </w:t>
                            </w:r>
                            <w:proofErr w:type="gramStart"/>
                            <w:r w:rsidRPr="00F45B9A">
                              <w:rPr>
                                <w:color w:val="231F20"/>
                              </w:rPr>
                              <w:t>make contact with</w:t>
                            </w:r>
                            <w:proofErr w:type="gramEnd"/>
                            <w:r w:rsidRPr="00F45B9A">
                              <w:rPr>
                                <w:color w:val="231F20"/>
                              </w:rPr>
                              <w:t xml:space="preserve"> us, if they have questions on </w:t>
                            </w:r>
                            <w:proofErr w:type="gramStart"/>
                            <w:r w:rsidRPr="00F45B9A">
                              <w:rPr>
                                <w:color w:val="231F20"/>
                              </w:rPr>
                              <w:t>particular issues</w:t>
                            </w:r>
                            <w:proofErr w:type="gramEnd"/>
                            <w:r w:rsidRPr="00F45B9A">
                              <w:rPr>
                                <w:color w:val="231F20"/>
                              </w:rPr>
                              <w:t>. This helps us provide key advice and support earlier, adjacent to the frontline role of the Department of Education. It can also serve as a critical step to avoid grievances arising further on.</w:t>
                            </w:r>
                          </w:p>
                          <w:p w14:paraId="4E2628D2" w14:textId="77777777" w:rsidR="0000000C" w:rsidRPr="00F45B9A" w:rsidRDefault="0000000C" w:rsidP="0075576F">
                            <w:pPr>
                              <w:pStyle w:val="BodyText"/>
                              <w:spacing w:before="62" w:line="302" w:lineRule="auto"/>
                              <w:ind w:left="23" w:right="96"/>
                            </w:pPr>
                            <w:r w:rsidRPr="00F45B9A">
                              <w:rPr>
                                <w:color w:val="231F20"/>
                              </w:rPr>
                              <w:t>Looking at the path ahead for the MPB over 2026, we’re keen to make full use of enhanced analysis of case data to improve our response times and provision of targeted advice, alerting stakeholders to latest emerging trends.</w:t>
                            </w:r>
                          </w:p>
                          <w:p w14:paraId="28F8D0EA" w14:textId="77777777" w:rsidR="0000000C" w:rsidRPr="00F45B9A" w:rsidRDefault="0000000C" w:rsidP="00A60DC1">
                            <w:pPr>
                              <w:pStyle w:val="BodyText"/>
                              <w:spacing w:before="63" w:line="302" w:lineRule="auto"/>
                              <w:ind w:left="20" w:right="94"/>
                            </w:pPr>
                            <w:r w:rsidRPr="00F45B9A">
                              <w:rPr>
                                <w:color w:val="231F20"/>
                              </w:rPr>
                              <w:t xml:space="preserve">Our latest data assessment, on pages 8-9 of this edition, presents a more granular breakdown of grievances by type for term 4, 2025 - an approach that will be a regular feature in the </w:t>
                            </w:r>
                            <w:r w:rsidRPr="00F45B9A">
                              <w:rPr>
                                <w:i/>
                                <w:color w:val="231F20"/>
                              </w:rPr>
                              <w:t xml:space="preserve">MPB News </w:t>
                            </w:r>
                            <w:r w:rsidRPr="00F45B9A">
                              <w:rPr>
                                <w:color w:val="231F20"/>
                              </w:rPr>
                              <w:t>in future.</w:t>
                            </w:r>
                          </w:p>
                          <w:p w14:paraId="6C736591" w14:textId="77777777" w:rsidR="0000000C" w:rsidRPr="00F45B9A" w:rsidRDefault="0000000C" w:rsidP="00A60DC1">
                            <w:pPr>
                              <w:pStyle w:val="BodyText"/>
                              <w:spacing w:before="43" w:line="302" w:lineRule="auto"/>
                              <w:ind w:left="20" w:right="94"/>
                            </w:pPr>
                            <w:r w:rsidRPr="00F45B9A">
                              <w:rPr>
                                <w:color w:val="231F20"/>
                              </w:rPr>
                              <w:t>Enjoy the offerings in this edition, and don’t forget to encourage your colleagues and staff to check out upcoming dates for online sessions of the Merit and Equity Training.</w:t>
                            </w:r>
                          </w:p>
                          <w:p w14:paraId="502CA91A" w14:textId="77777777" w:rsidR="0000000C" w:rsidRDefault="0000000C" w:rsidP="00A60DC1">
                            <w:pPr>
                              <w:pStyle w:val="BodyText"/>
                              <w:spacing w:before="0" w:line="302" w:lineRule="auto"/>
                              <w:ind w:left="20" w:right="94"/>
                            </w:pPr>
                          </w:p>
                          <w:p w14:paraId="2BBA3E16" w14:textId="77777777" w:rsidR="0000000C" w:rsidRPr="008B50FB" w:rsidRDefault="0000000C" w:rsidP="00A60DC1">
                            <w:pPr>
                              <w:spacing w:before="19"/>
                              <w:ind w:left="20" w:right="94"/>
                              <w:rPr>
                                <w:sz w:val="24"/>
                              </w:rPr>
                            </w:pPr>
                            <w:r w:rsidRPr="008B50FB">
                              <w:rPr>
                                <w:color w:val="231F20"/>
                                <w:sz w:val="24"/>
                              </w:rPr>
                              <w:t>Steve</w:t>
                            </w:r>
                            <w:r w:rsidRPr="008B50FB">
                              <w:rPr>
                                <w:color w:val="231F20"/>
                                <w:spacing w:val="-6"/>
                                <w:sz w:val="24"/>
                              </w:rPr>
                              <w:t xml:space="preserve"> </w:t>
                            </w:r>
                            <w:r w:rsidRPr="008B50FB">
                              <w:rPr>
                                <w:color w:val="231F20"/>
                                <w:spacing w:val="-4"/>
                                <w:sz w:val="24"/>
                              </w:rPr>
                              <w:t>Metcalfe</w:t>
                            </w:r>
                          </w:p>
                          <w:p w14:paraId="6EF45A55" w14:textId="06D1C16C" w:rsidR="00E62E2C" w:rsidRPr="0000000C" w:rsidRDefault="0000000C" w:rsidP="00A60DC1">
                            <w:pPr>
                              <w:spacing w:before="61"/>
                              <w:ind w:left="20" w:right="94"/>
                              <w:rPr>
                                <w:rFonts w:ascii="Aptos" w:hAnsi="Aptos"/>
                                <w:i/>
                                <w:iCs/>
                                <w:sz w:val="18"/>
                              </w:rPr>
                            </w:pPr>
                            <w:r w:rsidRPr="008B50FB">
                              <w:rPr>
                                <w:rFonts w:ascii="Aptos" w:hAnsi="Aptos"/>
                                <w:i/>
                                <w:iCs/>
                                <w:color w:val="231F20"/>
                                <w:sz w:val="18"/>
                              </w:rPr>
                              <w:t>Senior</w:t>
                            </w:r>
                            <w:r w:rsidRPr="008B50FB">
                              <w:rPr>
                                <w:rFonts w:ascii="Aptos" w:hAnsi="Aptos"/>
                                <w:i/>
                                <w:iCs/>
                                <w:color w:val="231F20"/>
                                <w:spacing w:val="-9"/>
                                <w:sz w:val="18"/>
                              </w:rPr>
                              <w:t xml:space="preserve"> </w:t>
                            </w:r>
                            <w:r w:rsidRPr="008B50FB">
                              <w:rPr>
                                <w:rFonts w:ascii="Aptos" w:hAnsi="Aptos"/>
                                <w:i/>
                                <w:iCs/>
                                <w:color w:val="231F20"/>
                                <w:spacing w:val="-2"/>
                                <w:sz w:val="18"/>
                              </w:rPr>
                              <w:t>Chairperson</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1DBD4F" id="_x0000_s1037" type="#_x0000_t202" style="position:absolute;margin-left:157.5pt;margin-top:220.2pt;width:351.4pt;height:82.6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" filled="f" stroked="f">
                <v:textbox style="mso-next-textbox:#Text Box 7" inset="0,0,0,0">
                  <w:txbxContent>
                    <w:p w14:paraId="40B08914" w14:textId="77777777" w:rsidR="00E62E2C" w:rsidRPr="00F45B9A" w:rsidRDefault="00E62E2C" w:rsidP="00E62E2C">
                      <w:pPr>
                        <w:spacing w:before="19"/>
                        <w:ind w:left="20"/>
                      </w:pPr>
                      <w:r w:rsidRPr="00F45B9A">
                        <w:rPr>
                          <w:color w:val="231F20"/>
                        </w:rPr>
                        <w:t>It has been a fast-paced year so far for the Merit Protection Boards,</w:t>
                      </w:r>
                    </w:p>
                    <w:p w14:paraId="4F878BF9" w14:textId="77777777" w:rsidR="00E62E2C" w:rsidRDefault="00E62E2C" w:rsidP="00E62E2C">
                      <w:pPr>
                        <w:spacing w:before="84"/>
                        <w:ind w:left="20"/>
                        <w:rPr>
                          <w:color w:val="231F20"/>
                        </w:rPr>
                      </w:pPr>
                      <w:r w:rsidRPr="00F45B9A">
                        <w:rPr>
                          <w:color w:val="231F20"/>
                        </w:rPr>
                        <w:t>with a surge in business traffic late last year spilling into 2026.</w:t>
                      </w:r>
                    </w:p>
                    <w:p w14:paraId="1675441A" w14:textId="77777777" w:rsidR="0000000C" w:rsidRDefault="0000000C" w:rsidP="0000000C">
                      <w:pPr>
                        <w:pStyle w:val="BodyText"/>
                        <w:spacing w:before="0" w:line="302" w:lineRule="auto"/>
                        <w:ind w:left="20" w:right="17"/>
                        <w:rPr>
                          <w:color w:val="231F20"/>
                        </w:rPr>
                      </w:pPr>
                    </w:p>
                    <w:p w14:paraId="3A8E5415" w14:textId="650BF2FA" w:rsidR="0000000C" w:rsidRDefault="0000000C" w:rsidP="0000000C">
                      <w:pPr>
                        <w:pStyle w:val="BodyText"/>
                        <w:spacing w:before="0" w:line="302" w:lineRule="auto"/>
                        <w:ind w:left="20" w:right="17"/>
                        <w:rPr>
                          <w:color w:val="231F20"/>
                        </w:rPr>
                      </w:pPr>
                      <w:r w:rsidRPr="00F45B9A">
                        <w:rPr>
                          <w:color w:val="231F20"/>
                        </w:rPr>
                        <w:t>Alongside ongoing delivery of our Merit and Equity Training for educators at all levels, our latest data shows we encountered a substantial spike in the number of incoming grievance issues late in 2025, which has flowed into this year.</w:t>
                      </w:r>
                    </w:p>
                    <w:p w14:paraId="6D52EF8D" w14:textId="77777777" w:rsidR="0000000C" w:rsidRPr="00F45B9A" w:rsidRDefault="0000000C" w:rsidP="00A60DC1">
                      <w:pPr>
                        <w:pStyle w:val="BodyText"/>
                        <w:spacing w:before="19" w:line="302" w:lineRule="auto"/>
                        <w:ind w:left="20" w:right="94"/>
                      </w:pPr>
                      <w:r w:rsidRPr="00F45B9A">
                        <w:rPr>
                          <w:color w:val="231F20"/>
                        </w:rPr>
                        <w:t xml:space="preserve">Almost 100 grievance applications were lodged in term 4, 2025, </w:t>
                      </w:r>
                      <w:proofErr w:type="spellStart"/>
                      <w:r w:rsidRPr="00F45B9A">
                        <w:rPr>
                          <w:color w:val="231F20"/>
                        </w:rPr>
                        <w:t>signalling</w:t>
                      </w:r>
                      <w:proofErr w:type="spellEnd"/>
                      <w:r w:rsidRPr="00F45B9A">
                        <w:rPr>
                          <w:color w:val="231F20"/>
                        </w:rPr>
                        <w:t xml:space="preserve"> a volume we have not seen since the Covid era and the government’s changed approach to vaccinations for the teaching service.</w:t>
                      </w:r>
                    </w:p>
                    <w:p w14:paraId="21BCD4E2" w14:textId="77777777" w:rsidR="0000000C" w:rsidRPr="00F45B9A" w:rsidRDefault="0000000C" w:rsidP="00A60DC1">
                      <w:pPr>
                        <w:pStyle w:val="BodyText"/>
                        <w:spacing w:before="63" w:line="302" w:lineRule="auto"/>
                        <w:ind w:left="20" w:right="94"/>
                      </w:pPr>
                      <w:r w:rsidRPr="00F45B9A">
                        <w:rPr>
                          <w:color w:val="231F20"/>
                        </w:rPr>
                        <w:t>This has resulted in some delays associated with case outcomes, but the MPB upheld a solid work-rate during term 1 and streamlined several practices, including provision of summary determinations within days, enabling parties to move forward with a decision.</w:t>
                      </w:r>
                    </w:p>
                    <w:p w14:paraId="643FA1DD" w14:textId="77777777" w:rsidR="0000000C" w:rsidRPr="00F45B9A" w:rsidRDefault="0000000C" w:rsidP="00A60DC1">
                      <w:pPr>
                        <w:pStyle w:val="BodyText"/>
                        <w:spacing w:before="63" w:line="302" w:lineRule="auto"/>
                        <w:ind w:left="20" w:right="94"/>
                      </w:pPr>
                      <w:r w:rsidRPr="00F45B9A">
                        <w:rPr>
                          <w:color w:val="231F20"/>
                        </w:rPr>
                        <w:t xml:space="preserve">Full reports and detailed findings follow </w:t>
                      </w:r>
                      <w:proofErr w:type="gramStart"/>
                      <w:r w:rsidRPr="00F45B9A">
                        <w:rPr>
                          <w:color w:val="231F20"/>
                        </w:rPr>
                        <w:t>at a later date</w:t>
                      </w:r>
                      <w:proofErr w:type="gramEnd"/>
                      <w:r w:rsidRPr="00F45B9A">
                        <w:rPr>
                          <w:color w:val="231F20"/>
                        </w:rPr>
                        <w:t>, giving a comprehensive assessment on each case, noting complex matters remain the exception.</w:t>
                      </w:r>
                    </w:p>
                    <w:p w14:paraId="78318B3A" w14:textId="77777777" w:rsidR="0000000C" w:rsidRPr="00F45B9A" w:rsidRDefault="0000000C" w:rsidP="00A60DC1">
                      <w:pPr>
                        <w:pStyle w:val="BodyText"/>
                        <w:spacing w:before="63" w:line="302" w:lineRule="auto"/>
                        <w:ind w:left="20" w:right="94"/>
                      </w:pPr>
                      <w:r w:rsidRPr="00F45B9A">
                        <w:rPr>
                          <w:color w:val="231F20"/>
                        </w:rPr>
                        <w:t>Assorted parties have welcomed this innovation, which complements other recent efforts to work in a more proactive way with the education sector and principal associations, supporting them on emerging issues so they are better placed rather than reacting.</w:t>
                      </w:r>
                    </w:p>
                    <w:p w14:paraId="1FB71826" w14:textId="77777777" w:rsidR="0000000C" w:rsidRPr="00F45B9A" w:rsidRDefault="0000000C" w:rsidP="0075576F">
                      <w:pPr>
                        <w:pStyle w:val="BodyText"/>
                        <w:spacing w:before="62" w:line="302" w:lineRule="auto"/>
                        <w:ind w:left="23" w:right="96"/>
                      </w:pPr>
                      <w:r w:rsidRPr="00F45B9A">
                        <w:rPr>
                          <w:color w:val="231F20"/>
                        </w:rPr>
                        <w:t xml:space="preserve">We continue to encourage any members of the teaching service to </w:t>
                      </w:r>
                      <w:proofErr w:type="gramStart"/>
                      <w:r w:rsidRPr="00F45B9A">
                        <w:rPr>
                          <w:color w:val="231F20"/>
                        </w:rPr>
                        <w:t>make contact with</w:t>
                      </w:r>
                      <w:proofErr w:type="gramEnd"/>
                      <w:r w:rsidRPr="00F45B9A">
                        <w:rPr>
                          <w:color w:val="231F20"/>
                        </w:rPr>
                        <w:t xml:space="preserve"> us, if they have questions on </w:t>
                      </w:r>
                      <w:proofErr w:type="gramStart"/>
                      <w:r w:rsidRPr="00F45B9A">
                        <w:rPr>
                          <w:color w:val="231F20"/>
                        </w:rPr>
                        <w:t>particular issues</w:t>
                      </w:r>
                      <w:proofErr w:type="gramEnd"/>
                      <w:r w:rsidRPr="00F45B9A">
                        <w:rPr>
                          <w:color w:val="231F20"/>
                        </w:rPr>
                        <w:t>. This helps us provide key advice and support earlier, adjacent to the frontline role of the Department of Education. It can also serve as a critical step to avoid grievances arising further on.</w:t>
                      </w:r>
                    </w:p>
                    <w:p w14:paraId="4E2628D2" w14:textId="77777777" w:rsidR="0000000C" w:rsidRPr="00F45B9A" w:rsidRDefault="0000000C" w:rsidP="0075576F">
                      <w:pPr>
                        <w:pStyle w:val="BodyText"/>
                        <w:spacing w:before="62" w:line="302" w:lineRule="auto"/>
                        <w:ind w:left="23" w:right="96"/>
                      </w:pPr>
                      <w:r w:rsidRPr="00F45B9A">
                        <w:rPr>
                          <w:color w:val="231F20"/>
                        </w:rPr>
                        <w:t>Looking at the path ahead for the MPB over 2026, we’re keen to make full use of enhanced analysis of case data to improve our response times and provision of targeted advice, alerting stakeholders to latest emerging trends.</w:t>
                      </w:r>
                    </w:p>
                    <w:p w14:paraId="28F8D0EA" w14:textId="77777777" w:rsidR="0000000C" w:rsidRPr="00F45B9A" w:rsidRDefault="0000000C" w:rsidP="00A60DC1">
                      <w:pPr>
                        <w:pStyle w:val="BodyText"/>
                        <w:spacing w:before="63" w:line="302" w:lineRule="auto"/>
                        <w:ind w:left="20" w:right="94"/>
                      </w:pPr>
                      <w:r w:rsidRPr="00F45B9A">
                        <w:rPr>
                          <w:color w:val="231F20"/>
                        </w:rPr>
                        <w:t xml:space="preserve">Our latest data assessment, on pages 8-9 of this edition, presents a more granular breakdown of grievances by type for term 4, 2025 - an approach that will be a regular feature in the </w:t>
                      </w:r>
                      <w:r w:rsidRPr="00F45B9A">
                        <w:rPr>
                          <w:i/>
                          <w:color w:val="231F20"/>
                        </w:rPr>
                        <w:t xml:space="preserve">MPB News </w:t>
                      </w:r>
                      <w:r w:rsidRPr="00F45B9A">
                        <w:rPr>
                          <w:color w:val="231F20"/>
                        </w:rPr>
                        <w:t>in future.</w:t>
                      </w:r>
                    </w:p>
                    <w:p w14:paraId="6C736591" w14:textId="77777777" w:rsidR="0000000C" w:rsidRPr="00F45B9A" w:rsidRDefault="0000000C" w:rsidP="00A60DC1">
                      <w:pPr>
                        <w:pStyle w:val="BodyText"/>
                        <w:spacing w:before="43" w:line="302" w:lineRule="auto"/>
                        <w:ind w:left="20" w:right="94"/>
                      </w:pPr>
                      <w:r w:rsidRPr="00F45B9A">
                        <w:rPr>
                          <w:color w:val="231F20"/>
                        </w:rPr>
                        <w:t>Enjoy the offerings in this edition, and don’t forget to encourage your colleagues and staff to check out upcoming dates for online sessions of the Merit and Equity Training.</w:t>
                      </w:r>
                    </w:p>
                    <w:p w14:paraId="502CA91A" w14:textId="77777777" w:rsidR="0000000C" w:rsidRDefault="0000000C" w:rsidP="00A60DC1">
                      <w:pPr>
                        <w:pStyle w:val="BodyText"/>
                        <w:spacing w:before="0" w:line="302" w:lineRule="auto"/>
                        <w:ind w:left="20" w:right="94"/>
                      </w:pPr>
                    </w:p>
                    <w:p w14:paraId="2BBA3E16" w14:textId="77777777" w:rsidR="0000000C" w:rsidRPr="008B50FB" w:rsidRDefault="0000000C" w:rsidP="00A60DC1">
                      <w:pPr>
                        <w:spacing w:before="19"/>
                        <w:ind w:left="20" w:right="94"/>
                        <w:rPr>
                          <w:sz w:val="24"/>
                        </w:rPr>
                      </w:pPr>
                      <w:r w:rsidRPr="008B50FB">
                        <w:rPr>
                          <w:color w:val="231F20"/>
                          <w:sz w:val="24"/>
                        </w:rPr>
                        <w:t>Steve</w:t>
                      </w:r>
                      <w:r w:rsidRPr="008B50FB">
                        <w:rPr>
                          <w:color w:val="231F20"/>
                          <w:spacing w:val="-6"/>
                          <w:sz w:val="24"/>
                        </w:rPr>
                        <w:t xml:space="preserve"> </w:t>
                      </w:r>
                      <w:r w:rsidRPr="008B50FB">
                        <w:rPr>
                          <w:color w:val="231F20"/>
                          <w:spacing w:val="-4"/>
                          <w:sz w:val="24"/>
                        </w:rPr>
                        <w:t>Metcalfe</w:t>
                      </w:r>
                    </w:p>
                    <w:p w14:paraId="6EF45A55" w14:textId="06D1C16C" w:rsidR="00E62E2C" w:rsidRPr="0000000C" w:rsidRDefault="0000000C" w:rsidP="00A60DC1">
                      <w:pPr>
                        <w:spacing w:before="61"/>
                        <w:ind w:left="20" w:right="94"/>
                        <w:rPr>
                          <w:rFonts w:ascii="Aptos" w:hAnsi="Aptos"/>
                          <w:i/>
                          <w:iCs/>
                          <w:sz w:val="18"/>
                        </w:rPr>
                      </w:pPr>
                      <w:r w:rsidRPr="008B50FB">
                        <w:rPr>
                          <w:rFonts w:ascii="Aptos" w:hAnsi="Aptos"/>
                          <w:i/>
                          <w:iCs/>
                          <w:color w:val="231F20"/>
                          <w:sz w:val="18"/>
                        </w:rPr>
                        <w:t>Senior</w:t>
                      </w:r>
                      <w:r w:rsidRPr="008B50FB">
                        <w:rPr>
                          <w:rFonts w:ascii="Aptos" w:hAnsi="Aptos"/>
                          <w:i/>
                          <w:iCs/>
                          <w:color w:val="231F20"/>
                          <w:spacing w:val="-9"/>
                          <w:sz w:val="18"/>
                        </w:rPr>
                        <w:t xml:space="preserve"> </w:t>
                      </w:r>
                      <w:r w:rsidRPr="008B50FB">
                        <w:rPr>
                          <w:rFonts w:ascii="Aptos" w:hAnsi="Aptos"/>
                          <w:i/>
                          <w:iCs/>
                          <w:color w:val="231F20"/>
                          <w:spacing w:val="-2"/>
                          <w:sz w:val="18"/>
                        </w:rPr>
                        <w:t>Chairperson</w:t>
                      </w:r>
                    </w:p>
                  </w:txbxContent>
                </v:textbox>
                <w10:wrap anchorx="page" anchory="page"/>
              </v:shape>
            </w:pict>
          </mc:Fallback>
        </mc:AlternateContent>
      </w:r>
      <w:r w:rsidR="00757895">
        <w:rPr>
          <w:noProof/>
          <w:sz w:val="2"/>
          <w:szCs w:val="2"/>
          <w14:ligatures w14:val="standardContextual"/>
        </w:rPr>
        <mc:AlternateContent>
          <mc:Choice Requires="wps">
            <w:drawing>
              <wp:anchor distT="0" distB="0" distL="114300" distR="114300" simplePos="0" relativeHeight="251711488" behindDoc="0" locked="0" layoutInCell="1" allowOverlap="1" wp14:anchorId="46E64A7C" wp14:editId="4231D0E2">
                <wp:simplePos x="0" y="0"/>
                <wp:positionH relativeFrom="column">
                  <wp:posOffset>3575050</wp:posOffset>
                </wp:positionH>
                <wp:positionV relativeFrom="paragraph">
                  <wp:posOffset>10320058</wp:posOffset>
                </wp:positionV>
                <wp:extent cx="425513" cy="362333"/>
                <wp:effectExtent l="0" t="0" r="0" b="0"/>
                <wp:wrapNone/>
                <wp:docPr id="1991992939" name="Text Box 5"/>
                <wp:cNvGraphicFramePr/>
                <a:graphic xmlns:a="http://schemas.openxmlformats.org/drawingml/2006/main">
                  <a:graphicData uri="http://schemas.microsoft.com/office/word/2010/wordprocessingShape">
                    <wps:wsp>
                      <wps:cNvSpPr txBox="1"/>
                      <wps:spPr>
                        <a:xfrm>
                          <a:off x="0" y="0"/>
                          <a:ext cx="425513" cy="362333"/>
                        </a:xfrm>
                        <a:prstGeom prst="rect">
                          <a:avLst/>
                        </a:prstGeom>
                        <a:noFill/>
                        <a:ln w="6350">
                          <a:noFill/>
                        </a:ln>
                      </wps:spPr>
                      <wps:txbx>
                        <w:txbxContent>
                          <w:p w14:paraId="2571383B" w14:textId="686DB68A" w:rsidR="00757895" w:rsidRPr="0034281C" w:rsidRDefault="00757895"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2</w:t>
                            </w:r>
                            <w:r w:rsidRPr="0034281C">
                              <w:rPr>
                                <w:color w:val="231F20"/>
                                <w:spacing w:val="20"/>
                                <w:sz w:val="18"/>
                                <w:szCs w:val="18"/>
                              </w:rPr>
                              <w:t xml:space="preserve"> </w:t>
                            </w:r>
                            <w:r w:rsidRPr="0034281C">
                              <w:rPr>
                                <w:color w:val="231F20"/>
                                <w:spacing w:val="-10"/>
                                <w:w w:val="95"/>
                                <w:sz w:val="18"/>
                                <w:szCs w:val="18"/>
                              </w:rPr>
                              <w:t>|</w:t>
                            </w:r>
                          </w:p>
                          <w:p w14:paraId="0386EBE8" w14:textId="77777777" w:rsidR="00757895" w:rsidRDefault="00757895" w:rsidP="00757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4A7C" id="_x0000_s1038" type="#_x0000_t202" style="position:absolute;margin-left:281.5pt;margin-top:812.6pt;width:33.5pt;height:2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" filled="f" stroked="f" strokeweight=".5pt">
                <v:textbox>
                  <w:txbxContent>
                    <w:p w14:paraId="2571383B" w14:textId="686DB68A" w:rsidR="00757895" w:rsidRPr="0034281C" w:rsidRDefault="00757895"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2</w:t>
                      </w:r>
                      <w:r w:rsidRPr="0034281C">
                        <w:rPr>
                          <w:color w:val="231F20"/>
                          <w:spacing w:val="20"/>
                          <w:sz w:val="18"/>
                          <w:szCs w:val="18"/>
                        </w:rPr>
                        <w:t xml:space="preserve"> </w:t>
                      </w:r>
                      <w:r w:rsidRPr="0034281C">
                        <w:rPr>
                          <w:color w:val="231F20"/>
                          <w:spacing w:val="-10"/>
                          <w:w w:val="95"/>
                          <w:sz w:val="18"/>
                          <w:szCs w:val="18"/>
                        </w:rPr>
                        <w:t>|</w:t>
                      </w:r>
                    </w:p>
                    <w:p w14:paraId="0386EBE8" w14:textId="77777777" w:rsidR="00757895" w:rsidRDefault="00757895" w:rsidP="00757895"/>
                  </w:txbxContent>
                </v:textbox>
              </v:shape>
            </w:pict>
          </mc:Fallback>
        </mc:AlternateContent>
      </w:r>
      <w:r w:rsidR="0000000C">
        <w:rPr>
          <w:noProof/>
          <w:sz w:val="2"/>
          <w:szCs w:val="2"/>
        </w:rPr>
        <mc:AlternateContent>
          <mc:Choice Requires="wps">
            <w:drawing>
              <wp:anchor distT="0" distB="0" distL="0" distR="0" simplePos="0" relativeHeight="251695104" behindDoc="1" locked="0" layoutInCell="1" allowOverlap="1" wp14:anchorId="2A32FE51" wp14:editId="4F0C1693">
                <wp:simplePos x="0" y="0"/>
                <wp:positionH relativeFrom="page">
                  <wp:posOffset>661670</wp:posOffset>
                </wp:positionH>
                <wp:positionV relativeFrom="page">
                  <wp:posOffset>8263255</wp:posOffset>
                </wp:positionV>
                <wp:extent cx="5857240" cy="176085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240" cy="1760855"/>
                        </a:xfrm>
                        <a:prstGeom prst="rect">
                          <a:avLst/>
                        </a:prstGeom>
                      </wps:spPr>
                      <wps:txbx>
                        <w:txbxContent>
                          <w:p w14:paraId="45DD2B55" w14:textId="77777777" w:rsidR="0000000C" w:rsidRPr="00546055" w:rsidRDefault="0000000C" w:rsidP="0000000C">
                            <w:pPr>
                              <w:spacing w:before="245"/>
                              <w:ind w:left="394"/>
                              <w:rPr>
                                <w:rFonts w:ascii="Aptos Light" w:hAnsi="Aptos Light"/>
                                <w:sz w:val="32"/>
                              </w:rPr>
                            </w:pPr>
                            <w:r w:rsidRPr="00546055">
                              <w:rPr>
                                <w:rFonts w:ascii="Aptos Light" w:hAnsi="Aptos Light"/>
                                <w:color w:val="231F20"/>
                                <w:sz w:val="32"/>
                              </w:rPr>
                              <w:t>Getting in touch…</w:t>
                            </w:r>
                          </w:p>
                          <w:p w14:paraId="50D4248F" w14:textId="77777777" w:rsidR="0000000C" w:rsidRPr="009014D6" w:rsidRDefault="0000000C" w:rsidP="0000000C">
                            <w:pPr>
                              <w:pStyle w:val="BodyText"/>
                              <w:spacing w:before="54" w:line="278" w:lineRule="auto"/>
                              <w:ind w:left="423" w:right="29"/>
                            </w:pPr>
                            <w:r w:rsidRPr="009014D6">
                              <w:rPr>
                                <w:color w:val="231F20"/>
                                <w:spacing w:val="-4"/>
                              </w:rPr>
                              <w:t>You</w:t>
                            </w:r>
                            <w:r w:rsidRPr="009014D6">
                              <w:rPr>
                                <w:color w:val="231F20"/>
                                <w:spacing w:val="-14"/>
                              </w:rPr>
                              <w:t xml:space="preserve"> </w:t>
                            </w:r>
                            <w:r w:rsidRPr="009014D6">
                              <w:rPr>
                                <w:color w:val="231F20"/>
                                <w:spacing w:val="-4"/>
                              </w:rPr>
                              <w:t>can</w:t>
                            </w:r>
                            <w:r w:rsidRPr="009014D6">
                              <w:rPr>
                                <w:color w:val="231F20"/>
                                <w:spacing w:val="-16"/>
                              </w:rPr>
                              <w:t xml:space="preserve"> </w:t>
                            </w:r>
                            <w:r w:rsidRPr="009014D6">
                              <w:rPr>
                                <w:color w:val="231F20"/>
                                <w:spacing w:val="-4"/>
                              </w:rPr>
                              <w:t>get</w:t>
                            </w:r>
                            <w:r w:rsidRPr="009014D6">
                              <w:rPr>
                                <w:color w:val="231F20"/>
                                <w:spacing w:val="-16"/>
                              </w:rPr>
                              <w:t xml:space="preserve"> </w:t>
                            </w:r>
                            <w:r w:rsidRPr="009014D6">
                              <w:rPr>
                                <w:color w:val="231F20"/>
                                <w:spacing w:val="-4"/>
                              </w:rPr>
                              <w:t>in</w:t>
                            </w:r>
                            <w:r w:rsidRPr="009014D6">
                              <w:rPr>
                                <w:color w:val="231F20"/>
                                <w:spacing w:val="-16"/>
                              </w:rPr>
                              <w:t xml:space="preserve"> </w:t>
                            </w:r>
                            <w:r w:rsidRPr="009014D6">
                              <w:rPr>
                                <w:color w:val="231F20"/>
                                <w:spacing w:val="-4"/>
                              </w:rPr>
                              <w:t>touch</w:t>
                            </w:r>
                            <w:r w:rsidRPr="009014D6">
                              <w:rPr>
                                <w:color w:val="231F20"/>
                                <w:spacing w:val="-16"/>
                              </w:rPr>
                              <w:t xml:space="preserve"> </w:t>
                            </w:r>
                            <w:r w:rsidRPr="009014D6">
                              <w:rPr>
                                <w:color w:val="231F20"/>
                                <w:spacing w:val="-4"/>
                              </w:rPr>
                              <w:t>with</w:t>
                            </w:r>
                            <w:r w:rsidRPr="009014D6">
                              <w:rPr>
                                <w:color w:val="231F20"/>
                                <w:spacing w:val="-16"/>
                              </w:rPr>
                              <w:t xml:space="preserve"> </w:t>
                            </w:r>
                            <w:r w:rsidRPr="009014D6">
                              <w:rPr>
                                <w:color w:val="231F20"/>
                                <w:spacing w:val="-4"/>
                              </w:rPr>
                              <w:t>our</w:t>
                            </w:r>
                            <w:r w:rsidRPr="009014D6">
                              <w:rPr>
                                <w:color w:val="231F20"/>
                                <w:spacing w:val="-20"/>
                              </w:rPr>
                              <w:t xml:space="preserve"> </w:t>
                            </w:r>
                            <w:r w:rsidRPr="009014D6">
                              <w:rPr>
                                <w:color w:val="231F20"/>
                                <w:spacing w:val="-4"/>
                              </w:rPr>
                              <w:t>office</w:t>
                            </w:r>
                            <w:r w:rsidRPr="009014D6">
                              <w:rPr>
                                <w:color w:val="231F20"/>
                                <w:spacing w:val="-16"/>
                              </w:rPr>
                              <w:t xml:space="preserve"> </w:t>
                            </w:r>
                            <w:r w:rsidRPr="009014D6">
                              <w:rPr>
                                <w:color w:val="231F20"/>
                                <w:spacing w:val="-4"/>
                              </w:rPr>
                              <w:t>by</w:t>
                            </w:r>
                            <w:r w:rsidRPr="009014D6">
                              <w:rPr>
                                <w:color w:val="231F20"/>
                                <w:spacing w:val="-18"/>
                              </w:rPr>
                              <w:t xml:space="preserve"> </w:t>
                            </w:r>
                            <w:r w:rsidRPr="009014D6">
                              <w:rPr>
                                <w:color w:val="231F20"/>
                                <w:spacing w:val="-4"/>
                              </w:rPr>
                              <w:t>phone</w:t>
                            </w:r>
                            <w:r w:rsidRPr="009014D6">
                              <w:rPr>
                                <w:color w:val="231F20"/>
                                <w:spacing w:val="-16"/>
                              </w:rPr>
                              <w:t xml:space="preserve"> </w:t>
                            </w:r>
                            <w:r w:rsidRPr="009014D6">
                              <w:rPr>
                                <w:color w:val="231F20"/>
                                <w:spacing w:val="-4"/>
                              </w:rPr>
                              <w:t>or</w:t>
                            </w:r>
                            <w:r w:rsidRPr="009014D6">
                              <w:rPr>
                                <w:color w:val="231F20"/>
                                <w:spacing w:val="-20"/>
                              </w:rPr>
                              <w:t xml:space="preserve"> </w:t>
                            </w:r>
                            <w:r w:rsidRPr="009014D6">
                              <w:rPr>
                                <w:color w:val="231F20"/>
                                <w:spacing w:val="-4"/>
                              </w:rPr>
                              <w:t>email.</w:t>
                            </w:r>
                            <w:r w:rsidRPr="009014D6">
                              <w:rPr>
                                <w:color w:val="231F20"/>
                                <w:spacing w:val="22"/>
                              </w:rPr>
                              <w:t xml:space="preserve"> </w:t>
                            </w:r>
                            <w:r w:rsidRPr="009014D6">
                              <w:rPr>
                                <w:color w:val="231F20"/>
                                <w:spacing w:val="-4"/>
                              </w:rPr>
                              <w:t>We’re</w:t>
                            </w:r>
                            <w:r w:rsidRPr="009014D6">
                              <w:rPr>
                                <w:color w:val="231F20"/>
                                <w:spacing w:val="-16"/>
                              </w:rPr>
                              <w:t xml:space="preserve"> </w:t>
                            </w:r>
                            <w:r w:rsidRPr="009014D6">
                              <w:rPr>
                                <w:color w:val="231F20"/>
                                <w:spacing w:val="-4"/>
                              </w:rPr>
                              <w:t>happy</w:t>
                            </w:r>
                            <w:r w:rsidRPr="009014D6">
                              <w:rPr>
                                <w:color w:val="231F20"/>
                                <w:spacing w:val="-18"/>
                              </w:rPr>
                              <w:t xml:space="preserve"> </w:t>
                            </w:r>
                            <w:r w:rsidRPr="009014D6">
                              <w:rPr>
                                <w:color w:val="231F20"/>
                                <w:spacing w:val="-4"/>
                              </w:rPr>
                              <w:t>to</w:t>
                            </w:r>
                            <w:r w:rsidRPr="009014D6">
                              <w:rPr>
                                <w:color w:val="231F20"/>
                                <w:spacing w:val="-14"/>
                              </w:rPr>
                              <w:t xml:space="preserve"> </w:t>
                            </w:r>
                            <w:r w:rsidRPr="009014D6">
                              <w:rPr>
                                <w:color w:val="231F20"/>
                                <w:spacing w:val="-4"/>
                              </w:rPr>
                              <w:t>hear</w:t>
                            </w:r>
                            <w:r w:rsidRPr="009014D6">
                              <w:rPr>
                                <w:color w:val="231F20"/>
                                <w:spacing w:val="-20"/>
                              </w:rPr>
                              <w:t xml:space="preserve"> </w:t>
                            </w:r>
                            <w:r w:rsidRPr="009014D6">
                              <w:rPr>
                                <w:color w:val="231F20"/>
                                <w:spacing w:val="-4"/>
                              </w:rPr>
                              <w:t>from</w:t>
                            </w:r>
                            <w:r w:rsidRPr="009014D6">
                              <w:rPr>
                                <w:color w:val="231F20"/>
                                <w:spacing w:val="-16"/>
                              </w:rPr>
                              <w:t xml:space="preserve"> </w:t>
                            </w:r>
                            <w:r w:rsidRPr="009014D6">
                              <w:rPr>
                                <w:color w:val="231F20"/>
                                <w:spacing w:val="-4"/>
                              </w:rPr>
                              <w:t>principals,</w:t>
                            </w:r>
                            <w:r w:rsidRPr="009014D6">
                              <w:rPr>
                                <w:color w:val="231F20"/>
                                <w:spacing w:val="-14"/>
                              </w:rPr>
                              <w:t xml:space="preserve"> </w:t>
                            </w:r>
                            <w:r w:rsidRPr="009014D6">
                              <w:rPr>
                                <w:color w:val="231F20"/>
                                <w:spacing w:val="-4"/>
                              </w:rPr>
                              <w:t>school</w:t>
                            </w:r>
                            <w:r w:rsidRPr="009014D6">
                              <w:rPr>
                                <w:color w:val="231F20"/>
                                <w:spacing w:val="-14"/>
                              </w:rPr>
                              <w:t xml:space="preserve"> </w:t>
                            </w:r>
                            <w:r w:rsidRPr="009014D6">
                              <w:rPr>
                                <w:color w:val="231F20"/>
                                <w:spacing w:val="-4"/>
                              </w:rPr>
                              <w:t>staff,</w:t>
                            </w:r>
                            <w:r w:rsidRPr="009014D6">
                              <w:rPr>
                                <w:color w:val="231F20"/>
                                <w:spacing w:val="-14"/>
                              </w:rPr>
                              <w:t xml:space="preserve"> </w:t>
                            </w:r>
                            <w:r w:rsidRPr="009014D6">
                              <w:rPr>
                                <w:color w:val="231F20"/>
                                <w:spacing w:val="-4"/>
                              </w:rPr>
                              <w:t>peak</w:t>
                            </w:r>
                            <w:r w:rsidRPr="009014D6">
                              <w:rPr>
                                <w:color w:val="231F20"/>
                                <w:spacing w:val="-14"/>
                              </w:rPr>
                              <w:t xml:space="preserve"> </w:t>
                            </w:r>
                            <w:r w:rsidRPr="009014D6">
                              <w:rPr>
                                <w:color w:val="231F20"/>
                                <w:spacing w:val="-4"/>
                              </w:rPr>
                              <w:t>body members</w:t>
                            </w:r>
                            <w:r w:rsidRPr="009014D6">
                              <w:rPr>
                                <w:color w:val="231F20"/>
                                <w:spacing w:val="-10"/>
                              </w:rPr>
                              <w:t xml:space="preserve"> </w:t>
                            </w:r>
                            <w:r w:rsidRPr="009014D6">
                              <w:rPr>
                                <w:color w:val="231F20"/>
                                <w:spacing w:val="-4"/>
                              </w:rPr>
                              <w:t>or</w:t>
                            </w:r>
                            <w:r w:rsidRPr="009014D6">
                              <w:rPr>
                                <w:color w:val="231F20"/>
                                <w:spacing w:val="-14"/>
                              </w:rPr>
                              <w:t xml:space="preserve"> </w:t>
                            </w:r>
                            <w:r w:rsidRPr="009014D6">
                              <w:rPr>
                                <w:color w:val="231F20"/>
                                <w:spacing w:val="-4"/>
                              </w:rPr>
                              <w:t>other</w:t>
                            </w:r>
                            <w:r w:rsidRPr="009014D6">
                              <w:rPr>
                                <w:color w:val="231F20"/>
                                <w:spacing w:val="-14"/>
                              </w:rPr>
                              <w:t xml:space="preserve"> </w:t>
                            </w:r>
                            <w:r w:rsidRPr="009014D6">
                              <w:rPr>
                                <w:color w:val="231F20"/>
                                <w:spacing w:val="-4"/>
                              </w:rPr>
                              <w:t>agencies</w:t>
                            </w:r>
                            <w:r w:rsidRPr="009014D6">
                              <w:rPr>
                                <w:color w:val="231F20"/>
                                <w:spacing w:val="-10"/>
                              </w:rPr>
                              <w:t xml:space="preserve"> </w:t>
                            </w:r>
                            <w:r w:rsidRPr="009014D6">
                              <w:rPr>
                                <w:color w:val="231F20"/>
                                <w:spacing w:val="-4"/>
                              </w:rPr>
                              <w:t>on</w:t>
                            </w:r>
                            <w:r w:rsidRPr="009014D6">
                              <w:rPr>
                                <w:color w:val="231F20"/>
                                <w:spacing w:val="-9"/>
                              </w:rPr>
                              <w:t xml:space="preserve"> </w:t>
                            </w:r>
                            <w:r w:rsidRPr="009014D6">
                              <w:rPr>
                                <w:color w:val="231F20"/>
                                <w:spacing w:val="-4"/>
                              </w:rPr>
                              <w:t>all</w:t>
                            </w:r>
                            <w:r w:rsidRPr="009014D6">
                              <w:rPr>
                                <w:color w:val="231F20"/>
                                <w:spacing w:val="-7"/>
                              </w:rPr>
                              <w:t xml:space="preserve"> </w:t>
                            </w:r>
                            <w:r w:rsidRPr="009014D6">
                              <w:rPr>
                                <w:color w:val="231F20"/>
                                <w:spacing w:val="-4"/>
                              </w:rPr>
                              <w:t>matters,</w:t>
                            </w:r>
                            <w:r w:rsidRPr="009014D6">
                              <w:rPr>
                                <w:color w:val="231F20"/>
                                <w:spacing w:val="-7"/>
                              </w:rPr>
                              <w:t xml:space="preserve"> </w:t>
                            </w:r>
                            <w:r w:rsidRPr="009014D6">
                              <w:rPr>
                                <w:color w:val="231F20"/>
                                <w:spacing w:val="-4"/>
                              </w:rPr>
                              <w:t>serious</w:t>
                            </w:r>
                            <w:r w:rsidRPr="009014D6">
                              <w:rPr>
                                <w:color w:val="231F20"/>
                                <w:spacing w:val="-10"/>
                              </w:rPr>
                              <w:t xml:space="preserve"> </w:t>
                            </w:r>
                            <w:r w:rsidRPr="009014D6">
                              <w:rPr>
                                <w:color w:val="231F20"/>
                                <w:spacing w:val="-4"/>
                              </w:rPr>
                              <w:t>and</w:t>
                            </w:r>
                            <w:r w:rsidRPr="009014D6">
                              <w:rPr>
                                <w:color w:val="231F20"/>
                                <w:spacing w:val="-9"/>
                              </w:rPr>
                              <w:t xml:space="preserve"> </w:t>
                            </w:r>
                            <w:r w:rsidRPr="009014D6">
                              <w:rPr>
                                <w:color w:val="231F20"/>
                                <w:spacing w:val="-4"/>
                              </w:rPr>
                              <w:t>small</w:t>
                            </w:r>
                            <w:r w:rsidRPr="009014D6">
                              <w:rPr>
                                <w:color w:val="231F20"/>
                                <w:spacing w:val="-7"/>
                              </w:rPr>
                              <w:t xml:space="preserve"> </w:t>
                            </w:r>
                            <w:r w:rsidRPr="009014D6">
                              <w:rPr>
                                <w:color w:val="231F20"/>
                                <w:spacing w:val="-4"/>
                              </w:rPr>
                              <w:t>–</w:t>
                            </w:r>
                            <w:r w:rsidRPr="009014D6">
                              <w:rPr>
                                <w:color w:val="231F20"/>
                                <w:spacing w:val="-9"/>
                              </w:rPr>
                              <w:t xml:space="preserve"> </w:t>
                            </w:r>
                            <w:r w:rsidRPr="009014D6">
                              <w:rPr>
                                <w:color w:val="231F20"/>
                                <w:spacing w:val="-4"/>
                              </w:rPr>
                              <w:t>or</w:t>
                            </w:r>
                            <w:r w:rsidRPr="009014D6">
                              <w:rPr>
                                <w:color w:val="231F20"/>
                                <w:spacing w:val="-14"/>
                              </w:rPr>
                              <w:t xml:space="preserve"> </w:t>
                            </w:r>
                            <w:r w:rsidRPr="009014D6">
                              <w:rPr>
                                <w:color w:val="231F20"/>
                                <w:spacing w:val="-4"/>
                              </w:rPr>
                              <w:t>even</w:t>
                            </w:r>
                            <w:r w:rsidRPr="009014D6">
                              <w:rPr>
                                <w:color w:val="231F20"/>
                                <w:spacing w:val="-9"/>
                              </w:rPr>
                              <w:t xml:space="preserve"> </w:t>
                            </w:r>
                            <w:r w:rsidRPr="009014D6">
                              <w:rPr>
                                <w:color w:val="231F20"/>
                                <w:spacing w:val="-4"/>
                              </w:rPr>
                              <w:t>if</w:t>
                            </w:r>
                            <w:r w:rsidRPr="009014D6">
                              <w:rPr>
                                <w:color w:val="231F20"/>
                                <w:spacing w:val="-12"/>
                              </w:rPr>
                              <w:t xml:space="preserve"> </w:t>
                            </w:r>
                            <w:r w:rsidRPr="009014D6">
                              <w:rPr>
                                <w:color w:val="231F20"/>
                                <w:spacing w:val="-4"/>
                              </w:rPr>
                              <w:t>you</w:t>
                            </w:r>
                            <w:r w:rsidRPr="009014D6">
                              <w:rPr>
                                <w:color w:val="231F20"/>
                                <w:spacing w:val="-7"/>
                              </w:rPr>
                              <w:t xml:space="preserve"> </w:t>
                            </w:r>
                            <w:r w:rsidRPr="009014D6">
                              <w:rPr>
                                <w:color w:val="231F20"/>
                                <w:spacing w:val="-4"/>
                              </w:rPr>
                              <w:t>have</w:t>
                            </w:r>
                            <w:r w:rsidRPr="009014D6">
                              <w:rPr>
                                <w:color w:val="231F20"/>
                                <w:spacing w:val="-9"/>
                              </w:rPr>
                              <w:t xml:space="preserve"> </w:t>
                            </w:r>
                            <w:r w:rsidRPr="009014D6">
                              <w:rPr>
                                <w:color w:val="231F20"/>
                                <w:spacing w:val="-4"/>
                              </w:rPr>
                              <w:t>a</w:t>
                            </w:r>
                            <w:r w:rsidRPr="009014D6">
                              <w:rPr>
                                <w:color w:val="231F20"/>
                                <w:spacing w:val="-9"/>
                              </w:rPr>
                              <w:t xml:space="preserve"> </w:t>
                            </w:r>
                            <w:proofErr w:type="gramStart"/>
                            <w:r w:rsidRPr="009014D6">
                              <w:rPr>
                                <w:color w:val="231F20"/>
                                <w:spacing w:val="-4"/>
                              </w:rPr>
                              <w:t>query</w:t>
                            </w:r>
                            <w:proofErr w:type="gramEnd"/>
                            <w:r w:rsidRPr="009014D6">
                              <w:rPr>
                                <w:color w:val="231F20"/>
                                <w:spacing w:val="-12"/>
                              </w:rPr>
                              <w:t xml:space="preserve"> </w:t>
                            </w:r>
                            <w:r w:rsidRPr="009014D6">
                              <w:rPr>
                                <w:color w:val="231F20"/>
                                <w:spacing w:val="-4"/>
                              </w:rPr>
                              <w:t>you’re</w:t>
                            </w:r>
                            <w:r w:rsidRPr="009014D6">
                              <w:rPr>
                                <w:color w:val="231F20"/>
                                <w:spacing w:val="-9"/>
                              </w:rPr>
                              <w:t xml:space="preserve"> </w:t>
                            </w:r>
                            <w:r w:rsidRPr="009014D6">
                              <w:rPr>
                                <w:color w:val="231F20"/>
                                <w:spacing w:val="-4"/>
                              </w:rPr>
                              <w:t>unsure</w:t>
                            </w:r>
                            <w:r w:rsidRPr="009014D6">
                              <w:rPr>
                                <w:color w:val="231F20"/>
                                <w:spacing w:val="-9"/>
                              </w:rPr>
                              <w:t xml:space="preserve"> </w:t>
                            </w:r>
                            <w:r w:rsidRPr="009014D6">
                              <w:rPr>
                                <w:color w:val="231F20"/>
                                <w:spacing w:val="-4"/>
                              </w:rPr>
                              <w:t>about.</w:t>
                            </w:r>
                          </w:p>
                          <w:p w14:paraId="758B6321" w14:textId="77777777" w:rsidR="0000000C" w:rsidRPr="009014D6" w:rsidRDefault="0000000C" w:rsidP="0000000C">
                            <w:pPr>
                              <w:pStyle w:val="BodyText"/>
                              <w:tabs>
                                <w:tab w:val="left" w:pos="2554"/>
                                <w:tab w:val="left" w:pos="4205"/>
                              </w:tabs>
                              <w:spacing w:before="56"/>
                              <w:ind w:left="423"/>
                            </w:pPr>
                            <w:r w:rsidRPr="009014D6">
                              <w:rPr>
                                <w:color w:val="231F20"/>
                              </w:rPr>
                              <w:t>Contact</w:t>
                            </w:r>
                            <w:r w:rsidRPr="009014D6">
                              <w:rPr>
                                <w:color w:val="231F20"/>
                                <w:spacing w:val="-3"/>
                              </w:rPr>
                              <w:t xml:space="preserve"> </w:t>
                            </w:r>
                            <w:r w:rsidRPr="009014D6">
                              <w:rPr>
                                <w:color w:val="231F20"/>
                              </w:rPr>
                              <w:t>us</w:t>
                            </w:r>
                            <w:r w:rsidRPr="009014D6">
                              <w:rPr>
                                <w:color w:val="231F20"/>
                                <w:spacing w:val="-4"/>
                              </w:rPr>
                              <w:t xml:space="preserve"> </w:t>
                            </w:r>
                            <w:proofErr w:type="spellStart"/>
                            <w:r w:rsidRPr="009014D6">
                              <w:rPr>
                                <w:color w:val="231F20"/>
                                <w:spacing w:val="-2"/>
                              </w:rPr>
                              <w:t>anytime</w:t>
                            </w:r>
                            <w:proofErr w:type="spellEnd"/>
                            <w:r w:rsidRPr="009014D6">
                              <w:rPr>
                                <w:color w:val="231F20"/>
                                <w:spacing w:val="-2"/>
                              </w:rPr>
                              <w:t>:</w:t>
                            </w:r>
                            <w:r w:rsidRPr="009014D6">
                              <w:rPr>
                                <w:color w:val="231F20"/>
                              </w:rPr>
                              <w:tab/>
                              <w:t>03</w:t>
                            </w:r>
                            <w:r w:rsidRPr="009014D6">
                              <w:rPr>
                                <w:color w:val="231F20"/>
                                <w:spacing w:val="-2"/>
                              </w:rPr>
                              <w:t xml:space="preserve"> </w:t>
                            </w:r>
                            <w:r w:rsidRPr="009014D6">
                              <w:rPr>
                                <w:color w:val="231F20"/>
                              </w:rPr>
                              <w:t>7022</w:t>
                            </w:r>
                            <w:r w:rsidRPr="009014D6">
                              <w:rPr>
                                <w:color w:val="231F20"/>
                                <w:spacing w:val="-2"/>
                              </w:rPr>
                              <w:t xml:space="preserve"> </w:t>
                            </w:r>
                            <w:r w:rsidRPr="009014D6">
                              <w:rPr>
                                <w:color w:val="231F20"/>
                                <w:spacing w:val="-4"/>
                              </w:rPr>
                              <w:t>0040</w:t>
                            </w:r>
                            <w:r w:rsidRPr="009014D6">
                              <w:rPr>
                                <w:color w:val="231F20"/>
                              </w:rPr>
                              <w:tab/>
                            </w:r>
                            <w:hyperlink r:id="rId10">
                              <w:r w:rsidRPr="009014D6">
                                <w:rPr>
                                  <w:color w:val="231F20"/>
                                  <w:spacing w:val="-2"/>
                                </w:rPr>
                                <w:t>meritboards@education.vic.gov.au</w:t>
                              </w:r>
                            </w:hyperlink>
                          </w:p>
                          <w:p w14:paraId="7F66D961" w14:textId="77777777" w:rsidR="0000000C" w:rsidRDefault="0000000C" w:rsidP="0000000C">
                            <w:pPr>
                              <w:pStyle w:val="BodyText"/>
                              <w:spacing w:before="176"/>
                              <w:ind w:left="0"/>
                            </w:pPr>
                          </w:p>
                          <w:p w14:paraId="27AE49C3" w14:textId="77777777" w:rsidR="0000000C" w:rsidRPr="00546055" w:rsidRDefault="0000000C" w:rsidP="0000000C">
                            <w:pPr>
                              <w:ind w:left="394"/>
                              <w:rPr>
                                <w:rFonts w:ascii="Aptos Light" w:hAnsi="Aptos Light"/>
                                <w:sz w:val="32"/>
                              </w:rPr>
                            </w:pPr>
                            <w:r w:rsidRPr="00546055">
                              <w:rPr>
                                <w:rFonts w:ascii="Aptos Light" w:hAnsi="Aptos Light"/>
                                <w:color w:val="231F20"/>
                                <w:sz w:val="32"/>
                              </w:rPr>
                              <w:t>Our location…</w:t>
                            </w:r>
                          </w:p>
                          <w:p w14:paraId="64508A7D" w14:textId="77777777" w:rsidR="0000000C" w:rsidRPr="009014D6" w:rsidRDefault="0000000C" w:rsidP="0000000C">
                            <w:pPr>
                              <w:pStyle w:val="BodyText"/>
                              <w:spacing w:before="54"/>
                              <w:ind w:left="423"/>
                            </w:pPr>
                            <w:r w:rsidRPr="009014D6">
                              <w:rPr>
                                <w:color w:val="231F20"/>
                              </w:rPr>
                              <w:t>Our</w:t>
                            </w:r>
                            <w:r w:rsidRPr="009014D6">
                              <w:rPr>
                                <w:color w:val="231F20"/>
                                <w:spacing w:val="-5"/>
                              </w:rPr>
                              <w:t xml:space="preserve"> </w:t>
                            </w:r>
                            <w:r w:rsidRPr="009014D6">
                              <w:rPr>
                                <w:color w:val="231F20"/>
                              </w:rPr>
                              <w:t>office</w:t>
                            </w:r>
                            <w:r w:rsidRPr="009014D6">
                              <w:rPr>
                                <w:color w:val="231F20"/>
                                <w:spacing w:val="-4"/>
                              </w:rPr>
                              <w:t xml:space="preserve"> </w:t>
                            </w:r>
                            <w:r w:rsidRPr="009014D6">
                              <w:rPr>
                                <w:color w:val="231F20"/>
                              </w:rPr>
                              <w:t>is</w:t>
                            </w:r>
                            <w:r w:rsidRPr="009014D6">
                              <w:rPr>
                                <w:color w:val="231F20"/>
                                <w:spacing w:val="-5"/>
                              </w:rPr>
                              <w:t xml:space="preserve"> </w:t>
                            </w:r>
                            <w:r w:rsidRPr="009014D6">
                              <w:rPr>
                                <w:color w:val="231F20"/>
                              </w:rPr>
                              <w:t>now</w:t>
                            </w:r>
                            <w:r w:rsidRPr="009014D6">
                              <w:rPr>
                                <w:color w:val="231F20"/>
                                <w:spacing w:val="-1"/>
                              </w:rPr>
                              <w:t xml:space="preserve"> </w:t>
                            </w:r>
                            <w:r w:rsidRPr="009014D6">
                              <w:rPr>
                                <w:color w:val="231F20"/>
                              </w:rPr>
                              <w:t>located</w:t>
                            </w:r>
                            <w:r w:rsidRPr="009014D6">
                              <w:rPr>
                                <w:color w:val="231F20"/>
                                <w:spacing w:val="-4"/>
                              </w:rPr>
                              <w:t xml:space="preserve"> </w:t>
                            </w:r>
                            <w:r w:rsidRPr="009014D6">
                              <w:rPr>
                                <w:color w:val="231F20"/>
                              </w:rPr>
                              <w:t>at</w:t>
                            </w:r>
                            <w:r w:rsidRPr="009014D6">
                              <w:rPr>
                                <w:color w:val="231F20"/>
                                <w:spacing w:val="-4"/>
                              </w:rPr>
                              <w:t xml:space="preserve"> </w:t>
                            </w:r>
                            <w:r w:rsidRPr="009014D6">
                              <w:rPr>
                                <w:color w:val="231F20"/>
                              </w:rPr>
                              <w:t>Level</w:t>
                            </w:r>
                            <w:r w:rsidRPr="009014D6">
                              <w:rPr>
                                <w:color w:val="231F20"/>
                                <w:spacing w:val="-1"/>
                              </w:rPr>
                              <w:t xml:space="preserve"> </w:t>
                            </w:r>
                            <w:r w:rsidRPr="009014D6">
                              <w:rPr>
                                <w:color w:val="231F20"/>
                              </w:rPr>
                              <w:t>7,</w:t>
                            </w:r>
                            <w:r w:rsidRPr="009014D6">
                              <w:rPr>
                                <w:color w:val="231F20"/>
                                <w:spacing w:val="-1"/>
                              </w:rPr>
                              <w:t xml:space="preserve"> </w:t>
                            </w:r>
                            <w:r w:rsidRPr="009014D6">
                              <w:rPr>
                                <w:color w:val="231F20"/>
                              </w:rPr>
                              <w:t>1</w:t>
                            </w:r>
                            <w:r w:rsidRPr="009014D6">
                              <w:rPr>
                                <w:color w:val="231F20"/>
                                <w:spacing w:val="-2"/>
                              </w:rPr>
                              <w:t xml:space="preserve"> </w:t>
                            </w:r>
                            <w:r w:rsidRPr="009014D6">
                              <w:rPr>
                                <w:color w:val="231F20"/>
                              </w:rPr>
                              <w:t>Spring</w:t>
                            </w:r>
                            <w:r w:rsidRPr="009014D6">
                              <w:rPr>
                                <w:color w:val="231F20"/>
                                <w:spacing w:val="1"/>
                              </w:rPr>
                              <w:t xml:space="preserve"> </w:t>
                            </w:r>
                            <w:r w:rsidRPr="009014D6">
                              <w:rPr>
                                <w:color w:val="231F20"/>
                              </w:rPr>
                              <w:t>Street,</w:t>
                            </w:r>
                            <w:r w:rsidRPr="009014D6">
                              <w:rPr>
                                <w:color w:val="231F20"/>
                                <w:spacing w:val="-1"/>
                              </w:rPr>
                              <w:t xml:space="preserve"> </w:t>
                            </w:r>
                            <w:r w:rsidRPr="009014D6">
                              <w:rPr>
                                <w:color w:val="231F20"/>
                                <w:spacing w:val="-2"/>
                              </w:rPr>
                              <w:t>Melbourne.</w:t>
                            </w:r>
                          </w:p>
                          <w:p w14:paraId="00DDD6A6" w14:textId="77777777" w:rsidR="0000000C" w:rsidRDefault="0000000C" w:rsidP="0000000C">
                            <w:pPr>
                              <w:pStyle w:val="BodyText"/>
                              <w:rPr>
                                <w:sz w:val="17"/>
                              </w:rPr>
                            </w:pPr>
                          </w:p>
                        </w:txbxContent>
                      </wps:txbx>
                      <wps:bodyPr wrap="square" lIns="0" tIns="0" rIns="0" bIns="0" rtlCol="0">
                        <a:noAutofit/>
                      </wps:bodyPr>
                    </wps:wsp>
                  </a:graphicData>
                </a:graphic>
                <wp14:sizeRelH relativeFrom="margin">
                  <wp14:pctWidth>0</wp14:pctWidth>
                </wp14:sizeRelH>
              </wp:anchor>
            </w:drawing>
          </mc:Choice>
          <mc:Fallback>
            <w:pict>
              <v:shape w14:anchorId="2A32FE51" id="Textbox 41" o:spid="_x0000_s1039" type="#_x0000_t202" style="position:absolute;margin-left:52.1pt;margin-top:650.65pt;width:461.2pt;height:138.65pt;z-index:-2516213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" filled="f" stroked="f">
                <v:textbox inset="0,0,0,0">
                  <w:txbxContent>
                    <w:p w14:paraId="45DD2B55" w14:textId="77777777" w:rsidR="0000000C" w:rsidRPr="00546055" w:rsidRDefault="0000000C" w:rsidP="0000000C">
                      <w:pPr>
                        <w:spacing w:before="245"/>
                        <w:ind w:left="394"/>
                        <w:rPr>
                          <w:rFonts w:ascii="Aptos Light" w:hAnsi="Aptos Light"/>
                          <w:sz w:val="32"/>
                        </w:rPr>
                      </w:pPr>
                      <w:r w:rsidRPr="00546055">
                        <w:rPr>
                          <w:rFonts w:ascii="Aptos Light" w:hAnsi="Aptos Light"/>
                          <w:color w:val="231F20"/>
                          <w:sz w:val="32"/>
                        </w:rPr>
                        <w:t>Getting in touch…</w:t>
                      </w:r>
                    </w:p>
                    <w:p w14:paraId="50D4248F" w14:textId="77777777" w:rsidR="0000000C" w:rsidRPr="009014D6" w:rsidRDefault="0000000C" w:rsidP="0000000C">
                      <w:pPr>
                        <w:pStyle w:val="BodyText"/>
                        <w:spacing w:before="54" w:line="278" w:lineRule="auto"/>
                        <w:ind w:left="423" w:right="29"/>
                      </w:pPr>
                      <w:r w:rsidRPr="009014D6">
                        <w:rPr>
                          <w:color w:val="231F20"/>
                          <w:spacing w:val="-4"/>
                        </w:rPr>
                        <w:t>You</w:t>
                      </w:r>
                      <w:r w:rsidRPr="009014D6">
                        <w:rPr>
                          <w:color w:val="231F20"/>
                          <w:spacing w:val="-14"/>
                        </w:rPr>
                        <w:t xml:space="preserve"> </w:t>
                      </w:r>
                      <w:r w:rsidRPr="009014D6">
                        <w:rPr>
                          <w:color w:val="231F20"/>
                          <w:spacing w:val="-4"/>
                        </w:rPr>
                        <w:t>can</w:t>
                      </w:r>
                      <w:r w:rsidRPr="009014D6">
                        <w:rPr>
                          <w:color w:val="231F20"/>
                          <w:spacing w:val="-16"/>
                        </w:rPr>
                        <w:t xml:space="preserve"> </w:t>
                      </w:r>
                      <w:r w:rsidRPr="009014D6">
                        <w:rPr>
                          <w:color w:val="231F20"/>
                          <w:spacing w:val="-4"/>
                        </w:rPr>
                        <w:t>get</w:t>
                      </w:r>
                      <w:r w:rsidRPr="009014D6">
                        <w:rPr>
                          <w:color w:val="231F20"/>
                          <w:spacing w:val="-16"/>
                        </w:rPr>
                        <w:t xml:space="preserve"> </w:t>
                      </w:r>
                      <w:r w:rsidRPr="009014D6">
                        <w:rPr>
                          <w:color w:val="231F20"/>
                          <w:spacing w:val="-4"/>
                        </w:rPr>
                        <w:t>in</w:t>
                      </w:r>
                      <w:r w:rsidRPr="009014D6">
                        <w:rPr>
                          <w:color w:val="231F20"/>
                          <w:spacing w:val="-16"/>
                        </w:rPr>
                        <w:t xml:space="preserve"> </w:t>
                      </w:r>
                      <w:r w:rsidRPr="009014D6">
                        <w:rPr>
                          <w:color w:val="231F20"/>
                          <w:spacing w:val="-4"/>
                        </w:rPr>
                        <w:t>touch</w:t>
                      </w:r>
                      <w:r w:rsidRPr="009014D6">
                        <w:rPr>
                          <w:color w:val="231F20"/>
                          <w:spacing w:val="-16"/>
                        </w:rPr>
                        <w:t xml:space="preserve"> </w:t>
                      </w:r>
                      <w:r w:rsidRPr="009014D6">
                        <w:rPr>
                          <w:color w:val="231F20"/>
                          <w:spacing w:val="-4"/>
                        </w:rPr>
                        <w:t>with</w:t>
                      </w:r>
                      <w:r w:rsidRPr="009014D6">
                        <w:rPr>
                          <w:color w:val="231F20"/>
                          <w:spacing w:val="-16"/>
                        </w:rPr>
                        <w:t xml:space="preserve"> </w:t>
                      </w:r>
                      <w:r w:rsidRPr="009014D6">
                        <w:rPr>
                          <w:color w:val="231F20"/>
                          <w:spacing w:val="-4"/>
                        </w:rPr>
                        <w:t>our</w:t>
                      </w:r>
                      <w:r w:rsidRPr="009014D6">
                        <w:rPr>
                          <w:color w:val="231F20"/>
                          <w:spacing w:val="-20"/>
                        </w:rPr>
                        <w:t xml:space="preserve"> </w:t>
                      </w:r>
                      <w:r w:rsidRPr="009014D6">
                        <w:rPr>
                          <w:color w:val="231F20"/>
                          <w:spacing w:val="-4"/>
                        </w:rPr>
                        <w:t>office</w:t>
                      </w:r>
                      <w:r w:rsidRPr="009014D6">
                        <w:rPr>
                          <w:color w:val="231F20"/>
                          <w:spacing w:val="-16"/>
                        </w:rPr>
                        <w:t xml:space="preserve"> </w:t>
                      </w:r>
                      <w:r w:rsidRPr="009014D6">
                        <w:rPr>
                          <w:color w:val="231F20"/>
                          <w:spacing w:val="-4"/>
                        </w:rPr>
                        <w:t>by</w:t>
                      </w:r>
                      <w:r w:rsidRPr="009014D6">
                        <w:rPr>
                          <w:color w:val="231F20"/>
                          <w:spacing w:val="-18"/>
                        </w:rPr>
                        <w:t xml:space="preserve"> </w:t>
                      </w:r>
                      <w:r w:rsidRPr="009014D6">
                        <w:rPr>
                          <w:color w:val="231F20"/>
                          <w:spacing w:val="-4"/>
                        </w:rPr>
                        <w:t>phone</w:t>
                      </w:r>
                      <w:r w:rsidRPr="009014D6">
                        <w:rPr>
                          <w:color w:val="231F20"/>
                          <w:spacing w:val="-16"/>
                        </w:rPr>
                        <w:t xml:space="preserve"> </w:t>
                      </w:r>
                      <w:r w:rsidRPr="009014D6">
                        <w:rPr>
                          <w:color w:val="231F20"/>
                          <w:spacing w:val="-4"/>
                        </w:rPr>
                        <w:t>or</w:t>
                      </w:r>
                      <w:r w:rsidRPr="009014D6">
                        <w:rPr>
                          <w:color w:val="231F20"/>
                          <w:spacing w:val="-20"/>
                        </w:rPr>
                        <w:t xml:space="preserve"> </w:t>
                      </w:r>
                      <w:r w:rsidRPr="009014D6">
                        <w:rPr>
                          <w:color w:val="231F20"/>
                          <w:spacing w:val="-4"/>
                        </w:rPr>
                        <w:t>email.</w:t>
                      </w:r>
                      <w:r w:rsidRPr="009014D6">
                        <w:rPr>
                          <w:color w:val="231F20"/>
                          <w:spacing w:val="22"/>
                        </w:rPr>
                        <w:t xml:space="preserve"> </w:t>
                      </w:r>
                      <w:r w:rsidRPr="009014D6">
                        <w:rPr>
                          <w:color w:val="231F20"/>
                          <w:spacing w:val="-4"/>
                        </w:rPr>
                        <w:t>We’re</w:t>
                      </w:r>
                      <w:r w:rsidRPr="009014D6">
                        <w:rPr>
                          <w:color w:val="231F20"/>
                          <w:spacing w:val="-16"/>
                        </w:rPr>
                        <w:t xml:space="preserve"> </w:t>
                      </w:r>
                      <w:r w:rsidRPr="009014D6">
                        <w:rPr>
                          <w:color w:val="231F20"/>
                          <w:spacing w:val="-4"/>
                        </w:rPr>
                        <w:t>happy</w:t>
                      </w:r>
                      <w:r w:rsidRPr="009014D6">
                        <w:rPr>
                          <w:color w:val="231F20"/>
                          <w:spacing w:val="-18"/>
                        </w:rPr>
                        <w:t xml:space="preserve"> </w:t>
                      </w:r>
                      <w:r w:rsidRPr="009014D6">
                        <w:rPr>
                          <w:color w:val="231F20"/>
                          <w:spacing w:val="-4"/>
                        </w:rPr>
                        <w:t>to</w:t>
                      </w:r>
                      <w:r w:rsidRPr="009014D6">
                        <w:rPr>
                          <w:color w:val="231F20"/>
                          <w:spacing w:val="-14"/>
                        </w:rPr>
                        <w:t xml:space="preserve"> </w:t>
                      </w:r>
                      <w:r w:rsidRPr="009014D6">
                        <w:rPr>
                          <w:color w:val="231F20"/>
                          <w:spacing w:val="-4"/>
                        </w:rPr>
                        <w:t>hear</w:t>
                      </w:r>
                      <w:r w:rsidRPr="009014D6">
                        <w:rPr>
                          <w:color w:val="231F20"/>
                          <w:spacing w:val="-20"/>
                        </w:rPr>
                        <w:t xml:space="preserve"> </w:t>
                      </w:r>
                      <w:r w:rsidRPr="009014D6">
                        <w:rPr>
                          <w:color w:val="231F20"/>
                          <w:spacing w:val="-4"/>
                        </w:rPr>
                        <w:t>from</w:t>
                      </w:r>
                      <w:r w:rsidRPr="009014D6">
                        <w:rPr>
                          <w:color w:val="231F20"/>
                          <w:spacing w:val="-16"/>
                        </w:rPr>
                        <w:t xml:space="preserve"> </w:t>
                      </w:r>
                      <w:r w:rsidRPr="009014D6">
                        <w:rPr>
                          <w:color w:val="231F20"/>
                          <w:spacing w:val="-4"/>
                        </w:rPr>
                        <w:t>principals,</w:t>
                      </w:r>
                      <w:r w:rsidRPr="009014D6">
                        <w:rPr>
                          <w:color w:val="231F20"/>
                          <w:spacing w:val="-14"/>
                        </w:rPr>
                        <w:t xml:space="preserve"> </w:t>
                      </w:r>
                      <w:r w:rsidRPr="009014D6">
                        <w:rPr>
                          <w:color w:val="231F20"/>
                          <w:spacing w:val="-4"/>
                        </w:rPr>
                        <w:t>school</w:t>
                      </w:r>
                      <w:r w:rsidRPr="009014D6">
                        <w:rPr>
                          <w:color w:val="231F20"/>
                          <w:spacing w:val="-14"/>
                        </w:rPr>
                        <w:t xml:space="preserve"> </w:t>
                      </w:r>
                      <w:r w:rsidRPr="009014D6">
                        <w:rPr>
                          <w:color w:val="231F20"/>
                          <w:spacing w:val="-4"/>
                        </w:rPr>
                        <w:t>staff,</w:t>
                      </w:r>
                      <w:r w:rsidRPr="009014D6">
                        <w:rPr>
                          <w:color w:val="231F20"/>
                          <w:spacing w:val="-14"/>
                        </w:rPr>
                        <w:t xml:space="preserve"> </w:t>
                      </w:r>
                      <w:r w:rsidRPr="009014D6">
                        <w:rPr>
                          <w:color w:val="231F20"/>
                          <w:spacing w:val="-4"/>
                        </w:rPr>
                        <w:t>peak</w:t>
                      </w:r>
                      <w:r w:rsidRPr="009014D6">
                        <w:rPr>
                          <w:color w:val="231F20"/>
                          <w:spacing w:val="-14"/>
                        </w:rPr>
                        <w:t xml:space="preserve"> </w:t>
                      </w:r>
                      <w:r w:rsidRPr="009014D6">
                        <w:rPr>
                          <w:color w:val="231F20"/>
                          <w:spacing w:val="-4"/>
                        </w:rPr>
                        <w:t>body members</w:t>
                      </w:r>
                      <w:r w:rsidRPr="009014D6">
                        <w:rPr>
                          <w:color w:val="231F20"/>
                          <w:spacing w:val="-10"/>
                        </w:rPr>
                        <w:t xml:space="preserve"> </w:t>
                      </w:r>
                      <w:r w:rsidRPr="009014D6">
                        <w:rPr>
                          <w:color w:val="231F20"/>
                          <w:spacing w:val="-4"/>
                        </w:rPr>
                        <w:t>or</w:t>
                      </w:r>
                      <w:r w:rsidRPr="009014D6">
                        <w:rPr>
                          <w:color w:val="231F20"/>
                          <w:spacing w:val="-14"/>
                        </w:rPr>
                        <w:t xml:space="preserve"> </w:t>
                      </w:r>
                      <w:r w:rsidRPr="009014D6">
                        <w:rPr>
                          <w:color w:val="231F20"/>
                          <w:spacing w:val="-4"/>
                        </w:rPr>
                        <w:t>other</w:t>
                      </w:r>
                      <w:r w:rsidRPr="009014D6">
                        <w:rPr>
                          <w:color w:val="231F20"/>
                          <w:spacing w:val="-14"/>
                        </w:rPr>
                        <w:t xml:space="preserve"> </w:t>
                      </w:r>
                      <w:r w:rsidRPr="009014D6">
                        <w:rPr>
                          <w:color w:val="231F20"/>
                          <w:spacing w:val="-4"/>
                        </w:rPr>
                        <w:t>agencies</w:t>
                      </w:r>
                      <w:r w:rsidRPr="009014D6">
                        <w:rPr>
                          <w:color w:val="231F20"/>
                          <w:spacing w:val="-10"/>
                        </w:rPr>
                        <w:t xml:space="preserve"> </w:t>
                      </w:r>
                      <w:r w:rsidRPr="009014D6">
                        <w:rPr>
                          <w:color w:val="231F20"/>
                          <w:spacing w:val="-4"/>
                        </w:rPr>
                        <w:t>on</w:t>
                      </w:r>
                      <w:r w:rsidRPr="009014D6">
                        <w:rPr>
                          <w:color w:val="231F20"/>
                          <w:spacing w:val="-9"/>
                        </w:rPr>
                        <w:t xml:space="preserve"> </w:t>
                      </w:r>
                      <w:r w:rsidRPr="009014D6">
                        <w:rPr>
                          <w:color w:val="231F20"/>
                          <w:spacing w:val="-4"/>
                        </w:rPr>
                        <w:t>all</w:t>
                      </w:r>
                      <w:r w:rsidRPr="009014D6">
                        <w:rPr>
                          <w:color w:val="231F20"/>
                          <w:spacing w:val="-7"/>
                        </w:rPr>
                        <w:t xml:space="preserve"> </w:t>
                      </w:r>
                      <w:r w:rsidRPr="009014D6">
                        <w:rPr>
                          <w:color w:val="231F20"/>
                          <w:spacing w:val="-4"/>
                        </w:rPr>
                        <w:t>matters,</w:t>
                      </w:r>
                      <w:r w:rsidRPr="009014D6">
                        <w:rPr>
                          <w:color w:val="231F20"/>
                          <w:spacing w:val="-7"/>
                        </w:rPr>
                        <w:t xml:space="preserve"> </w:t>
                      </w:r>
                      <w:r w:rsidRPr="009014D6">
                        <w:rPr>
                          <w:color w:val="231F20"/>
                          <w:spacing w:val="-4"/>
                        </w:rPr>
                        <w:t>serious</w:t>
                      </w:r>
                      <w:r w:rsidRPr="009014D6">
                        <w:rPr>
                          <w:color w:val="231F20"/>
                          <w:spacing w:val="-10"/>
                        </w:rPr>
                        <w:t xml:space="preserve"> </w:t>
                      </w:r>
                      <w:r w:rsidRPr="009014D6">
                        <w:rPr>
                          <w:color w:val="231F20"/>
                          <w:spacing w:val="-4"/>
                        </w:rPr>
                        <w:t>and</w:t>
                      </w:r>
                      <w:r w:rsidRPr="009014D6">
                        <w:rPr>
                          <w:color w:val="231F20"/>
                          <w:spacing w:val="-9"/>
                        </w:rPr>
                        <w:t xml:space="preserve"> </w:t>
                      </w:r>
                      <w:r w:rsidRPr="009014D6">
                        <w:rPr>
                          <w:color w:val="231F20"/>
                          <w:spacing w:val="-4"/>
                        </w:rPr>
                        <w:t>small</w:t>
                      </w:r>
                      <w:r w:rsidRPr="009014D6">
                        <w:rPr>
                          <w:color w:val="231F20"/>
                          <w:spacing w:val="-7"/>
                        </w:rPr>
                        <w:t xml:space="preserve"> </w:t>
                      </w:r>
                      <w:r w:rsidRPr="009014D6">
                        <w:rPr>
                          <w:color w:val="231F20"/>
                          <w:spacing w:val="-4"/>
                        </w:rPr>
                        <w:t>–</w:t>
                      </w:r>
                      <w:r w:rsidRPr="009014D6">
                        <w:rPr>
                          <w:color w:val="231F20"/>
                          <w:spacing w:val="-9"/>
                        </w:rPr>
                        <w:t xml:space="preserve"> </w:t>
                      </w:r>
                      <w:r w:rsidRPr="009014D6">
                        <w:rPr>
                          <w:color w:val="231F20"/>
                          <w:spacing w:val="-4"/>
                        </w:rPr>
                        <w:t>or</w:t>
                      </w:r>
                      <w:r w:rsidRPr="009014D6">
                        <w:rPr>
                          <w:color w:val="231F20"/>
                          <w:spacing w:val="-14"/>
                        </w:rPr>
                        <w:t xml:space="preserve"> </w:t>
                      </w:r>
                      <w:r w:rsidRPr="009014D6">
                        <w:rPr>
                          <w:color w:val="231F20"/>
                          <w:spacing w:val="-4"/>
                        </w:rPr>
                        <w:t>even</w:t>
                      </w:r>
                      <w:r w:rsidRPr="009014D6">
                        <w:rPr>
                          <w:color w:val="231F20"/>
                          <w:spacing w:val="-9"/>
                        </w:rPr>
                        <w:t xml:space="preserve"> </w:t>
                      </w:r>
                      <w:r w:rsidRPr="009014D6">
                        <w:rPr>
                          <w:color w:val="231F20"/>
                          <w:spacing w:val="-4"/>
                        </w:rPr>
                        <w:t>if</w:t>
                      </w:r>
                      <w:r w:rsidRPr="009014D6">
                        <w:rPr>
                          <w:color w:val="231F20"/>
                          <w:spacing w:val="-12"/>
                        </w:rPr>
                        <w:t xml:space="preserve"> </w:t>
                      </w:r>
                      <w:r w:rsidRPr="009014D6">
                        <w:rPr>
                          <w:color w:val="231F20"/>
                          <w:spacing w:val="-4"/>
                        </w:rPr>
                        <w:t>you</w:t>
                      </w:r>
                      <w:r w:rsidRPr="009014D6">
                        <w:rPr>
                          <w:color w:val="231F20"/>
                          <w:spacing w:val="-7"/>
                        </w:rPr>
                        <w:t xml:space="preserve"> </w:t>
                      </w:r>
                      <w:r w:rsidRPr="009014D6">
                        <w:rPr>
                          <w:color w:val="231F20"/>
                          <w:spacing w:val="-4"/>
                        </w:rPr>
                        <w:t>have</w:t>
                      </w:r>
                      <w:r w:rsidRPr="009014D6">
                        <w:rPr>
                          <w:color w:val="231F20"/>
                          <w:spacing w:val="-9"/>
                        </w:rPr>
                        <w:t xml:space="preserve"> </w:t>
                      </w:r>
                      <w:r w:rsidRPr="009014D6">
                        <w:rPr>
                          <w:color w:val="231F20"/>
                          <w:spacing w:val="-4"/>
                        </w:rPr>
                        <w:t>a</w:t>
                      </w:r>
                      <w:r w:rsidRPr="009014D6">
                        <w:rPr>
                          <w:color w:val="231F20"/>
                          <w:spacing w:val="-9"/>
                        </w:rPr>
                        <w:t xml:space="preserve"> </w:t>
                      </w:r>
                      <w:proofErr w:type="gramStart"/>
                      <w:r w:rsidRPr="009014D6">
                        <w:rPr>
                          <w:color w:val="231F20"/>
                          <w:spacing w:val="-4"/>
                        </w:rPr>
                        <w:t>query</w:t>
                      </w:r>
                      <w:proofErr w:type="gramEnd"/>
                      <w:r w:rsidRPr="009014D6">
                        <w:rPr>
                          <w:color w:val="231F20"/>
                          <w:spacing w:val="-12"/>
                        </w:rPr>
                        <w:t xml:space="preserve"> </w:t>
                      </w:r>
                      <w:r w:rsidRPr="009014D6">
                        <w:rPr>
                          <w:color w:val="231F20"/>
                          <w:spacing w:val="-4"/>
                        </w:rPr>
                        <w:t>you’re</w:t>
                      </w:r>
                      <w:r w:rsidRPr="009014D6">
                        <w:rPr>
                          <w:color w:val="231F20"/>
                          <w:spacing w:val="-9"/>
                        </w:rPr>
                        <w:t xml:space="preserve"> </w:t>
                      </w:r>
                      <w:r w:rsidRPr="009014D6">
                        <w:rPr>
                          <w:color w:val="231F20"/>
                          <w:spacing w:val="-4"/>
                        </w:rPr>
                        <w:t>unsure</w:t>
                      </w:r>
                      <w:r w:rsidRPr="009014D6">
                        <w:rPr>
                          <w:color w:val="231F20"/>
                          <w:spacing w:val="-9"/>
                        </w:rPr>
                        <w:t xml:space="preserve"> </w:t>
                      </w:r>
                      <w:r w:rsidRPr="009014D6">
                        <w:rPr>
                          <w:color w:val="231F20"/>
                          <w:spacing w:val="-4"/>
                        </w:rPr>
                        <w:t>about.</w:t>
                      </w:r>
                    </w:p>
                    <w:p w14:paraId="758B6321" w14:textId="77777777" w:rsidR="0000000C" w:rsidRPr="009014D6" w:rsidRDefault="0000000C" w:rsidP="0000000C">
                      <w:pPr>
                        <w:pStyle w:val="BodyText"/>
                        <w:tabs>
                          <w:tab w:val="left" w:pos="2554"/>
                          <w:tab w:val="left" w:pos="4205"/>
                        </w:tabs>
                        <w:spacing w:before="56"/>
                        <w:ind w:left="423"/>
                      </w:pPr>
                      <w:r w:rsidRPr="009014D6">
                        <w:rPr>
                          <w:color w:val="231F20"/>
                        </w:rPr>
                        <w:t>Contact</w:t>
                      </w:r>
                      <w:r w:rsidRPr="009014D6">
                        <w:rPr>
                          <w:color w:val="231F20"/>
                          <w:spacing w:val="-3"/>
                        </w:rPr>
                        <w:t xml:space="preserve"> </w:t>
                      </w:r>
                      <w:r w:rsidRPr="009014D6">
                        <w:rPr>
                          <w:color w:val="231F20"/>
                        </w:rPr>
                        <w:t>us</w:t>
                      </w:r>
                      <w:r w:rsidRPr="009014D6">
                        <w:rPr>
                          <w:color w:val="231F20"/>
                          <w:spacing w:val="-4"/>
                        </w:rPr>
                        <w:t xml:space="preserve"> </w:t>
                      </w:r>
                      <w:proofErr w:type="spellStart"/>
                      <w:r w:rsidRPr="009014D6">
                        <w:rPr>
                          <w:color w:val="231F20"/>
                          <w:spacing w:val="-2"/>
                        </w:rPr>
                        <w:t>anytime</w:t>
                      </w:r>
                      <w:proofErr w:type="spellEnd"/>
                      <w:r w:rsidRPr="009014D6">
                        <w:rPr>
                          <w:color w:val="231F20"/>
                          <w:spacing w:val="-2"/>
                        </w:rPr>
                        <w:t>:</w:t>
                      </w:r>
                      <w:r w:rsidRPr="009014D6">
                        <w:rPr>
                          <w:color w:val="231F20"/>
                        </w:rPr>
                        <w:tab/>
                        <w:t>03</w:t>
                      </w:r>
                      <w:r w:rsidRPr="009014D6">
                        <w:rPr>
                          <w:color w:val="231F20"/>
                          <w:spacing w:val="-2"/>
                        </w:rPr>
                        <w:t xml:space="preserve"> </w:t>
                      </w:r>
                      <w:r w:rsidRPr="009014D6">
                        <w:rPr>
                          <w:color w:val="231F20"/>
                        </w:rPr>
                        <w:t>7022</w:t>
                      </w:r>
                      <w:r w:rsidRPr="009014D6">
                        <w:rPr>
                          <w:color w:val="231F20"/>
                          <w:spacing w:val="-2"/>
                        </w:rPr>
                        <w:t xml:space="preserve"> </w:t>
                      </w:r>
                      <w:r w:rsidRPr="009014D6">
                        <w:rPr>
                          <w:color w:val="231F20"/>
                          <w:spacing w:val="-4"/>
                        </w:rPr>
                        <w:t>0040</w:t>
                      </w:r>
                      <w:r w:rsidRPr="009014D6">
                        <w:rPr>
                          <w:color w:val="231F20"/>
                        </w:rPr>
                        <w:tab/>
                      </w:r>
                      <w:hyperlink r:id="rId11">
                        <w:r w:rsidRPr="009014D6">
                          <w:rPr>
                            <w:color w:val="231F20"/>
                            <w:spacing w:val="-2"/>
                          </w:rPr>
                          <w:t>meritboards@education.vic.gov.au</w:t>
                        </w:r>
                      </w:hyperlink>
                    </w:p>
                    <w:p w14:paraId="7F66D961" w14:textId="77777777" w:rsidR="0000000C" w:rsidRDefault="0000000C" w:rsidP="0000000C">
                      <w:pPr>
                        <w:pStyle w:val="BodyText"/>
                        <w:spacing w:before="176"/>
                        <w:ind w:left="0"/>
                      </w:pPr>
                    </w:p>
                    <w:p w14:paraId="27AE49C3" w14:textId="77777777" w:rsidR="0000000C" w:rsidRPr="00546055" w:rsidRDefault="0000000C" w:rsidP="0000000C">
                      <w:pPr>
                        <w:ind w:left="394"/>
                        <w:rPr>
                          <w:rFonts w:ascii="Aptos Light" w:hAnsi="Aptos Light"/>
                          <w:sz w:val="32"/>
                        </w:rPr>
                      </w:pPr>
                      <w:r w:rsidRPr="00546055">
                        <w:rPr>
                          <w:rFonts w:ascii="Aptos Light" w:hAnsi="Aptos Light"/>
                          <w:color w:val="231F20"/>
                          <w:sz w:val="32"/>
                        </w:rPr>
                        <w:t>Our location…</w:t>
                      </w:r>
                    </w:p>
                    <w:p w14:paraId="64508A7D" w14:textId="77777777" w:rsidR="0000000C" w:rsidRPr="009014D6" w:rsidRDefault="0000000C" w:rsidP="0000000C">
                      <w:pPr>
                        <w:pStyle w:val="BodyText"/>
                        <w:spacing w:before="54"/>
                        <w:ind w:left="423"/>
                      </w:pPr>
                      <w:r w:rsidRPr="009014D6">
                        <w:rPr>
                          <w:color w:val="231F20"/>
                        </w:rPr>
                        <w:t>Our</w:t>
                      </w:r>
                      <w:r w:rsidRPr="009014D6">
                        <w:rPr>
                          <w:color w:val="231F20"/>
                          <w:spacing w:val="-5"/>
                        </w:rPr>
                        <w:t xml:space="preserve"> </w:t>
                      </w:r>
                      <w:r w:rsidRPr="009014D6">
                        <w:rPr>
                          <w:color w:val="231F20"/>
                        </w:rPr>
                        <w:t>office</w:t>
                      </w:r>
                      <w:r w:rsidRPr="009014D6">
                        <w:rPr>
                          <w:color w:val="231F20"/>
                          <w:spacing w:val="-4"/>
                        </w:rPr>
                        <w:t xml:space="preserve"> </w:t>
                      </w:r>
                      <w:r w:rsidRPr="009014D6">
                        <w:rPr>
                          <w:color w:val="231F20"/>
                        </w:rPr>
                        <w:t>is</w:t>
                      </w:r>
                      <w:r w:rsidRPr="009014D6">
                        <w:rPr>
                          <w:color w:val="231F20"/>
                          <w:spacing w:val="-5"/>
                        </w:rPr>
                        <w:t xml:space="preserve"> </w:t>
                      </w:r>
                      <w:r w:rsidRPr="009014D6">
                        <w:rPr>
                          <w:color w:val="231F20"/>
                        </w:rPr>
                        <w:t>now</w:t>
                      </w:r>
                      <w:r w:rsidRPr="009014D6">
                        <w:rPr>
                          <w:color w:val="231F20"/>
                          <w:spacing w:val="-1"/>
                        </w:rPr>
                        <w:t xml:space="preserve"> </w:t>
                      </w:r>
                      <w:r w:rsidRPr="009014D6">
                        <w:rPr>
                          <w:color w:val="231F20"/>
                        </w:rPr>
                        <w:t>located</w:t>
                      </w:r>
                      <w:r w:rsidRPr="009014D6">
                        <w:rPr>
                          <w:color w:val="231F20"/>
                          <w:spacing w:val="-4"/>
                        </w:rPr>
                        <w:t xml:space="preserve"> </w:t>
                      </w:r>
                      <w:r w:rsidRPr="009014D6">
                        <w:rPr>
                          <w:color w:val="231F20"/>
                        </w:rPr>
                        <w:t>at</w:t>
                      </w:r>
                      <w:r w:rsidRPr="009014D6">
                        <w:rPr>
                          <w:color w:val="231F20"/>
                          <w:spacing w:val="-4"/>
                        </w:rPr>
                        <w:t xml:space="preserve"> </w:t>
                      </w:r>
                      <w:r w:rsidRPr="009014D6">
                        <w:rPr>
                          <w:color w:val="231F20"/>
                        </w:rPr>
                        <w:t>Level</w:t>
                      </w:r>
                      <w:r w:rsidRPr="009014D6">
                        <w:rPr>
                          <w:color w:val="231F20"/>
                          <w:spacing w:val="-1"/>
                        </w:rPr>
                        <w:t xml:space="preserve"> </w:t>
                      </w:r>
                      <w:r w:rsidRPr="009014D6">
                        <w:rPr>
                          <w:color w:val="231F20"/>
                        </w:rPr>
                        <w:t>7,</w:t>
                      </w:r>
                      <w:r w:rsidRPr="009014D6">
                        <w:rPr>
                          <w:color w:val="231F20"/>
                          <w:spacing w:val="-1"/>
                        </w:rPr>
                        <w:t xml:space="preserve"> </w:t>
                      </w:r>
                      <w:r w:rsidRPr="009014D6">
                        <w:rPr>
                          <w:color w:val="231F20"/>
                        </w:rPr>
                        <w:t>1</w:t>
                      </w:r>
                      <w:r w:rsidRPr="009014D6">
                        <w:rPr>
                          <w:color w:val="231F20"/>
                          <w:spacing w:val="-2"/>
                        </w:rPr>
                        <w:t xml:space="preserve"> </w:t>
                      </w:r>
                      <w:r w:rsidRPr="009014D6">
                        <w:rPr>
                          <w:color w:val="231F20"/>
                        </w:rPr>
                        <w:t>Spring</w:t>
                      </w:r>
                      <w:r w:rsidRPr="009014D6">
                        <w:rPr>
                          <w:color w:val="231F20"/>
                          <w:spacing w:val="1"/>
                        </w:rPr>
                        <w:t xml:space="preserve"> </w:t>
                      </w:r>
                      <w:r w:rsidRPr="009014D6">
                        <w:rPr>
                          <w:color w:val="231F20"/>
                        </w:rPr>
                        <w:t>Street,</w:t>
                      </w:r>
                      <w:r w:rsidRPr="009014D6">
                        <w:rPr>
                          <w:color w:val="231F20"/>
                          <w:spacing w:val="-1"/>
                        </w:rPr>
                        <w:t xml:space="preserve"> </w:t>
                      </w:r>
                      <w:r w:rsidRPr="009014D6">
                        <w:rPr>
                          <w:color w:val="231F20"/>
                          <w:spacing w:val="-2"/>
                        </w:rPr>
                        <w:t>Melbourne.</w:t>
                      </w:r>
                    </w:p>
                    <w:p w14:paraId="00DDD6A6" w14:textId="77777777" w:rsidR="0000000C" w:rsidRDefault="0000000C" w:rsidP="0000000C">
                      <w:pPr>
                        <w:pStyle w:val="BodyText"/>
                        <w:rPr>
                          <w:sz w:val="17"/>
                        </w:rPr>
                      </w:pPr>
                    </w:p>
                  </w:txbxContent>
                </v:textbox>
                <w10:wrap anchorx="page" anchory="page"/>
              </v:shape>
            </w:pict>
          </mc:Fallback>
        </mc:AlternateContent>
      </w:r>
      <w:r w:rsidR="0000000C">
        <w:rPr>
          <w:noProof/>
          <w:sz w:val="2"/>
          <w:szCs w:val="2"/>
        </w:rPr>
        <mc:AlternateContent>
          <mc:Choice Requires="wpg">
            <w:drawing>
              <wp:anchor distT="0" distB="0" distL="0" distR="0" simplePos="0" relativeHeight="251664383" behindDoc="1" locked="0" layoutInCell="1" allowOverlap="1" wp14:anchorId="23BB436A" wp14:editId="45827775">
                <wp:simplePos x="0" y="0"/>
                <wp:positionH relativeFrom="page">
                  <wp:posOffset>764703</wp:posOffset>
                </wp:positionH>
                <wp:positionV relativeFrom="page">
                  <wp:posOffset>8310880</wp:posOffset>
                </wp:positionV>
                <wp:extent cx="5974715" cy="1773555"/>
                <wp:effectExtent l="0" t="0" r="6985" b="1714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715" cy="1773555"/>
                          <a:chOff x="6350" y="6350"/>
                          <a:chExt cx="6120130" cy="1760855"/>
                        </a:xfrm>
                      </wpg:grpSpPr>
                      <wps:wsp>
                        <wps:cNvPr id="29" name="Graphic 29"/>
                        <wps:cNvSpPr/>
                        <wps:spPr>
                          <a:xfrm>
                            <a:off x="6350" y="6350"/>
                            <a:ext cx="6120130" cy="1760855"/>
                          </a:xfrm>
                          <a:custGeom>
                            <a:avLst/>
                            <a:gdLst/>
                            <a:ahLst/>
                            <a:cxnLst/>
                            <a:rect l="l" t="t" r="r" b="b"/>
                            <a:pathLst>
                              <a:path w="6120130" h="1760855">
                                <a:moveTo>
                                  <a:pt x="6120003" y="0"/>
                                </a:moveTo>
                                <a:lnTo>
                                  <a:pt x="0" y="0"/>
                                </a:lnTo>
                                <a:lnTo>
                                  <a:pt x="0" y="1760397"/>
                                </a:lnTo>
                                <a:lnTo>
                                  <a:pt x="6120003" y="1760397"/>
                                </a:lnTo>
                                <a:lnTo>
                                  <a:pt x="6120003" y="0"/>
                                </a:lnTo>
                                <a:close/>
                              </a:path>
                            </a:pathLst>
                          </a:custGeom>
                          <a:solidFill>
                            <a:srgbClr val="EDF8FC"/>
                          </a:solidFill>
                        </wps:spPr>
                        <wps:bodyPr wrap="square" lIns="0" tIns="0" rIns="0" bIns="0" rtlCol="0">
                          <a:prstTxWarp prst="textNoShape">
                            <a:avLst/>
                          </a:prstTxWarp>
                          <a:noAutofit/>
                        </wps:bodyPr>
                      </wps:wsp>
                      <wps:wsp>
                        <wps:cNvPr id="30" name="Graphic 30"/>
                        <wps:cNvSpPr/>
                        <wps:spPr>
                          <a:xfrm>
                            <a:off x="6350" y="6350"/>
                            <a:ext cx="6120130" cy="1760855"/>
                          </a:xfrm>
                          <a:custGeom>
                            <a:avLst/>
                            <a:gdLst/>
                            <a:ahLst/>
                            <a:cxnLst/>
                            <a:rect l="l" t="t" r="r" b="b"/>
                            <a:pathLst>
                              <a:path w="6120130" h="1760855">
                                <a:moveTo>
                                  <a:pt x="0" y="1760397"/>
                                </a:moveTo>
                                <a:lnTo>
                                  <a:pt x="6120003" y="1760397"/>
                                </a:lnTo>
                                <a:lnTo>
                                  <a:pt x="6120003" y="0"/>
                                </a:lnTo>
                                <a:lnTo>
                                  <a:pt x="0" y="0"/>
                                </a:lnTo>
                                <a:lnTo>
                                  <a:pt x="0" y="1760397"/>
                                </a:lnTo>
                                <a:close/>
                              </a:path>
                            </a:pathLst>
                          </a:custGeom>
                          <a:ln w="12700">
                            <a:solidFill>
                              <a:srgbClr val="AFE1F4"/>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2" cstate="print"/>
                          <a:stretch>
                            <a:fillRect/>
                          </a:stretch>
                        </pic:blipFill>
                        <pic:spPr>
                          <a:xfrm>
                            <a:off x="2382923" y="725119"/>
                            <a:ext cx="185724" cy="128155"/>
                          </a:xfrm>
                          <a:prstGeom prst="rect">
                            <a:avLst/>
                          </a:prstGeom>
                        </pic:spPr>
                      </pic:pic>
                      <pic:pic xmlns:pic="http://schemas.openxmlformats.org/drawingml/2006/picture">
                        <pic:nvPicPr>
                          <pic:cNvPr id="32" name="Image 32"/>
                          <pic:cNvPicPr/>
                        </pic:nvPicPr>
                        <pic:blipFill>
                          <a:blip r:embed="rId13" cstate="print"/>
                          <a:stretch>
                            <a:fillRect/>
                          </a:stretch>
                        </pic:blipFill>
                        <pic:spPr>
                          <a:xfrm>
                            <a:off x="1399005" y="724852"/>
                            <a:ext cx="147972" cy="1618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52F8B9" id="Group 28" o:spid="_x0000_s1026" style="position:absolute;margin-left:60.2pt;margin-top:654.4pt;width:470.45pt;height:139.65pt;z-index:-251652097;mso-wrap-distance-left:0;mso-wrap-distance-right:0;mso-position-horizontal-relative:page;mso-position-vertical-relative:page;mso-width-relative:margin;mso-height-relative:margin" coordorigin="63,63" coordsize="61201,17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">
                <v:shape id="Graphic 29" o:spid="_x0000_s1027" style="position:absolute;left:63;top:63;width:61201;height:17609;visibility:visible;mso-wrap-style:square;v-text-anchor:top" coordsize="6120130,17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" path="m6120003,l,,,1760397r6120003,l6120003,xe" fillcolor="#edf8fc" stroked="f">
                  <v:path arrowok="t"/>
                </v:shape>
                <v:shape id="Graphic 30" o:spid="_x0000_s1028" style="position:absolute;left:63;top:63;width:61201;height:17609;visibility:visible;mso-wrap-style:square;v-text-anchor:top" coordsize="6120130,17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" path="m,1760397r6120003,l6120003,,,,,1760397xe" filled="f" strokecolor="#afe1f4" strokeweight="1pt">
                  <v:path arrowok="t"/>
                </v:shape>
                <v:shape id="Image 31" o:spid="_x0000_s1029" type="#_x0000_t75" style="position:absolute;left:23829;top:7251;width:185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">
                  <v:imagedata r:id="rId14" o:title=""/>
                </v:shape>
                <v:shape id="Image 32" o:spid="_x0000_s1030" type="#_x0000_t75" style="position:absolute;left:13990;top:7248;width:147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">
                  <v:imagedata r:id="rId15" o:title=""/>
                </v:shape>
                <w10:wrap anchorx="page" anchory="page"/>
              </v:group>
            </w:pict>
          </mc:Fallback>
        </mc:AlternateContent>
      </w:r>
      <w:r w:rsidR="00E62E2C">
        <w:rPr>
          <w:noProof/>
          <w:sz w:val="2"/>
          <w:szCs w:val="2"/>
        </w:rPr>
        <mc:AlternateContent>
          <mc:Choice Requires="wps">
            <w:drawing>
              <wp:anchor distT="0" distB="0" distL="0" distR="0" simplePos="0" relativeHeight="251689984" behindDoc="1" locked="0" layoutInCell="1" allowOverlap="1" wp14:anchorId="3E5D53C2" wp14:editId="0B6C2EEC">
                <wp:simplePos x="0" y="0"/>
                <wp:positionH relativeFrom="page">
                  <wp:posOffset>746427</wp:posOffset>
                </wp:positionH>
                <wp:positionV relativeFrom="page">
                  <wp:posOffset>2443907</wp:posOffset>
                </wp:positionV>
                <wp:extent cx="1076960" cy="11849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960" cy="1184910"/>
                        </a:xfrm>
                        <a:prstGeom prst="rect">
                          <a:avLst/>
                        </a:prstGeom>
                      </wps:spPr>
                      <wps:txbx>
                        <w:txbxContent>
                          <w:p w14:paraId="3D1CBCC6" w14:textId="4E6AFA38" w:rsidR="00E62E2C" w:rsidRDefault="00E62E2C" w:rsidP="00E62E2C">
                            <w:pPr>
                              <w:pStyle w:val="BodyText"/>
                              <w:rPr>
                                <w:rFonts w:ascii="Times New Roman"/>
                                <w:sz w:val="17"/>
                              </w:rPr>
                            </w:pPr>
                            <w:r w:rsidRPr="00E62E2C">
                              <w:rPr>
                                <w:rFonts w:ascii="Times New Roman"/>
                                <w:noProof/>
                                <w:sz w:val="17"/>
                              </w:rPr>
                              <w:drawing>
                                <wp:inline distT="0" distB="0" distL="0" distR="0" wp14:anchorId="790E041E" wp14:editId="29C0E192">
                                  <wp:extent cx="1025525" cy="1184910"/>
                                  <wp:effectExtent l="0" t="0" r="3175" b="0"/>
                                  <wp:docPr id="556657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57051" name=""/>
                                          <pic:cNvPicPr/>
                                        </pic:nvPicPr>
                                        <pic:blipFill>
                                          <a:blip r:embed="rId16"/>
                                          <a:stretch>
                                            <a:fillRect/>
                                          </a:stretch>
                                        </pic:blipFill>
                                        <pic:spPr>
                                          <a:xfrm>
                                            <a:off x="0" y="0"/>
                                            <a:ext cx="1025525" cy="1184910"/>
                                          </a:xfrm>
                                          <a:prstGeom prst="rect">
                                            <a:avLst/>
                                          </a:prstGeom>
                                        </pic:spPr>
                                      </pic:pic>
                                    </a:graphicData>
                                  </a:graphic>
                                </wp:inline>
                              </w:drawing>
                            </w:r>
                          </w:p>
                        </w:txbxContent>
                      </wps:txbx>
                      <wps:bodyPr wrap="square" lIns="0" tIns="0" rIns="0" bIns="0" rtlCol="0">
                        <a:noAutofit/>
                      </wps:bodyPr>
                    </wps:wsp>
                  </a:graphicData>
                </a:graphic>
              </wp:anchor>
            </w:drawing>
          </mc:Choice>
          <mc:Fallback>
            <w:pict>
              <v:shape w14:anchorId="3E5D53C2" id="Textbox 42" o:spid="_x0000_s1040" type="#_x0000_t202" style="position:absolute;margin-left:58.75pt;margin-top:192.45pt;width:84.8pt;height:93.3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" filled="f" stroked="f">
                <v:textbox inset="0,0,0,0">
                  <w:txbxContent>
                    <w:p w14:paraId="3D1CBCC6" w14:textId="4E6AFA38" w:rsidR="00E62E2C" w:rsidRDefault="00E62E2C" w:rsidP="00E62E2C">
                      <w:pPr>
                        <w:pStyle w:val="BodyText"/>
                        <w:rPr>
                          <w:rFonts w:ascii="Times New Roman"/>
                          <w:sz w:val="17"/>
                        </w:rPr>
                      </w:pPr>
                      <w:r w:rsidRPr="00E62E2C">
                        <w:rPr>
                          <w:rFonts w:ascii="Times New Roman"/>
                          <w:noProof/>
                          <w:sz w:val="17"/>
                        </w:rPr>
                        <w:drawing>
                          <wp:inline distT="0" distB="0" distL="0" distR="0" wp14:anchorId="790E041E" wp14:editId="29C0E192">
                            <wp:extent cx="1025525" cy="1184910"/>
                            <wp:effectExtent l="0" t="0" r="3175" b="0"/>
                            <wp:docPr id="556657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57051" name=""/>
                                    <pic:cNvPicPr/>
                                  </pic:nvPicPr>
                                  <pic:blipFill>
                                    <a:blip r:embed="rId16"/>
                                    <a:stretch>
                                      <a:fillRect/>
                                    </a:stretch>
                                  </pic:blipFill>
                                  <pic:spPr>
                                    <a:xfrm>
                                      <a:off x="0" y="0"/>
                                      <a:ext cx="1025525" cy="1184910"/>
                                    </a:xfrm>
                                    <a:prstGeom prst="rect">
                                      <a:avLst/>
                                    </a:prstGeom>
                                  </pic:spPr>
                                </pic:pic>
                              </a:graphicData>
                            </a:graphic>
                          </wp:inline>
                        </w:drawing>
                      </w:r>
                    </w:p>
                  </w:txbxContent>
                </v:textbox>
                <w10:wrap anchorx="page" anchory="page"/>
              </v:shape>
            </w:pict>
          </mc:Fallback>
        </mc:AlternateContent>
      </w:r>
      <w:r w:rsidR="00681AE8">
        <w:rPr>
          <w:noProof/>
          <w:sz w:val="2"/>
          <w:szCs w:val="2"/>
          <w14:ligatures w14:val="standardContextual"/>
        </w:rPr>
        <mc:AlternateContent>
          <mc:Choice Requires="wpg">
            <w:drawing>
              <wp:anchor distT="0" distB="0" distL="114300" distR="114300" simplePos="0" relativeHeight="251685888" behindDoc="1" locked="0" layoutInCell="1" allowOverlap="1" wp14:anchorId="7C07B299" wp14:editId="72E49145">
                <wp:simplePos x="0" y="0"/>
                <wp:positionH relativeFrom="column">
                  <wp:posOffset>0</wp:posOffset>
                </wp:positionH>
                <wp:positionV relativeFrom="paragraph">
                  <wp:posOffset>-9204</wp:posOffset>
                </wp:positionV>
                <wp:extent cx="3188712" cy="2680970"/>
                <wp:effectExtent l="0" t="0" r="0" b="0"/>
                <wp:wrapNone/>
                <wp:docPr id="1588507330" name="Group 6"/>
                <wp:cNvGraphicFramePr/>
                <a:graphic xmlns:a="http://schemas.openxmlformats.org/drawingml/2006/main">
                  <a:graphicData uri="http://schemas.microsoft.com/office/word/2010/wordprocessingGroup">
                    <wpg:wgp>
                      <wpg:cNvGrpSpPr/>
                      <wpg:grpSpPr>
                        <a:xfrm>
                          <a:off x="0" y="0"/>
                          <a:ext cx="3188712" cy="2680970"/>
                          <a:chOff x="0" y="0"/>
                          <a:chExt cx="3188712" cy="2680970"/>
                        </a:xfrm>
                      </wpg:grpSpPr>
                      <wpg:grpSp>
                        <wpg:cNvPr id="409901470" name="Group 409901470"/>
                        <wpg:cNvGrpSpPr>
                          <a:grpSpLocks/>
                        </wpg:cNvGrpSpPr>
                        <wpg:grpSpPr>
                          <a:xfrm>
                            <a:off x="0" y="0"/>
                            <a:ext cx="2233295" cy="2680970"/>
                            <a:chOff x="0" y="0"/>
                            <a:chExt cx="2233295" cy="2680970"/>
                          </a:xfrm>
                        </wpg:grpSpPr>
                        <wps:wsp>
                          <wps:cNvPr id="1910156054" name="Graphic 132"/>
                          <wps:cNvSpPr/>
                          <wps:spPr>
                            <a:xfrm>
                              <a:off x="0" y="0"/>
                              <a:ext cx="2233295" cy="2680970"/>
                            </a:xfrm>
                            <a:custGeom>
                              <a:avLst/>
                              <a:gdLst/>
                              <a:ahLst/>
                              <a:cxnLst/>
                              <a:rect l="l" t="t" r="r" b="b"/>
                              <a:pathLst>
                                <a:path w="2233295" h="2680970">
                                  <a:moveTo>
                                    <a:pt x="1785366" y="0"/>
                                  </a:moveTo>
                                  <a:lnTo>
                                    <a:pt x="0" y="0"/>
                                  </a:lnTo>
                                  <a:lnTo>
                                    <a:pt x="0" y="2680538"/>
                                  </a:lnTo>
                                  <a:lnTo>
                                    <a:pt x="2232952" y="447586"/>
                                  </a:lnTo>
                                  <a:lnTo>
                                    <a:pt x="1785366" y="0"/>
                                  </a:lnTo>
                                  <a:close/>
                                </a:path>
                              </a:pathLst>
                            </a:custGeom>
                            <a:solidFill>
                              <a:srgbClr val="E4F4FB"/>
                            </a:solidFill>
                          </wps:spPr>
                          <wps:bodyPr wrap="square" lIns="0" tIns="0" rIns="0" bIns="0" rtlCol="0">
                            <a:prstTxWarp prst="textNoShape">
                              <a:avLst/>
                            </a:prstTxWarp>
                            <a:noAutofit/>
                          </wps:bodyPr>
                        </wps:wsp>
                        <wps:wsp>
                          <wps:cNvPr id="782192635" name="Graphic 133"/>
                          <wps:cNvSpPr/>
                          <wps:spPr>
                            <a:xfrm>
                              <a:off x="722090" y="1542755"/>
                              <a:ext cx="1045210" cy="1270"/>
                            </a:xfrm>
                            <a:custGeom>
                              <a:avLst/>
                              <a:gdLst/>
                              <a:ahLst/>
                              <a:cxnLst/>
                              <a:rect l="l" t="t" r="r" b="b"/>
                              <a:pathLst>
                                <a:path w="1045210">
                                  <a:moveTo>
                                    <a:pt x="0" y="0"/>
                                  </a:moveTo>
                                  <a:lnTo>
                                    <a:pt x="1044956" y="0"/>
                                  </a:lnTo>
                                </a:path>
                              </a:pathLst>
                            </a:custGeom>
                            <a:ln w="6350">
                              <a:solidFill>
                                <a:srgbClr val="FFFFFF"/>
                              </a:solidFill>
                              <a:prstDash val="solid"/>
                            </a:ln>
                          </wps:spPr>
                          <wps:bodyPr wrap="square" lIns="0" tIns="0" rIns="0" bIns="0" rtlCol="0">
                            <a:prstTxWarp prst="textNoShape">
                              <a:avLst/>
                            </a:prstTxWarp>
                            <a:noAutofit/>
                          </wps:bodyPr>
                        </wps:wsp>
                        <wps:wsp>
                          <wps:cNvPr id="1154966515" name="Graphic 134"/>
                          <wps:cNvSpPr/>
                          <wps:spPr>
                            <a:xfrm>
                              <a:off x="747490" y="1528565"/>
                              <a:ext cx="1045210" cy="1270"/>
                            </a:xfrm>
                            <a:custGeom>
                              <a:avLst/>
                              <a:gdLst/>
                              <a:ahLst/>
                              <a:cxnLst/>
                              <a:rect l="l" t="t" r="r" b="b"/>
                              <a:pathLst>
                                <a:path w="1045210">
                                  <a:moveTo>
                                    <a:pt x="0" y="0"/>
                                  </a:moveTo>
                                  <a:lnTo>
                                    <a:pt x="1044956" y="0"/>
                                  </a:lnTo>
                                </a:path>
                              </a:pathLst>
                            </a:custGeom>
                            <a:ln w="6350">
                              <a:solidFill>
                                <a:srgbClr val="025B9C"/>
                              </a:solidFill>
                              <a:prstDash val="solid"/>
                            </a:ln>
                          </wps:spPr>
                          <wps:bodyPr wrap="square" lIns="0" tIns="0" rIns="0" bIns="0" rtlCol="0">
                            <a:prstTxWarp prst="textNoShape">
                              <a:avLst/>
                            </a:prstTxWarp>
                            <a:noAutofit/>
                          </wps:bodyPr>
                        </wps:wsp>
                      </wpg:grpSp>
                      <wps:wsp>
                        <wps:cNvPr id="1875018400" name="Textbox 136"/>
                        <wps:cNvSpPr txBox="1">
                          <a:spLocks/>
                        </wps:cNvSpPr>
                        <wps:spPr>
                          <a:xfrm>
                            <a:off x="706170" y="434566"/>
                            <a:ext cx="925194" cy="212090"/>
                          </a:xfrm>
                          <a:prstGeom prst="rect">
                            <a:avLst/>
                          </a:prstGeom>
                        </wps:spPr>
                        <wps:txbx>
                          <w:txbxContent>
                            <w:p w14:paraId="2023A8FC" w14:textId="77777777" w:rsidR="00681AE8" w:rsidRPr="00681AE8" w:rsidRDefault="00681AE8" w:rsidP="00681AE8">
                              <w:pPr>
                                <w:spacing w:before="19"/>
                                <w:ind w:left="20"/>
                                <w:rPr>
                                  <w:sz w:val="20"/>
                                  <w:szCs w:val="20"/>
                                </w:rPr>
                              </w:pPr>
                              <w:r w:rsidRPr="00681AE8">
                                <w:rPr>
                                  <w:color w:val="231F20"/>
                                  <w:sz w:val="20"/>
                                  <w:szCs w:val="20"/>
                                </w:rPr>
                                <w:t>TERM 2 | 2026</w:t>
                              </w:r>
                            </w:p>
                          </w:txbxContent>
                        </wps:txbx>
                        <wps:bodyPr wrap="square" lIns="0" tIns="0" rIns="0" bIns="0" rtlCol="0">
                          <a:noAutofit/>
                        </wps:bodyPr>
                      </wps:wsp>
                      <wps:wsp>
                        <wps:cNvPr id="1700367693" name="Textbox 137"/>
                        <wps:cNvSpPr txBox="1">
                          <a:spLocks/>
                        </wps:cNvSpPr>
                        <wps:spPr>
                          <a:xfrm>
                            <a:off x="724277" y="941560"/>
                            <a:ext cx="2464435" cy="600710"/>
                          </a:xfrm>
                          <a:prstGeom prst="rect">
                            <a:avLst/>
                          </a:prstGeom>
                        </wps:spPr>
                        <wps:txbx>
                          <w:txbxContent>
                            <w:p w14:paraId="1316847F" w14:textId="77777777" w:rsidR="00681AE8" w:rsidRDefault="00681AE8" w:rsidP="00681AE8">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wps:txbx>
                        <wps:bodyPr wrap="square" lIns="0" tIns="0" rIns="0" bIns="0" rtlCol="0">
                          <a:noAutofit/>
                        </wps:bodyPr>
                      </wps:wsp>
                      <wps:wsp>
                        <wps:cNvPr id="1357048429" name="Textbox 142"/>
                        <wps:cNvSpPr txBox="1">
                          <a:spLocks/>
                        </wps:cNvSpPr>
                        <wps:spPr>
                          <a:xfrm>
                            <a:off x="724277" y="1394234"/>
                            <a:ext cx="1070610" cy="152400"/>
                          </a:xfrm>
                          <a:prstGeom prst="rect">
                            <a:avLst/>
                          </a:prstGeom>
                        </wps:spPr>
                        <wps:txbx>
                          <w:txbxContent>
                            <w:p w14:paraId="61E5B169" w14:textId="77777777" w:rsidR="00681AE8" w:rsidRDefault="00681AE8" w:rsidP="00681AE8">
                              <w:pPr>
                                <w:pStyle w:val="BodyText"/>
                                <w:rPr>
                                  <w:rFonts w:ascii="Times New Roman"/>
                                  <w:sz w:val="17"/>
                                </w:rPr>
                              </w:pPr>
                            </w:p>
                          </w:txbxContent>
                        </wps:txbx>
                        <wps:bodyPr wrap="square" lIns="0" tIns="0" rIns="0" bIns="0" rtlCol="0">
                          <a:noAutofit/>
                        </wps:bodyPr>
                      </wps:wsp>
                    </wpg:wgp>
                  </a:graphicData>
                </a:graphic>
              </wp:anchor>
            </w:drawing>
          </mc:Choice>
          <mc:Fallback>
            <w:pict>
              <v:group w14:anchorId="7C07B299" id="Group 6" o:spid="_x0000_s1041" style="position:absolute;margin-left:0;margin-top:-.7pt;width:251.1pt;height:211.1pt;z-index:-251630592" coordsize="31887,2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">
                <v:group id="Group 409901470" o:spid="_x0000_s1042" style="position:absolute;width:22332;height:26809" coordsize="22332,2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">
                  <v:shape id="Graphic 132" o:spid="_x0000_s1043" style="position:absolute;width:22332;height:26809;visibility:visible;mso-wrap-style:square;v-text-anchor:top" coordsize="2233295,26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" path="m1785366,l,,,2680538,2232952,447586,1785366,xe" fillcolor="#e4f4fb" stroked="f">
                    <v:path arrowok="t"/>
                  </v:shape>
                  <v:shape id="Graphic 133" o:spid="_x0000_s1044" style="position:absolute;left:7220;top:15427;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" path="m,l1044956,e" filled="f" strokecolor="white" strokeweight=".5pt">
                    <v:path arrowok="t"/>
                  </v:shape>
                  <v:shape id="Graphic 134" o:spid="_x0000_s1045" style="position:absolute;left:7474;top:15285;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" path="m,l1044956,e" filled="f" strokecolor="#025b9c" strokeweight=".5pt">
                    <v:path arrowok="t"/>
                  </v:shape>
                </v:group>
                <v:shape id="_x0000_s1046" type="#_x0000_t202" style="position:absolute;left:7061;top:4345;width:925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" filled="f" stroked="f">
                  <v:textbox inset="0,0,0,0">
                    <w:txbxContent>
                      <w:p w14:paraId="2023A8FC" w14:textId="77777777" w:rsidR="00681AE8" w:rsidRPr="00681AE8" w:rsidRDefault="00681AE8" w:rsidP="00681AE8">
                        <w:pPr>
                          <w:spacing w:before="19"/>
                          <w:ind w:left="20"/>
                          <w:rPr>
                            <w:sz w:val="20"/>
                            <w:szCs w:val="20"/>
                          </w:rPr>
                        </w:pPr>
                        <w:r w:rsidRPr="00681AE8">
                          <w:rPr>
                            <w:color w:val="231F20"/>
                            <w:sz w:val="20"/>
                            <w:szCs w:val="20"/>
                          </w:rPr>
                          <w:t>TERM 2 | 2026</w:t>
                        </w:r>
                      </w:p>
                    </w:txbxContent>
                  </v:textbox>
                </v:shape>
                <v:shape id="_x0000_s1047" type="#_x0000_t202" style="position:absolute;left:7242;top:9415;width:24645;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" filled="f" stroked="f">
                  <v:textbox inset="0,0,0,0">
                    <w:txbxContent>
                      <w:p w14:paraId="1316847F" w14:textId="77777777" w:rsidR="00681AE8" w:rsidRDefault="00681AE8" w:rsidP="00681AE8">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v:textbox>
                </v:shape>
                <v:shape id="_x0000_s1048" type="#_x0000_t202" style="position:absolute;left:7242;top:13942;width:1070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" filled="f" stroked="f">
                  <v:textbox inset="0,0,0,0">
                    <w:txbxContent>
                      <w:p w14:paraId="61E5B169" w14:textId="77777777" w:rsidR="00681AE8" w:rsidRDefault="00681AE8" w:rsidP="00681AE8">
                        <w:pPr>
                          <w:pStyle w:val="BodyText"/>
                          <w:rPr>
                            <w:rFonts w:ascii="Times New Roman"/>
                            <w:sz w:val="17"/>
                          </w:rPr>
                        </w:pPr>
                      </w:p>
                    </w:txbxContent>
                  </v:textbox>
                </v:shape>
              </v:group>
            </w:pict>
          </mc:Fallback>
        </mc:AlternateContent>
      </w:r>
      <w:r w:rsidR="00681AE8">
        <w:rPr>
          <w:noProof/>
          <w:sz w:val="2"/>
          <w:szCs w:val="2"/>
        </w:rPr>
        <mc:AlternateContent>
          <mc:Choice Requires="wps">
            <w:drawing>
              <wp:anchor distT="0" distB="0" distL="0" distR="0" simplePos="0" relativeHeight="251679744" behindDoc="1" locked="0" layoutInCell="1" allowOverlap="1" wp14:anchorId="03F12488" wp14:editId="3E48334B">
                <wp:simplePos x="0" y="0"/>
                <wp:positionH relativeFrom="page">
                  <wp:posOffset>697117</wp:posOffset>
                </wp:positionH>
                <wp:positionV relativeFrom="page">
                  <wp:posOffset>1674891</wp:posOffset>
                </wp:positionV>
                <wp:extent cx="1045210" cy="1524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210" cy="152400"/>
                        </a:xfrm>
                        <a:prstGeom prst="rect">
                          <a:avLst/>
                        </a:prstGeom>
                      </wps:spPr>
                      <wps:txbx>
                        <w:txbxContent>
                          <w:p w14:paraId="7C2E5605" w14:textId="77777777" w:rsidR="00681AE8" w:rsidRDefault="00681AE8" w:rsidP="00681AE8">
                            <w:pPr>
                              <w:pStyle w:val="BodyText"/>
                              <w:rPr>
                                <w:rFonts w:ascii="Times New Roman"/>
                                <w:sz w:val="17"/>
                              </w:rPr>
                            </w:pPr>
                          </w:p>
                        </w:txbxContent>
                      </wps:txbx>
                      <wps:bodyPr wrap="square" lIns="0" tIns="0" rIns="0" bIns="0" rtlCol="0">
                        <a:noAutofit/>
                      </wps:bodyPr>
                    </wps:wsp>
                  </a:graphicData>
                </a:graphic>
              </wp:anchor>
            </w:drawing>
          </mc:Choice>
          <mc:Fallback>
            <w:pict>
              <v:shape w14:anchorId="03F12488" id="Textbox 43" o:spid="_x0000_s1049" type="#_x0000_t202" style="position:absolute;margin-left:54.9pt;margin-top:131.9pt;width:82.3pt;height:12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" filled="f" stroked="f">
                <v:textbox inset="0,0,0,0">
                  <w:txbxContent>
                    <w:p w14:paraId="7C2E5605" w14:textId="77777777" w:rsidR="00681AE8" w:rsidRDefault="00681AE8" w:rsidP="00681AE8">
                      <w:pPr>
                        <w:pStyle w:val="BodyText"/>
                        <w:rPr>
                          <w:rFonts w:ascii="Times New Roman"/>
                          <w:sz w:val="17"/>
                        </w:rPr>
                      </w:pPr>
                    </w:p>
                  </w:txbxContent>
                </v:textbox>
                <w10:wrap anchorx="page" anchory="page"/>
              </v:shape>
            </w:pict>
          </mc:Fallback>
        </mc:AlternateContent>
      </w:r>
      <w:r w:rsidR="00001549">
        <w:br w:type="page"/>
      </w:r>
    </w:p>
    <w:p w14:paraId="6F978E40" w14:textId="54157C2C" w:rsidR="00001549" w:rsidRDefault="0062145E" w:rsidP="0075576F">
      <w:pPr>
        <w:widowControl/>
        <w:autoSpaceDE/>
        <w:autoSpaceDN/>
        <w:snapToGrid w:val="0"/>
        <w:spacing w:after="160"/>
      </w:pPr>
      <w:r>
        <w:rPr>
          <w:noProof/>
          <w:sz w:val="2"/>
          <w:szCs w:val="2"/>
        </w:rPr>
        <w:lastRenderedPageBreak/>
        <mc:AlternateContent>
          <mc:Choice Requires="wps">
            <w:drawing>
              <wp:anchor distT="0" distB="0" distL="0" distR="0" simplePos="0" relativeHeight="251709440" behindDoc="1" locked="0" layoutInCell="1" allowOverlap="1" wp14:anchorId="2EE73A98" wp14:editId="31C082F7">
                <wp:simplePos x="0" y="0"/>
                <wp:positionH relativeFrom="page">
                  <wp:posOffset>980440</wp:posOffset>
                </wp:positionH>
                <wp:positionV relativeFrom="page">
                  <wp:posOffset>1646555</wp:posOffset>
                </wp:positionV>
                <wp:extent cx="4191635" cy="3054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635" cy="305435"/>
                        </a:xfrm>
                        <a:prstGeom prst="rect">
                          <a:avLst/>
                        </a:prstGeom>
                      </wps:spPr>
                      <wps:txbx>
                        <w:txbxContent>
                          <w:p w14:paraId="6D79E4C1" w14:textId="63AB9955" w:rsidR="00AA4D8E" w:rsidRPr="00405F69" w:rsidRDefault="00AA4D8E" w:rsidP="00AA4D8E">
                            <w:pPr>
                              <w:spacing w:before="19"/>
                              <w:ind w:left="20"/>
                              <w:rPr>
                                <w:rFonts w:ascii="Aptos Light" w:hAnsi="Aptos Light"/>
                                <w:color w:val="4BB4D4"/>
                                <w:sz w:val="20"/>
                              </w:rPr>
                            </w:pPr>
                            <w:r w:rsidRPr="00906062">
                              <w:rPr>
                                <w:rFonts w:ascii="Aptos Light" w:hAnsi="Aptos Light"/>
                                <w:color w:val="4BB4D4"/>
                                <w:sz w:val="32"/>
                                <w:szCs w:val="32"/>
                              </w:rPr>
                              <w:t>Helping new leaders avoid pitfalls</w:t>
                            </w:r>
                            <w:r>
                              <w:rPr>
                                <w:rFonts w:ascii="Aptos Light" w:hAnsi="Aptos Light"/>
                                <w:color w:val="4BB4D4"/>
                                <w:sz w:val="28"/>
                              </w:rPr>
                              <w:t xml:space="preserve"> …</w:t>
                            </w:r>
                            <w:r w:rsidRPr="00405F69">
                              <w:rPr>
                                <w:rFonts w:ascii="Aptos Light" w:hAnsi="Aptos Light"/>
                                <w:color w:val="4BB4D4"/>
                                <w:sz w:val="20"/>
                              </w:rPr>
                              <w:t xml:space="preserve">from </w:t>
                            </w:r>
                            <w:r>
                              <w:rPr>
                                <w:rFonts w:ascii="Aptos Light" w:hAnsi="Aptos Light"/>
                                <w:color w:val="4BB4D4"/>
                                <w:sz w:val="20"/>
                              </w:rPr>
                              <w:t>p</w:t>
                            </w:r>
                            <w:r w:rsidR="0057752B">
                              <w:rPr>
                                <w:rFonts w:ascii="Aptos Light" w:hAnsi="Aptos Light"/>
                                <w:color w:val="4BB4D4"/>
                                <w:sz w:val="20"/>
                              </w:rPr>
                              <w:t>a</w:t>
                            </w:r>
                            <w:r>
                              <w:rPr>
                                <w:rFonts w:ascii="Aptos Light" w:hAnsi="Aptos Light"/>
                                <w:color w:val="4BB4D4"/>
                                <w:sz w:val="20"/>
                              </w:rPr>
                              <w:t>g</w:t>
                            </w:r>
                            <w:r w:rsidR="0057752B">
                              <w:rPr>
                                <w:rFonts w:ascii="Aptos Light" w:hAnsi="Aptos Light"/>
                                <w:color w:val="4BB4D4"/>
                                <w:sz w:val="20"/>
                              </w:rPr>
                              <w:t>e</w:t>
                            </w:r>
                            <w:r w:rsidRPr="00405F69">
                              <w:rPr>
                                <w:rFonts w:ascii="Aptos Light" w:hAnsi="Aptos Light"/>
                                <w:color w:val="4BB4D4"/>
                                <w:sz w:val="20"/>
                              </w:rPr>
                              <w:t xml:space="preserve"> 1</w:t>
                            </w:r>
                          </w:p>
                        </w:txbxContent>
                      </wps:txbx>
                      <wps:bodyPr wrap="square" lIns="0" tIns="0" rIns="0" bIns="0" rtlCol="0">
                        <a:noAutofit/>
                      </wps:bodyPr>
                    </wps:wsp>
                  </a:graphicData>
                </a:graphic>
                <wp14:sizeRelH relativeFrom="margin">
                  <wp14:pctWidth>0</wp14:pctWidth>
                </wp14:sizeRelH>
              </wp:anchor>
            </w:drawing>
          </mc:Choice>
          <mc:Fallback>
            <w:pict>
              <v:shape w14:anchorId="2EE73A98" id="Textbox 62" o:spid="_x0000_s1050" type="#_x0000_t202" style="position:absolute;margin-left:77.2pt;margin-top:129.65pt;width:330.05pt;height:24.05pt;z-index:-2516070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" filled="f" stroked="f">
                <v:textbox inset="0,0,0,0">
                  <w:txbxContent>
                    <w:p w14:paraId="6D79E4C1" w14:textId="63AB9955" w:rsidR="00AA4D8E" w:rsidRPr="00405F69" w:rsidRDefault="00AA4D8E" w:rsidP="00AA4D8E">
                      <w:pPr>
                        <w:spacing w:before="19"/>
                        <w:ind w:left="20"/>
                        <w:rPr>
                          <w:rFonts w:ascii="Aptos Light" w:hAnsi="Aptos Light"/>
                          <w:color w:val="4BB4D4"/>
                          <w:sz w:val="20"/>
                        </w:rPr>
                      </w:pPr>
                      <w:r w:rsidRPr="00906062">
                        <w:rPr>
                          <w:rFonts w:ascii="Aptos Light" w:hAnsi="Aptos Light"/>
                          <w:color w:val="4BB4D4"/>
                          <w:sz w:val="32"/>
                          <w:szCs w:val="32"/>
                        </w:rPr>
                        <w:t>Helping new leaders avoid pitfalls</w:t>
                      </w:r>
                      <w:r>
                        <w:rPr>
                          <w:rFonts w:ascii="Aptos Light" w:hAnsi="Aptos Light"/>
                          <w:color w:val="4BB4D4"/>
                          <w:sz w:val="28"/>
                        </w:rPr>
                        <w:t xml:space="preserve"> …</w:t>
                      </w:r>
                      <w:r w:rsidRPr="00405F69">
                        <w:rPr>
                          <w:rFonts w:ascii="Aptos Light" w:hAnsi="Aptos Light"/>
                          <w:color w:val="4BB4D4"/>
                          <w:sz w:val="20"/>
                        </w:rPr>
                        <w:t xml:space="preserve">from </w:t>
                      </w:r>
                      <w:r>
                        <w:rPr>
                          <w:rFonts w:ascii="Aptos Light" w:hAnsi="Aptos Light"/>
                          <w:color w:val="4BB4D4"/>
                          <w:sz w:val="20"/>
                        </w:rPr>
                        <w:t>p</w:t>
                      </w:r>
                      <w:r w:rsidR="0057752B">
                        <w:rPr>
                          <w:rFonts w:ascii="Aptos Light" w:hAnsi="Aptos Light"/>
                          <w:color w:val="4BB4D4"/>
                          <w:sz w:val="20"/>
                        </w:rPr>
                        <w:t>a</w:t>
                      </w:r>
                      <w:r>
                        <w:rPr>
                          <w:rFonts w:ascii="Aptos Light" w:hAnsi="Aptos Light"/>
                          <w:color w:val="4BB4D4"/>
                          <w:sz w:val="20"/>
                        </w:rPr>
                        <w:t>g</w:t>
                      </w:r>
                      <w:r w:rsidR="0057752B">
                        <w:rPr>
                          <w:rFonts w:ascii="Aptos Light" w:hAnsi="Aptos Light"/>
                          <w:color w:val="4BB4D4"/>
                          <w:sz w:val="20"/>
                        </w:rPr>
                        <w:t>e</w:t>
                      </w:r>
                      <w:r w:rsidRPr="00405F69">
                        <w:rPr>
                          <w:rFonts w:ascii="Aptos Light" w:hAnsi="Aptos Light"/>
                          <w:color w:val="4BB4D4"/>
                          <w:sz w:val="20"/>
                        </w:rPr>
                        <w:t xml:space="preserve"> 1</w:t>
                      </w:r>
                    </w:p>
                  </w:txbxContent>
                </v:textbox>
                <w10:wrap anchorx="page" anchory="page"/>
              </v:shape>
            </w:pict>
          </mc:Fallback>
        </mc:AlternateContent>
      </w:r>
      <w:r>
        <w:rPr>
          <w:noProof/>
          <w:sz w:val="2"/>
          <w:szCs w:val="2"/>
        </w:rPr>
        <mc:AlternateContent>
          <mc:Choice Requires="wps">
            <w:drawing>
              <wp:anchor distT="0" distB="0" distL="0" distR="0" simplePos="0" relativeHeight="251708416" behindDoc="1" locked="0" layoutInCell="1" allowOverlap="1" wp14:anchorId="3BB7EAF9" wp14:editId="1D3913FD">
                <wp:simplePos x="0" y="0"/>
                <wp:positionH relativeFrom="page">
                  <wp:posOffset>760095</wp:posOffset>
                </wp:positionH>
                <wp:positionV relativeFrom="page">
                  <wp:posOffset>1676255</wp:posOffset>
                </wp:positionV>
                <wp:extent cx="105410" cy="210185"/>
                <wp:effectExtent l="0" t="0" r="0" b="5715"/>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210185"/>
                        </a:xfrm>
                        <a:custGeom>
                          <a:avLst/>
                          <a:gdLst/>
                          <a:ahLst/>
                          <a:cxnLst/>
                          <a:rect l="l" t="t" r="r" b="b"/>
                          <a:pathLst>
                            <a:path w="105410" h="210185">
                              <a:moveTo>
                                <a:pt x="0" y="0"/>
                              </a:moveTo>
                              <a:lnTo>
                                <a:pt x="0" y="209765"/>
                              </a:lnTo>
                              <a:lnTo>
                                <a:pt x="104889" y="104876"/>
                              </a:lnTo>
                              <a:lnTo>
                                <a:pt x="0" y="0"/>
                              </a:lnTo>
                              <a:close/>
                            </a:path>
                          </a:pathLst>
                        </a:custGeom>
                        <a:solidFill>
                          <a:srgbClr val="53C8EB"/>
                        </a:solidFill>
                      </wps:spPr>
                      <wps:bodyPr wrap="square" lIns="0" tIns="0" rIns="0" bIns="0" rtlCol="0">
                        <a:prstTxWarp prst="textNoShape">
                          <a:avLst/>
                        </a:prstTxWarp>
                        <a:noAutofit/>
                      </wps:bodyPr>
                    </wps:wsp>
                  </a:graphicData>
                </a:graphic>
              </wp:anchor>
            </w:drawing>
          </mc:Choice>
          <mc:Fallback>
            <w:pict>
              <v:shape w14:anchorId="387ED053" id="Graphic 56" o:spid="_x0000_s1026" style="position:absolute;margin-left:59.85pt;margin-top:132pt;width:8.3pt;height:16.55pt;z-index:-251608064;visibility:visible;mso-wrap-style:square;mso-wrap-distance-left:0;mso-wrap-distance-top:0;mso-wrap-distance-right:0;mso-wrap-distance-bottom:0;mso-position-horizontal:absolute;mso-position-horizontal-relative:page;mso-position-vertical:absolute;mso-position-vertical-relative:page;v-text-anchor:top" coordsize="105410,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" path="m,l,209765,104889,104876,,xe" fillcolor="#53c8eb" stroked="f">
                <v:path arrowok="t"/>
                <w10:wrap anchorx="page" anchory="page"/>
              </v:shape>
            </w:pict>
          </mc:Fallback>
        </mc:AlternateContent>
      </w:r>
      <w:r>
        <w:rPr>
          <w:noProof/>
          <w:sz w:val="2"/>
          <w:szCs w:val="2"/>
          <w14:ligatures w14:val="standardContextual"/>
        </w:rPr>
        <mc:AlternateContent>
          <mc:Choice Requires="wps">
            <w:drawing>
              <wp:anchor distT="0" distB="0" distL="114300" distR="114300" simplePos="0" relativeHeight="251706368" behindDoc="0" locked="0" layoutInCell="1" allowOverlap="1" wp14:anchorId="7741C823" wp14:editId="64BA75CE">
                <wp:simplePos x="0" y="0"/>
                <wp:positionH relativeFrom="column">
                  <wp:posOffset>4201570</wp:posOffset>
                </wp:positionH>
                <wp:positionV relativeFrom="paragraph">
                  <wp:posOffset>1978660</wp:posOffset>
                </wp:positionV>
                <wp:extent cx="3044142" cy="2190750"/>
                <wp:effectExtent l="0" t="0" r="0" b="0"/>
                <wp:wrapNone/>
                <wp:docPr id="1574156163" name="Text Box 43"/>
                <wp:cNvGraphicFramePr/>
                <a:graphic xmlns:a="http://schemas.openxmlformats.org/drawingml/2006/main">
                  <a:graphicData uri="http://schemas.microsoft.com/office/word/2010/wordprocessingShape">
                    <wps:wsp>
                      <wps:cNvSpPr txBox="1"/>
                      <wps:spPr>
                        <a:xfrm>
                          <a:off x="0" y="0"/>
                          <a:ext cx="3044142" cy="2190750"/>
                        </a:xfrm>
                        <a:prstGeom prst="rect">
                          <a:avLst/>
                        </a:prstGeom>
                        <a:noFill/>
                        <a:ln w="6350">
                          <a:noFill/>
                        </a:ln>
                      </wps:spPr>
                      <wps:linkedTxbx id="1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C823" id="Text Box 43" o:spid="_x0000_s1051" type="#_x0000_t202" style="position:absolute;margin-left:330.85pt;margin-top:155.8pt;width:239.7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" filled="f" stroked="f" strokeweight=".5pt">
                <v:textbox>
                  <w:txbxContent/>
                </v:textbox>
              </v:shape>
            </w:pict>
          </mc:Fallback>
        </mc:AlternateContent>
      </w:r>
      <w:r>
        <w:rPr>
          <w:noProof/>
          <w:sz w:val="2"/>
          <w:szCs w:val="2"/>
        </w:rPr>
        <mc:AlternateContent>
          <mc:Choice Requires="wps">
            <w:drawing>
              <wp:anchor distT="0" distB="0" distL="0" distR="0" simplePos="0" relativeHeight="251716608" behindDoc="1" locked="0" layoutInCell="1" allowOverlap="1" wp14:anchorId="75C2FE3E" wp14:editId="60465DCA">
                <wp:simplePos x="0" y="0"/>
                <wp:positionH relativeFrom="page">
                  <wp:posOffset>4279265</wp:posOffset>
                </wp:positionH>
                <wp:positionV relativeFrom="page">
                  <wp:posOffset>4037475</wp:posOffset>
                </wp:positionV>
                <wp:extent cx="3077845" cy="321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7845" cy="321310"/>
                        </a:xfrm>
                        <a:prstGeom prst="rect">
                          <a:avLst/>
                        </a:prstGeom>
                      </wps:spPr>
                      <wps:txbx>
                        <w:txbxContent>
                          <w:p w14:paraId="7D0A7E0F" w14:textId="77777777" w:rsidR="0046333C" w:rsidRPr="00FD1B32" w:rsidRDefault="0046333C" w:rsidP="0046333C">
                            <w:pPr>
                              <w:spacing w:before="19"/>
                              <w:ind w:left="20"/>
                              <w:rPr>
                                <w:rFonts w:ascii="Aptos Light" w:hAnsi="Aptos Light"/>
                                <w:sz w:val="36"/>
                                <w:szCs w:val="36"/>
                              </w:rPr>
                            </w:pPr>
                            <w:r w:rsidRPr="00FD1B32">
                              <w:rPr>
                                <w:rFonts w:ascii="Aptos Light" w:hAnsi="Aptos Light"/>
                                <w:color w:val="FFFFFF"/>
                                <w:sz w:val="36"/>
                                <w:szCs w:val="36"/>
                              </w:rPr>
                              <w:t>Reabsorbing excess staff</w:t>
                            </w:r>
                          </w:p>
                        </w:txbxContent>
                      </wps:txbx>
                      <wps:bodyPr wrap="square" lIns="0" tIns="0" rIns="0" bIns="0" rtlCol="0">
                        <a:noAutofit/>
                      </wps:bodyPr>
                    </wps:wsp>
                  </a:graphicData>
                </a:graphic>
                <wp14:sizeRelH relativeFrom="margin">
                  <wp14:pctWidth>0</wp14:pctWidth>
                </wp14:sizeRelH>
              </wp:anchor>
            </w:drawing>
          </mc:Choice>
          <mc:Fallback>
            <w:pict>
              <v:shape w14:anchorId="75C2FE3E" id="Textbox 65" o:spid="_x0000_s1052" type="#_x0000_t202" style="position:absolute;margin-left:336.95pt;margin-top:317.9pt;width:242.35pt;height:25.3pt;z-index:-2515998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" filled="f" stroked="f">
                <v:textbox inset="0,0,0,0">
                  <w:txbxContent>
                    <w:p w14:paraId="7D0A7E0F" w14:textId="77777777" w:rsidR="0046333C" w:rsidRPr="00FD1B32" w:rsidRDefault="0046333C" w:rsidP="0046333C">
                      <w:pPr>
                        <w:spacing w:before="19"/>
                        <w:ind w:left="20"/>
                        <w:rPr>
                          <w:rFonts w:ascii="Aptos Light" w:hAnsi="Aptos Light"/>
                          <w:sz w:val="36"/>
                          <w:szCs w:val="36"/>
                        </w:rPr>
                      </w:pPr>
                      <w:r w:rsidRPr="00FD1B32">
                        <w:rPr>
                          <w:rFonts w:ascii="Aptos Light" w:hAnsi="Aptos Light"/>
                          <w:color w:val="FFFFFF"/>
                          <w:sz w:val="36"/>
                          <w:szCs w:val="36"/>
                        </w:rPr>
                        <w:t>Reabsorbing excess staff</w:t>
                      </w:r>
                    </w:p>
                  </w:txbxContent>
                </v:textbox>
                <w10:wrap anchorx="page" anchory="page"/>
              </v:shape>
            </w:pict>
          </mc:Fallback>
        </mc:AlternateContent>
      </w:r>
      <w:r>
        <w:rPr>
          <w:noProof/>
          <w:sz w:val="2"/>
          <w:szCs w:val="2"/>
        </w:rPr>
        <mc:AlternateContent>
          <mc:Choice Requires="wpg">
            <w:drawing>
              <wp:anchor distT="0" distB="0" distL="0" distR="0" simplePos="0" relativeHeight="251715584" behindDoc="1" locked="0" layoutInCell="1" allowOverlap="1" wp14:anchorId="504F387C" wp14:editId="61CC06BA">
                <wp:simplePos x="0" y="0"/>
                <wp:positionH relativeFrom="page">
                  <wp:posOffset>4058285</wp:posOffset>
                </wp:positionH>
                <wp:positionV relativeFrom="page">
                  <wp:posOffset>4001135</wp:posOffset>
                </wp:positionV>
                <wp:extent cx="3575050" cy="6996430"/>
                <wp:effectExtent l="0" t="0" r="6350" b="127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0" cy="6996430"/>
                          <a:chOff x="0" y="0"/>
                          <a:chExt cx="3575050" cy="6996430"/>
                        </a:xfrm>
                      </wpg:grpSpPr>
                      <wps:wsp>
                        <wps:cNvPr id="58" name="Graphic 58"/>
                        <wps:cNvSpPr/>
                        <wps:spPr>
                          <a:xfrm>
                            <a:off x="2044" y="371983"/>
                            <a:ext cx="3572510" cy="6624320"/>
                          </a:xfrm>
                          <a:custGeom>
                            <a:avLst/>
                            <a:gdLst/>
                            <a:ahLst/>
                            <a:cxnLst/>
                            <a:rect l="l" t="t" r="r" b="b"/>
                            <a:pathLst>
                              <a:path w="3572510" h="6624320">
                                <a:moveTo>
                                  <a:pt x="3572395" y="0"/>
                                </a:moveTo>
                                <a:lnTo>
                                  <a:pt x="0" y="0"/>
                                </a:lnTo>
                                <a:lnTo>
                                  <a:pt x="0" y="6624002"/>
                                </a:lnTo>
                                <a:lnTo>
                                  <a:pt x="3572395" y="6624002"/>
                                </a:lnTo>
                                <a:lnTo>
                                  <a:pt x="3572395" y="0"/>
                                </a:lnTo>
                                <a:close/>
                              </a:path>
                            </a:pathLst>
                          </a:custGeom>
                          <a:solidFill>
                            <a:srgbClr val="53C8EB">
                              <a:alpha val="10344"/>
                            </a:srgbClr>
                          </a:solidFill>
                        </wps:spPr>
                        <wps:bodyPr wrap="square" lIns="0" tIns="0" rIns="0" bIns="0" rtlCol="0">
                          <a:prstTxWarp prst="textNoShape">
                            <a:avLst/>
                          </a:prstTxWarp>
                          <a:noAutofit/>
                        </wps:bodyPr>
                      </wps:wsp>
                      <wps:wsp>
                        <wps:cNvPr id="59" name="Graphic 59"/>
                        <wps:cNvSpPr/>
                        <wps:spPr>
                          <a:xfrm>
                            <a:off x="196799" y="3772153"/>
                            <a:ext cx="2914650" cy="2670175"/>
                          </a:xfrm>
                          <a:custGeom>
                            <a:avLst/>
                            <a:gdLst/>
                            <a:ahLst/>
                            <a:cxnLst/>
                            <a:rect l="l" t="t" r="r" b="b"/>
                            <a:pathLst>
                              <a:path w="2914650" h="2670175">
                                <a:moveTo>
                                  <a:pt x="2914103" y="0"/>
                                </a:moveTo>
                                <a:lnTo>
                                  <a:pt x="0" y="0"/>
                                </a:lnTo>
                                <a:lnTo>
                                  <a:pt x="0" y="2670086"/>
                                </a:lnTo>
                                <a:lnTo>
                                  <a:pt x="2914103" y="2670086"/>
                                </a:lnTo>
                                <a:lnTo>
                                  <a:pt x="2914103"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196799" y="3772153"/>
                            <a:ext cx="2914650" cy="2670175"/>
                          </a:xfrm>
                          <a:custGeom>
                            <a:avLst/>
                            <a:gdLst/>
                            <a:ahLst/>
                            <a:cxnLst/>
                            <a:rect l="l" t="t" r="r" b="b"/>
                            <a:pathLst>
                              <a:path w="2914650" h="2670175">
                                <a:moveTo>
                                  <a:pt x="0" y="2670086"/>
                                </a:moveTo>
                                <a:lnTo>
                                  <a:pt x="2914103" y="2670086"/>
                                </a:lnTo>
                                <a:lnTo>
                                  <a:pt x="2914103" y="0"/>
                                </a:lnTo>
                                <a:lnTo>
                                  <a:pt x="0" y="0"/>
                                </a:lnTo>
                                <a:lnTo>
                                  <a:pt x="0" y="2670086"/>
                                </a:lnTo>
                                <a:close/>
                              </a:path>
                            </a:pathLst>
                          </a:custGeom>
                          <a:ln w="12700">
                            <a:solidFill>
                              <a:srgbClr val="8898C3"/>
                            </a:solidFill>
                            <a:prstDash val="solid"/>
                          </a:ln>
                        </wps:spPr>
                        <wps:bodyPr wrap="square" lIns="0" tIns="0" rIns="0" bIns="0" rtlCol="0">
                          <a:prstTxWarp prst="textNoShape">
                            <a:avLst/>
                          </a:prstTxWarp>
                          <a:noAutofit/>
                        </wps:bodyPr>
                      </wps:wsp>
                      <wps:wsp>
                        <wps:cNvPr id="61" name="Graphic 61"/>
                        <wps:cNvSpPr/>
                        <wps:spPr>
                          <a:xfrm>
                            <a:off x="0" y="0"/>
                            <a:ext cx="3575050" cy="372110"/>
                          </a:xfrm>
                          <a:custGeom>
                            <a:avLst/>
                            <a:gdLst/>
                            <a:ahLst/>
                            <a:cxnLst/>
                            <a:rect l="l" t="t" r="r" b="b"/>
                            <a:pathLst>
                              <a:path w="3575050" h="372110">
                                <a:moveTo>
                                  <a:pt x="3574440" y="0"/>
                                </a:moveTo>
                                <a:lnTo>
                                  <a:pt x="0" y="0"/>
                                </a:lnTo>
                                <a:lnTo>
                                  <a:pt x="0" y="371982"/>
                                </a:lnTo>
                                <a:lnTo>
                                  <a:pt x="3574440" y="371982"/>
                                </a:lnTo>
                                <a:lnTo>
                                  <a:pt x="3574440" y="0"/>
                                </a:lnTo>
                                <a:close/>
                              </a:path>
                            </a:pathLst>
                          </a:custGeom>
                          <a:solidFill>
                            <a:srgbClr val="53C8EB"/>
                          </a:solidFill>
                        </wps:spPr>
                        <wps:bodyPr wrap="square" lIns="0" tIns="0" rIns="0" bIns="0" rtlCol="0">
                          <a:prstTxWarp prst="textNoShape">
                            <a:avLst/>
                          </a:prstTxWarp>
                          <a:noAutofit/>
                        </wps:bodyPr>
                      </wps:wsp>
                    </wpg:wgp>
                  </a:graphicData>
                </a:graphic>
              </wp:anchor>
            </w:drawing>
          </mc:Choice>
          <mc:Fallback>
            <w:pict>
              <v:group w14:anchorId="53523E4E" id="Group 57" o:spid="_x0000_s1026" style="position:absolute;margin-left:319.55pt;margin-top:315.05pt;width:281.5pt;height:550.9pt;z-index:-251600896;mso-wrap-distance-left:0;mso-wrap-distance-right:0;mso-position-horizontal-relative:page;mso-position-vertical-relative:page" coordsize="35750,6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">
                <v:shape id="Graphic 58" o:spid="_x0000_s1027" style="position:absolute;left:20;top:3719;width:35725;height:66244;visibility:visible;mso-wrap-style:square;v-text-anchor:top" coordsize="3572510,66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" path="m3572395,l,,,6624002r3572395,l3572395,xe" fillcolor="#53c8eb" stroked="f">
                  <v:fill opacity="6682f"/>
                  <v:path arrowok="t"/>
                </v:shape>
                <v:shape id="Graphic 59" o:spid="_x0000_s1028" style="position:absolute;left:1967;top:37721;width:29147;height:26702;visibility:visible;mso-wrap-style:square;v-text-anchor:top" coordsize="2914650,26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" path="m2914103,l,,,2670086r2914103,l2914103,xe" stroked="f">
                  <v:path arrowok="t"/>
                </v:shape>
                <v:shape id="Graphic 60" o:spid="_x0000_s1029" style="position:absolute;left:1967;top:37721;width:29147;height:26702;visibility:visible;mso-wrap-style:square;v-text-anchor:top" coordsize="2914650,26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" path="m,2670086r2914103,l2914103,,,,,2670086xe" filled="f" strokecolor="#8898c3" strokeweight="1pt">
                  <v:path arrowok="t"/>
                </v:shape>
                <v:shape id="Graphic 61" o:spid="_x0000_s1030" style="position:absolute;width:35750;height:3721;visibility:visible;mso-wrap-style:square;v-text-anchor:top" coordsize="35750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" path="m3574440,l,,,371982r3574440,l3574440,xe" fillcolor="#53c8eb" stroked="f">
                  <v:path arrowok="t"/>
                </v:shape>
                <w10:wrap anchorx="page" anchory="page"/>
              </v:group>
            </w:pict>
          </mc:Fallback>
        </mc:AlternateContent>
      </w:r>
      <w:r>
        <w:rPr>
          <w:noProof/>
          <w:sz w:val="2"/>
          <w:szCs w:val="2"/>
        </w:rPr>
        <mc:AlternateContent>
          <mc:Choice Requires="wps">
            <w:drawing>
              <wp:anchor distT="0" distB="0" distL="0" distR="0" simplePos="0" relativeHeight="251717632" behindDoc="1" locked="0" layoutInCell="1" allowOverlap="1" wp14:anchorId="2C114198" wp14:editId="4F32EE01">
                <wp:simplePos x="0" y="0"/>
                <wp:positionH relativeFrom="page">
                  <wp:posOffset>4200525</wp:posOffset>
                </wp:positionH>
                <wp:positionV relativeFrom="page">
                  <wp:posOffset>4460875</wp:posOffset>
                </wp:positionV>
                <wp:extent cx="3041650" cy="331025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0" cy="3310255"/>
                        </a:xfrm>
                        <a:prstGeom prst="rect">
                          <a:avLst/>
                        </a:prstGeom>
                      </wps:spPr>
                      <wps:txbx>
                        <w:txbxContent>
                          <w:p w14:paraId="16930295" w14:textId="77777777" w:rsidR="0046333C" w:rsidRPr="00906062" w:rsidRDefault="0046333C" w:rsidP="00ED5DB1">
                            <w:pPr>
                              <w:pStyle w:val="BodyText"/>
                              <w:spacing w:before="19" w:line="264" w:lineRule="auto"/>
                              <w:ind w:left="142" w:right="40"/>
                            </w:pPr>
                            <w:r w:rsidRPr="00906062">
                              <w:rPr>
                                <w:color w:val="231F20"/>
                              </w:rPr>
                              <w:t>Any employee identified as excess to a school’s needs may be reabsorbed at that school should changes arise during the year resolving the excess situation.</w:t>
                            </w:r>
                          </w:p>
                          <w:p w14:paraId="20D6CECB" w14:textId="77777777" w:rsidR="0046333C" w:rsidRPr="00906062" w:rsidRDefault="0046333C" w:rsidP="00ED5DB1">
                            <w:pPr>
                              <w:spacing w:before="57" w:line="264" w:lineRule="auto"/>
                              <w:ind w:left="142" w:right="40"/>
                              <w:rPr>
                                <w:i/>
                                <w:sz w:val="18"/>
                              </w:rPr>
                            </w:pPr>
                            <w:r w:rsidRPr="00906062">
                              <w:rPr>
                                <w:color w:val="231F20"/>
                                <w:sz w:val="18"/>
                              </w:rPr>
                              <w:t>This potential outcome for staff placed in excess</w:t>
                            </w:r>
                            <w:r>
                              <w:rPr>
                                <w:color w:val="231F20"/>
                                <w:sz w:val="18"/>
                              </w:rPr>
                              <w:t xml:space="preserve"> </w:t>
                            </w:r>
                            <w:r w:rsidRPr="00906062">
                              <w:rPr>
                                <w:color w:val="231F20"/>
                                <w:sz w:val="18"/>
                              </w:rPr>
                              <w:t xml:space="preserve">circumstances is reflected in the Department of Education’s </w:t>
                            </w:r>
                            <w:r w:rsidRPr="00906062">
                              <w:rPr>
                                <w:i/>
                                <w:color w:val="231F20"/>
                                <w:sz w:val="18"/>
                              </w:rPr>
                              <w:t>Excess Procedures – Teaching Service policy.</w:t>
                            </w:r>
                          </w:p>
                          <w:p w14:paraId="756FCB54" w14:textId="2886F2B2" w:rsidR="0046333C" w:rsidRPr="00906062" w:rsidRDefault="0046333C" w:rsidP="00ED5DB1">
                            <w:pPr>
                              <w:spacing w:before="56" w:line="264" w:lineRule="auto"/>
                              <w:ind w:left="195" w:right="40" w:hanging="76"/>
                              <w:rPr>
                                <w:sz w:val="18"/>
                              </w:rPr>
                            </w:pPr>
                            <w:r w:rsidRPr="00906062">
                              <w:rPr>
                                <w:i/>
                                <w:color w:val="231F20"/>
                                <w:sz w:val="18"/>
                              </w:rPr>
                              <w:t>“Excess staff may be reabsorbed back into their school should its operational outlook improve in that year, complementing options of a permanent staff transfer via redeployment</w:t>
                            </w:r>
                            <w:r>
                              <w:rPr>
                                <w:i/>
                                <w:color w:val="231F20"/>
                                <w:sz w:val="18"/>
                              </w:rPr>
                              <w:t xml:space="preserve"> </w:t>
                            </w:r>
                            <w:r w:rsidRPr="00906062">
                              <w:rPr>
                                <w:i/>
                                <w:color w:val="231F20"/>
                                <w:sz w:val="18"/>
                              </w:rPr>
                              <w:t xml:space="preserve">or temporary transfer,” </w:t>
                            </w:r>
                            <w:r w:rsidRPr="00906062">
                              <w:rPr>
                                <w:color w:val="231F20"/>
                                <w:sz w:val="18"/>
                              </w:rPr>
                              <w:t>outlined Steve Metcalfe, Senior Chairperson of the MPB.</w:t>
                            </w:r>
                          </w:p>
                          <w:p w14:paraId="6F04AC21" w14:textId="53C4DBA7" w:rsidR="0046333C" w:rsidRPr="00906062" w:rsidRDefault="0046333C" w:rsidP="00ED5DB1">
                            <w:pPr>
                              <w:spacing w:before="56" w:line="264" w:lineRule="auto"/>
                              <w:ind w:left="120" w:right="40"/>
                              <w:rPr>
                                <w:sz w:val="18"/>
                              </w:rPr>
                            </w:pPr>
                            <w:r w:rsidRPr="00906062">
                              <w:rPr>
                                <w:i/>
                                <w:color w:val="231F20"/>
                                <w:sz w:val="18"/>
                              </w:rPr>
                              <w:t>“Such a possibility is no doubt welcome for staff, while also</w:t>
                            </w:r>
                            <w:r>
                              <w:rPr>
                                <w:i/>
                                <w:sz w:val="18"/>
                              </w:rPr>
                              <w:t xml:space="preserve"> </w:t>
                            </w:r>
                            <w:r w:rsidRPr="00906062">
                              <w:rPr>
                                <w:i/>
                                <w:color w:val="231F20"/>
                                <w:sz w:val="18"/>
                              </w:rPr>
                              <w:t xml:space="preserve">providing principals with flexibility, given workplans, budgets and enrolments can vary </w:t>
                            </w:r>
                            <w:proofErr w:type="spellStart"/>
                            <w:r w:rsidRPr="00906062">
                              <w:rPr>
                                <w:i/>
                                <w:color w:val="231F20"/>
                                <w:sz w:val="18"/>
                              </w:rPr>
                              <w:t>sizeably</w:t>
                            </w:r>
                            <w:proofErr w:type="spellEnd"/>
                            <w:r w:rsidRPr="00906062">
                              <w:rPr>
                                <w:i/>
                                <w:color w:val="231F20"/>
                                <w:sz w:val="18"/>
                              </w:rPr>
                              <w:t xml:space="preserve"> over the course of a year,” </w:t>
                            </w:r>
                            <w:proofErr w:type="spellStart"/>
                            <w:r w:rsidRPr="00906062">
                              <w:rPr>
                                <w:color w:val="231F20"/>
                                <w:sz w:val="18"/>
                              </w:rPr>
                              <w:t>Mr</w:t>
                            </w:r>
                            <w:proofErr w:type="spellEnd"/>
                            <w:r w:rsidRPr="00906062">
                              <w:rPr>
                                <w:color w:val="231F20"/>
                                <w:sz w:val="18"/>
                              </w:rPr>
                              <w:t xml:space="preserve"> Metcalfe said.</w:t>
                            </w:r>
                          </w:p>
                          <w:p w14:paraId="214C4ECC" w14:textId="77777777" w:rsidR="0046333C" w:rsidRPr="00906062" w:rsidRDefault="0046333C" w:rsidP="00ED5DB1">
                            <w:pPr>
                              <w:pStyle w:val="BodyText"/>
                              <w:spacing w:before="57" w:line="264" w:lineRule="auto"/>
                              <w:ind w:left="142" w:right="40" w:firstLine="3"/>
                            </w:pPr>
                            <w:r w:rsidRPr="00906062">
                              <w:rPr>
                                <w:color w:val="231F20"/>
                              </w:rPr>
                              <w:t xml:space="preserve">Referring to grievance cases involving absorption decisions that landed before the MPB, </w:t>
                            </w:r>
                            <w:proofErr w:type="spellStart"/>
                            <w:r w:rsidRPr="00906062">
                              <w:rPr>
                                <w:color w:val="231F20"/>
                              </w:rPr>
                              <w:t>Mr</w:t>
                            </w:r>
                            <w:proofErr w:type="spellEnd"/>
                            <w:r w:rsidRPr="00906062">
                              <w:rPr>
                                <w:color w:val="231F20"/>
                              </w:rPr>
                              <w:t xml:space="preserve"> Metcalfe advised that the key question the boards addressed was whether a school had</w:t>
                            </w:r>
                            <w:r>
                              <w:t xml:space="preserve"> </w:t>
                            </w:r>
                            <w:r w:rsidRPr="00906062">
                              <w:rPr>
                                <w:color w:val="231F20"/>
                              </w:rPr>
                              <w:t xml:space="preserve">a </w:t>
                            </w:r>
                            <w:r w:rsidRPr="00906062">
                              <w:rPr>
                                <w:i/>
                                <w:color w:val="231F20"/>
                              </w:rPr>
                              <w:t xml:space="preserve">“suitable and available vacant position” </w:t>
                            </w:r>
                            <w:r w:rsidRPr="00906062">
                              <w:rPr>
                                <w:color w:val="231F20"/>
                              </w:rPr>
                              <w:t>into which the staff member could be absorbed.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114198" id="Textbox 66" o:spid="_x0000_s1053" type="#_x0000_t202" style="position:absolute;margin-left:330.75pt;margin-top:351.25pt;width:239.5pt;height:260.6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" filled="f" stroked="f">
                <v:textbox inset="0,0,0,0">
                  <w:txbxContent>
                    <w:p w14:paraId="16930295" w14:textId="77777777" w:rsidR="0046333C" w:rsidRPr="00906062" w:rsidRDefault="0046333C" w:rsidP="00ED5DB1">
                      <w:pPr>
                        <w:pStyle w:val="BodyText"/>
                        <w:spacing w:before="19" w:line="264" w:lineRule="auto"/>
                        <w:ind w:left="142" w:right="40"/>
                      </w:pPr>
                      <w:r w:rsidRPr="00906062">
                        <w:rPr>
                          <w:color w:val="231F20"/>
                        </w:rPr>
                        <w:t>Any employee identified as excess to a school’s needs may be reabsorbed at that school should changes arise during the year resolving the excess situation.</w:t>
                      </w:r>
                    </w:p>
                    <w:p w14:paraId="20D6CECB" w14:textId="77777777" w:rsidR="0046333C" w:rsidRPr="00906062" w:rsidRDefault="0046333C" w:rsidP="00ED5DB1">
                      <w:pPr>
                        <w:spacing w:before="57" w:line="264" w:lineRule="auto"/>
                        <w:ind w:left="142" w:right="40"/>
                        <w:rPr>
                          <w:i/>
                          <w:sz w:val="18"/>
                        </w:rPr>
                      </w:pPr>
                      <w:r w:rsidRPr="00906062">
                        <w:rPr>
                          <w:color w:val="231F20"/>
                          <w:sz w:val="18"/>
                        </w:rPr>
                        <w:t>This potential outcome for staff placed in excess</w:t>
                      </w:r>
                      <w:r>
                        <w:rPr>
                          <w:color w:val="231F20"/>
                          <w:sz w:val="18"/>
                        </w:rPr>
                        <w:t xml:space="preserve"> </w:t>
                      </w:r>
                      <w:r w:rsidRPr="00906062">
                        <w:rPr>
                          <w:color w:val="231F20"/>
                          <w:sz w:val="18"/>
                        </w:rPr>
                        <w:t xml:space="preserve">circumstances is reflected in the Department of Education’s </w:t>
                      </w:r>
                      <w:r w:rsidRPr="00906062">
                        <w:rPr>
                          <w:i/>
                          <w:color w:val="231F20"/>
                          <w:sz w:val="18"/>
                        </w:rPr>
                        <w:t>Excess Procedures – Teaching Service policy.</w:t>
                      </w:r>
                    </w:p>
                    <w:p w14:paraId="756FCB54" w14:textId="2886F2B2" w:rsidR="0046333C" w:rsidRPr="00906062" w:rsidRDefault="0046333C" w:rsidP="00ED5DB1">
                      <w:pPr>
                        <w:spacing w:before="56" w:line="264" w:lineRule="auto"/>
                        <w:ind w:left="195" w:right="40" w:hanging="76"/>
                        <w:rPr>
                          <w:sz w:val="18"/>
                        </w:rPr>
                      </w:pPr>
                      <w:r w:rsidRPr="00906062">
                        <w:rPr>
                          <w:i/>
                          <w:color w:val="231F20"/>
                          <w:sz w:val="18"/>
                        </w:rPr>
                        <w:t>“Excess staff may be reabsorbed back into their school should its operational outlook improve in that year, complementing options of a permanent staff transfer via redeployment</w:t>
                      </w:r>
                      <w:r>
                        <w:rPr>
                          <w:i/>
                          <w:color w:val="231F20"/>
                          <w:sz w:val="18"/>
                        </w:rPr>
                        <w:t xml:space="preserve"> </w:t>
                      </w:r>
                      <w:r w:rsidRPr="00906062">
                        <w:rPr>
                          <w:i/>
                          <w:color w:val="231F20"/>
                          <w:sz w:val="18"/>
                        </w:rPr>
                        <w:t xml:space="preserve">or temporary transfer,” </w:t>
                      </w:r>
                      <w:r w:rsidRPr="00906062">
                        <w:rPr>
                          <w:color w:val="231F20"/>
                          <w:sz w:val="18"/>
                        </w:rPr>
                        <w:t>outlined Steve Metcalfe, Senior Chairperson of the MPB.</w:t>
                      </w:r>
                    </w:p>
                    <w:p w14:paraId="6F04AC21" w14:textId="53C4DBA7" w:rsidR="0046333C" w:rsidRPr="00906062" w:rsidRDefault="0046333C" w:rsidP="00ED5DB1">
                      <w:pPr>
                        <w:spacing w:before="56" w:line="264" w:lineRule="auto"/>
                        <w:ind w:left="120" w:right="40"/>
                        <w:rPr>
                          <w:sz w:val="18"/>
                        </w:rPr>
                      </w:pPr>
                      <w:r w:rsidRPr="00906062">
                        <w:rPr>
                          <w:i/>
                          <w:color w:val="231F20"/>
                          <w:sz w:val="18"/>
                        </w:rPr>
                        <w:t>“Such a possibility is no doubt welcome for staff, while also</w:t>
                      </w:r>
                      <w:r>
                        <w:rPr>
                          <w:i/>
                          <w:sz w:val="18"/>
                        </w:rPr>
                        <w:t xml:space="preserve"> </w:t>
                      </w:r>
                      <w:r w:rsidRPr="00906062">
                        <w:rPr>
                          <w:i/>
                          <w:color w:val="231F20"/>
                          <w:sz w:val="18"/>
                        </w:rPr>
                        <w:t xml:space="preserve">providing principals with flexibility, given workplans, budgets and enrolments can vary </w:t>
                      </w:r>
                      <w:proofErr w:type="spellStart"/>
                      <w:r w:rsidRPr="00906062">
                        <w:rPr>
                          <w:i/>
                          <w:color w:val="231F20"/>
                          <w:sz w:val="18"/>
                        </w:rPr>
                        <w:t>sizeably</w:t>
                      </w:r>
                      <w:proofErr w:type="spellEnd"/>
                      <w:r w:rsidRPr="00906062">
                        <w:rPr>
                          <w:i/>
                          <w:color w:val="231F20"/>
                          <w:sz w:val="18"/>
                        </w:rPr>
                        <w:t xml:space="preserve"> over the course of a year,” </w:t>
                      </w:r>
                      <w:proofErr w:type="spellStart"/>
                      <w:r w:rsidRPr="00906062">
                        <w:rPr>
                          <w:color w:val="231F20"/>
                          <w:sz w:val="18"/>
                        </w:rPr>
                        <w:t>Mr</w:t>
                      </w:r>
                      <w:proofErr w:type="spellEnd"/>
                      <w:r w:rsidRPr="00906062">
                        <w:rPr>
                          <w:color w:val="231F20"/>
                          <w:sz w:val="18"/>
                        </w:rPr>
                        <w:t xml:space="preserve"> Metcalfe said.</w:t>
                      </w:r>
                    </w:p>
                    <w:p w14:paraId="214C4ECC" w14:textId="77777777" w:rsidR="0046333C" w:rsidRPr="00906062" w:rsidRDefault="0046333C" w:rsidP="00ED5DB1">
                      <w:pPr>
                        <w:pStyle w:val="BodyText"/>
                        <w:spacing w:before="57" w:line="264" w:lineRule="auto"/>
                        <w:ind w:left="142" w:right="40" w:firstLine="3"/>
                      </w:pPr>
                      <w:r w:rsidRPr="00906062">
                        <w:rPr>
                          <w:color w:val="231F20"/>
                        </w:rPr>
                        <w:t xml:space="preserve">Referring to grievance cases involving absorption decisions that landed before the MPB, </w:t>
                      </w:r>
                      <w:proofErr w:type="spellStart"/>
                      <w:r w:rsidRPr="00906062">
                        <w:rPr>
                          <w:color w:val="231F20"/>
                        </w:rPr>
                        <w:t>Mr</w:t>
                      </w:r>
                      <w:proofErr w:type="spellEnd"/>
                      <w:r w:rsidRPr="00906062">
                        <w:rPr>
                          <w:color w:val="231F20"/>
                        </w:rPr>
                        <w:t xml:space="preserve"> Metcalfe advised that the key question the boards addressed was whether a school had</w:t>
                      </w:r>
                      <w:r>
                        <w:t xml:space="preserve"> </w:t>
                      </w:r>
                      <w:r w:rsidRPr="00906062">
                        <w:rPr>
                          <w:color w:val="231F20"/>
                        </w:rPr>
                        <w:t xml:space="preserve">a </w:t>
                      </w:r>
                      <w:r w:rsidRPr="00906062">
                        <w:rPr>
                          <w:i/>
                          <w:color w:val="231F20"/>
                        </w:rPr>
                        <w:t xml:space="preserve">“suitable and available vacant position” </w:t>
                      </w:r>
                      <w:r w:rsidRPr="00906062">
                        <w:rPr>
                          <w:color w:val="231F20"/>
                        </w:rPr>
                        <w:t>into which the staff member could be absorbed.</w:t>
                      </w:r>
                    </w:p>
                  </w:txbxContent>
                </v:textbox>
                <w10:wrap anchorx="page" anchory="page"/>
              </v:shape>
            </w:pict>
          </mc:Fallback>
        </mc:AlternateContent>
      </w:r>
      <w:r>
        <w:rPr>
          <w:noProof/>
          <w:sz w:val="2"/>
          <w:szCs w:val="2"/>
        </w:rPr>
        <mc:AlternateContent>
          <mc:Choice Requires="wps">
            <w:drawing>
              <wp:anchor distT="0" distB="0" distL="0" distR="0" simplePos="0" relativeHeight="251720704" behindDoc="1" locked="0" layoutInCell="1" allowOverlap="1" wp14:anchorId="061C69F5" wp14:editId="6FE185B6">
                <wp:simplePos x="0" y="0"/>
                <wp:positionH relativeFrom="page">
                  <wp:posOffset>4251960</wp:posOffset>
                </wp:positionH>
                <wp:positionV relativeFrom="page">
                  <wp:posOffset>7829896</wp:posOffset>
                </wp:positionV>
                <wp:extent cx="2914650" cy="2670175"/>
                <wp:effectExtent l="0" t="0" r="0" b="0"/>
                <wp:wrapNone/>
                <wp:docPr id="627488701"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2670175"/>
                        </a:xfrm>
                        <a:prstGeom prst="rect">
                          <a:avLst/>
                        </a:prstGeom>
                      </wps:spPr>
                      <wps:txbx>
                        <w:txbxContent>
                          <w:p w14:paraId="5E8689F4" w14:textId="77777777" w:rsidR="00ED5DB1" w:rsidRPr="00C8260A" w:rsidRDefault="00ED5DB1" w:rsidP="00ED5DB1">
                            <w:pPr>
                              <w:spacing w:before="138"/>
                              <w:ind w:left="180"/>
                              <w:rPr>
                                <w:sz w:val="24"/>
                                <w:szCs w:val="24"/>
                              </w:rPr>
                            </w:pPr>
                            <w:r w:rsidRPr="00C8260A">
                              <w:rPr>
                                <w:color w:val="025B9C"/>
                                <w:sz w:val="24"/>
                                <w:szCs w:val="24"/>
                              </w:rPr>
                              <w:t xml:space="preserve">The </w:t>
                            </w:r>
                            <w:r w:rsidRPr="00C8260A">
                              <w:rPr>
                                <w:i/>
                                <w:color w:val="025B9C"/>
                                <w:sz w:val="24"/>
                                <w:szCs w:val="24"/>
                              </w:rPr>
                              <w:t xml:space="preserve">Excess Procedures </w:t>
                            </w:r>
                            <w:r w:rsidRPr="00C8260A">
                              <w:rPr>
                                <w:color w:val="025B9C"/>
                                <w:sz w:val="24"/>
                                <w:szCs w:val="24"/>
                              </w:rPr>
                              <w:t>policy advises:</w:t>
                            </w:r>
                          </w:p>
                          <w:p w14:paraId="6A674FFF" w14:textId="77777777" w:rsidR="00ED5DB1" w:rsidRPr="00C8260A" w:rsidRDefault="00ED5DB1" w:rsidP="00ED5DB1">
                            <w:pPr>
                              <w:spacing w:before="82" w:line="278" w:lineRule="auto"/>
                              <w:ind w:left="180" w:right="238"/>
                              <w:rPr>
                                <w:i/>
                                <w:sz w:val="18"/>
                              </w:rPr>
                            </w:pPr>
                            <w:r w:rsidRPr="00C8260A">
                              <w:rPr>
                                <w:color w:val="231F20"/>
                                <w:sz w:val="18"/>
                              </w:rPr>
                              <w:t xml:space="preserve">If circumstances change and a school’s excess staff situation is resolved during a school year, </w:t>
                            </w:r>
                            <w:r w:rsidRPr="00C8260A">
                              <w:rPr>
                                <w:i/>
                                <w:color w:val="231F20"/>
                                <w:sz w:val="18"/>
                              </w:rPr>
                              <w:t>“action should be taken to absorb the excess employee(s)”.</w:t>
                            </w:r>
                          </w:p>
                          <w:p w14:paraId="1874DB3B" w14:textId="77777777" w:rsidR="00ED5DB1" w:rsidRPr="00C8260A" w:rsidRDefault="00ED5DB1" w:rsidP="00ED5DB1">
                            <w:pPr>
                              <w:pStyle w:val="BodyText"/>
                              <w:spacing w:before="56"/>
                              <w:ind w:left="180"/>
                            </w:pPr>
                            <w:r w:rsidRPr="00C8260A">
                              <w:rPr>
                                <w:color w:val="231F20"/>
                              </w:rPr>
                              <w:t>Changes may include:</w:t>
                            </w:r>
                          </w:p>
                          <w:p w14:paraId="560B27FF" w14:textId="77777777" w:rsidR="00ED5DB1" w:rsidRPr="00C8260A" w:rsidRDefault="00ED5DB1" w:rsidP="00ED5DB1">
                            <w:pPr>
                              <w:pStyle w:val="BodyText"/>
                              <w:numPr>
                                <w:ilvl w:val="0"/>
                                <w:numId w:val="3"/>
                              </w:numPr>
                              <w:tabs>
                                <w:tab w:val="left" w:pos="291"/>
                                <w:tab w:val="left" w:pos="293"/>
                                <w:tab w:val="left" w:pos="4536"/>
                              </w:tabs>
                              <w:spacing w:before="10"/>
                              <w:ind w:left="294" w:right="55" w:hanging="113"/>
                              <w:rPr>
                                <w:i/>
                                <w:color w:val="231F20"/>
                              </w:rPr>
                            </w:pPr>
                            <w:r w:rsidRPr="00C8260A">
                              <w:rPr>
                                <w:color w:val="231F20"/>
                              </w:rPr>
                              <w:t>permanent departure of staff (such as</w:t>
                            </w:r>
                            <w:r>
                              <w:rPr>
                                <w:color w:val="231F20"/>
                              </w:rPr>
                              <w:t xml:space="preserve"> </w:t>
                            </w:r>
                            <w:r w:rsidRPr="00C8260A">
                              <w:rPr>
                                <w:color w:val="231F20"/>
                              </w:rPr>
                              <w:t>transfer, promotion, resignation or retirement)</w:t>
                            </w:r>
                          </w:p>
                          <w:p w14:paraId="050A3902" w14:textId="77777777" w:rsidR="00ED5DB1" w:rsidRPr="00C8260A" w:rsidRDefault="00ED5DB1" w:rsidP="00ED5DB1">
                            <w:pPr>
                              <w:pStyle w:val="BodyText"/>
                              <w:numPr>
                                <w:ilvl w:val="0"/>
                                <w:numId w:val="3"/>
                              </w:numPr>
                              <w:tabs>
                                <w:tab w:val="left" w:pos="291"/>
                                <w:tab w:val="left" w:pos="293"/>
                                <w:tab w:val="left" w:pos="4536"/>
                              </w:tabs>
                              <w:spacing w:before="10"/>
                              <w:ind w:right="206"/>
                              <w:rPr>
                                <w:color w:val="231F20"/>
                              </w:rPr>
                            </w:pPr>
                            <w:r w:rsidRPr="00C8260A">
                              <w:rPr>
                                <w:color w:val="231F20"/>
                              </w:rPr>
                              <w:t>absence of staff on long term leave (leave longer than 6 months that extends to end of the school year)</w:t>
                            </w:r>
                          </w:p>
                          <w:p w14:paraId="7439AD42" w14:textId="77777777" w:rsidR="00ED5DB1" w:rsidRPr="00C8260A" w:rsidRDefault="00ED5DB1" w:rsidP="00ED5DB1">
                            <w:pPr>
                              <w:pStyle w:val="BodyText"/>
                              <w:numPr>
                                <w:ilvl w:val="0"/>
                                <w:numId w:val="3"/>
                              </w:numPr>
                              <w:tabs>
                                <w:tab w:val="left" w:pos="292"/>
                                <w:tab w:val="left" w:pos="4536"/>
                              </w:tabs>
                              <w:spacing w:before="10"/>
                              <w:ind w:left="292" w:hanging="112"/>
                              <w:rPr>
                                <w:color w:val="231F20"/>
                              </w:rPr>
                            </w:pPr>
                            <w:r w:rsidRPr="00C8260A">
                              <w:rPr>
                                <w:color w:val="231F20"/>
                              </w:rPr>
                              <w:t>unexpected enrolment changes</w:t>
                            </w:r>
                          </w:p>
                          <w:p w14:paraId="63B8AB45" w14:textId="77777777" w:rsidR="00ED5DB1" w:rsidRPr="00C8260A" w:rsidRDefault="00ED5DB1" w:rsidP="00ED5DB1">
                            <w:pPr>
                              <w:pStyle w:val="BodyText"/>
                              <w:numPr>
                                <w:ilvl w:val="0"/>
                                <w:numId w:val="3"/>
                              </w:numPr>
                              <w:tabs>
                                <w:tab w:val="left" w:pos="292"/>
                                <w:tab w:val="left" w:pos="4536"/>
                              </w:tabs>
                              <w:spacing w:before="10"/>
                              <w:ind w:left="292" w:hanging="112"/>
                              <w:rPr>
                                <w:color w:val="231F20"/>
                              </w:rPr>
                            </w:pPr>
                            <w:r w:rsidRPr="00C8260A">
                              <w:rPr>
                                <w:color w:val="231F20"/>
                              </w:rPr>
                              <w:t>changes to a school’s budget position</w:t>
                            </w:r>
                          </w:p>
                          <w:p w14:paraId="3E8F5E4B" w14:textId="230CE261" w:rsidR="00ED5DB1" w:rsidRPr="00C8260A" w:rsidRDefault="00ED5DB1" w:rsidP="00ED5DB1">
                            <w:pPr>
                              <w:pStyle w:val="BodyText"/>
                              <w:tabs>
                                <w:tab w:val="left" w:pos="4536"/>
                              </w:tabs>
                              <w:spacing w:before="90" w:line="278" w:lineRule="auto"/>
                              <w:ind w:left="180"/>
                            </w:pPr>
                            <w:r w:rsidRPr="00C8260A">
                              <w:rPr>
                                <w:color w:val="231F20"/>
                              </w:rPr>
                              <w:t xml:space="preserve">Where an excess employee is absorbed, the </w:t>
                            </w:r>
                            <w:r w:rsidR="003728A2">
                              <w:rPr>
                                <w:color w:val="231F20"/>
                              </w:rPr>
                              <w:br/>
                            </w:r>
                            <w:r w:rsidRPr="00C8260A">
                              <w:rPr>
                                <w:color w:val="231F20"/>
                              </w:rPr>
                              <w:t>principal will inform the employee in writing and the Department’s</w:t>
                            </w:r>
                            <w:r>
                              <w:t xml:space="preserve"> </w:t>
                            </w:r>
                            <w:r w:rsidRPr="00C8260A">
                              <w:rPr>
                                <w:color w:val="231F20"/>
                              </w:rPr>
                              <w:t>Schools Recruitment Unit.</w:t>
                            </w:r>
                          </w:p>
                          <w:p w14:paraId="1D213020" w14:textId="77777777" w:rsidR="00ED5DB1" w:rsidRDefault="00ED5DB1" w:rsidP="00ED5DB1">
                            <w:pPr>
                              <w:pStyle w:val="BodyText"/>
                              <w:rPr>
                                <w:sz w:val="17"/>
                              </w:rPr>
                            </w:pPr>
                          </w:p>
                        </w:txbxContent>
                      </wps:txbx>
                      <wps:bodyPr wrap="square" lIns="0" tIns="0" rIns="0" bIns="0" rtlCol="0">
                        <a:noAutofit/>
                      </wps:bodyPr>
                    </wps:wsp>
                  </a:graphicData>
                </a:graphic>
              </wp:anchor>
            </w:drawing>
          </mc:Choice>
          <mc:Fallback>
            <w:pict>
              <v:shape w14:anchorId="061C69F5" id="Textbox 67" o:spid="_x0000_s1054" type="#_x0000_t202" style="position:absolute;margin-left:334.8pt;margin-top:616.55pt;width:229.5pt;height:210.2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" filled="f" stroked="f">
                <v:textbox inset="0,0,0,0">
                  <w:txbxContent>
                    <w:p w14:paraId="5E8689F4" w14:textId="77777777" w:rsidR="00ED5DB1" w:rsidRPr="00C8260A" w:rsidRDefault="00ED5DB1" w:rsidP="00ED5DB1">
                      <w:pPr>
                        <w:spacing w:before="138"/>
                        <w:ind w:left="180"/>
                        <w:rPr>
                          <w:sz w:val="24"/>
                          <w:szCs w:val="24"/>
                        </w:rPr>
                      </w:pPr>
                      <w:r w:rsidRPr="00C8260A">
                        <w:rPr>
                          <w:color w:val="025B9C"/>
                          <w:sz w:val="24"/>
                          <w:szCs w:val="24"/>
                        </w:rPr>
                        <w:t xml:space="preserve">The </w:t>
                      </w:r>
                      <w:r w:rsidRPr="00C8260A">
                        <w:rPr>
                          <w:i/>
                          <w:color w:val="025B9C"/>
                          <w:sz w:val="24"/>
                          <w:szCs w:val="24"/>
                        </w:rPr>
                        <w:t xml:space="preserve">Excess Procedures </w:t>
                      </w:r>
                      <w:r w:rsidRPr="00C8260A">
                        <w:rPr>
                          <w:color w:val="025B9C"/>
                          <w:sz w:val="24"/>
                          <w:szCs w:val="24"/>
                        </w:rPr>
                        <w:t>policy advises:</w:t>
                      </w:r>
                    </w:p>
                    <w:p w14:paraId="6A674FFF" w14:textId="77777777" w:rsidR="00ED5DB1" w:rsidRPr="00C8260A" w:rsidRDefault="00ED5DB1" w:rsidP="00ED5DB1">
                      <w:pPr>
                        <w:spacing w:before="82" w:line="278" w:lineRule="auto"/>
                        <w:ind w:left="180" w:right="238"/>
                        <w:rPr>
                          <w:i/>
                          <w:sz w:val="18"/>
                        </w:rPr>
                      </w:pPr>
                      <w:r w:rsidRPr="00C8260A">
                        <w:rPr>
                          <w:color w:val="231F20"/>
                          <w:sz w:val="18"/>
                        </w:rPr>
                        <w:t xml:space="preserve">If circumstances change and a school’s excess staff situation is resolved during a school year, </w:t>
                      </w:r>
                      <w:r w:rsidRPr="00C8260A">
                        <w:rPr>
                          <w:i/>
                          <w:color w:val="231F20"/>
                          <w:sz w:val="18"/>
                        </w:rPr>
                        <w:t>“action should be taken to absorb the excess employee(s)”.</w:t>
                      </w:r>
                    </w:p>
                    <w:p w14:paraId="1874DB3B" w14:textId="77777777" w:rsidR="00ED5DB1" w:rsidRPr="00C8260A" w:rsidRDefault="00ED5DB1" w:rsidP="00ED5DB1">
                      <w:pPr>
                        <w:pStyle w:val="BodyText"/>
                        <w:spacing w:before="56"/>
                        <w:ind w:left="180"/>
                      </w:pPr>
                      <w:r w:rsidRPr="00C8260A">
                        <w:rPr>
                          <w:color w:val="231F20"/>
                        </w:rPr>
                        <w:t>Changes may include:</w:t>
                      </w:r>
                    </w:p>
                    <w:p w14:paraId="560B27FF" w14:textId="77777777" w:rsidR="00ED5DB1" w:rsidRPr="00C8260A" w:rsidRDefault="00ED5DB1" w:rsidP="00ED5DB1">
                      <w:pPr>
                        <w:pStyle w:val="BodyText"/>
                        <w:numPr>
                          <w:ilvl w:val="0"/>
                          <w:numId w:val="3"/>
                        </w:numPr>
                        <w:tabs>
                          <w:tab w:val="left" w:pos="291"/>
                          <w:tab w:val="left" w:pos="293"/>
                          <w:tab w:val="left" w:pos="4536"/>
                        </w:tabs>
                        <w:spacing w:before="10"/>
                        <w:ind w:left="294" w:right="55" w:hanging="113"/>
                        <w:rPr>
                          <w:i/>
                          <w:color w:val="231F20"/>
                        </w:rPr>
                      </w:pPr>
                      <w:r w:rsidRPr="00C8260A">
                        <w:rPr>
                          <w:color w:val="231F20"/>
                        </w:rPr>
                        <w:t>permanent departure of staff (such as</w:t>
                      </w:r>
                      <w:r>
                        <w:rPr>
                          <w:color w:val="231F20"/>
                        </w:rPr>
                        <w:t xml:space="preserve"> </w:t>
                      </w:r>
                      <w:r w:rsidRPr="00C8260A">
                        <w:rPr>
                          <w:color w:val="231F20"/>
                        </w:rPr>
                        <w:t>transfer, promotion, resignation or retirement)</w:t>
                      </w:r>
                    </w:p>
                    <w:p w14:paraId="050A3902" w14:textId="77777777" w:rsidR="00ED5DB1" w:rsidRPr="00C8260A" w:rsidRDefault="00ED5DB1" w:rsidP="00ED5DB1">
                      <w:pPr>
                        <w:pStyle w:val="BodyText"/>
                        <w:numPr>
                          <w:ilvl w:val="0"/>
                          <w:numId w:val="3"/>
                        </w:numPr>
                        <w:tabs>
                          <w:tab w:val="left" w:pos="291"/>
                          <w:tab w:val="left" w:pos="293"/>
                          <w:tab w:val="left" w:pos="4536"/>
                        </w:tabs>
                        <w:spacing w:before="10"/>
                        <w:ind w:right="206"/>
                        <w:rPr>
                          <w:color w:val="231F20"/>
                        </w:rPr>
                      </w:pPr>
                      <w:r w:rsidRPr="00C8260A">
                        <w:rPr>
                          <w:color w:val="231F20"/>
                        </w:rPr>
                        <w:t>absence of staff on long term leave (leave longer than 6 months that extends to end of the school year)</w:t>
                      </w:r>
                    </w:p>
                    <w:p w14:paraId="7439AD42" w14:textId="77777777" w:rsidR="00ED5DB1" w:rsidRPr="00C8260A" w:rsidRDefault="00ED5DB1" w:rsidP="00ED5DB1">
                      <w:pPr>
                        <w:pStyle w:val="BodyText"/>
                        <w:numPr>
                          <w:ilvl w:val="0"/>
                          <w:numId w:val="3"/>
                        </w:numPr>
                        <w:tabs>
                          <w:tab w:val="left" w:pos="292"/>
                          <w:tab w:val="left" w:pos="4536"/>
                        </w:tabs>
                        <w:spacing w:before="10"/>
                        <w:ind w:left="292" w:hanging="112"/>
                        <w:rPr>
                          <w:color w:val="231F20"/>
                        </w:rPr>
                      </w:pPr>
                      <w:r w:rsidRPr="00C8260A">
                        <w:rPr>
                          <w:color w:val="231F20"/>
                        </w:rPr>
                        <w:t>unexpected enrolment changes</w:t>
                      </w:r>
                    </w:p>
                    <w:p w14:paraId="63B8AB45" w14:textId="77777777" w:rsidR="00ED5DB1" w:rsidRPr="00C8260A" w:rsidRDefault="00ED5DB1" w:rsidP="00ED5DB1">
                      <w:pPr>
                        <w:pStyle w:val="BodyText"/>
                        <w:numPr>
                          <w:ilvl w:val="0"/>
                          <w:numId w:val="3"/>
                        </w:numPr>
                        <w:tabs>
                          <w:tab w:val="left" w:pos="292"/>
                          <w:tab w:val="left" w:pos="4536"/>
                        </w:tabs>
                        <w:spacing w:before="10"/>
                        <w:ind w:left="292" w:hanging="112"/>
                        <w:rPr>
                          <w:color w:val="231F20"/>
                        </w:rPr>
                      </w:pPr>
                      <w:r w:rsidRPr="00C8260A">
                        <w:rPr>
                          <w:color w:val="231F20"/>
                        </w:rPr>
                        <w:t>changes to a school’s budget position</w:t>
                      </w:r>
                    </w:p>
                    <w:p w14:paraId="3E8F5E4B" w14:textId="230CE261" w:rsidR="00ED5DB1" w:rsidRPr="00C8260A" w:rsidRDefault="00ED5DB1" w:rsidP="00ED5DB1">
                      <w:pPr>
                        <w:pStyle w:val="BodyText"/>
                        <w:tabs>
                          <w:tab w:val="left" w:pos="4536"/>
                        </w:tabs>
                        <w:spacing w:before="90" w:line="278" w:lineRule="auto"/>
                        <w:ind w:left="180"/>
                      </w:pPr>
                      <w:r w:rsidRPr="00C8260A">
                        <w:rPr>
                          <w:color w:val="231F20"/>
                        </w:rPr>
                        <w:t xml:space="preserve">Where an excess employee is absorbed, the </w:t>
                      </w:r>
                      <w:r w:rsidR="003728A2">
                        <w:rPr>
                          <w:color w:val="231F20"/>
                        </w:rPr>
                        <w:br/>
                      </w:r>
                      <w:r w:rsidRPr="00C8260A">
                        <w:rPr>
                          <w:color w:val="231F20"/>
                        </w:rPr>
                        <w:t>principal will inform the employee in writing and the Department’s</w:t>
                      </w:r>
                      <w:r>
                        <w:t xml:space="preserve"> </w:t>
                      </w:r>
                      <w:r w:rsidRPr="00C8260A">
                        <w:rPr>
                          <w:color w:val="231F20"/>
                        </w:rPr>
                        <w:t>Schools Recruitment Unit.</w:t>
                      </w:r>
                    </w:p>
                    <w:p w14:paraId="1D213020" w14:textId="77777777" w:rsidR="00ED5DB1" w:rsidRDefault="00ED5DB1" w:rsidP="00ED5DB1">
                      <w:pPr>
                        <w:pStyle w:val="BodyText"/>
                        <w:rPr>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251705344" behindDoc="1" locked="0" layoutInCell="1" allowOverlap="1" wp14:anchorId="3B0AFB25" wp14:editId="39D37FCB">
                <wp:simplePos x="0" y="0"/>
                <wp:positionH relativeFrom="page">
                  <wp:posOffset>763905</wp:posOffset>
                </wp:positionH>
                <wp:positionV relativeFrom="page">
                  <wp:posOffset>2024380</wp:posOffset>
                </wp:positionV>
                <wp:extent cx="3077845" cy="80556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7845" cy="8055610"/>
                        </a:xfrm>
                        <a:prstGeom prst="rect">
                          <a:avLst/>
                        </a:prstGeom>
                      </wps:spPr>
                      <wps:txbx id="19">
                        <w:txbxContent>
                          <w:p w14:paraId="3CBE8B72" w14:textId="77777777" w:rsidR="009101C8" w:rsidRPr="00142563" w:rsidRDefault="009101C8" w:rsidP="00A825E4">
                            <w:pPr>
                              <w:snapToGrid w:val="0"/>
                              <w:spacing w:after="120"/>
                              <w:ind w:left="38" w:right="44" w:hanging="4"/>
                              <w:rPr>
                                <w:i/>
                                <w:sz w:val="18"/>
                              </w:rPr>
                            </w:pPr>
                            <w:r w:rsidRPr="00142563">
                              <w:rPr>
                                <w:color w:val="231F20"/>
                                <w:sz w:val="18"/>
                              </w:rPr>
                              <w:t xml:space="preserve">The next action involved a call for volunteers, he indicated, with the policy </w:t>
                            </w:r>
                            <w:proofErr w:type="spellStart"/>
                            <w:r w:rsidRPr="00142563">
                              <w:rPr>
                                <w:color w:val="231F20"/>
                                <w:sz w:val="18"/>
                              </w:rPr>
                              <w:t>emphasising</w:t>
                            </w:r>
                            <w:proofErr w:type="spellEnd"/>
                            <w:r w:rsidRPr="00142563">
                              <w:rPr>
                                <w:color w:val="231F20"/>
                                <w:sz w:val="18"/>
                              </w:rPr>
                              <w:t xml:space="preserve">: </w:t>
                            </w:r>
                            <w:r w:rsidRPr="00142563">
                              <w:rPr>
                                <w:i/>
                                <w:color w:val="231F20"/>
                                <w:sz w:val="18"/>
                              </w:rPr>
                              <w:t>“where insufficient volunteers are forthcoming, the principal will provide an opportunity for employees… to provide reasons in writing why they should not be considered for declaration as excess.”</w:t>
                            </w:r>
                          </w:p>
                          <w:p w14:paraId="74F86A81" w14:textId="77777777" w:rsidR="009101C8" w:rsidRPr="00142563" w:rsidRDefault="009101C8" w:rsidP="00A825E4">
                            <w:pPr>
                              <w:pStyle w:val="BodyText"/>
                              <w:snapToGrid w:val="0"/>
                              <w:spacing w:before="0" w:after="120"/>
                              <w:ind w:left="37" w:right="44" w:firstLine="12"/>
                              <w:rPr>
                                <w:i/>
                              </w:rPr>
                            </w:pPr>
                            <w:proofErr w:type="spellStart"/>
                            <w:r w:rsidRPr="00142563">
                              <w:rPr>
                                <w:color w:val="231F20"/>
                              </w:rPr>
                              <w:t>Mr</w:t>
                            </w:r>
                            <w:proofErr w:type="spellEnd"/>
                            <w:r w:rsidRPr="00142563">
                              <w:rPr>
                                <w:color w:val="231F20"/>
                              </w:rPr>
                              <w:t xml:space="preserve"> Metcalfe noted that, in addition to considering the school’s overall needs, the principal had to enact a decision that was considered the least disruptive to the school's program and then </w:t>
                            </w:r>
                            <w:r w:rsidRPr="00142563">
                              <w:rPr>
                                <w:i/>
                                <w:color w:val="231F20"/>
                              </w:rPr>
                              <w:t xml:space="preserve">“make every effort” </w:t>
                            </w:r>
                            <w:r w:rsidRPr="00142563">
                              <w:rPr>
                                <w:color w:val="231F20"/>
                              </w:rPr>
                              <w:t xml:space="preserve">to ensure an employee was not identified as excess </w:t>
                            </w:r>
                            <w:r w:rsidRPr="00142563">
                              <w:rPr>
                                <w:i/>
                                <w:color w:val="231F20"/>
                              </w:rPr>
                              <w:t>“where there are compelling personal</w:t>
                            </w:r>
                            <w:r w:rsidRPr="00142563">
                              <w:rPr>
                                <w:i/>
                              </w:rPr>
                              <w:t xml:space="preserve"> </w:t>
                            </w:r>
                            <w:r w:rsidRPr="00142563">
                              <w:rPr>
                                <w:i/>
                                <w:color w:val="231F20"/>
                              </w:rPr>
                              <w:t>compassionate grounds”.</w:t>
                            </w:r>
                          </w:p>
                          <w:p w14:paraId="791ACBC0" w14:textId="77777777" w:rsidR="009101C8" w:rsidRPr="00142563" w:rsidRDefault="009101C8" w:rsidP="0062145E">
                            <w:pPr>
                              <w:snapToGrid w:val="0"/>
                              <w:spacing w:after="120"/>
                              <w:ind w:left="152" w:right="454" w:hanging="76"/>
                              <w:rPr>
                                <w:sz w:val="18"/>
                              </w:rPr>
                            </w:pPr>
                            <w:r w:rsidRPr="00142563">
                              <w:rPr>
                                <w:i/>
                                <w:color w:val="231F20"/>
                                <w:sz w:val="18"/>
                              </w:rPr>
                              <w:t xml:space="preserve">“The MPB would expect to see evidence of how the principal called for such advice from staff and how this was examined from a reasonableness perspective,” </w:t>
                            </w:r>
                            <w:r w:rsidRPr="00142563">
                              <w:rPr>
                                <w:color w:val="231F20"/>
                                <w:sz w:val="18"/>
                              </w:rPr>
                              <w:t>he said.</w:t>
                            </w:r>
                          </w:p>
                          <w:p w14:paraId="14076C61" w14:textId="77777777" w:rsidR="009101C8" w:rsidRPr="00142563" w:rsidRDefault="009101C8" w:rsidP="00A825E4">
                            <w:pPr>
                              <w:snapToGrid w:val="0"/>
                              <w:spacing w:after="120"/>
                              <w:ind w:left="152" w:right="44" w:hanging="76"/>
                              <w:rPr>
                                <w:sz w:val="18"/>
                              </w:rPr>
                            </w:pPr>
                            <w:r w:rsidRPr="00142563">
                              <w:rPr>
                                <w:i/>
                                <w:color w:val="231F20"/>
                                <w:sz w:val="18"/>
                              </w:rPr>
                              <w:t>“In grievances upheld recently, we’ve noticed the principal was unable to demonstrate how they had distinctly addressed each of the required procedures. Experienced principals, who have</w:t>
                            </w:r>
                            <w:r w:rsidRPr="00142563">
                              <w:rPr>
                                <w:i/>
                                <w:sz w:val="18"/>
                              </w:rPr>
                              <w:t xml:space="preserve"> </w:t>
                            </w:r>
                            <w:r w:rsidRPr="00142563">
                              <w:rPr>
                                <w:i/>
                                <w:color w:val="231F20"/>
                                <w:sz w:val="18"/>
                              </w:rPr>
                              <w:t xml:space="preserve">done this well, adopt a step-by-step approach and document as they go,” </w:t>
                            </w:r>
                            <w:r w:rsidRPr="00142563">
                              <w:rPr>
                                <w:color w:val="231F20"/>
                                <w:sz w:val="18"/>
                              </w:rPr>
                              <w:t>he added.</w:t>
                            </w:r>
                          </w:p>
                          <w:p w14:paraId="7BD580CE" w14:textId="77777777" w:rsidR="009101C8" w:rsidRPr="00142563" w:rsidRDefault="009101C8" w:rsidP="0062145E">
                            <w:pPr>
                              <w:pStyle w:val="BodyText"/>
                              <w:snapToGrid w:val="0"/>
                              <w:spacing w:before="0" w:after="120"/>
                              <w:ind w:left="37" w:right="313" w:firstLine="12"/>
                            </w:pPr>
                            <w:r w:rsidRPr="00142563">
                              <w:rPr>
                                <w:color w:val="231F20"/>
                              </w:rPr>
                              <w:t xml:space="preserve">Referring to a further aspect of Department policy, </w:t>
                            </w:r>
                            <w:proofErr w:type="spellStart"/>
                            <w:r w:rsidRPr="00142563">
                              <w:rPr>
                                <w:color w:val="231F20"/>
                              </w:rPr>
                              <w:t>Mr</w:t>
                            </w:r>
                            <w:proofErr w:type="spellEnd"/>
                            <w:r w:rsidRPr="00142563">
                              <w:rPr>
                                <w:color w:val="231F20"/>
                              </w:rPr>
                              <w:t xml:space="preserve"> Metcalfe explained principals were obliged to remain mindful that an employee identified as excess could be </w:t>
                            </w:r>
                            <w:r w:rsidRPr="00142563">
                              <w:rPr>
                                <w:i/>
                                <w:color w:val="231F20"/>
                              </w:rPr>
                              <w:t xml:space="preserve">“re-absorbed” </w:t>
                            </w:r>
                            <w:proofErr w:type="gramStart"/>
                            <w:r w:rsidRPr="00142563">
                              <w:rPr>
                                <w:color w:val="231F20"/>
                              </w:rPr>
                              <w:t>at a later date</w:t>
                            </w:r>
                            <w:proofErr w:type="gramEnd"/>
                            <w:r w:rsidRPr="00142563">
                              <w:rPr>
                                <w:color w:val="231F20"/>
                              </w:rPr>
                              <w:t xml:space="preserve"> if the school’s circumstances changed.</w:t>
                            </w:r>
                          </w:p>
                          <w:p w14:paraId="48BB482F" w14:textId="4A3B34B7" w:rsidR="009101C8" w:rsidRPr="00142563" w:rsidRDefault="009101C8" w:rsidP="00A825E4">
                            <w:pPr>
                              <w:pStyle w:val="BodyText"/>
                              <w:snapToGrid w:val="0"/>
                              <w:spacing w:before="0" w:after="120"/>
                              <w:ind w:left="53" w:right="44" w:hanging="18"/>
                            </w:pPr>
                            <w:r w:rsidRPr="00142563">
                              <w:rPr>
                                <w:color w:val="231F20"/>
                              </w:rPr>
                              <w:t xml:space="preserve">This policy states, where there are changes during a year resulting in an end to an excess staff situation, </w:t>
                            </w:r>
                            <w:r w:rsidRPr="00142563">
                              <w:rPr>
                                <w:i/>
                                <w:color w:val="231F20"/>
                              </w:rPr>
                              <w:t>“action should be taken</w:t>
                            </w:r>
                            <w:r w:rsidRPr="00142563">
                              <w:rPr>
                                <w:i/>
                              </w:rPr>
                              <w:t xml:space="preserve"> </w:t>
                            </w:r>
                            <w:r w:rsidRPr="00142563">
                              <w:rPr>
                                <w:i/>
                                <w:color w:val="231F20"/>
                              </w:rPr>
                              <w:t xml:space="preserve">to absorb the excess employee(s)”. </w:t>
                            </w:r>
                            <w:r w:rsidRPr="00142563">
                              <w:rPr>
                                <w:color w:val="231F20"/>
                              </w:rPr>
                              <w:t>(</w:t>
                            </w:r>
                            <w:r w:rsidR="0062145E">
                              <w:rPr>
                                <w:color w:val="231F20"/>
                              </w:rPr>
                              <w:br/>
                            </w:r>
                            <w:r w:rsidRPr="00142563">
                              <w:rPr>
                                <w:color w:val="231F20"/>
                              </w:rPr>
                              <w:t>See right for detail). These changes may include staff departures, unexpected enrolment changes or a revised budget outlook.</w:t>
                            </w:r>
                          </w:p>
                          <w:p w14:paraId="53CD1BE6" w14:textId="77777777" w:rsidR="009101C8" w:rsidRPr="00142563" w:rsidRDefault="009101C8" w:rsidP="00A825E4">
                            <w:pPr>
                              <w:pStyle w:val="BodyText"/>
                              <w:snapToGrid w:val="0"/>
                              <w:spacing w:before="0" w:after="120"/>
                              <w:ind w:left="45" w:right="44"/>
                            </w:pPr>
                            <w:r w:rsidRPr="00142563">
                              <w:rPr>
                                <w:color w:val="231F20"/>
                              </w:rPr>
                              <w:t xml:space="preserve">On complaints handling, </w:t>
                            </w:r>
                            <w:proofErr w:type="spellStart"/>
                            <w:r w:rsidRPr="00142563">
                              <w:rPr>
                                <w:color w:val="231F20"/>
                              </w:rPr>
                              <w:t>Mr</w:t>
                            </w:r>
                            <w:proofErr w:type="spellEnd"/>
                            <w:r w:rsidRPr="00142563">
                              <w:rPr>
                                <w:color w:val="231F20"/>
                              </w:rPr>
                              <w:t xml:space="preserve"> Metcalfe stressed that, if allegations failed to specify the nature of a complaint including key particulars, or, if evidence was not fully captured and capable</w:t>
                            </w:r>
                            <w:r w:rsidRPr="00142563">
                              <w:t xml:space="preserve"> </w:t>
                            </w:r>
                            <w:r w:rsidRPr="00142563">
                              <w:rPr>
                                <w:color w:val="231F20"/>
                              </w:rPr>
                              <w:t>of review, then decision-makers risked framing rulings on an incomplete picture.</w:t>
                            </w:r>
                          </w:p>
                          <w:p w14:paraId="7EB424D0" w14:textId="77777777" w:rsidR="009101C8" w:rsidRPr="00142563" w:rsidRDefault="009101C8" w:rsidP="00A825E4">
                            <w:pPr>
                              <w:snapToGrid w:val="0"/>
                              <w:spacing w:after="120"/>
                              <w:ind w:left="95" w:right="44" w:hanging="76"/>
                              <w:rPr>
                                <w:sz w:val="18"/>
                              </w:rPr>
                            </w:pPr>
                            <w:r w:rsidRPr="00142563">
                              <w:rPr>
                                <w:i/>
                                <w:color w:val="231F20"/>
                                <w:sz w:val="18"/>
                              </w:rPr>
                              <w:t>“When complaints grievances reach the MPB, our job is not to re-make the decision, but to consider if the decision made breached the Department's 'Part 2 - Local Resolution Procedure Guidelines' or is unreasonable. In other words, was the decision reached a</w:t>
                            </w:r>
                            <w:r w:rsidRPr="00142563">
                              <w:rPr>
                                <w:i/>
                                <w:sz w:val="18"/>
                              </w:rPr>
                              <w:t xml:space="preserve"> </w:t>
                            </w:r>
                            <w:r w:rsidRPr="00142563">
                              <w:rPr>
                                <w:i/>
                                <w:color w:val="231F20"/>
                                <w:sz w:val="18"/>
                              </w:rPr>
                              <w:t xml:space="preserve">sensible and justifiable option available,” </w:t>
                            </w:r>
                            <w:proofErr w:type="spellStart"/>
                            <w:r w:rsidRPr="00142563">
                              <w:rPr>
                                <w:color w:val="231F20"/>
                                <w:sz w:val="18"/>
                              </w:rPr>
                              <w:t>Mr</w:t>
                            </w:r>
                            <w:proofErr w:type="spellEnd"/>
                            <w:r w:rsidRPr="00142563">
                              <w:rPr>
                                <w:color w:val="231F20"/>
                                <w:sz w:val="18"/>
                              </w:rPr>
                              <w:t xml:space="preserve"> Metcalfe highlighted.</w:t>
                            </w:r>
                          </w:p>
                          <w:p w14:paraId="5FF52CBB" w14:textId="77777777" w:rsidR="009101C8" w:rsidRPr="00142563" w:rsidRDefault="009101C8" w:rsidP="00A825E4">
                            <w:pPr>
                              <w:snapToGrid w:val="0"/>
                              <w:spacing w:after="120"/>
                              <w:ind w:left="102" w:right="-17" w:hanging="102"/>
                              <w:rPr>
                                <w:sz w:val="18"/>
                              </w:rPr>
                            </w:pPr>
                            <w:r w:rsidRPr="00142563">
                              <w:rPr>
                                <w:i/>
                                <w:color w:val="231F20"/>
                                <w:sz w:val="18"/>
                              </w:rPr>
                              <w:t>“So relatively new leaders need to be aware we first we look at the allegations, which should ‘establish the precise nature of</w:t>
                            </w:r>
                            <w:r w:rsidRPr="00142563">
                              <w:rPr>
                                <w:i/>
                                <w:sz w:val="18"/>
                              </w:rPr>
                              <w:t xml:space="preserve"> </w:t>
                            </w:r>
                            <w:r w:rsidRPr="00142563">
                              <w:rPr>
                                <w:i/>
                                <w:color w:val="231F20"/>
                                <w:sz w:val="18"/>
                              </w:rPr>
                              <w:t>the complaint’ and point an investigation directly to the alleged</w:t>
                            </w:r>
                            <w:r w:rsidRPr="00142563">
                              <w:rPr>
                                <w:i/>
                                <w:sz w:val="18"/>
                              </w:rPr>
                              <w:t xml:space="preserve"> </w:t>
                            </w:r>
                            <w:r w:rsidRPr="00142563">
                              <w:rPr>
                                <w:i/>
                                <w:color w:val="231F20"/>
                                <w:sz w:val="18"/>
                              </w:rPr>
                              <w:t xml:space="preserve">employee </w:t>
                            </w:r>
                            <w:proofErr w:type="spellStart"/>
                            <w:r w:rsidRPr="00142563">
                              <w:rPr>
                                <w:i/>
                                <w:color w:val="231F20"/>
                                <w:sz w:val="18"/>
                              </w:rPr>
                              <w:t>behaviour</w:t>
                            </w:r>
                            <w:proofErr w:type="spellEnd"/>
                            <w:r w:rsidRPr="00142563">
                              <w:rPr>
                                <w:i/>
                                <w:color w:val="231F20"/>
                                <w:sz w:val="18"/>
                              </w:rPr>
                              <w:t xml:space="preserve"> or conduct considered to be inappropriate or unprofessional,” </w:t>
                            </w:r>
                            <w:r w:rsidRPr="00142563">
                              <w:rPr>
                                <w:color w:val="231F20"/>
                                <w:sz w:val="18"/>
                              </w:rPr>
                              <w:t>he said.</w:t>
                            </w:r>
                          </w:p>
                          <w:p w14:paraId="5BC1F4CC" w14:textId="77777777" w:rsidR="009101C8" w:rsidRPr="00142563" w:rsidRDefault="009101C8" w:rsidP="00A825E4">
                            <w:pPr>
                              <w:snapToGrid w:val="0"/>
                              <w:spacing w:after="120"/>
                              <w:ind w:left="102" w:right="-17" w:hanging="102"/>
                              <w:rPr>
                                <w:i/>
                                <w:sz w:val="18"/>
                              </w:rPr>
                            </w:pPr>
                            <w:r w:rsidRPr="00142563">
                              <w:rPr>
                                <w:i/>
                                <w:color w:val="231F20"/>
                                <w:sz w:val="18"/>
                              </w:rPr>
                              <w:t>“Next is the key theme of evidence. Here, it’s vital to obtain and</w:t>
                            </w:r>
                            <w:r w:rsidRPr="00142563">
                              <w:rPr>
                                <w:i/>
                                <w:sz w:val="18"/>
                              </w:rPr>
                              <w:t xml:space="preserve"> </w:t>
                            </w:r>
                            <w:r w:rsidRPr="00142563">
                              <w:rPr>
                                <w:i/>
                                <w:color w:val="231F20"/>
                                <w:sz w:val="18"/>
                              </w:rPr>
                              <w:t>document any eye-witness testimony where it exists. This should be done as soon as practical and, at times, may include student accounts.”</w:t>
                            </w:r>
                          </w:p>
                          <w:p w14:paraId="1FFDC3E4" w14:textId="5BE40455" w:rsidR="009101C8" w:rsidRPr="00906062" w:rsidRDefault="009101C8" w:rsidP="00A825E4">
                            <w:pPr>
                              <w:pStyle w:val="BodyText"/>
                              <w:tabs>
                                <w:tab w:val="left" w:pos="5245"/>
                              </w:tabs>
                              <w:snapToGrid w:val="0"/>
                              <w:spacing w:before="0" w:after="120"/>
                              <w:ind w:left="0" w:right="-17"/>
                            </w:pPr>
                            <w:proofErr w:type="spellStart"/>
                            <w:r w:rsidRPr="00142563">
                              <w:rPr>
                                <w:color w:val="231F20"/>
                              </w:rPr>
                              <w:t>Mr</w:t>
                            </w:r>
                            <w:proofErr w:type="spellEnd"/>
                            <w:r w:rsidRPr="00142563">
                              <w:rPr>
                                <w:color w:val="231F20"/>
                              </w:rPr>
                              <w:t xml:space="preserve"> Metcalfe advised that the decision-maker had to consider if the weight and reliability of all evidence, including direct</w:t>
                            </w:r>
                            <w:r w:rsidRPr="00142563">
                              <w:t xml:space="preserve"> </w:t>
                            </w:r>
                            <w:r w:rsidRPr="00142563">
                              <w:rPr>
                                <w:color w:val="231F20"/>
                              </w:rPr>
                              <w:t>testimony, demonstrated the complaint had been substantiated or not. He indicated this was done using the civil standard of proof ‘on the balance of probabilities’ – that is, it was more</w:t>
                            </w:r>
                            <w:r>
                              <w:rPr>
                                <w:color w:val="231F20"/>
                              </w:rPr>
                              <w:t xml:space="preserve"> </w:t>
                            </w:r>
                            <w:r w:rsidRPr="00906062">
                              <w:rPr>
                                <w:color w:val="231F20"/>
                              </w:rPr>
                              <w:t>likely than not that the alleged conduct occurred.</w:t>
                            </w:r>
                          </w:p>
                          <w:p w14:paraId="6522B92D" w14:textId="11C6DD10" w:rsidR="009101C8" w:rsidRPr="00906062" w:rsidRDefault="009101C8" w:rsidP="00A825E4">
                            <w:pPr>
                              <w:pStyle w:val="BodyText"/>
                              <w:tabs>
                                <w:tab w:val="left" w:pos="5245"/>
                              </w:tabs>
                              <w:snapToGrid w:val="0"/>
                              <w:spacing w:before="0" w:after="120"/>
                              <w:ind w:left="0" w:right="-17"/>
                            </w:pPr>
                            <w:r w:rsidRPr="00906062">
                              <w:rPr>
                                <w:color w:val="231F20"/>
                              </w:rPr>
                              <w:t xml:space="preserve">Turning to good decision-making on leave cases, </w:t>
                            </w:r>
                            <w:proofErr w:type="spellStart"/>
                            <w:r w:rsidRPr="00906062">
                              <w:rPr>
                                <w:color w:val="231F20"/>
                              </w:rPr>
                              <w:t>Mr</w:t>
                            </w:r>
                            <w:proofErr w:type="spellEnd"/>
                            <w:r w:rsidRPr="00906062">
                              <w:rPr>
                                <w:color w:val="231F20"/>
                              </w:rPr>
                              <w:t xml:space="preserve"> Metcalfe encouraged new leaders to double-check policy on individual leave types or</w:t>
                            </w:r>
                            <w:r>
                              <w:t xml:space="preserve"> </w:t>
                            </w:r>
                            <w:r w:rsidRPr="00906062">
                              <w:rPr>
                                <w:color w:val="231F20"/>
                              </w:rPr>
                              <w:t>seek advice. He noted a reasonable business</w:t>
                            </w:r>
                            <w:r>
                              <w:t xml:space="preserve"> </w:t>
                            </w:r>
                            <w:r w:rsidRPr="00906062">
                              <w:rPr>
                                <w:color w:val="231F20"/>
                              </w:rPr>
                              <w:t xml:space="preserve">case, that was defendable, was needed to support </w:t>
                            </w:r>
                            <w:proofErr w:type="spellStart"/>
                            <w:proofErr w:type="gramStart"/>
                            <w:r w:rsidRPr="00906062">
                              <w:rPr>
                                <w:color w:val="231F20"/>
                              </w:rPr>
                              <w:t>decisions.</w:t>
                            </w:r>
                            <w:r w:rsidRPr="00906062">
                              <w:rPr>
                                <w:i/>
                                <w:color w:val="231F20"/>
                              </w:rPr>
                              <w:t>“</w:t>
                            </w:r>
                            <w:proofErr w:type="gramEnd"/>
                            <w:r w:rsidRPr="00906062">
                              <w:rPr>
                                <w:i/>
                                <w:color w:val="231F20"/>
                              </w:rPr>
                              <w:t>You</w:t>
                            </w:r>
                            <w:proofErr w:type="spellEnd"/>
                            <w:r w:rsidRPr="00906062">
                              <w:rPr>
                                <w:i/>
                                <w:color w:val="231F20"/>
                              </w:rPr>
                              <w:t xml:space="preserve"> can’t just say no. That’s simply not an adequate approach or fair for staff,” </w:t>
                            </w:r>
                            <w:r w:rsidRPr="00906062">
                              <w:rPr>
                                <w:color w:val="231F20"/>
                              </w:rPr>
                              <w:t>he advised.</w:t>
                            </w:r>
                          </w:p>
                          <w:p w14:paraId="4E6BDA31" w14:textId="5C3B2D5D" w:rsidR="009101C8" w:rsidRDefault="009101C8" w:rsidP="00A825E4">
                            <w:pPr>
                              <w:pStyle w:val="BodyText"/>
                              <w:tabs>
                                <w:tab w:val="left" w:pos="5245"/>
                              </w:tabs>
                              <w:snapToGrid w:val="0"/>
                              <w:spacing w:before="0" w:after="120"/>
                              <w:ind w:left="0" w:right="-17"/>
                            </w:pPr>
                            <w:r w:rsidRPr="00906062">
                              <w:rPr>
                                <w:color w:val="231F20"/>
                              </w:rPr>
                              <w:t xml:space="preserve">Further key guidance for leaders regarding latest policy on temporary transfers and EoI processes is at pages </w:t>
                            </w:r>
                            <w:r w:rsidR="0057519C">
                              <w:rPr>
                                <w:color w:val="231F20"/>
                              </w:rPr>
                              <w:t>9</w:t>
                            </w:r>
                            <w:r w:rsidRPr="00906062">
                              <w:rPr>
                                <w:color w:val="231F20"/>
                              </w:rPr>
                              <w:t xml:space="preserve"> and </w:t>
                            </w:r>
                            <w:r w:rsidR="0057519C">
                              <w:rPr>
                                <w:color w:val="231F20"/>
                              </w:rPr>
                              <w:t>10</w:t>
                            </w:r>
                            <w:r w:rsidRPr="00906062">
                              <w:rPr>
                                <w:color w:val="231F20"/>
                              </w:rPr>
                              <w:t>, respectively.</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0AFB25" id="Textbox 63" o:spid="_x0000_s1055" type="#_x0000_t202" style="position:absolute;margin-left:60.15pt;margin-top:159.4pt;width:242.35pt;height:634.3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" filled="f" stroked="f">
                <v:textbox style="mso-next-textbox:#Text Box 43" inset="0,0,0,0">
                  <w:txbxContent>
                    <w:p w14:paraId="3CBE8B72" w14:textId="77777777" w:rsidR="009101C8" w:rsidRPr="00142563" w:rsidRDefault="009101C8" w:rsidP="00A825E4">
                      <w:pPr>
                        <w:snapToGrid w:val="0"/>
                        <w:spacing w:after="120"/>
                        <w:ind w:left="38" w:right="44" w:hanging="4"/>
                        <w:rPr>
                          <w:i/>
                          <w:sz w:val="18"/>
                        </w:rPr>
                      </w:pPr>
                      <w:r w:rsidRPr="00142563">
                        <w:rPr>
                          <w:color w:val="231F20"/>
                          <w:sz w:val="18"/>
                        </w:rPr>
                        <w:t xml:space="preserve">The next action involved a call for volunteers, he indicated, with the policy </w:t>
                      </w:r>
                      <w:proofErr w:type="spellStart"/>
                      <w:r w:rsidRPr="00142563">
                        <w:rPr>
                          <w:color w:val="231F20"/>
                          <w:sz w:val="18"/>
                        </w:rPr>
                        <w:t>emphasising</w:t>
                      </w:r>
                      <w:proofErr w:type="spellEnd"/>
                      <w:r w:rsidRPr="00142563">
                        <w:rPr>
                          <w:color w:val="231F20"/>
                          <w:sz w:val="18"/>
                        </w:rPr>
                        <w:t xml:space="preserve">: </w:t>
                      </w:r>
                      <w:r w:rsidRPr="00142563">
                        <w:rPr>
                          <w:i/>
                          <w:color w:val="231F20"/>
                          <w:sz w:val="18"/>
                        </w:rPr>
                        <w:t>“where insufficient volunteers are forthcoming, the principal will provide an opportunity for employees… to provide reasons in writing why they should not be considered for declaration as excess.”</w:t>
                      </w:r>
                    </w:p>
                    <w:p w14:paraId="74F86A81" w14:textId="77777777" w:rsidR="009101C8" w:rsidRPr="00142563" w:rsidRDefault="009101C8" w:rsidP="00A825E4">
                      <w:pPr>
                        <w:pStyle w:val="BodyText"/>
                        <w:snapToGrid w:val="0"/>
                        <w:spacing w:before="0" w:after="120"/>
                        <w:ind w:left="37" w:right="44" w:firstLine="12"/>
                        <w:rPr>
                          <w:i/>
                        </w:rPr>
                      </w:pPr>
                      <w:proofErr w:type="spellStart"/>
                      <w:r w:rsidRPr="00142563">
                        <w:rPr>
                          <w:color w:val="231F20"/>
                        </w:rPr>
                        <w:t>Mr</w:t>
                      </w:r>
                      <w:proofErr w:type="spellEnd"/>
                      <w:r w:rsidRPr="00142563">
                        <w:rPr>
                          <w:color w:val="231F20"/>
                        </w:rPr>
                        <w:t xml:space="preserve"> Metcalfe noted that, in addition to considering the school’s overall needs, the principal had to enact a decision that was considered the least disruptive to the school's program and then </w:t>
                      </w:r>
                      <w:r w:rsidRPr="00142563">
                        <w:rPr>
                          <w:i/>
                          <w:color w:val="231F20"/>
                        </w:rPr>
                        <w:t xml:space="preserve">“make every effort” </w:t>
                      </w:r>
                      <w:r w:rsidRPr="00142563">
                        <w:rPr>
                          <w:color w:val="231F20"/>
                        </w:rPr>
                        <w:t xml:space="preserve">to ensure an employee was not identified as excess </w:t>
                      </w:r>
                      <w:r w:rsidRPr="00142563">
                        <w:rPr>
                          <w:i/>
                          <w:color w:val="231F20"/>
                        </w:rPr>
                        <w:t>“where there are compelling personal</w:t>
                      </w:r>
                      <w:r w:rsidRPr="00142563">
                        <w:rPr>
                          <w:i/>
                        </w:rPr>
                        <w:t xml:space="preserve"> </w:t>
                      </w:r>
                      <w:r w:rsidRPr="00142563">
                        <w:rPr>
                          <w:i/>
                          <w:color w:val="231F20"/>
                        </w:rPr>
                        <w:t>compassionate grounds”.</w:t>
                      </w:r>
                    </w:p>
                    <w:p w14:paraId="791ACBC0" w14:textId="77777777" w:rsidR="009101C8" w:rsidRPr="00142563" w:rsidRDefault="009101C8" w:rsidP="0062145E">
                      <w:pPr>
                        <w:snapToGrid w:val="0"/>
                        <w:spacing w:after="120"/>
                        <w:ind w:left="152" w:right="454" w:hanging="76"/>
                        <w:rPr>
                          <w:sz w:val="18"/>
                        </w:rPr>
                      </w:pPr>
                      <w:r w:rsidRPr="00142563">
                        <w:rPr>
                          <w:i/>
                          <w:color w:val="231F20"/>
                          <w:sz w:val="18"/>
                        </w:rPr>
                        <w:t xml:space="preserve">“The MPB would expect to see evidence of how the principal called for such advice from staff and how this was examined from a reasonableness perspective,” </w:t>
                      </w:r>
                      <w:r w:rsidRPr="00142563">
                        <w:rPr>
                          <w:color w:val="231F20"/>
                          <w:sz w:val="18"/>
                        </w:rPr>
                        <w:t>he said.</w:t>
                      </w:r>
                    </w:p>
                    <w:p w14:paraId="14076C61" w14:textId="77777777" w:rsidR="009101C8" w:rsidRPr="00142563" w:rsidRDefault="009101C8" w:rsidP="00A825E4">
                      <w:pPr>
                        <w:snapToGrid w:val="0"/>
                        <w:spacing w:after="120"/>
                        <w:ind w:left="152" w:right="44" w:hanging="76"/>
                        <w:rPr>
                          <w:sz w:val="18"/>
                        </w:rPr>
                      </w:pPr>
                      <w:r w:rsidRPr="00142563">
                        <w:rPr>
                          <w:i/>
                          <w:color w:val="231F20"/>
                          <w:sz w:val="18"/>
                        </w:rPr>
                        <w:t>“In grievances upheld recently, we’ve noticed the principal was unable to demonstrate how they had distinctly addressed each of the required procedures. Experienced principals, who have</w:t>
                      </w:r>
                      <w:r w:rsidRPr="00142563">
                        <w:rPr>
                          <w:i/>
                          <w:sz w:val="18"/>
                        </w:rPr>
                        <w:t xml:space="preserve"> </w:t>
                      </w:r>
                      <w:r w:rsidRPr="00142563">
                        <w:rPr>
                          <w:i/>
                          <w:color w:val="231F20"/>
                          <w:sz w:val="18"/>
                        </w:rPr>
                        <w:t xml:space="preserve">done this well, adopt a step-by-step approach and document as they go,” </w:t>
                      </w:r>
                      <w:r w:rsidRPr="00142563">
                        <w:rPr>
                          <w:color w:val="231F20"/>
                          <w:sz w:val="18"/>
                        </w:rPr>
                        <w:t>he added.</w:t>
                      </w:r>
                    </w:p>
                    <w:p w14:paraId="7BD580CE" w14:textId="77777777" w:rsidR="009101C8" w:rsidRPr="00142563" w:rsidRDefault="009101C8" w:rsidP="0062145E">
                      <w:pPr>
                        <w:pStyle w:val="BodyText"/>
                        <w:snapToGrid w:val="0"/>
                        <w:spacing w:before="0" w:after="120"/>
                        <w:ind w:left="37" w:right="313" w:firstLine="12"/>
                      </w:pPr>
                      <w:r w:rsidRPr="00142563">
                        <w:rPr>
                          <w:color w:val="231F20"/>
                        </w:rPr>
                        <w:t xml:space="preserve">Referring to a further aspect of Department policy, </w:t>
                      </w:r>
                      <w:proofErr w:type="spellStart"/>
                      <w:r w:rsidRPr="00142563">
                        <w:rPr>
                          <w:color w:val="231F20"/>
                        </w:rPr>
                        <w:t>Mr</w:t>
                      </w:r>
                      <w:proofErr w:type="spellEnd"/>
                      <w:r w:rsidRPr="00142563">
                        <w:rPr>
                          <w:color w:val="231F20"/>
                        </w:rPr>
                        <w:t xml:space="preserve"> Metcalfe explained principals were obliged to remain mindful that an employee identified as excess could be </w:t>
                      </w:r>
                      <w:r w:rsidRPr="00142563">
                        <w:rPr>
                          <w:i/>
                          <w:color w:val="231F20"/>
                        </w:rPr>
                        <w:t xml:space="preserve">“re-absorbed” </w:t>
                      </w:r>
                      <w:proofErr w:type="gramStart"/>
                      <w:r w:rsidRPr="00142563">
                        <w:rPr>
                          <w:color w:val="231F20"/>
                        </w:rPr>
                        <w:t>at a later date</w:t>
                      </w:r>
                      <w:proofErr w:type="gramEnd"/>
                      <w:r w:rsidRPr="00142563">
                        <w:rPr>
                          <w:color w:val="231F20"/>
                        </w:rPr>
                        <w:t xml:space="preserve"> if the school’s circumstances changed.</w:t>
                      </w:r>
                    </w:p>
                    <w:p w14:paraId="48BB482F" w14:textId="4A3B34B7" w:rsidR="009101C8" w:rsidRPr="00142563" w:rsidRDefault="009101C8" w:rsidP="00A825E4">
                      <w:pPr>
                        <w:pStyle w:val="BodyText"/>
                        <w:snapToGrid w:val="0"/>
                        <w:spacing w:before="0" w:after="120"/>
                        <w:ind w:left="53" w:right="44" w:hanging="18"/>
                      </w:pPr>
                      <w:r w:rsidRPr="00142563">
                        <w:rPr>
                          <w:color w:val="231F20"/>
                        </w:rPr>
                        <w:t xml:space="preserve">This policy states, where there are changes during a year resulting in an end to an excess staff situation, </w:t>
                      </w:r>
                      <w:r w:rsidRPr="00142563">
                        <w:rPr>
                          <w:i/>
                          <w:color w:val="231F20"/>
                        </w:rPr>
                        <w:t>“action should be taken</w:t>
                      </w:r>
                      <w:r w:rsidRPr="00142563">
                        <w:rPr>
                          <w:i/>
                        </w:rPr>
                        <w:t xml:space="preserve"> </w:t>
                      </w:r>
                      <w:r w:rsidRPr="00142563">
                        <w:rPr>
                          <w:i/>
                          <w:color w:val="231F20"/>
                        </w:rPr>
                        <w:t xml:space="preserve">to absorb the excess employee(s)”. </w:t>
                      </w:r>
                      <w:r w:rsidRPr="00142563">
                        <w:rPr>
                          <w:color w:val="231F20"/>
                        </w:rPr>
                        <w:t>(</w:t>
                      </w:r>
                      <w:r w:rsidR="0062145E">
                        <w:rPr>
                          <w:color w:val="231F20"/>
                        </w:rPr>
                        <w:br/>
                      </w:r>
                      <w:r w:rsidRPr="00142563">
                        <w:rPr>
                          <w:color w:val="231F20"/>
                        </w:rPr>
                        <w:t>See right for detail). These changes may include staff departures, unexpected enrolment changes or a revised budget outlook.</w:t>
                      </w:r>
                    </w:p>
                    <w:p w14:paraId="53CD1BE6" w14:textId="77777777" w:rsidR="009101C8" w:rsidRPr="00142563" w:rsidRDefault="009101C8" w:rsidP="00A825E4">
                      <w:pPr>
                        <w:pStyle w:val="BodyText"/>
                        <w:snapToGrid w:val="0"/>
                        <w:spacing w:before="0" w:after="120"/>
                        <w:ind w:left="45" w:right="44"/>
                      </w:pPr>
                      <w:r w:rsidRPr="00142563">
                        <w:rPr>
                          <w:color w:val="231F20"/>
                        </w:rPr>
                        <w:t xml:space="preserve">On complaints handling, </w:t>
                      </w:r>
                      <w:proofErr w:type="spellStart"/>
                      <w:r w:rsidRPr="00142563">
                        <w:rPr>
                          <w:color w:val="231F20"/>
                        </w:rPr>
                        <w:t>Mr</w:t>
                      </w:r>
                      <w:proofErr w:type="spellEnd"/>
                      <w:r w:rsidRPr="00142563">
                        <w:rPr>
                          <w:color w:val="231F20"/>
                        </w:rPr>
                        <w:t xml:space="preserve"> Metcalfe stressed that, if allegations failed to specify the nature of a complaint including key particulars, or, if evidence was not fully captured and capable</w:t>
                      </w:r>
                      <w:r w:rsidRPr="00142563">
                        <w:t xml:space="preserve"> </w:t>
                      </w:r>
                      <w:r w:rsidRPr="00142563">
                        <w:rPr>
                          <w:color w:val="231F20"/>
                        </w:rPr>
                        <w:t>of review, then decision-makers risked framing rulings on an incomplete picture.</w:t>
                      </w:r>
                    </w:p>
                    <w:p w14:paraId="7EB424D0" w14:textId="77777777" w:rsidR="009101C8" w:rsidRPr="00142563" w:rsidRDefault="009101C8" w:rsidP="00A825E4">
                      <w:pPr>
                        <w:snapToGrid w:val="0"/>
                        <w:spacing w:after="120"/>
                        <w:ind w:left="95" w:right="44" w:hanging="76"/>
                        <w:rPr>
                          <w:sz w:val="18"/>
                        </w:rPr>
                      </w:pPr>
                      <w:r w:rsidRPr="00142563">
                        <w:rPr>
                          <w:i/>
                          <w:color w:val="231F20"/>
                          <w:sz w:val="18"/>
                        </w:rPr>
                        <w:t>“When complaints grievances reach the MPB, our job is not to re-make the decision, but to consider if the decision made breached the Department's 'Part 2 - Local Resolution Procedure Guidelines' or is unreasonable. In other words, was the decision reached a</w:t>
                      </w:r>
                      <w:r w:rsidRPr="00142563">
                        <w:rPr>
                          <w:i/>
                          <w:sz w:val="18"/>
                        </w:rPr>
                        <w:t xml:space="preserve"> </w:t>
                      </w:r>
                      <w:r w:rsidRPr="00142563">
                        <w:rPr>
                          <w:i/>
                          <w:color w:val="231F20"/>
                          <w:sz w:val="18"/>
                        </w:rPr>
                        <w:t xml:space="preserve">sensible and justifiable option available,” </w:t>
                      </w:r>
                      <w:proofErr w:type="spellStart"/>
                      <w:r w:rsidRPr="00142563">
                        <w:rPr>
                          <w:color w:val="231F20"/>
                          <w:sz w:val="18"/>
                        </w:rPr>
                        <w:t>Mr</w:t>
                      </w:r>
                      <w:proofErr w:type="spellEnd"/>
                      <w:r w:rsidRPr="00142563">
                        <w:rPr>
                          <w:color w:val="231F20"/>
                          <w:sz w:val="18"/>
                        </w:rPr>
                        <w:t xml:space="preserve"> Metcalfe highlighted.</w:t>
                      </w:r>
                    </w:p>
                    <w:p w14:paraId="5FF52CBB" w14:textId="77777777" w:rsidR="009101C8" w:rsidRPr="00142563" w:rsidRDefault="009101C8" w:rsidP="00A825E4">
                      <w:pPr>
                        <w:snapToGrid w:val="0"/>
                        <w:spacing w:after="120"/>
                        <w:ind w:left="102" w:right="-17" w:hanging="102"/>
                        <w:rPr>
                          <w:sz w:val="18"/>
                        </w:rPr>
                      </w:pPr>
                      <w:r w:rsidRPr="00142563">
                        <w:rPr>
                          <w:i/>
                          <w:color w:val="231F20"/>
                          <w:sz w:val="18"/>
                        </w:rPr>
                        <w:t>“So relatively new leaders need to be aware we first we look at the allegations, which should ‘establish the precise nature of</w:t>
                      </w:r>
                      <w:r w:rsidRPr="00142563">
                        <w:rPr>
                          <w:i/>
                          <w:sz w:val="18"/>
                        </w:rPr>
                        <w:t xml:space="preserve"> </w:t>
                      </w:r>
                      <w:r w:rsidRPr="00142563">
                        <w:rPr>
                          <w:i/>
                          <w:color w:val="231F20"/>
                          <w:sz w:val="18"/>
                        </w:rPr>
                        <w:t>the complaint’ and point an investigation directly to the alleged</w:t>
                      </w:r>
                      <w:r w:rsidRPr="00142563">
                        <w:rPr>
                          <w:i/>
                          <w:sz w:val="18"/>
                        </w:rPr>
                        <w:t xml:space="preserve"> </w:t>
                      </w:r>
                      <w:r w:rsidRPr="00142563">
                        <w:rPr>
                          <w:i/>
                          <w:color w:val="231F20"/>
                          <w:sz w:val="18"/>
                        </w:rPr>
                        <w:t xml:space="preserve">employee </w:t>
                      </w:r>
                      <w:proofErr w:type="spellStart"/>
                      <w:r w:rsidRPr="00142563">
                        <w:rPr>
                          <w:i/>
                          <w:color w:val="231F20"/>
                          <w:sz w:val="18"/>
                        </w:rPr>
                        <w:t>behaviour</w:t>
                      </w:r>
                      <w:proofErr w:type="spellEnd"/>
                      <w:r w:rsidRPr="00142563">
                        <w:rPr>
                          <w:i/>
                          <w:color w:val="231F20"/>
                          <w:sz w:val="18"/>
                        </w:rPr>
                        <w:t xml:space="preserve"> or conduct considered to be inappropriate or unprofessional,” </w:t>
                      </w:r>
                      <w:r w:rsidRPr="00142563">
                        <w:rPr>
                          <w:color w:val="231F20"/>
                          <w:sz w:val="18"/>
                        </w:rPr>
                        <w:t>he said.</w:t>
                      </w:r>
                    </w:p>
                    <w:p w14:paraId="5BC1F4CC" w14:textId="77777777" w:rsidR="009101C8" w:rsidRPr="00142563" w:rsidRDefault="009101C8" w:rsidP="00A825E4">
                      <w:pPr>
                        <w:snapToGrid w:val="0"/>
                        <w:spacing w:after="120"/>
                        <w:ind w:left="102" w:right="-17" w:hanging="102"/>
                        <w:rPr>
                          <w:i/>
                          <w:sz w:val="18"/>
                        </w:rPr>
                      </w:pPr>
                      <w:r w:rsidRPr="00142563">
                        <w:rPr>
                          <w:i/>
                          <w:color w:val="231F20"/>
                          <w:sz w:val="18"/>
                        </w:rPr>
                        <w:t>“Next is the key theme of evidence. Here, it’s vital to obtain and</w:t>
                      </w:r>
                      <w:r w:rsidRPr="00142563">
                        <w:rPr>
                          <w:i/>
                          <w:sz w:val="18"/>
                        </w:rPr>
                        <w:t xml:space="preserve"> </w:t>
                      </w:r>
                      <w:r w:rsidRPr="00142563">
                        <w:rPr>
                          <w:i/>
                          <w:color w:val="231F20"/>
                          <w:sz w:val="18"/>
                        </w:rPr>
                        <w:t>document any eye-witness testimony where it exists. This should be done as soon as practical and, at times, may include student accounts.”</w:t>
                      </w:r>
                    </w:p>
                    <w:p w14:paraId="1FFDC3E4" w14:textId="5BE40455" w:rsidR="009101C8" w:rsidRPr="00906062" w:rsidRDefault="009101C8" w:rsidP="00A825E4">
                      <w:pPr>
                        <w:pStyle w:val="BodyText"/>
                        <w:tabs>
                          <w:tab w:val="left" w:pos="5245"/>
                        </w:tabs>
                        <w:snapToGrid w:val="0"/>
                        <w:spacing w:before="0" w:after="120"/>
                        <w:ind w:left="0" w:right="-17"/>
                      </w:pPr>
                      <w:proofErr w:type="spellStart"/>
                      <w:r w:rsidRPr="00142563">
                        <w:rPr>
                          <w:color w:val="231F20"/>
                        </w:rPr>
                        <w:t>Mr</w:t>
                      </w:r>
                      <w:proofErr w:type="spellEnd"/>
                      <w:r w:rsidRPr="00142563">
                        <w:rPr>
                          <w:color w:val="231F20"/>
                        </w:rPr>
                        <w:t xml:space="preserve"> Metcalfe advised that the decision-maker had to consider if the weight and reliability of all evidence, including direct</w:t>
                      </w:r>
                      <w:r w:rsidRPr="00142563">
                        <w:t xml:space="preserve"> </w:t>
                      </w:r>
                      <w:r w:rsidRPr="00142563">
                        <w:rPr>
                          <w:color w:val="231F20"/>
                        </w:rPr>
                        <w:t>testimony, demonstrated the complaint had been substantiated or not. He indicated this was done using the civil standard of proof ‘on the balance of probabilities’ – that is, it was more</w:t>
                      </w:r>
                      <w:r>
                        <w:rPr>
                          <w:color w:val="231F20"/>
                        </w:rPr>
                        <w:t xml:space="preserve"> </w:t>
                      </w:r>
                      <w:r w:rsidRPr="00906062">
                        <w:rPr>
                          <w:color w:val="231F20"/>
                        </w:rPr>
                        <w:t>likely than not that the alleged conduct occurred.</w:t>
                      </w:r>
                    </w:p>
                    <w:p w14:paraId="6522B92D" w14:textId="11C6DD10" w:rsidR="009101C8" w:rsidRPr="00906062" w:rsidRDefault="009101C8" w:rsidP="00A825E4">
                      <w:pPr>
                        <w:pStyle w:val="BodyText"/>
                        <w:tabs>
                          <w:tab w:val="left" w:pos="5245"/>
                        </w:tabs>
                        <w:snapToGrid w:val="0"/>
                        <w:spacing w:before="0" w:after="120"/>
                        <w:ind w:left="0" w:right="-17"/>
                      </w:pPr>
                      <w:r w:rsidRPr="00906062">
                        <w:rPr>
                          <w:color w:val="231F20"/>
                        </w:rPr>
                        <w:t xml:space="preserve">Turning to good decision-making on leave cases, </w:t>
                      </w:r>
                      <w:proofErr w:type="spellStart"/>
                      <w:r w:rsidRPr="00906062">
                        <w:rPr>
                          <w:color w:val="231F20"/>
                        </w:rPr>
                        <w:t>Mr</w:t>
                      </w:r>
                      <w:proofErr w:type="spellEnd"/>
                      <w:r w:rsidRPr="00906062">
                        <w:rPr>
                          <w:color w:val="231F20"/>
                        </w:rPr>
                        <w:t xml:space="preserve"> Metcalfe encouraged new leaders to double-check policy on individual leave types or</w:t>
                      </w:r>
                      <w:r>
                        <w:t xml:space="preserve"> </w:t>
                      </w:r>
                      <w:r w:rsidRPr="00906062">
                        <w:rPr>
                          <w:color w:val="231F20"/>
                        </w:rPr>
                        <w:t>seek advice. He noted a reasonable business</w:t>
                      </w:r>
                      <w:r>
                        <w:t xml:space="preserve"> </w:t>
                      </w:r>
                      <w:r w:rsidRPr="00906062">
                        <w:rPr>
                          <w:color w:val="231F20"/>
                        </w:rPr>
                        <w:t xml:space="preserve">case, that was defendable, was needed to support </w:t>
                      </w:r>
                      <w:proofErr w:type="spellStart"/>
                      <w:proofErr w:type="gramStart"/>
                      <w:r w:rsidRPr="00906062">
                        <w:rPr>
                          <w:color w:val="231F20"/>
                        </w:rPr>
                        <w:t>decisions.</w:t>
                      </w:r>
                      <w:r w:rsidRPr="00906062">
                        <w:rPr>
                          <w:i/>
                          <w:color w:val="231F20"/>
                        </w:rPr>
                        <w:t>“</w:t>
                      </w:r>
                      <w:proofErr w:type="gramEnd"/>
                      <w:r w:rsidRPr="00906062">
                        <w:rPr>
                          <w:i/>
                          <w:color w:val="231F20"/>
                        </w:rPr>
                        <w:t>You</w:t>
                      </w:r>
                      <w:proofErr w:type="spellEnd"/>
                      <w:r w:rsidRPr="00906062">
                        <w:rPr>
                          <w:i/>
                          <w:color w:val="231F20"/>
                        </w:rPr>
                        <w:t xml:space="preserve"> can’t just say no. That’s simply not an adequate approach or fair for staff,” </w:t>
                      </w:r>
                      <w:r w:rsidRPr="00906062">
                        <w:rPr>
                          <w:color w:val="231F20"/>
                        </w:rPr>
                        <w:t>he advised.</w:t>
                      </w:r>
                    </w:p>
                    <w:p w14:paraId="4E6BDA31" w14:textId="5C3B2D5D" w:rsidR="009101C8" w:rsidRDefault="009101C8" w:rsidP="00A825E4">
                      <w:pPr>
                        <w:pStyle w:val="BodyText"/>
                        <w:tabs>
                          <w:tab w:val="left" w:pos="5245"/>
                        </w:tabs>
                        <w:snapToGrid w:val="0"/>
                        <w:spacing w:before="0" w:after="120"/>
                        <w:ind w:left="0" w:right="-17"/>
                      </w:pPr>
                      <w:r w:rsidRPr="00906062">
                        <w:rPr>
                          <w:color w:val="231F20"/>
                        </w:rPr>
                        <w:t xml:space="preserve">Further key guidance for leaders regarding latest policy on temporary transfers and EoI processes is at pages </w:t>
                      </w:r>
                      <w:r w:rsidR="0057519C">
                        <w:rPr>
                          <w:color w:val="231F20"/>
                        </w:rPr>
                        <w:t>9</w:t>
                      </w:r>
                      <w:r w:rsidRPr="00906062">
                        <w:rPr>
                          <w:color w:val="231F20"/>
                        </w:rPr>
                        <w:t xml:space="preserve"> and </w:t>
                      </w:r>
                      <w:r w:rsidR="0057519C">
                        <w:rPr>
                          <w:color w:val="231F20"/>
                        </w:rPr>
                        <w:t>10</w:t>
                      </w:r>
                      <w:r w:rsidRPr="00906062">
                        <w:rPr>
                          <w:color w:val="231F20"/>
                        </w:rPr>
                        <w:t>, respectively.</w:t>
                      </w:r>
                    </w:p>
                  </w:txbxContent>
                </v:textbox>
                <w10:wrap anchorx="page" anchory="page"/>
              </v:shape>
            </w:pict>
          </mc:Fallback>
        </mc:AlternateContent>
      </w:r>
      <w:r w:rsidR="00757895">
        <w:rPr>
          <w:noProof/>
          <w:sz w:val="2"/>
          <w:szCs w:val="2"/>
          <w14:ligatures w14:val="standardContextual"/>
        </w:rPr>
        <mc:AlternateContent>
          <mc:Choice Requires="wps">
            <w:drawing>
              <wp:anchor distT="0" distB="0" distL="114300" distR="114300" simplePos="0" relativeHeight="251713536" behindDoc="0" locked="0" layoutInCell="1" allowOverlap="1" wp14:anchorId="18A8A1D1" wp14:editId="01DA5F26">
                <wp:simplePos x="0" y="0"/>
                <wp:positionH relativeFrom="column">
                  <wp:posOffset>3593660</wp:posOffset>
                </wp:positionH>
                <wp:positionV relativeFrom="paragraph">
                  <wp:posOffset>10311677</wp:posOffset>
                </wp:positionV>
                <wp:extent cx="425513" cy="362333"/>
                <wp:effectExtent l="0" t="0" r="0" b="0"/>
                <wp:wrapNone/>
                <wp:docPr id="1690965688" name="Text Box 5"/>
                <wp:cNvGraphicFramePr/>
                <a:graphic xmlns:a="http://schemas.openxmlformats.org/drawingml/2006/main">
                  <a:graphicData uri="http://schemas.microsoft.com/office/word/2010/wordprocessingShape">
                    <wps:wsp>
                      <wps:cNvSpPr txBox="1"/>
                      <wps:spPr>
                        <a:xfrm>
                          <a:off x="0" y="0"/>
                          <a:ext cx="425513" cy="362333"/>
                        </a:xfrm>
                        <a:prstGeom prst="rect">
                          <a:avLst/>
                        </a:prstGeom>
                        <a:noFill/>
                        <a:ln w="6350">
                          <a:noFill/>
                        </a:ln>
                      </wps:spPr>
                      <wps:txbx>
                        <w:txbxContent>
                          <w:p w14:paraId="5400BD46" w14:textId="5DC874DB" w:rsidR="00757895" w:rsidRPr="0034281C" w:rsidRDefault="00757895"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3</w:t>
                            </w:r>
                            <w:r w:rsidRPr="0034281C">
                              <w:rPr>
                                <w:color w:val="231F20"/>
                                <w:spacing w:val="20"/>
                                <w:sz w:val="18"/>
                                <w:szCs w:val="18"/>
                              </w:rPr>
                              <w:t xml:space="preserve"> </w:t>
                            </w:r>
                            <w:r w:rsidRPr="0034281C">
                              <w:rPr>
                                <w:color w:val="231F20"/>
                                <w:spacing w:val="-10"/>
                                <w:w w:val="95"/>
                                <w:sz w:val="18"/>
                                <w:szCs w:val="18"/>
                              </w:rPr>
                              <w:t>|</w:t>
                            </w:r>
                          </w:p>
                          <w:p w14:paraId="3B6A0AE9" w14:textId="77777777" w:rsidR="00757895" w:rsidRDefault="00757895" w:rsidP="00757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8A1D1" id="_x0000_s1056" type="#_x0000_t202" style="position:absolute;margin-left:282.95pt;margin-top:811.95pt;width:33.5pt;height:2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" filled="f" stroked="f" strokeweight=".5pt">
                <v:textbox>
                  <w:txbxContent>
                    <w:p w14:paraId="5400BD46" w14:textId="5DC874DB" w:rsidR="00757895" w:rsidRPr="0034281C" w:rsidRDefault="00757895"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3</w:t>
                      </w:r>
                      <w:r w:rsidRPr="0034281C">
                        <w:rPr>
                          <w:color w:val="231F20"/>
                          <w:spacing w:val="20"/>
                          <w:sz w:val="18"/>
                          <w:szCs w:val="18"/>
                        </w:rPr>
                        <w:t xml:space="preserve"> </w:t>
                      </w:r>
                      <w:r w:rsidRPr="0034281C">
                        <w:rPr>
                          <w:color w:val="231F20"/>
                          <w:spacing w:val="-10"/>
                          <w:w w:val="95"/>
                          <w:sz w:val="18"/>
                          <w:szCs w:val="18"/>
                        </w:rPr>
                        <w:t>|</w:t>
                      </w:r>
                    </w:p>
                    <w:p w14:paraId="3B6A0AE9" w14:textId="77777777" w:rsidR="00757895" w:rsidRDefault="00757895" w:rsidP="00757895"/>
                  </w:txbxContent>
                </v:textbox>
              </v:shape>
            </w:pict>
          </mc:Fallback>
        </mc:AlternateContent>
      </w:r>
      <w:r w:rsidR="00001549">
        <w:br w:type="page"/>
      </w:r>
      <w:r w:rsidR="0046333C">
        <w:rPr>
          <w:noProof/>
          <w:sz w:val="2"/>
          <w:szCs w:val="2"/>
        </w:rPr>
        <mc:AlternateContent>
          <mc:Choice Requires="wps">
            <w:drawing>
              <wp:anchor distT="0" distB="0" distL="0" distR="0" simplePos="0" relativeHeight="251718656" behindDoc="1" locked="0" layoutInCell="1" allowOverlap="1" wp14:anchorId="17023087" wp14:editId="5247D592">
                <wp:simplePos x="0" y="0"/>
                <wp:positionH relativeFrom="page">
                  <wp:posOffset>4442460</wp:posOffset>
                </wp:positionH>
                <wp:positionV relativeFrom="page">
                  <wp:posOffset>11654790</wp:posOffset>
                </wp:positionV>
                <wp:extent cx="2914650" cy="26701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2670175"/>
                        </a:xfrm>
                        <a:prstGeom prst="rect">
                          <a:avLst/>
                        </a:prstGeom>
                      </wps:spPr>
                      <wps:txbx>
                        <w:txbxContent>
                          <w:p w14:paraId="1680EE29" w14:textId="77777777" w:rsidR="0046333C" w:rsidRPr="00C8260A" w:rsidRDefault="0046333C" w:rsidP="0046333C">
                            <w:pPr>
                              <w:spacing w:before="138"/>
                              <w:ind w:left="180"/>
                              <w:rPr>
                                <w:sz w:val="24"/>
                                <w:szCs w:val="24"/>
                              </w:rPr>
                            </w:pPr>
                            <w:r w:rsidRPr="00C8260A">
                              <w:rPr>
                                <w:color w:val="025B9C"/>
                                <w:sz w:val="24"/>
                                <w:szCs w:val="24"/>
                              </w:rPr>
                              <w:t xml:space="preserve">The </w:t>
                            </w:r>
                            <w:r w:rsidRPr="00C8260A">
                              <w:rPr>
                                <w:i/>
                                <w:color w:val="025B9C"/>
                                <w:sz w:val="24"/>
                                <w:szCs w:val="24"/>
                              </w:rPr>
                              <w:t xml:space="preserve">Excess Procedures </w:t>
                            </w:r>
                            <w:r w:rsidRPr="00C8260A">
                              <w:rPr>
                                <w:color w:val="025B9C"/>
                                <w:sz w:val="24"/>
                                <w:szCs w:val="24"/>
                              </w:rPr>
                              <w:t>policy advises:</w:t>
                            </w:r>
                          </w:p>
                          <w:p w14:paraId="6B3D6599" w14:textId="77777777" w:rsidR="0046333C" w:rsidRPr="00C8260A" w:rsidRDefault="0046333C" w:rsidP="0046333C">
                            <w:pPr>
                              <w:spacing w:before="82" w:line="278" w:lineRule="auto"/>
                              <w:ind w:left="180" w:right="238"/>
                              <w:rPr>
                                <w:i/>
                                <w:sz w:val="18"/>
                              </w:rPr>
                            </w:pPr>
                            <w:r w:rsidRPr="00C8260A">
                              <w:rPr>
                                <w:color w:val="231F20"/>
                                <w:sz w:val="18"/>
                              </w:rPr>
                              <w:t xml:space="preserve">If circumstances change and a school’s excess staff situation is resolved during a school year, </w:t>
                            </w:r>
                            <w:r w:rsidRPr="00C8260A">
                              <w:rPr>
                                <w:i/>
                                <w:color w:val="231F20"/>
                                <w:sz w:val="18"/>
                              </w:rPr>
                              <w:t>“action should be taken to absorb the excess employee(s)”.</w:t>
                            </w:r>
                          </w:p>
                          <w:p w14:paraId="2D6F7C18" w14:textId="77777777" w:rsidR="0046333C" w:rsidRPr="00C8260A" w:rsidRDefault="0046333C" w:rsidP="0046333C">
                            <w:pPr>
                              <w:pStyle w:val="BodyText"/>
                              <w:spacing w:before="56"/>
                              <w:ind w:left="180"/>
                            </w:pPr>
                            <w:r w:rsidRPr="00C8260A">
                              <w:rPr>
                                <w:color w:val="231F20"/>
                              </w:rPr>
                              <w:t>Changes may include:</w:t>
                            </w:r>
                          </w:p>
                          <w:p w14:paraId="28F87292" w14:textId="77777777" w:rsidR="0046333C" w:rsidRPr="00C8260A" w:rsidRDefault="0046333C" w:rsidP="0046333C">
                            <w:pPr>
                              <w:pStyle w:val="BodyText"/>
                              <w:numPr>
                                <w:ilvl w:val="0"/>
                                <w:numId w:val="3"/>
                              </w:numPr>
                              <w:tabs>
                                <w:tab w:val="left" w:pos="291"/>
                                <w:tab w:val="left" w:pos="293"/>
                                <w:tab w:val="left" w:pos="4536"/>
                              </w:tabs>
                              <w:spacing w:before="10"/>
                              <w:ind w:left="294" w:right="55" w:hanging="113"/>
                              <w:rPr>
                                <w:i/>
                                <w:color w:val="231F20"/>
                              </w:rPr>
                            </w:pPr>
                            <w:r w:rsidRPr="00C8260A">
                              <w:rPr>
                                <w:color w:val="231F20"/>
                              </w:rPr>
                              <w:t>permanent departure of staff (such as</w:t>
                            </w:r>
                            <w:r>
                              <w:rPr>
                                <w:color w:val="231F20"/>
                              </w:rPr>
                              <w:t xml:space="preserve"> </w:t>
                            </w:r>
                            <w:r w:rsidRPr="00C8260A">
                              <w:rPr>
                                <w:color w:val="231F20"/>
                              </w:rPr>
                              <w:t>transfer, promotion, resignation or retirement)</w:t>
                            </w:r>
                          </w:p>
                          <w:p w14:paraId="5E501A50" w14:textId="77777777" w:rsidR="0046333C" w:rsidRPr="00C8260A" w:rsidRDefault="0046333C" w:rsidP="0046333C">
                            <w:pPr>
                              <w:pStyle w:val="BodyText"/>
                              <w:numPr>
                                <w:ilvl w:val="0"/>
                                <w:numId w:val="3"/>
                              </w:numPr>
                              <w:tabs>
                                <w:tab w:val="left" w:pos="291"/>
                                <w:tab w:val="left" w:pos="293"/>
                                <w:tab w:val="left" w:pos="4536"/>
                              </w:tabs>
                              <w:spacing w:before="10"/>
                              <w:ind w:right="206"/>
                              <w:rPr>
                                <w:color w:val="231F20"/>
                              </w:rPr>
                            </w:pPr>
                            <w:r w:rsidRPr="00C8260A">
                              <w:rPr>
                                <w:color w:val="231F20"/>
                              </w:rPr>
                              <w:t>absence of staff on long term leave (leave longer than 6 months that extends to end of the school year)</w:t>
                            </w:r>
                          </w:p>
                          <w:p w14:paraId="420E4FA5" w14:textId="77777777" w:rsidR="0046333C" w:rsidRPr="00C8260A" w:rsidRDefault="0046333C" w:rsidP="0046333C">
                            <w:pPr>
                              <w:pStyle w:val="BodyText"/>
                              <w:numPr>
                                <w:ilvl w:val="0"/>
                                <w:numId w:val="3"/>
                              </w:numPr>
                              <w:tabs>
                                <w:tab w:val="left" w:pos="292"/>
                                <w:tab w:val="left" w:pos="4536"/>
                              </w:tabs>
                              <w:spacing w:before="10"/>
                              <w:ind w:left="292" w:hanging="112"/>
                              <w:rPr>
                                <w:color w:val="231F20"/>
                              </w:rPr>
                            </w:pPr>
                            <w:r w:rsidRPr="00C8260A">
                              <w:rPr>
                                <w:color w:val="231F20"/>
                              </w:rPr>
                              <w:t>unexpected enrolment changes</w:t>
                            </w:r>
                          </w:p>
                          <w:p w14:paraId="3A124BF3" w14:textId="77777777" w:rsidR="0046333C" w:rsidRPr="00C8260A" w:rsidRDefault="0046333C" w:rsidP="0046333C">
                            <w:pPr>
                              <w:pStyle w:val="BodyText"/>
                              <w:numPr>
                                <w:ilvl w:val="0"/>
                                <w:numId w:val="3"/>
                              </w:numPr>
                              <w:tabs>
                                <w:tab w:val="left" w:pos="292"/>
                                <w:tab w:val="left" w:pos="4536"/>
                              </w:tabs>
                              <w:spacing w:before="10"/>
                              <w:ind w:left="292" w:hanging="112"/>
                              <w:rPr>
                                <w:color w:val="231F20"/>
                              </w:rPr>
                            </w:pPr>
                            <w:r w:rsidRPr="00C8260A">
                              <w:rPr>
                                <w:color w:val="231F20"/>
                              </w:rPr>
                              <w:t>changes to a school’s budget position</w:t>
                            </w:r>
                          </w:p>
                          <w:p w14:paraId="6AF88F67" w14:textId="77777777" w:rsidR="0046333C" w:rsidRPr="00C8260A" w:rsidRDefault="0046333C" w:rsidP="0046333C">
                            <w:pPr>
                              <w:pStyle w:val="BodyText"/>
                              <w:tabs>
                                <w:tab w:val="left" w:pos="4536"/>
                              </w:tabs>
                              <w:spacing w:before="90" w:line="278" w:lineRule="auto"/>
                              <w:ind w:left="180"/>
                            </w:pPr>
                            <w:r w:rsidRPr="00C8260A">
                              <w:rPr>
                                <w:color w:val="231F20"/>
                              </w:rPr>
                              <w:t>Where an excess employee is absorbed, the principal will inform the employee in writing and the Department’s</w:t>
                            </w:r>
                            <w:r>
                              <w:t xml:space="preserve"> </w:t>
                            </w:r>
                            <w:r w:rsidRPr="00C8260A">
                              <w:rPr>
                                <w:color w:val="231F20"/>
                              </w:rPr>
                              <w:t>Schools Recruitment Unit.</w:t>
                            </w:r>
                          </w:p>
                          <w:p w14:paraId="5CA2525C" w14:textId="77777777" w:rsidR="0046333C" w:rsidRDefault="0046333C" w:rsidP="0046333C">
                            <w:pPr>
                              <w:pStyle w:val="BodyText"/>
                              <w:rPr>
                                <w:sz w:val="17"/>
                              </w:rPr>
                            </w:pPr>
                          </w:p>
                        </w:txbxContent>
                      </wps:txbx>
                      <wps:bodyPr wrap="square" lIns="0" tIns="0" rIns="0" bIns="0" rtlCol="0">
                        <a:noAutofit/>
                      </wps:bodyPr>
                    </wps:wsp>
                  </a:graphicData>
                </a:graphic>
              </wp:anchor>
            </w:drawing>
          </mc:Choice>
          <mc:Fallback>
            <w:pict>
              <v:shape w14:anchorId="17023087" id="_x0000_s1057" type="#_x0000_t202" style="position:absolute;margin-left:349.8pt;margin-top:917.7pt;width:229.5pt;height:210.25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" filled="f" stroked="f">
                <v:textbox inset="0,0,0,0">
                  <w:txbxContent>
                    <w:p w14:paraId="1680EE29" w14:textId="77777777" w:rsidR="0046333C" w:rsidRPr="00C8260A" w:rsidRDefault="0046333C" w:rsidP="0046333C">
                      <w:pPr>
                        <w:spacing w:before="138"/>
                        <w:ind w:left="180"/>
                        <w:rPr>
                          <w:sz w:val="24"/>
                          <w:szCs w:val="24"/>
                        </w:rPr>
                      </w:pPr>
                      <w:r w:rsidRPr="00C8260A">
                        <w:rPr>
                          <w:color w:val="025B9C"/>
                          <w:sz w:val="24"/>
                          <w:szCs w:val="24"/>
                        </w:rPr>
                        <w:t xml:space="preserve">The </w:t>
                      </w:r>
                      <w:r w:rsidRPr="00C8260A">
                        <w:rPr>
                          <w:i/>
                          <w:color w:val="025B9C"/>
                          <w:sz w:val="24"/>
                          <w:szCs w:val="24"/>
                        </w:rPr>
                        <w:t xml:space="preserve">Excess Procedures </w:t>
                      </w:r>
                      <w:r w:rsidRPr="00C8260A">
                        <w:rPr>
                          <w:color w:val="025B9C"/>
                          <w:sz w:val="24"/>
                          <w:szCs w:val="24"/>
                        </w:rPr>
                        <w:t>policy advises:</w:t>
                      </w:r>
                    </w:p>
                    <w:p w14:paraId="6B3D6599" w14:textId="77777777" w:rsidR="0046333C" w:rsidRPr="00C8260A" w:rsidRDefault="0046333C" w:rsidP="0046333C">
                      <w:pPr>
                        <w:spacing w:before="82" w:line="278" w:lineRule="auto"/>
                        <w:ind w:left="180" w:right="238"/>
                        <w:rPr>
                          <w:i/>
                          <w:sz w:val="18"/>
                        </w:rPr>
                      </w:pPr>
                      <w:r w:rsidRPr="00C8260A">
                        <w:rPr>
                          <w:color w:val="231F20"/>
                          <w:sz w:val="18"/>
                        </w:rPr>
                        <w:t xml:space="preserve">If circumstances change and a school’s excess staff situation is resolved during a school year, </w:t>
                      </w:r>
                      <w:r w:rsidRPr="00C8260A">
                        <w:rPr>
                          <w:i/>
                          <w:color w:val="231F20"/>
                          <w:sz w:val="18"/>
                        </w:rPr>
                        <w:t>“action should be taken to absorb the excess employee(s)”.</w:t>
                      </w:r>
                    </w:p>
                    <w:p w14:paraId="2D6F7C18" w14:textId="77777777" w:rsidR="0046333C" w:rsidRPr="00C8260A" w:rsidRDefault="0046333C" w:rsidP="0046333C">
                      <w:pPr>
                        <w:pStyle w:val="BodyText"/>
                        <w:spacing w:before="56"/>
                        <w:ind w:left="180"/>
                      </w:pPr>
                      <w:r w:rsidRPr="00C8260A">
                        <w:rPr>
                          <w:color w:val="231F20"/>
                        </w:rPr>
                        <w:t>Changes may include:</w:t>
                      </w:r>
                    </w:p>
                    <w:p w14:paraId="28F87292" w14:textId="77777777" w:rsidR="0046333C" w:rsidRPr="00C8260A" w:rsidRDefault="0046333C" w:rsidP="0046333C">
                      <w:pPr>
                        <w:pStyle w:val="BodyText"/>
                        <w:numPr>
                          <w:ilvl w:val="0"/>
                          <w:numId w:val="3"/>
                        </w:numPr>
                        <w:tabs>
                          <w:tab w:val="left" w:pos="291"/>
                          <w:tab w:val="left" w:pos="293"/>
                          <w:tab w:val="left" w:pos="4536"/>
                        </w:tabs>
                        <w:spacing w:before="10"/>
                        <w:ind w:left="294" w:right="55" w:hanging="113"/>
                        <w:rPr>
                          <w:i/>
                          <w:color w:val="231F20"/>
                        </w:rPr>
                      </w:pPr>
                      <w:r w:rsidRPr="00C8260A">
                        <w:rPr>
                          <w:color w:val="231F20"/>
                        </w:rPr>
                        <w:t>permanent departure of staff (such as</w:t>
                      </w:r>
                      <w:r>
                        <w:rPr>
                          <w:color w:val="231F20"/>
                        </w:rPr>
                        <w:t xml:space="preserve"> </w:t>
                      </w:r>
                      <w:r w:rsidRPr="00C8260A">
                        <w:rPr>
                          <w:color w:val="231F20"/>
                        </w:rPr>
                        <w:t>transfer, promotion, resignation or retirement)</w:t>
                      </w:r>
                    </w:p>
                    <w:p w14:paraId="5E501A50" w14:textId="77777777" w:rsidR="0046333C" w:rsidRPr="00C8260A" w:rsidRDefault="0046333C" w:rsidP="0046333C">
                      <w:pPr>
                        <w:pStyle w:val="BodyText"/>
                        <w:numPr>
                          <w:ilvl w:val="0"/>
                          <w:numId w:val="3"/>
                        </w:numPr>
                        <w:tabs>
                          <w:tab w:val="left" w:pos="291"/>
                          <w:tab w:val="left" w:pos="293"/>
                          <w:tab w:val="left" w:pos="4536"/>
                        </w:tabs>
                        <w:spacing w:before="10"/>
                        <w:ind w:right="206"/>
                        <w:rPr>
                          <w:color w:val="231F20"/>
                        </w:rPr>
                      </w:pPr>
                      <w:r w:rsidRPr="00C8260A">
                        <w:rPr>
                          <w:color w:val="231F20"/>
                        </w:rPr>
                        <w:t>absence of staff on long term leave (leave longer than 6 months that extends to end of the school year)</w:t>
                      </w:r>
                    </w:p>
                    <w:p w14:paraId="420E4FA5" w14:textId="77777777" w:rsidR="0046333C" w:rsidRPr="00C8260A" w:rsidRDefault="0046333C" w:rsidP="0046333C">
                      <w:pPr>
                        <w:pStyle w:val="BodyText"/>
                        <w:numPr>
                          <w:ilvl w:val="0"/>
                          <w:numId w:val="3"/>
                        </w:numPr>
                        <w:tabs>
                          <w:tab w:val="left" w:pos="292"/>
                          <w:tab w:val="left" w:pos="4536"/>
                        </w:tabs>
                        <w:spacing w:before="10"/>
                        <w:ind w:left="292" w:hanging="112"/>
                        <w:rPr>
                          <w:color w:val="231F20"/>
                        </w:rPr>
                      </w:pPr>
                      <w:r w:rsidRPr="00C8260A">
                        <w:rPr>
                          <w:color w:val="231F20"/>
                        </w:rPr>
                        <w:t>unexpected enrolment changes</w:t>
                      </w:r>
                    </w:p>
                    <w:p w14:paraId="3A124BF3" w14:textId="77777777" w:rsidR="0046333C" w:rsidRPr="00C8260A" w:rsidRDefault="0046333C" w:rsidP="0046333C">
                      <w:pPr>
                        <w:pStyle w:val="BodyText"/>
                        <w:numPr>
                          <w:ilvl w:val="0"/>
                          <w:numId w:val="3"/>
                        </w:numPr>
                        <w:tabs>
                          <w:tab w:val="left" w:pos="292"/>
                          <w:tab w:val="left" w:pos="4536"/>
                        </w:tabs>
                        <w:spacing w:before="10"/>
                        <w:ind w:left="292" w:hanging="112"/>
                        <w:rPr>
                          <w:color w:val="231F20"/>
                        </w:rPr>
                      </w:pPr>
                      <w:r w:rsidRPr="00C8260A">
                        <w:rPr>
                          <w:color w:val="231F20"/>
                        </w:rPr>
                        <w:t>changes to a school’s budget position</w:t>
                      </w:r>
                    </w:p>
                    <w:p w14:paraId="6AF88F67" w14:textId="77777777" w:rsidR="0046333C" w:rsidRPr="00C8260A" w:rsidRDefault="0046333C" w:rsidP="0046333C">
                      <w:pPr>
                        <w:pStyle w:val="BodyText"/>
                        <w:tabs>
                          <w:tab w:val="left" w:pos="4536"/>
                        </w:tabs>
                        <w:spacing w:before="90" w:line="278" w:lineRule="auto"/>
                        <w:ind w:left="180"/>
                      </w:pPr>
                      <w:r w:rsidRPr="00C8260A">
                        <w:rPr>
                          <w:color w:val="231F20"/>
                        </w:rPr>
                        <w:t>Where an excess employee is absorbed, the principal will inform the employee in writing and the Department’s</w:t>
                      </w:r>
                      <w:r>
                        <w:t xml:space="preserve"> </w:t>
                      </w:r>
                      <w:r w:rsidRPr="00C8260A">
                        <w:rPr>
                          <w:color w:val="231F20"/>
                        </w:rPr>
                        <w:t>Schools Recruitment Unit.</w:t>
                      </w:r>
                    </w:p>
                    <w:p w14:paraId="5CA2525C" w14:textId="77777777" w:rsidR="0046333C" w:rsidRDefault="0046333C" w:rsidP="0046333C">
                      <w:pPr>
                        <w:pStyle w:val="BodyText"/>
                        <w:rPr>
                          <w:sz w:val="17"/>
                        </w:rPr>
                      </w:pPr>
                    </w:p>
                  </w:txbxContent>
                </v:textbox>
                <w10:wrap anchorx="page" anchory="page"/>
              </v:shape>
            </w:pict>
          </mc:Fallback>
        </mc:AlternateContent>
      </w:r>
      <w:r w:rsidR="00221C0D">
        <w:rPr>
          <w:noProof/>
          <w:sz w:val="2"/>
          <w:szCs w:val="2"/>
          <w14:ligatures w14:val="standardContextual"/>
        </w:rPr>
        <mc:AlternateContent>
          <mc:Choice Requires="wpg">
            <w:drawing>
              <wp:anchor distT="0" distB="0" distL="114300" distR="114300" simplePos="0" relativeHeight="251697152" behindDoc="1" locked="0" layoutInCell="1" allowOverlap="1" wp14:anchorId="62A2C7D5" wp14:editId="1DCAD55A">
                <wp:simplePos x="0" y="0"/>
                <wp:positionH relativeFrom="column">
                  <wp:posOffset>0</wp:posOffset>
                </wp:positionH>
                <wp:positionV relativeFrom="paragraph">
                  <wp:posOffset>0</wp:posOffset>
                </wp:positionV>
                <wp:extent cx="3188712" cy="2680970"/>
                <wp:effectExtent l="0" t="0" r="0" b="0"/>
                <wp:wrapNone/>
                <wp:docPr id="1814789586" name="Group 6"/>
                <wp:cNvGraphicFramePr/>
                <a:graphic xmlns:a="http://schemas.openxmlformats.org/drawingml/2006/main">
                  <a:graphicData uri="http://schemas.microsoft.com/office/word/2010/wordprocessingGroup">
                    <wpg:wgp>
                      <wpg:cNvGrpSpPr/>
                      <wpg:grpSpPr>
                        <a:xfrm>
                          <a:off x="0" y="0"/>
                          <a:ext cx="3188712" cy="2680970"/>
                          <a:chOff x="0" y="0"/>
                          <a:chExt cx="3188712" cy="2680970"/>
                        </a:xfrm>
                      </wpg:grpSpPr>
                      <wpg:grpSp>
                        <wpg:cNvPr id="2090880566" name="Group 2090880566"/>
                        <wpg:cNvGrpSpPr>
                          <a:grpSpLocks/>
                        </wpg:cNvGrpSpPr>
                        <wpg:grpSpPr>
                          <a:xfrm>
                            <a:off x="0" y="0"/>
                            <a:ext cx="2233295" cy="2680970"/>
                            <a:chOff x="0" y="0"/>
                            <a:chExt cx="2233295" cy="2680970"/>
                          </a:xfrm>
                        </wpg:grpSpPr>
                        <wps:wsp>
                          <wps:cNvPr id="186433612" name="Graphic 132"/>
                          <wps:cNvSpPr/>
                          <wps:spPr>
                            <a:xfrm>
                              <a:off x="0" y="0"/>
                              <a:ext cx="2233295" cy="2680970"/>
                            </a:xfrm>
                            <a:custGeom>
                              <a:avLst/>
                              <a:gdLst/>
                              <a:ahLst/>
                              <a:cxnLst/>
                              <a:rect l="l" t="t" r="r" b="b"/>
                              <a:pathLst>
                                <a:path w="2233295" h="2680970">
                                  <a:moveTo>
                                    <a:pt x="1785366" y="0"/>
                                  </a:moveTo>
                                  <a:lnTo>
                                    <a:pt x="0" y="0"/>
                                  </a:lnTo>
                                  <a:lnTo>
                                    <a:pt x="0" y="2680538"/>
                                  </a:lnTo>
                                  <a:lnTo>
                                    <a:pt x="2232952" y="447586"/>
                                  </a:lnTo>
                                  <a:lnTo>
                                    <a:pt x="1785366" y="0"/>
                                  </a:lnTo>
                                  <a:close/>
                                </a:path>
                              </a:pathLst>
                            </a:custGeom>
                            <a:solidFill>
                              <a:srgbClr val="E4F4FB"/>
                            </a:solidFill>
                          </wps:spPr>
                          <wps:bodyPr wrap="square" lIns="0" tIns="0" rIns="0" bIns="0" rtlCol="0">
                            <a:prstTxWarp prst="textNoShape">
                              <a:avLst/>
                            </a:prstTxWarp>
                            <a:noAutofit/>
                          </wps:bodyPr>
                        </wps:wsp>
                        <wps:wsp>
                          <wps:cNvPr id="516003609" name="Graphic 133"/>
                          <wps:cNvSpPr/>
                          <wps:spPr>
                            <a:xfrm>
                              <a:off x="722090" y="1542755"/>
                              <a:ext cx="1045210" cy="1270"/>
                            </a:xfrm>
                            <a:custGeom>
                              <a:avLst/>
                              <a:gdLst/>
                              <a:ahLst/>
                              <a:cxnLst/>
                              <a:rect l="l" t="t" r="r" b="b"/>
                              <a:pathLst>
                                <a:path w="1045210">
                                  <a:moveTo>
                                    <a:pt x="0" y="0"/>
                                  </a:moveTo>
                                  <a:lnTo>
                                    <a:pt x="1044956" y="0"/>
                                  </a:lnTo>
                                </a:path>
                              </a:pathLst>
                            </a:custGeom>
                            <a:ln w="6350">
                              <a:solidFill>
                                <a:srgbClr val="FFFFFF"/>
                              </a:solidFill>
                              <a:prstDash val="solid"/>
                            </a:ln>
                          </wps:spPr>
                          <wps:bodyPr wrap="square" lIns="0" tIns="0" rIns="0" bIns="0" rtlCol="0">
                            <a:prstTxWarp prst="textNoShape">
                              <a:avLst/>
                            </a:prstTxWarp>
                            <a:noAutofit/>
                          </wps:bodyPr>
                        </wps:wsp>
                        <wps:wsp>
                          <wps:cNvPr id="939259883" name="Graphic 134"/>
                          <wps:cNvSpPr/>
                          <wps:spPr>
                            <a:xfrm>
                              <a:off x="747490" y="1528565"/>
                              <a:ext cx="1045210" cy="1270"/>
                            </a:xfrm>
                            <a:custGeom>
                              <a:avLst/>
                              <a:gdLst/>
                              <a:ahLst/>
                              <a:cxnLst/>
                              <a:rect l="l" t="t" r="r" b="b"/>
                              <a:pathLst>
                                <a:path w="1045210">
                                  <a:moveTo>
                                    <a:pt x="0" y="0"/>
                                  </a:moveTo>
                                  <a:lnTo>
                                    <a:pt x="1044956" y="0"/>
                                  </a:lnTo>
                                </a:path>
                              </a:pathLst>
                            </a:custGeom>
                            <a:ln w="6350">
                              <a:solidFill>
                                <a:srgbClr val="025B9C"/>
                              </a:solidFill>
                              <a:prstDash val="solid"/>
                            </a:ln>
                          </wps:spPr>
                          <wps:bodyPr wrap="square" lIns="0" tIns="0" rIns="0" bIns="0" rtlCol="0">
                            <a:prstTxWarp prst="textNoShape">
                              <a:avLst/>
                            </a:prstTxWarp>
                            <a:noAutofit/>
                          </wps:bodyPr>
                        </wps:wsp>
                      </wpg:grpSp>
                      <wps:wsp>
                        <wps:cNvPr id="1965699067" name="Textbox 136"/>
                        <wps:cNvSpPr txBox="1">
                          <a:spLocks/>
                        </wps:cNvSpPr>
                        <wps:spPr>
                          <a:xfrm>
                            <a:off x="706170" y="434566"/>
                            <a:ext cx="925194" cy="212090"/>
                          </a:xfrm>
                          <a:prstGeom prst="rect">
                            <a:avLst/>
                          </a:prstGeom>
                        </wps:spPr>
                        <wps:txbx>
                          <w:txbxContent>
                            <w:p w14:paraId="53C1E61B" w14:textId="77777777" w:rsidR="00221C0D" w:rsidRPr="00681AE8" w:rsidRDefault="00221C0D" w:rsidP="00221C0D">
                              <w:pPr>
                                <w:spacing w:before="19"/>
                                <w:ind w:left="20"/>
                                <w:rPr>
                                  <w:sz w:val="20"/>
                                  <w:szCs w:val="20"/>
                                </w:rPr>
                              </w:pPr>
                              <w:r w:rsidRPr="00681AE8">
                                <w:rPr>
                                  <w:color w:val="231F20"/>
                                  <w:sz w:val="20"/>
                                  <w:szCs w:val="20"/>
                                </w:rPr>
                                <w:t>TERM 2 | 2026</w:t>
                              </w:r>
                            </w:p>
                          </w:txbxContent>
                        </wps:txbx>
                        <wps:bodyPr wrap="square" lIns="0" tIns="0" rIns="0" bIns="0" rtlCol="0">
                          <a:noAutofit/>
                        </wps:bodyPr>
                      </wps:wsp>
                      <wps:wsp>
                        <wps:cNvPr id="1624509241" name="Textbox 137"/>
                        <wps:cNvSpPr txBox="1">
                          <a:spLocks/>
                        </wps:cNvSpPr>
                        <wps:spPr>
                          <a:xfrm>
                            <a:off x="724277" y="941560"/>
                            <a:ext cx="2464435" cy="600710"/>
                          </a:xfrm>
                          <a:prstGeom prst="rect">
                            <a:avLst/>
                          </a:prstGeom>
                        </wps:spPr>
                        <wps:txbx>
                          <w:txbxContent>
                            <w:p w14:paraId="50A57166" w14:textId="77777777" w:rsidR="00221C0D" w:rsidRDefault="00221C0D" w:rsidP="00221C0D">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wps:txbx>
                        <wps:bodyPr wrap="square" lIns="0" tIns="0" rIns="0" bIns="0" rtlCol="0">
                          <a:noAutofit/>
                        </wps:bodyPr>
                      </wps:wsp>
                      <wps:wsp>
                        <wps:cNvPr id="1937421277" name="Textbox 142"/>
                        <wps:cNvSpPr txBox="1">
                          <a:spLocks/>
                        </wps:cNvSpPr>
                        <wps:spPr>
                          <a:xfrm>
                            <a:off x="724277" y="1394234"/>
                            <a:ext cx="1070610" cy="152400"/>
                          </a:xfrm>
                          <a:prstGeom prst="rect">
                            <a:avLst/>
                          </a:prstGeom>
                        </wps:spPr>
                        <wps:txbx>
                          <w:txbxContent>
                            <w:p w14:paraId="75FC3CDA" w14:textId="77777777" w:rsidR="00221C0D" w:rsidRDefault="00221C0D" w:rsidP="00221C0D">
                              <w:pPr>
                                <w:pStyle w:val="BodyText"/>
                                <w:rPr>
                                  <w:rFonts w:ascii="Times New Roman"/>
                                  <w:sz w:val="17"/>
                                </w:rPr>
                              </w:pPr>
                            </w:p>
                          </w:txbxContent>
                        </wps:txbx>
                        <wps:bodyPr wrap="square" lIns="0" tIns="0" rIns="0" bIns="0" rtlCol="0">
                          <a:noAutofit/>
                        </wps:bodyPr>
                      </wps:wsp>
                    </wpg:wgp>
                  </a:graphicData>
                </a:graphic>
              </wp:anchor>
            </w:drawing>
          </mc:Choice>
          <mc:Fallback>
            <w:pict>
              <v:group w14:anchorId="62A2C7D5" id="_x0000_s1058" style="position:absolute;margin-left:0;margin-top:0;width:251.1pt;height:211.1pt;z-index:-251619328" coordsize="31887,2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">
                <v:group id="Group 2090880566" o:spid="_x0000_s1059" style="position:absolute;width:22332;height:26809" coordsize="22332,2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">
                  <v:shape id="Graphic 132" o:spid="_x0000_s1060" style="position:absolute;width:22332;height:26809;visibility:visible;mso-wrap-style:square;v-text-anchor:top" coordsize="2233295,26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" path="m1785366,l,,,2680538,2232952,447586,1785366,xe" fillcolor="#e4f4fb" stroked="f">
                    <v:path arrowok="t"/>
                  </v:shape>
                  <v:shape id="Graphic 133" o:spid="_x0000_s1061" style="position:absolute;left:7220;top:15427;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" path="m,l1044956,e" filled="f" strokecolor="white" strokeweight=".5pt">
                    <v:path arrowok="t"/>
                  </v:shape>
                  <v:shape id="Graphic 134" o:spid="_x0000_s1062" style="position:absolute;left:7474;top:15285;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" path="m,l1044956,e" filled="f" strokecolor="#025b9c" strokeweight=".5pt">
                    <v:path arrowok="t"/>
                  </v:shape>
                </v:group>
                <v:shape id="_x0000_s1063" type="#_x0000_t202" style="position:absolute;left:7061;top:4345;width:925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" filled="f" stroked="f">
                  <v:textbox inset="0,0,0,0">
                    <w:txbxContent>
                      <w:p w14:paraId="53C1E61B" w14:textId="77777777" w:rsidR="00221C0D" w:rsidRPr="00681AE8" w:rsidRDefault="00221C0D" w:rsidP="00221C0D">
                        <w:pPr>
                          <w:spacing w:before="19"/>
                          <w:ind w:left="20"/>
                          <w:rPr>
                            <w:sz w:val="20"/>
                            <w:szCs w:val="20"/>
                          </w:rPr>
                        </w:pPr>
                        <w:r w:rsidRPr="00681AE8">
                          <w:rPr>
                            <w:color w:val="231F20"/>
                            <w:sz w:val="20"/>
                            <w:szCs w:val="20"/>
                          </w:rPr>
                          <w:t>TERM 2 | 2026</w:t>
                        </w:r>
                      </w:p>
                    </w:txbxContent>
                  </v:textbox>
                </v:shape>
                <v:shape id="_x0000_s1064" type="#_x0000_t202" style="position:absolute;left:7242;top:9415;width:24645;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" filled="f" stroked="f">
                  <v:textbox inset="0,0,0,0">
                    <w:txbxContent>
                      <w:p w14:paraId="50A57166" w14:textId="77777777" w:rsidR="00221C0D" w:rsidRDefault="00221C0D" w:rsidP="00221C0D">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v:textbox>
                </v:shape>
                <v:shape id="_x0000_s1065" type="#_x0000_t202" style="position:absolute;left:7242;top:13942;width:1070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" filled="f" stroked="f">
                  <v:textbox inset="0,0,0,0">
                    <w:txbxContent>
                      <w:p w14:paraId="75FC3CDA" w14:textId="77777777" w:rsidR="00221C0D" w:rsidRDefault="00221C0D" w:rsidP="00221C0D">
                        <w:pPr>
                          <w:pStyle w:val="BodyText"/>
                          <w:rPr>
                            <w:rFonts w:ascii="Times New Roman"/>
                            <w:sz w:val="17"/>
                          </w:rPr>
                        </w:pPr>
                      </w:p>
                    </w:txbxContent>
                  </v:textbox>
                </v:shape>
              </v:group>
            </w:pict>
          </mc:Fallback>
        </mc:AlternateContent>
      </w:r>
    </w:p>
    <w:p w14:paraId="2F70E130" w14:textId="2AC76F2D" w:rsidR="00861F04" w:rsidRDefault="00850102">
      <w:r>
        <w:rPr>
          <w:noProof/>
          <w:sz w:val="2"/>
          <w:szCs w:val="2"/>
        </w:rPr>
        <w:lastRenderedPageBreak/>
        <mc:AlternateContent>
          <mc:Choice Requires="wpg">
            <w:drawing>
              <wp:anchor distT="0" distB="0" distL="0" distR="0" simplePos="0" relativeHeight="251663358" behindDoc="1" locked="0" layoutInCell="1" allowOverlap="1" wp14:anchorId="0A9CB2B6" wp14:editId="328F7B85">
                <wp:simplePos x="0" y="0"/>
                <wp:positionH relativeFrom="page">
                  <wp:posOffset>0</wp:posOffset>
                </wp:positionH>
                <wp:positionV relativeFrom="page">
                  <wp:posOffset>0</wp:posOffset>
                </wp:positionV>
                <wp:extent cx="2212340" cy="3195866"/>
                <wp:effectExtent l="0" t="0" r="0" b="508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2340" cy="3195866"/>
                          <a:chOff x="0" y="0"/>
                          <a:chExt cx="2212340" cy="3196014"/>
                        </a:xfrm>
                      </wpg:grpSpPr>
                      <wps:wsp>
                        <wps:cNvPr id="70" name="Graphic 70"/>
                        <wps:cNvSpPr/>
                        <wps:spPr>
                          <a:xfrm>
                            <a:off x="0" y="0"/>
                            <a:ext cx="2212340" cy="2647315"/>
                          </a:xfrm>
                          <a:custGeom>
                            <a:avLst/>
                            <a:gdLst/>
                            <a:ahLst/>
                            <a:cxnLst/>
                            <a:rect l="l" t="t" r="r" b="b"/>
                            <a:pathLst>
                              <a:path w="2212340" h="2647315">
                                <a:moveTo>
                                  <a:pt x="1777072" y="0"/>
                                </a:moveTo>
                                <a:lnTo>
                                  <a:pt x="0" y="0"/>
                                </a:lnTo>
                                <a:lnTo>
                                  <a:pt x="0" y="2646730"/>
                                </a:lnTo>
                                <a:lnTo>
                                  <a:pt x="2211895" y="434835"/>
                                </a:lnTo>
                                <a:lnTo>
                                  <a:pt x="1777072" y="0"/>
                                </a:lnTo>
                                <a:close/>
                              </a:path>
                            </a:pathLst>
                          </a:custGeom>
                          <a:solidFill>
                            <a:srgbClr val="E4F4FB"/>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17" cstate="print"/>
                          <a:stretch>
                            <a:fillRect/>
                          </a:stretch>
                        </pic:blipFill>
                        <pic:spPr>
                          <a:xfrm>
                            <a:off x="717372" y="2011193"/>
                            <a:ext cx="1076820" cy="1184821"/>
                          </a:xfrm>
                          <a:prstGeom prst="rect">
                            <a:avLst/>
                          </a:prstGeom>
                        </pic:spPr>
                      </pic:pic>
                      <wps:wsp>
                        <wps:cNvPr id="73" name="Graphic 73"/>
                        <wps:cNvSpPr/>
                        <wps:spPr>
                          <a:xfrm>
                            <a:off x="701040" y="1529998"/>
                            <a:ext cx="1045210" cy="1270"/>
                          </a:xfrm>
                          <a:custGeom>
                            <a:avLst/>
                            <a:gdLst/>
                            <a:ahLst/>
                            <a:cxnLst/>
                            <a:rect l="l" t="t" r="r" b="b"/>
                            <a:pathLst>
                              <a:path w="1045210">
                                <a:moveTo>
                                  <a:pt x="0" y="0"/>
                                </a:moveTo>
                                <a:lnTo>
                                  <a:pt x="1044956" y="0"/>
                                </a:lnTo>
                              </a:path>
                            </a:pathLst>
                          </a:custGeom>
                          <a:ln w="6350">
                            <a:solidFill>
                              <a:srgbClr val="FFFFFF"/>
                            </a:solidFill>
                            <a:prstDash val="solid"/>
                          </a:ln>
                        </wps:spPr>
                        <wps:bodyPr wrap="square" lIns="0" tIns="0" rIns="0" bIns="0" rtlCol="0">
                          <a:prstTxWarp prst="textNoShape">
                            <a:avLst/>
                          </a:prstTxWarp>
                          <a:noAutofit/>
                        </wps:bodyPr>
                      </wps:wsp>
                      <wps:wsp>
                        <wps:cNvPr id="74" name="Graphic 74"/>
                        <wps:cNvSpPr/>
                        <wps:spPr>
                          <a:xfrm>
                            <a:off x="726440" y="1515809"/>
                            <a:ext cx="1045210" cy="1270"/>
                          </a:xfrm>
                          <a:custGeom>
                            <a:avLst/>
                            <a:gdLst/>
                            <a:ahLst/>
                            <a:cxnLst/>
                            <a:rect l="l" t="t" r="r" b="b"/>
                            <a:pathLst>
                              <a:path w="1045210">
                                <a:moveTo>
                                  <a:pt x="0" y="0"/>
                                </a:moveTo>
                                <a:lnTo>
                                  <a:pt x="1044956" y="0"/>
                                </a:lnTo>
                              </a:path>
                            </a:pathLst>
                          </a:custGeom>
                          <a:ln w="6350">
                            <a:solidFill>
                              <a:srgbClr val="025B9C"/>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314EA02" id="Group 69" o:spid="_x0000_s1026" style="position:absolute;margin-left:0;margin-top:0;width:174.2pt;height:251.65pt;z-index:-251653122;mso-wrap-distance-left:0;mso-wrap-distance-right:0;mso-position-horizontal-relative:page;mso-position-vertical-relative:page;mso-height-relative:margin" coordsize="22123,3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">
                <v:shape id="Graphic 70" o:spid="_x0000_s1027" style="position:absolute;width:22123;height:26473;visibility:visible;mso-wrap-style:square;v-text-anchor:top" coordsize="2212340,264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" path="m1777072,l,,,2646730,2211895,434835,1777072,xe" fillcolor="#e4f4fb" stroked="f">
                  <v:path arrowok="t"/>
                </v:shape>
                <v:shape id="Image 71" o:spid="_x0000_s1028" type="#_x0000_t75" style="position:absolute;left:7173;top:20111;width:10768;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">
                  <v:imagedata r:id="rId18" o:title=""/>
                </v:shape>
                <v:shape id="Graphic 73" o:spid="_x0000_s1029" style="position:absolute;left:7010;top:15299;width:10452;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" path="m,l1044956,e" filled="f" strokecolor="white" strokeweight=".5pt">
                  <v:path arrowok="t"/>
                </v:shape>
                <v:shape id="Graphic 74" o:spid="_x0000_s1030" style="position:absolute;left:7264;top:15158;width:10452;height:12;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" path="m,l1044956,e" filled="f" strokecolor="#025b9c" strokeweight=".5pt">
                  <v:path arrowok="t"/>
                </v:shape>
                <w10:wrap anchorx="page" anchory="page"/>
              </v:group>
            </w:pict>
          </mc:Fallback>
        </mc:AlternateContent>
      </w:r>
    </w:p>
    <w:p w14:paraId="5C1BC75D" w14:textId="69F6B92D" w:rsidR="00861F04" w:rsidRDefault="00DD227E">
      <w:pPr>
        <w:widowControl/>
        <w:autoSpaceDE/>
        <w:autoSpaceDN/>
        <w:spacing w:after="160" w:line="278" w:lineRule="auto"/>
      </w:pPr>
      <w:r>
        <w:rPr>
          <w:noProof/>
          <w:sz w:val="2"/>
          <w:szCs w:val="2"/>
          <w14:ligatures w14:val="standardContextual"/>
        </w:rPr>
        <mc:AlternateContent>
          <mc:Choice Requires="wps">
            <w:drawing>
              <wp:anchor distT="0" distB="0" distL="114300" distR="114300" simplePos="0" relativeHeight="251734016" behindDoc="0" locked="0" layoutInCell="1" allowOverlap="1" wp14:anchorId="054011E0" wp14:editId="2380E69B">
                <wp:simplePos x="0" y="0"/>
                <wp:positionH relativeFrom="column">
                  <wp:posOffset>3660775</wp:posOffset>
                </wp:positionH>
                <wp:positionV relativeFrom="paragraph">
                  <wp:posOffset>8515985</wp:posOffset>
                </wp:positionV>
                <wp:extent cx="2815590" cy="1267460"/>
                <wp:effectExtent l="0" t="0" r="0" b="0"/>
                <wp:wrapNone/>
                <wp:docPr id="1575933866" name="Text Box 46"/>
                <wp:cNvGraphicFramePr/>
                <a:graphic xmlns:a="http://schemas.openxmlformats.org/drawingml/2006/main">
                  <a:graphicData uri="http://schemas.microsoft.com/office/word/2010/wordprocessingShape">
                    <wps:wsp>
                      <wps:cNvSpPr txBox="1"/>
                      <wps:spPr>
                        <a:xfrm>
                          <a:off x="0" y="0"/>
                          <a:ext cx="2815590" cy="1267460"/>
                        </a:xfrm>
                        <a:prstGeom prst="rect">
                          <a:avLst/>
                        </a:prstGeom>
                        <a:noFill/>
                        <a:ln w="6350">
                          <a:noFill/>
                        </a:ln>
                      </wps:spPr>
                      <wps:txbx>
                        <w:txbxContent>
                          <w:p w14:paraId="4F787A8E" w14:textId="77777777" w:rsidR="00E048E8" w:rsidRPr="00E048E8" w:rsidRDefault="00E048E8" w:rsidP="00E048E8">
                            <w:pPr>
                              <w:widowControl/>
                              <w:suppressAutoHyphens/>
                              <w:adjustRightInd w:val="0"/>
                              <w:spacing w:after="80" w:line="288" w:lineRule="auto"/>
                              <w:textAlignment w:val="center"/>
                              <w:rPr>
                                <w:rFonts w:eastAsiaTheme="minorHAnsi"/>
                                <w:color w:val="000000"/>
                                <w:sz w:val="18"/>
                                <w:szCs w:val="18"/>
                                <w14:ligatures w14:val="standardContextual"/>
                              </w:rPr>
                            </w:pPr>
                            <w:r w:rsidRPr="00E048E8">
                              <w:rPr>
                                <w:rFonts w:eastAsiaTheme="minorHAnsi"/>
                                <w:color w:val="000000"/>
                                <w:sz w:val="18"/>
                                <w:szCs w:val="18"/>
                                <w14:ligatures w14:val="standardContextual"/>
                              </w:rPr>
                              <w:t>Through a hearing process, the Boards ensure all applicants receive fair and equitable treatment and that the principles of natural justice apply.</w:t>
                            </w:r>
                          </w:p>
                          <w:p w14:paraId="5C027705" w14:textId="77777777" w:rsidR="00E048E8" w:rsidRPr="00E048E8" w:rsidRDefault="00E048E8" w:rsidP="00E048E8">
                            <w:pPr>
                              <w:widowControl/>
                              <w:suppressAutoHyphens/>
                              <w:adjustRightInd w:val="0"/>
                              <w:spacing w:after="80" w:line="288" w:lineRule="auto"/>
                              <w:ind w:right="57"/>
                              <w:textAlignment w:val="center"/>
                              <w:rPr>
                                <w:rFonts w:eastAsiaTheme="minorHAnsi"/>
                                <w:color w:val="000000"/>
                                <w:sz w:val="18"/>
                                <w:szCs w:val="18"/>
                                <w14:ligatures w14:val="standardContextual"/>
                              </w:rPr>
                            </w:pPr>
                            <w:r w:rsidRPr="00E048E8">
                              <w:rPr>
                                <w:rFonts w:eastAsiaTheme="minorHAnsi"/>
                                <w:color w:val="000000"/>
                                <w:sz w:val="18"/>
                                <w:szCs w:val="18"/>
                                <w14:ligatures w14:val="standardContextual"/>
                              </w:rPr>
                              <w:t xml:space="preserve">The MPB also conducts merit and equity </w:t>
                            </w:r>
                            <w:proofErr w:type="gramStart"/>
                            <w:r w:rsidRPr="00E048E8">
                              <w:rPr>
                                <w:rFonts w:eastAsiaTheme="minorHAnsi"/>
                                <w:color w:val="000000"/>
                                <w:sz w:val="18"/>
                                <w:szCs w:val="18"/>
                                <w14:ligatures w14:val="standardContextual"/>
                              </w:rPr>
                              <w:t>training, and</w:t>
                            </w:r>
                            <w:proofErr w:type="gramEnd"/>
                            <w:r w:rsidRPr="00E048E8">
                              <w:rPr>
                                <w:rFonts w:eastAsiaTheme="minorHAnsi"/>
                                <w:color w:val="000000"/>
                                <w:sz w:val="18"/>
                                <w:szCs w:val="18"/>
                                <w14:ligatures w14:val="standardContextual"/>
                              </w:rPr>
                              <w:t xml:space="preserve"> seeks to work productively with key education stakeholders to create better-informed selection processes in education workplaces. </w:t>
                            </w:r>
                          </w:p>
                          <w:p w14:paraId="1081492A" w14:textId="77777777" w:rsidR="00E048E8" w:rsidRPr="00E048E8" w:rsidRDefault="00E048E8" w:rsidP="00E048E8">
                            <w:pPr>
                              <w:adjustRightInd w:val="0"/>
                              <w:ind w:left="357"/>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011E0" id="Text Box 46" o:spid="_x0000_s1066" type="#_x0000_t202" style="position:absolute;margin-left:288.25pt;margin-top:670.55pt;width:221.7pt;height:9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" filled="f" stroked="f" strokeweight=".5pt">
                <v:textbox>
                  <w:txbxContent>
                    <w:p w14:paraId="4F787A8E" w14:textId="77777777" w:rsidR="00E048E8" w:rsidRPr="00E048E8" w:rsidRDefault="00E048E8" w:rsidP="00E048E8">
                      <w:pPr>
                        <w:widowControl/>
                        <w:suppressAutoHyphens/>
                        <w:adjustRightInd w:val="0"/>
                        <w:spacing w:after="80" w:line="288" w:lineRule="auto"/>
                        <w:textAlignment w:val="center"/>
                        <w:rPr>
                          <w:rFonts w:eastAsiaTheme="minorHAnsi"/>
                          <w:color w:val="000000"/>
                          <w:sz w:val="18"/>
                          <w:szCs w:val="18"/>
                          <w14:ligatures w14:val="standardContextual"/>
                        </w:rPr>
                      </w:pPr>
                      <w:r w:rsidRPr="00E048E8">
                        <w:rPr>
                          <w:rFonts w:eastAsiaTheme="minorHAnsi"/>
                          <w:color w:val="000000"/>
                          <w:sz w:val="18"/>
                          <w:szCs w:val="18"/>
                          <w14:ligatures w14:val="standardContextual"/>
                        </w:rPr>
                        <w:t>Through a hearing process, the Boards ensure all applicants receive fair and equitable treatment and that the principles of natural justice apply.</w:t>
                      </w:r>
                    </w:p>
                    <w:p w14:paraId="5C027705" w14:textId="77777777" w:rsidR="00E048E8" w:rsidRPr="00E048E8" w:rsidRDefault="00E048E8" w:rsidP="00E048E8">
                      <w:pPr>
                        <w:widowControl/>
                        <w:suppressAutoHyphens/>
                        <w:adjustRightInd w:val="0"/>
                        <w:spacing w:after="80" w:line="288" w:lineRule="auto"/>
                        <w:ind w:right="57"/>
                        <w:textAlignment w:val="center"/>
                        <w:rPr>
                          <w:rFonts w:eastAsiaTheme="minorHAnsi"/>
                          <w:color w:val="000000"/>
                          <w:sz w:val="18"/>
                          <w:szCs w:val="18"/>
                          <w14:ligatures w14:val="standardContextual"/>
                        </w:rPr>
                      </w:pPr>
                      <w:r w:rsidRPr="00E048E8">
                        <w:rPr>
                          <w:rFonts w:eastAsiaTheme="minorHAnsi"/>
                          <w:color w:val="000000"/>
                          <w:sz w:val="18"/>
                          <w:szCs w:val="18"/>
                          <w14:ligatures w14:val="standardContextual"/>
                        </w:rPr>
                        <w:t xml:space="preserve">The MPB also conducts merit and equity </w:t>
                      </w:r>
                      <w:proofErr w:type="gramStart"/>
                      <w:r w:rsidRPr="00E048E8">
                        <w:rPr>
                          <w:rFonts w:eastAsiaTheme="minorHAnsi"/>
                          <w:color w:val="000000"/>
                          <w:sz w:val="18"/>
                          <w:szCs w:val="18"/>
                          <w14:ligatures w14:val="standardContextual"/>
                        </w:rPr>
                        <w:t>training, and</w:t>
                      </w:r>
                      <w:proofErr w:type="gramEnd"/>
                      <w:r w:rsidRPr="00E048E8">
                        <w:rPr>
                          <w:rFonts w:eastAsiaTheme="minorHAnsi"/>
                          <w:color w:val="000000"/>
                          <w:sz w:val="18"/>
                          <w:szCs w:val="18"/>
                          <w14:ligatures w14:val="standardContextual"/>
                        </w:rPr>
                        <w:t xml:space="preserve"> seeks to work productively with key education stakeholders to create better-informed selection processes in education workplaces. </w:t>
                      </w:r>
                    </w:p>
                    <w:p w14:paraId="1081492A" w14:textId="77777777" w:rsidR="00E048E8" w:rsidRPr="00E048E8" w:rsidRDefault="00E048E8" w:rsidP="00E048E8">
                      <w:pPr>
                        <w:adjustRightInd w:val="0"/>
                        <w:ind w:left="357"/>
                        <w:rPr>
                          <w:sz w:val="18"/>
                          <w:szCs w:val="18"/>
                        </w:rPr>
                      </w:pPr>
                    </w:p>
                  </w:txbxContent>
                </v:textbox>
              </v:shape>
            </w:pict>
          </mc:Fallback>
        </mc:AlternateContent>
      </w:r>
      <w:r>
        <w:rPr>
          <w:noProof/>
          <w:sz w:val="2"/>
          <w:szCs w:val="2"/>
          <w14:ligatures w14:val="standardContextual"/>
        </w:rPr>
        <mc:AlternateContent>
          <mc:Choice Requires="wps">
            <w:drawing>
              <wp:anchor distT="0" distB="0" distL="114300" distR="114300" simplePos="0" relativeHeight="251731968" behindDoc="0" locked="0" layoutInCell="1" allowOverlap="1" wp14:anchorId="13ED6017" wp14:editId="4882B4B5">
                <wp:simplePos x="0" y="0"/>
                <wp:positionH relativeFrom="column">
                  <wp:posOffset>895985</wp:posOffset>
                </wp:positionH>
                <wp:positionV relativeFrom="paragraph">
                  <wp:posOffset>8516620</wp:posOffset>
                </wp:positionV>
                <wp:extent cx="2706370" cy="1013460"/>
                <wp:effectExtent l="0" t="0" r="0" b="0"/>
                <wp:wrapNone/>
                <wp:docPr id="1233669151" name="Text Box 46"/>
                <wp:cNvGraphicFramePr/>
                <a:graphic xmlns:a="http://schemas.openxmlformats.org/drawingml/2006/main">
                  <a:graphicData uri="http://schemas.microsoft.com/office/word/2010/wordprocessingShape">
                    <wps:wsp>
                      <wps:cNvSpPr txBox="1"/>
                      <wps:spPr>
                        <a:xfrm>
                          <a:off x="0" y="0"/>
                          <a:ext cx="2706370" cy="1013460"/>
                        </a:xfrm>
                        <a:prstGeom prst="rect">
                          <a:avLst/>
                        </a:prstGeom>
                        <a:noFill/>
                        <a:ln w="6350">
                          <a:noFill/>
                        </a:ln>
                      </wps:spPr>
                      <wps:txbx>
                        <w:txbxContent>
                          <w:p w14:paraId="5536837A" w14:textId="4B37DCF6" w:rsidR="00FE258D" w:rsidRPr="00E048E8" w:rsidRDefault="00E048E8" w:rsidP="00E048E8">
                            <w:pPr>
                              <w:pStyle w:val="ListParagraph"/>
                              <w:numPr>
                                <w:ilvl w:val="0"/>
                                <w:numId w:val="11"/>
                              </w:numPr>
                              <w:adjustRightInd w:val="0"/>
                              <w:snapToGrid w:val="0"/>
                              <w:spacing w:after="120"/>
                              <w:ind w:left="357" w:hanging="357"/>
                              <w:contextualSpacing w:val="0"/>
                              <w:rPr>
                                <w:sz w:val="18"/>
                                <w:szCs w:val="18"/>
                              </w:rPr>
                            </w:pPr>
                            <w:r w:rsidRPr="00E048E8">
                              <w:rPr>
                                <w:color w:val="231F20"/>
                                <w:sz w:val="18"/>
                                <w:szCs w:val="18"/>
                              </w:rPr>
                              <w:t>transfer and promotion</w:t>
                            </w:r>
                          </w:p>
                          <w:p w14:paraId="4D4D2CDF" w14:textId="77777777" w:rsidR="00E048E8" w:rsidRPr="00E048E8" w:rsidRDefault="00E048E8" w:rsidP="00E048E8">
                            <w:pPr>
                              <w:pStyle w:val="ListParagraph"/>
                              <w:numPr>
                                <w:ilvl w:val="0"/>
                                <w:numId w:val="11"/>
                              </w:numPr>
                              <w:adjustRightInd w:val="0"/>
                              <w:snapToGrid w:val="0"/>
                              <w:spacing w:after="120"/>
                              <w:ind w:left="357" w:hanging="357"/>
                              <w:contextualSpacing w:val="0"/>
                              <w:rPr>
                                <w:sz w:val="18"/>
                                <w:szCs w:val="18"/>
                              </w:rPr>
                            </w:pPr>
                            <w:r w:rsidRPr="00E048E8">
                              <w:rPr>
                                <w:rFonts w:eastAsiaTheme="minorHAnsi"/>
                                <w:color w:val="000000"/>
                                <w:sz w:val="18"/>
                                <w:szCs w:val="18"/>
                                <w14:ligatures w14:val="standardContextual"/>
                              </w:rPr>
                              <w:t>grievances of a general personal nature (</w:t>
                            </w:r>
                            <w:proofErr w:type="spellStart"/>
                            <w:r w:rsidRPr="00E048E8">
                              <w:rPr>
                                <w:rFonts w:eastAsiaTheme="minorHAnsi"/>
                                <w:color w:val="000000"/>
                                <w:sz w:val="18"/>
                                <w:szCs w:val="18"/>
                                <w14:ligatures w14:val="standardContextual"/>
                              </w:rPr>
                              <w:t>eg</w:t>
                            </w:r>
                            <w:proofErr w:type="spellEnd"/>
                            <w:r w:rsidRPr="00E048E8">
                              <w:rPr>
                                <w:rFonts w:eastAsiaTheme="minorHAnsi"/>
                                <w:color w:val="000000"/>
                                <w:sz w:val="18"/>
                                <w:szCs w:val="18"/>
                                <w14:ligatures w14:val="standardContextual"/>
                              </w:rPr>
                              <w:t>: complaints leave requests, translation from fixed term to ongoing employment)</w:t>
                            </w:r>
                          </w:p>
                          <w:p w14:paraId="04C7E692" w14:textId="702EC51F" w:rsidR="00E048E8" w:rsidRPr="00E048E8" w:rsidRDefault="00E048E8" w:rsidP="00E048E8">
                            <w:pPr>
                              <w:pStyle w:val="ListParagraph"/>
                              <w:numPr>
                                <w:ilvl w:val="0"/>
                                <w:numId w:val="11"/>
                              </w:numPr>
                              <w:adjustRightInd w:val="0"/>
                              <w:snapToGrid w:val="0"/>
                              <w:spacing w:after="120"/>
                              <w:ind w:left="357" w:hanging="357"/>
                              <w:contextualSpacing w:val="0"/>
                              <w:rPr>
                                <w:sz w:val="18"/>
                                <w:szCs w:val="18"/>
                              </w:rPr>
                            </w:pPr>
                            <w:r w:rsidRPr="00E048E8">
                              <w:rPr>
                                <w:rFonts w:eastAsiaTheme="minorHAnsi"/>
                                <w:color w:val="000000"/>
                                <w:sz w:val="18"/>
                                <w:szCs w:val="18"/>
                                <w14:ligatures w14:val="standardContextual"/>
                              </w:rPr>
                              <w:t>incapacity</w:t>
                            </w:r>
                          </w:p>
                          <w:p w14:paraId="6C5F0550" w14:textId="77777777" w:rsidR="00E048E8" w:rsidRPr="00E048E8" w:rsidRDefault="00E048E8" w:rsidP="00E048E8">
                            <w:pPr>
                              <w:pStyle w:val="ListParagraph"/>
                              <w:adjustRightInd w:val="0"/>
                              <w:ind w:left="357"/>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D6017" id="_x0000_s1067" type="#_x0000_t202" style="position:absolute;margin-left:70.55pt;margin-top:670.6pt;width:213.1pt;height:79.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" filled="f" stroked="f" strokeweight=".5pt">
                <v:textbox>
                  <w:txbxContent>
                    <w:p w14:paraId="5536837A" w14:textId="4B37DCF6" w:rsidR="00FE258D" w:rsidRPr="00E048E8" w:rsidRDefault="00E048E8" w:rsidP="00E048E8">
                      <w:pPr>
                        <w:pStyle w:val="ListParagraph"/>
                        <w:numPr>
                          <w:ilvl w:val="0"/>
                          <w:numId w:val="11"/>
                        </w:numPr>
                        <w:adjustRightInd w:val="0"/>
                        <w:snapToGrid w:val="0"/>
                        <w:spacing w:after="120"/>
                        <w:ind w:left="357" w:hanging="357"/>
                        <w:contextualSpacing w:val="0"/>
                        <w:rPr>
                          <w:sz w:val="18"/>
                          <w:szCs w:val="18"/>
                        </w:rPr>
                      </w:pPr>
                      <w:r w:rsidRPr="00E048E8">
                        <w:rPr>
                          <w:color w:val="231F20"/>
                          <w:sz w:val="18"/>
                          <w:szCs w:val="18"/>
                        </w:rPr>
                        <w:t>transfer and promotion</w:t>
                      </w:r>
                    </w:p>
                    <w:p w14:paraId="4D4D2CDF" w14:textId="77777777" w:rsidR="00E048E8" w:rsidRPr="00E048E8" w:rsidRDefault="00E048E8" w:rsidP="00E048E8">
                      <w:pPr>
                        <w:pStyle w:val="ListParagraph"/>
                        <w:numPr>
                          <w:ilvl w:val="0"/>
                          <w:numId w:val="11"/>
                        </w:numPr>
                        <w:adjustRightInd w:val="0"/>
                        <w:snapToGrid w:val="0"/>
                        <w:spacing w:after="120"/>
                        <w:ind w:left="357" w:hanging="357"/>
                        <w:contextualSpacing w:val="0"/>
                        <w:rPr>
                          <w:sz w:val="18"/>
                          <w:szCs w:val="18"/>
                        </w:rPr>
                      </w:pPr>
                      <w:r w:rsidRPr="00E048E8">
                        <w:rPr>
                          <w:rFonts w:eastAsiaTheme="minorHAnsi"/>
                          <w:color w:val="000000"/>
                          <w:sz w:val="18"/>
                          <w:szCs w:val="18"/>
                          <w14:ligatures w14:val="standardContextual"/>
                        </w:rPr>
                        <w:t>grievances of a general personal nature (</w:t>
                      </w:r>
                      <w:proofErr w:type="spellStart"/>
                      <w:r w:rsidRPr="00E048E8">
                        <w:rPr>
                          <w:rFonts w:eastAsiaTheme="minorHAnsi"/>
                          <w:color w:val="000000"/>
                          <w:sz w:val="18"/>
                          <w:szCs w:val="18"/>
                          <w14:ligatures w14:val="standardContextual"/>
                        </w:rPr>
                        <w:t>eg</w:t>
                      </w:r>
                      <w:proofErr w:type="spellEnd"/>
                      <w:r w:rsidRPr="00E048E8">
                        <w:rPr>
                          <w:rFonts w:eastAsiaTheme="minorHAnsi"/>
                          <w:color w:val="000000"/>
                          <w:sz w:val="18"/>
                          <w:szCs w:val="18"/>
                          <w14:ligatures w14:val="standardContextual"/>
                        </w:rPr>
                        <w:t>: complaints leave requests, translation from fixed term to ongoing employment)</w:t>
                      </w:r>
                    </w:p>
                    <w:p w14:paraId="04C7E692" w14:textId="702EC51F" w:rsidR="00E048E8" w:rsidRPr="00E048E8" w:rsidRDefault="00E048E8" w:rsidP="00E048E8">
                      <w:pPr>
                        <w:pStyle w:val="ListParagraph"/>
                        <w:numPr>
                          <w:ilvl w:val="0"/>
                          <w:numId w:val="11"/>
                        </w:numPr>
                        <w:adjustRightInd w:val="0"/>
                        <w:snapToGrid w:val="0"/>
                        <w:spacing w:after="120"/>
                        <w:ind w:left="357" w:hanging="357"/>
                        <w:contextualSpacing w:val="0"/>
                        <w:rPr>
                          <w:sz w:val="18"/>
                          <w:szCs w:val="18"/>
                        </w:rPr>
                      </w:pPr>
                      <w:r w:rsidRPr="00E048E8">
                        <w:rPr>
                          <w:rFonts w:eastAsiaTheme="minorHAnsi"/>
                          <w:color w:val="000000"/>
                          <w:sz w:val="18"/>
                          <w:szCs w:val="18"/>
                          <w14:ligatures w14:val="standardContextual"/>
                        </w:rPr>
                        <w:t>incapacity</w:t>
                      </w:r>
                    </w:p>
                    <w:p w14:paraId="6C5F0550" w14:textId="77777777" w:rsidR="00E048E8" w:rsidRPr="00E048E8" w:rsidRDefault="00E048E8" w:rsidP="00E048E8">
                      <w:pPr>
                        <w:pStyle w:val="ListParagraph"/>
                        <w:adjustRightInd w:val="0"/>
                        <w:ind w:left="357"/>
                        <w:rPr>
                          <w:sz w:val="18"/>
                          <w:szCs w:val="18"/>
                        </w:rPr>
                      </w:pPr>
                    </w:p>
                  </w:txbxContent>
                </v:textbox>
              </v:shape>
            </w:pict>
          </mc:Fallback>
        </mc:AlternateContent>
      </w:r>
      <w:r w:rsidR="00EE6B51">
        <w:rPr>
          <w:noProof/>
          <w:sz w:val="2"/>
          <w:szCs w:val="2"/>
          <w14:ligatures w14:val="standardContextual"/>
        </w:rPr>
        <mc:AlternateContent>
          <mc:Choice Requires="wps">
            <w:drawing>
              <wp:anchor distT="0" distB="0" distL="114300" distR="114300" simplePos="0" relativeHeight="251725824" behindDoc="0" locked="0" layoutInCell="1" allowOverlap="1" wp14:anchorId="63ADDB0B" wp14:editId="4D12F6BD">
                <wp:simplePos x="0" y="0"/>
                <wp:positionH relativeFrom="column">
                  <wp:posOffset>3900790</wp:posOffset>
                </wp:positionH>
                <wp:positionV relativeFrom="paragraph">
                  <wp:posOffset>3331575</wp:posOffset>
                </wp:positionV>
                <wp:extent cx="2942563" cy="3461385"/>
                <wp:effectExtent l="0" t="0" r="0" b="0"/>
                <wp:wrapNone/>
                <wp:docPr id="40421930" name="Text Box 45"/>
                <wp:cNvGraphicFramePr/>
                <a:graphic xmlns:a="http://schemas.openxmlformats.org/drawingml/2006/main">
                  <a:graphicData uri="http://schemas.microsoft.com/office/word/2010/wordprocessingShape">
                    <wps:wsp>
                      <wps:cNvSpPr txBox="1"/>
                      <wps:spPr>
                        <a:xfrm>
                          <a:off x="0" y="0"/>
                          <a:ext cx="2942563" cy="3461385"/>
                        </a:xfrm>
                        <a:prstGeom prst="rect">
                          <a:avLst/>
                        </a:prstGeom>
                        <a:noFill/>
                        <a:ln w="6350">
                          <a:noFill/>
                        </a:ln>
                      </wps:spPr>
                      <wps:linkedTxbx id="3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DDB0B" id="Text Box 45" o:spid="_x0000_s1068" type="#_x0000_t202" style="position:absolute;margin-left:307.15pt;margin-top:262.35pt;width:231.7pt;height:27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" filled="f" stroked="f" strokeweight=".5pt">
                <v:textbox>
                  <w:txbxContent/>
                </v:textbox>
              </v:shape>
            </w:pict>
          </mc:Fallback>
        </mc:AlternateContent>
      </w:r>
      <w:r w:rsidR="00EE6B51">
        <w:rPr>
          <w:noProof/>
          <w:sz w:val="2"/>
          <w:szCs w:val="2"/>
        </w:rPr>
        <mc:AlternateContent>
          <mc:Choice Requires="wps">
            <w:drawing>
              <wp:anchor distT="0" distB="0" distL="0" distR="0" simplePos="0" relativeHeight="251724800" behindDoc="1" locked="0" layoutInCell="1" allowOverlap="1" wp14:anchorId="7FBF3015" wp14:editId="51A8A01A">
                <wp:simplePos x="0" y="0"/>
                <wp:positionH relativeFrom="page">
                  <wp:posOffset>719847</wp:posOffset>
                </wp:positionH>
                <wp:positionV relativeFrom="page">
                  <wp:posOffset>3531140</wp:posOffset>
                </wp:positionV>
                <wp:extent cx="2969260" cy="3249039"/>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9260" cy="3249039"/>
                        </a:xfrm>
                        <a:prstGeom prst="rect">
                          <a:avLst/>
                        </a:prstGeom>
                      </wps:spPr>
                      <wps:txbx id="30">
                        <w:txbxContent>
                          <w:p w14:paraId="3B5AE6E6" w14:textId="77777777" w:rsidR="00850102" w:rsidRPr="00850102" w:rsidRDefault="00850102" w:rsidP="00EE6B51">
                            <w:pPr>
                              <w:pStyle w:val="BodyText"/>
                              <w:spacing w:before="19" w:line="324" w:lineRule="auto"/>
                              <w:ind w:left="23" w:right="17" w:hanging="6"/>
                            </w:pPr>
                            <w:r w:rsidRPr="00850102">
                              <w:rPr>
                                <w:color w:val="231F20"/>
                              </w:rPr>
                              <w:t>As Senior Administrative Officer, Emily is a vital cog in the MPB’s daily liaisons with principals, teaching service staff and other clients on all types of workplace appeals, grievances and employment matters.</w:t>
                            </w:r>
                          </w:p>
                          <w:p w14:paraId="2958D9ED" w14:textId="77777777" w:rsidR="00850102" w:rsidRPr="00850102" w:rsidRDefault="00850102" w:rsidP="00850102">
                            <w:pPr>
                              <w:spacing w:before="67" w:line="324" w:lineRule="auto"/>
                              <w:ind w:left="135" w:right="16" w:hanging="76"/>
                              <w:rPr>
                                <w:sz w:val="18"/>
                                <w:szCs w:val="18"/>
                              </w:rPr>
                            </w:pPr>
                            <w:r w:rsidRPr="00850102">
                              <w:rPr>
                                <w:i/>
                                <w:color w:val="231F20"/>
                                <w:sz w:val="18"/>
                                <w:szCs w:val="18"/>
                              </w:rPr>
                              <w:t xml:space="preserve">“Demystifying the role of the Boards is a major part of my everyday work and discussions with educators,” </w:t>
                            </w:r>
                            <w:r w:rsidRPr="00850102">
                              <w:rPr>
                                <w:color w:val="231F20"/>
                                <w:sz w:val="18"/>
                                <w:szCs w:val="18"/>
                              </w:rPr>
                              <w:t>said Emily, enthusiastic about helping others.</w:t>
                            </w:r>
                          </w:p>
                          <w:p w14:paraId="1CD05229" w14:textId="6037BB78" w:rsidR="00850102" w:rsidRPr="00850102" w:rsidRDefault="00850102" w:rsidP="00EE6B51">
                            <w:pPr>
                              <w:spacing w:before="67" w:line="324" w:lineRule="auto"/>
                              <w:ind w:left="137" w:right="16" w:hanging="78"/>
                              <w:rPr>
                                <w:sz w:val="18"/>
                                <w:szCs w:val="18"/>
                              </w:rPr>
                            </w:pPr>
                            <w:r w:rsidRPr="00850102">
                              <w:rPr>
                                <w:i/>
                                <w:color w:val="231F20"/>
                                <w:sz w:val="18"/>
                                <w:szCs w:val="18"/>
                              </w:rPr>
                              <w:t>“The MPB’s function is to ensure natural justice, and nobody should have anxiety when they approach us – that’s not</w:t>
                            </w:r>
                            <w:r w:rsidR="00EE6B51">
                              <w:rPr>
                                <w:i/>
                                <w:sz w:val="18"/>
                                <w:szCs w:val="18"/>
                              </w:rPr>
                              <w:t xml:space="preserve"> </w:t>
                            </w:r>
                            <w:r w:rsidRPr="00850102">
                              <w:rPr>
                                <w:i/>
                                <w:color w:val="231F20"/>
                                <w:sz w:val="18"/>
                                <w:szCs w:val="18"/>
                              </w:rPr>
                              <w:t xml:space="preserve">what we’re here for,” </w:t>
                            </w:r>
                            <w:r w:rsidRPr="00850102">
                              <w:rPr>
                                <w:color w:val="231F20"/>
                                <w:sz w:val="18"/>
                                <w:szCs w:val="18"/>
                              </w:rPr>
                              <w:t xml:space="preserve">she </w:t>
                            </w:r>
                            <w:proofErr w:type="spellStart"/>
                            <w:r w:rsidRPr="00850102">
                              <w:rPr>
                                <w:color w:val="231F20"/>
                                <w:sz w:val="18"/>
                                <w:szCs w:val="18"/>
                              </w:rPr>
                              <w:t>emphasised</w:t>
                            </w:r>
                            <w:proofErr w:type="spellEnd"/>
                            <w:r w:rsidRPr="00850102">
                              <w:rPr>
                                <w:color w:val="231F20"/>
                                <w:sz w:val="18"/>
                                <w:szCs w:val="18"/>
                              </w:rPr>
                              <w:t>, adding warmth and understanding to the Boards’ human aspect.</w:t>
                            </w:r>
                          </w:p>
                          <w:p w14:paraId="7EECA1C4" w14:textId="77777777" w:rsidR="00850102" w:rsidRPr="00850102" w:rsidRDefault="00850102" w:rsidP="00850102">
                            <w:pPr>
                              <w:pStyle w:val="BodyText"/>
                              <w:spacing w:before="66" w:line="324" w:lineRule="auto"/>
                              <w:ind w:left="27" w:hanging="1"/>
                            </w:pPr>
                            <w:r w:rsidRPr="00850102">
                              <w:rPr>
                                <w:color w:val="231F20"/>
                              </w:rPr>
                              <w:t>Emily began her role during 2025, seeking to provide more targeted employment-related support after three years working across school recruitment and workplace relations with the Department of Education.</w:t>
                            </w:r>
                          </w:p>
                          <w:p w14:paraId="0E3EEF1A" w14:textId="77777777" w:rsidR="00850102" w:rsidRPr="00850102" w:rsidRDefault="00850102" w:rsidP="00EE6B51">
                            <w:pPr>
                              <w:spacing w:before="19" w:line="324" w:lineRule="auto"/>
                              <w:ind w:left="23" w:right="32" w:firstLine="3"/>
                              <w:rPr>
                                <w:sz w:val="18"/>
                                <w:szCs w:val="18"/>
                              </w:rPr>
                            </w:pPr>
                            <w:r w:rsidRPr="00850102">
                              <w:rPr>
                                <w:color w:val="231F20"/>
                                <w:sz w:val="18"/>
                                <w:szCs w:val="18"/>
                              </w:rPr>
                              <w:t xml:space="preserve">An International Relations graduate with a post-graduate diploma in International Development, Emily is eager to keep people skills at the forefront </w:t>
                            </w:r>
                            <w:r w:rsidRPr="00850102">
                              <w:rPr>
                                <w:i/>
                                <w:color w:val="231F20"/>
                                <w:sz w:val="18"/>
                                <w:szCs w:val="18"/>
                              </w:rPr>
                              <w:t>“helping others grapple with problems”</w:t>
                            </w:r>
                            <w:r w:rsidRPr="00850102">
                              <w:rPr>
                                <w:color w:val="231F20"/>
                                <w:sz w:val="18"/>
                                <w:szCs w:val="18"/>
                              </w:rPr>
                              <w:t>, while supporting broader policy and program activity.</w:t>
                            </w:r>
                          </w:p>
                          <w:p w14:paraId="5E36A7CF" w14:textId="42A51B1F" w:rsidR="00850102" w:rsidRPr="00850102" w:rsidRDefault="00850102" w:rsidP="00EE6B51">
                            <w:pPr>
                              <w:pStyle w:val="BodyText"/>
                              <w:spacing w:before="19" w:line="324" w:lineRule="auto"/>
                              <w:ind w:left="21"/>
                            </w:pPr>
                            <w:r w:rsidRPr="00850102">
                              <w:rPr>
                                <w:color w:val="231F20"/>
                              </w:rPr>
                              <w:t>Other essential elements of Emily’s work are ensuring</w:t>
                            </w:r>
                            <w:r w:rsidR="00EE6B51">
                              <w:t xml:space="preserve"> </w:t>
                            </w:r>
                            <w:r w:rsidRPr="00850102">
                              <w:rPr>
                                <w:color w:val="231F20"/>
                              </w:rPr>
                              <w:t>efficient coordination and business administration in all MPB service delivery. This includes individual Board hearings and regular merit and equity training, provided online for a wide stakeholder audience.</w:t>
                            </w:r>
                          </w:p>
                          <w:p w14:paraId="71D09D98" w14:textId="77777777" w:rsidR="00850102" w:rsidRPr="00850102" w:rsidRDefault="00850102" w:rsidP="00EE6B51">
                            <w:pPr>
                              <w:spacing w:before="19" w:line="324" w:lineRule="auto"/>
                              <w:ind w:left="21" w:right="32" w:firstLine="3"/>
                              <w:rPr>
                                <w:i/>
                                <w:sz w:val="18"/>
                                <w:szCs w:val="18"/>
                              </w:rPr>
                            </w:pPr>
                            <w:r w:rsidRPr="00850102">
                              <w:rPr>
                                <w:color w:val="231F20"/>
                                <w:sz w:val="18"/>
                                <w:szCs w:val="18"/>
                              </w:rPr>
                              <w:t xml:space="preserve">Relishing being part of a smaller, </w:t>
                            </w:r>
                            <w:proofErr w:type="gramStart"/>
                            <w:r w:rsidRPr="00850102">
                              <w:rPr>
                                <w:color w:val="231F20"/>
                                <w:sz w:val="18"/>
                                <w:szCs w:val="18"/>
                              </w:rPr>
                              <w:t>highly-</w:t>
                            </w:r>
                            <w:proofErr w:type="spellStart"/>
                            <w:r w:rsidRPr="00850102">
                              <w:rPr>
                                <w:color w:val="231F20"/>
                                <w:sz w:val="18"/>
                                <w:szCs w:val="18"/>
                              </w:rPr>
                              <w:t>specialised</w:t>
                            </w:r>
                            <w:proofErr w:type="spellEnd"/>
                            <w:proofErr w:type="gramEnd"/>
                            <w:r w:rsidRPr="00850102">
                              <w:rPr>
                                <w:color w:val="231F20"/>
                                <w:sz w:val="18"/>
                                <w:szCs w:val="18"/>
                              </w:rPr>
                              <w:t xml:space="preserve"> team, Emily labelled it </w:t>
                            </w:r>
                            <w:r w:rsidRPr="00850102">
                              <w:rPr>
                                <w:i/>
                                <w:color w:val="231F20"/>
                                <w:sz w:val="18"/>
                                <w:szCs w:val="18"/>
                              </w:rPr>
                              <w:t>“a big change from the workings of the large People and Workplace Relations Division”.</w:t>
                            </w:r>
                          </w:p>
                          <w:p w14:paraId="6B3AB18C" w14:textId="77777777" w:rsidR="00850102" w:rsidRPr="00850102" w:rsidRDefault="00850102" w:rsidP="00EE6B51">
                            <w:pPr>
                              <w:pStyle w:val="BodyText"/>
                              <w:spacing w:before="19" w:line="324" w:lineRule="auto"/>
                              <w:ind w:left="22" w:hanging="3"/>
                            </w:pPr>
                            <w:r w:rsidRPr="00850102">
                              <w:rPr>
                                <w:color w:val="231F20"/>
                              </w:rPr>
                              <w:t xml:space="preserve">Sydney-born and raised, Emily enjoys keeping active away from work by swimming. Emily admits she is still coming to terms with Melbourne’s football-obsessed </w:t>
                            </w:r>
                            <w:proofErr w:type="gramStart"/>
                            <w:r w:rsidRPr="00850102">
                              <w:rPr>
                                <w:color w:val="231F20"/>
                              </w:rPr>
                              <w:t>culture, but</w:t>
                            </w:r>
                            <w:proofErr w:type="gramEnd"/>
                            <w:r w:rsidRPr="00850102">
                              <w:rPr>
                                <w:color w:val="231F20"/>
                              </w:rPr>
                              <w:t xml:space="preserve"> feels a soft spot for the Swans stirring.</w:t>
                            </w:r>
                          </w:p>
                          <w:p w14:paraId="5706E938" w14:textId="45BA4643" w:rsidR="00850102" w:rsidRPr="00850102" w:rsidRDefault="00850102" w:rsidP="00850102">
                            <w:pPr>
                              <w:pStyle w:val="BodyText"/>
                              <w:spacing w:before="12" w:line="280" w:lineRule="exact"/>
                              <w:ind w:left="23" w:right="429" w:hanging="4"/>
                            </w:pPr>
                          </w:p>
                        </w:txbxContent>
                      </wps:txbx>
                      <wps:bodyPr vert="horz" wrap="square" lIns="0" tIns="0" rIns="0" bIns="0" rtlCol="0">
                        <a:noAutofit/>
                      </wps:bodyPr>
                    </wps:wsp>
                  </a:graphicData>
                </a:graphic>
                <wp14:sizeRelV relativeFrom="margin">
                  <wp14:pctHeight>0</wp14:pctHeight>
                </wp14:sizeRelV>
              </wp:anchor>
            </w:drawing>
          </mc:Choice>
          <mc:Fallback>
            <w:pict>
              <v:shape w14:anchorId="7FBF3015" id="Textbox 79" o:spid="_x0000_s1069" type="#_x0000_t202" style="position:absolute;margin-left:56.7pt;margin-top:278.05pt;width:233.8pt;height:255.85pt;z-index:-2515916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" filled="f" stroked="f">
                <v:textbox style="mso-next-textbox:#Text Box 45" inset="0,0,0,0">
                  <w:txbxContent>
                    <w:p w14:paraId="3B5AE6E6" w14:textId="77777777" w:rsidR="00850102" w:rsidRPr="00850102" w:rsidRDefault="00850102" w:rsidP="00EE6B51">
                      <w:pPr>
                        <w:pStyle w:val="BodyText"/>
                        <w:spacing w:before="19" w:line="324" w:lineRule="auto"/>
                        <w:ind w:left="23" w:right="17" w:hanging="6"/>
                      </w:pPr>
                      <w:r w:rsidRPr="00850102">
                        <w:rPr>
                          <w:color w:val="231F20"/>
                        </w:rPr>
                        <w:t>As Senior Administrative Officer, Emily is a vital cog in the MPB’s daily liaisons with principals, teaching service staff and other clients on all types of workplace appeals, grievances and employment matters.</w:t>
                      </w:r>
                    </w:p>
                    <w:p w14:paraId="2958D9ED" w14:textId="77777777" w:rsidR="00850102" w:rsidRPr="00850102" w:rsidRDefault="00850102" w:rsidP="00850102">
                      <w:pPr>
                        <w:spacing w:before="67" w:line="324" w:lineRule="auto"/>
                        <w:ind w:left="135" w:right="16" w:hanging="76"/>
                        <w:rPr>
                          <w:sz w:val="18"/>
                          <w:szCs w:val="18"/>
                        </w:rPr>
                      </w:pPr>
                      <w:r w:rsidRPr="00850102">
                        <w:rPr>
                          <w:i/>
                          <w:color w:val="231F20"/>
                          <w:sz w:val="18"/>
                          <w:szCs w:val="18"/>
                        </w:rPr>
                        <w:t xml:space="preserve">“Demystifying the role of the Boards is a major part of my everyday work and discussions with educators,” </w:t>
                      </w:r>
                      <w:r w:rsidRPr="00850102">
                        <w:rPr>
                          <w:color w:val="231F20"/>
                          <w:sz w:val="18"/>
                          <w:szCs w:val="18"/>
                        </w:rPr>
                        <w:t>said Emily, enthusiastic about helping others.</w:t>
                      </w:r>
                    </w:p>
                    <w:p w14:paraId="1CD05229" w14:textId="6037BB78" w:rsidR="00850102" w:rsidRPr="00850102" w:rsidRDefault="00850102" w:rsidP="00EE6B51">
                      <w:pPr>
                        <w:spacing w:before="67" w:line="324" w:lineRule="auto"/>
                        <w:ind w:left="137" w:right="16" w:hanging="78"/>
                        <w:rPr>
                          <w:sz w:val="18"/>
                          <w:szCs w:val="18"/>
                        </w:rPr>
                      </w:pPr>
                      <w:r w:rsidRPr="00850102">
                        <w:rPr>
                          <w:i/>
                          <w:color w:val="231F20"/>
                          <w:sz w:val="18"/>
                          <w:szCs w:val="18"/>
                        </w:rPr>
                        <w:t>“The MPB’s function is to ensure natural justice, and nobody should have anxiety when they approach us – that’s not</w:t>
                      </w:r>
                      <w:r w:rsidR="00EE6B51">
                        <w:rPr>
                          <w:i/>
                          <w:sz w:val="18"/>
                          <w:szCs w:val="18"/>
                        </w:rPr>
                        <w:t xml:space="preserve"> </w:t>
                      </w:r>
                      <w:r w:rsidRPr="00850102">
                        <w:rPr>
                          <w:i/>
                          <w:color w:val="231F20"/>
                          <w:sz w:val="18"/>
                          <w:szCs w:val="18"/>
                        </w:rPr>
                        <w:t xml:space="preserve">what we’re here for,” </w:t>
                      </w:r>
                      <w:r w:rsidRPr="00850102">
                        <w:rPr>
                          <w:color w:val="231F20"/>
                          <w:sz w:val="18"/>
                          <w:szCs w:val="18"/>
                        </w:rPr>
                        <w:t xml:space="preserve">she </w:t>
                      </w:r>
                      <w:proofErr w:type="spellStart"/>
                      <w:r w:rsidRPr="00850102">
                        <w:rPr>
                          <w:color w:val="231F20"/>
                          <w:sz w:val="18"/>
                          <w:szCs w:val="18"/>
                        </w:rPr>
                        <w:t>emphasised</w:t>
                      </w:r>
                      <w:proofErr w:type="spellEnd"/>
                      <w:r w:rsidRPr="00850102">
                        <w:rPr>
                          <w:color w:val="231F20"/>
                          <w:sz w:val="18"/>
                          <w:szCs w:val="18"/>
                        </w:rPr>
                        <w:t>, adding warmth and understanding to the Boards’ human aspect.</w:t>
                      </w:r>
                    </w:p>
                    <w:p w14:paraId="7EECA1C4" w14:textId="77777777" w:rsidR="00850102" w:rsidRPr="00850102" w:rsidRDefault="00850102" w:rsidP="00850102">
                      <w:pPr>
                        <w:pStyle w:val="BodyText"/>
                        <w:spacing w:before="66" w:line="324" w:lineRule="auto"/>
                        <w:ind w:left="27" w:hanging="1"/>
                      </w:pPr>
                      <w:r w:rsidRPr="00850102">
                        <w:rPr>
                          <w:color w:val="231F20"/>
                        </w:rPr>
                        <w:t>Emily began her role during 2025, seeking to provide more targeted employment-related support after three years working across school recruitment and workplace relations with the Department of Education.</w:t>
                      </w:r>
                    </w:p>
                    <w:p w14:paraId="0E3EEF1A" w14:textId="77777777" w:rsidR="00850102" w:rsidRPr="00850102" w:rsidRDefault="00850102" w:rsidP="00EE6B51">
                      <w:pPr>
                        <w:spacing w:before="19" w:line="324" w:lineRule="auto"/>
                        <w:ind w:left="23" w:right="32" w:firstLine="3"/>
                        <w:rPr>
                          <w:sz w:val="18"/>
                          <w:szCs w:val="18"/>
                        </w:rPr>
                      </w:pPr>
                      <w:r w:rsidRPr="00850102">
                        <w:rPr>
                          <w:color w:val="231F20"/>
                          <w:sz w:val="18"/>
                          <w:szCs w:val="18"/>
                        </w:rPr>
                        <w:t xml:space="preserve">An International Relations graduate with a post-graduate diploma in International Development, Emily is eager to keep people skills at the forefront </w:t>
                      </w:r>
                      <w:r w:rsidRPr="00850102">
                        <w:rPr>
                          <w:i/>
                          <w:color w:val="231F20"/>
                          <w:sz w:val="18"/>
                          <w:szCs w:val="18"/>
                        </w:rPr>
                        <w:t>“helping others grapple with problems”</w:t>
                      </w:r>
                      <w:r w:rsidRPr="00850102">
                        <w:rPr>
                          <w:color w:val="231F20"/>
                          <w:sz w:val="18"/>
                          <w:szCs w:val="18"/>
                        </w:rPr>
                        <w:t>, while supporting broader policy and program activity.</w:t>
                      </w:r>
                    </w:p>
                    <w:p w14:paraId="5E36A7CF" w14:textId="42A51B1F" w:rsidR="00850102" w:rsidRPr="00850102" w:rsidRDefault="00850102" w:rsidP="00EE6B51">
                      <w:pPr>
                        <w:pStyle w:val="BodyText"/>
                        <w:spacing w:before="19" w:line="324" w:lineRule="auto"/>
                        <w:ind w:left="21"/>
                      </w:pPr>
                      <w:r w:rsidRPr="00850102">
                        <w:rPr>
                          <w:color w:val="231F20"/>
                        </w:rPr>
                        <w:t>Other essential elements of Emily’s work are ensuring</w:t>
                      </w:r>
                      <w:r w:rsidR="00EE6B51">
                        <w:t xml:space="preserve"> </w:t>
                      </w:r>
                      <w:r w:rsidRPr="00850102">
                        <w:rPr>
                          <w:color w:val="231F20"/>
                        </w:rPr>
                        <w:t>efficient coordination and business administration in all MPB service delivery. This includes individual Board hearings and regular merit and equity training, provided online for a wide stakeholder audience.</w:t>
                      </w:r>
                    </w:p>
                    <w:p w14:paraId="71D09D98" w14:textId="77777777" w:rsidR="00850102" w:rsidRPr="00850102" w:rsidRDefault="00850102" w:rsidP="00EE6B51">
                      <w:pPr>
                        <w:spacing w:before="19" w:line="324" w:lineRule="auto"/>
                        <w:ind w:left="21" w:right="32" w:firstLine="3"/>
                        <w:rPr>
                          <w:i/>
                          <w:sz w:val="18"/>
                          <w:szCs w:val="18"/>
                        </w:rPr>
                      </w:pPr>
                      <w:r w:rsidRPr="00850102">
                        <w:rPr>
                          <w:color w:val="231F20"/>
                          <w:sz w:val="18"/>
                          <w:szCs w:val="18"/>
                        </w:rPr>
                        <w:t xml:space="preserve">Relishing being part of a smaller, </w:t>
                      </w:r>
                      <w:proofErr w:type="gramStart"/>
                      <w:r w:rsidRPr="00850102">
                        <w:rPr>
                          <w:color w:val="231F20"/>
                          <w:sz w:val="18"/>
                          <w:szCs w:val="18"/>
                        </w:rPr>
                        <w:t>highly-</w:t>
                      </w:r>
                      <w:proofErr w:type="spellStart"/>
                      <w:r w:rsidRPr="00850102">
                        <w:rPr>
                          <w:color w:val="231F20"/>
                          <w:sz w:val="18"/>
                          <w:szCs w:val="18"/>
                        </w:rPr>
                        <w:t>specialised</w:t>
                      </w:r>
                      <w:proofErr w:type="spellEnd"/>
                      <w:proofErr w:type="gramEnd"/>
                      <w:r w:rsidRPr="00850102">
                        <w:rPr>
                          <w:color w:val="231F20"/>
                          <w:sz w:val="18"/>
                          <w:szCs w:val="18"/>
                        </w:rPr>
                        <w:t xml:space="preserve"> team, Emily labelled it </w:t>
                      </w:r>
                      <w:r w:rsidRPr="00850102">
                        <w:rPr>
                          <w:i/>
                          <w:color w:val="231F20"/>
                          <w:sz w:val="18"/>
                          <w:szCs w:val="18"/>
                        </w:rPr>
                        <w:t>“a big change from the workings of the large People and Workplace Relations Division”.</w:t>
                      </w:r>
                    </w:p>
                    <w:p w14:paraId="6B3AB18C" w14:textId="77777777" w:rsidR="00850102" w:rsidRPr="00850102" w:rsidRDefault="00850102" w:rsidP="00EE6B51">
                      <w:pPr>
                        <w:pStyle w:val="BodyText"/>
                        <w:spacing w:before="19" w:line="324" w:lineRule="auto"/>
                        <w:ind w:left="22" w:hanging="3"/>
                      </w:pPr>
                      <w:r w:rsidRPr="00850102">
                        <w:rPr>
                          <w:color w:val="231F20"/>
                        </w:rPr>
                        <w:t xml:space="preserve">Sydney-born and raised, Emily enjoys keeping active away from work by swimming. Emily admits she is still coming to terms with Melbourne’s football-obsessed </w:t>
                      </w:r>
                      <w:proofErr w:type="gramStart"/>
                      <w:r w:rsidRPr="00850102">
                        <w:rPr>
                          <w:color w:val="231F20"/>
                        </w:rPr>
                        <w:t>culture, but</w:t>
                      </w:r>
                      <w:proofErr w:type="gramEnd"/>
                      <w:r w:rsidRPr="00850102">
                        <w:rPr>
                          <w:color w:val="231F20"/>
                        </w:rPr>
                        <w:t xml:space="preserve"> feels a soft spot for the Swans stirring.</w:t>
                      </w:r>
                    </w:p>
                    <w:p w14:paraId="5706E938" w14:textId="45BA4643" w:rsidR="00850102" w:rsidRPr="00850102" w:rsidRDefault="00850102" w:rsidP="00850102">
                      <w:pPr>
                        <w:pStyle w:val="BodyText"/>
                        <w:spacing w:before="12" w:line="280" w:lineRule="exact"/>
                        <w:ind w:left="23" w:right="429" w:hanging="4"/>
                      </w:pPr>
                    </w:p>
                  </w:txbxContent>
                </v:textbox>
                <w10:wrap anchorx="page" anchory="page"/>
              </v:shape>
            </w:pict>
          </mc:Fallback>
        </mc:AlternateContent>
      </w:r>
      <w:r w:rsidR="0045700B">
        <w:rPr>
          <w:noProof/>
          <w:sz w:val="2"/>
          <w:szCs w:val="2"/>
          <w14:ligatures w14:val="standardContextual"/>
        </w:rPr>
        <mc:AlternateContent>
          <mc:Choice Requires="wps">
            <w:drawing>
              <wp:anchor distT="0" distB="0" distL="114300" distR="114300" simplePos="0" relativeHeight="251762688" behindDoc="0" locked="0" layoutInCell="1" allowOverlap="1" wp14:anchorId="25B78FDC" wp14:editId="37E7F9E7">
                <wp:simplePos x="0" y="0"/>
                <wp:positionH relativeFrom="column">
                  <wp:posOffset>3485515</wp:posOffset>
                </wp:positionH>
                <wp:positionV relativeFrom="paragraph">
                  <wp:posOffset>10139045</wp:posOffset>
                </wp:positionV>
                <wp:extent cx="425513" cy="362333"/>
                <wp:effectExtent l="0" t="0" r="0" b="0"/>
                <wp:wrapNone/>
                <wp:docPr id="1751987383" name="Text Box 5"/>
                <wp:cNvGraphicFramePr/>
                <a:graphic xmlns:a="http://schemas.openxmlformats.org/drawingml/2006/main">
                  <a:graphicData uri="http://schemas.microsoft.com/office/word/2010/wordprocessingShape">
                    <wps:wsp>
                      <wps:cNvSpPr txBox="1"/>
                      <wps:spPr>
                        <a:xfrm>
                          <a:off x="0" y="0"/>
                          <a:ext cx="425513" cy="362333"/>
                        </a:xfrm>
                        <a:prstGeom prst="rect">
                          <a:avLst/>
                        </a:prstGeom>
                        <a:noFill/>
                        <a:ln w="6350">
                          <a:noFill/>
                        </a:ln>
                      </wps:spPr>
                      <wps:txbx>
                        <w:txbxContent>
                          <w:p w14:paraId="3B2E0671" w14:textId="784CD247" w:rsidR="0045700B" w:rsidRPr="0034281C" w:rsidRDefault="0045700B"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4</w:t>
                            </w:r>
                            <w:r w:rsidRPr="0034281C">
                              <w:rPr>
                                <w:color w:val="231F20"/>
                                <w:spacing w:val="20"/>
                                <w:sz w:val="18"/>
                                <w:szCs w:val="18"/>
                              </w:rPr>
                              <w:t xml:space="preserve"> </w:t>
                            </w:r>
                            <w:r w:rsidRPr="0034281C">
                              <w:rPr>
                                <w:color w:val="231F20"/>
                                <w:spacing w:val="-10"/>
                                <w:w w:val="95"/>
                                <w:sz w:val="18"/>
                                <w:szCs w:val="18"/>
                              </w:rPr>
                              <w:t>|</w:t>
                            </w:r>
                          </w:p>
                          <w:p w14:paraId="6FBA037A" w14:textId="77777777" w:rsidR="0045700B" w:rsidRDefault="0045700B" w:rsidP="00757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78FDC" id="_x0000_s1070" type="#_x0000_t202" style="position:absolute;margin-left:274.45pt;margin-top:798.35pt;width:33.5pt;height:28.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" filled="f" stroked="f" strokeweight=".5pt">
                <v:textbox>
                  <w:txbxContent>
                    <w:p w14:paraId="3B2E0671" w14:textId="784CD247" w:rsidR="0045700B" w:rsidRPr="0034281C" w:rsidRDefault="0045700B"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4</w:t>
                      </w:r>
                      <w:r w:rsidRPr="0034281C">
                        <w:rPr>
                          <w:color w:val="231F20"/>
                          <w:spacing w:val="20"/>
                          <w:sz w:val="18"/>
                          <w:szCs w:val="18"/>
                        </w:rPr>
                        <w:t xml:space="preserve"> </w:t>
                      </w:r>
                      <w:r w:rsidRPr="0034281C">
                        <w:rPr>
                          <w:color w:val="231F20"/>
                          <w:spacing w:val="-10"/>
                          <w:w w:val="95"/>
                          <w:sz w:val="18"/>
                          <w:szCs w:val="18"/>
                        </w:rPr>
                        <w:t>|</w:t>
                      </w:r>
                    </w:p>
                    <w:p w14:paraId="6FBA037A" w14:textId="77777777" w:rsidR="0045700B" w:rsidRDefault="0045700B" w:rsidP="00757895"/>
                  </w:txbxContent>
                </v:textbox>
              </v:shape>
            </w:pict>
          </mc:Fallback>
        </mc:AlternateContent>
      </w:r>
      <w:r w:rsidR="00FE258D">
        <w:rPr>
          <w:noProof/>
          <w:sz w:val="2"/>
          <w:szCs w:val="2"/>
        </w:rPr>
        <mc:AlternateContent>
          <mc:Choice Requires="wps">
            <w:drawing>
              <wp:anchor distT="0" distB="0" distL="0" distR="0" simplePos="0" relativeHeight="251730944" behindDoc="1" locked="0" layoutInCell="1" allowOverlap="1" wp14:anchorId="6343A836" wp14:editId="1375AFA5">
                <wp:simplePos x="0" y="0"/>
                <wp:positionH relativeFrom="page">
                  <wp:posOffset>669956</wp:posOffset>
                </wp:positionH>
                <wp:positionV relativeFrom="page">
                  <wp:posOffset>7043596</wp:posOffset>
                </wp:positionV>
                <wp:extent cx="6113780" cy="1702052"/>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1702052"/>
                        </a:xfrm>
                        <a:prstGeom prst="rect">
                          <a:avLst/>
                        </a:prstGeom>
                      </wps:spPr>
                      <wps:txbx>
                        <w:txbxContent>
                          <w:p w14:paraId="2A2FDDF7" w14:textId="77777777" w:rsidR="00FE258D" w:rsidRPr="00DD227E" w:rsidRDefault="00FE258D" w:rsidP="00FE258D">
                            <w:pPr>
                              <w:spacing w:before="241"/>
                              <w:ind w:left="980" w:right="1220"/>
                              <w:jc w:val="center"/>
                              <w:rPr>
                                <w:rFonts w:ascii="Aptos" w:hAnsi="Aptos"/>
                                <w:color w:val="015B9C"/>
                                <w:sz w:val="44"/>
                              </w:rPr>
                            </w:pPr>
                            <w:r w:rsidRPr="00DD227E">
                              <w:rPr>
                                <w:rFonts w:ascii="Aptos" w:hAnsi="Aptos"/>
                                <w:color w:val="015B9C"/>
                                <w:sz w:val="44"/>
                              </w:rPr>
                              <w:t>The</w:t>
                            </w:r>
                            <w:r w:rsidRPr="00DD227E">
                              <w:rPr>
                                <w:rFonts w:ascii="Aptos" w:hAnsi="Aptos"/>
                                <w:color w:val="015B9C"/>
                                <w:spacing w:val="-14"/>
                                <w:sz w:val="44"/>
                              </w:rPr>
                              <w:t xml:space="preserve"> </w:t>
                            </w:r>
                            <w:r w:rsidRPr="00DD227E">
                              <w:rPr>
                                <w:rFonts w:ascii="Aptos" w:hAnsi="Aptos"/>
                                <w:color w:val="015B9C"/>
                                <w:sz w:val="44"/>
                              </w:rPr>
                              <w:t>MPB:</w:t>
                            </w:r>
                            <w:r w:rsidRPr="00DD227E">
                              <w:rPr>
                                <w:rFonts w:ascii="Aptos" w:hAnsi="Aptos"/>
                                <w:color w:val="015B9C"/>
                                <w:spacing w:val="-7"/>
                                <w:sz w:val="44"/>
                              </w:rPr>
                              <w:t xml:space="preserve"> </w:t>
                            </w:r>
                            <w:r w:rsidRPr="00DD227E">
                              <w:rPr>
                                <w:rFonts w:ascii="Aptos" w:hAnsi="Aptos"/>
                                <w:color w:val="015B9C"/>
                                <w:sz w:val="44"/>
                              </w:rPr>
                              <w:t>Who</w:t>
                            </w:r>
                            <w:r w:rsidRPr="00DD227E">
                              <w:rPr>
                                <w:rFonts w:ascii="Aptos" w:hAnsi="Aptos"/>
                                <w:color w:val="015B9C"/>
                                <w:spacing w:val="-6"/>
                                <w:sz w:val="44"/>
                              </w:rPr>
                              <w:t xml:space="preserve"> </w:t>
                            </w:r>
                            <w:r w:rsidRPr="00DD227E">
                              <w:rPr>
                                <w:rFonts w:ascii="Aptos" w:hAnsi="Aptos"/>
                                <w:color w:val="015B9C"/>
                                <w:sz w:val="44"/>
                              </w:rPr>
                              <w:t>are we?</w:t>
                            </w:r>
                          </w:p>
                          <w:p w14:paraId="096322C0" w14:textId="77777777" w:rsidR="00FE258D" w:rsidRPr="003A385C" w:rsidRDefault="00FE258D" w:rsidP="00FE258D">
                            <w:pPr>
                              <w:spacing w:before="145" w:line="278" w:lineRule="auto"/>
                              <w:ind w:left="980" w:right="1025"/>
                              <w:jc w:val="center"/>
                              <w:rPr>
                                <w:i/>
                                <w:sz w:val="24"/>
                              </w:rPr>
                            </w:pPr>
                            <w:r w:rsidRPr="003A385C">
                              <w:rPr>
                                <w:color w:val="231F20"/>
                                <w:sz w:val="24"/>
                              </w:rPr>
                              <w:t xml:space="preserve">The Merit Protection Boards (MPB) is an independent statutory body, established under the </w:t>
                            </w:r>
                            <w:r w:rsidRPr="003A385C">
                              <w:rPr>
                                <w:i/>
                                <w:color w:val="231F20"/>
                                <w:sz w:val="24"/>
                              </w:rPr>
                              <w:t>Education and Training Reform Act 2006.</w:t>
                            </w:r>
                          </w:p>
                          <w:p w14:paraId="3B38E74F" w14:textId="77777777" w:rsidR="00FE258D" w:rsidRPr="003A385C" w:rsidRDefault="00FE258D" w:rsidP="00FE258D">
                            <w:pPr>
                              <w:pStyle w:val="BodyText"/>
                              <w:spacing w:before="76" w:line="302" w:lineRule="auto"/>
                              <w:ind w:left="441" w:right="479"/>
                              <w:jc w:val="center"/>
                            </w:pPr>
                            <w:r w:rsidRPr="003A385C">
                              <w:rPr>
                                <w:color w:val="231F20"/>
                              </w:rPr>
                              <w:t>It works in conjunction with Victoria’s Department of Education, providing an independent mechanism to hear appeals and grievances for department employees, schools, and associated education statutory authorities.</w:t>
                            </w:r>
                          </w:p>
                          <w:p w14:paraId="22890ADA" w14:textId="148A810C" w:rsidR="00FE258D" w:rsidRPr="00DD227E" w:rsidRDefault="00FE258D" w:rsidP="00FE258D">
                            <w:pPr>
                              <w:tabs>
                                <w:tab w:val="left" w:pos="4911"/>
                              </w:tabs>
                              <w:spacing w:before="169"/>
                              <w:ind w:left="497"/>
                              <w:rPr>
                                <w:color w:val="231F20"/>
                                <w:position w:val="-7"/>
                                <w:sz w:val="18"/>
                                <w:szCs w:val="18"/>
                              </w:rPr>
                            </w:pPr>
                            <w:r w:rsidRPr="00DD227E">
                              <w:rPr>
                                <w:color w:val="231F20"/>
                                <w:sz w:val="18"/>
                                <w:szCs w:val="18"/>
                              </w:rPr>
                              <w:t>Appeals and grievances include:</w:t>
                            </w:r>
                          </w:p>
                        </w:txbxContent>
                      </wps:txbx>
                      <wps:bodyPr wrap="square" lIns="0" tIns="0" rIns="0" bIns="0" rtlCol="0">
                        <a:noAutofit/>
                      </wps:bodyPr>
                    </wps:wsp>
                  </a:graphicData>
                </a:graphic>
                <wp14:sizeRelV relativeFrom="margin">
                  <wp14:pctHeight>0</wp14:pctHeight>
                </wp14:sizeRelV>
              </wp:anchor>
            </w:drawing>
          </mc:Choice>
          <mc:Fallback>
            <w:pict>
              <v:shape w14:anchorId="6343A836" id="Textbox 82" o:spid="_x0000_s1071" type="#_x0000_t202" style="position:absolute;margin-left:52.75pt;margin-top:554.6pt;width:481.4pt;height:134pt;z-index:-2515855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" filled="f" stroked="f">
                <v:textbox inset="0,0,0,0">
                  <w:txbxContent>
                    <w:p w14:paraId="2A2FDDF7" w14:textId="77777777" w:rsidR="00FE258D" w:rsidRPr="00DD227E" w:rsidRDefault="00FE258D" w:rsidP="00FE258D">
                      <w:pPr>
                        <w:spacing w:before="241"/>
                        <w:ind w:left="980" w:right="1220"/>
                        <w:jc w:val="center"/>
                        <w:rPr>
                          <w:rFonts w:ascii="Aptos" w:hAnsi="Aptos"/>
                          <w:color w:val="015B9C"/>
                          <w:sz w:val="44"/>
                        </w:rPr>
                      </w:pPr>
                      <w:r w:rsidRPr="00DD227E">
                        <w:rPr>
                          <w:rFonts w:ascii="Aptos" w:hAnsi="Aptos"/>
                          <w:color w:val="015B9C"/>
                          <w:sz w:val="44"/>
                        </w:rPr>
                        <w:t>The</w:t>
                      </w:r>
                      <w:r w:rsidRPr="00DD227E">
                        <w:rPr>
                          <w:rFonts w:ascii="Aptos" w:hAnsi="Aptos"/>
                          <w:color w:val="015B9C"/>
                          <w:spacing w:val="-14"/>
                          <w:sz w:val="44"/>
                        </w:rPr>
                        <w:t xml:space="preserve"> </w:t>
                      </w:r>
                      <w:r w:rsidRPr="00DD227E">
                        <w:rPr>
                          <w:rFonts w:ascii="Aptos" w:hAnsi="Aptos"/>
                          <w:color w:val="015B9C"/>
                          <w:sz w:val="44"/>
                        </w:rPr>
                        <w:t>MPB:</w:t>
                      </w:r>
                      <w:r w:rsidRPr="00DD227E">
                        <w:rPr>
                          <w:rFonts w:ascii="Aptos" w:hAnsi="Aptos"/>
                          <w:color w:val="015B9C"/>
                          <w:spacing w:val="-7"/>
                          <w:sz w:val="44"/>
                        </w:rPr>
                        <w:t xml:space="preserve"> </w:t>
                      </w:r>
                      <w:r w:rsidRPr="00DD227E">
                        <w:rPr>
                          <w:rFonts w:ascii="Aptos" w:hAnsi="Aptos"/>
                          <w:color w:val="015B9C"/>
                          <w:sz w:val="44"/>
                        </w:rPr>
                        <w:t>Who</w:t>
                      </w:r>
                      <w:r w:rsidRPr="00DD227E">
                        <w:rPr>
                          <w:rFonts w:ascii="Aptos" w:hAnsi="Aptos"/>
                          <w:color w:val="015B9C"/>
                          <w:spacing w:val="-6"/>
                          <w:sz w:val="44"/>
                        </w:rPr>
                        <w:t xml:space="preserve"> </w:t>
                      </w:r>
                      <w:r w:rsidRPr="00DD227E">
                        <w:rPr>
                          <w:rFonts w:ascii="Aptos" w:hAnsi="Aptos"/>
                          <w:color w:val="015B9C"/>
                          <w:sz w:val="44"/>
                        </w:rPr>
                        <w:t>are we?</w:t>
                      </w:r>
                    </w:p>
                    <w:p w14:paraId="096322C0" w14:textId="77777777" w:rsidR="00FE258D" w:rsidRPr="003A385C" w:rsidRDefault="00FE258D" w:rsidP="00FE258D">
                      <w:pPr>
                        <w:spacing w:before="145" w:line="278" w:lineRule="auto"/>
                        <w:ind w:left="980" w:right="1025"/>
                        <w:jc w:val="center"/>
                        <w:rPr>
                          <w:i/>
                          <w:sz w:val="24"/>
                        </w:rPr>
                      </w:pPr>
                      <w:r w:rsidRPr="003A385C">
                        <w:rPr>
                          <w:color w:val="231F20"/>
                          <w:sz w:val="24"/>
                        </w:rPr>
                        <w:t xml:space="preserve">The Merit Protection Boards (MPB) is an independent statutory body, established under the </w:t>
                      </w:r>
                      <w:r w:rsidRPr="003A385C">
                        <w:rPr>
                          <w:i/>
                          <w:color w:val="231F20"/>
                          <w:sz w:val="24"/>
                        </w:rPr>
                        <w:t>Education and Training Reform Act 2006.</w:t>
                      </w:r>
                    </w:p>
                    <w:p w14:paraId="3B38E74F" w14:textId="77777777" w:rsidR="00FE258D" w:rsidRPr="003A385C" w:rsidRDefault="00FE258D" w:rsidP="00FE258D">
                      <w:pPr>
                        <w:pStyle w:val="BodyText"/>
                        <w:spacing w:before="76" w:line="302" w:lineRule="auto"/>
                        <w:ind w:left="441" w:right="479"/>
                        <w:jc w:val="center"/>
                      </w:pPr>
                      <w:r w:rsidRPr="003A385C">
                        <w:rPr>
                          <w:color w:val="231F20"/>
                        </w:rPr>
                        <w:t>It works in conjunction with Victoria’s Department of Education, providing an independent mechanism to hear appeals and grievances for department employees, schools, and associated education statutory authorities.</w:t>
                      </w:r>
                    </w:p>
                    <w:p w14:paraId="22890ADA" w14:textId="148A810C" w:rsidR="00FE258D" w:rsidRPr="00DD227E" w:rsidRDefault="00FE258D" w:rsidP="00FE258D">
                      <w:pPr>
                        <w:tabs>
                          <w:tab w:val="left" w:pos="4911"/>
                        </w:tabs>
                        <w:spacing w:before="169"/>
                        <w:ind w:left="497"/>
                        <w:rPr>
                          <w:color w:val="231F20"/>
                          <w:position w:val="-7"/>
                          <w:sz w:val="18"/>
                          <w:szCs w:val="18"/>
                        </w:rPr>
                      </w:pPr>
                      <w:r w:rsidRPr="00DD227E">
                        <w:rPr>
                          <w:color w:val="231F20"/>
                          <w:sz w:val="18"/>
                          <w:szCs w:val="18"/>
                        </w:rPr>
                        <w:t>Appeals and grievances include:</w:t>
                      </w:r>
                    </w:p>
                  </w:txbxContent>
                </v:textbox>
                <w10:wrap anchorx="page" anchory="page"/>
              </v:shape>
            </w:pict>
          </mc:Fallback>
        </mc:AlternateContent>
      </w:r>
      <w:r w:rsidR="00FE258D">
        <w:rPr>
          <w:noProof/>
          <w:sz w:val="2"/>
          <w:szCs w:val="2"/>
        </w:rPr>
        <mc:AlternateContent>
          <mc:Choice Requires="wps">
            <w:drawing>
              <wp:anchor distT="0" distB="0" distL="0" distR="0" simplePos="0" relativeHeight="251729920" behindDoc="1" locked="0" layoutInCell="1" allowOverlap="1" wp14:anchorId="4CD54F93" wp14:editId="210D39F8">
                <wp:simplePos x="0" y="0"/>
                <wp:positionH relativeFrom="page">
                  <wp:posOffset>731752</wp:posOffset>
                </wp:positionH>
                <wp:positionV relativeFrom="page">
                  <wp:posOffset>7102154</wp:posOffset>
                </wp:positionV>
                <wp:extent cx="6113780" cy="2980690"/>
                <wp:effectExtent l="0" t="0" r="0" b="381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780" cy="2980690"/>
                        </a:xfrm>
                        <a:custGeom>
                          <a:avLst/>
                          <a:gdLst/>
                          <a:ahLst/>
                          <a:cxnLst/>
                          <a:rect l="l" t="t" r="r" b="b"/>
                          <a:pathLst>
                            <a:path w="6113780" h="2980690">
                              <a:moveTo>
                                <a:pt x="6113653" y="0"/>
                              </a:moveTo>
                              <a:lnTo>
                                <a:pt x="0" y="0"/>
                              </a:lnTo>
                              <a:lnTo>
                                <a:pt x="0" y="2980601"/>
                              </a:lnTo>
                              <a:lnTo>
                                <a:pt x="6113653" y="2980601"/>
                              </a:lnTo>
                              <a:lnTo>
                                <a:pt x="6113653" y="0"/>
                              </a:lnTo>
                              <a:close/>
                            </a:path>
                          </a:pathLst>
                        </a:custGeom>
                        <a:solidFill>
                          <a:srgbClr val="E1F4FD"/>
                        </a:solidFill>
                      </wps:spPr>
                      <wps:bodyPr wrap="square" lIns="0" tIns="0" rIns="0" bIns="0" rtlCol="0">
                        <a:prstTxWarp prst="textNoShape">
                          <a:avLst/>
                        </a:prstTxWarp>
                        <a:noAutofit/>
                      </wps:bodyPr>
                    </wps:wsp>
                  </a:graphicData>
                </a:graphic>
              </wp:anchor>
            </w:drawing>
          </mc:Choice>
          <mc:Fallback>
            <w:pict>
              <v:shape w14:anchorId="7D963ADA" id="Graphic 75" o:spid="_x0000_s1026" style="position:absolute;margin-left:57.6pt;margin-top:559.2pt;width:481.4pt;height:234.7pt;z-index:-251586560;visibility:visible;mso-wrap-style:square;mso-wrap-distance-left:0;mso-wrap-distance-top:0;mso-wrap-distance-right:0;mso-wrap-distance-bottom:0;mso-position-horizontal:absolute;mso-position-horizontal-relative:page;mso-position-vertical:absolute;mso-position-vertical-relative:page;v-text-anchor:top" coordsize="6113780,298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" path="m6113653,l,,,2980601r6113653,l6113653,xe" fillcolor="#e1f4fd" stroked="f">
                <v:path arrowok="t"/>
                <w10:wrap anchorx="page" anchory="page"/>
              </v:shape>
            </w:pict>
          </mc:Fallback>
        </mc:AlternateContent>
      </w:r>
      <w:r w:rsidR="00850102">
        <w:rPr>
          <w:noProof/>
          <w:sz w:val="2"/>
          <w:szCs w:val="2"/>
        </w:rPr>
        <mc:AlternateContent>
          <mc:Choice Requires="wps">
            <w:drawing>
              <wp:anchor distT="0" distB="0" distL="0" distR="0" simplePos="0" relativeHeight="251722752" behindDoc="1" locked="0" layoutInCell="1" allowOverlap="1" wp14:anchorId="2FCA17CF" wp14:editId="2E42BF10">
                <wp:simplePos x="0" y="0"/>
                <wp:positionH relativeFrom="page">
                  <wp:posOffset>2027976</wp:posOffset>
                </wp:positionH>
                <wp:positionV relativeFrom="page">
                  <wp:posOffset>2251371</wp:posOffset>
                </wp:positionV>
                <wp:extent cx="4724073" cy="117284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073" cy="1172845"/>
                        </a:xfrm>
                        <a:prstGeom prst="rect">
                          <a:avLst/>
                        </a:prstGeom>
                      </wps:spPr>
                      <wps:txbx>
                        <w:txbxContent>
                          <w:p w14:paraId="463BC469" w14:textId="77777777" w:rsidR="00850102" w:rsidRPr="00EF5B55" w:rsidRDefault="00850102" w:rsidP="00850102">
                            <w:pPr>
                              <w:ind w:left="21"/>
                              <w:rPr>
                                <w:rFonts w:ascii="Aptos Light" w:hAnsi="Aptos Light"/>
                                <w:sz w:val="44"/>
                              </w:rPr>
                            </w:pPr>
                            <w:r w:rsidRPr="00EF5B55">
                              <w:rPr>
                                <w:rFonts w:ascii="Aptos Light" w:hAnsi="Aptos Light"/>
                                <w:color w:val="53C8EB"/>
                                <w:sz w:val="44"/>
                              </w:rPr>
                              <w:t>In Profile: Emily Vassilacos</w:t>
                            </w:r>
                          </w:p>
                          <w:p w14:paraId="7DEACDE0" w14:textId="77777777" w:rsidR="00850102" w:rsidRPr="00EF5B55" w:rsidRDefault="00850102" w:rsidP="00850102">
                            <w:pPr>
                              <w:ind w:left="20"/>
                              <w:rPr>
                                <w:rFonts w:ascii="Aptos Light" w:hAnsi="Aptos Light"/>
                                <w:sz w:val="28"/>
                              </w:rPr>
                            </w:pPr>
                            <w:r w:rsidRPr="00EF5B55">
                              <w:rPr>
                                <w:rFonts w:ascii="Aptos Light" w:hAnsi="Aptos Light"/>
                                <w:color w:val="53C8EB"/>
                                <w:sz w:val="28"/>
                              </w:rPr>
                              <w:t>Senior Administrative Officer, MPB</w:t>
                            </w:r>
                          </w:p>
                          <w:p w14:paraId="33E9137F" w14:textId="77777777" w:rsidR="00850102" w:rsidRPr="00EF5B55" w:rsidRDefault="00850102" w:rsidP="00850102">
                            <w:pPr>
                              <w:spacing w:before="120"/>
                              <w:ind w:left="34" w:hanging="6"/>
                            </w:pPr>
                            <w:r w:rsidRPr="00EF5B55">
                              <w:rPr>
                                <w:color w:val="231F20"/>
                              </w:rPr>
                              <w:t>Promoting a human face and easing stakeholder</w:t>
                            </w:r>
                            <w:r w:rsidRPr="00EF5B55">
                              <w:rPr>
                                <w:color w:val="231F20"/>
                                <w:spacing w:val="-1"/>
                              </w:rPr>
                              <w:t xml:space="preserve"> </w:t>
                            </w:r>
                            <w:r w:rsidRPr="00EF5B55">
                              <w:rPr>
                                <w:color w:val="231F20"/>
                              </w:rPr>
                              <w:t>“fear</w:t>
                            </w:r>
                            <w:r w:rsidRPr="00EF5B55">
                              <w:rPr>
                                <w:color w:val="231F20"/>
                                <w:spacing w:val="-1"/>
                              </w:rPr>
                              <w:t xml:space="preserve"> </w:t>
                            </w:r>
                            <w:r w:rsidRPr="00EF5B55">
                              <w:rPr>
                                <w:color w:val="231F20"/>
                              </w:rPr>
                              <w:t>of</w:t>
                            </w:r>
                            <w:r w:rsidRPr="00EF5B55">
                              <w:rPr>
                                <w:color w:val="231F20"/>
                                <w:spacing w:val="-1"/>
                              </w:rPr>
                              <w:t xml:space="preserve"> </w:t>
                            </w:r>
                            <w:r w:rsidRPr="00EF5B55">
                              <w:rPr>
                                <w:color w:val="231F20"/>
                              </w:rPr>
                              <w:t>the unknown” are central features of Emily Vassilacos’ role at the Merit Protection Boards.</w:t>
                            </w:r>
                          </w:p>
                        </w:txbxContent>
                      </wps:txbx>
                      <wps:bodyPr wrap="square" lIns="0" tIns="0" rIns="0" bIns="0" rtlCol="0">
                        <a:noAutofit/>
                      </wps:bodyPr>
                    </wps:wsp>
                  </a:graphicData>
                </a:graphic>
                <wp14:sizeRelH relativeFrom="margin">
                  <wp14:pctWidth>0</wp14:pctWidth>
                </wp14:sizeRelH>
              </wp:anchor>
            </w:drawing>
          </mc:Choice>
          <mc:Fallback>
            <w:pict>
              <v:shape w14:anchorId="2FCA17CF" id="Textbox 78" o:spid="_x0000_s1072" type="#_x0000_t202" style="position:absolute;margin-left:159.7pt;margin-top:177.25pt;width:371.95pt;height:92.35pt;z-index:-2515937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" filled="f" stroked="f">
                <v:textbox inset="0,0,0,0">
                  <w:txbxContent>
                    <w:p w14:paraId="463BC469" w14:textId="77777777" w:rsidR="00850102" w:rsidRPr="00EF5B55" w:rsidRDefault="00850102" w:rsidP="00850102">
                      <w:pPr>
                        <w:ind w:left="21"/>
                        <w:rPr>
                          <w:rFonts w:ascii="Aptos Light" w:hAnsi="Aptos Light"/>
                          <w:sz w:val="44"/>
                        </w:rPr>
                      </w:pPr>
                      <w:r w:rsidRPr="00EF5B55">
                        <w:rPr>
                          <w:rFonts w:ascii="Aptos Light" w:hAnsi="Aptos Light"/>
                          <w:color w:val="53C8EB"/>
                          <w:sz w:val="44"/>
                        </w:rPr>
                        <w:t>In Profile: Emily Vassilacos</w:t>
                      </w:r>
                    </w:p>
                    <w:p w14:paraId="7DEACDE0" w14:textId="77777777" w:rsidR="00850102" w:rsidRPr="00EF5B55" w:rsidRDefault="00850102" w:rsidP="00850102">
                      <w:pPr>
                        <w:ind w:left="20"/>
                        <w:rPr>
                          <w:rFonts w:ascii="Aptos Light" w:hAnsi="Aptos Light"/>
                          <w:sz w:val="28"/>
                        </w:rPr>
                      </w:pPr>
                      <w:r w:rsidRPr="00EF5B55">
                        <w:rPr>
                          <w:rFonts w:ascii="Aptos Light" w:hAnsi="Aptos Light"/>
                          <w:color w:val="53C8EB"/>
                          <w:sz w:val="28"/>
                        </w:rPr>
                        <w:t>Senior Administrative Officer, MPB</w:t>
                      </w:r>
                    </w:p>
                    <w:p w14:paraId="33E9137F" w14:textId="77777777" w:rsidR="00850102" w:rsidRPr="00EF5B55" w:rsidRDefault="00850102" w:rsidP="00850102">
                      <w:pPr>
                        <w:spacing w:before="120"/>
                        <w:ind w:left="34" w:hanging="6"/>
                      </w:pPr>
                      <w:r w:rsidRPr="00EF5B55">
                        <w:rPr>
                          <w:color w:val="231F20"/>
                        </w:rPr>
                        <w:t>Promoting a human face and easing stakeholder</w:t>
                      </w:r>
                      <w:r w:rsidRPr="00EF5B55">
                        <w:rPr>
                          <w:color w:val="231F20"/>
                          <w:spacing w:val="-1"/>
                        </w:rPr>
                        <w:t xml:space="preserve"> </w:t>
                      </w:r>
                      <w:r w:rsidRPr="00EF5B55">
                        <w:rPr>
                          <w:color w:val="231F20"/>
                        </w:rPr>
                        <w:t>“fear</w:t>
                      </w:r>
                      <w:r w:rsidRPr="00EF5B55">
                        <w:rPr>
                          <w:color w:val="231F20"/>
                          <w:spacing w:val="-1"/>
                        </w:rPr>
                        <w:t xml:space="preserve"> </w:t>
                      </w:r>
                      <w:r w:rsidRPr="00EF5B55">
                        <w:rPr>
                          <w:color w:val="231F20"/>
                        </w:rPr>
                        <w:t>of</w:t>
                      </w:r>
                      <w:r w:rsidRPr="00EF5B55">
                        <w:rPr>
                          <w:color w:val="231F20"/>
                          <w:spacing w:val="-1"/>
                        </w:rPr>
                        <w:t xml:space="preserve"> </w:t>
                      </w:r>
                      <w:r w:rsidRPr="00EF5B55">
                        <w:rPr>
                          <w:color w:val="231F20"/>
                        </w:rPr>
                        <w:t>the unknown” are central features of Emily Vassilacos’ role at the Merit Protection Boards.</w:t>
                      </w:r>
                    </w:p>
                  </w:txbxContent>
                </v:textbox>
                <w10:wrap anchorx="page" anchory="page"/>
              </v:shape>
            </w:pict>
          </mc:Fallback>
        </mc:AlternateContent>
      </w:r>
      <w:r w:rsidR="00850102">
        <w:rPr>
          <w:noProof/>
          <w14:ligatures w14:val="standardContextual"/>
        </w:rPr>
        <mc:AlternateContent>
          <mc:Choice Requires="wps">
            <w:drawing>
              <wp:anchor distT="0" distB="0" distL="114300" distR="114300" simplePos="0" relativeHeight="251701248" behindDoc="1" locked="0" layoutInCell="1" allowOverlap="1" wp14:anchorId="75BA6751" wp14:editId="0967B045">
                <wp:simplePos x="0" y="0"/>
                <wp:positionH relativeFrom="column">
                  <wp:posOffset>706170</wp:posOffset>
                </wp:positionH>
                <wp:positionV relativeFrom="paragraph">
                  <wp:posOffset>273911</wp:posOffset>
                </wp:positionV>
                <wp:extent cx="925194" cy="212090"/>
                <wp:effectExtent l="0" t="0" r="0" b="0"/>
                <wp:wrapNone/>
                <wp:docPr id="305361401"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194" cy="212090"/>
                        </a:xfrm>
                        <a:prstGeom prst="rect">
                          <a:avLst/>
                        </a:prstGeom>
                      </wps:spPr>
                      <wps:txbx>
                        <w:txbxContent>
                          <w:p w14:paraId="21012E8C" w14:textId="77777777" w:rsidR="00221C0D" w:rsidRPr="00681AE8" w:rsidRDefault="00221C0D" w:rsidP="00221C0D">
                            <w:pPr>
                              <w:spacing w:before="19"/>
                              <w:ind w:left="20"/>
                              <w:rPr>
                                <w:sz w:val="20"/>
                                <w:szCs w:val="20"/>
                              </w:rPr>
                            </w:pPr>
                            <w:r w:rsidRPr="00681AE8">
                              <w:rPr>
                                <w:color w:val="231F20"/>
                                <w:sz w:val="20"/>
                                <w:szCs w:val="20"/>
                              </w:rPr>
                              <w:t>TERM 2 | 2026</w:t>
                            </w:r>
                          </w:p>
                        </w:txbxContent>
                      </wps:txbx>
                      <wps:bodyPr wrap="square" lIns="0" tIns="0" rIns="0" bIns="0" rtlCol="0">
                        <a:noAutofit/>
                      </wps:bodyPr>
                    </wps:wsp>
                  </a:graphicData>
                </a:graphic>
              </wp:anchor>
            </w:drawing>
          </mc:Choice>
          <mc:Fallback>
            <w:pict>
              <v:shape w14:anchorId="75BA6751" id="Textbox 136" o:spid="_x0000_s1073" type="#_x0000_t202" style="position:absolute;margin-left:55.6pt;margin-top:21.55pt;width:72.85pt;height:16.7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" filled="f" stroked="f">
                <v:textbox inset="0,0,0,0">
                  <w:txbxContent>
                    <w:p w14:paraId="21012E8C" w14:textId="77777777" w:rsidR="00221C0D" w:rsidRPr="00681AE8" w:rsidRDefault="00221C0D" w:rsidP="00221C0D">
                      <w:pPr>
                        <w:spacing w:before="19"/>
                        <w:ind w:left="20"/>
                        <w:rPr>
                          <w:sz w:val="20"/>
                          <w:szCs w:val="20"/>
                        </w:rPr>
                      </w:pPr>
                      <w:r w:rsidRPr="00681AE8">
                        <w:rPr>
                          <w:color w:val="231F20"/>
                          <w:sz w:val="20"/>
                          <w:szCs w:val="20"/>
                        </w:rPr>
                        <w:t>TERM 2 | 2026</w:t>
                      </w:r>
                    </w:p>
                  </w:txbxContent>
                </v:textbox>
              </v:shape>
            </w:pict>
          </mc:Fallback>
        </mc:AlternateContent>
      </w:r>
      <w:r w:rsidR="00850102">
        <w:rPr>
          <w:noProof/>
          <w14:ligatures w14:val="standardContextual"/>
        </w:rPr>
        <mc:AlternateContent>
          <mc:Choice Requires="wps">
            <w:drawing>
              <wp:anchor distT="0" distB="0" distL="114300" distR="114300" simplePos="0" relativeHeight="251702272" behindDoc="1" locked="0" layoutInCell="1" allowOverlap="1" wp14:anchorId="460DDCC3" wp14:editId="69E200FC">
                <wp:simplePos x="0" y="0"/>
                <wp:positionH relativeFrom="column">
                  <wp:posOffset>724277</wp:posOffset>
                </wp:positionH>
                <wp:positionV relativeFrom="paragraph">
                  <wp:posOffset>780905</wp:posOffset>
                </wp:positionV>
                <wp:extent cx="2464435" cy="600710"/>
                <wp:effectExtent l="0" t="0" r="0" b="0"/>
                <wp:wrapNone/>
                <wp:docPr id="1814627555"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4435" cy="600710"/>
                        </a:xfrm>
                        <a:prstGeom prst="rect">
                          <a:avLst/>
                        </a:prstGeom>
                      </wps:spPr>
                      <wps:txbx>
                        <w:txbxContent>
                          <w:p w14:paraId="10F609F4" w14:textId="77777777" w:rsidR="00221C0D" w:rsidRDefault="00221C0D" w:rsidP="00221C0D">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wps:txbx>
                      <wps:bodyPr wrap="square" lIns="0" tIns="0" rIns="0" bIns="0" rtlCol="0">
                        <a:noAutofit/>
                      </wps:bodyPr>
                    </wps:wsp>
                  </a:graphicData>
                </a:graphic>
              </wp:anchor>
            </w:drawing>
          </mc:Choice>
          <mc:Fallback>
            <w:pict>
              <v:shape w14:anchorId="460DDCC3" id="Textbox 137" o:spid="_x0000_s1074" type="#_x0000_t202" style="position:absolute;margin-left:57.05pt;margin-top:61.5pt;width:194.05pt;height:47.3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" filled="f" stroked="f">
                <v:textbox inset="0,0,0,0">
                  <w:txbxContent>
                    <w:p w14:paraId="10F609F4" w14:textId="77777777" w:rsidR="00221C0D" w:rsidRDefault="00221C0D" w:rsidP="00221C0D">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v:textbox>
              </v:shape>
            </w:pict>
          </mc:Fallback>
        </mc:AlternateContent>
      </w:r>
      <w:r w:rsidR="00850102">
        <w:rPr>
          <w:noProof/>
          <w14:ligatures w14:val="standardContextual"/>
        </w:rPr>
        <mc:AlternateContent>
          <mc:Choice Requires="wps">
            <w:drawing>
              <wp:anchor distT="0" distB="0" distL="114300" distR="114300" simplePos="0" relativeHeight="251703296" behindDoc="1" locked="0" layoutInCell="1" allowOverlap="1" wp14:anchorId="6F997677" wp14:editId="1E4CAD0C">
                <wp:simplePos x="0" y="0"/>
                <wp:positionH relativeFrom="column">
                  <wp:posOffset>724277</wp:posOffset>
                </wp:positionH>
                <wp:positionV relativeFrom="paragraph">
                  <wp:posOffset>1233579</wp:posOffset>
                </wp:positionV>
                <wp:extent cx="1070610" cy="152400"/>
                <wp:effectExtent l="0" t="0" r="0" b="0"/>
                <wp:wrapNone/>
                <wp:docPr id="319867400"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610" cy="152400"/>
                        </a:xfrm>
                        <a:prstGeom prst="rect">
                          <a:avLst/>
                        </a:prstGeom>
                      </wps:spPr>
                      <wps:txbx>
                        <w:txbxContent>
                          <w:p w14:paraId="7800DFA8" w14:textId="77777777" w:rsidR="00221C0D" w:rsidRDefault="00221C0D" w:rsidP="00221C0D">
                            <w:pPr>
                              <w:pStyle w:val="BodyText"/>
                              <w:rPr>
                                <w:rFonts w:ascii="Times New Roman"/>
                                <w:sz w:val="17"/>
                              </w:rPr>
                            </w:pPr>
                          </w:p>
                        </w:txbxContent>
                      </wps:txbx>
                      <wps:bodyPr wrap="square" lIns="0" tIns="0" rIns="0" bIns="0" rtlCol="0">
                        <a:noAutofit/>
                      </wps:bodyPr>
                    </wps:wsp>
                  </a:graphicData>
                </a:graphic>
              </wp:anchor>
            </w:drawing>
          </mc:Choice>
          <mc:Fallback>
            <w:pict>
              <v:shape w14:anchorId="6F997677" id="Textbox 142" o:spid="_x0000_s1075" type="#_x0000_t202" style="position:absolute;margin-left:57.05pt;margin-top:97.15pt;width:84.3pt;height:12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" filled="f" stroked="f">
                <v:textbox inset="0,0,0,0">
                  <w:txbxContent>
                    <w:p w14:paraId="7800DFA8" w14:textId="77777777" w:rsidR="00221C0D" w:rsidRDefault="00221C0D" w:rsidP="00221C0D">
                      <w:pPr>
                        <w:pStyle w:val="BodyText"/>
                        <w:rPr>
                          <w:rFonts w:ascii="Times New Roman"/>
                          <w:sz w:val="17"/>
                        </w:rPr>
                      </w:pPr>
                    </w:p>
                  </w:txbxContent>
                </v:textbox>
              </v:shape>
            </w:pict>
          </mc:Fallback>
        </mc:AlternateContent>
      </w:r>
      <w:r w:rsidR="00861F04">
        <w:br w:type="page"/>
      </w:r>
    </w:p>
    <w:p w14:paraId="4A1FDF52" w14:textId="1876DD47" w:rsidR="004B64AE" w:rsidRDefault="004B64AE">
      <w:r>
        <w:rPr>
          <w:noProof/>
          <w:sz w:val="2"/>
          <w:szCs w:val="2"/>
          <w14:ligatures w14:val="standardContextual"/>
        </w:rPr>
        <w:lastRenderedPageBreak/>
        <mc:AlternateContent>
          <mc:Choice Requires="wpg">
            <w:drawing>
              <wp:anchor distT="0" distB="0" distL="114300" distR="114300" simplePos="0" relativeHeight="251736064" behindDoc="1" locked="0" layoutInCell="1" allowOverlap="1" wp14:anchorId="0334E47F" wp14:editId="37FAB720">
                <wp:simplePos x="0" y="0"/>
                <wp:positionH relativeFrom="column">
                  <wp:posOffset>0</wp:posOffset>
                </wp:positionH>
                <wp:positionV relativeFrom="paragraph">
                  <wp:posOffset>15164</wp:posOffset>
                </wp:positionV>
                <wp:extent cx="3188712" cy="2680970"/>
                <wp:effectExtent l="0" t="0" r="0" b="0"/>
                <wp:wrapNone/>
                <wp:docPr id="2028300839" name="Group 6"/>
                <wp:cNvGraphicFramePr/>
                <a:graphic xmlns:a="http://schemas.openxmlformats.org/drawingml/2006/main">
                  <a:graphicData uri="http://schemas.microsoft.com/office/word/2010/wordprocessingGroup">
                    <wpg:wgp>
                      <wpg:cNvGrpSpPr/>
                      <wpg:grpSpPr>
                        <a:xfrm>
                          <a:off x="0" y="0"/>
                          <a:ext cx="3188712" cy="2680970"/>
                          <a:chOff x="0" y="0"/>
                          <a:chExt cx="3188712" cy="2680970"/>
                        </a:xfrm>
                      </wpg:grpSpPr>
                      <wpg:grpSp>
                        <wpg:cNvPr id="1422379083" name="Group 1422379083"/>
                        <wpg:cNvGrpSpPr>
                          <a:grpSpLocks/>
                        </wpg:cNvGrpSpPr>
                        <wpg:grpSpPr>
                          <a:xfrm>
                            <a:off x="0" y="0"/>
                            <a:ext cx="2233295" cy="2680970"/>
                            <a:chOff x="0" y="0"/>
                            <a:chExt cx="2233295" cy="2680970"/>
                          </a:xfrm>
                        </wpg:grpSpPr>
                        <wps:wsp>
                          <wps:cNvPr id="980475226" name="Graphic 132"/>
                          <wps:cNvSpPr/>
                          <wps:spPr>
                            <a:xfrm>
                              <a:off x="0" y="0"/>
                              <a:ext cx="2233295" cy="2680970"/>
                            </a:xfrm>
                            <a:custGeom>
                              <a:avLst/>
                              <a:gdLst/>
                              <a:ahLst/>
                              <a:cxnLst/>
                              <a:rect l="l" t="t" r="r" b="b"/>
                              <a:pathLst>
                                <a:path w="2233295" h="2680970">
                                  <a:moveTo>
                                    <a:pt x="1785366" y="0"/>
                                  </a:moveTo>
                                  <a:lnTo>
                                    <a:pt x="0" y="0"/>
                                  </a:lnTo>
                                  <a:lnTo>
                                    <a:pt x="0" y="2680538"/>
                                  </a:lnTo>
                                  <a:lnTo>
                                    <a:pt x="2232952" y="447586"/>
                                  </a:lnTo>
                                  <a:lnTo>
                                    <a:pt x="1785366" y="0"/>
                                  </a:lnTo>
                                  <a:close/>
                                </a:path>
                              </a:pathLst>
                            </a:custGeom>
                            <a:solidFill>
                              <a:srgbClr val="E4F4FB"/>
                            </a:solidFill>
                          </wps:spPr>
                          <wps:bodyPr wrap="square" lIns="0" tIns="0" rIns="0" bIns="0" rtlCol="0">
                            <a:prstTxWarp prst="textNoShape">
                              <a:avLst/>
                            </a:prstTxWarp>
                            <a:noAutofit/>
                          </wps:bodyPr>
                        </wps:wsp>
                        <wps:wsp>
                          <wps:cNvPr id="1058128923" name="Graphic 133"/>
                          <wps:cNvSpPr/>
                          <wps:spPr>
                            <a:xfrm>
                              <a:off x="722090" y="1542755"/>
                              <a:ext cx="1045210" cy="1270"/>
                            </a:xfrm>
                            <a:custGeom>
                              <a:avLst/>
                              <a:gdLst/>
                              <a:ahLst/>
                              <a:cxnLst/>
                              <a:rect l="l" t="t" r="r" b="b"/>
                              <a:pathLst>
                                <a:path w="1045210">
                                  <a:moveTo>
                                    <a:pt x="0" y="0"/>
                                  </a:moveTo>
                                  <a:lnTo>
                                    <a:pt x="1044956" y="0"/>
                                  </a:lnTo>
                                </a:path>
                              </a:pathLst>
                            </a:custGeom>
                            <a:ln w="6350">
                              <a:solidFill>
                                <a:srgbClr val="FFFFFF"/>
                              </a:solidFill>
                              <a:prstDash val="solid"/>
                            </a:ln>
                          </wps:spPr>
                          <wps:bodyPr wrap="square" lIns="0" tIns="0" rIns="0" bIns="0" rtlCol="0">
                            <a:prstTxWarp prst="textNoShape">
                              <a:avLst/>
                            </a:prstTxWarp>
                            <a:noAutofit/>
                          </wps:bodyPr>
                        </wps:wsp>
                        <wps:wsp>
                          <wps:cNvPr id="1660459700" name="Graphic 134"/>
                          <wps:cNvSpPr/>
                          <wps:spPr>
                            <a:xfrm>
                              <a:off x="747490" y="1528565"/>
                              <a:ext cx="1045210" cy="1270"/>
                            </a:xfrm>
                            <a:custGeom>
                              <a:avLst/>
                              <a:gdLst/>
                              <a:ahLst/>
                              <a:cxnLst/>
                              <a:rect l="l" t="t" r="r" b="b"/>
                              <a:pathLst>
                                <a:path w="1045210">
                                  <a:moveTo>
                                    <a:pt x="0" y="0"/>
                                  </a:moveTo>
                                  <a:lnTo>
                                    <a:pt x="1044956" y="0"/>
                                  </a:lnTo>
                                </a:path>
                              </a:pathLst>
                            </a:custGeom>
                            <a:ln w="6350">
                              <a:solidFill>
                                <a:srgbClr val="025B9C"/>
                              </a:solidFill>
                              <a:prstDash val="solid"/>
                            </a:ln>
                          </wps:spPr>
                          <wps:bodyPr wrap="square" lIns="0" tIns="0" rIns="0" bIns="0" rtlCol="0">
                            <a:prstTxWarp prst="textNoShape">
                              <a:avLst/>
                            </a:prstTxWarp>
                            <a:noAutofit/>
                          </wps:bodyPr>
                        </wps:wsp>
                      </wpg:grpSp>
                      <wps:wsp>
                        <wps:cNvPr id="2036868025" name="Textbox 136"/>
                        <wps:cNvSpPr txBox="1">
                          <a:spLocks/>
                        </wps:cNvSpPr>
                        <wps:spPr>
                          <a:xfrm>
                            <a:off x="706170" y="434566"/>
                            <a:ext cx="925194" cy="212090"/>
                          </a:xfrm>
                          <a:prstGeom prst="rect">
                            <a:avLst/>
                          </a:prstGeom>
                        </wps:spPr>
                        <wps:txbx>
                          <w:txbxContent>
                            <w:p w14:paraId="734BE45F" w14:textId="77777777" w:rsidR="004B64AE" w:rsidRPr="00681AE8" w:rsidRDefault="004B64AE" w:rsidP="004B64AE">
                              <w:pPr>
                                <w:spacing w:before="19"/>
                                <w:ind w:left="20"/>
                                <w:rPr>
                                  <w:sz w:val="20"/>
                                  <w:szCs w:val="20"/>
                                </w:rPr>
                              </w:pPr>
                              <w:r w:rsidRPr="00681AE8">
                                <w:rPr>
                                  <w:color w:val="231F20"/>
                                  <w:sz w:val="20"/>
                                  <w:szCs w:val="20"/>
                                </w:rPr>
                                <w:t>TERM 2 | 2026</w:t>
                              </w:r>
                            </w:p>
                          </w:txbxContent>
                        </wps:txbx>
                        <wps:bodyPr wrap="square" lIns="0" tIns="0" rIns="0" bIns="0" rtlCol="0">
                          <a:noAutofit/>
                        </wps:bodyPr>
                      </wps:wsp>
                      <wps:wsp>
                        <wps:cNvPr id="527536520" name="Textbox 137"/>
                        <wps:cNvSpPr txBox="1">
                          <a:spLocks/>
                        </wps:cNvSpPr>
                        <wps:spPr>
                          <a:xfrm>
                            <a:off x="724277" y="941560"/>
                            <a:ext cx="2464435" cy="600710"/>
                          </a:xfrm>
                          <a:prstGeom prst="rect">
                            <a:avLst/>
                          </a:prstGeom>
                        </wps:spPr>
                        <wps:txbx>
                          <w:txbxContent>
                            <w:p w14:paraId="24C2FD90" w14:textId="77777777" w:rsidR="004B64AE" w:rsidRDefault="004B64AE" w:rsidP="004B64AE">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wps:txbx>
                        <wps:bodyPr wrap="square" lIns="0" tIns="0" rIns="0" bIns="0" rtlCol="0">
                          <a:noAutofit/>
                        </wps:bodyPr>
                      </wps:wsp>
                      <wps:wsp>
                        <wps:cNvPr id="1812490659" name="Textbox 142"/>
                        <wps:cNvSpPr txBox="1">
                          <a:spLocks/>
                        </wps:cNvSpPr>
                        <wps:spPr>
                          <a:xfrm>
                            <a:off x="724277" y="1394234"/>
                            <a:ext cx="1070610" cy="152400"/>
                          </a:xfrm>
                          <a:prstGeom prst="rect">
                            <a:avLst/>
                          </a:prstGeom>
                        </wps:spPr>
                        <wps:txbx>
                          <w:txbxContent>
                            <w:p w14:paraId="24D646DB" w14:textId="77777777" w:rsidR="004B64AE" w:rsidRDefault="004B64AE" w:rsidP="004B64AE">
                              <w:pPr>
                                <w:pStyle w:val="BodyText"/>
                                <w:rPr>
                                  <w:rFonts w:ascii="Times New Roman"/>
                                  <w:sz w:val="17"/>
                                </w:rPr>
                              </w:pPr>
                            </w:p>
                          </w:txbxContent>
                        </wps:txbx>
                        <wps:bodyPr wrap="square" lIns="0" tIns="0" rIns="0" bIns="0" rtlCol="0">
                          <a:noAutofit/>
                        </wps:bodyPr>
                      </wps:wsp>
                    </wpg:wgp>
                  </a:graphicData>
                </a:graphic>
              </wp:anchor>
            </w:drawing>
          </mc:Choice>
          <mc:Fallback>
            <w:pict>
              <v:group w14:anchorId="0334E47F" id="_x0000_s1076" style="position:absolute;margin-left:0;margin-top:1.2pt;width:251.1pt;height:211.1pt;z-index:-251580416" coordsize="31887,2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">
                <v:group id="Group 1422379083" o:spid="_x0000_s1077" style="position:absolute;width:22332;height:26809" coordsize="22332,2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">
                  <v:shape id="Graphic 132" o:spid="_x0000_s1078" style="position:absolute;width:22332;height:26809;visibility:visible;mso-wrap-style:square;v-text-anchor:top" coordsize="2233295,26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" path="m1785366,l,,,2680538,2232952,447586,1785366,xe" fillcolor="#e4f4fb" stroked="f">
                    <v:path arrowok="t"/>
                  </v:shape>
                  <v:shape id="Graphic 133" o:spid="_x0000_s1079" style="position:absolute;left:7220;top:15427;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" path="m,l1044956,e" filled="f" strokecolor="white" strokeweight=".5pt">
                    <v:path arrowok="t"/>
                  </v:shape>
                  <v:shape id="Graphic 134" o:spid="_x0000_s1080" style="position:absolute;left:7474;top:15285;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" path="m,l1044956,e" filled="f" strokecolor="#025b9c" strokeweight=".5pt">
                    <v:path arrowok="t"/>
                  </v:shape>
                </v:group>
                <v:shape id="_x0000_s1081" type="#_x0000_t202" style="position:absolute;left:7061;top:4345;width:925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" filled="f" stroked="f">
                  <v:textbox inset="0,0,0,0">
                    <w:txbxContent>
                      <w:p w14:paraId="734BE45F" w14:textId="77777777" w:rsidR="004B64AE" w:rsidRPr="00681AE8" w:rsidRDefault="004B64AE" w:rsidP="004B64AE">
                        <w:pPr>
                          <w:spacing w:before="19"/>
                          <w:ind w:left="20"/>
                          <w:rPr>
                            <w:sz w:val="20"/>
                            <w:szCs w:val="20"/>
                          </w:rPr>
                        </w:pPr>
                        <w:r w:rsidRPr="00681AE8">
                          <w:rPr>
                            <w:color w:val="231F20"/>
                            <w:sz w:val="20"/>
                            <w:szCs w:val="20"/>
                          </w:rPr>
                          <w:t>TERM 2 | 2026</w:t>
                        </w:r>
                      </w:p>
                    </w:txbxContent>
                  </v:textbox>
                </v:shape>
                <v:shape id="_x0000_s1082" type="#_x0000_t202" style="position:absolute;left:7242;top:9415;width:24645;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" filled="f" stroked="f">
                  <v:textbox inset="0,0,0,0">
                    <w:txbxContent>
                      <w:p w14:paraId="24C2FD90" w14:textId="77777777" w:rsidR="004B64AE" w:rsidRDefault="004B64AE" w:rsidP="004B64AE">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v:textbox>
                </v:shape>
                <v:shape id="_x0000_s1083" type="#_x0000_t202" style="position:absolute;left:7242;top:13942;width:1070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" filled="f" stroked="f">
                  <v:textbox inset="0,0,0,0">
                    <w:txbxContent>
                      <w:p w14:paraId="24D646DB" w14:textId="77777777" w:rsidR="004B64AE" w:rsidRDefault="004B64AE" w:rsidP="004B64AE">
                        <w:pPr>
                          <w:pStyle w:val="BodyText"/>
                          <w:rPr>
                            <w:rFonts w:ascii="Times New Roman"/>
                            <w:sz w:val="17"/>
                          </w:rPr>
                        </w:pPr>
                      </w:p>
                    </w:txbxContent>
                  </v:textbox>
                </v:shape>
              </v:group>
            </w:pict>
          </mc:Fallback>
        </mc:AlternateContent>
      </w:r>
    </w:p>
    <w:p w14:paraId="47AF1C5A" w14:textId="22F197D4" w:rsidR="004B64AE" w:rsidRDefault="00525599">
      <w:pPr>
        <w:widowControl/>
        <w:autoSpaceDE/>
        <w:autoSpaceDN/>
        <w:spacing w:after="160" w:line="278" w:lineRule="auto"/>
      </w:pPr>
      <w:r>
        <w:rPr>
          <w:noProof/>
          <w:sz w:val="2"/>
          <w:szCs w:val="2"/>
          <w14:ligatures w14:val="standardContextual"/>
        </w:rPr>
        <mc:AlternateContent>
          <mc:Choice Requires="wps">
            <w:drawing>
              <wp:anchor distT="0" distB="0" distL="114300" distR="114300" simplePos="0" relativeHeight="251764736" behindDoc="0" locked="0" layoutInCell="1" allowOverlap="1" wp14:anchorId="733C96DC" wp14:editId="2A8EE870">
                <wp:simplePos x="0" y="0"/>
                <wp:positionH relativeFrom="column">
                  <wp:posOffset>3498850</wp:posOffset>
                </wp:positionH>
                <wp:positionV relativeFrom="paragraph">
                  <wp:posOffset>10161905</wp:posOffset>
                </wp:positionV>
                <wp:extent cx="425513" cy="362333"/>
                <wp:effectExtent l="0" t="0" r="0" b="0"/>
                <wp:wrapNone/>
                <wp:docPr id="2097419703" name="Text Box 5"/>
                <wp:cNvGraphicFramePr/>
                <a:graphic xmlns:a="http://schemas.openxmlformats.org/drawingml/2006/main">
                  <a:graphicData uri="http://schemas.microsoft.com/office/word/2010/wordprocessingShape">
                    <wps:wsp>
                      <wps:cNvSpPr txBox="1"/>
                      <wps:spPr>
                        <a:xfrm>
                          <a:off x="0" y="0"/>
                          <a:ext cx="425513" cy="362333"/>
                        </a:xfrm>
                        <a:prstGeom prst="rect">
                          <a:avLst/>
                        </a:prstGeom>
                        <a:noFill/>
                        <a:ln w="6350">
                          <a:noFill/>
                        </a:ln>
                      </wps:spPr>
                      <wps:txbx>
                        <w:txbxContent>
                          <w:p w14:paraId="3D221A54" w14:textId="1E794F2E" w:rsidR="0045700B" w:rsidRPr="0034281C" w:rsidRDefault="0045700B"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5</w:t>
                            </w:r>
                            <w:r w:rsidRPr="0034281C">
                              <w:rPr>
                                <w:color w:val="231F20"/>
                                <w:spacing w:val="20"/>
                                <w:sz w:val="18"/>
                                <w:szCs w:val="18"/>
                              </w:rPr>
                              <w:t xml:space="preserve"> </w:t>
                            </w:r>
                            <w:r w:rsidRPr="0034281C">
                              <w:rPr>
                                <w:color w:val="231F20"/>
                                <w:spacing w:val="-10"/>
                                <w:w w:val="95"/>
                                <w:sz w:val="18"/>
                                <w:szCs w:val="18"/>
                              </w:rPr>
                              <w:t>|</w:t>
                            </w:r>
                          </w:p>
                          <w:p w14:paraId="6058DF35" w14:textId="77777777" w:rsidR="0045700B" w:rsidRDefault="0045700B" w:rsidP="00757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96DC" id="_x0000_s1084" type="#_x0000_t202" style="position:absolute;margin-left:275.5pt;margin-top:800.15pt;width:33.5pt;height:2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" filled="f" stroked="f" strokeweight=".5pt">
                <v:textbox>
                  <w:txbxContent>
                    <w:p w14:paraId="3D221A54" w14:textId="1E794F2E" w:rsidR="0045700B" w:rsidRPr="0034281C" w:rsidRDefault="0045700B"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5</w:t>
                      </w:r>
                      <w:r w:rsidRPr="0034281C">
                        <w:rPr>
                          <w:color w:val="231F20"/>
                          <w:spacing w:val="20"/>
                          <w:sz w:val="18"/>
                          <w:szCs w:val="18"/>
                        </w:rPr>
                        <w:t xml:space="preserve"> </w:t>
                      </w:r>
                      <w:r w:rsidRPr="0034281C">
                        <w:rPr>
                          <w:color w:val="231F20"/>
                          <w:spacing w:val="-10"/>
                          <w:w w:val="95"/>
                          <w:sz w:val="18"/>
                          <w:szCs w:val="18"/>
                        </w:rPr>
                        <w:t>|</w:t>
                      </w:r>
                    </w:p>
                    <w:p w14:paraId="6058DF35" w14:textId="77777777" w:rsidR="0045700B" w:rsidRDefault="0045700B" w:rsidP="00757895"/>
                  </w:txbxContent>
                </v:textbox>
              </v:shape>
            </w:pict>
          </mc:Fallback>
        </mc:AlternateContent>
      </w:r>
      <w:r w:rsidR="00414934">
        <w:rPr>
          <w:noProof/>
          <w:sz w:val="2"/>
          <w:szCs w:val="2"/>
        </w:rPr>
        <mc:AlternateContent>
          <mc:Choice Requires="wps">
            <w:drawing>
              <wp:anchor distT="0" distB="0" distL="0" distR="0" simplePos="0" relativeHeight="251754496" behindDoc="1" locked="0" layoutInCell="1" allowOverlap="1" wp14:anchorId="25DB1D4C" wp14:editId="407FE541">
                <wp:simplePos x="0" y="0"/>
                <wp:positionH relativeFrom="page">
                  <wp:posOffset>1477926</wp:posOffset>
                </wp:positionH>
                <wp:positionV relativeFrom="page">
                  <wp:posOffset>5571460</wp:posOffset>
                </wp:positionV>
                <wp:extent cx="4816475" cy="1371600"/>
                <wp:effectExtent l="0" t="0" r="9525" b="1270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6475" cy="1371600"/>
                        </a:xfrm>
                        <a:prstGeom prst="rect">
                          <a:avLst/>
                        </a:prstGeom>
                        <a:solidFill>
                          <a:srgbClr val="83CBEB">
                            <a:alpha val="13585"/>
                          </a:srgbClr>
                        </a:solidFill>
                        <a:ln>
                          <a:solidFill>
                            <a:schemeClr val="accent1">
                              <a:lumMod val="40000"/>
                              <a:lumOff val="60000"/>
                            </a:schemeClr>
                          </a:solidFill>
                        </a:ln>
                      </wps:spPr>
                      <wps:txbx>
                        <w:txbxContent>
                          <w:p w14:paraId="27114AB2" w14:textId="24C1D4F8" w:rsidR="00042F0D" w:rsidRPr="00414934" w:rsidRDefault="004B64AE" w:rsidP="002849BA">
                            <w:pPr>
                              <w:tabs>
                                <w:tab w:val="left" w:pos="1560"/>
                              </w:tabs>
                              <w:adjustRightInd w:val="0"/>
                              <w:spacing w:before="120"/>
                              <w:jc w:val="center"/>
                              <w:rPr>
                                <w:rFonts w:ascii="Aptos SemiBold" w:hAnsi="Aptos SemiBold"/>
                                <w:b/>
                                <w:bCs/>
                                <w:color w:val="015B9C"/>
                                <w:sz w:val="28"/>
                                <w:szCs w:val="28"/>
                              </w:rPr>
                            </w:pPr>
                            <w:r w:rsidRPr="00414934">
                              <w:rPr>
                                <w:rFonts w:ascii="Aptos SemiBold" w:hAnsi="Aptos SemiBold"/>
                                <w:b/>
                                <w:bCs/>
                                <w:color w:val="015B9C"/>
                                <w:sz w:val="28"/>
                                <w:szCs w:val="28"/>
                              </w:rPr>
                              <w:t>MERIT &amp; EQUITY TRAINING</w:t>
                            </w:r>
                            <w:r w:rsidR="00042F0D" w:rsidRPr="00414934">
                              <w:rPr>
                                <w:rFonts w:ascii="Aptos SemiBold" w:hAnsi="Aptos SemiBold"/>
                                <w:b/>
                                <w:bCs/>
                                <w:color w:val="015B9C"/>
                                <w:sz w:val="28"/>
                                <w:szCs w:val="28"/>
                              </w:rPr>
                              <w:t xml:space="preserve"> DATES TERM 2</w:t>
                            </w:r>
                          </w:p>
                          <w:p w14:paraId="44448C56" w14:textId="423BD082" w:rsidR="00042F0D" w:rsidRPr="00DD227E" w:rsidRDefault="004B64AE" w:rsidP="002849BA">
                            <w:pPr>
                              <w:tabs>
                                <w:tab w:val="left" w:pos="1560"/>
                              </w:tabs>
                              <w:adjustRightInd w:val="0"/>
                              <w:spacing w:before="120"/>
                              <w:jc w:val="center"/>
                              <w:rPr>
                                <w:color w:val="015B9C"/>
                                <w:sz w:val="18"/>
                                <w:szCs w:val="18"/>
                              </w:rPr>
                            </w:pPr>
                            <w:r w:rsidRPr="00DD227E">
                              <w:rPr>
                                <w:color w:val="015B9C"/>
                                <w:sz w:val="18"/>
                                <w:szCs w:val="18"/>
                              </w:rPr>
                              <w:t>TUESDAY 19 May 2026</w:t>
                            </w:r>
                            <w:r w:rsidR="00042F0D" w:rsidRPr="00DD227E">
                              <w:rPr>
                                <w:color w:val="015B9C"/>
                                <w:sz w:val="18"/>
                                <w:szCs w:val="18"/>
                              </w:rPr>
                              <w:t xml:space="preserve"> and </w:t>
                            </w:r>
                            <w:r w:rsidRPr="00DD227E">
                              <w:rPr>
                                <w:color w:val="015B9C"/>
                                <w:sz w:val="18"/>
                                <w:szCs w:val="18"/>
                              </w:rPr>
                              <w:t>WEDNESDAY 10 JUNE 2026</w:t>
                            </w:r>
                          </w:p>
                          <w:p w14:paraId="787A9F6B" w14:textId="3DF71C31" w:rsidR="004B64AE" w:rsidRPr="00DD227E" w:rsidRDefault="004B64AE" w:rsidP="00476F8C">
                            <w:pPr>
                              <w:tabs>
                                <w:tab w:val="left" w:pos="1560"/>
                              </w:tabs>
                              <w:adjustRightInd w:val="0"/>
                              <w:spacing w:before="120"/>
                              <w:jc w:val="center"/>
                              <w:rPr>
                                <w:color w:val="015B9C"/>
                                <w:sz w:val="18"/>
                                <w:szCs w:val="18"/>
                              </w:rPr>
                            </w:pPr>
                            <w:r w:rsidRPr="00DD227E">
                              <w:rPr>
                                <w:color w:val="015B9C"/>
                                <w:sz w:val="18"/>
                                <w:szCs w:val="18"/>
                              </w:rPr>
                              <w:t>T</w:t>
                            </w:r>
                            <w:r w:rsidR="002849BA" w:rsidRPr="00DD227E">
                              <w:rPr>
                                <w:color w:val="015B9C"/>
                                <w:sz w:val="18"/>
                                <w:szCs w:val="18"/>
                              </w:rPr>
                              <w:t>ime</w:t>
                            </w:r>
                            <w:r w:rsidRPr="00DD227E">
                              <w:rPr>
                                <w:color w:val="015B9C"/>
                                <w:sz w:val="18"/>
                                <w:szCs w:val="18"/>
                              </w:rPr>
                              <w:t xml:space="preserve">: 9.30 </w:t>
                            </w:r>
                            <w:r w:rsidR="002849BA" w:rsidRPr="00DD227E">
                              <w:rPr>
                                <w:color w:val="015B9C"/>
                                <w:sz w:val="18"/>
                                <w:szCs w:val="18"/>
                              </w:rPr>
                              <w:t>am</w:t>
                            </w:r>
                            <w:r w:rsidRPr="00DD227E">
                              <w:rPr>
                                <w:color w:val="015B9C"/>
                                <w:sz w:val="18"/>
                                <w:szCs w:val="18"/>
                              </w:rPr>
                              <w:t xml:space="preserve"> - 11 </w:t>
                            </w:r>
                            <w:r w:rsidR="002849BA" w:rsidRPr="00DD227E">
                              <w:rPr>
                                <w:color w:val="015B9C"/>
                                <w:sz w:val="18"/>
                                <w:szCs w:val="18"/>
                              </w:rPr>
                              <w:t>am</w:t>
                            </w:r>
                            <w:r w:rsidR="00476F8C" w:rsidRPr="00DD227E">
                              <w:rPr>
                                <w:color w:val="015B9C"/>
                                <w:sz w:val="18"/>
                                <w:szCs w:val="18"/>
                              </w:rPr>
                              <w:t xml:space="preserve">         </w:t>
                            </w:r>
                            <w:r w:rsidRPr="00DD227E">
                              <w:rPr>
                                <w:color w:val="015B9C"/>
                                <w:sz w:val="18"/>
                                <w:szCs w:val="18"/>
                              </w:rPr>
                              <w:t>Delivery: via Webex</w:t>
                            </w:r>
                          </w:p>
                          <w:p w14:paraId="04372B1B" w14:textId="4C014CB5" w:rsidR="004B64AE" w:rsidRPr="00DD227E" w:rsidRDefault="004B64AE" w:rsidP="002849BA">
                            <w:pPr>
                              <w:adjustRightInd w:val="0"/>
                              <w:spacing w:before="120"/>
                              <w:jc w:val="center"/>
                              <w:rPr>
                                <w:color w:val="015B9C"/>
                                <w:sz w:val="18"/>
                                <w:szCs w:val="18"/>
                              </w:rPr>
                            </w:pPr>
                            <w:r w:rsidRPr="00DD227E">
                              <w:rPr>
                                <w:color w:val="015B9C"/>
                                <w:sz w:val="18"/>
                                <w:szCs w:val="18"/>
                              </w:rPr>
                              <w:t xml:space="preserve">To Register: log onto </w:t>
                            </w:r>
                            <w:proofErr w:type="spellStart"/>
                            <w:r w:rsidRPr="00DD227E">
                              <w:rPr>
                                <w:color w:val="015B9C"/>
                                <w:sz w:val="18"/>
                                <w:szCs w:val="18"/>
                              </w:rPr>
                              <w:t>eduPay</w:t>
                            </w:r>
                            <w:proofErr w:type="spellEnd"/>
                            <w:r w:rsidRPr="00DD227E">
                              <w:rPr>
                                <w:color w:val="015B9C"/>
                                <w:sz w:val="18"/>
                                <w:szCs w:val="18"/>
                              </w:rPr>
                              <w:t>, click ‘</w:t>
                            </w:r>
                            <w:proofErr w:type="spellStart"/>
                            <w:r w:rsidRPr="00DD227E">
                              <w:rPr>
                                <w:color w:val="015B9C"/>
                                <w:sz w:val="18"/>
                                <w:szCs w:val="18"/>
                              </w:rPr>
                              <w:t>MyLearnED</w:t>
                            </w:r>
                            <w:proofErr w:type="spellEnd"/>
                            <w:r w:rsidRPr="00DD227E">
                              <w:rPr>
                                <w:color w:val="015B9C"/>
                                <w:sz w:val="18"/>
                                <w:szCs w:val="18"/>
                              </w:rPr>
                              <w:t>’ and search for ‘Merit’</w:t>
                            </w:r>
                          </w:p>
                          <w:p w14:paraId="3B8094B5" w14:textId="77777777" w:rsidR="00042F0D" w:rsidRPr="00DD227E" w:rsidRDefault="00042F0D">
                            <w:pPr>
                              <w:rPr>
                                <w:color w:val="015B9C"/>
                              </w:rPr>
                            </w:pPr>
                          </w:p>
                        </w:txbxContent>
                      </wps:txbx>
                      <wps:bodyPr wrap="square" lIns="72000" tIns="180000" rIns="72000" bIns="72000" rtlCol="0">
                        <a:noAutofit/>
                      </wps:bodyPr>
                    </wps:wsp>
                  </a:graphicData>
                </a:graphic>
                <wp14:sizeRelH relativeFrom="margin">
                  <wp14:pctWidth>0</wp14:pctWidth>
                </wp14:sizeRelH>
                <wp14:sizeRelV relativeFrom="margin">
                  <wp14:pctHeight>0</wp14:pctHeight>
                </wp14:sizeRelV>
              </wp:anchor>
            </w:drawing>
          </mc:Choice>
          <mc:Fallback>
            <w:pict>
              <v:shape w14:anchorId="25DB1D4C" id="Textbox 122" o:spid="_x0000_s1085" type="#_x0000_t202" style="position:absolute;margin-left:116.35pt;margin-top:438.7pt;width:379.25pt;height:108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" fillcolor="#83cbeb" strokecolor="#83caeb [1300]">
                <v:fill opacity="8995f"/>
                <v:path arrowok="t"/>
                <v:textbox inset="2mm,5mm,2mm,2mm">
                  <w:txbxContent>
                    <w:p w14:paraId="27114AB2" w14:textId="24C1D4F8" w:rsidR="00042F0D" w:rsidRPr="00414934" w:rsidRDefault="004B64AE" w:rsidP="002849BA">
                      <w:pPr>
                        <w:tabs>
                          <w:tab w:val="left" w:pos="1560"/>
                        </w:tabs>
                        <w:adjustRightInd w:val="0"/>
                        <w:spacing w:before="120"/>
                        <w:jc w:val="center"/>
                        <w:rPr>
                          <w:rFonts w:ascii="Aptos SemiBold" w:hAnsi="Aptos SemiBold"/>
                          <w:b/>
                          <w:bCs/>
                          <w:color w:val="015B9C"/>
                          <w:sz w:val="28"/>
                          <w:szCs w:val="28"/>
                        </w:rPr>
                      </w:pPr>
                      <w:r w:rsidRPr="00414934">
                        <w:rPr>
                          <w:rFonts w:ascii="Aptos SemiBold" w:hAnsi="Aptos SemiBold"/>
                          <w:b/>
                          <w:bCs/>
                          <w:color w:val="015B9C"/>
                          <w:sz w:val="28"/>
                          <w:szCs w:val="28"/>
                        </w:rPr>
                        <w:t>MERIT &amp; EQUITY TRAINING</w:t>
                      </w:r>
                      <w:r w:rsidR="00042F0D" w:rsidRPr="00414934">
                        <w:rPr>
                          <w:rFonts w:ascii="Aptos SemiBold" w:hAnsi="Aptos SemiBold"/>
                          <w:b/>
                          <w:bCs/>
                          <w:color w:val="015B9C"/>
                          <w:sz w:val="28"/>
                          <w:szCs w:val="28"/>
                        </w:rPr>
                        <w:t xml:space="preserve"> DATES TERM 2</w:t>
                      </w:r>
                    </w:p>
                    <w:p w14:paraId="44448C56" w14:textId="423BD082" w:rsidR="00042F0D" w:rsidRPr="00DD227E" w:rsidRDefault="004B64AE" w:rsidP="002849BA">
                      <w:pPr>
                        <w:tabs>
                          <w:tab w:val="left" w:pos="1560"/>
                        </w:tabs>
                        <w:adjustRightInd w:val="0"/>
                        <w:spacing w:before="120"/>
                        <w:jc w:val="center"/>
                        <w:rPr>
                          <w:color w:val="015B9C"/>
                          <w:sz w:val="18"/>
                          <w:szCs w:val="18"/>
                        </w:rPr>
                      </w:pPr>
                      <w:r w:rsidRPr="00DD227E">
                        <w:rPr>
                          <w:color w:val="015B9C"/>
                          <w:sz w:val="18"/>
                          <w:szCs w:val="18"/>
                        </w:rPr>
                        <w:t>TUESDAY 19 May 2026</w:t>
                      </w:r>
                      <w:r w:rsidR="00042F0D" w:rsidRPr="00DD227E">
                        <w:rPr>
                          <w:color w:val="015B9C"/>
                          <w:sz w:val="18"/>
                          <w:szCs w:val="18"/>
                        </w:rPr>
                        <w:t xml:space="preserve"> and </w:t>
                      </w:r>
                      <w:r w:rsidRPr="00DD227E">
                        <w:rPr>
                          <w:color w:val="015B9C"/>
                          <w:sz w:val="18"/>
                          <w:szCs w:val="18"/>
                        </w:rPr>
                        <w:t>WEDNESDAY 10 JUNE 2026</w:t>
                      </w:r>
                    </w:p>
                    <w:p w14:paraId="787A9F6B" w14:textId="3DF71C31" w:rsidR="004B64AE" w:rsidRPr="00DD227E" w:rsidRDefault="004B64AE" w:rsidP="00476F8C">
                      <w:pPr>
                        <w:tabs>
                          <w:tab w:val="left" w:pos="1560"/>
                        </w:tabs>
                        <w:adjustRightInd w:val="0"/>
                        <w:spacing w:before="120"/>
                        <w:jc w:val="center"/>
                        <w:rPr>
                          <w:color w:val="015B9C"/>
                          <w:sz w:val="18"/>
                          <w:szCs w:val="18"/>
                        </w:rPr>
                      </w:pPr>
                      <w:r w:rsidRPr="00DD227E">
                        <w:rPr>
                          <w:color w:val="015B9C"/>
                          <w:sz w:val="18"/>
                          <w:szCs w:val="18"/>
                        </w:rPr>
                        <w:t>T</w:t>
                      </w:r>
                      <w:r w:rsidR="002849BA" w:rsidRPr="00DD227E">
                        <w:rPr>
                          <w:color w:val="015B9C"/>
                          <w:sz w:val="18"/>
                          <w:szCs w:val="18"/>
                        </w:rPr>
                        <w:t>ime</w:t>
                      </w:r>
                      <w:r w:rsidRPr="00DD227E">
                        <w:rPr>
                          <w:color w:val="015B9C"/>
                          <w:sz w:val="18"/>
                          <w:szCs w:val="18"/>
                        </w:rPr>
                        <w:t xml:space="preserve">: 9.30 </w:t>
                      </w:r>
                      <w:r w:rsidR="002849BA" w:rsidRPr="00DD227E">
                        <w:rPr>
                          <w:color w:val="015B9C"/>
                          <w:sz w:val="18"/>
                          <w:szCs w:val="18"/>
                        </w:rPr>
                        <w:t>am</w:t>
                      </w:r>
                      <w:r w:rsidRPr="00DD227E">
                        <w:rPr>
                          <w:color w:val="015B9C"/>
                          <w:sz w:val="18"/>
                          <w:szCs w:val="18"/>
                        </w:rPr>
                        <w:t xml:space="preserve"> - 11 </w:t>
                      </w:r>
                      <w:r w:rsidR="002849BA" w:rsidRPr="00DD227E">
                        <w:rPr>
                          <w:color w:val="015B9C"/>
                          <w:sz w:val="18"/>
                          <w:szCs w:val="18"/>
                        </w:rPr>
                        <w:t>am</w:t>
                      </w:r>
                      <w:r w:rsidR="00476F8C" w:rsidRPr="00DD227E">
                        <w:rPr>
                          <w:color w:val="015B9C"/>
                          <w:sz w:val="18"/>
                          <w:szCs w:val="18"/>
                        </w:rPr>
                        <w:t xml:space="preserve">         </w:t>
                      </w:r>
                      <w:r w:rsidRPr="00DD227E">
                        <w:rPr>
                          <w:color w:val="015B9C"/>
                          <w:sz w:val="18"/>
                          <w:szCs w:val="18"/>
                        </w:rPr>
                        <w:t>Delivery: via Webex</w:t>
                      </w:r>
                    </w:p>
                    <w:p w14:paraId="04372B1B" w14:textId="4C014CB5" w:rsidR="004B64AE" w:rsidRPr="00DD227E" w:rsidRDefault="004B64AE" w:rsidP="002849BA">
                      <w:pPr>
                        <w:adjustRightInd w:val="0"/>
                        <w:spacing w:before="120"/>
                        <w:jc w:val="center"/>
                        <w:rPr>
                          <w:color w:val="015B9C"/>
                          <w:sz w:val="18"/>
                          <w:szCs w:val="18"/>
                        </w:rPr>
                      </w:pPr>
                      <w:r w:rsidRPr="00DD227E">
                        <w:rPr>
                          <w:color w:val="015B9C"/>
                          <w:sz w:val="18"/>
                          <w:szCs w:val="18"/>
                        </w:rPr>
                        <w:t xml:space="preserve">To Register: log onto </w:t>
                      </w:r>
                      <w:proofErr w:type="spellStart"/>
                      <w:r w:rsidRPr="00DD227E">
                        <w:rPr>
                          <w:color w:val="015B9C"/>
                          <w:sz w:val="18"/>
                          <w:szCs w:val="18"/>
                        </w:rPr>
                        <w:t>eduPay</w:t>
                      </w:r>
                      <w:proofErr w:type="spellEnd"/>
                      <w:r w:rsidRPr="00DD227E">
                        <w:rPr>
                          <w:color w:val="015B9C"/>
                          <w:sz w:val="18"/>
                          <w:szCs w:val="18"/>
                        </w:rPr>
                        <w:t>, click ‘</w:t>
                      </w:r>
                      <w:proofErr w:type="spellStart"/>
                      <w:r w:rsidRPr="00DD227E">
                        <w:rPr>
                          <w:color w:val="015B9C"/>
                          <w:sz w:val="18"/>
                          <w:szCs w:val="18"/>
                        </w:rPr>
                        <w:t>MyLearnED</w:t>
                      </w:r>
                      <w:proofErr w:type="spellEnd"/>
                      <w:r w:rsidRPr="00DD227E">
                        <w:rPr>
                          <w:color w:val="015B9C"/>
                          <w:sz w:val="18"/>
                          <w:szCs w:val="18"/>
                        </w:rPr>
                        <w:t>’ and search for ‘Merit’</w:t>
                      </w:r>
                    </w:p>
                    <w:p w14:paraId="3B8094B5" w14:textId="77777777" w:rsidR="00042F0D" w:rsidRPr="00DD227E" w:rsidRDefault="00042F0D">
                      <w:pPr>
                        <w:rPr>
                          <w:color w:val="015B9C"/>
                        </w:rPr>
                      </w:pPr>
                    </w:p>
                  </w:txbxContent>
                </v:textbox>
                <w10:wrap anchorx="page" anchory="page"/>
              </v:shape>
            </w:pict>
          </mc:Fallback>
        </mc:AlternateContent>
      </w:r>
      <w:r w:rsidR="00824AFC">
        <w:rPr>
          <w:noProof/>
          <w:sz w:val="2"/>
          <w:szCs w:val="2"/>
        </w:rPr>
        <mc:AlternateContent>
          <mc:Choice Requires="wps">
            <w:drawing>
              <wp:anchor distT="0" distB="0" distL="0" distR="0" simplePos="0" relativeHeight="251744256" behindDoc="1" locked="0" layoutInCell="1" allowOverlap="1" wp14:anchorId="3B2E27BF" wp14:editId="2992578C">
                <wp:simplePos x="0" y="0"/>
                <wp:positionH relativeFrom="page">
                  <wp:posOffset>1982839</wp:posOffset>
                </wp:positionH>
                <wp:positionV relativeFrom="page">
                  <wp:posOffset>1946275</wp:posOffset>
                </wp:positionV>
                <wp:extent cx="3585172" cy="3676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5172" cy="367665"/>
                        </a:xfrm>
                        <a:prstGeom prst="rect">
                          <a:avLst/>
                        </a:prstGeom>
                      </wps:spPr>
                      <wps:txbx>
                        <w:txbxContent>
                          <w:p w14:paraId="011E7564" w14:textId="77777777" w:rsidR="004B64AE" w:rsidRPr="00476F8C" w:rsidRDefault="004B64AE" w:rsidP="00824AFC">
                            <w:pPr>
                              <w:spacing w:before="19"/>
                              <w:ind w:left="20"/>
                              <w:jc w:val="center"/>
                              <w:rPr>
                                <w:rFonts w:ascii="Aptos Light" w:hAnsi="Aptos Light"/>
                                <w:sz w:val="44"/>
                              </w:rPr>
                            </w:pPr>
                            <w:r w:rsidRPr="00476F8C">
                              <w:rPr>
                                <w:rFonts w:ascii="Aptos Light" w:hAnsi="Aptos Light"/>
                                <w:color w:val="53C8EB"/>
                                <w:sz w:val="44"/>
                              </w:rPr>
                              <w:t>Merit &amp; Equity Training</w:t>
                            </w:r>
                          </w:p>
                        </w:txbxContent>
                      </wps:txbx>
                      <wps:bodyPr wrap="square" lIns="0" tIns="0" rIns="0" bIns="0" rtlCol="0">
                        <a:noAutofit/>
                      </wps:bodyPr>
                    </wps:wsp>
                  </a:graphicData>
                </a:graphic>
                <wp14:sizeRelH relativeFrom="margin">
                  <wp14:pctWidth>0</wp14:pctWidth>
                </wp14:sizeRelH>
              </wp:anchor>
            </w:drawing>
          </mc:Choice>
          <mc:Fallback>
            <w:pict>
              <v:shape w14:anchorId="3B2E27BF" id="Textbox 116" o:spid="_x0000_s1086" type="#_x0000_t202" style="position:absolute;margin-left:156.15pt;margin-top:153.25pt;width:282.3pt;height:28.95pt;z-index:-2515722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" filled="f" stroked="f">
                <v:textbox inset="0,0,0,0">
                  <w:txbxContent>
                    <w:p w14:paraId="011E7564" w14:textId="77777777" w:rsidR="004B64AE" w:rsidRPr="00476F8C" w:rsidRDefault="004B64AE" w:rsidP="00824AFC">
                      <w:pPr>
                        <w:spacing w:before="19"/>
                        <w:ind w:left="20"/>
                        <w:jc w:val="center"/>
                        <w:rPr>
                          <w:rFonts w:ascii="Aptos Light" w:hAnsi="Aptos Light"/>
                          <w:sz w:val="44"/>
                        </w:rPr>
                      </w:pPr>
                      <w:r w:rsidRPr="00476F8C">
                        <w:rPr>
                          <w:rFonts w:ascii="Aptos Light" w:hAnsi="Aptos Light"/>
                          <w:color w:val="53C8EB"/>
                          <w:sz w:val="44"/>
                        </w:rPr>
                        <w:t>Merit &amp; Equity Training</w:t>
                      </w:r>
                    </w:p>
                  </w:txbxContent>
                </v:textbox>
                <w10:wrap anchorx="page" anchory="page"/>
              </v:shape>
            </w:pict>
          </mc:Fallback>
        </mc:AlternateContent>
      </w:r>
      <w:r w:rsidR="00824AFC">
        <w:rPr>
          <w:noProof/>
          <w:sz w:val="2"/>
          <w:szCs w:val="2"/>
        </w:rPr>
        <mc:AlternateContent>
          <mc:Choice Requires="wps">
            <w:drawing>
              <wp:anchor distT="0" distB="0" distL="0" distR="0" simplePos="0" relativeHeight="251746304" behindDoc="1" locked="0" layoutInCell="1" allowOverlap="1" wp14:anchorId="16E32FF6" wp14:editId="12757E6D">
                <wp:simplePos x="0" y="0"/>
                <wp:positionH relativeFrom="page">
                  <wp:posOffset>733425</wp:posOffset>
                </wp:positionH>
                <wp:positionV relativeFrom="page">
                  <wp:posOffset>2950210</wp:posOffset>
                </wp:positionV>
                <wp:extent cx="2765425" cy="213106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5425" cy="2131060"/>
                        </a:xfrm>
                        <a:prstGeom prst="rect">
                          <a:avLst/>
                        </a:prstGeom>
                      </wps:spPr>
                      <wps:txbx id="43">
                        <w:txbxContent>
                          <w:p w14:paraId="45866476" w14:textId="77777777" w:rsidR="004B64AE" w:rsidRPr="004B64AE" w:rsidRDefault="004B64AE" w:rsidP="000F5B45">
                            <w:pPr>
                              <w:pStyle w:val="BodyText"/>
                              <w:spacing w:before="0" w:after="120" w:line="264" w:lineRule="auto"/>
                              <w:ind w:left="85" w:right="23" w:firstLine="6"/>
                            </w:pPr>
                            <w:r w:rsidRPr="004B64AE">
                              <w:rPr>
                                <w:color w:val="231F20"/>
                              </w:rPr>
                              <w:t>Merit Protection Boards registrar Greg Donaghue explained the 90-minute training package drew on case studies and real-life situations to help showcase to participants what was expected of them when part of job selection panels.</w:t>
                            </w:r>
                          </w:p>
                          <w:p w14:paraId="55D5118E" w14:textId="7940BDF7" w:rsidR="004B64AE" w:rsidRPr="004B64AE" w:rsidRDefault="004B64AE" w:rsidP="000F5B45">
                            <w:pPr>
                              <w:spacing w:after="120" w:line="264" w:lineRule="auto"/>
                              <w:ind w:left="120"/>
                              <w:rPr>
                                <w:sz w:val="18"/>
                              </w:rPr>
                            </w:pPr>
                            <w:r w:rsidRPr="004B64AE">
                              <w:rPr>
                                <w:i/>
                                <w:color w:val="231F20"/>
                                <w:sz w:val="18"/>
                              </w:rPr>
                              <w:t>“This training has been streamlined to make it practical and</w:t>
                            </w:r>
                            <w:r>
                              <w:rPr>
                                <w:i/>
                                <w:color w:val="231F20"/>
                                <w:sz w:val="18"/>
                              </w:rPr>
                              <w:t xml:space="preserve"> </w:t>
                            </w:r>
                            <w:r w:rsidRPr="004B64AE">
                              <w:rPr>
                                <w:i/>
                                <w:color w:val="231F20"/>
                                <w:sz w:val="18"/>
                              </w:rPr>
                              <w:t xml:space="preserve">real for educators, giving them the knowledge and confidence they need to perform on selection panels and make well-informed decisions.” </w:t>
                            </w:r>
                            <w:proofErr w:type="spellStart"/>
                            <w:r w:rsidRPr="004B64AE">
                              <w:rPr>
                                <w:color w:val="231F20"/>
                                <w:sz w:val="18"/>
                              </w:rPr>
                              <w:t>Mr</w:t>
                            </w:r>
                            <w:proofErr w:type="spellEnd"/>
                            <w:r w:rsidRPr="004B64AE">
                              <w:rPr>
                                <w:color w:val="231F20"/>
                                <w:sz w:val="18"/>
                              </w:rPr>
                              <w:t xml:space="preserve"> Donaghue said.</w:t>
                            </w:r>
                          </w:p>
                          <w:p w14:paraId="6A0F4DE6" w14:textId="77777777" w:rsidR="004B64AE" w:rsidRDefault="004B64AE" w:rsidP="000F5B45">
                            <w:pPr>
                              <w:spacing w:after="120" w:line="264" w:lineRule="auto"/>
                              <w:ind w:left="193" w:right="23" w:hanging="74"/>
                              <w:rPr>
                                <w:color w:val="231F20"/>
                                <w:sz w:val="18"/>
                              </w:rPr>
                            </w:pPr>
                            <w:r w:rsidRPr="004B64AE">
                              <w:rPr>
                                <w:i/>
                                <w:color w:val="231F20"/>
                                <w:sz w:val="18"/>
                              </w:rPr>
                              <w:t xml:space="preserve">“We’re eager to remove all mystery about what merit and equity means, and how it should look in practice,” </w:t>
                            </w:r>
                            <w:r w:rsidRPr="004B64AE">
                              <w:rPr>
                                <w:color w:val="231F20"/>
                                <w:sz w:val="18"/>
                              </w:rPr>
                              <w:t>he asserted.</w:t>
                            </w:r>
                          </w:p>
                          <w:p w14:paraId="10C32628" w14:textId="77777777" w:rsidR="00341095" w:rsidRDefault="00860C31" w:rsidP="00341095">
                            <w:pPr>
                              <w:pStyle w:val="BodyText"/>
                              <w:spacing w:before="0" w:after="120" w:line="264" w:lineRule="auto"/>
                              <w:ind w:left="20"/>
                              <w:rPr>
                                <w:color w:val="231F20"/>
                              </w:rPr>
                            </w:pPr>
                            <w:r w:rsidRPr="004B64AE">
                              <w:rPr>
                                <w:color w:val="231F20"/>
                              </w:rPr>
                              <w:t xml:space="preserve">The latest online training – delivered via the Webex platform – explores the concepts of merit, equity and </w:t>
                            </w:r>
                            <w:r w:rsidR="00341095" w:rsidRPr="004B64AE">
                              <w:rPr>
                                <w:color w:val="231F20"/>
                              </w:rPr>
                              <w:t>fairness in broad terms before drilling into practical details in six key areas</w:t>
                            </w:r>
                            <w:r w:rsidR="00341095">
                              <w:t xml:space="preserve"> </w:t>
                            </w:r>
                            <w:r w:rsidR="00341095" w:rsidRPr="004B64AE">
                              <w:rPr>
                                <w:color w:val="231F20"/>
                              </w:rPr>
                              <w:t>including:</w:t>
                            </w:r>
                          </w:p>
                          <w:p w14:paraId="299B7837" w14:textId="77777777" w:rsidR="00341095" w:rsidRPr="004B64AE" w:rsidRDefault="00341095" w:rsidP="00341095">
                            <w:pPr>
                              <w:pStyle w:val="BodyText"/>
                              <w:numPr>
                                <w:ilvl w:val="0"/>
                                <w:numId w:val="12"/>
                              </w:numPr>
                              <w:spacing w:before="0" w:after="60" w:line="264" w:lineRule="auto"/>
                              <w:ind w:left="284" w:hanging="284"/>
                            </w:pPr>
                            <w:r w:rsidRPr="004B64AE">
                              <w:rPr>
                                <w:color w:val="231F20"/>
                              </w:rPr>
                              <w:t>Conflict of interest</w:t>
                            </w:r>
                          </w:p>
                          <w:p w14:paraId="4C5FABD9" w14:textId="77777777" w:rsidR="00341095" w:rsidRPr="004B64AE" w:rsidRDefault="00341095" w:rsidP="00341095">
                            <w:pPr>
                              <w:pStyle w:val="BodyText"/>
                              <w:numPr>
                                <w:ilvl w:val="0"/>
                                <w:numId w:val="12"/>
                              </w:numPr>
                              <w:spacing w:before="0" w:after="60" w:line="264" w:lineRule="auto"/>
                              <w:ind w:left="284" w:hanging="284"/>
                            </w:pPr>
                            <w:r w:rsidRPr="004B64AE">
                              <w:rPr>
                                <w:color w:val="231F20"/>
                              </w:rPr>
                              <w:t>Prior knowledge</w:t>
                            </w:r>
                          </w:p>
                          <w:p w14:paraId="0D5083D2" w14:textId="77777777" w:rsidR="00341095" w:rsidRDefault="00341095" w:rsidP="00341095">
                            <w:pPr>
                              <w:pStyle w:val="BodyText"/>
                              <w:numPr>
                                <w:ilvl w:val="0"/>
                                <w:numId w:val="12"/>
                              </w:numPr>
                              <w:spacing w:before="0" w:after="60" w:line="264" w:lineRule="auto"/>
                              <w:ind w:left="284" w:right="353" w:hanging="284"/>
                              <w:rPr>
                                <w:color w:val="231F20"/>
                              </w:rPr>
                            </w:pPr>
                            <w:r w:rsidRPr="004B64AE">
                              <w:rPr>
                                <w:color w:val="231F20"/>
                              </w:rPr>
                              <w:t>Assessment approach &amp; comparative assessment of applicants</w:t>
                            </w:r>
                          </w:p>
                          <w:p w14:paraId="64DDB68D" w14:textId="77777777" w:rsidR="00341095" w:rsidRPr="004B64AE" w:rsidRDefault="00341095" w:rsidP="00341095">
                            <w:pPr>
                              <w:pStyle w:val="BodyText"/>
                              <w:numPr>
                                <w:ilvl w:val="0"/>
                                <w:numId w:val="12"/>
                              </w:numPr>
                              <w:spacing w:before="0" w:after="120" w:line="264" w:lineRule="auto"/>
                              <w:ind w:left="284" w:hanging="284"/>
                            </w:pPr>
                            <w:r w:rsidRPr="004B64AE">
                              <w:rPr>
                                <w:color w:val="231F20"/>
                              </w:rPr>
                              <w:t>Documentation of selection process &amp; reporting</w:t>
                            </w:r>
                          </w:p>
                          <w:p w14:paraId="2CA01861" w14:textId="0A47DA48" w:rsidR="00341095" w:rsidRPr="004B64AE" w:rsidRDefault="00341095" w:rsidP="00341095">
                            <w:pPr>
                              <w:pStyle w:val="BodyText"/>
                              <w:spacing w:before="0" w:after="120" w:line="264" w:lineRule="auto"/>
                              <w:ind w:left="0"/>
                            </w:pPr>
                            <w:proofErr w:type="spellStart"/>
                            <w:r w:rsidRPr="004B64AE">
                              <w:rPr>
                                <w:color w:val="231F20"/>
                              </w:rPr>
                              <w:t>Mr</w:t>
                            </w:r>
                            <w:proofErr w:type="spellEnd"/>
                            <w:r w:rsidRPr="004B64AE">
                              <w:rPr>
                                <w:color w:val="231F20"/>
                              </w:rPr>
                              <w:t xml:space="preserve"> Donaghue advised this training helped address a</w:t>
                            </w:r>
                            <w:r>
                              <w:t xml:space="preserve"> </w:t>
                            </w:r>
                            <w:r w:rsidRPr="004B64AE">
                              <w:rPr>
                                <w:color w:val="231F20"/>
                              </w:rPr>
                              <w:t>legislative requirement for all selection panels operating across government education settings.</w:t>
                            </w:r>
                          </w:p>
                          <w:p w14:paraId="00A31C12" w14:textId="14D40B92" w:rsidR="00860C31" w:rsidRPr="004B64AE" w:rsidRDefault="00860C31" w:rsidP="00341095">
                            <w:pPr>
                              <w:pStyle w:val="BodyText"/>
                              <w:spacing w:before="0" w:after="120" w:line="264" w:lineRule="auto"/>
                              <w:ind w:left="85" w:right="23" w:firstLine="6"/>
                            </w:pPr>
                          </w:p>
                          <w:p w14:paraId="1A74746C" w14:textId="77777777" w:rsidR="00860C31" w:rsidRPr="004B64AE" w:rsidRDefault="00860C31" w:rsidP="00341095">
                            <w:pPr>
                              <w:spacing w:after="120" w:line="264" w:lineRule="auto"/>
                              <w:ind w:left="193" w:right="23" w:hanging="74"/>
                              <w:rPr>
                                <w:sz w:val="18"/>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E32FF6" id="Textbox 118" o:spid="_x0000_s1087" type="#_x0000_t202" style="position:absolute;margin-left:57.75pt;margin-top:232.3pt;width:217.75pt;height:167.8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" filled="f" stroked="f">
                <v:textbox style="mso-next-textbox:#Text Box 111" inset="0,0,0,0">
                  <w:txbxContent>
                    <w:p w14:paraId="45866476" w14:textId="77777777" w:rsidR="004B64AE" w:rsidRPr="004B64AE" w:rsidRDefault="004B64AE" w:rsidP="000F5B45">
                      <w:pPr>
                        <w:pStyle w:val="BodyText"/>
                        <w:spacing w:before="0" w:after="120" w:line="264" w:lineRule="auto"/>
                        <w:ind w:left="85" w:right="23" w:firstLine="6"/>
                      </w:pPr>
                      <w:r w:rsidRPr="004B64AE">
                        <w:rPr>
                          <w:color w:val="231F20"/>
                        </w:rPr>
                        <w:t>Merit Protection Boards registrar Greg Donaghue explained the 90-minute training package drew on case studies and real-life situations to help showcase to participants what was expected of them when part of job selection panels.</w:t>
                      </w:r>
                    </w:p>
                    <w:p w14:paraId="55D5118E" w14:textId="7940BDF7" w:rsidR="004B64AE" w:rsidRPr="004B64AE" w:rsidRDefault="004B64AE" w:rsidP="000F5B45">
                      <w:pPr>
                        <w:spacing w:after="120" w:line="264" w:lineRule="auto"/>
                        <w:ind w:left="120"/>
                        <w:rPr>
                          <w:sz w:val="18"/>
                        </w:rPr>
                      </w:pPr>
                      <w:r w:rsidRPr="004B64AE">
                        <w:rPr>
                          <w:i/>
                          <w:color w:val="231F20"/>
                          <w:sz w:val="18"/>
                        </w:rPr>
                        <w:t>“This training has been streamlined to make it practical and</w:t>
                      </w:r>
                      <w:r>
                        <w:rPr>
                          <w:i/>
                          <w:color w:val="231F20"/>
                          <w:sz w:val="18"/>
                        </w:rPr>
                        <w:t xml:space="preserve"> </w:t>
                      </w:r>
                      <w:r w:rsidRPr="004B64AE">
                        <w:rPr>
                          <w:i/>
                          <w:color w:val="231F20"/>
                          <w:sz w:val="18"/>
                        </w:rPr>
                        <w:t xml:space="preserve">real for educators, giving them the knowledge and confidence they need to perform on selection panels and make well-informed decisions.” </w:t>
                      </w:r>
                      <w:proofErr w:type="spellStart"/>
                      <w:r w:rsidRPr="004B64AE">
                        <w:rPr>
                          <w:color w:val="231F20"/>
                          <w:sz w:val="18"/>
                        </w:rPr>
                        <w:t>Mr</w:t>
                      </w:r>
                      <w:proofErr w:type="spellEnd"/>
                      <w:r w:rsidRPr="004B64AE">
                        <w:rPr>
                          <w:color w:val="231F20"/>
                          <w:sz w:val="18"/>
                        </w:rPr>
                        <w:t xml:space="preserve"> Donaghue said.</w:t>
                      </w:r>
                    </w:p>
                    <w:p w14:paraId="6A0F4DE6" w14:textId="77777777" w:rsidR="004B64AE" w:rsidRDefault="004B64AE" w:rsidP="000F5B45">
                      <w:pPr>
                        <w:spacing w:after="120" w:line="264" w:lineRule="auto"/>
                        <w:ind w:left="193" w:right="23" w:hanging="74"/>
                        <w:rPr>
                          <w:color w:val="231F20"/>
                          <w:sz w:val="18"/>
                        </w:rPr>
                      </w:pPr>
                      <w:r w:rsidRPr="004B64AE">
                        <w:rPr>
                          <w:i/>
                          <w:color w:val="231F20"/>
                          <w:sz w:val="18"/>
                        </w:rPr>
                        <w:t xml:space="preserve">“We’re eager to remove all mystery about what merit and equity means, and how it should look in practice,” </w:t>
                      </w:r>
                      <w:r w:rsidRPr="004B64AE">
                        <w:rPr>
                          <w:color w:val="231F20"/>
                          <w:sz w:val="18"/>
                        </w:rPr>
                        <w:t>he asserted.</w:t>
                      </w:r>
                    </w:p>
                    <w:p w14:paraId="10C32628" w14:textId="77777777" w:rsidR="00341095" w:rsidRDefault="00860C31" w:rsidP="00341095">
                      <w:pPr>
                        <w:pStyle w:val="BodyText"/>
                        <w:spacing w:before="0" w:after="120" w:line="264" w:lineRule="auto"/>
                        <w:ind w:left="20"/>
                        <w:rPr>
                          <w:color w:val="231F20"/>
                        </w:rPr>
                      </w:pPr>
                      <w:r w:rsidRPr="004B64AE">
                        <w:rPr>
                          <w:color w:val="231F20"/>
                        </w:rPr>
                        <w:t xml:space="preserve">The latest online training – delivered via the Webex platform – explores the concepts of merit, equity and </w:t>
                      </w:r>
                      <w:r w:rsidR="00341095" w:rsidRPr="004B64AE">
                        <w:rPr>
                          <w:color w:val="231F20"/>
                        </w:rPr>
                        <w:t>fairness in broad terms before drilling into practical details in six key areas</w:t>
                      </w:r>
                      <w:r w:rsidR="00341095">
                        <w:t xml:space="preserve"> </w:t>
                      </w:r>
                      <w:r w:rsidR="00341095" w:rsidRPr="004B64AE">
                        <w:rPr>
                          <w:color w:val="231F20"/>
                        </w:rPr>
                        <w:t>including:</w:t>
                      </w:r>
                    </w:p>
                    <w:p w14:paraId="299B7837" w14:textId="77777777" w:rsidR="00341095" w:rsidRPr="004B64AE" w:rsidRDefault="00341095" w:rsidP="00341095">
                      <w:pPr>
                        <w:pStyle w:val="BodyText"/>
                        <w:numPr>
                          <w:ilvl w:val="0"/>
                          <w:numId w:val="12"/>
                        </w:numPr>
                        <w:spacing w:before="0" w:after="60" w:line="264" w:lineRule="auto"/>
                        <w:ind w:left="284" w:hanging="284"/>
                      </w:pPr>
                      <w:r w:rsidRPr="004B64AE">
                        <w:rPr>
                          <w:color w:val="231F20"/>
                        </w:rPr>
                        <w:t>Conflict of interest</w:t>
                      </w:r>
                    </w:p>
                    <w:p w14:paraId="4C5FABD9" w14:textId="77777777" w:rsidR="00341095" w:rsidRPr="004B64AE" w:rsidRDefault="00341095" w:rsidP="00341095">
                      <w:pPr>
                        <w:pStyle w:val="BodyText"/>
                        <w:numPr>
                          <w:ilvl w:val="0"/>
                          <w:numId w:val="12"/>
                        </w:numPr>
                        <w:spacing w:before="0" w:after="60" w:line="264" w:lineRule="auto"/>
                        <w:ind w:left="284" w:hanging="284"/>
                      </w:pPr>
                      <w:r w:rsidRPr="004B64AE">
                        <w:rPr>
                          <w:color w:val="231F20"/>
                        </w:rPr>
                        <w:t>Prior knowledge</w:t>
                      </w:r>
                    </w:p>
                    <w:p w14:paraId="0D5083D2" w14:textId="77777777" w:rsidR="00341095" w:rsidRDefault="00341095" w:rsidP="00341095">
                      <w:pPr>
                        <w:pStyle w:val="BodyText"/>
                        <w:numPr>
                          <w:ilvl w:val="0"/>
                          <w:numId w:val="12"/>
                        </w:numPr>
                        <w:spacing w:before="0" w:after="60" w:line="264" w:lineRule="auto"/>
                        <w:ind w:left="284" w:right="353" w:hanging="284"/>
                        <w:rPr>
                          <w:color w:val="231F20"/>
                        </w:rPr>
                      </w:pPr>
                      <w:r w:rsidRPr="004B64AE">
                        <w:rPr>
                          <w:color w:val="231F20"/>
                        </w:rPr>
                        <w:t>Assessment approach &amp; comparative assessment of applicants</w:t>
                      </w:r>
                    </w:p>
                    <w:p w14:paraId="64DDB68D" w14:textId="77777777" w:rsidR="00341095" w:rsidRPr="004B64AE" w:rsidRDefault="00341095" w:rsidP="00341095">
                      <w:pPr>
                        <w:pStyle w:val="BodyText"/>
                        <w:numPr>
                          <w:ilvl w:val="0"/>
                          <w:numId w:val="12"/>
                        </w:numPr>
                        <w:spacing w:before="0" w:after="120" w:line="264" w:lineRule="auto"/>
                        <w:ind w:left="284" w:hanging="284"/>
                      </w:pPr>
                      <w:r w:rsidRPr="004B64AE">
                        <w:rPr>
                          <w:color w:val="231F20"/>
                        </w:rPr>
                        <w:t>Documentation of selection process &amp; reporting</w:t>
                      </w:r>
                    </w:p>
                    <w:p w14:paraId="2CA01861" w14:textId="0A47DA48" w:rsidR="00341095" w:rsidRPr="004B64AE" w:rsidRDefault="00341095" w:rsidP="00341095">
                      <w:pPr>
                        <w:pStyle w:val="BodyText"/>
                        <w:spacing w:before="0" w:after="120" w:line="264" w:lineRule="auto"/>
                        <w:ind w:left="0"/>
                      </w:pPr>
                      <w:proofErr w:type="spellStart"/>
                      <w:r w:rsidRPr="004B64AE">
                        <w:rPr>
                          <w:color w:val="231F20"/>
                        </w:rPr>
                        <w:t>Mr</w:t>
                      </w:r>
                      <w:proofErr w:type="spellEnd"/>
                      <w:r w:rsidRPr="004B64AE">
                        <w:rPr>
                          <w:color w:val="231F20"/>
                        </w:rPr>
                        <w:t xml:space="preserve"> Donaghue advised this training helped address a</w:t>
                      </w:r>
                      <w:r>
                        <w:t xml:space="preserve"> </w:t>
                      </w:r>
                      <w:r w:rsidRPr="004B64AE">
                        <w:rPr>
                          <w:color w:val="231F20"/>
                        </w:rPr>
                        <w:t>legislative requirement for all selection panels operating across government education settings.</w:t>
                      </w:r>
                    </w:p>
                    <w:p w14:paraId="00A31C12" w14:textId="14D40B92" w:rsidR="00860C31" w:rsidRPr="004B64AE" w:rsidRDefault="00860C31" w:rsidP="00341095">
                      <w:pPr>
                        <w:pStyle w:val="BodyText"/>
                        <w:spacing w:before="0" w:after="120" w:line="264" w:lineRule="auto"/>
                        <w:ind w:left="85" w:right="23" w:firstLine="6"/>
                      </w:pPr>
                    </w:p>
                    <w:p w14:paraId="1A74746C" w14:textId="77777777" w:rsidR="00860C31" w:rsidRPr="004B64AE" w:rsidRDefault="00860C31" w:rsidP="00341095">
                      <w:pPr>
                        <w:spacing w:after="120" w:line="264" w:lineRule="auto"/>
                        <w:ind w:left="193" w:right="23" w:hanging="74"/>
                        <w:rPr>
                          <w:sz w:val="18"/>
                        </w:rPr>
                      </w:pPr>
                    </w:p>
                  </w:txbxContent>
                </v:textbox>
                <w10:wrap anchorx="page" anchory="page"/>
              </v:shape>
            </w:pict>
          </mc:Fallback>
        </mc:AlternateContent>
      </w:r>
      <w:r w:rsidR="00824AFC">
        <w:rPr>
          <w:noProof/>
          <w:sz w:val="2"/>
          <w:szCs w:val="2"/>
          <w14:ligatures w14:val="standardContextual"/>
        </w:rPr>
        <mc:AlternateContent>
          <mc:Choice Requires="wps">
            <w:drawing>
              <wp:anchor distT="0" distB="0" distL="114300" distR="114300" simplePos="0" relativeHeight="251755520" behindDoc="0" locked="0" layoutInCell="1" allowOverlap="1" wp14:anchorId="16447968" wp14:editId="058AB74C">
                <wp:simplePos x="0" y="0"/>
                <wp:positionH relativeFrom="column">
                  <wp:posOffset>3876675</wp:posOffset>
                </wp:positionH>
                <wp:positionV relativeFrom="paragraph">
                  <wp:posOffset>2759075</wp:posOffset>
                </wp:positionV>
                <wp:extent cx="3008630" cy="2296795"/>
                <wp:effectExtent l="0" t="0" r="0" b="0"/>
                <wp:wrapNone/>
                <wp:docPr id="354018523" name="Text Box 111"/>
                <wp:cNvGraphicFramePr/>
                <a:graphic xmlns:a="http://schemas.openxmlformats.org/drawingml/2006/main">
                  <a:graphicData uri="http://schemas.microsoft.com/office/word/2010/wordprocessingShape">
                    <wps:wsp>
                      <wps:cNvSpPr txBox="1"/>
                      <wps:spPr>
                        <a:xfrm>
                          <a:off x="0" y="0"/>
                          <a:ext cx="3008630" cy="2296795"/>
                        </a:xfrm>
                        <a:prstGeom prst="rect">
                          <a:avLst/>
                        </a:prstGeom>
                        <a:noFill/>
                        <a:ln w="6350">
                          <a:noFill/>
                        </a:ln>
                      </wps:spPr>
                      <wps:linkedTxbx id="4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7968" id="Text Box 111" o:spid="_x0000_s1088" type="#_x0000_t202" style="position:absolute;margin-left:305.25pt;margin-top:217.25pt;width:236.9pt;height:18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" filled="f" stroked="f" strokeweight=".5pt">
                <v:textbox>
                  <w:txbxContent/>
                </v:textbox>
              </v:shape>
            </w:pict>
          </mc:Fallback>
        </mc:AlternateContent>
      </w:r>
      <w:r w:rsidR="00824AFC">
        <w:rPr>
          <w:noProof/>
          <w:sz w:val="2"/>
          <w:szCs w:val="2"/>
        </w:rPr>
        <mc:AlternateContent>
          <mc:Choice Requires="wps">
            <w:drawing>
              <wp:anchor distT="0" distB="0" distL="0" distR="0" simplePos="0" relativeHeight="251745280" behindDoc="1" locked="0" layoutInCell="1" allowOverlap="1" wp14:anchorId="42554B90" wp14:editId="6E356BCD">
                <wp:simplePos x="0" y="0"/>
                <wp:positionH relativeFrom="page">
                  <wp:posOffset>760095</wp:posOffset>
                </wp:positionH>
                <wp:positionV relativeFrom="page">
                  <wp:posOffset>2463919</wp:posOffset>
                </wp:positionV>
                <wp:extent cx="6266180" cy="45212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6180" cy="452120"/>
                        </a:xfrm>
                        <a:prstGeom prst="rect">
                          <a:avLst/>
                        </a:prstGeom>
                      </wps:spPr>
                      <wps:txbx>
                        <w:txbxContent>
                          <w:p w14:paraId="7C4137FD" w14:textId="5A97173A" w:rsidR="004B64AE" w:rsidRPr="00016B50" w:rsidRDefault="004B64AE" w:rsidP="004B64AE">
                            <w:pPr>
                              <w:spacing w:before="19"/>
                              <w:ind w:left="22"/>
                            </w:pPr>
                            <w:r w:rsidRPr="00016B50">
                              <w:rPr>
                                <w:color w:val="231F20"/>
                              </w:rPr>
                              <w:t>Online merit and equity training is again being offered each term this year</w:t>
                            </w:r>
                            <w:r w:rsidRPr="00016B50">
                              <w:t xml:space="preserve"> </w:t>
                            </w:r>
                            <w:r w:rsidRPr="00016B50">
                              <w:rPr>
                                <w:color w:val="231F20"/>
                              </w:rPr>
                              <w:t>to assist schools and educators as they seek to identify the best staff in a tight employment market.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554B90" id="Textbox 117" o:spid="_x0000_s1089" type="#_x0000_t202" style="position:absolute;margin-left:59.85pt;margin-top:194pt;width:493.4pt;height:35.6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" filled="f" stroked="f">
                <v:textbox inset="0,0,0,0">
                  <w:txbxContent>
                    <w:p w14:paraId="7C4137FD" w14:textId="5A97173A" w:rsidR="004B64AE" w:rsidRPr="00016B50" w:rsidRDefault="004B64AE" w:rsidP="004B64AE">
                      <w:pPr>
                        <w:spacing w:before="19"/>
                        <w:ind w:left="22"/>
                      </w:pPr>
                      <w:r w:rsidRPr="00016B50">
                        <w:rPr>
                          <w:color w:val="231F20"/>
                        </w:rPr>
                        <w:t>Online merit and equity training is again being offered each term this year</w:t>
                      </w:r>
                      <w:r w:rsidRPr="00016B50">
                        <w:t xml:space="preserve"> </w:t>
                      </w:r>
                      <w:r w:rsidRPr="00016B50">
                        <w:rPr>
                          <w:color w:val="231F20"/>
                        </w:rPr>
                        <w:t>to assist schools and educators as they seek to identify the best staff in a tight employment market.</w:t>
                      </w:r>
                    </w:p>
                  </w:txbxContent>
                </v:textbox>
                <w10:wrap anchorx="page" anchory="page"/>
              </v:shape>
            </w:pict>
          </mc:Fallback>
        </mc:AlternateContent>
      </w:r>
      <w:r w:rsidR="00824AFC">
        <w:rPr>
          <w:noProof/>
          <w:sz w:val="2"/>
          <w:szCs w:val="2"/>
        </w:rPr>
        <mc:AlternateContent>
          <mc:Choice Requires="wps">
            <w:drawing>
              <wp:anchor distT="0" distB="0" distL="0" distR="0" simplePos="0" relativeHeight="251785216" behindDoc="1" locked="0" layoutInCell="1" allowOverlap="1" wp14:anchorId="1DC40DF5" wp14:editId="53D3489F">
                <wp:simplePos x="0" y="0"/>
                <wp:positionH relativeFrom="page">
                  <wp:posOffset>1477645</wp:posOffset>
                </wp:positionH>
                <wp:positionV relativeFrom="page">
                  <wp:posOffset>7441698</wp:posOffset>
                </wp:positionV>
                <wp:extent cx="4816475" cy="1764665"/>
                <wp:effectExtent l="0" t="0" r="0" b="635"/>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6475" cy="1764665"/>
                        </a:xfrm>
                        <a:prstGeom prst="rect">
                          <a:avLst/>
                        </a:prstGeom>
                        <a:solidFill>
                          <a:srgbClr val="015B9C"/>
                        </a:solidFill>
                      </wps:spPr>
                      <wps:txbx>
                        <w:txbxContent>
                          <w:p w14:paraId="65C1246B" w14:textId="77777777" w:rsidR="009443A1" w:rsidRPr="00803919" w:rsidRDefault="009443A1" w:rsidP="00414934">
                            <w:pPr>
                              <w:spacing w:before="182"/>
                              <w:ind w:right="82"/>
                              <w:jc w:val="center"/>
                              <w:rPr>
                                <w:color w:val="FFFFFF" w:themeColor="background1"/>
                                <w:sz w:val="36"/>
                              </w:rPr>
                            </w:pPr>
                            <w:r w:rsidRPr="00803919">
                              <w:rPr>
                                <w:color w:val="FFFFFF" w:themeColor="background1"/>
                                <w:sz w:val="36"/>
                              </w:rPr>
                              <w:t>Did you know…?</w:t>
                            </w:r>
                          </w:p>
                          <w:p w14:paraId="75B24739" w14:textId="1EB937BC" w:rsidR="009443A1" w:rsidRPr="00803919" w:rsidRDefault="009443A1" w:rsidP="00414934">
                            <w:pPr>
                              <w:spacing w:before="129" w:line="292" w:lineRule="auto"/>
                              <w:ind w:left="283" w:right="272"/>
                              <w:jc w:val="center"/>
                              <w:rPr>
                                <w:color w:val="FFFFFF" w:themeColor="background1"/>
                                <w:sz w:val="20"/>
                              </w:rPr>
                            </w:pPr>
                            <w:r w:rsidRPr="00803919">
                              <w:rPr>
                                <w:color w:val="FFFFFF" w:themeColor="background1"/>
                                <w:sz w:val="20"/>
                              </w:rPr>
                              <w:t xml:space="preserve">Victoria’s </w:t>
                            </w:r>
                            <w:r w:rsidRPr="00803919">
                              <w:rPr>
                                <w:i/>
                                <w:color w:val="FFFFFF" w:themeColor="background1"/>
                                <w:sz w:val="20"/>
                              </w:rPr>
                              <w:t xml:space="preserve">Ministerial Order 1389 </w:t>
                            </w:r>
                            <w:r w:rsidRPr="00803919">
                              <w:rPr>
                                <w:color w:val="FFFFFF" w:themeColor="background1"/>
                                <w:sz w:val="20"/>
                              </w:rPr>
                              <w:t>enables school council employees to lodge grievances regarding their employment. It provides procedures for</w:t>
                            </w:r>
                            <w:r w:rsidR="00997569" w:rsidRPr="00803919">
                              <w:rPr>
                                <w:color w:val="FFFFFF" w:themeColor="background1"/>
                                <w:sz w:val="20"/>
                              </w:rPr>
                              <w:t xml:space="preserve"> </w:t>
                            </w:r>
                            <w:r w:rsidRPr="00803919">
                              <w:rPr>
                                <w:color w:val="FFFFFF" w:themeColor="background1"/>
                                <w:sz w:val="20"/>
                              </w:rPr>
                              <w:t>these staff to address personal grievances or</w:t>
                            </w:r>
                            <w:r w:rsidR="00997569" w:rsidRPr="00803919">
                              <w:rPr>
                                <w:color w:val="FFFFFF" w:themeColor="background1"/>
                                <w:sz w:val="20"/>
                              </w:rPr>
                              <w:t xml:space="preserve"> </w:t>
                            </w:r>
                            <w:r w:rsidRPr="00803919">
                              <w:rPr>
                                <w:color w:val="FFFFFF" w:themeColor="background1"/>
                                <w:sz w:val="20"/>
                              </w:rPr>
                              <w:t>selection decisions they consider unreasonable, unfair, or in breach of employment guidelines.</w:t>
                            </w:r>
                          </w:p>
                          <w:p w14:paraId="5363572F" w14:textId="4C5A492C" w:rsidR="009443A1" w:rsidRPr="00803919" w:rsidRDefault="009443A1" w:rsidP="00414934">
                            <w:pPr>
                              <w:spacing w:before="64" w:line="292" w:lineRule="auto"/>
                              <w:ind w:left="283" w:right="131"/>
                              <w:jc w:val="center"/>
                              <w:rPr>
                                <w:color w:val="FFFFFF" w:themeColor="background1"/>
                                <w:sz w:val="20"/>
                              </w:rPr>
                            </w:pPr>
                            <w:r w:rsidRPr="00803919">
                              <w:rPr>
                                <w:color w:val="FFFFFF" w:themeColor="background1"/>
                                <w:sz w:val="20"/>
                              </w:rPr>
                              <w:t xml:space="preserve">MO 1389 specifically covers school council employees, addressing </w:t>
                            </w:r>
                            <w:r w:rsidR="00DD227E">
                              <w:rPr>
                                <w:color w:val="FFFFFF" w:themeColor="background1"/>
                                <w:sz w:val="20"/>
                              </w:rPr>
                              <w:br/>
                            </w:r>
                            <w:r w:rsidRPr="00803919">
                              <w:rPr>
                                <w:color w:val="FFFFFF" w:themeColor="background1"/>
                                <w:sz w:val="20"/>
                              </w:rPr>
                              <w:t>employment conditions, salaries, allowances, selection and conduct.</w:t>
                            </w:r>
                          </w:p>
                          <w:p w14:paraId="6CF4A014" w14:textId="77777777" w:rsidR="00997569" w:rsidRPr="00803919" w:rsidRDefault="00997569" w:rsidP="00414934">
                            <w:pPr>
                              <w:jc w:val="center"/>
                              <w:rPr>
                                <w:color w:val="FFFFFF" w:themeColor="background1"/>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DC40DF5" id="Textbox 167" o:spid="_x0000_s1090" type="#_x0000_t202" style="position:absolute;margin-left:116.35pt;margin-top:585.95pt;width:379.25pt;height:138.95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" fillcolor="#015b9c" stroked="f">
                <v:textbox inset="0,0,0,0">
                  <w:txbxContent>
                    <w:p w14:paraId="65C1246B" w14:textId="77777777" w:rsidR="009443A1" w:rsidRPr="00803919" w:rsidRDefault="009443A1" w:rsidP="00414934">
                      <w:pPr>
                        <w:spacing w:before="182"/>
                        <w:ind w:right="82"/>
                        <w:jc w:val="center"/>
                        <w:rPr>
                          <w:color w:val="FFFFFF" w:themeColor="background1"/>
                          <w:sz w:val="36"/>
                        </w:rPr>
                      </w:pPr>
                      <w:r w:rsidRPr="00803919">
                        <w:rPr>
                          <w:color w:val="FFFFFF" w:themeColor="background1"/>
                          <w:sz w:val="36"/>
                        </w:rPr>
                        <w:t>Did you know…?</w:t>
                      </w:r>
                    </w:p>
                    <w:p w14:paraId="75B24739" w14:textId="1EB937BC" w:rsidR="009443A1" w:rsidRPr="00803919" w:rsidRDefault="009443A1" w:rsidP="00414934">
                      <w:pPr>
                        <w:spacing w:before="129" w:line="292" w:lineRule="auto"/>
                        <w:ind w:left="283" w:right="272"/>
                        <w:jc w:val="center"/>
                        <w:rPr>
                          <w:color w:val="FFFFFF" w:themeColor="background1"/>
                          <w:sz w:val="20"/>
                        </w:rPr>
                      </w:pPr>
                      <w:r w:rsidRPr="00803919">
                        <w:rPr>
                          <w:color w:val="FFFFFF" w:themeColor="background1"/>
                          <w:sz w:val="20"/>
                        </w:rPr>
                        <w:t xml:space="preserve">Victoria’s </w:t>
                      </w:r>
                      <w:r w:rsidRPr="00803919">
                        <w:rPr>
                          <w:i/>
                          <w:color w:val="FFFFFF" w:themeColor="background1"/>
                          <w:sz w:val="20"/>
                        </w:rPr>
                        <w:t xml:space="preserve">Ministerial Order 1389 </w:t>
                      </w:r>
                      <w:r w:rsidRPr="00803919">
                        <w:rPr>
                          <w:color w:val="FFFFFF" w:themeColor="background1"/>
                          <w:sz w:val="20"/>
                        </w:rPr>
                        <w:t>enables school council employees to lodge grievances regarding their employment. It provides procedures for</w:t>
                      </w:r>
                      <w:r w:rsidR="00997569" w:rsidRPr="00803919">
                        <w:rPr>
                          <w:color w:val="FFFFFF" w:themeColor="background1"/>
                          <w:sz w:val="20"/>
                        </w:rPr>
                        <w:t xml:space="preserve"> </w:t>
                      </w:r>
                      <w:r w:rsidRPr="00803919">
                        <w:rPr>
                          <w:color w:val="FFFFFF" w:themeColor="background1"/>
                          <w:sz w:val="20"/>
                        </w:rPr>
                        <w:t>these staff to address personal grievances or</w:t>
                      </w:r>
                      <w:r w:rsidR="00997569" w:rsidRPr="00803919">
                        <w:rPr>
                          <w:color w:val="FFFFFF" w:themeColor="background1"/>
                          <w:sz w:val="20"/>
                        </w:rPr>
                        <w:t xml:space="preserve"> </w:t>
                      </w:r>
                      <w:r w:rsidRPr="00803919">
                        <w:rPr>
                          <w:color w:val="FFFFFF" w:themeColor="background1"/>
                          <w:sz w:val="20"/>
                        </w:rPr>
                        <w:t>selection decisions they consider unreasonable, unfair, or in breach of employment guidelines.</w:t>
                      </w:r>
                    </w:p>
                    <w:p w14:paraId="5363572F" w14:textId="4C5A492C" w:rsidR="009443A1" w:rsidRPr="00803919" w:rsidRDefault="009443A1" w:rsidP="00414934">
                      <w:pPr>
                        <w:spacing w:before="64" w:line="292" w:lineRule="auto"/>
                        <w:ind w:left="283" w:right="131"/>
                        <w:jc w:val="center"/>
                        <w:rPr>
                          <w:color w:val="FFFFFF" w:themeColor="background1"/>
                          <w:sz w:val="20"/>
                        </w:rPr>
                      </w:pPr>
                      <w:r w:rsidRPr="00803919">
                        <w:rPr>
                          <w:color w:val="FFFFFF" w:themeColor="background1"/>
                          <w:sz w:val="20"/>
                        </w:rPr>
                        <w:t xml:space="preserve">MO 1389 specifically covers school council employees, addressing </w:t>
                      </w:r>
                      <w:r w:rsidR="00DD227E">
                        <w:rPr>
                          <w:color w:val="FFFFFF" w:themeColor="background1"/>
                          <w:sz w:val="20"/>
                        </w:rPr>
                        <w:br/>
                      </w:r>
                      <w:r w:rsidRPr="00803919">
                        <w:rPr>
                          <w:color w:val="FFFFFF" w:themeColor="background1"/>
                          <w:sz w:val="20"/>
                        </w:rPr>
                        <w:t>employment conditions, salaries, allowances, selection and conduct.</w:t>
                      </w:r>
                    </w:p>
                    <w:p w14:paraId="6CF4A014" w14:textId="77777777" w:rsidR="00997569" w:rsidRPr="00803919" w:rsidRDefault="00997569" w:rsidP="00414934">
                      <w:pPr>
                        <w:jc w:val="center"/>
                        <w:rPr>
                          <w:color w:val="FFFFFF" w:themeColor="background1"/>
                        </w:rPr>
                      </w:pPr>
                    </w:p>
                  </w:txbxContent>
                </v:textbox>
                <w10:wrap anchorx="page" anchory="page"/>
              </v:shape>
            </w:pict>
          </mc:Fallback>
        </mc:AlternateContent>
      </w:r>
      <w:r w:rsidR="000F5B45">
        <w:rPr>
          <w:noProof/>
          <w:sz w:val="2"/>
          <w:szCs w:val="2"/>
        </w:rPr>
        <mc:AlternateContent>
          <mc:Choice Requires="wps">
            <w:drawing>
              <wp:anchor distT="0" distB="0" distL="0" distR="0" simplePos="0" relativeHeight="251760640" behindDoc="1" locked="0" layoutInCell="1" allowOverlap="1" wp14:anchorId="0E564C1F" wp14:editId="12D6076F">
                <wp:simplePos x="0" y="0"/>
                <wp:positionH relativeFrom="page">
                  <wp:posOffset>7680960</wp:posOffset>
                </wp:positionH>
                <wp:positionV relativeFrom="page">
                  <wp:posOffset>6374674</wp:posOffset>
                </wp:positionV>
                <wp:extent cx="5937510" cy="19850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510" cy="1985010"/>
                        </a:xfrm>
                        <a:prstGeom prst="rect">
                          <a:avLst/>
                        </a:prstGeom>
                      </wps:spPr>
                      <wps:txbx>
                        <w:txbxContent>
                          <w:p w14:paraId="4C25A209" w14:textId="77777777" w:rsidR="000F5B45" w:rsidRPr="00814C1E" w:rsidRDefault="000F5B45" w:rsidP="000F5B45">
                            <w:pPr>
                              <w:spacing w:before="20"/>
                              <w:ind w:left="67"/>
                              <w:rPr>
                                <w:i/>
                                <w:sz w:val="18"/>
                              </w:rPr>
                            </w:pPr>
                            <w:r w:rsidRPr="00814C1E">
                              <w:rPr>
                                <w:i/>
                                <w:color w:val="231F20"/>
                                <w:sz w:val="18"/>
                              </w:rPr>
                              <w:t>“</w:t>
                            </w:r>
                            <w:proofErr w:type="gramStart"/>
                            <w:r w:rsidRPr="00814C1E">
                              <w:rPr>
                                <w:i/>
                                <w:color w:val="231F20"/>
                                <w:sz w:val="18"/>
                              </w:rPr>
                              <w:t>But,</w:t>
                            </w:r>
                            <w:proofErr w:type="gramEnd"/>
                            <w:r w:rsidRPr="00814C1E">
                              <w:rPr>
                                <w:i/>
                                <w:color w:val="231F20"/>
                                <w:sz w:val="18"/>
                              </w:rPr>
                              <w:t xml:space="preserve"> critically, this move by the Department doesn’t</w:t>
                            </w:r>
                          </w:p>
                          <w:p w14:paraId="5AC60B3C" w14:textId="77777777" w:rsidR="000F5B45" w:rsidRPr="00814C1E" w:rsidRDefault="000F5B45" w:rsidP="000F5B45">
                            <w:pPr>
                              <w:spacing w:before="73" w:line="324" w:lineRule="auto"/>
                              <w:ind w:left="147" w:right="248" w:hanging="5"/>
                              <w:rPr>
                                <w:i/>
                                <w:sz w:val="18"/>
                              </w:rPr>
                            </w:pPr>
                            <w:r w:rsidRPr="00814C1E">
                              <w:rPr>
                                <w:i/>
                                <w:color w:val="231F20"/>
                                <w:sz w:val="18"/>
                              </w:rPr>
                              <w:t>alter the fundamental selection process or take away the importance of other existing pre-employment</w:t>
                            </w:r>
                          </w:p>
                          <w:p w14:paraId="7AA9E013" w14:textId="77777777" w:rsidR="000F5B45" w:rsidRPr="00814C1E" w:rsidRDefault="000F5B45" w:rsidP="000F5B45">
                            <w:pPr>
                              <w:pStyle w:val="BodyText"/>
                              <w:spacing w:before="1" w:line="324" w:lineRule="auto"/>
                              <w:ind w:left="146" w:hanging="4"/>
                            </w:pPr>
                            <w:r w:rsidRPr="00814C1E">
                              <w:rPr>
                                <w:i/>
                                <w:color w:val="231F20"/>
                              </w:rPr>
                              <w:t xml:space="preserve">checks,” </w:t>
                            </w:r>
                            <w:proofErr w:type="spellStart"/>
                            <w:r w:rsidRPr="00814C1E">
                              <w:rPr>
                                <w:color w:val="231F20"/>
                              </w:rPr>
                              <w:t>emphasised</w:t>
                            </w:r>
                            <w:proofErr w:type="spellEnd"/>
                            <w:r w:rsidRPr="00814C1E">
                              <w:rPr>
                                <w:color w:val="231F20"/>
                              </w:rPr>
                              <w:t xml:space="preserve"> </w:t>
                            </w:r>
                            <w:proofErr w:type="spellStart"/>
                            <w:r w:rsidRPr="00814C1E">
                              <w:rPr>
                                <w:color w:val="231F20"/>
                              </w:rPr>
                              <w:t>Mr</w:t>
                            </w:r>
                            <w:proofErr w:type="spellEnd"/>
                            <w:r w:rsidRPr="00814C1E">
                              <w:rPr>
                                <w:color w:val="231F20"/>
                              </w:rPr>
                              <w:t xml:space="preserve"> Metcalfe, referring to the latest reform of what was formerly known as the Teacher Recruitment Service.</w:t>
                            </w:r>
                          </w:p>
                          <w:p w14:paraId="62062C97" w14:textId="77777777" w:rsidR="000F5B45" w:rsidRPr="00814C1E" w:rsidRDefault="000F5B45" w:rsidP="000F5B45">
                            <w:pPr>
                              <w:pStyle w:val="BodyText"/>
                              <w:spacing w:before="11" w:line="280" w:lineRule="exact"/>
                              <w:ind w:left="31" w:hanging="12"/>
                            </w:pPr>
                            <w:r w:rsidRPr="00814C1E">
                              <w:rPr>
                                <w:color w:val="231F20"/>
                              </w:rPr>
                              <w:t>The expanded Direct Vacancies portal, which came into effect in early February, provides an efficient, online way for job applicants to connect with schools, while recruiters have capacity to lodge a three-day job posting in the pool for auto-matching.</w:t>
                            </w:r>
                          </w:p>
                        </w:txbxContent>
                      </wps:txbx>
                      <wps:bodyPr wrap="square" lIns="0" tIns="0" rIns="0" bIns="0" rtlCol="0">
                        <a:noAutofit/>
                      </wps:bodyPr>
                    </wps:wsp>
                  </a:graphicData>
                </a:graphic>
                <wp14:sizeRelH relativeFrom="margin">
                  <wp14:pctWidth>0</wp14:pctWidth>
                </wp14:sizeRelH>
              </wp:anchor>
            </w:drawing>
          </mc:Choice>
          <mc:Fallback>
            <w:pict>
              <v:shape w14:anchorId="0E564C1F" id="Textbox 140" o:spid="_x0000_s1091" type="#_x0000_t202" style="position:absolute;margin-left:604.8pt;margin-top:501.95pt;width:467.5pt;height:156.3pt;z-index:-2515558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" filled="f" stroked="f">
                <v:textbox inset="0,0,0,0">
                  <w:txbxContent>
                    <w:p w14:paraId="4C25A209" w14:textId="77777777" w:rsidR="000F5B45" w:rsidRPr="00814C1E" w:rsidRDefault="000F5B45" w:rsidP="000F5B45">
                      <w:pPr>
                        <w:spacing w:before="20"/>
                        <w:ind w:left="67"/>
                        <w:rPr>
                          <w:i/>
                          <w:sz w:val="18"/>
                        </w:rPr>
                      </w:pPr>
                      <w:r w:rsidRPr="00814C1E">
                        <w:rPr>
                          <w:i/>
                          <w:color w:val="231F20"/>
                          <w:sz w:val="18"/>
                        </w:rPr>
                        <w:t>“</w:t>
                      </w:r>
                      <w:proofErr w:type="gramStart"/>
                      <w:r w:rsidRPr="00814C1E">
                        <w:rPr>
                          <w:i/>
                          <w:color w:val="231F20"/>
                          <w:sz w:val="18"/>
                        </w:rPr>
                        <w:t>But,</w:t>
                      </w:r>
                      <w:proofErr w:type="gramEnd"/>
                      <w:r w:rsidRPr="00814C1E">
                        <w:rPr>
                          <w:i/>
                          <w:color w:val="231F20"/>
                          <w:sz w:val="18"/>
                        </w:rPr>
                        <w:t xml:space="preserve"> critically, this move by the Department doesn’t</w:t>
                      </w:r>
                    </w:p>
                    <w:p w14:paraId="5AC60B3C" w14:textId="77777777" w:rsidR="000F5B45" w:rsidRPr="00814C1E" w:rsidRDefault="000F5B45" w:rsidP="000F5B45">
                      <w:pPr>
                        <w:spacing w:before="73" w:line="324" w:lineRule="auto"/>
                        <w:ind w:left="147" w:right="248" w:hanging="5"/>
                        <w:rPr>
                          <w:i/>
                          <w:sz w:val="18"/>
                        </w:rPr>
                      </w:pPr>
                      <w:r w:rsidRPr="00814C1E">
                        <w:rPr>
                          <w:i/>
                          <w:color w:val="231F20"/>
                          <w:sz w:val="18"/>
                        </w:rPr>
                        <w:t>alter the fundamental selection process or take away the importance of other existing pre-employment</w:t>
                      </w:r>
                    </w:p>
                    <w:p w14:paraId="7AA9E013" w14:textId="77777777" w:rsidR="000F5B45" w:rsidRPr="00814C1E" w:rsidRDefault="000F5B45" w:rsidP="000F5B45">
                      <w:pPr>
                        <w:pStyle w:val="BodyText"/>
                        <w:spacing w:before="1" w:line="324" w:lineRule="auto"/>
                        <w:ind w:left="146" w:hanging="4"/>
                      </w:pPr>
                      <w:r w:rsidRPr="00814C1E">
                        <w:rPr>
                          <w:i/>
                          <w:color w:val="231F20"/>
                        </w:rPr>
                        <w:t xml:space="preserve">checks,” </w:t>
                      </w:r>
                      <w:proofErr w:type="spellStart"/>
                      <w:r w:rsidRPr="00814C1E">
                        <w:rPr>
                          <w:color w:val="231F20"/>
                        </w:rPr>
                        <w:t>emphasised</w:t>
                      </w:r>
                      <w:proofErr w:type="spellEnd"/>
                      <w:r w:rsidRPr="00814C1E">
                        <w:rPr>
                          <w:color w:val="231F20"/>
                        </w:rPr>
                        <w:t xml:space="preserve"> </w:t>
                      </w:r>
                      <w:proofErr w:type="spellStart"/>
                      <w:r w:rsidRPr="00814C1E">
                        <w:rPr>
                          <w:color w:val="231F20"/>
                        </w:rPr>
                        <w:t>Mr</w:t>
                      </w:r>
                      <w:proofErr w:type="spellEnd"/>
                      <w:r w:rsidRPr="00814C1E">
                        <w:rPr>
                          <w:color w:val="231F20"/>
                        </w:rPr>
                        <w:t xml:space="preserve"> Metcalfe, referring to the latest reform of what was formerly known as the Teacher Recruitment Service.</w:t>
                      </w:r>
                    </w:p>
                    <w:p w14:paraId="62062C97" w14:textId="77777777" w:rsidR="000F5B45" w:rsidRPr="00814C1E" w:rsidRDefault="000F5B45" w:rsidP="000F5B45">
                      <w:pPr>
                        <w:pStyle w:val="BodyText"/>
                        <w:spacing w:before="11" w:line="280" w:lineRule="exact"/>
                        <w:ind w:left="31" w:hanging="12"/>
                      </w:pPr>
                      <w:r w:rsidRPr="00814C1E">
                        <w:rPr>
                          <w:color w:val="231F20"/>
                        </w:rPr>
                        <w:t>The expanded Direct Vacancies portal, which came into effect in early February, provides an efficient, online way for job applicants to connect with schools, while recruiters have capacity to lodge a three-day job posting in the pool for auto-matching.</w:t>
                      </w:r>
                    </w:p>
                  </w:txbxContent>
                </v:textbox>
                <w10:wrap anchorx="page" anchory="page"/>
              </v:shape>
            </w:pict>
          </mc:Fallback>
        </mc:AlternateContent>
      </w:r>
      <w:r w:rsidR="004B64AE">
        <w:br w:type="page"/>
      </w:r>
    </w:p>
    <w:p w14:paraId="52F5788A" w14:textId="36DA089B" w:rsidR="004B64AE" w:rsidRDefault="004B64AE">
      <w:r>
        <w:rPr>
          <w:noProof/>
          <w:sz w:val="2"/>
          <w:szCs w:val="2"/>
          <w14:ligatures w14:val="standardContextual"/>
        </w:rPr>
        <w:lastRenderedPageBreak/>
        <mc:AlternateContent>
          <mc:Choice Requires="wpg">
            <w:drawing>
              <wp:anchor distT="0" distB="0" distL="114300" distR="114300" simplePos="0" relativeHeight="251738112" behindDoc="1" locked="0" layoutInCell="1" allowOverlap="1" wp14:anchorId="01D0908C" wp14:editId="28502111">
                <wp:simplePos x="0" y="0"/>
                <wp:positionH relativeFrom="column">
                  <wp:posOffset>0</wp:posOffset>
                </wp:positionH>
                <wp:positionV relativeFrom="paragraph">
                  <wp:posOffset>-2942</wp:posOffset>
                </wp:positionV>
                <wp:extent cx="3188712" cy="2680970"/>
                <wp:effectExtent l="0" t="0" r="0" b="0"/>
                <wp:wrapNone/>
                <wp:docPr id="579197207" name="Group 6"/>
                <wp:cNvGraphicFramePr/>
                <a:graphic xmlns:a="http://schemas.openxmlformats.org/drawingml/2006/main">
                  <a:graphicData uri="http://schemas.microsoft.com/office/word/2010/wordprocessingGroup">
                    <wpg:wgp>
                      <wpg:cNvGrpSpPr/>
                      <wpg:grpSpPr>
                        <a:xfrm>
                          <a:off x="0" y="0"/>
                          <a:ext cx="3188712" cy="2680970"/>
                          <a:chOff x="0" y="0"/>
                          <a:chExt cx="3188712" cy="2680970"/>
                        </a:xfrm>
                      </wpg:grpSpPr>
                      <wpg:grpSp>
                        <wpg:cNvPr id="567527317" name="Group 567527317"/>
                        <wpg:cNvGrpSpPr>
                          <a:grpSpLocks/>
                        </wpg:cNvGrpSpPr>
                        <wpg:grpSpPr>
                          <a:xfrm>
                            <a:off x="0" y="0"/>
                            <a:ext cx="2233295" cy="2680970"/>
                            <a:chOff x="0" y="0"/>
                            <a:chExt cx="2233295" cy="2680970"/>
                          </a:xfrm>
                        </wpg:grpSpPr>
                        <wps:wsp>
                          <wps:cNvPr id="711645893" name="Graphic 132"/>
                          <wps:cNvSpPr/>
                          <wps:spPr>
                            <a:xfrm>
                              <a:off x="0" y="0"/>
                              <a:ext cx="2233295" cy="2680970"/>
                            </a:xfrm>
                            <a:custGeom>
                              <a:avLst/>
                              <a:gdLst/>
                              <a:ahLst/>
                              <a:cxnLst/>
                              <a:rect l="l" t="t" r="r" b="b"/>
                              <a:pathLst>
                                <a:path w="2233295" h="2680970">
                                  <a:moveTo>
                                    <a:pt x="1785366" y="0"/>
                                  </a:moveTo>
                                  <a:lnTo>
                                    <a:pt x="0" y="0"/>
                                  </a:lnTo>
                                  <a:lnTo>
                                    <a:pt x="0" y="2680538"/>
                                  </a:lnTo>
                                  <a:lnTo>
                                    <a:pt x="2232952" y="447586"/>
                                  </a:lnTo>
                                  <a:lnTo>
                                    <a:pt x="1785366" y="0"/>
                                  </a:lnTo>
                                  <a:close/>
                                </a:path>
                              </a:pathLst>
                            </a:custGeom>
                            <a:solidFill>
                              <a:srgbClr val="E4F4FB"/>
                            </a:solidFill>
                          </wps:spPr>
                          <wps:bodyPr wrap="square" lIns="0" tIns="0" rIns="0" bIns="0" rtlCol="0">
                            <a:prstTxWarp prst="textNoShape">
                              <a:avLst/>
                            </a:prstTxWarp>
                            <a:noAutofit/>
                          </wps:bodyPr>
                        </wps:wsp>
                        <wps:wsp>
                          <wps:cNvPr id="2081246727" name="Graphic 133"/>
                          <wps:cNvSpPr/>
                          <wps:spPr>
                            <a:xfrm>
                              <a:off x="722090" y="1542755"/>
                              <a:ext cx="1045210" cy="1270"/>
                            </a:xfrm>
                            <a:custGeom>
                              <a:avLst/>
                              <a:gdLst/>
                              <a:ahLst/>
                              <a:cxnLst/>
                              <a:rect l="l" t="t" r="r" b="b"/>
                              <a:pathLst>
                                <a:path w="1045210">
                                  <a:moveTo>
                                    <a:pt x="0" y="0"/>
                                  </a:moveTo>
                                  <a:lnTo>
                                    <a:pt x="1044956" y="0"/>
                                  </a:lnTo>
                                </a:path>
                              </a:pathLst>
                            </a:custGeom>
                            <a:ln w="6350">
                              <a:solidFill>
                                <a:srgbClr val="FFFFFF"/>
                              </a:solidFill>
                              <a:prstDash val="solid"/>
                            </a:ln>
                          </wps:spPr>
                          <wps:bodyPr wrap="square" lIns="0" tIns="0" rIns="0" bIns="0" rtlCol="0">
                            <a:prstTxWarp prst="textNoShape">
                              <a:avLst/>
                            </a:prstTxWarp>
                            <a:noAutofit/>
                          </wps:bodyPr>
                        </wps:wsp>
                        <wps:wsp>
                          <wps:cNvPr id="218423687" name="Graphic 134"/>
                          <wps:cNvSpPr/>
                          <wps:spPr>
                            <a:xfrm>
                              <a:off x="747490" y="1528565"/>
                              <a:ext cx="1045210" cy="1270"/>
                            </a:xfrm>
                            <a:custGeom>
                              <a:avLst/>
                              <a:gdLst/>
                              <a:ahLst/>
                              <a:cxnLst/>
                              <a:rect l="l" t="t" r="r" b="b"/>
                              <a:pathLst>
                                <a:path w="1045210">
                                  <a:moveTo>
                                    <a:pt x="0" y="0"/>
                                  </a:moveTo>
                                  <a:lnTo>
                                    <a:pt x="1044956" y="0"/>
                                  </a:lnTo>
                                </a:path>
                              </a:pathLst>
                            </a:custGeom>
                            <a:ln w="6350">
                              <a:solidFill>
                                <a:srgbClr val="025B9C"/>
                              </a:solidFill>
                              <a:prstDash val="solid"/>
                            </a:ln>
                          </wps:spPr>
                          <wps:bodyPr wrap="square" lIns="0" tIns="0" rIns="0" bIns="0" rtlCol="0">
                            <a:prstTxWarp prst="textNoShape">
                              <a:avLst/>
                            </a:prstTxWarp>
                            <a:noAutofit/>
                          </wps:bodyPr>
                        </wps:wsp>
                      </wpg:grpSp>
                      <wps:wsp>
                        <wps:cNvPr id="1750791016" name="Textbox 136"/>
                        <wps:cNvSpPr txBox="1">
                          <a:spLocks/>
                        </wps:cNvSpPr>
                        <wps:spPr>
                          <a:xfrm>
                            <a:off x="706170" y="434566"/>
                            <a:ext cx="925194" cy="212090"/>
                          </a:xfrm>
                          <a:prstGeom prst="rect">
                            <a:avLst/>
                          </a:prstGeom>
                        </wps:spPr>
                        <wps:txbx>
                          <w:txbxContent>
                            <w:p w14:paraId="175AEBD7" w14:textId="77777777" w:rsidR="004B64AE" w:rsidRPr="00681AE8" w:rsidRDefault="004B64AE" w:rsidP="004B64AE">
                              <w:pPr>
                                <w:spacing w:before="19"/>
                                <w:ind w:left="20"/>
                                <w:rPr>
                                  <w:sz w:val="20"/>
                                  <w:szCs w:val="20"/>
                                </w:rPr>
                              </w:pPr>
                              <w:r w:rsidRPr="00681AE8">
                                <w:rPr>
                                  <w:color w:val="231F20"/>
                                  <w:sz w:val="20"/>
                                  <w:szCs w:val="20"/>
                                </w:rPr>
                                <w:t>TERM 2 | 2026</w:t>
                              </w:r>
                            </w:p>
                          </w:txbxContent>
                        </wps:txbx>
                        <wps:bodyPr wrap="square" lIns="0" tIns="0" rIns="0" bIns="0" rtlCol="0">
                          <a:noAutofit/>
                        </wps:bodyPr>
                      </wps:wsp>
                      <wps:wsp>
                        <wps:cNvPr id="1146486670" name="Textbox 137"/>
                        <wps:cNvSpPr txBox="1">
                          <a:spLocks/>
                        </wps:cNvSpPr>
                        <wps:spPr>
                          <a:xfrm>
                            <a:off x="724277" y="941560"/>
                            <a:ext cx="2464435" cy="600710"/>
                          </a:xfrm>
                          <a:prstGeom prst="rect">
                            <a:avLst/>
                          </a:prstGeom>
                        </wps:spPr>
                        <wps:txbx>
                          <w:txbxContent>
                            <w:p w14:paraId="715A5ABC" w14:textId="77777777" w:rsidR="004B64AE" w:rsidRDefault="004B64AE" w:rsidP="004B64AE">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wps:txbx>
                        <wps:bodyPr wrap="square" lIns="0" tIns="0" rIns="0" bIns="0" rtlCol="0">
                          <a:noAutofit/>
                        </wps:bodyPr>
                      </wps:wsp>
                      <wps:wsp>
                        <wps:cNvPr id="624494189" name="Textbox 142"/>
                        <wps:cNvSpPr txBox="1">
                          <a:spLocks/>
                        </wps:cNvSpPr>
                        <wps:spPr>
                          <a:xfrm>
                            <a:off x="724277" y="1394234"/>
                            <a:ext cx="1070610" cy="152400"/>
                          </a:xfrm>
                          <a:prstGeom prst="rect">
                            <a:avLst/>
                          </a:prstGeom>
                        </wps:spPr>
                        <wps:txbx>
                          <w:txbxContent>
                            <w:p w14:paraId="70CBBD23" w14:textId="77777777" w:rsidR="004B64AE" w:rsidRDefault="004B64AE" w:rsidP="004B64AE">
                              <w:pPr>
                                <w:pStyle w:val="BodyText"/>
                                <w:rPr>
                                  <w:rFonts w:ascii="Times New Roman"/>
                                  <w:sz w:val="17"/>
                                </w:rPr>
                              </w:pPr>
                            </w:p>
                          </w:txbxContent>
                        </wps:txbx>
                        <wps:bodyPr wrap="square" lIns="0" tIns="0" rIns="0" bIns="0" rtlCol="0">
                          <a:noAutofit/>
                        </wps:bodyPr>
                      </wps:wsp>
                    </wpg:wgp>
                  </a:graphicData>
                </a:graphic>
              </wp:anchor>
            </w:drawing>
          </mc:Choice>
          <mc:Fallback>
            <w:pict>
              <v:group w14:anchorId="01D0908C" id="_x0000_s1092" style="position:absolute;margin-left:0;margin-top:-.25pt;width:251.1pt;height:211.1pt;z-index:-251578368" coordsize="31887,2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">
                <v:group id="Group 567527317" o:spid="_x0000_s1093" style="position:absolute;width:22332;height:26809" coordsize="22332,2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">
                  <v:shape id="Graphic 132" o:spid="_x0000_s1094" style="position:absolute;width:22332;height:26809;visibility:visible;mso-wrap-style:square;v-text-anchor:top" coordsize="2233295,26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" path="m1785366,l,,,2680538,2232952,447586,1785366,xe" fillcolor="#e4f4fb" stroked="f">
                    <v:path arrowok="t"/>
                  </v:shape>
                  <v:shape id="Graphic 133" o:spid="_x0000_s1095" style="position:absolute;left:7220;top:15427;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" path="m,l1044956,e" filled="f" strokecolor="white" strokeweight=".5pt">
                    <v:path arrowok="t"/>
                  </v:shape>
                  <v:shape id="Graphic 134" o:spid="_x0000_s1096" style="position:absolute;left:7474;top:15285;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" path="m,l1044956,e" filled="f" strokecolor="#025b9c" strokeweight=".5pt">
                    <v:path arrowok="t"/>
                  </v:shape>
                </v:group>
                <v:shape id="_x0000_s1097" type="#_x0000_t202" style="position:absolute;left:7061;top:4345;width:925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" filled="f" stroked="f">
                  <v:textbox inset="0,0,0,0">
                    <w:txbxContent>
                      <w:p w14:paraId="175AEBD7" w14:textId="77777777" w:rsidR="004B64AE" w:rsidRPr="00681AE8" w:rsidRDefault="004B64AE" w:rsidP="004B64AE">
                        <w:pPr>
                          <w:spacing w:before="19"/>
                          <w:ind w:left="20"/>
                          <w:rPr>
                            <w:sz w:val="20"/>
                            <w:szCs w:val="20"/>
                          </w:rPr>
                        </w:pPr>
                        <w:r w:rsidRPr="00681AE8">
                          <w:rPr>
                            <w:color w:val="231F20"/>
                            <w:sz w:val="20"/>
                            <w:szCs w:val="20"/>
                          </w:rPr>
                          <w:t>TERM 2 | 2026</w:t>
                        </w:r>
                      </w:p>
                    </w:txbxContent>
                  </v:textbox>
                </v:shape>
                <v:shape id="_x0000_s1098" type="#_x0000_t202" style="position:absolute;left:7242;top:9415;width:24645;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" filled="f" stroked="f">
                  <v:textbox inset="0,0,0,0">
                    <w:txbxContent>
                      <w:p w14:paraId="715A5ABC" w14:textId="77777777" w:rsidR="004B64AE" w:rsidRDefault="004B64AE" w:rsidP="004B64AE">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v:textbox>
                </v:shape>
                <v:shape id="_x0000_s1099" type="#_x0000_t202" style="position:absolute;left:7242;top:13942;width:1070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" filled="f" stroked="f">
                  <v:textbox inset="0,0,0,0">
                    <w:txbxContent>
                      <w:p w14:paraId="70CBBD23" w14:textId="77777777" w:rsidR="004B64AE" w:rsidRDefault="004B64AE" w:rsidP="004B64AE">
                        <w:pPr>
                          <w:pStyle w:val="BodyText"/>
                          <w:rPr>
                            <w:rFonts w:ascii="Times New Roman"/>
                            <w:sz w:val="17"/>
                          </w:rPr>
                        </w:pPr>
                      </w:p>
                    </w:txbxContent>
                  </v:textbox>
                </v:shape>
              </v:group>
            </w:pict>
          </mc:Fallback>
        </mc:AlternateContent>
      </w:r>
    </w:p>
    <w:p w14:paraId="5871FA73" w14:textId="4BE5C476" w:rsidR="004B64AE" w:rsidRDefault="009831AC">
      <w:pPr>
        <w:widowControl/>
        <w:autoSpaceDE/>
        <w:autoSpaceDN/>
        <w:spacing w:after="160" w:line="278" w:lineRule="auto"/>
      </w:pPr>
      <w:r>
        <w:rPr>
          <w:noProof/>
          <w:sz w:val="2"/>
          <w:szCs w:val="2"/>
          <w14:ligatures w14:val="standardContextual"/>
        </w:rPr>
        <mc:AlternateContent>
          <mc:Choice Requires="wps">
            <w:drawing>
              <wp:anchor distT="0" distB="0" distL="114300" distR="114300" simplePos="0" relativeHeight="251786240" behindDoc="0" locked="0" layoutInCell="1" allowOverlap="1" wp14:anchorId="626CEBD3" wp14:editId="2D83255D">
                <wp:simplePos x="0" y="0"/>
                <wp:positionH relativeFrom="column">
                  <wp:posOffset>2094230</wp:posOffset>
                </wp:positionH>
                <wp:positionV relativeFrom="paragraph">
                  <wp:posOffset>5352941</wp:posOffset>
                </wp:positionV>
                <wp:extent cx="3253105" cy="393065"/>
                <wp:effectExtent l="0" t="0" r="0" b="0"/>
                <wp:wrapNone/>
                <wp:docPr id="1379256267" name="Text Box 112"/>
                <wp:cNvGraphicFramePr/>
                <a:graphic xmlns:a="http://schemas.openxmlformats.org/drawingml/2006/main">
                  <a:graphicData uri="http://schemas.microsoft.com/office/word/2010/wordprocessingShape">
                    <wps:wsp>
                      <wps:cNvSpPr txBox="1"/>
                      <wps:spPr>
                        <a:xfrm>
                          <a:off x="0" y="0"/>
                          <a:ext cx="3253105" cy="393065"/>
                        </a:xfrm>
                        <a:prstGeom prst="rect">
                          <a:avLst/>
                        </a:prstGeom>
                        <a:noFill/>
                        <a:ln w="6350">
                          <a:noFill/>
                        </a:ln>
                      </wps:spPr>
                      <wps:txbx>
                        <w:txbxContent>
                          <w:p w14:paraId="1004EA2B" w14:textId="77777777" w:rsidR="00C75C4D" w:rsidRPr="009831AC" w:rsidRDefault="00C75C4D" w:rsidP="00C75C4D">
                            <w:pPr>
                              <w:spacing w:after="120"/>
                              <w:ind w:left="23"/>
                              <w:jc w:val="center"/>
                              <w:rPr>
                                <w:rFonts w:ascii="Aptos Light" w:hAnsi="Aptos Light"/>
                                <w:color w:val="000000" w:themeColor="text1"/>
                                <w:sz w:val="36"/>
                                <w:szCs w:val="36"/>
                              </w:rPr>
                            </w:pPr>
                            <w:r w:rsidRPr="009831AC">
                              <w:rPr>
                                <w:rFonts w:ascii="Aptos Light" w:hAnsi="Aptos Light"/>
                                <w:color w:val="000000" w:themeColor="text1"/>
                                <w:sz w:val="36"/>
                                <w:szCs w:val="36"/>
                              </w:rPr>
                              <w:t>Upholding merit processes</w:t>
                            </w:r>
                          </w:p>
                          <w:p w14:paraId="1E7BDC03" w14:textId="77777777" w:rsidR="00C75C4D" w:rsidRPr="009831AC" w:rsidRDefault="00C75C4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CEBD3" id="Text Box 112" o:spid="_x0000_s1100" type="#_x0000_t202" style="position:absolute;margin-left:164.9pt;margin-top:421.5pt;width:256.15pt;height:30.9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" filled="f" stroked="f" strokeweight=".5pt">
                <v:textbox>
                  <w:txbxContent>
                    <w:p w14:paraId="1004EA2B" w14:textId="77777777" w:rsidR="00C75C4D" w:rsidRPr="009831AC" w:rsidRDefault="00C75C4D" w:rsidP="00C75C4D">
                      <w:pPr>
                        <w:spacing w:after="120"/>
                        <w:ind w:left="23"/>
                        <w:jc w:val="center"/>
                        <w:rPr>
                          <w:rFonts w:ascii="Aptos Light" w:hAnsi="Aptos Light"/>
                          <w:color w:val="000000" w:themeColor="text1"/>
                          <w:sz w:val="36"/>
                          <w:szCs w:val="36"/>
                        </w:rPr>
                      </w:pPr>
                      <w:r w:rsidRPr="009831AC">
                        <w:rPr>
                          <w:rFonts w:ascii="Aptos Light" w:hAnsi="Aptos Light"/>
                          <w:color w:val="000000" w:themeColor="text1"/>
                          <w:sz w:val="36"/>
                          <w:szCs w:val="36"/>
                        </w:rPr>
                        <w:t>Upholding merit processes</w:t>
                      </w:r>
                    </w:p>
                    <w:p w14:paraId="1E7BDC03" w14:textId="77777777" w:rsidR="00C75C4D" w:rsidRPr="009831AC" w:rsidRDefault="00C75C4D">
                      <w:pPr>
                        <w:rPr>
                          <w:color w:val="000000" w:themeColor="text1"/>
                        </w:rPr>
                      </w:pPr>
                    </w:p>
                  </w:txbxContent>
                </v:textbox>
              </v:shape>
            </w:pict>
          </mc:Fallback>
        </mc:AlternateContent>
      </w:r>
      <w:r w:rsidR="000E20BE">
        <w:rPr>
          <w:noProof/>
          <w:sz w:val="2"/>
          <w:szCs w:val="2"/>
          <w14:ligatures w14:val="standardContextual"/>
        </w:rPr>
        <mc:AlternateContent>
          <mc:Choice Requires="wpg">
            <w:drawing>
              <wp:anchor distT="0" distB="0" distL="114300" distR="114300" simplePos="0" relativeHeight="251778048" behindDoc="1" locked="0" layoutInCell="1" allowOverlap="1" wp14:anchorId="24764974" wp14:editId="5F5CF91B">
                <wp:simplePos x="0" y="0"/>
                <wp:positionH relativeFrom="column">
                  <wp:posOffset>818515</wp:posOffset>
                </wp:positionH>
                <wp:positionV relativeFrom="paragraph">
                  <wp:posOffset>8107045</wp:posOffset>
                </wp:positionV>
                <wp:extent cx="5974080" cy="831850"/>
                <wp:effectExtent l="0" t="0" r="7620" b="6350"/>
                <wp:wrapNone/>
                <wp:docPr id="1855494793" name="Group 115"/>
                <wp:cNvGraphicFramePr/>
                <a:graphic xmlns:a="http://schemas.openxmlformats.org/drawingml/2006/main">
                  <a:graphicData uri="http://schemas.microsoft.com/office/word/2010/wordprocessingGroup">
                    <wpg:wgp>
                      <wpg:cNvGrpSpPr/>
                      <wpg:grpSpPr>
                        <a:xfrm>
                          <a:off x="0" y="0"/>
                          <a:ext cx="5974080" cy="831850"/>
                          <a:chOff x="0" y="0"/>
                          <a:chExt cx="5974420" cy="832330"/>
                        </a:xfrm>
                      </wpg:grpSpPr>
                      <wpg:grpSp>
                        <wpg:cNvPr id="164356836" name="Group 114"/>
                        <wpg:cNvGrpSpPr>
                          <a:grpSpLocks/>
                        </wpg:cNvGrpSpPr>
                        <wpg:grpSpPr>
                          <a:xfrm>
                            <a:off x="0" y="0"/>
                            <a:ext cx="5974420" cy="818515"/>
                            <a:chOff x="-223158" y="-100953"/>
                            <a:chExt cx="3485424" cy="1418149"/>
                          </a:xfrm>
                        </wpg:grpSpPr>
                        <wps:wsp>
                          <wps:cNvPr id="724401931" name="Graphic 160"/>
                          <wps:cNvSpPr/>
                          <wps:spPr>
                            <a:xfrm>
                              <a:off x="6350" y="6350"/>
                              <a:ext cx="2894965" cy="1217295"/>
                            </a:xfrm>
                            <a:custGeom>
                              <a:avLst/>
                              <a:gdLst/>
                              <a:ahLst/>
                              <a:cxnLst/>
                              <a:rect l="l" t="t" r="r" b="b"/>
                              <a:pathLst>
                                <a:path w="2894965" h="1217295">
                                  <a:moveTo>
                                    <a:pt x="2894901" y="0"/>
                                  </a:moveTo>
                                  <a:lnTo>
                                    <a:pt x="0" y="0"/>
                                  </a:lnTo>
                                  <a:lnTo>
                                    <a:pt x="0" y="1217295"/>
                                  </a:lnTo>
                                  <a:lnTo>
                                    <a:pt x="2894901" y="1217295"/>
                                  </a:lnTo>
                                  <a:lnTo>
                                    <a:pt x="2894901" y="0"/>
                                  </a:lnTo>
                                  <a:close/>
                                </a:path>
                              </a:pathLst>
                            </a:custGeom>
                            <a:solidFill>
                              <a:srgbClr val="FFFFFF"/>
                            </a:solidFill>
                          </wps:spPr>
                          <wps:bodyPr wrap="square" lIns="0" tIns="0" rIns="0" bIns="0" rtlCol="0">
                            <a:prstTxWarp prst="textNoShape">
                              <a:avLst/>
                            </a:prstTxWarp>
                            <a:noAutofit/>
                          </wps:bodyPr>
                        </wps:wsp>
                        <wps:wsp>
                          <wps:cNvPr id="1913394953" name="Graphic 161"/>
                          <wps:cNvSpPr/>
                          <wps:spPr>
                            <a:xfrm>
                              <a:off x="-223158" y="-100953"/>
                              <a:ext cx="3485424" cy="1418149"/>
                            </a:xfrm>
                            <a:custGeom>
                              <a:avLst/>
                              <a:gdLst/>
                              <a:ahLst/>
                              <a:cxnLst/>
                              <a:rect l="l" t="t" r="r" b="b"/>
                              <a:pathLst>
                                <a:path w="2894965" h="1217295">
                                  <a:moveTo>
                                    <a:pt x="0" y="1217295"/>
                                  </a:moveTo>
                                  <a:lnTo>
                                    <a:pt x="2894901" y="1217295"/>
                                  </a:lnTo>
                                  <a:lnTo>
                                    <a:pt x="2894901" y="0"/>
                                  </a:lnTo>
                                  <a:lnTo>
                                    <a:pt x="0" y="0"/>
                                  </a:lnTo>
                                  <a:lnTo>
                                    <a:pt x="0" y="1217295"/>
                                  </a:lnTo>
                                  <a:close/>
                                </a:path>
                              </a:pathLst>
                            </a:custGeom>
                            <a:solidFill>
                              <a:srgbClr val="CEECF8"/>
                            </a:solidFill>
                            <a:ln w="12700">
                              <a:solidFill>
                                <a:srgbClr val="AFE1F4"/>
                              </a:solidFill>
                              <a:prstDash val="solid"/>
                            </a:ln>
                          </wps:spPr>
                          <wps:bodyPr wrap="square" lIns="0" tIns="0" rIns="0" bIns="0" rtlCol="0">
                            <a:prstTxWarp prst="textNoShape">
                              <a:avLst/>
                            </a:prstTxWarp>
                            <a:noAutofit/>
                          </wps:bodyPr>
                        </wps:wsp>
                      </wpg:grpSp>
                      <wps:wsp>
                        <wps:cNvPr id="1865180567" name="Textbox 168"/>
                        <wps:cNvSpPr txBox="1">
                          <a:spLocks/>
                        </wps:cNvSpPr>
                        <wps:spPr>
                          <a:xfrm>
                            <a:off x="435935" y="53163"/>
                            <a:ext cx="5060729" cy="779167"/>
                          </a:xfrm>
                          <a:prstGeom prst="rect">
                            <a:avLst/>
                          </a:prstGeom>
                        </wps:spPr>
                        <wps:txbx>
                          <w:txbxContent>
                            <w:p w14:paraId="5412ADA4" w14:textId="180A6A3C" w:rsidR="00722AE1" w:rsidRPr="00D631CB" w:rsidRDefault="00722AE1" w:rsidP="004F79F4">
                              <w:pPr>
                                <w:spacing w:before="135" w:after="120"/>
                                <w:ind w:right="11"/>
                                <w:jc w:val="center"/>
                                <w:rPr>
                                  <w:b/>
                                  <w:bCs/>
                                  <w:i/>
                                  <w:color w:val="015B9C"/>
                                </w:rPr>
                              </w:pPr>
                              <w:r w:rsidRPr="00D631CB">
                                <w:rPr>
                                  <w:b/>
                                  <w:bCs/>
                                  <w:color w:val="015B9C"/>
                                </w:rPr>
                                <w:t xml:space="preserve">What the </w:t>
                              </w:r>
                              <w:r w:rsidRPr="00D631CB">
                                <w:rPr>
                                  <w:b/>
                                  <w:bCs/>
                                  <w:i/>
                                  <w:color w:val="015B9C"/>
                                </w:rPr>
                                <w:t>Recruitment in Schools</w:t>
                              </w:r>
                              <w:r w:rsidR="00F17213" w:rsidRPr="00D631CB">
                                <w:rPr>
                                  <w:b/>
                                  <w:bCs/>
                                  <w:i/>
                                  <w:color w:val="015B9C"/>
                                </w:rPr>
                                <w:t xml:space="preserve"> </w:t>
                              </w:r>
                              <w:r w:rsidRPr="00D631CB">
                                <w:rPr>
                                  <w:b/>
                                  <w:bCs/>
                                  <w:color w:val="015B9C"/>
                                </w:rPr>
                                <w:t>guidelines says on ‘Direct Vacancies’:</w:t>
                              </w:r>
                            </w:p>
                            <w:p w14:paraId="2D52E257" w14:textId="73425DBA" w:rsidR="00722AE1" w:rsidRPr="004F79F4" w:rsidRDefault="00722AE1" w:rsidP="00722AE1">
                              <w:pPr>
                                <w:spacing w:before="4" w:line="288" w:lineRule="auto"/>
                                <w:ind w:right="13"/>
                                <w:jc w:val="center"/>
                                <w:rPr>
                                  <w:i/>
                                  <w:sz w:val="20"/>
                                  <w:szCs w:val="20"/>
                                </w:rPr>
                              </w:pPr>
                              <w:r w:rsidRPr="004F79F4">
                                <w:rPr>
                                  <w:i/>
                                  <w:color w:val="231F20"/>
                                  <w:sz w:val="20"/>
                                  <w:szCs w:val="20"/>
                                </w:rPr>
                                <w:t>For direct vacancies, all applicants whose profile is active in the Applicant pool and are matched to the vacancy will be considered by the selection panel.</w:t>
                              </w:r>
                            </w:p>
                            <w:p w14:paraId="5FC1FEF1" w14:textId="77777777" w:rsidR="00722AE1" w:rsidRPr="00AB2502" w:rsidRDefault="00722AE1" w:rsidP="00F17213">
                              <w:pPr>
                                <w:pStyle w:val="BodyText"/>
                                <w:ind w:left="0"/>
                                <w:rPr>
                                  <w:i/>
                                </w:rPr>
                              </w:pPr>
                            </w:p>
                          </w:txbxContent>
                        </wps:txbx>
                        <wps:bodyPr wrap="square" lIns="0" tIns="0" rIns="0" bIns="0" rtlCol="0">
                          <a:noAutofit/>
                        </wps:bodyPr>
                      </wps:wsp>
                    </wpg:wgp>
                  </a:graphicData>
                </a:graphic>
              </wp:anchor>
            </w:drawing>
          </mc:Choice>
          <mc:Fallback>
            <w:pict>
              <v:group w14:anchorId="24764974" id="Group 115" o:spid="_x0000_s1101" style="position:absolute;margin-left:64.45pt;margin-top:638.35pt;width:470.4pt;height:65.5pt;z-index:-251538432" coordsize="59744,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">
                <v:group id="Group 114" o:spid="_x0000_s1102" style="position:absolute;width:59744;height:8185" coordorigin="-2231,-1009" coordsize="34854,1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">
                  <v:shape id="Graphic 160" o:spid="_x0000_s1103" style="position:absolute;left:63;top:63;width:28950;height:12173;visibility:visible;mso-wrap-style:square;v-text-anchor:top" coordsize="2894965,12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" path="m2894901,l,,,1217295r2894901,l2894901,xe" stroked="f">
                    <v:path arrowok="t"/>
                  </v:shape>
                  <v:shape id="Graphic 161" o:spid="_x0000_s1104" style="position:absolute;left:-2231;top:-1009;width:34853;height:14180;visibility:visible;mso-wrap-style:square;v-text-anchor:top" coordsize="2894965,12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" path="m,1217295r2894901,l2894901,,,,,1217295xe" fillcolor="#ceecf8" strokecolor="#afe1f4" strokeweight="1pt">
                    <v:path arrowok="t"/>
                  </v:shape>
                </v:group>
                <v:shape id="Textbox 168" o:spid="_x0000_s1105" type="#_x0000_t202" style="position:absolute;left:4359;top:531;width:50607;height:7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" filled="f" stroked="f">
                  <v:textbox inset="0,0,0,0">
                    <w:txbxContent>
                      <w:p w14:paraId="5412ADA4" w14:textId="180A6A3C" w:rsidR="00722AE1" w:rsidRPr="00D631CB" w:rsidRDefault="00722AE1" w:rsidP="004F79F4">
                        <w:pPr>
                          <w:spacing w:before="135" w:after="120"/>
                          <w:ind w:right="11"/>
                          <w:jc w:val="center"/>
                          <w:rPr>
                            <w:b/>
                            <w:bCs/>
                            <w:i/>
                            <w:color w:val="015B9C"/>
                          </w:rPr>
                        </w:pPr>
                        <w:r w:rsidRPr="00D631CB">
                          <w:rPr>
                            <w:b/>
                            <w:bCs/>
                            <w:color w:val="015B9C"/>
                          </w:rPr>
                          <w:t xml:space="preserve">What the </w:t>
                        </w:r>
                        <w:r w:rsidRPr="00D631CB">
                          <w:rPr>
                            <w:b/>
                            <w:bCs/>
                            <w:i/>
                            <w:color w:val="015B9C"/>
                          </w:rPr>
                          <w:t>Recruitment in Schools</w:t>
                        </w:r>
                        <w:r w:rsidR="00F17213" w:rsidRPr="00D631CB">
                          <w:rPr>
                            <w:b/>
                            <w:bCs/>
                            <w:i/>
                            <w:color w:val="015B9C"/>
                          </w:rPr>
                          <w:t xml:space="preserve"> </w:t>
                        </w:r>
                        <w:r w:rsidRPr="00D631CB">
                          <w:rPr>
                            <w:b/>
                            <w:bCs/>
                            <w:color w:val="015B9C"/>
                          </w:rPr>
                          <w:t>guidelines says on ‘Direct Vacancies’:</w:t>
                        </w:r>
                      </w:p>
                      <w:p w14:paraId="2D52E257" w14:textId="73425DBA" w:rsidR="00722AE1" w:rsidRPr="004F79F4" w:rsidRDefault="00722AE1" w:rsidP="00722AE1">
                        <w:pPr>
                          <w:spacing w:before="4" w:line="288" w:lineRule="auto"/>
                          <w:ind w:right="13"/>
                          <w:jc w:val="center"/>
                          <w:rPr>
                            <w:i/>
                            <w:sz w:val="20"/>
                            <w:szCs w:val="20"/>
                          </w:rPr>
                        </w:pPr>
                        <w:r w:rsidRPr="004F79F4">
                          <w:rPr>
                            <w:i/>
                            <w:color w:val="231F20"/>
                            <w:sz w:val="20"/>
                            <w:szCs w:val="20"/>
                          </w:rPr>
                          <w:t>For direct vacancies, all applicants whose profile is active in the Applicant pool and are matched to the vacancy will be considered by the selection panel.</w:t>
                        </w:r>
                      </w:p>
                      <w:p w14:paraId="5FC1FEF1" w14:textId="77777777" w:rsidR="00722AE1" w:rsidRPr="00AB2502" w:rsidRDefault="00722AE1" w:rsidP="00F17213">
                        <w:pPr>
                          <w:pStyle w:val="BodyText"/>
                          <w:ind w:left="0"/>
                          <w:rPr>
                            <w:i/>
                          </w:rPr>
                        </w:pPr>
                      </w:p>
                    </w:txbxContent>
                  </v:textbox>
                </v:shape>
              </v:group>
            </w:pict>
          </mc:Fallback>
        </mc:AlternateContent>
      </w:r>
      <w:r w:rsidR="0057519C">
        <w:rPr>
          <w:noProof/>
          <w:sz w:val="2"/>
          <w:szCs w:val="2"/>
        </w:rPr>
        <mc:AlternateContent>
          <mc:Choice Requires="wps">
            <w:drawing>
              <wp:anchor distT="0" distB="0" distL="0" distR="0" simplePos="0" relativeHeight="251780096" behindDoc="1" locked="0" layoutInCell="1" allowOverlap="1" wp14:anchorId="15652D75" wp14:editId="2FDE9A3A">
                <wp:simplePos x="0" y="0"/>
                <wp:positionH relativeFrom="page">
                  <wp:posOffset>749300</wp:posOffset>
                </wp:positionH>
                <wp:positionV relativeFrom="page">
                  <wp:posOffset>5969000</wp:posOffset>
                </wp:positionV>
                <wp:extent cx="3098800" cy="203898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0" cy="2038985"/>
                        </a:xfrm>
                        <a:prstGeom prst="rect">
                          <a:avLst/>
                        </a:prstGeom>
                      </wps:spPr>
                      <wps:txbx id="52">
                        <w:txbxContent>
                          <w:p w14:paraId="1681BC08" w14:textId="63E81C04" w:rsidR="00722AE1" w:rsidRPr="00F17213" w:rsidRDefault="00722AE1" w:rsidP="00381B84">
                            <w:pPr>
                              <w:pStyle w:val="BodyText"/>
                              <w:spacing w:before="0" w:after="120" w:line="264" w:lineRule="auto"/>
                              <w:ind w:left="34" w:right="85" w:hanging="6"/>
                            </w:pPr>
                            <w:r w:rsidRPr="007D52B7">
                              <w:rPr>
                                <w:color w:val="231F20"/>
                              </w:rPr>
                              <w:t xml:space="preserve">Confident all parties, including ES job seekers, were already benefiting from the updated recruitment policy and online pathway, </w:t>
                            </w:r>
                            <w:proofErr w:type="spellStart"/>
                            <w:r w:rsidRPr="007D52B7">
                              <w:rPr>
                                <w:color w:val="231F20"/>
                              </w:rPr>
                              <w:t>Mr</w:t>
                            </w:r>
                            <w:proofErr w:type="spellEnd"/>
                            <w:r w:rsidRPr="007D52B7">
                              <w:rPr>
                                <w:color w:val="231F20"/>
                              </w:rPr>
                              <w:t xml:space="preserve"> </w:t>
                            </w:r>
                            <w:r w:rsidRPr="00F17213">
                              <w:rPr>
                                <w:color w:val="231F20"/>
                              </w:rPr>
                              <w:t>Metcalfe urged all schools to remain vigilant</w:t>
                            </w:r>
                            <w:r w:rsidR="007D52B7" w:rsidRPr="00F17213">
                              <w:t xml:space="preserve"> </w:t>
                            </w:r>
                            <w:r w:rsidRPr="00F17213">
                              <w:rPr>
                                <w:color w:val="231F20"/>
                              </w:rPr>
                              <w:t>in their approach to merit-based selection as well as pre-employment checks, including child safety suitability.</w:t>
                            </w:r>
                          </w:p>
                          <w:p w14:paraId="38D1D5CE" w14:textId="0AEA3F0E" w:rsidR="00722AE1" w:rsidRPr="00F17213" w:rsidRDefault="00722AE1" w:rsidP="00381B84">
                            <w:pPr>
                              <w:spacing w:after="120" w:line="264" w:lineRule="auto"/>
                              <w:ind w:left="142" w:hanging="63"/>
                              <w:rPr>
                                <w:i/>
                                <w:sz w:val="18"/>
                                <w:szCs w:val="18"/>
                              </w:rPr>
                            </w:pPr>
                            <w:r w:rsidRPr="00F17213">
                              <w:rPr>
                                <w:color w:val="231F20"/>
                                <w:sz w:val="18"/>
                              </w:rPr>
                              <w:t>“</w:t>
                            </w:r>
                            <w:r w:rsidRPr="00F17213">
                              <w:rPr>
                                <w:i/>
                                <w:color w:val="231F20"/>
                                <w:sz w:val="18"/>
                              </w:rPr>
                              <w:t xml:space="preserve">These </w:t>
                            </w:r>
                            <w:r w:rsidRPr="00F17213">
                              <w:rPr>
                                <w:i/>
                                <w:color w:val="231F20"/>
                                <w:sz w:val="18"/>
                                <w:szCs w:val="18"/>
                              </w:rPr>
                              <w:t xml:space="preserve">aspects have not changed and are </w:t>
                            </w:r>
                            <w:proofErr w:type="gramStart"/>
                            <w:r w:rsidRPr="00F17213">
                              <w:rPr>
                                <w:i/>
                                <w:color w:val="231F20"/>
                                <w:sz w:val="18"/>
                                <w:szCs w:val="18"/>
                              </w:rPr>
                              <w:t xml:space="preserve">still </w:t>
                            </w:r>
                            <w:r w:rsidR="007D52B7" w:rsidRPr="00F17213">
                              <w:rPr>
                                <w:i/>
                                <w:color w:val="231F20"/>
                                <w:sz w:val="18"/>
                                <w:szCs w:val="18"/>
                              </w:rPr>
                              <w:t xml:space="preserve"> </w:t>
                            </w:r>
                            <w:r w:rsidRPr="00F17213">
                              <w:rPr>
                                <w:i/>
                                <w:color w:val="231F20"/>
                                <w:sz w:val="18"/>
                                <w:szCs w:val="18"/>
                              </w:rPr>
                              <w:t>required</w:t>
                            </w:r>
                            <w:proofErr w:type="gramEnd"/>
                            <w:r w:rsidRPr="00F17213">
                              <w:rPr>
                                <w:i/>
                                <w:color w:val="231F20"/>
                                <w:sz w:val="18"/>
                                <w:szCs w:val="18"/>
                              </w:rPr>
                              <w:t>,”</w:t>
                            </w:r>
                            <w:r w:rsidR="007D52B7" w:rsidRPr="00F17213">
                              <w:rPr>
                                <w:i/>
                                <w:color w:val="231F20"/>
                                <w:sz w:val="18"/>
                                <w:szCs w:val="18"/>
                              </w:rPr>
                              <w:t xml:space="preserve"> </w:t>
                            </w:r>
                            <w:proofErr w:type="spellStart"/>
                            <w:r w:rsidRPr="00F17213">
                              <w:rPr>
                                <w:color w:val="231F20"/>
                                <w:sz w:val="18"/>
                                <w:szCs w:val="18"/>
                              </w:rPr>
                              <w:t>Mr</w:t>
                            </w:r>
                            <w:proofErr w:type="spellEnd"/>
                            <w:r w:rsidRPr="00F17213">
                              <w:rPr>
                                <w:color w:val="231F20"/>
                                <w:sz w:val="18"/>
                                <w:szCs w:val="18"/>
                              </w:rPr>
                              <w:t xml:space="preserve"> Metcalfe conveyed clearly.</w:t>
                            </w:r>
                          </w:p>
                          <w:p w14:paraId="6A3FC92C" w14:textId="29D8B138" w:rsidR="00722AE1" w:rsidRPr="00F17213" w:rsidRDefault="00722AE1" w:rsidP="00714931">
                            <w:pPr>
                              <w:spacing w:after="120" w:line="264" w:lineRule="auto"/>
                              <w:ind w:left="144" w:right="86" w:hanging="76"/>
                              <w:rPr>
                                <w:color w:val="231F20"/>
                                <w:sz w:val="18"/>
                              </w:rPr>
                            </w:pPr>
                            <w:r w:rsidRPr="00F17213">
                              <w:rPr>
                                <w:i/>
                                <w:color w:val="231F20"/>
                                <w:sz w:val="18"/>
                                <w:szCs w:val="18"/>
                              </w:rPr>
                              <w:t>“The merit-based process is essentially about having an agreed comparative framework</w:t>
                            </w:r>
                            <w:r w:rsidRPr="00F17213">
                              <w:rPr>
                                <w:i/>
                                <w:color w:val="231F20"/>
                                <w:sz w:val="18"/>
                              </w:rPr>
                              <w:t xml:space="preserve"> for all applicants that is explicitly established and well-known, and to date the</w:t>
                            </w:r>
                            <w:r w:rsidR="00714931">
                              <w:rPr>
                                <w:i/>
                                <w:sz w:val="18"/>
                              </w:rPr>
                              <w:t xml:space="preserve"> </w:t>
                            </w:r>
                            <w:r w:rsidRPr="00F17213">
                              <w:rPr>
                                <w:i/>
                                <w:color w:val="231F20"/>
                                <w:sz w:val="18"/>
                              </w:rPr>
                              <w:t xml:space="preserve">Department bases this on the key selection criteria,” </w:t>
                            </w:r>
                            <w:r w:rsidR="0057519C">
                              <w:rPr>
                                <w:i/>
                                <w:color w:val="231F20"/>
                                <w:sz w:val="18"/>
                              </w:rPr>
                              <w:br/>
                            </w:r>
                            <w:r w:rsidRPr="00F17213">
                              <w:rPr>
                                <w:color w:val="231F20"/>
                                <w:sz w:val="18"/>
                              </w:rPr>
                              <w:t>he said.</w:t>
                            </w:r>
                          </w:p>
                          <w:p w14:paraId="75E4BE1E" w14:textId="77777777" w:rsidR="007D52B7" w:rsidRPr="00F17213" w:rsidRDefault="007D52B7" w:rsidP="00381B84">
                            <w:pPr>
                              <w:spacing w:after="120" w:line="264" w:lineRule="auto"/>
                              <w:ind w:left="20" w:right="29" w:firstLine="4"/>
                              <w:jc w:val="both"/>
                              <w:rPr>
                                <w:sz w:val="18"/>
                              </w:rPr>
                            </w:pPr>
                            <w:proofErr w:type="spellStart"/>
                            <w:r w:rsidRPr="00F17213">
                              <w:rPr>
                                <w:color w:val="231F20"/>
                                <w:sz w:val="18"/>
                              </w:rPr>
                              <w:t>Mr</w:t>
                            </w:r>
                            <w:proofErr w:type="spellEnd"/>
                            <w:r w:rsidRPr="00F17213">
                              <w:rPr>
                                <w:color w:val="231F20"/>
                                <w:sz w:val="18"/>
                              </w:rPr>
                              <w:t xml:space="preserve"> Metcalfe also encouraged </w:t>
                            </w:r>
                            <w:r w:rsidRPr="00F17213">
                              <w:rPr>
                                <w:i/>
                                <w:color w:val="231F20"/>
                                <w:sz w:val="18"/>
                              </w:rPr>
                              <w:t xml:space="preserve">“full, correct and ongoing use of prior knowledge” </w:t>
                            </w:r>
                            <w:r w:rsidRPr="00F17213">
                              <w:rPr>
                                <w:color w:val="231F20"/>
                                <w:sz w:val="18"/>
                              </w:rPr>
                              <w:t>of an applicant, where it exists.</w:t>
                            </w:r>
                          </w:p>
                          <w:p w14:paraId="4519D5C5" w14:textId="24E7E1D7" w:rsidR="007D52B7" w:rsidRPr="00F17213" w:rsidRDefault="007D52B7" w:rsidP="004F79F4">
                            <w:pPr>
                              <w:spacing w:after="120" w:line="264" w:lineRule="auto"/>
                              <w:ind w:left="142" w:hanging="84"/>
                              <w:rPr>
                                <w:i/>
                                <w:sz w:val="18"/>
                              </w:rPr>
                            </w:pPr>
                            <w:r w:rsidRPr="00F17213">
                              <w:rPr>
                                <w:i/>
                                <w:color w:val="231F20"/>
                                <w:sz w:val="18"/>
                              </w:rPr>
                              <w:t>“Latest online auto-matching services might be a big help</w:t>
                            </w:r>
                            <w:r w:rsidR="00714931">
                              <w:rPr>
                                <w:i/>
                                <w:sz w:val="18"/>
                              </w:rPr>
                              <w:t xml:space="preserve"> </w:t>
                            </w:r>
                            <w:r w:rsidRPr="00F17213">
                              <w:rPr>
                                <w:i/>
                                <w:color w:val="231F20"/>
                                <w:sz w:val="18"/>
                              </w:rPr>
                              <w:t>at the front-end of recruitment for the education sector, but prior knowledge remains a crucial factor at the selection</w:t>
                            </w:r>
                            <w:r w:rsidR="00AB2502">
                              <w:rPr>
                                <w:i/>
                                <w:sz w:val="18"/>
                              </w:rPr>
                              <w:t xml:space="preserve"> </w:t>
                            </w:r>
                            <w:r w:rsidRPr="00F17213">
                              <w:rPr>
                                <w:i/>
                                <w:color w:val="231F20"/>
                                <w:sz w:val="18"/>
                              </w:rPr>
                              <w:t>panel stage.”</w:t>
                            </w:r>
                          </w:p>
                          <w:p w14:paraId="04777589" w14:textId="69991489" w:rsidR="007D52B7" w:rsidRPr="007D52B7" w:rsidRDefault="007D52B7" w:rsidP="004F79F4">
                            <w:pPr>
                              <w:spacing w:after="120" w:line="264" w:lineRule="auto"/>
                              <w:ind w:left="142" w:hanging="84"/>
                              <w:rPr>
                                <w:sz w:val="18"/>
                              </w:rPr>
                            </w:pPr>
                            <w:r w:rsidRPr="00F17213">
                              <w:rPr>
                                <w:i/>
                                <w:color w:val="231F20"/>
                                <w:sz w:val="18"/>
                              </w:rPr>
                              <w:t xml:space="preserve">“The Department’s </w:t>
                            </w:r>
                            <w:r w:rsidRPr="00F17213">
                              <w:rPr>
                                <w:color w:val="231F20"/>
                                <w:sz w:val="18"/>
                              </w:rPr>
                              <w:t xml:space="preserve">Recruitment in Schools </w:t>
                            </w:r>
                            <w:r w:rsidRPr="00F17213">
                              <w:rPr>
                                <w:i/>
                                <w:color w:val="231F20"/>
                                <w:sz w:val="18"/>
                              </w:rPr>
                              <w:t xml:space="preserve">guidelines allows this prior knowledge to be discussed and documented during the selection panel’s processes just like a referee report, and they allow prior knowledge to become another valuable tool to aid good decision making,” </w:t>
                            </w:r>
                            <w:r w:rsidRPr="00F17213">
                              <w:rPr>
                                <w:color w:val="231F20"/>
                                <w:sz w:val="18"/>
                              </w:rPr>
                              <w:t>he explained.</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652D75" id="Textbox 163" o:spid="_x0000_s1106" type="#_x0000_t202" style="position:absolute;margin-left:59pt;margin-top:470pt;width:244pt;height:160.5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" filled="f" stroked="f">
                <v:textbox style="mso-next-textbox:#_x0000_s1108" inset="0,0,0,0">
                  <w:txbxContent>
                    <w:p w14:paraId="1681BC08" w14:textId="63E81C04" w:rsidR="00722AE1" w:rsidRPr="00F17213" w:rsidRDefault="00722AE1" w:rsidP="00381B84">
                      <w:pPr>
                        <w:pStyle w:val="BodyText"/>
                        <w:spacing w:before="0" w:after="120" w:line="264" w:lineRule="auto"/>
                        <w:ind w:left="34" w:right="85" w:hanging="6"/>
                      </w:pPr>
                      <w:r w:rsidRPr="007D52B7">
                        <w:rPr>
                          <w:color w:val="231F20"/>
                        </w:rPr>
                        <w:t xml:space="preserve">Confident all parties, including ES job seekers, were already benefiting from the updated recruitment policy and online pathway, </w:t>
                      </w:r>
                      <w:proofErr w:type="spellStart"/>
                      <w:r w:rsidRPr="007D52B7">
                        <w:rPr>
                          <w:color w:val="231F20"/>
                        </w:rPr>
                        <w:t>Mr</w:t>
                      </w:r>
                      <w:proofErr w:type="spellEnd"/>
                      <w:r w:rsidRPr="007D52B7">
                        <w:rPr>
                          <w:color w:val="231F20"/>
                        </w:rPr>
                        <w:t xml:space="preserve"> </w:t>
                      </w:r>
                      <w:r w:rsidRPr="00F17213">
                        <w:rPr>
                          <w:color w:val="231F20"/>
                        </w:rPr>
                        <w:t>Metcalfe urged all schools to remain vigilant</w:t>
                      </w:r>
                      <w:r w:rsidR="007D52B7" w:rsidRPr="00F17213">
                        <w:t xml:space="preserve"> </w:t>
                      </w:r>
                      <w:r w:rsidRPr="00F17213">
                        <w:rPr>
                          <w:color w:val="231F20"/>
                        </w:rPr>
                        <w:t>in their approach to merit-based selection as well as pre-employment checks, including child safety suitability.</w:t>
                      </w:r>
                    </w:p>
                    <w:p w14:paraId="38D1D5CE" w14:textId="0AEA3F0E" w:rsidR="00722AE1" w:rsidRPr="00F17213" w:rsidRDefault="00722AE1" w:rsidP="00381B84">
                      <w:pPr>
                        <w:spacing w:after="120" w:line="264" w:lineRule="auto"/>
                        <w:ind w:left="142" w:hanging="63"/>
                        <w:rPr>
                          <w:i/>
                          <w:sz w:val="18"/>
                          <w:szCs w:val="18"/>
                        </w:rPr>
                      </w:pPr>
                      <w:r w:rsidRPr="00F17213">
                        <w:rPr>
                          <w:color w:val="231F20"/>
                          <w:sz w:val="18"/>
                        </w:rPr>
                        <w:t>“</w:t>
                      </w:r>
                      <w:r w:rsidRPr="00F17213">
                        <w:rPr>
                          <w:i/>
                          <w:color w:val="231F20"/>
                          <w:sz w:val="18"/>
                        </w:rPr>
                        <w:t xml:space="preserve">These </w:t>
                      </w:r>
                      <w:r w:rsidRPr="00F17213">
                        <w:rPr>
                          <w:i/>
                          <w:color w:val="231F20"/>
                          <w:sz w:val="18"/>
                          <w:szCs w:val="18"/>
                        </w:rPr>
                        <w:t xml:space="preserve">aspects have not changed and are </w:t>
                      </w:r>
                      <w:proofErr w:type="gramStart"/>
                      <w:r w:rsidRPr="00F17213">
                        <w:rPr>
                          <w:i/>
                          <w:color w:val="231F20"/>
                          <w:sz w:val="18"/>
                          <w:szCs w:val="18"/>
                        </w:rPr>
                        <w:t xml:space="preserve">still </w:t>
                      </w:r>
                      <w:r w:rsidR="007D52B7" w:rsidRPr="00F17213">
                        <w:rPr>
                          <w:i/>
                          <w:color w:val="231F20"/>
                          <w:sz w:val="18"/>
                          <w:szCs w:val="18"/>
                        </w:rPr>
                        <w:t xml:space="preserve"> </w:t>
                      </w:r>
                      <w:r w:rsidRPr="00F17213">
                        <w:rPr>
                          <w:i/>
                          <w:color w:val="231F20"/>
                          <w:sz w:val="18"/>
                          <w:szCs w:val="18"/>
                        </w:rPr>
                        <w:t>required</w:t>
                      </w:r>
                      <w:proofErr w:type="gramEnd"/>
                      <w:r w:rsidRPr="00F17213">
                        <w:rPr>
                          <w:i/>
                          <w:color w:val="231F20"/>
                          <w:sz w:val="18"/>
                          <w:szCs w:val="18"/>
                        </w:rPr>
                        <w:t>,”</w:t>
                      </w:r>
                      <w:r w:rsidR="007D52B7" w:rsidRPr="00F17213">
                        <w:rPr>
                          <w:i/>
                          <w:color w:val="231F20"/>
                          <w:sz w:val="18"/>
                          <w:szCs w:val="18"/>
                        </w:rPr>
                        <w:t xml:space="preserve"> </w:t>
                      </w:r>
                      <w:proofErr w:type="spellStart"/>
                      <w:r w:rsidRPr="00F17213">
                        <w:rPr>
                          <w:color w:val="231F20"/>
                          <w:sz w:val="18"/>
                          <w:szCs w:val="18"/>
                        </w:rPr>
                        <w:t>Mr</w:t>
                      </w:r>
                      <w:proofErr w:type="spellEnd"/>
                      <w:r w:rsidRPr="00F17213">
                        <w:rPr>
                          <w:color w:val="231F20"/>
                          <w:sz w:val="18"/>
                          <w:szCs w:val="18"/>
                        </w:rPr>
                        <w:t xml:space="preserve"> Metcalfe conveyed clearly.</w:t>
                      </w:r>
                    </w:p>
                    <w:p w14:paraId="6A3FC92C" w14:textId="29D8B138" w:rsidR="00722AE1" w:rsidRPr="00F17213" w:rsidRDefault="00722AE1" w:rsidP="00714931">
                      <w:pPr>
                        <w:spacing w:after="120" w:line="264" w:lineRule="auto"/>
                        <w:ind w:left="144" w:right="86" w:hanging="76"/>
                        <w:rPr>
                          <w:color w:val="231F20"/>
                          <w:sz w:val="18"/>
                        </w:rPr>
                      </w:pPr>
                      <w:r w:rsidRPr="00F17213">
                        <w:rPr>
                          <w:i/>
                          <w:color w:val="231F20"/>
                          <w:sz w:val="18"/>
                          <w:szCs w:val="18"/>
                        </w:rPr>
                        <w:t>“The merit-based process is essentially about having an agreed comparative framework</w:t>
                      </w:r>
                      <w:r w:rsidRPr="00F17213">
                        <w:rPr>
                          <w:i/>
                          <w:color w:val="231F20"/>
                          <w:sz w:val="18"/>
                        </w:rPr>
                        <w:t xml:space="preserve"> for all applicants that is explicitly established and well-known, and to date the</w:t>
                      </w:r>
                      <w:r w:rsidR="00714931">
                        <w:rPr>
                          <w:i/>
                          <w:sz w:val="18"/>
                        </w:rPr>
                        <w:t xml:space="preserve"> </w:t>
                      </w:r>
                      <w:r w:rsidRPr="00F17213">
                        <w:rPr>
                          <w:i/>
                          <w:color w:val="231F20"/>
                          <w:sz w:val="18"/>
                        </w:rPr>
                        <w:t xml:space="preserve">Department bases this on the key selection criteria,” </w:t>
                      </w:r>
                      <w:r w:rsidR="0057519C">
                        <w:rPr>
                          <w:i/>
                          <w:color w:val="231F20"/>
                          <w:sz w:val="18"/>
                        </w:rPr>
                        <w:br/>
                      </w:r>
                      <w:r w:rsidRPr="00F17213">
                        <w:rPr>
                          <w:color w:val="231F20"/>
                          <w:sz w:val="18"/>
                        </w:rPr>
                        <w:t>he said.</w:t>
                      </w:r>
                    </w:p>
                    <w:p w14:paraId="75E4BE1E" w14:textId="77777777" w:rsidR="007D52B7" w:rsidRPr="00F17213" w:rsidRDefault="007D52B7" w:rsidP="00381B84">
                      <w:pPr>
                        <w:spacing w:after="120" w:line="264" w:lineRule="auto"/>
                        <w:ind w:left="20" w:right="29" w:firstLine="4"/>
                        <w:jc w:val="both"/>
                        <w:rPr>
                          <w:sz w:val="18"/>
                        </w:rPr>
                      </w:pPr>
                      <w:proofErr w:type="spellStart"/>
                      <w:r w:rsidRPr="00F17213">
                        <w:rPr>
                          <w:color w:val="231F20"/>
                          <w:sz w:val="18"/>
                        </w:rPr>
                        <w:t>Mr</w:t>
                      </w:r>
                      <w:proofErr w:type="spellEnd"/>
                      <w:r w:rsidRPr="00F17213">
                        <w:rPr>
                          <w:color w:val="231F20"/>
                          <w:sz w:val="18"/>
                        </w:rPr>
                        <w:t xml:space="preserve"> Metcalfe also encouraged </w:t>
                      </w:r>
                      <w:r w:rsidRPr="00F17213">
                        <w:rPr>
                          <w:i/>
                          <w:color w:val="231F20"/>
                          <w:sz w:val="18"/>
                        </w:rPr>
                        <w:t xml:space="preserve">“full, correct and ongoing use of prior knowledge” </w:t>
                      </w:r>
                      <w:r w:rsidRPr="00F17213">
                        <w:rPr>
                          <w:color w:val="231F20"/>
                          <w:sz w:val="18"/>
                        </w:rPr>
                        <w:t>of an applicant, where it exists.</w:t>
                      </w:r>
                    </w:p>
                    <w:p w14:paraId="4519D5C5" w14:textId="24E7E1D7" w:rsidR="007D52B7" w:rsidRPr="00F17213" w:rsidRDefault="007D52B7" w:rsidP="004F79F4">
                      <w:pPr>
                        <w:spacing w:after="120" w:line="264" w:lineRule="auto"/>
                        <w:ind w:left="142" w:hanging="84"/>
                        <w:rPr>
                          <w:i/>
                          <w:sz w:val="18"/>
                        </w:rPr>
                      </w:pPr>
                      <w:r w:rsidRPr="00F17213">
                        <w:rPr>
                          <w:i/>
                          <w:color w:val="231F20"/>
                          <w:sz w:val="18"/>
                        </w:rPr>
                        <w:t>“Latest online auto-matching services might be a big help</w:t>
                      </w:r>
                      <w:r w:rsidR="00714931">
                        <w:rPr>
                          <w:i/>
                          <w:sz w:val="18"/>
                        </w:rPr>
                        <w:t xml:space="preserve"> </w:t>
                      </w:r>
                      <w:r w:rsidRPr="00F17213">
                        <w:rPr>
                          <w:i/>
                          <w:color w:val="231F20"/>
                          <w:sz w:val="18"/>
                        </w:rPr>
                        <w:t>at the front-end of recruitment for the education sector, but prior knowledge remains a crucial factor at the selection</w:t>
                      </w:r>
                      <w:r w:rsidR="00AB2502">
                        <w:rPr>
                          <w:i/>
                          <w:sz w:val="18"/>
                        </w:rPr>
                        <w:t xml:space="preserve"> </w:t>
                      </w:r>
                      <w:r w:rsidRPr="00F17213">
                        <w:rPr>
                          <w:i/>
                          <w:color w:val="231F20"/>
                          <w:sz w:val="18"/>
                        </w:rPr>
                        <w:t>panel stage.”</w:t>
                      </w:r>
                    </w:p>
                    <w:p w14:paraId="04777589" w14:textId="69991489" w:rsidR="007D52B7" w:rsidRPr="007D52B7" w:rsidRDefault="007D52B7" w:rsidP="004F79F4">
                      <w:pPr>
                        <w:spacing w:after="120" w:line="264" w:lineRule="auto"/>
                        <w:ind w:left="142" w:hanging="84"/>
                        <w:rPr>
                          <w:sz w:val="18"/>
                        </w:rPr>
                      </w:pPr>
                      <w:r w:rsidRPr="00F17213">
                        <w:rPr>
                          <w:i/>
                          <w:color w:val="231F20"/>
                          <w:sz w:val="18"/>
                        </w:rPr>
                        <w:t xml:space="preserve">“The Department’s </w:t>
                      </w:r>
                      <w:r w:rsidRPr="00F17213">
                        <w:rPr>
                          <w:color w:val="231F20"/>
                          <w:sz w:val="18"/>
                        </w:rPr>
                        <w:t xml:space="preserve">Recruitment in Schools </w:t>
                      </w:r>
                      <w:r w:rsidRPr="00F17213">
                        <w:rPr>
                          <w:i/>
                          <w:color w:val="231F20"/>
                          <w:sz w:val="18"/>
                        </w:rPr>
                        <w:t xml:space="preserve">guidelines allows this prior knowledge to be discussed and documented during the selection panel’s processes just like a referee report, and they allow prior knowledge to become another valuable tool to aid good decision making,” </w:t>
                      </w:r>
                      <w:r w:rsidRPr="00F17213">
                        <w:rPr>
                          <w:color w:val="231F20"/>
                          <w:sz w:val="18"/>
                        </w:rPr>
                        <w:t>he explained.</w:t>
                      </w:r>
                    </w:p>
                  </w:txbxContent>
                </v:textbox>
                <w10:wrap anchorx="page" anchory="page"/>
              </v:shape>
            </w:pict>
          </mc:Fallback>
        </mc:AlternateContent>
      </w:r>
      <w:r w:rsidR="00DD227E">
        <w:rPr>
          <w:noProof/>
          <w14:ligatures w14:val="standardContextual"/>
        </w:rPr>
        <mc:AlternateContent>
          <mc:Choice Requires="wpg">
            <w:drawing>
              <wp:anchor distT="0" distB="0" distL="114300" distR="114300" simplePos="0" relativeHeight="251844608" behindDoc="1" locked="0" layoutInCell="1" allowOverlap="1" wp14:anchorId="263860C8" wp14:editId="48AECC11">
                <wp:simplePos x="0" y="0"/>
                <wp:positionH relativeFrom="column">
                  <wp:posOffset>812800</wp:posOffset>
                </wp:positionH>
                <wp:positionV relativeFrom="paragraph">
                  <wp:posOffset>9199245</wp:posOffset>
                </wp:positionV>
                <wp:extent cx="5974080" cy="381000"/>
                <wp:effectExtent l="0" t="0" r="7620" b="12700"/>
                <wp:wrapNone/>
                <wp:docPr id="1835412445" name="Group 116"/>
                <wp:cNvGraphicFramePr/>
                <a:graphic xmlns:a="http://schemas.openxmlformats.org/drawingml/2006/main">
                  <a:graphicData uri="http://schemas.microsoft.com/office/word/2010/wordprocessingGroup">
                    <wpg:wgp>
                      <wpg:cNvGrpSpPr/>
                      <wpg:grpSpPr>
                        <a:xfrm>
                          <a:off x="0" y="0"/>
                          <a:ext cx="5974080" cy="381000"/>
                          <a:chOff x="0" y="0"/>
                          <a:chExt cx="6127253" cy="314960"/>
                        </a:xfrm>
                      </wpg:grpSpPr>
                      <wps:wsp>
                        <wps:cNvPr id="497525665" name="Graphic 498"/>
                        <wps:cNvSpPr>
                          <a:spLocks/>
                        </wps:cNvSpPr>
                        <wps:spPr>
                          <a:xfrm>
                            <a:off x="0" y="0"/>
                            <a:ext cx="70485" cy="314960"/>
                          </a:xfrm>
                          <a:custGeom>
                            <a:avLst/>
                            <a:gdLst/>
                            <a:ahLst/>
                            <a:cxnLst/>
                            <a:rect l="l" t="t" r="r" b="b"/>
                            <a:pathLst>
                              <a:path w="70485" h="314960">
                                <a:moveTo>
                                  <a:pt x="70484" y="0"/>
                                </a:moveTo>
                                <a:lnTo>
                                  <a:pt x="0" y="0"/>
                                </a:lnTo>
                                <a:lnTo>
                                  <a:pt x="0" y="314820"/>
                                </a:lnTo>
                                <a:lnTo>
                                  <a:pt x="70484" y="314820"/>
                                </a:lnTo>
                              </a:path>
                            </a:pathLst>
                          </a:custGeom>
                          <a:ln w="9525">
                            <a:solidFill>
                              <a:srgbClr val="015B9C"/>
                            </a:solidFill>
                            <a:prstDash val="solid"/>
                          </a:ln>
                        </wps:spPr>
                        <wps:bodyPr wrap="square" lIns="0" tIns="0" rIns="0" bIns="0" rtlCol="0">
                          <a:prstTxWarp prst="textNoShape">
                            <a:avLst/>
                          </a:prstTxWarp>
                          <a:noAutofit/>
                        </wps:bodyPr>
                      </wps:wsp>
                      <wps:wsp>
                        <wps:cNvPr id="417115241" name="Graphic 499"/>
                        <wps:cNvSpPr>
                          <a:spLocks/>
                        </wps:cNvSpPr>
                        <wps:spPr>
                          <a:xfrm>
                            <a:off x="6056768" y="0"/>
                            <a:ext cx="70485" cy="314960"/>
                          </a:xfrm>
                          <a:custGeom>
                            <a:avLst/>
                            <a:gdLst/>
                            <a:ahLst/>
                            <a:cxnLst/>
                            <a:rect l="l" t="t" r="r" b="b"/>
                            <a:pathLst>
                              <a:path w="70485" h="314960">
                                <a:moveTo>
                                  <a:pt x="0" y="314820"/>
                                </a:moveTo>
                                <a:lnTo>
                                  <a:pt x="70485" y="314820"/>
                                </a:lnTo>
                                <a:lnTo>
                                  <a:pt x="70485" y="0"/>
                                </a:lnTo>
                                <a:lnTo>
                                  <a:pt x="0" y="0"/>
                                </a:lnTo>
                              </a:path>
                            </a:pathLst>
                          </a:custGeom>
                          <a:ln w="9525">
                            <a:solidFill>
                              <a:srgbClr val="015B9C"/>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55648" id="Group 116" o:spid="_x0000_s1026" style="position:absolute;margin-left:64pt;margin-top:724.35pt;width:470.4pt;height:30pt;z-index:-251471872;mso-width-relative:margin;mso-height-relative:margin" coordsize="61272,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">
                <v:shape id="Graphic 498" o:spid="_x0000_s1027" style="position:absolute;width:704;height:3149;visibility:visible;mso-wrap-style:square;v-text-anchor:top" coordsize="7048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" path="m70484,l,,,314820r70484,e" filled="f" strokecolor="#015b9c">
                  <v:path arrowok="t"/>
                </v:shape>
                <v:shape id="Graphic 499" o:spid="_x0000_s1028" style="position:absolute;left:60567;width:705;height:3149;visibility:visible;mso-wrap-style:square;v-text-anchor:top" coordsize="7048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" path="m,314820r70485,l70485,,,e" filled="f" strokecolor="#015b9c">
                  <v:path arrowok="t"/>
                </v:shape>
              </v:group>
            </w:pict>
          </mc:Fallback>
        </mc:AlternateContent>
      </w:r>
      <w:r w:rsidR="00D631CB">
        <w:rPr>
          <w:noProof/>
          <w:sz w:val="2"/>
          <w:szCs w:val="2"/>
        </w:rPr>
        <mc:AlternateContent>
          <mc:Choice Requires="wps">
            <w:drawing>
              <wp:anchor distT="0" distB="0" distL="0" distR="0" simplePos="0" relativeHeight="251782144" behindDoc="1" locked="0" layoutInCell="1" allowOverlap="1" wp14:anchorId="2BC70EBF" wp14:editId="4DDDDAFB">
                <wp:simplePos x="0" y="0"/>
                <wp:positionH relativeFrom="page">
                  <wp:posOffset>1211580</wp:posOffset>
                </wp:positionH>
                <wp:positionV relativeFrom="page">
                  <wp:posOffset>9395682</wp:posOffset>
                </wp:positionV>
                <wp:extent cx="5337175" cy="4991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7175" cy="499110"/>
                        </a:xfrm>
                        <a:prstGeom prst="rect">
                          <a:avLst/>
                        </a:prstGeom>
                      </wps:spPr>
                      <wps:txbx>
                        <w:txbxContent>
                          <w:p w14:paraId="6CCA7D68" w14:textId="77777777" w:rsidR="00722AE1" w:rsidRPr="00997569" w:rsidRDefault="00722AE1" w:rsidP="00824AFC">
                            <w:pPr>
                              <w:spacing w:before="19" w:line="266" w:lineRule="auto"/>
                              <w:ind w:left="20"/>
                              <w:jc w:val="center"/>
                              <w:rPr>
                                <w:sz w:val="21"/>
                                <w:szCs w:val="21"/>
                              </w:rPr>
                            </w:pPr>
                            <w:r w:rsidRPr="00997569">
                              <w:rPr>
                                <w:color w:val="231F20"/>
                                <w:spacing w:val="-6"/>
                                <w:sz w:val="21"/>
                                <w:szCs w:val="21"/>
                              </w:rPr>
                              <w:t>For</w:t>
                            </w:r>
                            <w:r w:rsidRPr="00997569">
                              <w:rPr>
                                <w:color w:val="231F20"/>
                                <w:spacing w:val="-22"/>
                                <w:sz w:val="21"/>
                                <w:szCs w:val="21"/>
                              </w:rPr>
                              <w:t xml:space="preserve"> </w:t>
                            </w:r>
                            <w:r w:rsidRPr="00997569">
                              <w:rPr>
                                <w:color w:val="231F20"/>
                                <w:spacing w:val="-6"/>
                                <w:sz w:val="21"/>
                                <w:szCs w:val="21"/>
                              </w:rPr>
                              <w:t>more</w:t>
                            </w:r>
                            <w:r w:rsidRPr="00997569">
                              <w:rPr>
                                <w:color w:val="231F20"/>
                                <w:spacing w:val="-17"/>
                                <w:sz w:val="21"/>
                                <w:szCs w:val="21"/>
                              </w:rPr>
                              <w:t xml:space="preserve"> </w:t>
                            </w:r>
                            <w:r w:rsidRPr="00997569">
                              <w:rPr>
                                <w:color w:val="231F20"/>
                                <w:spacing w:val="-6"/>
                                <w:sz w:val="21"/>
                                <w:szCs w:val="21"/>
                              </w:rPr>
                              <w:t>details</w:t>
                            </w:r>
                            <w:r w:rsidRPr="00997569">
                              <w:rPr>
                                <w:color w:val="231F20"/>
                                <w:spacing w:val="-19"/>
                                <w:sz w:val="21"/>
                                <w:szCs w:val="21"/>
                              </w:rPr>
                              <w:t xml:space="preserve"> </w:t>
                            </w:r>
                            <w:r w:rsidRPr="00997569">
                              <w:rPr>
                                <w:color w:val="231F20"/>
                                <w:spacing w:val="-6"/>
                                <w:sz w:val="21"/>
                                <w:szCs w:val="21"/>
                              </w:rPr>
                              <w:t>on</w:t>
                            </w:r>
                            <w:r w:rsidRPr="00997569">
                              <w:rPr>
                                <w:color w:val="231F20"/>
                                <w:spacing w:val="-17"/>
                                <w:sz w:val="21"/>
                                <w:szCs w:val="21"/>
                              </w:rPr>
                              <w:t xml:space="preserve"> </w:t>
                            </w:r>
                            <w:r w:rsidRPr="00997569">
                              <w:rPr>
                                <w:color w:val="231F20"/>
                                <w:spacing w:val="-6"/>
                                <w:sz w:val="21"/>
                                <w:szCs w:val="21"/>
                              </w:rPr>
                              <w:t>Direct</w:t>
                            </w:r>
                            <w:r w:rsidRPr="00997569">
                              <w:rPr>
                                <w:color w:val="231F20"/>
                                <w:spacing w:val="-17"/>
                                <w:sz w:val="21"/>
                                <w:szCs w:val="21"/>
                              </w:rPr>
                              <w:t xml:space="preserve"> </w:t>
                            </w:r>
                            <w:r w:rsidRPr="00997569">
                              <w:rPr>
                                <w:color w:val="231F20"/>
                                <w:spacing w:val="-6"/>
                                <w:sz w:val="21"/>
                                <w:szCs w:val="21"/>
                              </w:rPr>
                              <w:t>Vacancies</w:t>
                            </w:r>
                            <w:r w:rsidRPr="00997569">
                              <w:rPr>
                                <w:color w:val="231F20"/>
                                <w:spacing w:val="-19"/>
                                <w:sz w:val="21"/>
                                <w:szCs w:val="21"/>
                              </w:rPr>
                              <w:t xml:space="preserve"> </w:t>
                            </w:r>
                            <w:r w:rsidRPr="00997569">
                              <w:rPr>
                                <w:color w:val="231F20"/>
                                <w:spacing w:val="-6"/>
                                <w:sz w:val="21"/>
                                <w:szCs w:val="21"/>
                              </w:rPr>
                              <w:t>and</w:t>
                            </w:r>
                            <w:r w:rsidRPr="00997569">
                              <w:rPr>
                                <w:color w:val="231F20"/>
                                <w:spacing w:val="-17"/>
                                <w:sz w:val="21"/>
                                <w:szCs w:val="21"/>
                              </w:rPr>
                              <w:t xml:space="preserve"> </w:t>
                            </w:r>
                            <w:r w:rsidRPr="00997569">
                              <w:rPr>
                                <w:color w:val="231F20"/>
                                <w:spacing w:val="-6"/>
                                <w:sz w:val="21"/>
                                <w:szCs w:val="21"/>
                              </w:rPr>
                              <w:t>the Department’s</w:t>
                            </w:r>
                            <w:r w:rsidRPr="00997569">
                              <w:rPr>
                                <w:color w:val="231F20"/>
                                <w:spacing w:val="-14"/>
                                <w:sz w:val="21"/>
                                <w:szCs w:val="21"/>
                              </w:rPr>
                              <w:t xml:space="preserve"> </w:t>
                            </w:r>
                            <w:r w:rsidRPr="00997569">
                              <w:rPr>
                                <w:i/>
                                <w:color w:val="231F20"/>
                                <w:spacing w:val="-6"/>
                                <w:sz w:val="21"/>
                                <w:szCs w:val="21"/>
                              </w:rPr>
                              <w:t>Applicant</w:t>
                            </w:r>
                            <w:r w:rsidRPr="00997569">
                              <w:rPr>
                                <w:i/>
                                <w:color w:val="231F20"/>
                                <w:spacing w:val="-12"/>
                                <w:sz w:val="21"/>
                                <w:szCs w:val="21"/>
                              </w:rPr>
                              <w:t xml:space="preserve"> </w:t>
                            </w:r>
                            <w:r w:rsidRPr="00997569">
                              <w:rPr>
                                <w:i/>
                                <w:color w:val="231F20"/>
                                <w:spacing w:val="-6"/>
                                <w:sz w:val="21"/>
                                <w:szCs w:val="21"/>
                              </w:rPr>
                              <w:t>Pool</w:t>
                            </w:r>
                            <w:r w:rsidRPr="00997569">
                              <w:rPr>
                                <w:i/>
                                <w:color w:val="231F20"/>
                                <w:spacing w:val="-13"/>
                                <w:sz w:val="21"/>
                                <w:szCs w:val="21"/>
                              </w:rPr>
                              <w:t xml:space="preserve"> </w:t>
                            </w:r>
                            <w:r w:rsidRPr="00997569">
                              <w:rPr>
                                <w:color w:val="231F20"/>
                                <w:spacing w:val="-6"/>
                                <w:sz w:val="21"/>
                                <w:szCs w:val="21"/>
                              </w:rPr>
                              <w:t>for</w:t>
                            </w:r>
                            <w:r w:rsidRPr="00997569">
                              <w:rPr>
                                <w:color w:val="231F20"/>
                                <w:spacing w:val="-18"/>
                                <w:sz w:val="21"/>
                                <w:szCs w:val="21"/>
                              </w:rPr>
                              <w:t xml:space="preserve"> </w:t>
                            </w:r>
                            <w:r w:rsidRPr="00997569">
                              <w:rPr>
                                <w:color w:val="231F20"/>
                                <w:spacing w:val="-6"/>
                                <w:sz w:val="21"/>
                                <w:szCs w:val="21"/>
                              </w:rPr>
                              <w:t>recruitment,</w:t>
                            </w:r>
                          </w:p>
                          <w:p w14:paraId="2F39FAB7" w14:textId="77777777" w:rsidR="00722AE1" w:rsidRPr="00997569" w:rsidRDefault="00722AE1" w:rsidP="00824AFC">
                            <w:pPr>
                              <w:spacing w:before="63"/>
                              <w:ind w:left="20"/>
                              <w:jc w:val="center"/>
                              <w:rPr>
                                <w:sz w:val="21"/>
                                <w:szCs w:val="21"/>
                              </w:rPr>
                            </w:pPr>
                            <w:r w:rsidRPr="00997569">
                              <w:rPr>
                                <w:color w:val="231F20"/>
                                <w:spacing w:val="-4"/>
                                <w:sz w:val="21"/>
                                <w:szCs w:val="21"/>
                              </w:rPr>
                              <w:t>visit:</w:t>
                            </w:r>
                            <w:r w:rsidRPr="00997569">
                              <w:rPr>
                                <w:color w:val="231F20"/>
                                <w:spacing w:val="-1"/>
                                <w:sz w:val="21"/>
                                <w:szCs w:val="21"/>
                              </w:rPr>
                              <w:t xml:space="preserve"> </w:t>
                            </w:r>
                            <w:hyperlink r:id="rId19">
                              <w:r w:rsidRPr="00997569">
                                <w:rPr>
                                  <w:color w:val="205E9E"/>
                                  <w:spacing w:val="-4"/>
                                  <w:sz w:val="21"/>
                                  <w:szCs w:val="21"/>
                                  <w:u w:val="single" w:color="205E9E"/>
                                </w:rPr>
                                <w:t>https://www.vic.gov.au/school-jobs</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BC70EBF" id="Textbox 165" o:spid="_x0000_s1107" type="#_x0000_t202" style="position:absolute;margin-left:95.4pt;margin-top:739.8pt;width:420.25pt;height:39.3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" filled="f" stroked="f">
                <v:textbox inset="0,0,0,0">
                  <w:txbxContent>
                    <w:p w14:paraId="6CCA7D68" w14:textId="77777777" w:rsidR="00722AE1" w:rsidRPr="00997569" w:rsidRDefault="00722AE1" w:rsidP="00824AFC">
                      <w:pPr>
                        <w:spacing w:before="19" w:line="266" w:lineRule="auto"/>
                        <w:ind w:left="20"/>
                        <w:jc w:val="center"/>
                        <w:rPr>
                          <w:sz w:val="21"/>
                          <w:szCs w:val="21"/>
                        </w:rPr>
                      </w:pPr>
                      <w:r w:rsidRPr="00997569">
                        <w:rPr>
                          <w:color w:val="231F20"/>
                          <w:spacing w:val="-6"/>
                          <w:sz w:val="21"/>
                          <w:szCs w:val="21"/>
                        </w:rPr>
                        <w:t>For</w:t>
                      </w:r>
                      <w:r w:rsidRPr="00997569">
                        <w:rPr>
                          <w:color w:val="231F20"/>
                          <w:spacing w:val="-22"/>
                          <w:sz w:val="21"/>
                          <w:szCs w:val="21"/>
                        </w:rPr>
                        <w:t xml:space="preserve"> </w:t>
                      </w:r>
                      <w:r w:rsidRPr="00997569">
                        <w:rPr>
                          <w:color w:val="231F20"/>
                          <w:spacing w:val="-6"/>
                          <w:sz w:val="21"/>
                          <w:szCs w:val="21"/>
                        </w:rPr>
                        <w:t>more</w:t>
                      </w:r>
                      <w:r w:rsidRPr="00997569">
                        <w:rPr>
                          <w:color w:val="231F20"/>
                          <w:spacing w:val="-17"/>
                          <w:sz w:val="21"/>
                          <w:szCs w:val="21"/>
                        </w:rPr>
                        <w:t xml:space="preserve"> </w:t>
                      </w:r>
                      <w:r w:rsidRPr="00997569">
                        <w:rPr>
                          <w:color w:val="231F20"/>
                          <w:spacing w:val="-6"/>
                          <w:sz w:val="21"/>
                          <w:szCs w:val="21"/>
                        </w:rPr>
                        <w:t>details</w:t>
                      </w:r>
                      <w:r w:rsidRPr="00997569">
                        <w:rPr>
                          <w:color w:val="231F20"/>
                          <w:spacing w:val="-19"/>
                          <w:sz w:val="21"/>
                          <w:szCs w:val="21"/>
                        </w:rPr>
                        <w:t xml:space="preserve"> </w:t>
                      </w:r>
                      <w:r w:rsidRPr="00997569">
                        <w:rPr>
                          <w:color w:val="231F20"/>
                          <w:spacing w:val="-6"/>
                          <w:sz w:val="21"/>
                          <w:szCs w:val="21"/>
                        </w:rPr>
                        <w:t>on</w:t>
                      </w:r>
                      <w:r w:rsidRPr="00997569">
                        <w:rPr>
                          <w:color w:val="231F20"/>
                          <w:spacing w:val="-17"/>
                          <w:sz w:val="21"/>
                          <w:szCs w:val="21"/>
                        </w:rPr>
                        <w:t xml:space="preserve"> </w:t>
                      </w:r>
                      <w:r w:rsidRPr="00997569">
                        <w:rPr>
                          <w:color w:val="231F20"/>
                          <w:spacing w:val="-6"/>
                          <w:sz w:val="21"/>
                          <w:szCs w:val="21"/>
                        </w:rPr>
                        <w:t>Direct</w:t>
                      </w:r>
                      <w:r w:rsidRPr="00997569">
                        <w:rPr>
                          <w:color w:val="231F20"/>
                          <w:spacing w:val="-17"/>
                          <w:sz w:val="21"/>
                          <w:szCs w:val="21"/>
                        </w:rPr>
                        <w:t xml:space="preserve"> </w:t>
                      </w:r>
                      <w:r w:rsidRPr="00997569">
                        <w:rPr>
                          <w:color w:val="231F20"/>
                          <w:spacing w:val="-6"/>
                          <w:sz w:val="21"/>
                          <w:szCs w:val="21"/>
                        </w:rPr>
                        <w:t>Vacancies</w:t>
                      </w:r>
                      <w:r w:rsidRPr="00997569">
                        <w:rPr>
                          <w:color w:val="231F20"/>
                          <w:spacing w:val="-19"/>
                          <w:sz w:val="21"/>
                          <w:szCs w:val="21"/>
                        </w:rPr>
                        <w:t xml:space="preserve"> </w:t>
                      </w:r>
                      <w:r w:rsidRPr="00997569">
                        <w:rPr>
                          <w:color w:val="231F20"/>
                          <w:spacing w:val="-6"/>
                          <w:sz w:val="21"/>
                          <w:szCs w:val="21"/>
                        </w:rPr>
                        <w:t>and</w:t>
                      </w:r>
                      <w:r w:rsidRPr="00997569">
                        <w:rPr>
                          <w:color w:val="231F20"/>
                          <w:spacing w:val="-17"/>
                          <w:sz w:val="21"/>
                          <w:szCs w:val="21"/>
                        </w:rPr>
                        <w:t xml:space="preserve"> </w:t>
                      </w:r>
                      <w:r w:rsidRPr="00997569">
                        <w:rPr>
                          <w:color w:val="231F20"/>
                          <w:spacing w:val="-6"/>
                          <w:sz w:val="21"/>
                          <w:szCs w:val="21"/>
                        </w:rPr>
                        <w:t>the Department’s</w:t>
                      </w:r>
                      <w:r w:rsidRPr="00997569">
                        <w:rPr>
                          <w:color w:val="231F20"/>
                          <w:spacing w:val="-14"/>
                          <w:sz w:val="21"/>
                          <w:szCs w:val="21"/>
                        </w:rPr>
                        <w:t xml:space="preserve"> </w:t>
                      </w:r>
                      <w:r w:rsidRPr="00997569">
                        <w:rPr>
                          <w:i/>
                          <w:color w:val="231F20"/>
                          <w:spacing w:val="-6"/>
                          <w:sz w:val="21"/>
                          <w:szCs w:val="21"/>
                        </w:rPr>
                        <w:t>Applicant</w:t>
                      </w:r>
                      <w:r w:rsidRPr="00997569">
                        <w:rPr>
                          <w:i/>
                          <w:color w:val="231F20"/>
                          <w:spacing w:val="-12"/>
                          <w:sz w:val="21"/>
                          <w:szCs w:val="21"/>
                        </w:rPr>
                        <w:t xml:space="preserve"> </w:t>
                      </w:r>
                      <w:r w:rsidRPr="00997569">
                        <w:rPr>
                          <w:i/>
                          <w:color w:val="231F20"/>
                          <w:spacing w:val="-6"/>
                          <w:sz w:val="21"/>
                          <w:szCs w:val="21"/>
                        </w:rPr>
                        <w:t>Pool</w:t>
                      </w:r>
                      <w:r w:rsidRPr="00997569">
                        <w:rPr>
                          <w:i/>
                          <w:color w:val="231F20"/>
                          <w:spacing w:val="-13"/>
                          <w:sz w:val="21"/>
                          <w:szCs w:val="21"/>
                        </w:rPr>
                        <w:t xml:space="preserve"> </w:t>
                      </w:r>
                      <w:r w:rsidRPr="00997569">
                        <w:rPr>
                          <w:color w:val="231F20"/>
                          <w:spacing w:val="-6"/>
                          <w:sz w:val="21"/>
                          <w:szCs w:val="21"/>
                        </w:rPr>
                        <w:t>for</w:t>
                      </w:r>
                      <w:r w:rsidRPr="00997569">
                        <w:rPr>
                          <w:color w:val="231F20"/>
                          <w:spacing w:val="-18"/>
                          <w:sz w:val="21"/>
                          <w:szCs w:val="21"/>
                        </w:rPr>
                        <w:t xml:space="preserve"> </w:t>
                      </w:r>
                      <w:r w:rsidRPr="00997569">
                        <w:rPr>
                          <w:color w:val="231F20"/>
                          <w:spacing w:val="-6"/>
                          <w:sz w:val="21"/>
                          <w:szCs w:val="21"/>
                        </w:rPr>
                        <w:t>recruitment,</w:t>
                      </w:r>
                    </w:p>
                    <w:p w14:paraId="2F39FAB7" w14:textId="77777777" w:rsidR="00722AE1" w:rsidRPr="00997569" w:rsidRDefault="00722AE1" w:rsidP="00824AFC">
                      <w:pPr>
                        <w:spacing w:before="63"/>
                        <w:ind w:left="20"/>
                        <w:jc w:val="center"/>
                        <w:rPr>
                          <w:sz w:val="21"/>
                          <w:szCs w:val="21"/>
                        </w:rPr>
                      </w:pPr>
                      <w:r w:rsidRPr="00997569">
                        <w:rPr>
                          <w:color w:val="231F20"/>
                          <w:spacing w:val="-4"/>
                          <w:sz w:val="21"/>
                          <w:szCs w:val="21"/>
                        </w:rPr>
                        <w:t>visit:</w:t>
                      </w:r>
                      <w:r w:rsidRPr="00997569">
                        <w:rPr>
                          <w:color w:val="231F20"/>
                          <w:spacing w:val="-1"/>
                          <w:sz w:val="21"/>
                          <w:szCs w:val="21"/>
                        </w:rPr>
                        <w:t xml:space="preserve"> </w:t>
                      </w:r>
                      <w:hyperlink r:id="rId20">
                        <w:r w:rsidRPr="00997569">
                          <w:rPr>
                            <w:color w:val="205E9E"/>
                            <w:spacing w:val="-4"/>
                            <w:sz w:val="21"/>
                            <w:szCs w:val="21"/>
                            <w:u w:val="single" w:color="205E9E"/>
                          </w:rPr>
                          <w:t>https://www.vic.gov.au/school-jobs</w:t>
                        </w:r>
                      </w:hyperlink>
                    </w:p>
                  </w:txbxContent>
                </v:textbox>
                <w10:wrap anchorx="page" anchory="page"/>
              </v:shape>
            </w:pict>
          </mc:Fallback>
        </mc:AlternateContent>
      </w:r>
      <w:r w:rsidR="00C75C4D">
        <w:rPr>
          <w:noProof/>
          <w:sz w:val="2"/>
          <w:szCs w:val="2"/>
          <w14:ligatures w14:val="standardContextual"/>
        </w:rPr>
        <mc:AlternateContent>
          <mc:Choice Requires="wps">
            <w:drawing>
              <wp:anchor distT="0" distB="0" distL="114300" distR="114300" simplePos="0" relativeHeight="251783168" behindDoc="0" locked="0" layoutInCell="1" allowOverlap="1" wp14:anchorId="1A8291FF" wp14:editId="76AA3A7A">
                <wp:simplePos x="0" y="0"/>
                <wp:positionH relativeFrom="column">
                  <wp:posOffset>3842385</wp:posOffset>
                </wp:positionH>
                <wp:positionV relativeFrom="paragraph">
                  <wp:posOffset>5764530</wp:posOffset>
                </wp:positionV>
                <wp:extent cx="3098800" cy="2114550"/>
                <wp:effectExtent l="0" t="0" r="0" b="0"/>
                <wp:wrapNone/>
                <wp:docPr id="390979750" name="Text Box 111"/>
                <wp:cNvGraphicFramePr/>
                <a:graphic xmlns:a="http://schemas.openxmlformats.org/drawingml/2006/main">
                  <a:graphicData uri="http://schemas.microsoft.com/office/word/2010/wordprocessingShape">
                    <wps:wsp>
                      <wps:cNvSpPr txBox="1"/>
                      <wps:spPr>
                        <a:xfrm>
                          <a:off x="0" y="0"/>
                          <a:ext cx="3098800" cy="2114550"/>
                        </a:xfrm>
                        <a:prstGeom prst="rect">
                          <a:avLst/>
                        </a:prstGeom>
                        <a:noFill/>
                        <a:ln w="6350">
                          <a:noFill/>
                        </a:ln>
                      </wps:spPr>
                      <wps:linkedTxbx id="5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291FF" id="_x0000_s1108" type="#_x0000_t202" style="position:absolute;margin-left:302.55pt;margin-top:453.9pt;width:244pt;height:16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" filled="f" stroked="f" strokeweight=".5pt">
                <v:textbox>
                  <w:txbxContent/>
                </v:textbox>
              </v:shape>
            </w:pict>
          </mc:Fallback>
        </mc:AlternateContent>
      </w:r>
      <w:r w:rsidR="00824AFC">
        <w:rPr>
          <w:noProof/>
          <w:sz w:val="2"/>
          <w:szCs w:val="2"/>
        </w:rPr>
        <mc:AlternateContent>
          <mc:Choice Requires="wps">
            <w:drawing>
              <wp:anchor distT="0" distB="0" distL="0" distR="0" simplePos="0" relativeHeight="251757568" behindDoc="1" locked="0" layoutInCell="1" allowOverlap="1" wp14:anchorId="4F3823CF" wp14:editId="35A6996E">
                <wp:simplePos x="0" y="0"/>
                <wp:positionH relativeFrom="page">
                  <wp:posOffset>750570</wp:posOffset>
                </wp:positionH>
                <wp:positionV relativeFrom="page">
                  <wp:posOffset>2065020</wp:posOffset>
                </wp:positionV>
                <wp:extent cx="6252210" cy="108394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2210" cy="1083945"/>
                        </a:xfrm>
                        <a:prstGeom prst="rect">
                          <a:avLst/>
                        </a:prstGeom>
                      </wps:spPr>
                      <wps:txbx>
                        <w:txbxContent>
                          <w:p w14:paraId="7330F2B6" w14:textId="77777777" w:rsidR="00016B50" w:rsidRPr="00476F8C" w:rsidRDefault="00016B50" w:rsidP="00016B50">
                            <w:pPr>
                              <w:spacing w:before="19"/>
                              <w:ind w:left="48"/>
                              <w:rPr>
                                <w:rFonts w:ascii="Aptos Light" w:hAnsi="Aptos Light"/>
                                <w:sz w:val="44"/>
                              </w:rPr>
                            </w:pPr>
                            <w:r w:rsidRPr="00476F8C">
                              <w:rPr>
                                <w:rFonts w:ascii="Aptos Light" w:hAnsi="Aptos Light"/>
                                <w:color w:val="53C8EB"/>
                                <w:sz w:val="44"/>
                              </w:rPr>
                              <w:t>Direct Vacancies expand but same merit rules apply</w:t>
                            </w:r>
                          </w:p>
                          <w:p w14:paraId="37DC2348" w14:textId="77777777" w:rsidR="00016B50" w:rsidRPr="00016B50" w:rsidRDefault="00016B50" w:rsidP="000F5B45">
                            <w:pPr>
                              <w:snapToGrid w:val="0"/>
                              <w:spacing w:before="213"/>
                              <w:ind w:left="30" w:hanging="30"/>
                            </w:pPr>
                            <w:r w:rsidRPr="00016B50">
                              <w:rPr>
                                <w:color w:val="231F20"/>
                              </w:rPr>
                              <w:t>The Department of Education’s Recruitment in Schools guidelines have been updated, including reforms to the Direct Vacancies portal to aid Education Support job applicants. Merit-based</w:t>
                            </w:r>
                          </w:p>
                          <w:p w14:paraId="1342620B" w14:textId="77777777" w:rsidR="00016B50" w:rsidRPr="00016B50" w:rsidRDefault="00016B50" w:rsidP="000F5B45">
                            <w:pPr>
                              <w:snapToGrid w:val="0"/>
                              <w:spacing w:before="2"/>
                              <w:ind w:left="31"/>
                            </w:pPr>
                            <w:r w:rsidRPr="00016B50">
                              <w:rPr>
                                <w:color w:val="231F20"/>
                              </w:rPr>
                              <w:t>selection remains central.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3823CF" id="Textbox 138" o:spid="_x0000_s1109" type="#_x0000_t202" style="position:absolute;margin-left:59.1pt;margin-top:162.6pt;width:492.3pt;height:85.3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" filled="f" stroked="f">
                <v:textbox inset="0,0,0,0">
                  <w:txbxContent>
                    <w:p w14:paraId="7330F2B6" w14:textId="77777777" w:rsidR="00016B50" w:rsidRPr="00476F8C" w:rsidRDefault="00016B50" w:rsidP="00016B50">
                      <w:pPr>
                        <w:spacing w:before="19"/>
                        <w:ind w:left="48"/>
                        <w:rPr>
                          <w:rFonts w:ascii="Aptos Light" w:hAnsi="Aptos Light"/>
                          <w:sz w:val="44"/>
                        </w:rPr>
                      </w:pPr>
                      <w:r w:rsidRPr="00476F8C">
                        <w:rPr>
                          <w:rFonts w:ascii="Aptos Light" w:hAnsi="Aptos Light"/>
                          <w:color w:val="53C8EB"/>
                          <w:sz w:val="44"/>
                        </w:rPr>
                        <w:t>Direct Vacancies expand but same merit rules apply</w:t>
                      </w:r>
                    </w:p>
                    <w:p w14:paraId="37DC2348" w14:textId="77777777" w:rsidR="00016B50" w:rsidRPr="00016B50" w:rsidRDefault="00016B50" w:rsidP="000F5B45">
                      <w:pPr>
                        <w:snapToGrid w:val="0"/>
                        <w:spacing w:before="213"/>
                        <w:ind w:left="30" w:hanging="30"/>
                      </w:pPr>
                      <w:r w:rsidRPr="00016B50">
                        <w:rPr>
                          <w:color w:val="231F20"/>
                        </w:rPr>
                        <w:t>The Department of Education’s Recruitment in Schools guidelines have been updated, including reforms to the Direct Vacancies portal to aid Education Support job applicants. Merit-based</w:t>
                      </w:r>
                    </w:p>
                    <w:p w14:paraId="1342620B" w14:textId="77777777" w:rsidR="00016B50" w:rsidRPr="00016B50" w:rsidRDefault="00016B50" w:rsidP="000F5B45">
                      <w:pPr>
                        <w:snapToGrid w:val="0"/>
                        <w:spacing w:before="2"/>
                        <w:ind w:left="31"/>
                      </w:pPr>
                      <w:r w:rsidRPr="00016B50">
                        <w:rPr>
                          <w:color w:val="231F20"/>
                        </w:rPr>
                        <w:t>selection remains central.</w:t>
                      </w:r>
                    </w:p>
                  </w:txbxContent>
                </v:textbox>
                <w10:wrap anchorx="page" anchory="page"/>
              </v:shape>
            </w:pict>
          </mc:Fallback>
        </mc:AlternateContent>
      </w:r>
      <w:r w:rsidR="00824AFC">
        <w:rPr>
          <w:noProof/>
          <w:sz w:val="2"/>
          <w:szCs w:val="2"/>
        </w:rPr>
        <mc:AlternateContent>
          <mc:Choice Requires="wps">
            <w:drawing>
              <wp:anchor distT="0" distB="0" distL="0" distR="0" simplePos="0" relativeHeight="251759616" behindDoc="1" locked="0" layoutInCell="1" allowOverlap="1" wp14:anchorId="17163E56" wp14:editId="5358DAFD">
                <wp:simplePos x="0" y="0"/>
                <wp:positionH relativeFrom="page">
                  <wp:posOffset>751330</wp:posOffset>
                </wp:positionH>
                <wp:positionV relativeFrom="page">
                  <wp:posOffset>3148138</wp:posOffset>
                </wp:positionV>
                <wp:extent cx="6038215" cy="23488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215" cy="2348865"/>
                        </a:xfrm>
                        <a:prstGeom prst="rect">
                          <a:avLst/>
                        </a:prstGeom>
                      </wps:spPr>
                      <wps:txbx>
                        <w:txbxContent>
                          <w:p w14:paraId="5B6763E7" w14:textId="77777777" w:rsidR="000F5B45" w:rsidRPr="00814C1E" w:rsidRDefault="000F5B45" w:rsidP="00643F8B">
                            <w:pPr>
                              <w:pStyle w:val="BodyText"/>
                              <w:spacing w:before="19" w:after="120" w:line="264" w:lineRule="auto"/>
                              <w:ind w:left="34" w:hanging="6"/>
                            </w:pPr>
                            <w:r w:rsidRPr="00814C1E">
                              <w:rPr>
                                <w:color w:val="231F20"/>
                              </w:rPr>
                              <w:t>Schools and Education Support (ES) job applicants are both big winners from expansion, in term 1, of the Direct Vacancies pathway on the Department’s School Jobs Vic recruitment system.</w:t>
                            </w:r>
                          </w:p>
                          <w:p w14:paraId="7F9774A4" w14:textId="3801F776" w:rsidR="000F5B45" w:rsidRPr="00814C1E" w:rsidRDefault="000F5B45" w:rsidP="007D52B7">
                            <w:pPr>
                              <w:pStyle w:val="BodyText"/>
                              <w:spacing w:before="67" w:after="120" w:line="264" w:lineRule="auto"/>
                              <w:ind w:left="23"/>
                            </w:pPr>
                            <w:r w:rsidRPr="00814C1E">
                              <w:rPr>
                                <w:color w:val="231F20"/>
                              </w:rPr>
                              <w:t>The Merit Protection Boards says the change, giving</w:t>
                            </w:r>
                            <w:r>
                              <w:t xml:space="preserve"> </w:t>
                            </w:r>
                            <w:r w:rsidRPr="00814C1E">
                              <w:rPr>
                                <w:color w:val="231F20"/>
                              </w:rPr>
                              <w:t>applicants for ES level 1 range 2 roles access to the same auto-matching services teachers already enjoy for a direct vacancy, streamlines recruiting without affecting enshrined merit and equity principles.</w:t>
                            </w:r>
                          </w:p>
                          <w:p w14:paraId="153FD045" w14:textId="331BCB03" w:rsidR="000F5B45" w:rsidRDefault="000F5B45" w:rsidP="000F5B45">
                            <w:pPr>
                              <w:spacing w:before="67" w:after="120" w:line="264" w:lineRule="auto"/>
                              <w:ind w:left="142" w:right="21" w:hanging="75"/>
                              <w:rPr>
                                <w:color w:val="231F20"/>
                              </w:rPr>
                            </w:pPr>
                            <w:r w:rsidRPr="00814C1E">
                              <w:rPr>
                                <w:i/>
                                <w:color w:val="231F20"/>
                                <w:sz w:val="18"/>
                              </w:rPr>
                              <w:t xml:space="preserve">“Schools recruiting for ES1.2 positions can now save time and benefit from the same matching process in the short-listing of candidates,” </w:t>
                            </w:r>
                            <w:r w:rsidRPr="00814C1E">
                              <w:rPr>
                                <w:color w:val="231F20"/>
                                <w:sz w:val="18"/>
                              </w:rPr>
                              <w:t>MPB Senior Chairperson Steve</w:t>
                            </w:r>
                            <w:r>
                              <w:rPr>
                                <w:sz w:val="18"/>
                              </w:rPr>
                              <w:t xml:space="preserve"> </w:t>
                            </w:r>
                            <w:r w:rsidRPr="000F5B45">
                              <w:rPr>
                                <w:color w:val="231F20"/>
                                <w:sz w:val="18"/>
                                <w:szCs w:val="18"/>
                              </w:rPr>
                              <w:t>Metcalfe highlighted.</w:t>
                            </w:r>
                          </w:p>
                          <w:p w14:paraId="54701846" w14:textId="00EF5572" w:rsidR="000F5B45" w:rsidRPr="000F5B45" w:rsidRDefault="000F5B45" w:rsidP="000F5B45">
                            <w:pPr>
                              <w:spacing w:before="20" w:after="120" w:line="264" w:lineRule="auto"/>
                              <w:ind w:left="142" w:hanging="75"/>
                              <w:rPr>
                                <w:sz w:val="18"/>
                                <w:szCs w:val="18"/>
                              </w:rPr>
                            </w:pPr>
                            <w:r w:rsidRPr="00814C1E">
                              <w:rPr>
                                <w:i/>
                                <w:color w:val="231F20"/>
                                <w:sz w:val="18"/>
                              </w:rPr>
                              <w:t>“</w:t>
                            </w:r>
                            <w:proofErr w:type="gramStart"/>
                            <w:r w:rsidRPr="00814C1E">
                              <w:rPr>
                                <w:i/>
                                <w:color w:val="231F20"/>
                                <w:sz w:val="18"/>
                              </w:rPr>
                              <w:t>But,</w:t>
                            </w:r>
                            <w:proofErr w:type="gramEnd"/>
                            <w:r w:rsidRPr="00814C1E">
                              <w:rPr>
                                <w:i/>
                                <w:color w:val="231F20"/>
                                <w:sz w:val="18"/>
                              </w:rPr>
                              <w:t xml:space="preserve"> critically, this move by the Department doesn’t</w:t>
                            </w:r>
                            <w:r>
                              <w:rPr>
                                <w:i/>
                                <w:sz w:val="18"/>
                              </w:rPr>
                              <w:t xml:space="preserve"> </w:t>
                            </w:r>
                            <w:r w:rsidRPr="000F5B45">
                              <w:rPr>
                                <w:i/>
                                <w:color w:val="231F20"/>
                                <w:sz w:val="18"/>
                                <w:szCs w:val="18"/>
                              </w:rPr>
                              <w:t>alter the fundamental selection process or take away the importance of other existing pre-employment</w:t>
                            </w:r>
                            <w:r w:rsidRPr="000F5B45">
                              <w:rPr>
                                <w:i/>
                                <w:sz w:val="18"/>
                                <w:szCs w:val="18"/>
                              </w:rPr>
                              <w:t xml:space="preserve"> </w:t>
                            </w:r>
                            <w:r w:rsidRPr="000F5B45">
                              <w:rPr>
                                <w:i/>
                                <w:color w:val="231F20"/>
                                <w:sz w:val="18"/>
                                <w:szCs w:val="18"/>
                              </w:rPr>
                              <w:t xml:space="preserve">checks,” </w:t>
                            </w:r>
                            <w:proofErr w:type="spellStart"/>
                            <w:r w:rsidRPr="000F5B45">
                              <w:rPr>
                                <w:color w:val="231F20"/>
                                <w:sz w:val="18"/>
                                <w:szCs w:val="18"/>
                              </w:rPr>
                              <w:t>emphasised</w:t>
                            </w:r>
                            <w:proofErr w:type="spellEnd"/>
                            <w:r w:rsidRPr="000F5B45">
                              <w:rPr>
                                <w:color w:val="231F20"/>
                                <w:sz w:val="18"/>
                                <w:szCs w:val="18"/>
                              </w:rPr>
                              <w:t xml:space="preserve"> </w:t>
                            </w:r>
                            <w:proofErr w:type="spellStart"/>
                            <w:r w:rsidRPr="000F5B45">
                              <w:rPr>
                                <w:color w:val="231F20"/>
                                <w:sz w:val="18"/>
                                <w:szCs w:val="18"/>
                              </w:rPr>
                              <w:t>Mr</w:t>
                            </w:r>
                            <w:proofErr w:type="spellEnd"/>
                            <w:r w:rsidRPr="000F5B45">
                              <w:rPr>
                                <w:color w:val="231F20"/>
                                <w:sz w:val="18"/>
                                <w:szCs w:val="18"/>
                              </w:rPr>
                              <w:t xml:space="preserve"> Metcalfe, referring to the latest reform of what was formerly known as the Teacher Recruitment Service.</w:t>
                            </w:r>
                          </w:p>
                          <w:p w14:paraId="6B600813" w14:textId="77777777" w:rsidR="000F5B45" w:rsidRPr="000F5B45" w:rsidRDefault="000F5B45" w:rsidP="000F5B45">
                            <w:pPr>
                              <w:pStyle w:val="BodyText"/>
                              <w:spacing w:before="11" w:after="120" w:line="264" w:lineRule="auto"/>
                              <w:ind w:left="31" w:hanging="12"/>
                            </w:pPr>
                            <w:r w:rsidRPr="000F5B45">
                              <w:rPr>
                                <w:color w:val="231F20"/>
                              </w:rPr>
                              <w:t>The expanded Direct Vacancies portal, which came into effect in early February, provides an efficient, online way for job applicants to connect with schools, while recruiters have capacity to lodge a three-day job posting in the pool for auto-matching.</w:t>
                            </w:r>
                          </w:p>
                          <w:p w14:paraId="00F5DDCC" w14:textId="77777777" w:rsidR="000F5B45" w:rsidRPr="00814C1E" w:rsidRDefault="000F5B45" w:rsidP="000F5B45">
                            <w:pPr>
                              <w:pStyle w:val="BodyText"/>
                              <w:spacing w:before="2"/>
                              <w:ind w:left="147"/>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7163E56" id="Textbox 139" o:spid="_x0000_s1110" type="#_x0000_t202" style="position:absolute;margin-left:59.15pt;margin-top:247.9pt;width:475.45pt;height:184.9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" filled="f" stroked="f">
                <v:textbox inset="0,0,0,0">
                  <w:txbxContent>
                    <w:p w14:paraId="5B6763E7" w14:textId="77777777" w:rsidR="000F5B45" w:rsidRPr="00814C1E" w:rsidRDefault="000F5B45" w:rsidP="00643F8B">
                      <w:pPr>
                        <w:pStyle w:val="BodyText"/>
                        <w:spacing w:before="19" w:after="120" w:line="264" w:lineRule="auto"/>
                        <w:ind w:left="34" w:hanging="6"/>
                      </w:pPr>
                      <w:r w:rsidRPr="00814C1E">
                        <w:rPr>
                          <w:color w:val="231F20"/>
                        </w:rPr>
                        <w:t>Schools and Education Support (ES) job applicants are both big winners from expansion, in term 1, of the Direct Vacancies pathway on the Department’s School Jobs Vic recruitment system.</w:t>
                      </w:r>
                    </w:p>
                    <w:p w14:paraId="7F9774A4" w14:textId="3801F776" w:rsidR="000F5B45" w:rsidRPr="00814C1E" w:rsidRDefault="000F5B45" w:rsidP="007D52B7">
                      <w:pPr>
                        <w:pStyle w:val="BodyText"/>
                        <w:spacing w:before="67" w:after="120" w:line="264" w:lineRule="auto"/>
                        <w:ind w:left="23"/>
                      </w:pPr>
                      <w:r w:rsidRPr="00814C1E">
                        <w:rPr>
                          <w:color w:val="231F20"/>
                        </w:rPr>
                        <w:t>The Merit Protection Boards says the change, giving</w:t>
                      </w:r>
                      <w:r>
                        <w:t xml:space="preserve"> </w:t>
                      </w:r>
                      <w:r w:rsidRPr="00814C1E">
                        <w:rPr>
                          <w:color w:val="231F20"/>
                        </w:rPr>
                        <w:t>applicants for ES level 1 range 2 roles access to the same auto-matching services teachers already enjoy for a direct vacancy, streamlines recruiting without affecting enshrined merit and equity principles.</w:t>
                      </w:r>
                    </w:p>
                    <w:p w14:paraId="153FD045" w14:textId="331BCB03" w:rsidR="000F5B45" w:rsidRDefault="000F5B45" w:rsidP="000F5B45">
                      <w:pPr>
                        <w:spacing w:before="67" w:after="120" w:line="264" w:lineRule="auto"/>
                        <w:ind w:left="142" w:right="21" w:hanging="75"/>
                        <w:rPr>
                          <w:color w:val="231F20"/>
                        </w:rPr>
                      </w:pPr>
                      <w:r w:rsidRPr="00814C1E">
                        <w:rPr>
                          <w:i/>
                          <w:color w:val="231F20"/>
                          <w:sz w:val="18"/>
                        </w:rPr>
                        <w:t xml:space="preserve">“Schools recruiting for ES1.2 positions can now save time and benefit from the same matching process in the short-listing of candidates,” </w:t>
                      </w:r>
                      <w:r w:rsidRPr="00814C1E">
                        <w:rPr>
                          <w:color w:val="231F20"/>
                          <w:sz w:val="18"/>
                        </w:rPr>
                        <w:t>MPB Senior Chairperson Steve</w:t>
                      </w:r>
                      <w:r>
                        <w:rPr>
                          <w:sz w:val="18"/>
                        </w:rPr>
                        <w:t xml:space="preserve"> </w:t>
                      </w:r>
                      <w:r w:rsidRPr="000F5B45">
                        <w:rPr>
                          <w:color w:val="231F20"/>
                          <w:sz w:val="18"/>
                          <w:szCs w:val="18"/>
                        </w:rPr>
                        <w:t>Metcalfe highlighted.</w:t>
                      </w:r>
                    </w:p>
                    <w:p w14:paraId="54701846" w14:textId="00EF5572" w:rsidR="000F5B45" w:rsidRPr="000F5B45" w:rsidRDefault="000F5B45" w:rsidP="000F5B45">
                      <w:pPr>
                        <w:spacing w:before="20" w:after="120" w:line="264" w:lineRule="auto"/>
                        <w:ind w:left="142" w:hanging="75"/>
                        <w:rPr>
                          <w:sz w:val="18"/>
                          <w:szCs w:val="18"/>
                        </w:rPr>
                      </w:pPr>
                      <w:r w:rsidRPr="00814C1E">
                        <w:rPr>
                          <w:i/>
                          <w:color w:val="231F20"/>
                          <w:sz w:val="18"/>
                        </w:rPr>
                        <w:t>“</w:t>
                      </w:r>
                      <w:proofErr w:type="gramStart"/>
                      <w:r w:rsidRPr="00814C1E">
                        <w:rPr>
                          <w:i/>
                          <w:color w:val="231F20"/>
                          <w:sz w:val="18"/>
                        </w:rPr>
                        <w:t>But,</w:t>
                      </w:r>
                      <w:proofErr w:type="gramEnd"/>
                      <w:r w:rsidRPr="00814C1E">
                        <w:rPr>
                          <w:i/>
                          <w:color w:val="231F20"/>
                          <w:sz w:val="18"/>
                        </w:rPr>
                        <w:t xml:space="preserve"> critically, this move by the Department doesn’t</w:t>
                      </w:r>
                      <w:r>
                        <w:rPr>
                          <w:i/>
                          <w:sz w:val="18"/>
                        </w:rPr>
                        <w:t xml:space="preserve"> </w:t>
                      </w:r>
                      <w:r w:rsidRPr="000F5B45">
                        <w:rPr>
                          <w:i/>
                          <w:color w:val="231F20"/>
                          <w:sz w:val="18"/>
                          <w:szCs w:val="18"/>
                        </w:rPr>
                        <w:t>alter the fundamental selection process or take away the importance of other existing pre-employment</w:t>
                      </w:r>
                      <w:r w:rsidRPr="000F5B45">
                        <w:rPr>
                          <w:i/>
                          <w:sz w:val="18"/>
                          <w:szCs w:val="18"/>
                        </w:rPr>
                        <w:t xml:space="preserve"> </w:t>
                      </w:r>
                      <w:r w:rsidRPr="000F5B45">
                        <w:rPr>
                          <w:i/>
                          <w:color w:val="231F20"/>
                          <w:sz w:val="18"/>
                          <w:szCs w:val="18"/>
                        </w:rPr>
                        <w:t xml:space="preserve">checks,” </w:t>
                      </w:r>
                      <w:proofErr w:type="spellStart"/>
                      <w:r w:rsidRPr="000F5B45">
                        <w:rPr>
                          <w:color w:val="231F20"/>
                          <w:sz w:val="18"/>
                          <w:szCs w:val="18"/>
                        </w:rPr>
                        <w:t>emphasised</w:t>
                      </w:r>
                      <w:proofErr w:type="spellEnd"/>
                      <w:r w:rsidRPr="000F5B45">
                        <w:rPr>
                          <w:color w:val="231F20"/>
                          <w:sz w:val="18"/>
                          <w:szCs w:val="18"/>
                        </w:rPr>
                        <w:t xml:space="preserve"> </w:t>
                      </w:r>
                      <w:proofErr w:type="spellStart"/>
                      <w:r w:rsidRPr="000F5B45">
                        <w:rPr>
                          <w:color w:val="231F20"/>
                          <w:sz w:val="18"/>
                          <w:szCs w:val="18"/>
                        </w:rPr>
                        <w:t>Mr</w:t>
                      </w:r>
                      <w:proofErr w:type="spellEnd"/>
                      <w:r w:rsidRPr="000F5B45">
                        <w:rPr>
                          <w:color w:val="231F20"/>
                          <w:sz w:val="18"/>
                          <w:szCs w:val="18"/>
                        </w:rPr>
                        <w:t xml:space="preserve"> Metcalfe, referring to the latest reform of what was formerly known as the Teacher Recruitment Service.</w:t>
                      </w:r>
                    </w:p>
                    <w:p w14:paraId="6B600813" w14:textId="77777777" w:rsidR="000F5B45" w:rsidRPr="000F5B45" w:rsidRDefault="000F5B45" w:rsidP="000F5B45">
                      <w:pPr>
                        <w:pStyle w:val="BodyText"/>
                        <w:spacing w:before="11" w:after="120" w:line="264" w:lineRule="auto"/>
                        <w:ind w:left="31" w:hanging="12"/>
                      </w:pPr>
                      <w:r w:rsidRPr="000F5B45">
                        <w:rPr>
                          <w:color w:val="231F20"/>
                        </w:rPr>
                        <w:t>The expanded Direct Vacancies portal, which came into effect in early February, provides an efficient, online way for job applicants to connect with schools, while recruiters have capacity to lodge a three-day job posting in the pool for auto-matching.</w:t>
                      </w:r>
                    </w:p>
                    <w:p w14:paraId="00F5DDCC" w14:textId="77777777" w:rsidR="000F5B45" w:rsidRPr="00814C1E" w:rsidRDefault="000F5B45" w:rsidP="000F5B45">
                      <w:pPr>
                        <w:pStyle w:val="BodyText"/>
                        <w:spacing w:before="2"/>
                        <w:ind w:left="147"/>
                      </w:pPr>
                    </w:p>
                  </w:txbxContent>
                </v:textbox>
                <w10:wrap anchorx="page" anchory="page"/>
              </v:shape>
            </w:pict>
          </mc:Fallback>
        </mc:AlternateContent>
      </w:r>
      <w:r w:rsidR="006E672E">
        <w:rPr>
          <w:noProof/>
          <w:sz w:val="2"/>
          <w:szCs w:val="2"/>
          <w14:ligatures w14:val="standardContextual"/>
        </w:rPr>
        <mc:AlternateContent>
          <mc:Choice Requires="wps">
            <w:drawing>
              <wp:anchor distT="0" distB="0" distL="114300" distR="114300" simplePos="0" relativeHeight="251766784" behindDoc="0" locked="0" layoutInCell="1" allowOverlap="1" wp14:anchorId="1BF4881F" wp14:editId="73F2F833">
                <wp:simplePos x="0" y="0"/>
                <wp:positionH relativeFrom="column">
                  <wp:posOffset>3594100</wp:posOffset>
                </wp:positionH>
                <wp:positionV relativeFrom="paragraph">
                  <wp:posOffset>10170160</wp:posOffset>
                </wp:positionV>
                <wp:extent cx="425513" cy="362333"/>
                <wp:effectExtent l="0" t="0" r="0" b="0"/>
                <wp:wrapNone/>
                <wp:docPr id="1706651695" name="Text Box 5"/>
                <wp:cNvGraphicFramePr/>
                <a:graphic xmlns:a="http://schemas.openxmlformats.org/drawingml/2006/main">
                  <a:graphicData uri="http://schemas.microsoft.com/office/word/2010/wordprocessingShape">
                    <wps:wsp>
                      <wps:cNvSpPr txBox="1"/>
                      <wps:spPr>
                        <a:xfrm>
                          <a:off x="0" y="0"/>
                          <a:ext cx="425513" cy="362333"/>
                        </a:xfrm>
                        <a:prstGeom prst="rect">
                          <a:avLst/>
                        </a:prstGeom>
                        <a:noFill/>
                        <a:ln w="6350">
                          <a:noFill/>
                        </a:ln>
                      </wps:spPr>
                      <wps:txbx>
                        <w:txbxContent>
                          <w:p w14:paraId="375590CA" w14:textId="1AFE89AE" w:rsidR="00B27DE7" w:rsidRPr="0034281C" w:rsidRDefault="00B27DE7"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6</w:t>
                            </w:r>
                            <w:r w:rsidRPr="0034281C">
                              <w:rPr>
                                <w:color w:val="231F20"/>
                                <w:spacing w:val="20"/>
                                <w:sz w:val="18"/>
                                <w:szCs w:val="18"/>
                              </w:rPr>
                              <w:t xml:space="preserve"> </w:t>
                            </w:r>
                            <w:r w:rsidRPr="0034281C">
                              <w:rPr>
                                <w:color w:val="231F20"/>
                                <w:spacing w:val="-10"/>
                                <w:w w:val="95"/>
                                <w:sz w:val="18"/>
                                <w:szCs w:val="18"/>
                              </w:rPr>
                              <w:t>|</w:t>
                            </w:r>
                          </w:p>
                          <w:p w14:paraId="68A07836" w14:textId="77777777" w:rsidR="00B27DE7" w:rsidRDefault="00B27DE7" w:rsidP="00757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881F" id="_x0000_s1111" type="#_x0000_t202" style="position:absolute;margin-left:283pt;margin-top:800.8pt;width:33.5pt;height:2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" filled="f" stroked="f" strokeweight=".5pt">
                <v:textbox>
                  <w:txbxContent>
                    <w:p w14:paraId="375590CA" w14:textId="1AFE89AE" w:rsidR="00B27DE7" w:rsidRPr="0034281C" w:rsidRDefault="00B27DE7"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6</w:t>
                      </w:r>
                      <w:r w:rsidRPr="0034281C">
                        <w:rPr>
                          <w:color w:val="231F20"/>
                          <w:spacing w:val="20"/>
                          <w:sz w:val="18"/>
                          <w:szCs w:val="18"/>
                        </w:rPr>
                        <w:t xml:space="preserve"> </w:t>
                      </w:r>
                      <w:r w:rsidRPr="0034281C">
                        <w:rPr>
                          <w:color w:val="231F20"/>
                          <w:spacing w:val="-10"/>
                          <w:w w:val="95"/>
                          <w:sz w:val="18"/>
                          <w:szCs w:val="18"/>
                        </w:rPr>
                        <w:t>|</w:t>
                      </w:r>
                    </w:p>
                    <w:p w14:paraId="68A07836" w14:textId="77777777" w:rsidR="00B27DE7" w:rsidRDefault="00B27DE7" w:rsidP="00757895"/>
                  </w:txbxContent>
                </v:textbox>
              </v:shape>
            </w:pict>
          </mc:Fallback>
        </mc:AlternateContent>
      </w:r>
      <w:r w:rsidR="004B64AE">
        <w:br w:type="page"/>
      </w:r>
    </w:p>
    <w:p w14:paraId="0E5A6AB4" w14:textId="7A50C7C1" w:rsidR="004B64AE" w:rsidRDefault="00C07BD9">
      <w:pPr>
        <w:widowControl/>
        <w:autoSpaceDE/>
        <w:autoSpaceDN/>
        <w:spacing w:after="160" w:line="278" w:lineRule="auto"/>
      </w:pPr>
      <w:r>
        <w:rPr>
          <w:noProof/>
          <w:sz w:val="2"/>
          <w:szCs w:val="2"/>
        </w:rPr>
        <w:lastRenderedPageBreak/>
        <mc:AlternateContent>
          <mc:Choice Requires="wps">
            <w:drawing>
              <wp:anchor distT="0" distB="0" distL="0" distR="0" simplePos="0" relativeHeight="251791360" behindDoc="1" locked="0" layoutInCell="1" allowOverlap="1" wp14:anchorId="6DF6B0C7" wp14:editId="4A297B5C">
                <wp:simplePos x="0" y="0"/>
                <wp:positionH relativeFrom="page">
                  <wp:posOffset>4016029</wp:posOffset>
                </wp:positionH>
                <wp:positionV relativeFrom="page">
                  <wp:posOffset>3007360</wp:posOffset>
                </wp:positionV>
                <wp:extent cx="2927985" cy="551815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985" cy="5518150"/>
                        </a:xfrm>
                        <a:prstGeom prst="rect">
                          <a:avLst/>
                        </a:prstGeom>
                      </wps:spPr>
                      <wps:linkedTxbx id="57" seq="1"/>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F6B0C7" id="Textbox 228" o:spid="_x0000_s1112" type="#_x0000_t202" style="position:absolute;margin-left:316.2pt;margin-top:236.8pt;width:230.55pt;height:434.5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" filled="f" stroked="f">
                <v:textbox inset="0,0,0,0">
                  <w:txbxContent/>
                </v:textbox>
                <w10:wrap anchorx="page" anchory="page"/>
              </v:shape>
            </w:pict>
          </mc:Fallback>
        </mc:AlternateContent>
      </w:r>
      <w:r>
        <w:rPr>
          <w:noProof/>
          <w:sz w:val="2"/>
          <w:szCs w:val="2"/>
        </w:rPr>
        <mc:AlternateContent>
          <mc:Choice Requires="wps">
            <w:drawing>
              <wp:anchor distT="0" distB="0" distL="0" distR="0" simplePos="0" relativeHeight="251790336" behindDoc="1" locked="0" layoutInCell="1" allowOverlap="1" wp14:anchorId="63DB7526" wp14:editId="0D37097B">
                <wp:simplePos x="0" y="0"/>
                <wp:positionH relativeFrom="page">
                  <wp:posOffset>763929</wp:posOffset>
                </wp:positionH>
                <wp:positionV relativeFrom="page">
                  <wp:posOffset>3009418</wp:posOffset>
                </wp:positionV>
                <wp:extent cx="3032567" cy="5139159"/>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567" cy="5139159"/>
                        </a:xfrm>
                        <a:prstGeom prst="rect">
                          <a:avLst/>
                        </a:prstGeom>
                      </wps:spPr>
                      <wps:txbx id="57">
                        <w:txbxContent>
                          <w:p w14:paraId="136EB885" w14:textId="77777777" w:rsidR="00BC0665" w:rsidRPr="00643F8B" w:rsidRDefault="00BC0665" w:rsidP="00C07BD9">
                            <w:pPr>
                              <w:pStyle w:val="BodyText"/>
                              <w:spacing w:before="19" w:after="120" w:line="324" w:lineRule="auto"/>
                              <w:ind w:left="0" w:right="-44"/>
                            </w:pPr>
                            <w:r w:rsidRPr="00643F8B">
                              <w:rPr>
                                <w:color w:val="231F20"/>
                              </w:rPr>
                              <w:t>A detailed analysis of latest MPB data reveals a total of 90 grievance submissions were received by the end of term 4 in 2025, double the number of applications for term 3 and more than three times the total in term 1, last year.</w:t>
                            </w:r>
                          </w:p>
                          <w:p w14:paraId="184A348C" w14:textId="48826453" w:rsidR="00BC0665" w:rsidRPr="00643F8B" w:rsidRDefault="00BC0665" w:rsidP="00C07BD9">
                            <w:pPr>
                              <w:pStyle w:val="BodyText"/>
                              <w:spacing w:before="19" w:after="120" w:line="324" w:lineRule="auto"/>
                              <w:ind w:left="0" w:right="-44"/>
                            </w:pPr>
                            <w:r w:rsidRPr="00643F8B">
                              <w:rPr>
                                <w:color w:val="231F20"/>
                              </w:rPr>
                              <w:t>Describing this latest increase as “a particularly</w:t>
                            </w:r>
                            <w:r w:rsidR="00643F8B" w:rsidRPr="00643F8B">
                              <w:t xml:space="preserve"> </w:t>
                            </w:r>
                            <w:r w:rsidRPr="00643F8B">
                              <w:rPr>
                                <w:color w:val="231F20"/>
                              </w:rPr>
                              <w:t>pronounced spike”, Boards' registrar Greg Donaghue attributed it to “substantial growth” across temporary transfer, selection and leave-related grievances.</w:t>
                            </w:r>
                          </w:p>
                          <w:p w14:paraId="65B3C0BD" w14:textId="0D947FED" w:rsidR="00BC0665" w:rsidRDefault="00BC0665" w:rsidP="00C07BD9">
                            <w:pPr>
                              <w:spacing w:before="19" w:after="120" w:line="324" w:lineRule="auto"/>
                              <w:ind w:right="-44"/>
                              <w:rPr>
                                <w:color w:val="231F20"/>
                                <w:sz w:val="18"/>
                                <w:szCs w:val="18"/>
                              </w:rPr>
                            </w:pPr>
                            <w:r w:rsidRPr="00643F8B">
                              <w:rPr>
                                <w:color w:val="231F20"/>
                                <w:sz w:val="18"/>
                                <w:szCs w:val="18"/>
                              </w:rPr>
                              <w:t>“</w:t>
                            </w:r>
                            <w:r w:rsidRPr="00643F8B">
                              <w:rPr>
                                <w:i/>
                                <w:color w:val="231F20"/>
                                <w:sz w:val="18"/>
                                <w:szCs w:val="18"/>
                              </w:rPr>
                              <w:t>We expect these types of grievances can be concentrated around term 4, given the timing of staff requests for</w:t>
                            </w:r>
                            <w:r w:rsidR="00643F8B" w:rsidRPr="00643F8B">
                              <w:rPr>
                                <w:i/>
                                <w:sz w:val="18"/>
                                <w:szCs w:val="18"/>
                              </w:rPr>
                              <w:t xml:space="preserve"> </w:t>
                            </w:r>
                            <w:r w:rsidRPr="00643F8B">
                              <w:rPr>
                                <w:i/>
                                <w:color w:val="231F20"/>
                                <w:sz w:val="18"/>
                                <w:szCs w:val="18"/>
                              </w:rPr>
                              <w:t>absence or transfer in the coming year, workforce planning,</w:t>
                            </w:r>
                            <w:r w:rsidR="00643F8B" w:rsidRPr="00643F8B">
                              <w:rPr>
                                <w:i/>
                                <w:sz w:val="18"/>
                                <w:szCs w:val="18"/>
                              </w:rPr>
                              <w:t xml:space="preserve"> </w:t>
                            </w:r>
                            <w:r w:rsidRPr="00643F8B">
                              <w:rPr>
                                <w:i/>
                                <w:color w:val="231F20"/>
                                <w:sz w:val="18"/>
                                <w:szCs w:val="18"/>
                              </w:rPr>
                              <w:t>and recruitment,</w:t>
                            </w:r>
                            <w:r w:rsidRPr="00643F8B">
                              <w:rPr>
                                <w:color w:val="231F20"/>
                                <w:sz w:val="18"/>
                                <w:szCs w:val="18"/>
                              </w:rPr>
                              <w:t xml:space="preserve">” </w:t>
                            </w:r>
                            <w:proofErr w:type="spellStart"/>
                            <w:r w:rsidRPr="00643F8B">
                              <w:rPr>
                                <w:color w:val="231F20"/>
                                <w:sz w:val="18"/>
                                <w:szCs w:val="18"/>
                              </w:rPr>
                              <w:t>Mr</w:t>
                            </w:r>
                            <w:proofErr w:type="spellEnd"/>
                            <w:r w:rsidRPr="00643F8B">
                              <w:rPr>
                                <w:color w:val="231F20"/>
                                <w:sz w:val="18"/>
                                <w:szCs w:val="18"/>
                              </w:rPr>
                              <w:t xml:space="preserve"> Donaghue outlined.</w:t>
                            </w:r>
                          </w:p>
                          <w:p w14:paraId="2AF69E67" w14:textId="77777777" w:rsidR="00544170" w:rsidRPr="00643F8B" w:rsidRDefault="00544170" w:rsidP="00C07BD9">
                            <w:pPr>
                              <w:spacing w:before="19" w:after="120" w:line="324" w:lineRule="auto"/>
                              <w:ind w:left="91" w:right="-44" w:hanging="74"/>
                              <w:rPr>
                                <w:sz w:val="18"/>
                                <w:szCs w:val="18"/>
                              </w:rPr>
                            </w:pPr>
                            <w:r w:rsidRPr="00643F8B">
                              <w:rPr>
                                <w:i/>
                                <w:color w:val="231F20"/>
                                <w:sz w:val="18"/>
                                <w:szCs w:val="18"/>
                              </w:rPr>
                              <w:t>“The MPB enacts measures to manage this jump in cases and places priority on providing outcomes on matters</w:t>
                            </w:r>
                            <w:r w:rsidRPr="00643F8B">
                              <w:rPr>
                                <w:i/>
                                <w:sz w:val="18"/>
                                <w:szCs w:val="18"/>
                              </w:rPr>
                              <w:t xml:space="preserve"> </w:t>
                            </w:r>
                            <w:r w:rsidRPr="00643F8B">
                              <w:rPr>
                                <w:i/>
                                <w:color w:val="231F20"/>
                                <w:sz w:val="18"/>
                                <w:szCs w:val="18"/>
                              </w:rPr>
                              <w:t>resulting in staff absences and movement between schools,”</w:t>
                            </w:r>
                            <w:r w:rsidRPr="00643F8B">
                              <w:rPr>
                                <w:i/>
                                <w:sz w:val="18"/>
                                <w:szCs w:val="18"/>
                              </w:rPr>
                              <w:t xml:space="preserve"> </w:t>
                            </w:r>
                            <w:r w:rsidRPr="00643F8B">
                              <w:rPr>
                                <w:color w:val="231F20"/>
                                <w:sz w:val="18"/>
                                <w:szCs w:val="18"/>
                              </w:rPr>
                              <w:t>he said.</w:t>
                            </w:r>
                          </w:p>
                          <w:p w14:paraId="52279123" w14:textId="77777777" w:rsidR="00544170" w:rsidRPr="00643F8B" w:rsidRDefault="00544170" w:rsidP="00C07BD9">
                            <w:pPr>
                              <w:pStyle w:val="BodyText"/>
                              <w:spacing w:before="19" w:after="120" w:line="324" w:lineRule="auto"/>
                              <w:ind w:right="-44"/>
                            </w:pPr>
                            <w:proofErr w:type="spellStart"/>
                            <w:r w:rsidRPr="00643F8B">
                              <w:rPr>
                                <w:color w:val="231F20"/>
                              </w:rPr>
                              <w:t>Mr</w:t>
                            </w:r>
                            <w:proofErr w:type="spellEnd"/>
                            <w:r w:rsidRPr="00643F8B">
                              <w:rPr>
                                <w:color w:val="231F20"/>
                              </w:rPr>
                              <w:t xml:space="preserve"> Donaghue indicated there had also been a “sizeable jump” in the number of Expression of Interest (EoI)</w:t>
                            </w:r>
                            <w:r w:rsidRPr="00643F8B">
                              <w:t xml:space="preserve"> </w:t>
                            </w:r>
                            <w:r w:rsidRPr="00643F8B">
                              <w:rPr>
                                <w:color w:val="231F20"/>
                              </w:rPr>
                              <w:t>grievances relating to processes to select individuals for positions of responsibility in schools.</w:t>
                            </w:r>
                          </w:p>
                          <w:p w14:paraId="52F7BCA3" w14:textId="77777777" w:rsidR="00544170" w:rsidRPr="00643F8B" w:rsidRDefault="00544170" w:rsidP="00C07BD9">
                            <w:pPr>
                              <w:spacing w:before="19" w:after="120" w:line="324" w:lineRule="auto"/>
                              <w:ind w:left="91" w:right="-44" w:hanging="74"/>
                              <w:rPr>
                                <w:sz w:val="18"/>
                                <w:szCs w:val="18"/>
                              </w:rPr>
                            </w:pPr>
                            <w:r w:rsidRPr="00643F8B">
                              <w:rPr>
                                <w:color w:val="231F20"/>
                                <w:sz w:val="18"/>
                                <w:szCs w:val="18"/>
                              </w:rPr>
                              <w:t>“</w:t>
                            </w:r>
                            <w:r w:rsidRPr="00643F8B">
                              <w:rPr>
                                <w:i/>
                                <w:color w:val="231F20"/>
                                <w:sz w:val="18"/>
                                <w:szCs w:val="18"/>
                              </w:rPr>
                              <w:t>EoI” processes share many similarities with selection</w:t>
                            </w:r>
                            <w:r>
                              <w:rPr>
                                <w:i/>
                                <w:sz w:val="18"/>
                                <w:szCs w:val="18"/>
                              </w:rPr>
                              <w:t xml:space="preserve"> </w:t>
                            </w:r>
                            <w:r w:rsidRPr="00643F8B">
                              <w:rPr>
                                <w:i/>
                                <w:color w:val="231F20"/>
                                <w:sz w:val="18"/>
                                <w:szCs w:val="18"/>
                              </w:rPr>
                              <w:t xml:space="preserve">grievances, not least the Department of Education’s well-documented expectations that decisions should follow merit-based processes,” </w:t>
                            </w:r>
                            <w:r w:rsidRPr="00643F8B">
                              <w:rPr>
                                <w:color w:val="231F20"/>
                                <w:sz w:val="18"/>
                                <w:szCs w:val="18"/>
                              </w:rPr>
                              <w:t>he advised.</w:t>
                            </w:r>
                          </w:p>
                          <w:p w14:paraId="430BB4C1" w14:textId="2A48D902" w:rsidR="00544170" w:rsidRPr="00544170" w:rsidRDefault="00544170" w:rsidP="00C07BD9">
                            <w:pPr>
                              <w:spacing w:before="19" w:after="120" w:line="324" w:lineRule="auto"/>
                              <w:ind w:left="142" w:right="-44" w:hanging="142"/>
                              <w:rPr>
                                <w:sz w:val="18"/>
                              </w:rPr>
                            </w:pPr>
                            <w:proofErr w:type="gramStart"/>
                            <w:r w:rsidRPr="00544170">
                              <w:rPr>
                                <w:i/>
                                <w:color w:val="231F20"/>
                                <w:sz w:val="18"/>
                              </w:rPr>
                              <w:t>“ Also</w:t>
                            </w:r>
                            <w:proofErr w:type="gramEnd"/>
                            <w:r w:rsidRPr="00544170">
                              <w:rPr>
                                <w:i/>
                                <w:color w:val="231F20"/>
                                <w:sz w:val="18"/>
                              </w:rPr>
                              <w:t>, this category, like the other major growth areas,</w:t>
                            </w:r>
                            <w:r w:rsidRPr="00544170">
                              <w:rPr>
                                <w:i/>
                                <w:sz w:val="18"/>
                              </w:rPr>
                              <w:t xml:space="preserve"> </w:t>
                            </w:r>
                            <w:r w:rsidRPr="00544170">
                              <w:rPr>
                                <w:i/>
                                <w:color w:val="231F20"/>
                                <w:sz w:val="18"/>
                              </w:rPr>
                              <w:t xml:space="preserve">experiences a surge in cases around the end of term 4 when decisions for the following year’s positions of responsibility are made.” </w:t>
                            </w:r>
                            <w:r w:rsidRPr="00544170">
                              <w:rPr>
                                <w:color w:val="231F20"/>
                                <w:sz w:val="18"/>
                              </w:rPr>
                              <w:t>(See related EoI article p.</w:t>
                            </w:r>
                            <w:r w:rsidR="00B60572">
                              <w:rPr>
                                <w:color w:val="231F20"/>
                                <w:sz w:val="18"/>
                              </w:rPr>
                              <w:t>10</w:t>
                            </w:r>
                            <w:r w:rsidRPr="00544170">
                              <w:rPr>
                                <w:color w:val="231F20"/>
                                <w:sz w:val="18"/>
                              </w:rPr>
                              <w:t>)</w:t>
                            </w:r>
                          </w:p>
                          <w:p w14:paraId="33222169" w14:textId="77777777" w:rsidR="00544170" w:rsidRPr="00544170" w:rsidRDefault="00544170" w:rsidP="00B60572">
                            <w:pPr>
                              <w:pStyle w:val="BodyText"/>
                              <w:spacing w:before="19" w:after="120" w:line="324" w:lineRule="auto"/>
                              <w:ind w:left="23" w:right="16" w:hanging="4"/>
                            </w:pPr>
                            <w:r w:rsidRPr="00544170">
                              <w:rPr>
                                <w:color w:val="231F20"/>
                              </w:rPr>
                              <w:t xml:space="preserve">Acknowledging complaint process outcomes remained a large proportion of all grievances received by the MPB, </w:t>
                            </w:r>
                            <w:proofErr w:type="spellStart"/>
                            <w:r w:rsidRPr="00544170">
                              <w:rPr>
                                <w:color w:val="231F20"/>
                              </w:rPr>
                              <w:t>Mr</w:t>
                            </w:r>
                            <w:proofErr w:type="spellEnd"/>
                            <w:r w:rsidRPr="00544170">
                              <w:rPr>
                                <w:color w:val="231F20"/>
                              </w:rPr>
                              <w:t xml:space="preserve"> Donaghue noted a more granular data analysis, conducted for the first time, also revealed a spike in grievance claims for declaration of excess status.</w:t>
                            </w:r>
                          </w:p>
                          <w:p w14:paraId="3F68960E" w14:textId="77777777" w:rsidR="00544170" w:rsidRPr="00544170" w:rsidRDefault="00544170" w:rsidP="00B60572">
                            <w:pPr>
                              <w:spacing w:before="19" w:after="120" w:line="324" w:lineRule="auto"/>
                              <w:ind w:left="122" w:right="229" w:hanging="63"/>
                              <w:rPr>
                                <w:sz w:val="18"/>
                              </w:rPr>
                            </w:pPr>
                            <w:r w:rsidRPr="00544170">
                              <w:rPr>
                                <w:i/>
                                <w:color w:val="231F20"/>
                                <w:sz w:val="18"/>
                              </w:rPr>
                              <w:t>“For this category, declarations almost always occur in terms 1 or 4 each year, but an average total of 10 such cases in</w:t>
                            </w:r>
                            <w:r w:rsidRPr="00544170">
                              <w:rPr>
                                <w:i/>
                                <w:sz w:val="18"/>
                              </w:rPr>
                              <w:t xml:space="preserve"> </w:t>
                            </w:r>
                            <w:r w:rsidRPr="00544170">
                              <w:rPr>
                                <w:i/>
                                <w:color w:val="231F20"/>
                                <w:sz w:val="18"/>
                              </w:rPr>
                              <w:t xml:space="preserve">the final quarter of both 2025 and 2024 indicates a trend evolving,” </w:t>
                            </w:r>
                            <w:r w:rsidRPr="00544170">
                              <w:rPr>
                                <w:color w:val="231F20"/>
                                <w:sz w:val="18"/>
                              </w:rPr>
                              <w:t>he observed.</w:t>
                            </w:r>
                          </w:p>
                          <w:p w14:paraId="02E11ED8" w14:textId="148EFF39" w:rsidR="00544170" w:rsidRPr="00544170" w:rsidRDefault="00544170" w:rsidP="00B60572">
                            <w:pPr>
                              <w:pStyle w:val="BodyText"/>
                              <w:spacing w:before="19" w:after="120" w:line="324" w:lineRule="auto"/>
                              <w:ind w:left="25" w:right="423" w:hanging="3"/>
                            </w:pPr>
                            <w:r w:rsidRPr="00544170">
                              <w:rPr>
                                <w:color w:val="231F20"/>
                              </w:rPr>
                              <w:t xml:space="preserve">On latest outcomes data, </w:t>
                            </w:r>
                            <w:proofErr w:type="spellStart"/>
                            <w:r w:rsidRPr="00544170">
                              <w:rPr>
                                <w:color w:val="231F20"/>
                              </w:rPr>
                              <w:t>Mr</w:t>
                            </w:r>
                            <w:proofErr w:type="spellEnd"/>
                            <w:r w:rsidRPr="00544170">
                              <w:rPr>
                                <w:color w:val="231F20"/>
                              </w:rPr>
                              <w:t xml:space="preserve"> Donaghue highlighted that a noticeable change was the “strong rise” in the number of</w:t>
                            </w:r>
                            <w:r>
                              <w:t xml:space="preserve"> </w:t>
                            </w:r>
                            <w:r w:rsidRPr="00544170">
                              <w:rPr>
                                <w:color w:val="231F20"/>
                              </w:rPr>
                              <w:t>grievance cases conciliated or withdrawn.</w:t>
                            </w:r>
                          </w:p>
                          <w:p w14:paraId="1168E78A" w14:textId="77777777" w:rsidR="00544170" w:rsidRPr="00544170" w:rsidRDefault="00544170" w:rsidP="00B60572">
                            <w:pPr>
                              <w:pStyle w:val="BodyText"/>
                              <w:spacing w:before="19" w:after="120" w:line="324" w:lineRule="auto"/>
                              <w:ind w:left="0" w:right="-15" w:firstLine="23"/>
                            </w:pPr>
                            <w:r w:rsidRPr="00544170">
                              <w:rPr>
                                <w:color w:val="231F20"/>
                              </w:rPr>
                              <w:t>He explained temporary transfer matters again appeared here, noting a more proactive approach from the MPB -</w:t>
                            </w:r>
                            <w:r w:rsidRPr="00544170">
                              <w:t xml:space="preserve"> </w:t>
                            </w:r>
                            <w:r w:rsidRPr="00544170">
                              <w:rPr>
                                <w:color w:val="231F20"/>
                              </w:rPr>
                              <w:t>including efforts to help parties understand</w:t>
                            </w:r>
                            <w:r w:rsidRPr="00544170">
                              <w:t xml:space="preserve"> </w:t>
                            </w:r>
                            <w:r w:rsidRPr="00544170">
                              <w:rPr>
                                <w:color w:val="231F20"/>
                              </w:rPr>
                              <w:t xml:space="preserve">Department policy on inter-year transfers (see previous two editions of </w:t>
                            </w:r>
                            <w:r w:rsidRPr="00544170">
                              <w:rPr>
                                <w:i/>
                                <w:color w:val="231F20"/>
                              </w:rPr>
                              <w:t>MPB News</w:t>
                            </w:r>
                            <w:r w:rsidRPr="00544170">
                              <w:rPr>
                                <w:color w:val="231F20"/>
                              </w:rPr>
                              <w:t>) - had aided practical resolutions. This was often achieved without the need for hearing.</w:t>
                            </w:r>
                          </w:p>
                          <w:p w14:paraId="00874CEA" w14:textId="77777777" w:rsidR="00544170" w:rsidRPr="00544170" w:rsidRDefault="00544170" w:rsidP="00B60572">
                            <w:pPr>
                              <w:pStyle w:val="BodyText"/>
                              <w:spacing w:before="19" w:after="120" w:line="324" w:lineRule="auto"/>
                              <w:ind w:left="0" w:firstLine="23"/>
                            </w:pPr>
                            <w:proofErr w:type="spellStart"/>
                            <w:r w:rsidRPr="00544170">
                              <w:rPr>
                                <w:color w:val="231F20"/>
                              </w:rPr>
                              <w:t>Mr</w:t>
                            </w:r>
                            <w:proofErr w:type="spellEnd"/>
                            <w:r w:rsidRPr="00544170">
                              <w:rPr>
                                <w:color w:val="231F20"/>
                              </w:rPr>
                              <w:t xml:space="preserve"> Donaghue stated other factors for this outcome included: applications lodged outside timelines; addressing matters beyond the Boards’ jurisdiction; and appellants securing work in a different school or system.</w:t>
                            </w:r>
                          </w:p>
                          <w:p w14:paraId="3CF8AC4B" w14:textId="77777777" w:rsidR="00544170" w:rsidRPr="00643F8B" w:rsidRDefault="00544170" w:rsidP="00B60572">
                            <w:pPr>
                              <w:spacing w:before="19" w:after="120" w:line="324" w:lineRule="auto"/>
                              <w:ind w:right="119"/>
                              <w:rPr>
                                <w:sz w:val="18"/>
                                <w:szCs w:val="18"/>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DB7526" id="Textbox 227" o:spid="_x0000_s1113" type="#_x0000_t202" style="position:absolute;margin-left:60.15pt;margin-top:236.95pt;width:238.8pt;height:404.6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" filled="f" stroked="f">
                <v:textbox style="mso-next-textbox:#Textbox 228" inset="0,0,0,0">
                  <w:txbxContent>
                    <w:p w14:paraId="136EB885" w14:textId="77777777" w:rsidR="00BC0665" w:rsidRPr="00643F8B" w:rsidRDefault="00BC0665" w:rsidP="00C07BD9">
                      <w:pPr>
                        <w:pStyle w:val="BodyText"/>
                        <w:spacing w:before="19" w:after="120" w:line="324" w:lineRule="auto"/>
                        <w:ind w:left="0" w:right="-44"/>
                      </w:pPr>
                      <w:r w:rsidRPr="00643F8B">
                        <w:rPr>
                          <w:color w:val="231F20"/>
                        </w:rPr>
                        <w:t>A detailed analysis of latest MPB data reveals a total of 90 grievance submissions were received by the end of term 4 in 2025, double the number of applications for term 3 and more than three times the total in term 1, last year.</w:t>
                      </w:r>
                    </w:p>
                    <w:p w14:paraId="184A348C" w14:textId="48826453" w:rsidR="00BC0665" w:rsidRPr="00643F8B" w:rsidRDefault="00BC0665" w:rsidP="00C07BD9">
                      <w:pPr>
                        <w:pStyle w:val="BodyText"/>
                        <w:spacing w:before="19" w:after="120" w:line="324" w:lineRule="auto"/>
                        <w:ind w:left="0" w:right="-44"/>
                      </w:pPr>
                      <w:r w:rsidRPr="00643F8B">
                        <w:rPr>
                          <w:color w:val="231F20"/>
                        </w:rPr>
                        <w:t>Describing this latest increase as “a particularly</w:t>
                      </w:r>
                      <w:r w:rsidR="00643F8B" w:rsidRPr="00643F8B">
                        <w:t xml:space="preserve"> </w:t>
                      </w:r>
                      <w:r w:rsidRPr="00643F8B">
                        <w:rPr>
                          <w:color w:val="231F20"/>
                        </w:rPr>
                        <w:t>pronounced spike”, Boards' registrar Greg Donaghue attributed it to “substantial growth” across temporary transfer, selection and leave-related grievances.</w:t>
                      </w:r>
                    </w:p>
                    <w:p w14:paraId="65B3C0BD" w14:textId="0D947FED" w:rsidR="00BC0665" w:rsidRDefault="00BC0665" w:rsidP="00C07BD9">
                      <w:pPr>
                        <w:spacing w:before="19" w:after="120" w:line="324" w:lineRule="auto"/>
                        <w:ind w:right="-44"/>
                        <w:rPr>
                          <w:color w:val="231F20"/>
                          <w:sz w:val="18"/>
                          <w:szCs w:val="18"/>
                        </w:rPr>
                      </w:pPr>
                      <w:r w:rsidRPr="00643F8B">
                        <w:rPr>
                          <w:color w:val="231F20"/>
                          <w:sz w:val="18"/>
                          <w:szCs w:val="18"/>
                        </w:rPr>
                        <w:t>“</w:t>
                      </w:r>
                      <w:r w:rsidRPr="00643F8B">
                        <w:rPr>
                          <w:i/>
                          <w:color w:val="231F20"/>
                          <w:sz w:val="18"/>
                          <w:szCs w:val="18"/>
                        </w:rPr>
                        <w:t>We expect these types of grievances can be concentrated around term 4, given the timing of staff requests for</w:t>
                      </w:r>
                      <w:r w:rsidR="00643F8B" w:rsidRPr="00643F8B">
                        <w:rPr>
                          <w:i/>
                          <w:sz w:val="18"/>
                          <w:szCs w:val="18"/>
                        </w:rPr>
                        <w:t xml:space="preserve"> </w:t>
                      </w:r>
                      <w:r w:rsidRPr="00643F8B">
                        <w:rPr>
                          <w:i/>
                          <w:color w:val="231F20"/>
                          <w:sz w:val="18"/>
                          <w:szCs w:val="18"/>
                        </w:rPr>
                        <w:t>absence or transfer in the coming year, workforce planning,</w:t>
                      </w:r>
                      <w:r w:rsidR="00643F8B" w:rsidRPr="00643F8B">
                        <w:rPr>
                          <w:i/>
                          <w:sz w:val="18"/>
                          <w:szCs w:val="18"/>
                        </w:rPr>
                        <w:t xml:space="preserve"> </w:t>
                      </w:r>
                      <w:r w:rsidRPr="00643F8B">
                        <w:rPr>
                          <w:i/>
                          <w:color w:val="231F20"/>
                          <w:sz w:val="18"/>
                          <w:szCs w:val="18"/>
                        </w:rPr>
                        <w:t>and recruitment,</w:t>
                      </w:r>
                      <w:r w:rsidRPr="00643F8B">
                        <w:rPr>
                          <w:color w:val="231F20"/>
                          <w:sz w:val="18"/>
                          <w:szCs w:val="18"/>
                        </w:rPr>
                        <w:t xml:space="preserve">” </w:t>
                      </w:r>
                      <w:proofErr w:type="spellStart"/>
                      <w:r w:rsidRPr="00643F8B">
                        <w:rPr>
                          <w:color w:val="231F20"/>
                          <w:sz w:val="18"/>
                          <w:szCs w:val="18"/>
                        </w:rPr>
                        <w:t>Mr</w:t>
                      </w:r>
                      <w:proofErr w:type="spellEnd"/>
                      <w:r w:rsidRPr="00643F8B">
                        <w:rPr>
                          <w:color w:val="231F20"/>
                          <w:sz w:val="18"/>
                          <w:szCs w:val="18"/>
                        </w:rPr>
                        <w:t xml:space="preserve"> Donaghue outlined.</w:t>
                      </w:r>
                    </w:p>
                    <w:p w14:paraId="2AF69E67" w14:textId="77777777" w:rsidR="00544170" w:rsidRPr="00643F8B" w:rsidRDefault="00544170" w:rsidP="00C07BD9">
                      <w:pPr>
                        <w:spacing w:before="19" w:after="120" w:line="324" w:lineRule="auto"/>
                        <w:ind w:left="91" w:right="-44" w:hanging="74"/>
                        <w:rPr>
                          <w:sz w:val="18"/>
                          <w:szCs w:val="18"/>
                        </w:rPr>
                      </w:pPr>
                      <w:r w:rsidRPr="00643F8B">
                        <w:rPr>
                          <w:i/>
                          <w:color w:val="231F20"/>
                          <w:sz w:val="18"/>
                          <w:szCs w:val="18"/>
                        </w:rPr>
                        <w:t>“The MPB enacts measures to manage this jump in cases and places priority on providing outcomes on matters</w:t>
                      </w:r>
                      <w:r w:rsidRPr="00643F8B">
                        <w:rPr>
                          <w:i/>
                          <w:sz w:val="18"/>
                          <w:szCs w:val="18"/>
                        </w:rPr>
                        <w:t xml:space="preserve"> </w:t>
                      </w:r>
                      <w:r w:rsidRPr="00643F8B">
                        <w:rPr>
                          <w:i/>
                          <w:color w:val="231F20"/>
                          <w:sz w:val="18"/>
                          <w:szCs w:val="18"/>
                        </w:rPr>
                        <w:t>resulting in staff absences and movement between schools,”</w:t>
                      </w:r>
                      <w:r w:rsidRPr="00643F8B">
                        <w:rPr>
                          <w:i/>
                          <w:sz w:val="18"/>
                          <w:szCs w:val="18"/>
                        </w:rPr>
                        <w:t xml:space="preserve"> </w:t>
                      </w:r>
                      <w:r w:rsidRPr="00643F8B">
                        <w:rPr>
                          <w:color w:val="231F20"/>
                          <w:sz w:val="18"/>
                          <w:szCs w:val="18"/>
                        </w:rPr>
                        <w:t>he said.</w:t>
                      </w:r>
                    </w:p>
                    <w:p w14:paraId="52279123" w14:textId="77777777" w:rsidR="00544170" w:rsidRPr="00643F8B" w:rsidRDefault="00544170" w:rsidP="00C07BD9">
                      <w:pPr>
                        <w:pStyle w:val="BodyText"/>
                        <w:spacing w:before="19" w:after="120" w:line="324" w:lineRule="auto"/>
                        <w:ind w:right="-44"/>
                      </w:pPr>
                      <w:proofErr w:type="spellStart"/>
                      <w:r w:rsidRPr="00643F8B">
                        <w:rPr>
                          <w:color w:val="231F20"/>
                        </w:rPr>
                        <w:t>Mr</w:t>
                      </w:r>
                      <w:proofErr w:type="spellEnd"/>
                      <w:r w:rsidRPr="00643F8B">
                        <w:rPr>
                          <w:color w:val="231F20"/>
                        </w:rPr>
                        <w:t xml:space="preserve"> Donaghue indicated there had also been a “sizeable jump” in the number of Expression of Interest (EoI)</w:t>
                      </w:r>
                      <w:r w:rsidRPr="00643F8B">
                        <w:t xml:space="preserve"> </w:t>
                      </w:r>
                      <w:r w:rsidRPr="00643F8B">
                        <w:rPr>
                          <w:color w:val="231F20"/>
                        </w:rPr>
                        <w:t>grievances relating to processes to select individuals for positions of responsibility in schools.</w:t>
                      </w:r>
                    </w:p>
                    <w:p w14:paraId="52F7BCA3" w14:textId="77777777" w:rsidR="00544170" w:rsidRPr="00643F8B" w:rsidRDefault="00544170" w:rsidP="00C07BD9">
                      <w:pPr>
                        <w:spacing w:before="19" w:after="120" w:line="324" w:lineRule="auto"/>
                        <w:ind w:left="91" w:right="-44" w:hanging="74"/>
                        <w:rPr>
                          <w:sz w:val="18"/>
                          <w:szCs w:val="18"/>
                        </w:rPr>
                      </w:pPr>
                      <w:r w:rsidRPr="00643F8B">
                        <w:rPr>
                          <w:color w:val="231F20"/>
                          <w:sz w:val="18"/>
                          <w:szCs w:val="18"/>
                        </w:rPr>
                        <w:t>“</w:t>
                      </w:r>
                      <w:r w:rsidRPr="00643F8B">
                        <w:rPr>
                          <w:i/>
                          <w:color w:val="231F20"/>
                          <w:sz w:val="18"/>
                          <w:szCs w:val="18"/>
                        </w:rPr>
                        <w:t>EoI” processes share many similarities with selection</w:t>
                      </w:r>
                      <w:r>
                        <w:rPr>
                          <w:i/>
                          <w:sz w:val="18"/>
                          <w:szCs w:val="18"/>
                        </w:rPr>
                        <w:t xml:space="preserve"> </w:t>
                      </w:r>
                      <w:r w:rsidRPr="00643F8B">
                        <w:rPr>
                          <w:i/>
                          <w:color w:val="231F20"/>
                          <w:sz w:val="18"/>
                          <w:szCs w:val="18"/>
                        </w:rPr>
                        <w:t xml:space="preserve">grievances, not least the Department of Education’s well-documented expectations that decisions should follow merit-based processes,” </w:t>
                      </w:r>
                      <w:r w:rsidRPr="00643F8B">
                        <w:rPr>
                          <w:color w:val="231F20"/>
                          <w:sz w:val="18"/>
                          <w:szCs w:val="18"/>
                        </w:rPr>
                        <w:t>he advised.</w:t>
                      </w:r>
                    </w:p>
                    <w:p w14:paraId="430BB4C1" w14:textId="2A48D902" w:rsidR="00544170" w:rsidRPr="00544170" w:rsidRDefault="00544170" w:rsidP="00C07BD9">
                      <w:pPr>
                        <w:spacing w:before="19" w:after="120" w:line="324" w:lineRule="auto"/>
                        <w:ind w:left="142" w:right="-44" w:hanging="142"/>
                        <w:rPr>
                          <w:sz w:val="18"/>
                        </w:rPr>
                      </w:pPr>
                      <w:proofErr w:type="gramStart"/>
                      <w:r w:rsidRPr="00544170">
                        <w:rPr>
                          <w:i/>
                          <w:color w:val="231F20"/>
                          <w:sz w:val="18"/>
                        </w:rPr>
                        <w:t>“ Also</w:t>
                      </w:r>
                      <w:proofErr w:type="gramEnd"/>
                      <w:r w:rsidRPr="00544170">
                        <w:rPr>
                          <w:i/>
                          <w:color w:val="231F20"/>
                          <w:sz w:val="18"/>
                        </w:rPr>
                        <w:t>, this category, like the other major growth areas,</w:t>
                      </w:r>
                      <w:r w:rsidRPr="00544170">
                        <w:rPr>
                          <w:i/>
                          <w:sz w:val="18"/>
                        </w:rPr>
                        <w:t xml:space="preserve"> </w:t>
                      </w:r>
                      <w:r w:rsidRPr="00544170">
                        <w:rPr>
                          <w:i/>
                          <w:color w:val="231F20"/>
                          <w:sz w:val="18"/>
                        </w:rPr>
                        <w:t xml:space="preserve">experiences a surge in cases around the end of term 4 when decisions for the following year’s positions of responsibility are made.” </w:t>
                      </w:r>
                      <w:r w:rsidRPr="00544170">
                        <w:rPr>
                          <w:color w:val="231F20"/>
                          <w:sz w:val="18"/>
                        </w:rPr>
                        <w:t>(See related EoI article p.</w:t>
                      </w:r>
                      <w:r w:rsidR="00B60572">
                        <w:rPr>
                          <w:color w:val="231F20"/>
                          <w:sz w:val="18"/>
                        </w:rPr>
                        <w:t>10</w:t>
                      </w:r>
                      <w:r w:rsidRPr="00544170">
                        <w:rPr>
                          <w:color w:val="231F20"/>
                          <w:sz w:val="18"/>
                        </w:rPr>
                        <w:t>)</w:t>
                      </w:r>
                    </w:p>
                    <w:p w14:paraId="33222169" w14:textId="77777777" w:rsidR="00544170" w:rsidRPr="00544170" w:rsidRDefault="00544170" w:rsidP="00B60572">
                      <w:pPr>
                        <w:pStyle w:val="BodyText"/>
                        <w:spacing w:before="19" w:after="120" w:line="324" w:lineRule="auto"/>
                        <w:ind w:left="23" w:right="16" w:hanging="4"/>
                      </w:pPr>
                      <w:r w:rsidRPr="00544170">
                        <w:rPr>
                          <w:color w:val="231F20"/>
                        </w:rPr>
                        <w:t xml:space="preserve">Acknowledging complaint process outcomes remained a large proportion of all grievances received by the MPB, </w:t>
                      </w:r>
                      <w:proofErr w:type="spellStart"/>
                      <w:r w:rsidRPr="00544170">
                        <w:rPr>
                          <w:color w:val="231F20"/>
                        </w:rPr>
                        <w:t>Mr</w:t>
                      </w:r>
                      <w:proofErr w:type="spellEnd"/>
                      <w:r w:rsidRPr="00544170">
                        <w:rPr>
                          <w:color w:val="231F20"/>
                        </w:rPr>
                        <w:t xml:space="preserve"> Donaghue noted a more granular data analysis, conducted for the first time, also revealed a spike in grievance claims for declaration of excess status.</w:t>
                      </w:r>
                    </w:p>
                    <w:p w14:paraId="3F68960E" w14:textId="77777777" w:rsidR="00544170" w:rsidRPr="00544170" w:rsidRDefault="00544170" w:rsidP="00B60572">
                      <w:pPr>
                        <w:spacing w:before="19" w:after="120" w:line="324" w:lineRule="auto"/>
                        <w:ind w:left="122" w:right="229" w:hanging="63"/>
                        <w:rPr>
                          <w:sz w:val="18"/>
                        </w:rPr>
                      </w:pPr>
                      <w:r w:rsidRPr="00544170">
                        <w:rPr>
                          <w:i/>
                          <w:color w:val="231F20"/>
                          <w:sz w:val="18"/>
                        </w:rPr>
                        <w:t>“For this category, declarations almost always occur in terms 1 or 4 each year, but an average total of 10 such cases in</w:t>
                      </w:r>
                      <w:r w:rsidRPr="00544170">
                        <w:rPr>
                          <w:i/>
                          <w:sz w:val="18"/>
                        </w:rPr>
                        <w:t xml:space="preserve"> </w:t>
                      </w:r>
                      <w:r w:rsidRPr="00544170">
                        <w:rPr>
                          <w:i/>
                          <w:color w:val="231F20"/>
                          <w:sz w:val="18"/>
                        </w:rPr>
                        <w:t xml:space="preserve">the final quarter of both 2025 and 2024 indicates a trend evolving,” </w:t>
                      </w:r>
                      <w:r w:rsidRPr="00544170">
                        <w:rPr>
                          <w:color w:val="231F20"/>
                          <w:sz w:val="18"/>
                        </w:rPr>
                        <w:t>he observed.</w:t>
                      </w:r>
                    </w:p>
                    <w:p w14:paraId="02E11ED8" w14:textId="148EFF39" w:rsidR="00544170" w:rsidRPr="00544170" w:rsidRDefault="00544170" w:rsidP="00B60572">
                      <w:pPr>
                        <w:pStyle w:val="BodyText"/>
                        <w:spacing w:before="19" w:after="120" w:line="324" w:lineRule="auto"/>
                        <w:ind w:left="25" w:right="423" w:hanging="3"/>
                      </w:pPr>
                      <w:r w:rsidRPr="00544170">
                        <w:rPr>
                          <w:color w:val="231F20"/>
                        </w:rPr>
                        <w:t xml:space="preserve">On latest outcomes data, </w:t>
                      </w:r>
                      <w:proofErr w:type="spellStart"/>
                      <w:r w:rsidRPr="00544170">
                        <w:rPr>
                          <w:color w:val="231F20"/>
                        </w:rPr>
                        <w:t>Mr</w:t>
                      </w:r>
                      <w:proofErr w:type="spellEnd"/>
                      <w:r w:rsidRPr="00544170">
                        <w:rPr>
                          <w:color w:val="231F20"/>
                        </w:rPr>
                        <w:t xml:space="preserve"> Donaghue highlighted that a noticeable change was the “strong rise” in the number of</w:t>
                      </w:r>
                      <w:r>
                        <w:t xml:space="preserve"> </w:t>
                      </w:r>
                      <w:r w:rsidRPr="00544170">
                        <w:rPr>
                          <w:color w:val="231F20"/>
                        </w:rPr>
                        <w:t>grievance cases conciliated or withdrawn.</w:t>
                      </w:r>
                    </w:p>
                    <w:p w14:paraId="1168E78A" w14:textId="77777777" w:rsidR="00544170" w:rsidRPr="00544170" w:rsidRDefault="00544170" w:rsidP="00B60572">
                      <w:pPr>
                        <w:pStyle w:val="BodyText"/>
                        <w:spacing w:before="19" w:after="120" w:line="324" w:lineRule="auto"/>
                        <w:ind w:left="0" w:right="-15" w:firstLine="23"/>
                      </w:pPr>
                      <w:r w:rsidRPr="00544170">
                        <w:rPr>
                          <w:color w:val="231F20"/>
                        </w:rPr>
                        <w:t>He explained temporary transfer matters again appeared here, noting a more proactive approach from the MPB -</w:t>
                      </w:r>
                      <w:r w:rsidRPr="00544170">
                        <w:t xml:space="preserve"> </w:t>
                      </w:r>
                      <w:r w:rsidRPr="00544170">
                        <w:rPr>
                          <w:color w:val="231F20"/>
                        </w:rPr>
                        <w:t>including efforts to help parties understand</w:t>
                      </w:r>
                      <w:r w:rsidRPr="00544170">
                        <w:t xml:space="preserve"> </w:t>
                      </w:r>
                      <w:r w:rsidRPr="00544170">
                        <w:rPr>
                          <w:color w:val="231F20"/>
                        </w:rPr>
                        <w:t xml:space="preserve">Department policy on inter-year transfers (see previous two editions of </w:t>
                      </w:r>
                      <w:r w:rsidRPr="00544170">
                        <w:rPr>
                          <w:i/>
                          <w:color w:val="231F20"/>
                        </w:rPr>
                        <w:t>MPB News</w:t>
                      </w:r>
                      <w:r w:rsidRPr="00544170">
                        <w:rPr>
                          <w:color w:val="231F20"/>
                        </w:rPr>
                        <w:t>) - had aided practical resolutions. This was often achieved without the need for hearing.</w:t>
                      </w:r>
                    </w:p>
                    <w:p w14:paraId="00874CEA" w14:textId="77777777" w:rsidR="00544170" w:rsidRPr="00544170" w:rsidRDefault="00544170" w:rsidP="00B60572">
                      <w:pPr>
                        <w:pStyle w:val="BodyText"/>
                        <w:spacing w:before="19" w:after="120" w:line="324" w:lineRule="auto"/>
                        <w:ind w:left="0" w:firstLine="23"/>
                      </w:pPr>
                      <w:proofErr w:type="spellStart"/>
                      <w:r w:rsidRPr="00544170">
                        <w:rPr>
                          <w:color w:val="231F20"/>
                        </w:rPr>
                        <w:t>Mr</w:t>
                      </w:r>
                      <w:proofErr w:type="spellEnd"/>
                      <w:r w:rsidRPr="00544170">
                        <w:rPr>
                          <w:color w:val="231F20"/>
                        </w:rPr>
                        <w:t xml:space="preserve"> Donaghue stated other factors for this outcome included: applications lodged outside timelines; addressing matters beyond the Boards’ jurisdiction; and appellants securing work in a different school or system.</w:t>
                      </w:r>
                    </w:p>
                    <w:p w14:paraId="3CF8AC4B" w14:textId="77777777" w:rsidR="00544170" w:rsidRPr="00643F8B" w:rsidRDefault="00544170" w:rsidP="00B60572">
                      <w:pPr>
                        <w:spacing w:before="19" w:after="120" w:line="324" w:lineRule="auto"/>
                        <w:ind w:right="119"/>
                        <w:rPr>
                          <w:sz w:val="18"/>
                          <w:szCs w:val="18"/>
                        </w:rPr>
                      </w:pPr>
                    </w:p>
                  </w:txbxContent>
                </v:textbox>
                <w10:wrap anchorx="page" anchory="page"/>
              </v:shape>
            </w:pict>
          </mc:Fallback>
        </mc:AlternateContent>
      </w:r>
      <w:r w:rsidR="00525599">
        <w:rPr>
          <w:noProof/>
          <w:sz w:val="2"/>
          <w:szCs w:val="2"/>
          <w14:ligatures w14:val="standardContextual"/>
        </w:rPr>
        <mc:AlternateContent>
          <mc:Choice Requires="wps">
            <w:drawing>
              <wp:anchor distT="0" distB="0" distL="114300" distR="114300" simplePos="0" relativeHeight="251768832" behindDoc="0" locked="0" layoutInCell="1" allowOverlap="1" wp14:anchorId="17935851" wp14:editId="409684A7">
                <wp:simplePos x="0" y="0"/>
                <wp:positionH relativeFrom="column">
                  <wp:posOffset>3477895</wp:posOffset>
                </wp:positionH>
                <wp:positionV relativeFrom="paragraph">
                  <wp:posOffset>10352895</wp:posOffset>
                </wp:positionV>
                <wp:extent cx="425513" cy="362333"/>
                <wp:effectExtent l="0" t="0" r="0" b="0"/>
                <wp:wrapNone/>
                <wp:docPr id="667478886" name="Text Box 5"/>
                <wp:cNvGraphicFramePr/>
                <a:graphic xmlns:a="http://schemas.openxmlformats.org/drawingml/2006/main">
                  <a:graphicData uri="http://schemas.microsoft.com/office/word/2010/wordprocessingShape">
                    <wps:wsp>
                      <wps:cNvSpPr txBox="1"/>
                      <wps:spPr>
                        <a:xfrm>
                          <a:off x="0" y="0"/>
                          <a:ext cx="425513" cy="362333"/>
                        </a:xfrm>
                        <a:prstGeom prst="rect">
                          <a:avLst/>
                        </a:prstGeom>
                        <a:noFill/>
                        <a:ln w="6350">
                          <a:noFill/>
                        </a:ln>
                      </wps:spPr>
                      <wps:txbx>
                        <w:txbxContent>
                          <w:p w14:paraId="24E239A0" w14:textId="263A5FBB" w:rsidR="006E672E" w:rsidRPr="0034281C" w:rsidRDefault="006E672E"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7</w:t>
                            </w:r>
                            <w:r w:rsidRPr="0034281C">
                              <w:rPr>
                                <w:color w:val="231F20"/>
                                <w:spacing w:val="20"/>
                                <w:sz w:val="18"/>
                                <w:szCs w:val="18"/>
                              </w:rPr>
                              <w:t xml:space="preserve"> </w:t>
                            </w:r>
                            <w:r w:rsidRPr="0034281C">
                              <w:rPr>
                                <w:color w:val="231F20"/>
                                <w:spacing w:val="-10"/>
                                <w:w w:val="95"/>
                                <w:sz w:val="18"/>
                                <w:szCs w:val="18"/>
                              </w:rPr>
                              <w:t>|</w:t>
                            </w:r>
                          </w:p>
                          <w:p w14:paraId="15C96E4B" w14:textId="77777777" w:rsidR="006E672E" w:rsidRDefault="006E672E" w:rsidP="00757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35851" id="_x0000_s1114" type="#_x0000_t202" style="position:absolute;margin-left:273.85pt;margin-top:815.2pt;width:33.5pt;height:2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" filled="f" stroked="f" strokeweight=".5pt">
                <v:textbox>
                  <w:txbxContent>
                    <w:p w14:paraId="24E239A0" w14:textId="263A5FBB" w:rsidR="006E672E" w:rsidRPr="0034281C" w:rsidRDefault="006E672E"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7</w:t>
                      </w:r>
                      <w:r w:rsidRPr="0034281C">
                        <w:rPr>
                          <w:color w:val="231F20"/>
                          <w:spacing w:val="20"/>
                          <w:sz w:val="18"/>
                          <w:szCs w:val="18"/>
                        </w:rPr>
                        <w:t xml:space="preserve"> </w:t>
                      </w:r>
                      <w:r w:rsidRPr="0034281C">
                        <w:rPr>
                          <w:color w:val="231F20"/>
                          <w:spacing w:val="-10"/>
                          <w:w w:val="95"/>
                          <w:sz w:val="18"/>
                          <w:szCs w:val="18"/>
                        </w:rPr>
                        <w:t>|</w:t>
                      </w:r>
                    </w:p>
                    <w:p w14:paraId="15C96E4B" w14:textId="77777777" w:rsidR="006E672E" w:rsidRDefault="006E672E" w:rsidP="00757895"/>
                  </w:txbxContent>
                </v:textbox>
              </v:shape>
            </w:pict>
          </mc:Fallback>
        </mc:AlternateContent>
      </w:r>
      <w:r w:rsidR="00050572">
        <w:rPr>
          <w:noProof/>
          <w:sz w:val="2"/>
          <w:szCs w:val="2"/>
        </w:rPr>
        <mc:AlternateContent>
          <mc:Choice Requires="wps">
            <w:drawing>
              <wp:anchor distT="0" distB="0" distL="0" distR="0" simplePos="0" relativeHeight="251809792" behindDoc="1" locked="0" layoutInCell="1" allowOverlap="1" wp14:anchorId="04E1E248" wp14:editId="2682245A">
                <wp:simplePos x="0" y="0"/>
                <wp:positionH relativeFrom="page">
                  <wp:posOffset>2232660</wp:posOffset>
                </wp:positionH>
                <wp:positionV relativeFrom="page">
                  <wp:posOffset>8921575</wp:posOffset>
                </wp:positionV>
                <wp:extent cx="2817259" cy="499110"/>
                <wp:effectExtent l="0" t="0" r="0" b="0"/>
                <wp:wrapNone/>
                <wp:docPr id="383185630"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7259" cy="499110"/>
                        </a:xfrm>
                        <a:prstGeom prst="rect">
                          <a:avLst/>
                        </a:prstGeom>
                      </wps:spPr>
                      <wps:txbx>
                        <w:txbxContent>
                          <w:p w14:paraId="5A7D4DA3" w14:textId="565FF1BE" w:rsidR="00D631CB" w:rsidRPr="00B60572" w:rsidRDefault="00D631CB" w:rsidP="00722E60">
                            <w:pPr>
                              <w:spacing w:before="63"/>
                              <w:ind w:left="20"/>
                              <w:jc w:val="center"/>
                              <w:rPr>
                                <w:color w:val="015B9C"/>
                                <w:sz w:val="21"/>
                                <w:szCs w:val="21"/>
                                <w:lang w:val="en-AU"/>
                              </w:rPr>
                            </w:pPr>
                            <w:r w:rsidRPr="00B60572">
                              <w:rPr>
                                <w:color w:val="015B9C"/>
                                <w:spacing w:val="-6"/>
                                <w:sz w:val="21"/>
                                <w:szCs w:val="21"/>
                                <w:lang w:val="en-AU"/>
                              </w:rPr>
                              <w:t xml:space="preserve">See </w:t>
                            </w:r>
                            <w:r w:rsidR="005355DE">
                              <w:rPr>
                                <w:color w:val="015B9C"/>
                                <w:spacing w:val="-6"/>
                                <w:sz w:val="21"/>
                                <w:szCs w:val="21"/>
                                <w:lang w:val="en-AU"/>
                              </w:rPr>
                              <w:t xml:space="preserve">MPB </w:t>
                            </w:r>
                            <w:r w:rsidRPr="00B60572">
                              <w:rPr>
                                <w:color w:val="015B9C"/>
                                <w:spacing w:val="-6"/>
                                <w:sz w:val="21"/>
                                <w:szCs w:val="21"/>
                                <w:lang w:val="en-AU"/>
                              </w:rPr>
                              <w:t>data on page 8</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E1E248" id="_x0000_s1115" type="#_x0000_t202" style="position:absolute;margin-left:175.8pt;margin-top:702.5pt;width:221.85pt;height:39.3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" filled="f" stroked="f">
                <v:textbox inset="0,0,0,0">
                  <w:txbxContent>
                    <w:p w14:paraId="5A7D4DA3" w14:textId="565FF1BE" w:rsidR="00D631CB" w:rsidRPr="00B60572" w:rsidRDefault="00D631CB" w:rsidP="00722E60">
                      <w:pPr>
                        <w:spacing w:before="63"/>
                        <w:ind w:left="20"/>
                        <w:jc w:val="center"/>
                        <w:rPr>
                          <w:color w:val="015B9C"/>
                          <w:sz w:val="21"/>
                          <w:szCs w:val="21"/>
                          <w:lang w:val="en-AU"/>
                        </w:rPr>
                      </w:pPr>
                      <w:r w:rsidRPr="00B60572">
                        <w:rPr>
                          <w:color w:val="015B9C"/>
                          <w:spacing w:val="-6"/>
                          <w:sz w:val="21"/>
                          <w:szCs w:val="21"/>
                          <w:lang w:val="en-AU"/>
                        </w:rPr>
                        <w:t xml:space="preserve">See </w:t>
                      </w:r>
                      <w:r w:rsidR="005355DE">
                        <w:rPr>
                          <w:color w:val="015B9C"/>
                          <w:spacing w:val="-6"/>
                          <w:sz w:val="21"/>
                          <w:szCs w:val="21"/>
                          <w:lang w:val="en-AU"/>
                        </w:rPr>
                        <w:t xml:space="preserve">MPB </w:t>
                      </w:r>
                      <w:r w:rsidRPr="00B60572">
                        <w:rPr>
                          <w:color w:val="015B9C"/>
                          <w:spacing w:val="-6"/>
                          <w:sz w:val="21"/>
                          <w:szCs w:val="21"/>
                          <w:lang w:val="en-AU"/>
                        </w:rPr>
                        <w:t>data on page 8</w:t>
                      </w:r>
                    </w:p>
                  </w:txbxContent>
                </v:textbox>
                <w10:wrap anchorx="page" anchory="page"/>
              </v:shape>
            </w:pict>
          </mc:Fallback>
        </mc:AlternateContent>
      </w:r>
      <w:r w:rsidR="00050572">
        <w:rPr>
          <w:noProof/>
          <w:sz w:val="2"/>
          <w:szCs w:val="2"/>
        </w:rPr>
        <mc:AlternateContent>
          <mc:Choice Requires="wps">
            <w:drawing>
              <wp:anchor distT="0" distB="0" distL="0" distR="0" simplePos="0" relativeHeight="251788288" behindDoc="1" locked="0" layoutInCell="1" allowOverlap="1" wp14:anchorId="34163116" wp14:editId="41787252">
                <wp:simplePos x="0" y="0"/>
                <wp:positionH relativeFrom="page">
                  <wp:posOffset>762635</wp:posOffset>
                </wp:positionH>
                <wp:positionV relativeFrom="page">
                  <wp:posOffset>1889760</wp:posOffset>
                </wp:positionV>
                <wp:extent cx="6054090" cy="45720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4090" cy="457200"/>
                        </a:xfrm>
                        <a:prstGeom prst="rect">
                          <a:avLst/>
                        </a:prstGeom>
                      </wps:spPr>
                      <wps:txbx>
                        <w:txbxContent>
                          <w:p w14:paraId="2738A2ED" w14:textId="250B6560" w:rsidR="00BC0665" w:rsidRPr="00BC0665" w:rsidRDefault="00BC0665" w:rsidP="00BC0665">
                            <w:pPr>
                              <w:spacing w:before="19"/>
                              <w:ind w:left="20"/>
                              <w:rPr>
                                <w:rFonts w:ascii="Aptos Light" w:hAnsi="Aptos Light"/>
                                <w:sz w:val="44"/>
                              </w:rPr>
                            </w:pPr>
                            <w:r w:rsidRPr="00BC0665">
                              <w:rPr>
                                <w:rFonts w:ascii="Aptos Light" w:hAnsi="Aptos Light"/>
                                <w:color w:val="53C8EB"/>
                                <w:sz w:val="44"/>
                              </w:rPr>
                              <w:t xml:space="preserve">Latest MPB data shows grievance surge in </w:t>
                            </w:r>
                            <w:r w:rsidR="00504781">
                              <w:rPr>
                                <w:rFonts w:ascii="Aptos Light" w:hAnsi="Aptos Light"/>
                                <w:color w:val="53C8EB"/>
                                <w:sz w:val="44"/>
                              </w:rPr>
                              <w:t>t</w:t>
                            </w:r>
                            <w:r w:rsidRPr="00BC0665">
                              <w:rPr>
                                <w:rFonts w:ascii="Aptos Light" w:hAnsi="Aptos Light"/>
                                <w:color w:val="53C8EB"/>
                                <w:sz w:val="44"/>
                              </w:rPr>
                              <w:t>erm 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163116" id="Textbox 225" o:spid="_x0000_s1116" type="#_x0000_t202" style="position:absolute;margin-left:60.05pt;margin-top:148.8pt;width:476.7pt;height:36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" filled="f" stroked="f">
                <v:textbox inset="0,0,0,0">
                  <w:txbxContent>
                    <w:p w14:paraId="2738A2ED" w14:textId="250B6560" w:rsidR="00BC0665" w:rsidRPr="00BC0665" w:rsidRDefault="00BC0665" w:rsidP="00BC0665">
                      <w:pPr>
                        <w:spacing w:before="19"/>
                        <w:ind w:left="20"/>
                        <w:rPr>
                          <w:rFonts w:ascii="Aptos Light" w:hAnsi="Aptos Light"/>
                          <w:sz w:val="44"/>
                        </w:rPr>
                      </w:pPr>
                      <w:r w:rsidRPr="00BC0665">
                        <w:rPr>
                          <w:rFonts w:ascii="Aptos Light" w:hAnsi="Aptos Light"/>
                          <w:color w:val="53C8EB"/>
                          <w:sz w:val="44"/>
                        </w:rPr>
                        <w:t xml:space="preserve">Latest MPB data shows grievance surge in </w:t>
                      </w:r>
                      <w:r w:rsidR="00504781">
                        <w:rPr>
                          <w:rFonts w:ascii="Aptos Light" w:hAnsi="Aptos Light"/>
                          <w:color w:val="53C8EB"/>
                          <w:sz w:val="44"/>
                        </w:rPr>
                        <w:t>t</w:t>
                      </w:r>
                      <w:r w:rsidRPr="00BC0665">
                        <w:rPr>
                          <w:rFonts w:ascii="Aptos Light" w:hAnsi="Aptos Light"/>
                          <w:color w:val="53C8EB"/>
                          <w:sz w:val="44"/>
                        </w:rPr>
                        <w:t>erm 4</w:t>
                      </w:r>
                    </w:p>
                  </w:txbxContent>
                </v:textbox>
                <w10:wrap anchorx="page" anchory="page"/>
              </v:shape>
            </w:pict>
          </mc:Fallback>
        </mc:AlternateContent>
      </w:r>
      <w:r w:rsidR="00050572">
        <w:rPr>
          <w:noProof/>
          <w:sz w:val="2"/>
          <w:szCs w:val="2"/>
        </w:rPr>
        <mc:AlternateContent>
          <mc:Choice Requires="wps">
            <w:drawing>
              <wp:anchor distT="0" distB="0" distL="0" distR="0" simplePos="0" relativeHeight="251789312" behindDoc="1" locked="0" layoutInCell="1" allowOverlap="1" wp14:anchorId="29A94381" wp14:editId="080C3AEA">
                <wp:simplePos x="0" y="0"/>
                <wp:positionH relativeFrom="page">
                  <wp:posOffset>761891</wp:posOffset>
                </wp:positionH>
                <wp:positionV relativeFrom="page">
                  <wp:posOffset>2353945</wp:posOffset>
                </wp:positionV>
                <wp:extent cx="5787390" cy="44069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7390" cy="440690"/>
                        </a:xfrm>
                        <a:prstGeom prst="rect">
                          <a:avLst/>
                        </a:prstGeom>
                      </wps:spPr>
                      <wps:txbx>
                        <w:txbxContent>
                          <w:p w14:paraId="6EDD1CCA" w14:textId="12229715" w:rsidR="00BC0665" w:rsidRPr="00BC0665" w:rsidRDefault="00BC0665" w:rsidP="00BB2E27">
                            <w:pPr>
                              <w:spacing w:before="19" w:after="120" w:line="300" w:lineRule="auto"/>
                              <w:ind w:left="23"/>
                              <w:rPr>
                                <w:sz w:val="24"/>
                              </w:rPr>
                            </w:pPr>
                            <w:r w:rsidRPr="00BC0665">
                              <w:rPr>
                                <w:color w:val="231F20"/>
                                <w:sz w:val="24"/>
                              </w:rPr>
                              <w:t>Grievance claims lodged with the Merit Protection Boards jumped dramatically in term 4, 2025,</w:t>
                            </w:r>
                            <w:r>
                              <w:rPr>
                                <w:sz w:val="24"/>
                              </w:rPr>
                              <w:t xml:space="preserve"> </w:t>
                            </w:r>
                            <w:r w:rsidRPr="00BC0665">
                              <w:rPr>
                                <w:color w:val="231F20"/>
                                <w:sz w:val="24"/>
                              </w:rPr>
                              <w:t>compared to all previous quarters that year and the same term in 2024.</w:t>
                            </w:r>
                          </w:p>
                        </w:txbxContent>
                      </wps:txbx>
                      <wps:bodyPr wrap="square" lIns="0" tIns="0" rIns="0" bIns="0" rtlCol="0">
                        <a:noAutofit/>
                      </wps:bodyPr>
                    </wps:wsp>
                  </a:graphicData>
                </a:graphic>
                <wp14:sizeRelH relativeFrom="margin">
                  <wp14:pctWidth>0</wp14:pctWidth>
                </wp14:sizeRelH>
              </wp:anchor>
            </w:drawing>
          </mc:Choice>
          <mc:Fallback>
            <w:pict>
              <v:shape w14:anchorId="29A94381" id="Textbox 226" o:spid="_x0000_s1117" type="#_x0000_t202" style="position:absolute;margin-left:60pt;margin-top:185.35pt;width:455.7pt;height:34.7pt;z-index:-251527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" filled="f" stroked="f">
                <v:textbox inset="0,0,0,0">
                  <w:txbxContent>
                    <w:p w14:paraId="6EDD1CCA" w14:textId="12229715" w:rsidR="00BC0665" w:rsidRPr="00BC0665" w:rsidRDefault="00BC0665" w:rsidP="00BB2E27">
                      <w:pPr>
                        <w:spacing w:before="19" w:after="120" w:line="300" w:lineRule="auto"/>
                        <w:ind w:left="23"/>
                        <w:rPr>
                          <w:sz w:val="24"/>
                        </w:rPr>
                      </w:pPr>
                      <w:r w:rsidRPr="00BC0665">
                        <w:rPr>
                          <w:color w:val="231F20"/>
                          <w:sz w:val="24"/>
                        </w:rPr>
                        <w:t>Grievance claims lodged with the Merit Protection Boards jumped dramatically in term 4, 2025,</w:t>
                      </w:r>
                      <w:r>
                        <w:rPr>
                          <w:sz w:val="24"/>
                        </w:rPr>
                        <w:t xml:space="preserve"> </w:t>
                      </w:r>
                      <w:r w:rsidRPr="00BC0665">
                        <w:rPr>
                          <w:color w:val="231F20"/>
                          <w:sz w:val="24"/>
                        </w:rPr>
                        <w:t>compared to all previous quarters that year and the same term in 2024.</w:t>
                      </w:r>
                    </w:p>
                  </w:txbxContent>
                </v:textbox>
                <w10:wrap anchorx="page" anchory="page"/>
              </v:shape>
            </w:pict>
          </mc:Fallback>
        </mc:AlternateContent>
      </w:r>
      <w:r w:rsidR="004B64AE">
        <w:br w:type="page"/>
      </w:r>
      <w:r w:rsidR="004B64AE">
        <w:rPr>
          <w:noProof/>
          <w:sz w:val="2"/>
          <w:szCs w:val="2"/>
          <w14:ligatures w14:val="standardContextual"/>
        </w:rPr>
        <mc:AlternateContent>
          <mc:Choice Requires="wpg">
            <w:drawing>
              <wp:anchor distT="0" distB="0" distL="114300" distR="114300" simplePos="0" relativeHeight="251740160" behindDoc="1" locked="0" layoutInCell="1" allowOverlap="1" wp14:anchorId="376F6CE0" wp14:editId="251145DF">
                <wp:simplePos x="0" y="0"/>
                <wp:positionH relativeFrom="column">
                  <wp:posOffset>0</wp:posOffset>
                </wp:positionH>
                <wp:positionV relativeFrom="paragraph">
                  <wp:posOffset>0</wp:posOffset>
                </wp:positionV>
                <wp:extent cx="3188712" cy="2680970"/>
                <wp:effectExtent l="0" t="0" r="0" b="0"/>
                <wp:wrapNone/>
                <wp:docPr id="572175070" name="Group 6"/>
                <wp:cNvGraphicFramePr/>
                <a:graphic xmlns:a="http://schemas.openxmlformats.org/drawingml/2006/main">
                  <a:graphicData uri="http://schemas.microsoft.com/office/word/2010/wordprocessingGroup">
                    <wpg:wgp>
                      <wpg:cNvGrpSpPr/>
                      <wpg:grpSpPr>
                        <a:xfrm>
                          <a:off x="0" y="0"/>
                          <a:ext cx="3188712" cy="2680970"/>
                          <a:chOff x="0" y="0"/>
                          <a:chExt cx="3188712" cy="2680970"/>
                        </a:xfrm>
                      </wpg:grpSpPr>
                      <wpg:grpSp>
                        <wpg:cNvPr id="1376230370" name="Group 1376230370"/>
                        <wpg:cNvGrpSpPr>
                          <a:grpSpLocks/>
                        </wpg:cNvGrpSpPr>
                        <wpg:grpSpPr>
                          <a:xfrm>
                            <a:off x="0" y="0"/>
                            <a:ext cx="2233295" cy="2680970"/>
                            <a:chOff x="0" y="0"/>
                            <a:chExt cx="2233295" cy="2680970"/>
                          </a:xfrm>
                        </wpg:grpSpPr>
                        <wps:wsp>
                          <wps:cNvPr id="1065027718" name="Graphic 132"/>
                          <wps:cNvSpPr/>
                          <wps:spPr>
                            <a:xfrm>
                              <a:off x="0" y="0"/>
                              <a:ext cx="2233295" cy="2680970"/>
                            </a:xfrm>
                            <a:custGeom>
                              <a:avLst/>
                              <a:gdLst/>
                              <a:ahLst/>
                              <a:cxnLst/>
                              <a:rect l="l" t="t" r="r" b="b"/>
                              <a:pathLst>
                                <a:path w="2233295" h="2680970">
                                  <a:moveTo>
                                    <a:pt x="1785366" y="0"/>
                                  </a:moveTo>
                                  <a:lnTo>
                                    <a:pt x="0" y="0"/>
                                  </a:lnTo>
                                  <a:lnTo>
                                    <a:pt x="0" y="2680538"/>
                                  </a:lnTo>
                                  <a:lnTo>
                                    <a:pt x="2232952" y="447586"/>
                                  </a:lnTo>
                                  <a:lnTo>
                                    <a:pt x="1785366" y="0"/>
                                  </a:lnTo>
                                  <a:close/>
                                </a:path>
                              </a:pathLst>
                            </a:custGeom>
                            <a:solidFill>
                              <a:srgbClr val="E4F4FB"/>
                            </a:solidFill>
                          </wps:spPr>
                          <wps:bodyPr wrap="square" lIns="0" tIns="0" rIns="0" bIns="0" rtlCol="0">
                            <a:prstTxWarp prst="textNoShape">
                              <a:avLst/>
                            </a:prstTxWarp>
                            <a:noAutofit/>
                          </wps:bodyPr>
                        </wps:wsp>
                        <wps:wsp>
                          <wps:cNvPr id="256992670" name="Graphic 133"/>
                          <wps:cNvSpPr/>
                          <wps:spPr>
                            <a:xfrm>
                              <a:off x="722090" y="1542755"/>
                              <a:ext cx="1045210" cy="1270"/>
                            </a:xfrm>
                            <a:custGeom>
                              <a:avLst/>
                              <a:gdLst/>
                              <a:ahLst/>
                              <a:cxnLst/>
                              <a:rect l="l" t="t" r="r" b="b"/>
                              <a:pathLst>
                                <a:path w="1045210">
                                  <a:moveTo>
                                    <a:pt x="0" y="0"/>
                                  </a:moveTo>
                                  <a:lnTo>
                                    <a:pt x="1044956" y="0"/>
                                  </a:lnTo>
                                </a:path>
                              </a:pathLst>
                            </a:custGeom>
                            <a:ln w="6350">
                              <a:solidFill>
                                <a:srgbClr val="FFFFFF"/>
                              </a:solidFill>
                              <a:prstDash val="solid"/>
                            </a:ln>
                          </wps:spPr>
                          <wps:bodyPr wrap="square" lIns="0" tIns="0" rIns="0" bIns="0" rtlCol="0">
                            <a:prstTxWarp prst="textNoShape">
                              <a:avLst/>
                            </a:prstTxWarp>
                            <a:noAutofit/>
                          </wps:bodyPr>
                        </wps:wsp>
                        <wps:wsp>
                          <wps:cNvPr id="1618309220" name="Graphic 134"/>
                          <wps:cNvSpPr/>
                          <wps:spPr>
                            <a:xfrm>
                              <a:off x="747490" y="1528565"/>
                              <a:ext cx="1045210" cy="1270"/>
                            </a:xfrm>
                            <a:custGeom>
                              <a:avLst/>
                              <a:gdLst/>
                              <a:ahLst/>
                              <a:cxnLst/>
                              <a:rect l="l" t="t" r="r" b="b"/>
                              <a:pathLst>
                                <a:path w="1045210">
                                  <a:moveTo>
                                    <a:pt x="0" y="0"/>
                                  </a:moveTo>
                                  <a:lnTo>
                                    <a:pt x="1044956" y="0"/>
                                  </a:lnTo>
                                </a:path>
                              </a:pathLst>
                            </a:custGeom>
                            <a:ln w="6350">
                              <a:solidFill>
                                <a:srgbClr val="025B9C"/>
                              </a:solidFill>
                              <a:prstDash val="solid"/>
                            </a:ln>
                          </wps:spPr>
                          <wps:bodyPr wrap="square" lIns="0" tIns="0" rIns="0" bIns="0" rtlCol="0">
                            <a:prstTxWarp prst="textNoShape">
                              <a:avLst/>
                            </a:prstTxWarp>
                            <a:noAutofit/>
                          </wps:bodyPr>
                        </wps:wsp>
                      </wpg:grpSp>
                      <wps:wsp>
                        <wps:cNvPr id="2138895610" name="Textbox 136"/>
                        <wps:cNvSpPr txBox="1">
                          <a:spLocks/>
                        </wps:cNvSpPr>
                        <wps:spPr>
                          <a:xfrm>
                            <a:off x="706170" y="434566"/>
                            <a:ext cx="925194" cy="212090"/>
                          </a:xfrm>
                          <a:prstGeom prst="rect">
                            <a:avLst/>
                          </a:prstGeom>
                        </wps:spPr>
                        <wps:txbx>
                          <w:txbxContent>
                            <w:p w14:paraId="3D804711" w14:textId="77777777" w:rsidR="004B64AE" w:rsidRPr="00681AE8" w:rsidRDefault="004B64AE" w:rsidP="004B64AE">
                              <w:pPr>
                                <w:spacing w:before="19"/>
                                <w:ind w:left="20"/>
                                <w:rPr>
                                  <w:sz w:val="20"/>
                                  <w:szCs w:val="20"/>
                                </w:rPr>
                              </w:pPr>
                              <w:r w:rsidRPr="00681AE8">
                                <w:rPr>
                                  <w:color w:val="231F20"/>
                                  <w:sz w:val="20"/>
                                  <w:szCs w:val="20"/>
                                </w:rPr>
                                <w:t>TERM 2 | 2026</w:t>
                              </w:r>
                            </w:p>
                          </w:txbxContent>
                        </wps:txbx>
                        <wps:bodyPr wrap="square" lIns="0" tIns="0" rIns="0" bIns="0" rtlCol="0">
                          <a:noAutofit/>
                        </wps:bodyPr>
                      </wps:wsp>
                      <wps:wsp>
                        <wps:cNvPr id="584796027" name="Textbox 137"/>
                        <wps:cNvSpPr txBox="1">
                          <a:spLocks/>
                        </wps:cNvSpPr>
                        <wps:spPr>
                          <a:xfrm>
                            <a:off x="724277" y="941560"/>
                            <a:ext cx="2464435" cy="600710"/>
                          </a:xfrm>
                          <a:prstGeom prst="rect">
                            <a:avLst/>
                          </a:prstGeom>
                        </wps:spPr>
                        <wps:txbx>
                          <w:txbxContent>
                            <w:p w14:paraId="2D4016E8" w14:textId="77777777" w:rsidR="004B64AE" w:rsidRDefault="004B64AE" w:rsidP="004B64AE">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wps:txbx>
                        <wps:bodyPr wrap="square" lIns="0" tIns="0" rIns="0" bIns="0" rtlCol="0">
                          <a:noAutofit/>
                        </wps:bodyPr>
                      </wps:wsp>
                      <wps:wsp>
                        <wps:cNvPr id="639850181" name="Textbox 142"/>
                        <wps:cNvSpPr txBox="1">
                          <a:spLocks/>
                        </wps:cNvSpPr>
                        <wps:spPr>
                          <a:xfrm>
                            <a:off x="724277" y="1394234"/>
                            <a:ext cx="1070610" cy="152400"/>
                          </a:xfrm>
                          <a:prstGeom prst="rect">
                            <a:avLst/>
                          </a:prstGeom>
                        </wps:spPr>
                        <wps:txbx>
                          <w:txbxContent>
                            <w:p w14:paraId="4BD1C06B" w14:textId="77777777" w:rsidR="004B64AE" w:rsidRDefault="004B64AE" w:rsidP="004B64AE">
                              <w:pPr>
                                <w:pStyle w:val="BodyText"/>
                                <w:rPr>
                                  <w:rFonts w:ascii="Times New Roman"/>
                                  <w:sz w:val="17"/>
                                </w:rPr>
                              </w:pPr>
                            </w:p>
                          </w:txbxContent>
                        </wps:txbx>
                        <wps:bodyPr wrap="square" lIns="0" tIns="0" rIns="0" bIns="0" rtlCol="0">
                          <a:noAutofit/>
                        </wps:bodyPr>
                      </wps:wsp>
                    </wpg:wgp>
                  </a:graphicData>
                </a:graphic>
              </wp:anchor>
            </w:drawing>
          </mc:Choice>
          <mc:Fallback>
            <w:pict>
              <v:group w14:anchorId="376F6CE0" id="_x0000_s1118" style="position:absolute;margin-left:0;margin-top:0;width:251.1pt;height:211.1pt;z-index:-251576320" coordsize="31887,2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">
                <v:group id="Group 1376230370" o:spid="_x0000_s1119" style="position:absolute;width:22332;height:26809" coordsize="22332,2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">
                  <v:shape id="Graphic 132" o:spid="_x0000_s1120" style="position:absolute;width:22332;height:26809;visibility:visible;mso-wrap-style:square;v-text-anchor:top" coordsize="2233295,26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" path="m1785366,l,,,2680538,2232952,447586,1785366,xe" fillcolor="#e4f4fb" stroked="f">
                    <v:path arrowok="t"/>
                  </v:shape>
                  <v:shape id="Graphic 133" o:spid="_x0000_s1121" style="position:absolute;left:7220;top:15427;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" path="m,l1044956,e" filled="f" strokecolor="white" strokeweight=".5pt">
                    <v:path arrowok="t"/>
                  </v:shape>
                  <v:shape id="Graphic 134" o:spid="_x0000_s1122" style="position:absolute;left:7474;top:15285;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" path="m,l1044956,e" filled="f" strokecolor="#025b9c" strokeweight=".5pt">
                    <v:path arrowok="t"/>
                  </v:shape>
                </v:group>
                <v:shape id="_x0000_s1123" type="#_x0000_t202" style="position:absolute;left:7061;top:4345;width:925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" filled="f" stroked="f">
                  <v:textbox inset="0,0,0,0">
                    <w:txbxContent>
                      <w:p w14:paraId="3D804711" w14:textId="77777777" w:rsidR="004B64AE" w:rsidRPr="00681AE8" w:rsidRDefault="004B64AE" w:rsidP="004B64AE">
                        <w:pPr>
                          <w:spacing w:before="19"/>
                          <w:ind w:left="20"/>
                          <w:rPr>
                            <w:sz w:val="20"/>
                            <w:szCs w:val="20"/>
                          </w:rPr>
                        </w:pPr>
                        <w:r w:rsidRPr="00681AE8">
                          <w:rPr>
                            <w:color w:val="231F20"/>
                            <w:sz w:val="20"/>
                            <w:szCs w:val="20"/>
                          </w:rPr>
                          <w:t>TERM 2 | 2026</w:t>
                        </w:r>
                      </w:p>
                    </w:txbxContent>
                  </v:textbox>
                </v:shape>
                <v:shape id="_x0000_s1124" type="#_x0000_t202" style="position:absolute;left:7242;top:9415;width:24645;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" filled="f" stroked="f">
                  <v:textbox inset="0,0,0,0">
                    <w:txbxContent>
                      <w:p w14:paraId="2D4016E8" w14:textId="77777777" w:rsidR="004B64AE" w:rsidRDefault="004B64AE" w:rsidP="004B64AE">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v:textbox>
                </v:shape>
                <v:shape id="_x0000_s1125" type="#_x0000_t202" style="position:absolute;left:7242;top:13942;width:1070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" filled="f" stroked="f">
                  <v:textbox inset="0,0,0,0">
                    <w:txbxContent>
                      <w:p w14:paraId="4BD1C06B" w14:textId="77777777" w:rsidR="004B64AE" w:rsidRDefault="004B64AE" w:rsidP="004B64AE">
                        <w:pPr>
                          <w:pStyle w:val="BodyText"/>
                          <w:rPr>
                            <w:rFonts w:ascii="Times New Roman"/>
                            <w:sz w:val="17"/>
                          </w:rPr>
                        </w:pPr>
                      </w:p>
                    </w:txbxContent>
                  </v:textbox>
                </v:shape>
              </v:group>
            </w:pict>
          </mc:Fallback>
        </mc:AlternateContent>
      </w:r>
    </w:p>
    <w:p w14:paraId="6A402BED" w14:textId="03008F67" w:rsidR="004B64AE" w:rsidRDefault="004B64AE">
      <w:pPr>
        <w:widowControl/>
        <w:autoSpaceDE/>
        <w:autoSpaceDN/>
        <w:spacing w:after="160" w:line="278" w:lineRule="auto"/>
      </w:pPr>
      <w:r>
        <w:rPr>
          <w:noProof/>
          <w:sz w:val="2"/>
          <w:szCs w:val="2"/>
          <w14:ligatures w14:val="standardContextual"/>
        </w:rPr>
        <w:lastRenderedPageBreak/>
        <mc:AlternateContent>
          <mc:Choice Requires="wpg">
            <w:drawing>
              <wp:anchor distT="0" distB="0" distL="114300" distR="114300" simplePos="0" relativeHeight="251742208" behindDoc="1" locked="0" layoutInCell="1" allowOverlap="1" wp14:anchorId="11C8BCC7" wp14:editId="22B2346F">
                <wp:simplePos x="0" y="0"/>
                <wp:positionH relativeFrom="column">
                  <wp:posOffset>0</wp:posOffset>
                </wp:positionH>
                <wp:positionV relativeFrom="paragraph">
                  <wp:posOffset>6998</wp:posOffset>
                </wp:positionV>
                <wp:extent cx="3188712" cy="2680970"/>
                <wp:effectExtent l="0" t="0" r="0" b="0"/>
                <wp:wrapNone/>
                <wp:docPr id="1706958646" name="Group 6"/>
                <wp:cNvGraphicFramePr/>
                <a:graphic xmlns:a="http://schemas.openxmlformats.org/drawingml/2006/main">
                  <a:graphicData uri="http://schemas.microsoft.com/office/word/2010/wordprocessingGroup">
                    <wpg:wgp>
                      <wpg:cNvGrpSpPr/>
                      <wpg:grpSpPr>
                        <a:xfrm>
                          <a:off x="0" y="0"/>
                          <a:ext cx="3188712" cy="2680970"/>
                          <a:chOff x="0" y="0"/>
                          <a:chExt cx="3188712" cy="2680970"/>
                        </a:xfrm>
                      </wpg:grpSpPr>
                      <wpg:grpSp>
                        <wpg:cNvPr id="1210814238" name="Group 1210814238"/>
                        <wpg:cNvGrpSpPr>
                          <a:grpSpLocks/>
                        </wpg:cNvGrpSpPr>
                        <wpg:grpSpPr>
                          <a:xfrm>
                            <a:off x="0" y="0"/>
                            <a:ext cx="2233295" cy="2680970"/>
                            <a:chOff x="0" y="0"/>
                            <a:chExt cx="2233295" cy="2680970"/>
                          </a:xfrm>
                        </wpg:grpSpPr>
                        <wps:wsp>
                          <wps:cNvPr id="1689247358" name="Graphic 132"/>
                          <wps:cNvSpPr/>
                          <wps:spPr>
                            <a:xfrm>
                              <a:off x="0" y="0"/>
                              <a:ext cx="2233295" cy="2680970"/>
                            </a:xfrm>
                            <a:custGeom>
                              <a:avLst/>
                              <a:gdLst/>
                              <a:ahLst/>
                              <a:cxnLst/>
                              <a:rect l="l" t="t" r="r" b="b"/>
                              <a:pathLst>
                                <a:path w="2233295" h="2680970">
                                  <a:moveTo>
                                    <a:pt x="1785366" y="0"/>
                                  </a:moveTo>
                                  <a:lnTo>
                                    <a:pt x="0" y="0"/>
                                  </a:lnTo>
                                  <a:lnTo>
                                    <a:pt x="0" y="2680538"/>
                                  </a:lnTo>
                                  <a:lnTo>
                                    <a:pt x="2232952" y="447586"/>
                                  </a:lnTo>
                                  <a:lnTo>
                                    <a:pt x="1785366" y="0"/>
                                  </a:lnTo>
                                  <a:close/>
                                </a:path>
                              </a:pathLst>
                            </a:custGeom>
                            <a:solidFill>
                              <a:srgbClr val="E4F4FB"/>
                            </a:solidFill>
                          </wps:spPr>
                          <wps:bodyPr wrap="square" lIns="0" tIns="0" rIns="0" bIns="0" rtlCol="0">
                            <a:prstTxWarp prst="textNoShape">
                              <a:avLst/>
                            </a:prstTxWarp>
                            <a:noAutofit/>
                          </wps:bodyPr>
                        </wps:wsp>
                        <wps:wsp>
                          <wps:cNvPr id="1893607783" name="Graphic 133"/>
                          <wps:cNvSpPr/>
                          <wps:spPr>
                            <a:xfrm>
                              <a:off x="722090" y="1542755"/>
                              <a:ext cx="1045210" cy="1270"/>
                            </a:xfrm>
                            <a:custGeom>
                              <a:avLst/>
                              <a:gdLst/>
                              <a:ahLst/>
                              <a:cxnLst/>
                              <a:rect l="l" t="t" r="r" b="b"/>
                              <a:pathLst>
                                <a:path w="1045210">
                                  <a:moveTo>
                                    <a:pt x="0" y="0"/>
                                  </a:moveTo>
                                  <a:lnTo>
                                    <a:pt x="1044956" y="0"/>
                                  </a:lnTo>
                                </a:path>
                              </a:pathLst>
                            </a:custGeom>
                            <a:ln w="6350">
                              <a:solidFill>
                                <a:srgbClr val="FFFFFF"/>
                              </a:solidFill>
                              <a:prstDash val="solid"/>
                            </a:ln>
                          </wps:spPr>
                          <wps:bodyPr wrap="square" lIns="0" tIns="0" rIns="0" bIns="0" rtlCol="0">
                            <a:prstTxWarp prst="textNoShape">
                              <a:avLst/>
                            </a:prstTxWarp>
                            <a:noAutofit/>
                          </wps:bodyPr>
                        </wps:wsp>
                        <wps:wsp>
                          <wps:cNvPr id="1265617307" name="Graphic 134"/>
                          <wps:cNvSpPr/>
                          <wps:spPr>
                            <a:xfrm>
                              <a:off x="747490" y="1528565"/>
                              <a:ext cx="1045210" cy="1270"/>
                            </a:xfrm>
                            <a:custGeom>
                              <a:avLst/>
                              <a:gdLst/>
                              <a:ahLst/>
                              <a:cxnLst/>
                              <a:rect l="l" t="t" r="r" b="b"/>
                              <a:pathLst>
                                <a:path w="1045210">
                                  <a:moveTo>
                                    <a:pt x="0" y="0"/>
                                  </a:moveTo>
                                  <a:lnTo>
                                    <a:pt x="1044956" y="0"/>
                                  </a:lnTo>
                                </a:path>
                              </a:pathLst>
                            </a:custGeom>
                            <a:ln w="6350">
                              <a:solidFill>
                                <a:srgbClr val="025B9C"/>
                              </a:solidFill>
                              <a:prstDash val="solid"/>
                            </a:ln>
                          </wps:spPr>
                          <wps:bodyPr wrap="square" lIns="0" tIns="0" rIns="0" bIns="0" rtlCol="0">
                            <a:prstTxWarp prst="textNoShape">
                              <a:avLst/>
                            </a:prstTxWarp>
                            <a:noAutofit/>
                          </wps:bodyPr>
                        </wps:wsp>
                      </wpg:grpSp>
                      <wps:wsp>
                        <wps:cNvPr id="1790538996" name="Textbox 136"/>
                        <wps:cNvSpPr txBox="1">
                          <a:spLocks/>
                        </wps:cNvSpPr>
                        <wps:spPr>
                          <a:xfrm>
                            <a:off x="706170" y="434566"/>
                            <a:ext cx="925194" cy="212090"/>
                          </a:xfrm>
                          <a:prstGeom prst="rect">
                            <a:avLst/>
                          </a:prstGeom>
                        </wps:spPr>
                        <wps:txbx>
                          <w:txbxContent>
                            <w:p w14:paraId="1ADDF4A8" w14:textId="77777777" w:rsidR="004B64AE" w:rsidRPr="00681AE8" w:rsidRDefault="004B64AE" w:rsidP="004B64AE">
                              <w:pPr>
                                <w:spacing w:before="19"/>
                                <w:ind w:left="20"/>
                                <w:rPr>
                                  <w:sz w:val="20"/>
                                  <w:szCs w:val="20"/>
                                </w:rPr>
                              </w:pPr>
                              <w:r w:rsidRPr="00681AE8">
                                <w:rPr>
                                  <w:color w:val="231F20"/>
                                  <w:sz w:val="20"/>
                                  <w:szCs w:val="20"/>
                                </w:rPr>
                                <w:t>TERM 2 | 2026</w:t>
                              </w:r>
                            </w:p>
                          </w:txbxContent>
                        </wps:txbx>
                        <wps:bodyPr wrap="square" lIns="0" tIns="0" rIns="0" bIns="0" rtlCol="0">
                          <a:noAutofit/>
                        </wps:bodyPr>
                      </wps:wsp>
                      <wps:wsp>
                        <wps:cNvPr id="1519207618" name="Textbox 137"/>
                        <wps:cNvSpPr txBox="1">
                          <a:spLocks/>
                        </wps:cNvSpPr>
                        <wps:spPr>
                          <a:xfrm>
                            <a:off x="724277" y="941560"/>
                            <a:ext cx="2464435" cy="600710"/>
                          </a:xfrm>
                          <a:prstGeom prst="rect">
                            <a:avLst/>
                          </a:prstGeom>
                        </wps:spPr>
                        <wps:txbx>
                          <w:txbxContent>
                            <w:p w14:paraId="1B2622E6" w14:textId="77777777" w:rsidR="004B64AE" w:rsidRDefault="004B64AE" w:rsidP="004B64AE">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wps:txbx>
                        <wps:bodyPr wrap="square" lIns="0" tIns="0" rIns="0" bIns="0" rtlCol="0">
                          <a:noAutofit/>
                        </wps:bodyPr>
                      </wps:wsp>
                      <wps:wsp>
                        <wps:cNvPr id="1590414790" name="Textbox 142"/>
                        <wps:cNvSpPr txBox="1">
                          <a:spLocks/>
                        </wps:cNvSpPr>
                        <wps:spPr>
                          <a:xfrm>
                            <a:off x="724277" y="1394234"/>
                            <a:ext cx="1070610" cy="152400"/>
                          </a:xfrm>
                          <a:prstGeom prst="rect">
                            <a:avLst/>
                          </a:prstGeom>
                        </wps:spPr>
                        <wps:txbx>
                          <w:txbxContent>
                            <w:p w14:paraId="51FF112E" w14:textId="77777777" w:rsidR="004B64AE" w:rsidRDefault="004B64AE" w:rsidP="004B64AE">
                              <w:pPr>
                                <w:pStyle w:val="BodyText"/>
                                <w:rPr>
                                  <w:rFonts w:ascii="Times New Roman"/>
                                  <w:sz w:val="17"/>
                                </w:rPr>
                              </w:pPr>
                            </w:p>
                          </w:txbxContent>
                        </wps:txbx>
                        <wps:bodyPr wrap="square" lIns="0" tIns="0" rIns="0" bIns="0" rtlCol="0">
                          <a:noAutofit/>
                        </wps:bodyPr>
                      </wps:wsp>
                    </wpg:wgp>
                  </a:graphicData>
                </a:graphic>
              </wp:anchor>
            </w:drawing>
          </mc:Choice>
          <mc:Fallback>
            <w:pict>
              <v:group w14:anchorId="11C8BCC7" id="_x0000_s1126" style="position:absolute;margin-left:0;margin-top:.55pt;width:251.1pt;height:211.1pt;z-index:-251574272" coordsize="31887,2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">
                <v:group id="Group 1210814238" o:spid="_x0000_s1127" style="position:absolute;width:22332;height:26809" coordsize="22332,2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">
                  <v:shape id="Graphic 132" o:spid="_x0000_s1128" style="position:absolute;width:22332;height:26809;visibility:visible;mso-wrap-style:square;v-text-anchor:top" coordsize="2233295,26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" path="m1785366,l,,,2680538,2232952,447586,1785366,xe" fillcolor="#e4f4fb" stroked="f">
                    <v:path arrowok="t"/>
                  </v:shape>
                  <v:shape id="Graphic 133" o:spid="_x0000_s1129" style="position:absolute;left:7220;top:15427;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" path="m,l1044956,e" filled="f" strokecolor="white" strokeweight=".5pt">
                    <v:path arrowok="t"/>
                  </v:shape>
                  <v:shape id="Graphic 134" o:spid="_x0000_s1130" style="position:absolute;left:7474;top:15285;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" path="m,l1044956,e" filled="f" strokecolor="#025b9c" strokeweight=".5pt">
                    <v:path arrowok="t"/>
                  </v:shape>
                </v:group>
                <v:shape id="_x0000_s1131" type="#_x0000_t202" style="position:absolute;left:7061;top:4345;width:925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" filled="f" stroked="f">
                  <v:textbox inset="0,0,0,0">
                    <w:txbxContent>
                      <w:p w14:paraId="1ADDF4A8" w14:textId="77777777" w:rsidR="004B64AE" w:rsidRPr="00681AE8" w:rsidRDefault="004B64AE" w:rsidP="004B64AE">
                        <w:pPr>
                          <w:spacing w:before="19"/>
                          <w:ind w:left="20"/>
                          <w:rPr>
                            <w:sz w:val="20"/>
                            <w:szCs w:val="20"/>
                          </w:rPr>
                        </w:pPr>
                        <w:r w:rsidRPr="00681AE8">
                          <w:rPr>
                            <w:color w:val="231F20"/>
                            <w:sz w:val="20"/>
                            <w:szCs w:val="20"/>
                          </w:rPr>
                          <w:t>TERM 2 | 2026</w:t>
                        </w:r>
                      </w:p>
                    </w:txbxContent>
                  </v:textbox>
                </v:shape>
                <v:shape id="_x0000_s1132" type="#_x0000_t202" style="position:absolute;left:7242;top:9415;width:24645;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" filled="f" stroked="f">
                  <v:textbox inset="0,0,0,0">
                    <w:txbxContent>
                      <w:p w14:paraId="1B2622E6" w14:textId="77777777" w:rsidR="004B64AE" w:rsidRDefault="004B64AE" w:rsidP="004B64AE">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v:textbox>
                </v:shape>
                <v:shape id="_x0000_s1133" type="#_x0000_t202" style="position:absolute;left:7242;top:13942;width:1070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" filled="f" stroked="f">
                  <v:textbox inset="0,0,0,0">
                    <w:txbxContent>
                      <w:p w14:paraId="51FF112E" w14:textId="77777777" w:rsidR="004B64AE" w:rsidRDefault="004B64AE" w:rsidP="004B64AE">
                        <w:pPr>
                          <w:pStyle w:val="BodyText"/>
                          <w:rPr>
                            <w:rFonts w:ascii="Times New Roman"/>
                            <w:sz w:val="17"/>
                          </w:rPr>
                        </w:pPr>
                      </w:p>
                    </w:txbxContent>
                  </v:textbox>
                </v:shape>
              </v:group>
            </w:pict>
          </mc:Fallback>
        </mc:AlternateContent>
      </w:r>
    </w:p>
    <w:p w14:paraId="339A3216" w14:textId="60751E8E" w:rsidR="004B64AE" w:rsidRDefault="00050572">
      <w:pPr>
        <w:widowControl/>
        <w:autoSpaceDE/>
        <w:autoSpaceDN/>
        <w:spacing w:after="160" w:line="278" w:lineRule="auto"/>
      </w:pPr>
      <w:r>
        <w:rPr>
          <w:noProof/>
          <w:sz w:val="2"/>
          <w:szCs w:val="2"/>
        </w:rPr>
        <mc:AlternateContent>
          <mc:Choice Requires="wps">
            <w:drawing>
              <wp:anchor distT="0" distB="0" distL="0" distR="0" simplePos="0" relativeHeight="251803648" behindDoc="1" locked="0" layoutInCell="1" allowOverlap="1" wp14:anchorId="37A60A62" wp14:editId="0799D735">
                <wp:simplePos x="0" y="0"/>
                <wp:positionH relativeFrom="page">
                  <wp:posOffset>775861</wp:posOffset>
                </wp:positionH>
                <wp:positionV relativeFrom="page">
                  <wp:posOffset>2146300</wp:posOffset>
                </wp:positionV>
                <wp:extent cx="6001385" cy="2152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1385" cy="215265"/>
                        </a:xfrm>
                        <a:prstGeom prst="rect">
                          <a:avLst/>
                        </a:prstGeom>
                      </wps:spPr>
                      <wps:txbx>
                        <w:txbxContent>
                          <w:p w14:paraId="71A286B9" w14:textId="77777777" w:rsidR="007C0FC3" w:rsidRDefault="007C0FC3" w:rsidP="007C0FC3">
                            <w:pPr>
                              <w:spacing w:before="18"/>
                              <w:ind w:left="20"/>
                              <w:rPr>
                                <w:sz w:val="26"/>
                              </w:rPr>
                            </w:pPr>
                            <w:r>
                              <w:rPr>
                                <w:sz w:val="26"/>
                              </w:rPr>
                              <w:t>Number</w:t>
                            </w:r>
                            <w:r>
                              <w:rPr>
                                <w:spacing w:val="14"/>
                                <w:sz w:val="26"/>
                              </w:rPr>
                              <w:t xml:space="preserve"> </w:t>
                            </w:r>
                            <w:r>
                              <w:rPr>
                                <w:sz w:val="26"/>
                              </w:rPr>
                              <w:t>of</w:t>
                            </w:r>
                            <w:r>
                              <w:rPr>
                                <w:spacing w:val="15"/>
                                <w:sz w:val="26"/>
                              </w:rPr>
                              <w:t xml:space="preserve"> </w:t>
                            </w:r>
                            <w:r>
                              <w:rPr>
                                <w:sz w:val="26"/>
                              </w:rPr>
                              <w:t>grievance</w:t>
                            </w:r>
                            <w:r>
                              <w:rPr>
                                <w:spacing w:val="13"/>
                                <w:sz w:val="26"/>
                              </w:rPr>
                              <w:t xml:space="preserve"> </w:t>
                            </w:r>
                            <w:r>
                              <w:rPr>
                                <w:sz w:val="26"/>
                              </w:rPr>
                              <w:t>types</w:t>
                            </w:r>
                            <w:r>
                              <w:rPr>
                                <w:spacing w:val="14"/>
                                <w:sz w:val="26"/>
                              </w:rPr>
                              <w:t xml:space="preserve"> </w:t>
                            </w:r>
                            <w:r>
                              <w:rPr>
                                <w:sz w:val="26"/>
                              </w:rPr>
                              <w:t>for</w:t>
                            </w:r>
                            <w:r>
                              <w:rPr>
                                <w:spacing w:val="15"/>
                                <w:sz w:val="26"/>
                              </w:rPr>
                              <w:t xml:space="preserve"> </w:t>
                            </w:r>
                            <w:r>
                              <w:rPr>
                                <w:sz w:val="26"/>
                              </w:rPr>
                              <w:t>teaching</w:t>
                            </w:r>
                            <w:r>
                              <w:rPr>
                                <w:spacing w:val="13"/>
                                <w:sz w:val="26"/>
                              </w:rPr>
                              <w:t xml:space="preserve"> </w:t>
                            </w:r>
                            <w:r>
                              <w:rPr>
                                <w:sz w:val="26"/>
                              </w:rPr>
                              <w:t>service</w:t>
                            </w:r>
                            <w:r>
                              <w:rPr>
                                <w:spacing w:val="14"/>
                                <w:sz w:val="26"/>
                              </w:rPr>
                              <w:t xml:space="preserve"> </w:t>
                            </w:r>
                            <w:r>
                              <w:rPr>
                                <w:sz w:val="26"/>
                              </w:rPr>
                              <w:t>grievances</w:t>
                            </w:r>
                            <w:r>
                              <w:rPr>
                                <w:spacing w:val="14"/>
                                <w:sz w:val="26"/>
                              </w:rPr>
                              <w:t xml:space="preserve"> </w:t>
                            </w:r>
                            <w:r>
                              <w:rPr>
                                <w:sz w:val="26"/>
                              </w:rPr>
                              <w:t>received</w:t>
                            </w:r>
                            <w:r>
                              <w:rPr>
                                <w:spacing w:val="13"/>
                                <w:sz w:val="26"/>
                              </w:rPr>
                              <w:t xml:space="preserve"> </w:t>
                            </w:r>
                            <w:r>
                              <w:rPr>
                                <w:sz w:val="26"/>
                              </w:rPr>
                              <w:t>per</w:t>
                            </w:r>
                            <w:r>
                              <w:rPr>
                                <w:spacing w:val="15"/>
                                <w:sz w:val="26"/>
                              </w:rPr>
                              <w:t xml:space="preserve"> </w:t>
                            </w:r>
                            <w:r>
                              <w:rPr>
                                <w:spacing w:val="-2"/>
                                <w:sz w:val="26"/>
                              </w:rPr>
                              <w:t>quarter</w:t>
                            </w:r>
                          </w:p>
                        </w:txbxContent>
                      </wps:txbx>
                      <wps:bodyPr wrap="square" lIns="0" tIns="0" rIns="0" bIns="0" rtlCol="0">
                        <a:noAutofit/>
                      </wps:bodyPr>
                    </wps:wsp>
                  </a:graphicData>
                </a:graphic>
              </wp:anchor>
            </w:drawing>
          </mc:Choice>
          <mc:Fallback>
            <w:pict>
              <v:shape w14:anchorId="37A60A62" id="Textbox 229" o:spid="_x0000_s1134" type="#_x0000_t202" style="position:absolute;margin-left:61.1pt;margin-top:169pt;width:472.55pt;height:16.95pt;z-index:-2515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" filled="f" stroked="f">
                <v:textbox inset="0,0,0,0">
                  <w:txbxContent>
                    <w:p w14:paraId="71A286B9" w14:textId="77777777" w:rsidR="007C0FC3" w:rsidRDefault="007C0FC3" w:rsidP="007C0FC3">
                      <w:pPr>
                        <w:spacing w:before="18"/>
                        <w:ind w:left="20"/>
                        <w:rPr>
                          <w:sz w:val="26"/>
                        </w:rPr>
                      </w:pPr>
                      <w:r>
                        <w:rPr>
                          <w:sz w:val="26"/>
                        </w:rPr>
                        <w:t>Number</w:t>
                      </w:r>
                      <w:r>
                        <w:rPr>
                          <w:spacing w:val="14"/>
                          <w:sz w:val="26"/>
                        </w:rPr>
                        <w:t xml:space="preserve"> </w:t>
                      </w:r>
                      <w:r>
                        <w:rPr>
                          <w:sz w:val="26"/>
                        </w:rPr>
                        <w:t>of</w:t>
                      </w:r>
                      <w:r>
                        <w:rPr>
                          <w:spacing w:val="15"/>
                          <w:sz w:val="26"/>
                        </w:rPr>
                        <w:t xml:space="preserve"> </w:t>
                      </w:r>
                      <w:r>
                        <w:rPr>
                          <w:sz w:val="26"/>
                        </w:rPr>
                        <w:t>grievance</w:t>
                      </w:r>
                      <w:r>
                        <w:rPr>
                          <w:spacing w:val="13"/>
                          <w:sz w:val="26"/>
                        </w:rPr>
                        <w:t xml:space="preserve"> </w:t>
                      </w:r>
                      <w:r>
                        <w:rPr>
                          <w:sz w:val="26"/>
                        </w:rPr>
                        <w:t>types</w:t>
                      </w:r>
                      <w:r>
                        <w:rPr>
                          <w:spacing w:val="14"/>
                          <w:sz w:val="26"/>
                        </w:rPr>
                        <w:t xml:space="preserve"> </w:t>
                      </w:r>
                      <w:r>
                        <w:rPr>
                          <w:sz w:val="26"/>
                        </w:rPr>
                        <w:t>for</w:t>
                      </w:r>
                      <w:r>
                        <w:rPr>
                          <w:spacing w:val="15"/>
                          <w:sz w:val="26"/>
                        </w:rPr>
                        <w:t xml:space="preserve"> </w:t>
                      </w:r>
                      <w:r>
                        <w:rPr>
                          <w:sz w:val="26"/>
                        </w:rPr>
                        <w:t>teaching</w:t>
                      </w:r>
                      <w:r>
                        <w:rPr>
                          <w:spacing w:val="13"/>
                          <w:sz w:val="26"/>
                        </w:rPr>
                        <w:t xml:space="preserve"> </w:t>
                      </w:r>
                      <w:r>
                        <w:rPr>
                          <w:sz w:val="26"/>
                        </w:rPr>
                        <w:t>service</w:t>
                      </w:r>
                      <w:r>
                        <w:rPr>
                          <w:spacing w:val="14"/>
                          <w:sz w:val="26"/>
                        </w:rPr>
                        <w:t xml:space="preserve"> </w:t>
                      </w:r>
                      <w:r>
                        <w:rPr>
                          <w:sz w:val="26"/>
                        </w:rPr>
                        <w:t>grievances</w:t>
                      </w:r>
                      <w:r>
                        <w:rPr>
                          <w:spacing w:val="14"/>
                          <w:sz w:val="26"/>
                        </w:rPr>
                        <w:t xml:space="preserve"> </w:t>
                      </w:r>
                      <w:r>
                        <w:rPr>
                          <w:sz w:val="26"/>
                        </w:rPr>
                        <w:t>received</w:t>
                      </w:r>
                      <w:r>
                        <w:rPr>
                          <w:spacing w:val="13"/>
                          <w:sz w:val="26"/>
                        </w:rPr>
                        <w:t xml:space="preserve"> </w:t>
                      </w:r>
                      <w:r>
                        <w:rPr>
                          <w:sz w:val="26"/>
                        </w:rPr>
                        <w:t>per</w:t>
                      </w:r>
                      <w:r>
                        <w:rPr>
                          <w:spacing w:val="15"/>
                          <w:sz w:val="26"/>
                        </w:rPr>
                        <w:t xml:space="preserve"> </w:t>
                      </w:r>
                      <w:r>
                        <w:rPr>
                          <w:spacing w:val="-2"/>
                          <w:sz w:val="26"/>
                        </w:rPr>
                        <w:t>quarter</w:t>
                      </w:r>
                    </w:p>
                  </w:txbxContent>
                </v:textbox>
                <w10:wrap anchorx="page" anchory="page"/>
              </v:shape>
            </w:pict>
          </mc:Fallback>
        </mc:AlternateContent>
      </w:r>
      <w:r w:rsidR="00D631CB">
        <w:rPr>
          <w:noProof/>
          <w:sz w:val="2"/>
          <w:szCs w:val="2"/>
          <w14:ligatures w14:val="standardContextual"/>
        </w:rPr>
        <w:drawing>
          <wp:anchor distT="0" distB="0" distL="114300" distR="114300" simplePos="0" relativeHeight="251797504" behindDoc="1" locked="0" layoutInCell="1" allowOverlap="1" wp14:anchorId="3A7BDA28" wp14:editId="0822233A">
            <wp:simplePos x="0" y="0"/>
            <wp:positionH relativeFrom="column">
              <wp:posOffset>435610</wp:posOffset>
            </wp:positionH>
            <wp:positionV relativeFrom="paragraph">
              <wp:posOffset>6156960</wp:posOffset>
            </wp:positionV>
            <wp:extent cx="7110000" cy="3625200"/>
            <wp:effectExtent l="0" t="0" r="2540" b="0"/>
            <wp:wrapNone/>
            <wp:docPr id="9056814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8141" name="Picture 113"/>
                    <pic:cNvPicPr/>
                  </pic:nvPicPr>
                  <pic:blipFill rotWithShape="1">
                    <a:blip r:embed="rId21"/>
                    <a:srcRect t="9492" b="2517"/>
                    <a:stretch>
                      <a:fillRect/>
                    </a:stretch>
                  </pic:blipFill>
                  <pic:spPr bwMode="auto">
                    <a:xfrm>
                      <a:off x="0" y="0"/>
                      <a:ext cx="7110000" cy="362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A11">
        <w:rPr>
          <w:noProof/>
          <w:sz w:val="2"/>
          <w:szCs w:val="2"/>
          <w14:ligatures w14:val="standardContextual"/>
        </w:rPr>
        <w:drawing>
          <wp:anchor distT="0" distB="0" distL="114300" distR="114300" simplePos="0" relativeHeight="251795456" behindDoc="1" locked="0" layoutInCell="1" allowOverlap="1" wp14:anchorId="7B935682" wp14:editId="566724C5">
            <wp:simplePos x="0" y="0"/>
            <wp:positionH relativeFrom="column">
              <wp:posOffset>417830</wp:posOffset>
            </wp:positionH>
            <wp:positionV relativeFrom="paragraph">
              <wp:posOffset>2178050</wp:posOffset>
            </wp:positionV>
            <wp:extent cx="7351200" cy="3240000"/>
            <wp:effectExtent l="0" t="0" r="2540" b="0"/>
            <wp:wrapNone/>
            <wp:docPr id="136192724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27242" name="Picture 113"/>
                    <pic:cNvPicPr/>
                  </pic:nvPicPr>
                  <pic:blipFill rotWithShape="1">
                    <a:blip r:embed="rId22"/>
                    <a:srcRect t="11963" b="9692"/>
                    <a:stretch>
                      <a:fillRect/>
                    </a:stretch>
                  </pic:blipFill>
                  <pic:spPr bwMode="auto">
                    <a:xfrm>
                      <a:off x="0" y="0"/>
                      <a:ext cx="7351200" cy="32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FC3">
        <w:rPr>
          <w:noProof/>
          <w:sz w:val="2"/>
          <w:szCs w:val="2"/>
        </w:rPr>
        <mc:AlternateContent>
          <mc:Choice Requires="wps">
            <w:drawing>
              <wp:anchor distT="0" distB="0" distL="0" distR="0" simplePos="0" relativeHeight="251801600" behindDoc="1" locked="0" layoutInCell="1" allowOverlap="1" wp14:anchorId="1FE51FF4" wp14:editId="389E3E84">
                <wp:simplePos x="0" y="0"/>
                <wp:positionH relativeFrom="page">
                  <wp:posOffset>1328420</wp:posOffset>
                </wp:positionH>
                <wp:positionV relativeFrom="page">
                  <wp:posOffset>5956684</wp:posOffset>
                </wp:positionV>
                <wp:extent cx="4747260" cy="413384"/>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7260" cy="413384"/>
                        </a:xfrm>
                        <a:prstGeom prst="rect">
                          <a:avLst/>
                        </a:prstGeom>
                      </wps:spPr>
                      <wps:txbx>
                        <w:txbxContent>
                          <w:p w14:paraId="6A3E86E2" w14:textId="77777777" w:rsidR="007C0FC3" w:rsidRPr="007C0FC3" w:rsidRDefault="007C0FC3" w:rsidP="007C0FC3">
                            <w:pPr>
                              <w:spacing w:before="18"/>
                              <w:jc w:val="center"/>
                              <w:rPr>
                                <w:sz w:val="26"/>
                              </w:rPr>
                            </w:pPr>
                            <w:r w:rsidRPr="007C0FC3">
                              <w:rPr>
                                <w:sz w:val="26"/>
                              </w:rPr>
                              <w:t>Outcomes for teaching service grievances received per quarter</w:t>
                            </w:r>
                          </w:p>
                          <w:p w14:paraId="7BC97BF7" w14:textId="77777777" w:rsidR="007C0FC3" w:rsidRPr="007C0FC3" w:rsidRDefault="007C0FC3" w:rsidP="007C0FC3">
                            <w:pPr>
                              <w:spacing w:before="19"/>
                              <w:ind w:left="154"/>
                              <w:jc w:val="center"/>
                              <w:rPr>
                                <w:sz w:val="24"/>
                              </w:rPr>
                            </w:pPr>
                            <w:r w:rsidRPr="007C0FC3">
                              <w:rPr>
                                <w:color w:val="231F20"/>
                                <w:sz w:val="24"/>
                              </w:rPr>
                              <w:t xml:space="preserve">(based on </w:t>
                            </w:r>
                            <w:proofErr w:type="spellStart"/>
                            <w:r w:rsidRPr="007C0FC3">
                              <w:rPr>
                                <w:color w:val="231F20"/>
                                <w:sz w:val="24"/>
                              </w:rPr>
                              <w:t>finalised</w:t>
                            </w:r>
                            <w:proofErr w:type="spellEnd"/>
                            <w:r w:rsidRPr="007C0FC3">
                              <w:rPr>
                                <w:color w:val="231F20"/>
                                <w:sz w:val="24"/>
                              </w:rPr>
                              <w:t xml:space="preserve"> grievances)</w:t>
                            </w:r>
                          </w:p>
                        </w:txbxContent>
                      </wps:txbx>
                      <wps:bodyPr wrap="square" lIns="0" tIns="0" rIns="0" bIns="0" rtlCol="0">
                        <a:noAutofit/>
                      </wps:bodyPr>
                    </wps:wsp>
                  </a:graphicData>
                </a:graphic>
              </wp:anchor>
            </w:drawing>
          </mc:Choice>
          <mc:Fallback>
            <w:pict>
              <v:shape w14:anchorId="1FE51FF4" id="Textbox 388" o:spid="_x0000_s1135" type="#_x0000_t202" style="position:absolute;margin-left:104.6pt;margin-top:469.05pt;width:373.8pt;height:32.55pt;z-index:-2515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" filled="f" stroked="f">
                <v:textbox inset="0,0,0,0">
                  <w:txbxContent>
                    <w:p w14:paraId="6A3E86E2" w14:textId="77777777" w:rsidR="007C0FC3" w:rsidRPr="007C0FC3" w:rsidRDefault="007C0FC3" w:rsidP="007C0FC3">
                      <w:pPr>
                        <w:spacing w:before="18"/>
                        <w:jc w:val="center"/>
                        <w:rPr>
                          <w:sz w:val="26"/>
                        </w:rPr>
                      </w:pPr>
                      <w:r w:rsidRPr="007C0FC3">
                        <w:rPr>
                          <w:sz w:val="26"/>
                        </w:rPr>
                        <w:t>Outcomes for teaching service grievances received per quarter</w:t>
                      </w:r>
                    </w:p>
                    <w:p w14:paraId="7BC97BF7" w14:textId="77777777" w:rsidR="007C0FC3" w:rsidRPr="007C0FC3" w:rsidRDefault="007C0FC3" w:rsidP="007C0FC3">
                      <w:pPr>
                        <w:spacing w:before="19"/>
                        <w:ind w:left="154"/>
                        <w:jc w:val="center"/>
                        <w:rPr>
                          <w:sz w:val="24"/>
                        </w:rPr>
                      </w:pPr>
                      <w:r w:rsidRPr="007C0FC3">
                        <w:rPr>
                          <w:color w:val="231F20"/>
                          <w:sz w:val="24"/>
                        </w:rPr>
                        <w:t xml:space="preserve">(based on </w:t>
                      </w:r>
                      <w:proofErr w:type="spellStart"/>
                      <w:r w:rsidRPr="007C0FC3">
                        <w:rPr>
                          <w:color w:val="231F20"/>
                          <w:sz w:val="24"/>
                        </w:rPr>
                        <w:t>finalised</w:t>
                      </w:r>
                      <w:proofErr w:type="spellEnd"/>
                      <w:r w:rsidRPr="007C0FC3">
                        <w:rPr>
                          <w:color w:val="231F20"/>
                          <w:sz w:val="24"/>
                        </w:rPr>
                        <w:t xml:space="preserve"> grievances)</w:t>
                      </w:r>
                    </w:p>
                  </w:txbxContent>
                </v:textbox>
                <w10:wrap anchorx="page" anchory="page"/>
              </v:shape>
            </w:pict>
          </mc:Fallback>
        </mc:AlternateContent>
      </w:r>
      <w:r w:rsidR="007C0FC3">
        <w:rPr>
          <w:noProof/>
          <w:sz w:val="2"/>
          <w:szCs w:val="2"/>
          <w14:ligatures w14:val="standardContextual"/>
        </w:rPr>
        <mc:AlternateContent>
          <mc:Choice Requires="wps">
            <w:drawing>
              <wp:anchor distT="0" distB="0" distL="114300" distR="114300" simplePos="0" relativeHeight="251799552" behindDoc="0" locked="0" layoutInCell="1" allowOverlap="1" wp14:anchorId="27ADF88E" wp14:editId="21363BBB">
                <wp:simplePos x="0" y="0"/>
                <wp:positionH relativeFrom="column">
                  <wp:posOffset>3566027</wp:posOffset>
                </wp:positionH>
                <wp:positionV relativeFrom="paragraph">
                  <wp:posOffset>10017361</wp:posOffset>
                </wp:positionV>
                <wp:extent cx="425513" cy="362333"/>
                <wp:effectExtent l="0" t="0" r="0" b="0"/>
                <wp:wrapNone/>
                <wp:docPr id="2024273355" name="Text Box 5"/>
                <wp:cNvGraphicFramePr/>
                <a:graphic xmlns:a="http://schemas.openxmlformats.org/drawingml/2006/main">
                  <a:graphicData uri="http://schemas.microsoft.com/office/word/2010/wordprocessingShape">
                    <wps:wsp>
                      <wps:cNvSpPr txBox="1"/>
                      <wps:spPr>
                        <a:xfrm>
                          <a:off x="0" y="0"/>
                          <a:ext cx="425513" cy="362333"/>
                        </a:xfrm>
                        <a:prstGeom prst="rect">
                          <a:avLst/>
                        </a:prstGeom>
                        <a:noFill/>
                        <a:ln w="6350">
                          <a:noFill/>
                        </a:ln>
                      </wps:spPr>
                      <wps:txbx>
                        <w:txbxContent>
                          <w:p w14:paraId="3F530BE6" w14:textId="3B1919BD" w:rsidR="007C0FC3" w:rsidRPr="0034281C" w:rsidRDefault="007C0FC3"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8</w:t>
                            </w:r>
                            <w:r w:rsidRPr="0034281C">
                              <w:rPr>
                                <w:color w:val="231F20"/>
                                <w:spacing w:val="20"/>
                                <w:sz w:val="18"/>
                                <w:szCs w:val="18"/>
                              </w:rPr>
                              <w:t xml:space="preserve"> </w:t>
                            </w:r>
                            <w:r w:rsidRPr="0034281C">
                              <w:rPr>
                                <w:color w:val="231F20"/>
                                <w:spacing w:val="-10"/>
                                <w:w w:val="95"/>
                                <w:sz w:val="18"/>
                                <w:szCs w:val="18"/>
                              </w:rPr>
                              <w:t>|</w:t>
                            </w:r>
                          </w:p>
                          <w:p w14:paraId="6FFC5D34" w14:textId="77777777" w:rsidR="007C0FC3" w:rsidRDefault="007C0FC3" w:rsidP="00757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DF88E" id="_x0000_s1136" type="#_x0000_t202" style="position:absolute;margin-left:280.8pt;margin-top:788.75pt;width:33.5pt;height:2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" filled="f" stroked="f" strokeweight=".5pt">
                <v:textbox>
                  <w:txbxContent>
                    <w:p w14:paraId="3F530BE6" w14:textId="3B1919BD" w:rsidR="007C0FC3" w:rsidRPr="0034281C" w:rsidRDefault="007C0FC3"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8</w:t>
                      </w:r>
                      <w:r w:rsidRPr="0034281C">
                        <w:rPr>
                          <w:color w:val="231F20"/>
                          <w:spacing w:val="20"/>
                          <w:sz w:val="18"/>
                          <w:szCs w:val="18"/>
                        </w:rPr>
                        <w:t xml:space="preserve"> </w:t>
                      </w:r>
                      <w:r w:rsidRPr="0034281C">
                        <w:rPr>
                          <w:color w:val="231F20"/>
                          <w:spacing w:val="-10"/>
                          <w:w w:val="95"/>
                          <w:sz w:val="18"/>
                          <w:szCs w:val="18"/>
                        </w:rPr>
                        <w:t>|</w:t>
                      </w:r>
                    </w:p>
                    <w:p w14:paraId="6FFC5D34" w14:textId="77777777" w:rsidR="007C0FC3" w:rsidRDefault="007C0FC3" w:rsidP="00757895"/>
                  </w:txbxContent>
                </v:textbox>
              </v:shape>
            </w:pict>
          </mc:Fallback>
        </mc:AlternateContent>
      </w:r>
      <w:r w:rsidR="004B64AE">
        <w:br w:type="page"/>
      </w:r>
    </w:p>
    <w:p w14:paraId="66FBDE12" w14:textId="78C506AA" w:rsidR="004B64AE" w:rsidRDefault="004B64AE">
      <w:pPr>
        <w:widowControl/>
        <w:autoSpaceDE/>
        <w:autoSpaceDN/>
        <w:spacing w:after="160" w:line="278" w:lineRule="auto"/>
      </w:pPr>
      <w:r>
        <w:rPr>
          <w:noProof/>
          <w:sz w:val="2"/>
          <w:szCs w:val="2"/>
          <w14:ligatures w14:val="standardContextual"/>
        </w:rPr>
        <w:lastRenderedPageBreak/>
        <mc:AlternateContent>
          <mc:Choice Requires="wpg">
            <w:drawing>
              <wp:anchor distT="0" distB="0" distL="114300" distR="114300" simplePos="0" relativeHeight="251727872" behindDoc="1" locked="0" layoutInCell="1" allowOverlap="1" wp14:anchorId="0AFE8CC7" wp14:editId="6B907CB6">
                <wp:simplePos x="0" y="0"/>
                <wp:positionH relativeFrom="column">
                  <wp:posOffset>0</wp:posOffset>
                </wp:positionH>
                <wp:positionV relativeFrom="paragraph">
                  <wp:posOffset>6998</wp:posOffset>
                </wp:positionV>
                <wp:extent cx="3188712" cy="2680970"/>
                <wp:effectExtent l="0" t="0" r="0" b="0"/>
                <wp:wrapNone/>
                <wp:docPr id="1052412744" name="Group 6"/>
                <wp:cNvGraphicFramePr/>
                <a:graphic xmlns:a="http://schemas.openxmlformats.org/drawingml/2006/main">
                  <a:graphicData uri="http://schemas.microsoft.com/office/word/2010/wordprocessingGroup">
                    <wpg:wgp>
                      <wpg:cNvGrpSpPr/>
                      <wpg:grpSpPr>
                        <a:xfrm>
                          <a:off x="0" y="0"/>
                          <a:ext cx="3188712" cy="2680970"/>
                          <a:chOff x="0" y="0"/>
                          <a:chExt cx="3188712" cy="2680970"/>
                        </a:xfrm>
                      </wpg:grpSpPr>
                      <wpg:grpSp>
                        <wpg:cNvPr id="1888783085" name="Group 1888783085"/>
                        <wpg:cNvGrpSpPr>
                          <a:grpSpLocks/>
                        </wpg:cNvGrpSpPr>
                        <wpg:grpSpPr>
                          <a:xfrm>
                            <a:off x="0" y="0"/>
                            <a:ext cx="2233295" cy="2680970"/>
                            <a:chOff x="0" y="0"/>
                            <a:chExt cx="2233295" cy="2680970"/>
                          </a:xfrm>
                        </wpg:grpSpPr>
                        <wps:wsp>
                          <wps:cNvPr id="410080159" name="Graphic 132"/>
                          <wps:cNvSpPr/>
                          <wps:spPr>
                            <a:xfrm>
                              <a:off x="0" y="0"/>
                              <a:ext cx="2233295" cy="2680970"/>
                            </a:xfrm>
                            <a:custGeom>
                              <a:avLst/>
                              <a:gdLst/>
                              <a:ahLst/>
                              <a:cxnLst/>
                              <a:rect l="l" t="t" r="r" b="b"/>
                              <a:pathLst>
                                <a:path w="2233295" h="2680970">
                                  <a:moveTo>
                                    <a:pt x="1785366" y="0"/>
                                  </a:moveTo>
                                  <a:lnTo>
                                    <a:pt x="0" y="0"/>
                                  </a:lnTo>
                                  <a:lnTo>
                                    <a:pt x="0" y="2680538"/>
                                  </a:lnTo>
                                  <a:lnTo>
                                    <a:pt x="2232952" y="447586"/>
                                  </a:lnTo>
                                  <a:lnTo>
                                    <a:pt x="1785366" y="0"/>
                                  </a:lnTo>
                                  <a:close/>
                                </a:path>
                              </a:pathLst>
                            </a:custGeom>
                            <a:solidFill>
                              <a:srgbClr val="E4F4FB"/>
                            </a:solidFill>
                          </wps:spPr>
                          <wps:bodyPr wrap="square" lIns="0" tIns="0" rIns="0" bIns="0" rtlCol="0">
                            <a:prstTxWarp prst="textNoShape">
                              <a:avLst/>
                            </a:prstTxWarp>
                            <a:noAutofit/>
                          </wps:bodyPr>
                        </wps:wsp>
                        <wps:wsp>
                          <wps:cNvPr id="1668523028" name="Graphic 133"/>
                          <wps:cNvSpPr/>
                          <wps:spPr>
                            <a:xfrm>
                              <a:off x="722090" y="1542755"/>
                              <a:ext cx="1045210" cy="1270"/>
                            </a:xfrm>
                            <a:custGeom>
                              <a:avLst/>
                              <a:gdLst/>
                              <a:ahLst/>
                              <a:cxnLst/>
                              <a:rect l="l" t="t" r="r" b="b"/>
                              <a:pathLst>
                                <a:path w="1045210">
                                  <a:moveTo>
                                    <a:pt x="0" y="0"/>
                                  </a:moveTo>
                                  <a:lnTo>
                                    <a:pt x="1044956" y="0"/>
                                  </a:lnTo>
                                </a:path>
                              </a:pathLst>
                            </a:custGeom>
                            <a:ln w="6350">
                              <a:solidFill>
                                <a:srgbClr val="FFFFFF"/>
                              </a:solidFill>
                              <a:prstDash val="solid"/>
                            </a:ln>
                          </wps:spPr>
                          <wps:bodyPr wrap="square" lIns="0" tIns="0" rIns="0" bIns="0" rtlCol="0">
                            <a:prstTxWarp prst="textNoShape">
                              <a:avLst/>
                            </a:prstTxWarp>
                            <a:noAutofit/>
                          </wps:bodyPr>
                        </wps:wsp>
                        <wps:wsp>
                          <wps:cNvPr id="462591766" name="Graphic 134"/>
                          <wps:cNvSpPr/>
                          <wps:spPr>
                            <a:xfrm>
                              <a:off x="747490" y="1528565"/>
                              <a:ext cx="1045210" cy="1270"/>
                            </a:xfrm>
                            <a:custGeom>
                              <a:avLst/>
                              <a:gdLst/>
                              <a:ahLst/>
                              <a:cxnLst/>
                              <a:rect l="l" t="t" r="r" b="b"/>
                              <a:pathLst>
                                <a:path w="1045210">
                                  <a:moveTo>
                                    <a:pt x="0" y="0"/>
                                  </a:moveTo>
                                  <a:lnTo>
                                    <a:pt x="1044956" y="0"/>
                                  </a:lnTo>
                                </a:path>
                              </a:pathLst>
                            </a:custGeom>
                            <a:ln w="6350">
                              <a:solidFill>
                                <a:srgbClr val="025B9C"/>
                              </a:solidFill>
                              <a:prstDash val="solid"/>
                            </a:ln>
                          </wps:spPr>
                          <wps:bodyPr wrap="square" lIns="0" tIns="0" rIns="0" bIns="0" rtlCol="0">
                            <a:prstTxWarp prst="textNoShape">
                              <a:avLst/>
                            </a:prstTxWarp>
                            <a:noAutofit/>
                          </wps:bodyPr>
                        </wps:wsp>
                      </wpg:grpSp>
                      <wps:wsp>
                        <wps:cNvPr id="1967362951" name="Textbox 136"/>
                        <wps:cNvSpPr txBox="1">
                          <a:spLocks/>
                        </wps:cNvSpPr>
                        <wps:spPr>
                          <a:xfrm>
                            <a:off x="706170" y="434566"/>
                            <a:ext cx="925194" cy="212090"/>
                          </a:xfrm>
                          <a:prstGeom prst="rect">
                            <a:avLst/>
                          </a:prstGeom>
                        </wps:spPr>
                        <wps:txbx>
                          <w:txbxContent>
                            <w:p w14:paraId="367132B4" w14:textId="77777777" w:rsidR="00FE258D" w:rsidRPr="00681AE8" w:rsidRDefault="00FE258D" w:rsidP="00FE258D">
                              <w:pPr>
                                <w:spacing w:before="19"/>
                                <w:ind w:left="20"/>
                                <w:rPr>
                                  <w:sz w:val="20"/>
                                  <w:szCs w:val="20"/>
                                </w:rPr>
                              </w:pPr>
                              <w:r w:rsidRPr="00681AE8">
                                <w:rPr>
                                  <w:color w:val="231F20"/>
                                  <w:sz w:val="20"/>
                                  <w:szCs w:val="20"/>
                                </w:rPr>
                                <w:t>TERM 2 | 2026</w:t>
                              </w:r>
                            </w:p>
                          </w:txbxContent>
                        </wps:txbx>
                        <wps:bodyPr wrap="square" lIns="0" tIns="0" rIns="0" bIns="0" rtlCol="0">
                          <a:noAutofit/>
                        </wps:bodyPr>
                      </wps:wsp>
                      <wps:wsp>
                        <wps:cNvPr id="144934953" name="Textbox 137"/>
                        <wps:cNvSpPr txBox="1">
                          <a:spLocks/>
                        </wps:cNvSpPr>
                        <wps:spPr>
                          <a:xfrm>
                            <a:off x="724277" y="941560"/>
                            <a:ext cx="2464435" cy="600710"/>
                          </a:xfrm>
                          <a:prstGeom prst="rect">
                            <a:avLst/>
                          </a:prstGeom>
                        </wps:spPr>
                        <wps:txbx>
                          <w:txbxContent>
                            <w:p w14:paraId="2FB2EF38" w14:textId="77777777" w:rsidR="00FE258D" w:rsidRDefault="00FE258D" w:rsidP="00FE258D">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wps:txbx>
                        <wps:bodyPr wrap="square" lIns="0" tIns="0" rIns="0" bIns="0" rtlCol="0">
                          <a:noAutofit/>
                        </wps:bodyPr>
                      </wps:wsp>
                      <wps:wsp>
                        <wps:cNvPr id="664767405" name="Textbox 142"/>
                        <wps:cNvSpPr txBox="1">
                          <a:spLocks/>
                        </wps:cNvSpPr>
                        <wps:spPr>
                          <a:xfrm>
                            <a:off x="724277" y="1394234"/>
                            <a:ext cx="1070610" cy="152400"/>
                          </a:xfrm>
                          <a:prstGeom prst="rect">
                            <a:avLst/>
                          </a:prstGeom>
                        </wps:spPr>
                        <wps:txbx>
                          <w:txbxContent>
                            <w:p w14:paraId="76E795A4" w14:textId="77777777" w:rsidR="00FE258D" w:rsidRDefault="00FE258D" w:rsidP="00FE258D">
                              <w:pPr>
                                <w:pStyle w:val="BodyText"/>
                                <w:rPr>
                                  <w:rFonts w:ascii="Times New Roman"/>
                                  <w:sz w:val="17"/>
                                </w:rPr>
                              </w:pPr>
                            </w:p>
                          </w:txbxContent>
                        </wps:txbx>
                        <wps:bodyPr wrap="square" lIns="0" tIns="0" rIns="0" bIns="0" rtlCol="0">
                          <a:noAutofit/>
                        </wps:bodyPr>
                      </wps:wsp>
                    </wpg:wgp>
                  </a:graphicData>
                </a:graphic>
              </wp:anchor>
            </w:drawing>
          </mc:Choice>
          <mc:Fallback>
            <w:pict>
              <v:group w14:anchorId="0AFE8CC7" id="_x0000_s1137" style="position:absolute;margin-left:0;margin-top:.55pt;width:251.1pt;height:211.1pt;z-index:-251588608" coordsize="31887,2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">
                <v:group id="Group 1888783085" o:spid="_x0000_s1138" style="position:absolute;width:22332;height:26809" coordsize="22332,2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">
                  <v:shape id="Graphic 132" o:spid="_x0000_s1139" style="position:absolute;width:22332;height:26809;visibility:visible;mso-wrap-style:square;v-text-anchor:top" coordsize="2233295,26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" path="m1785366,l,,,2680538,2232952,447586,1785366,xe" fillcolor="#e4f4fb" stroked="f">
                    <v:path arrowok="t"/>
                  </v:shape>
                  <v:shape id="Graphic 133" o:spid="_x0000_s1140" style="position:absolute;left:7220;top:15427;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" path="m,l1044956,e" filled="f" strokecolor="white" strokeweight=".5pt">
                    <v:path arrowok="t"/>
                  </v:shape>
                  <v:shape id="Graphic 134" o:spid="_x0000_s1141" style="position:absolute;left:7474;top:15285;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" path="m,l1044956,e" filled="f" strokecolor="#025b9c" strokeweight=".5pt">
                    <v:path arrowok="t"/>
                  </v:shape>
                </v:group>
                <v:shape id="_x0000_s1142" type="#_x0000_t202" style="position:absolute;left:7061;top:4345;width:925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" filled="f" stroked="f">
                  <v:textbox inset="0,0,0,0">
                    <w:txbxContent>
                      <w:p w14:paraId="367132B4" w14:textId="77777777" w:rsidR="00FE258D" w:rsidRPr="00681AE8" w:rsidRDefault="00FE258D" w:rsidP="00FE258D">
                        <w:pPr>
                          <w:spacing w:before="19"/>
                          <w:ind w:left="20"/>
                          <w:rPr>
                            <w:sz w:val="20"/>
                            <w:szCs w:val="20"/>
                          </w:rPr>
                        </w:pPr>
                        <w:r w:rsidRPr="00681AE8">
                          <w:rPr>
                            <w:color w:val="231F20"/>
                            <w:sz w:val="20"/>
                            <w:szCs w:val="20"/>
                          </w:rPr>
                          <w:t>TERM 2 | 2026</w:t>
                        </w:r>
                      </w:p>
                    </w:txbxContent>
                  </v:textbox>
                </v:shape>
                <v:shape id="_x0000_s1143" type="#_x0000_t202" style="position:absolute;left:7242;top:9415;width:24645;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" filled="f" stroked="f">
                  <v:textbox inset="0,0,0,0">
                    <w:txbxContent>
                      <w:p w14:paraId="2FB2EF38" w14:textId="77777777" w:rsidR="00FE258D" w:rsidRDefault="00FE258D" w:rsidP="00FE258D">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v:textbox>
                </v:shape>
                <v:shape id="_x0000_s1144" type="#_x0000_t202" style="position:absolute;left:7242;top:13942;width:1070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" filled="f" stroked="f">
                  <v:textbox inset="0,0,0,0">
                    <w:txbxContent>
                      <w:p w14:paraId="76E795A4" w14:textId="77777777" w:rsidR="00FE258D" w:rsidRDefault="00FE258D" w:rsidP="00FE258D">
                        <w:pPr>
                          <w:pStyle w:val="BodyText"/>
                          <w:rPr>
                            <w:rFonts w:ascii="Times New Roman"/>
                            <w:sz w:val="17"/>
                          </w:rPr>
                        </w:pPr>
                      </w:p>
                    </w:txbxContent>
                  </v:textbox>
                </v:shape>
              </v:group>
            </w:pict>
          </mc:Fallback>
        </mc:AlternateContent>
      </w:r>
    </w:p>
    <w:p w14:paraId="0FC86CCA" w14:textId="162B7D1A" w:rsidR="00D631CB" w:rsidRDefault="00D631CB"/>
    <w:p w14:paraId="48E9A228" w14:textId="2C9C1272" w:rsidR="00D631CB" w:rsidRDefault="009A0F9F">
      <w:pPr>
        <w:widowControl/>
        <w:autoSpaceDE/>
        <w:autoSpaceDN/>
        <w:spacing w:after="160" w:line="278" w:lineRule="auto"/>
      </w:pPr>
      <w:r>
        <w:rPr>
          <w:noProof/>
          <w:sz w:val="2"/>
          <w:szCs w:val="2"/>
        </w:rPr>
        <mc:AlternateContent>
          <mc:Choice Requires="wps">
            <w:drawing>
              <wp:anchor distT="0" distB="0" distL="0" distR="0" simplePos="0" relativeHeight="251814912" behindDoc="1" locked="0" layoutInCell="1" allowOverlap="1" wp14:anchorId="3C07E767" wp14:editId="4E968ED3">
                <wp:simplePos x="0" y="0"/>
                <wp:positionH relativeFrom="page">
                  <wp:posOffset>3979333</wp:posOffset>
                </wp:positionH>
                <wp:positionV relativeFrom="page">
                  <wp:posOffset>3064933</wp:posOffset>
                </wp:positionV>
                <wp:extent cx="2980267" cy="4763135"/>
                <wp:effectExtent l="0" t="0" r="4445"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0267" cy="4763135"/>
                        </a:xfrm>
                        <a:prstGeom prst="rect">
                          <a:avLst/>
                        </a:prstGeom>
                        <a:solidFill>
                          <a:srgbClr val="CEECF8">
                            <a:alpha val="38797"/>
                          </a:srgbClr>
                        </a:solidFill>
                        <a:ln>
                          <a:noFill/>
                        </a:ln>
                      </wps:spPr>
                      <wps:txbx>
                        <w:txbxContent>
                          <w:p w14:paraId="4B4DADEA" w14:textId="7D52A389" w:rsidR="00780CA6" w:rsidRPr="00780CA6" w:rsidRDefault="00780CA6" w:rsidP="00780CA6">
                            <w:pPr>
                              <w:spacing w:before="176"/>
                              <w:ind w:right="1"/>
                              <w:jc w:val="center"/>
                              <w:rPr>
                                <w:sz w:val="32"/>
                              </w:rPr>
                            </w:pPr>
                            <w:r w:rsidRPr="00780CA6">
                              <w:rPr>
                                <w:color w:val="53C8EB"/>
                                <w:sz w:val="32"/>
                              </w:rPr>
                              <w:t xml:space="preserve">Recruitment in Schools </w:t>
                            </w:r>
                            <w:r w:rsidRPr="00780CA6">
                              <w:rPr>
                                <w:color w:val="53C8EB"/>
                                <w:sz w:val="32"/>
                              </w:rPr>
                              <w:br/>
                              <w:t>guidelines requirements:</w:t>
                            </w:r>
                          </w:p>
                          <w:p w14:paraId="7E15BFA6" w14:textId="4C16E8F7" w:rsidR="00780CA6" w:rsidRPr="00780CA6" w:rsidRDefault="00780CA6" w:rsidP="00780CA6">
                            <w:pPr>
                              <w:pStyle w:val="BodyText"/>
                              <w:spacing w:before="0" w:after="120" w:line="324" w:lineRule="auto"/>
                              <w:ind w:left="236" w:right="678"/>
                            </w:pPr>
                            <w:r>
                              <w:rPr>
                                <w:color w:val="231F20"/>
                              </w:rPr>
                              <w:br/>
                            </w:r>
                            <w:r w:rsidRPr="00780CA6">
                              <w:rPr>
                                <w:color w:val="231F20"/>
                              </w:rPr>
                              <w:t>Where an ongoing employee successfully applies for an advertised fixed-term position of 12 months or less at another school, the timing of release will be negotiated between the two principals.</w:t>
                            </w:r>
                          </w:p>
                          <w:p w14:paraId="236634C0" w14:textId="77777777" w:rsidR="00780CA6" w:rsidRPr="00780CA6" w:rsidRDefault="00780CA6" w:rsidP="00780CA6">
                            <w:pPr>
                              <w:pStyle w:val="BodyText"/>
                              <w:spacing w:before="0" w:after="120" w:line="324" w:lineRule="auto"/>
                              <w:ind w:left="236"/>
                            </w:pPr>
                            <w:r w:rsidRPr="00780CA6">
                              <w:rPr>
                                <w:color w:val="231F20"/>
                              </w:rPr>
                              <w:t>Where there is no agreement on the timing, the following will apply:</w:t>
                            </w:r>
                          </w:p>
                          <w:p w14:paraId="23025D87" w14:textId="77777777" w:rsidR="00780CA6" w:rsidRPr="00780CA6" w:rsidRDefault="00780CA6" w:rsidP="00780CA6">
                            <w:pPr>
                              <w:pStyle w:val="BodyText"/>
                              <w:numPr>
                                <w:ilvl w:val="0"/>
                                <w:numId w:val="13"/>
                              </w:numPr>
                              <w:tabs>
                                <w:tab w:val="left" w:pos="348"/>
                              </w:tabs>
                              <w:spacing w:before="0" w:after="120" w:line="324" w:lineRule="auto"/>
                              <w:ind w:left="348" w:hanging="112"/>
                            </w:pPr>
                            <w:r w:rsidRPr="00780CA6">
                              <w:rPr>
                                <w:color w:val="231F20"/>
                              </w:rPr>
                              <w:t>release at the commencement of the following year</w:t>
                            </w:r>
                          </w:p>
                          <w:p w14:paraId="2CCACB3A" w14:textId="77777777" w:rsidR="00780CA6" w:rsidRPr="00780CA6" w:rsidRDefault="00780CA6" w:rsidP="00780CA6">
                            <w:pPr>
                              <w:pStyle w:val="BodyText"/>
                              <w:numPr>
                                <w:ilvl w:val="0"/>
                                <w:numId w:val="13"/>
                              </w:numPr>
                              <w:tabs>
                                <w:tab w:val="left" w:pos="350"/>
                              </w:tabs>
                              <w:spacing w:before="0" w:after="120" w:line="324" w:lineRule="auto"/>
                              <w:ind w:right="536"/>
                            </w:pPr>
                            <w:r w:rsidRPr="00780CA6">
                              <w:rPr>
                                <w:color w:val="231F20"/>
                              </w:rPr>
                              <w:t>where release is in the same year, the base school principal may refuse an employee’s release where the principal is unable to replace the employee before release</w:t>
                            </w:r>
                          </w:p>
                          <w:p w14:paraId="7AE338F9" w14:textId="77777777" w:rsidR="00780CA6" w:rsidRPr="00780CA6" w:rsidRDefault="00780CA6" w:rsidP="00780CA6">
                            <w:pPr>
                              <w:pStyle w:val="BodyText"/>
                              <w:numPr>
                                <w:ilvl w:val="0"/>
                                <w:numId w:val="13"/>
                              </w:numPr>
                              <w:tabs>
                                <w:tab w:val="left" w:pos="348"/>
                                <w:tab w:val="left" w:pos="350"/>
                              </w:tabs>
                              <w:spacing w:before="0" w:after="120" w:line="324" w:lineRule="auto"/>
                              <w:ind w:right="413"/>
                            </w:pPr>
                            <w:r w:rsidRPr="00780CA6">
                              <w:rPr>
                                <w:color w:val="231F20"/>
                              </w:rPr>
                              <w:t>where an ongoing employee’s temporary transfer is to be extended (by appointment to an advertised vacancy or otherwise) the principal of the school must notify the base school principal by 1 November that the transfer is extended. If this does not occur, the employee will return to the base school unless otherwise agreed by the principals.</w:t>
                            </w:r>
                          </w:p>
                          <w:p w14:paraId="7A0D9E8A" w14:textId="77777777" w:rsidR="00780CA6" w:rsidRPr="00780CA6" w:rsidRDefault="00780CA6" w:rsidP="00780CA6">
                            <w:pPr>
                              <w:pStyle w:val="BodyText"/>
                              <w:rPr>
                                <w:sz w:val="17"/>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07E767" id="Textbox 508" o:spid="_x0000_s1145" type="#_x0000_t202" style="position:absolute;margin-left:313.35pt;margin-top:241.35pt;width:234.65pt;height:375.05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" fillcolor="#ceecf8" stroked="f">
                <v:fill opacity="25443f"/>
                <v:textbox inset="0,0,0,0">
                  <w:txbxContent>
                    <w:p w14:paraId="4B4DADEA" w14:textId="7D52A389" w:rsidR="00780CA6" w:rsidRPr="00780CA6" w:rsidRDefault="00780CA6" w:rsidP="00780CA6">
                      <w:pPr>
                        <w:spacing w:before="176"/>
                        <w:ind w:right="1"/>
                        <w:jc w:val="center"/>
                        <w:rPr>
                          <w:sz w:val="32"/>
                        </w:rPr>
                      </w:pPr>
                      <w:r w:rsidRPr="00780CA6">
                        <w:rPr>
                          <w:color w:val="53C8EB"/>
                          <w:sz w:val="32"/>
                        </w:rPr>
                        <w:t xml:space="preserve">Recruitment in Schools </w:t>
                      </w:r>
                      <w:r w:rsidRPr="00780CA6">
                        <w:rPr>
                          <w:color w:val="53C8EB"/>
                          <w:sz w:val="32"/>
                        </w:rPr>
                        <w:br/>
                        <w:t>guidelines requirements:</w:t>
                      </w:r>
                    </w:p>
                    <w:p w14:paraId="7E15BFA6" w14:textId="4C16E8F7" w:rsidR="00780CA6" w:rsidRPr="00780CA6" w:rsidRDefault="00780CA6" w:rsidP="00780CA6">
                      <w:pPr>
                        <w:pStyle w:val="BodyText"/>
                        <w:spacing w:before="0" w:after="120" w:line="324" w:lineRule="auto"/>
                        <w:ind w:left="236" w:right="678"/>
                      </w:pPr>
                      <w:r>
                        <w:rPr>
                          <w:color w:val="231F20"/>
                        </w:rPr>
                        <w:br/>
                      </w:r>
                      <w:r w:rsidRPr="00780CA6">
                        <w:rPr>
                          <w:color w:val="231F20"/>
                        </w:rPr>
                        <w:t>Where an ongoing employee successfully applies for an advertised fixed-term position of 12 months or less at another school, the timing of release will be negotiated between the two principals.</w:t>
                      </w:r>
                    </w:p>
                    <w:p w14:paraId="236634C0" w14:textId="77777777" w:rsidR="00780CA6" w:rsidRPr="00780CA6" w:rsidRDefault="00780CA6" w:rsidP="00780CA6">
                      <w:pPr>
                        <w:pStyle w:val="BodyText"/>
                        <w:spacing w:before="0" w:after="120" w:line="324" w:lineRule="auto"/>
                        <w:ind w:left="236"/>
                      </w:pPr>
                      <w:r w:rsidRPr="00780CA6">
                        <w:rPr>
                          <w:color w:val="231F20"/>
                        </w:rPr>
                        <w:t>Where there is no agreement on the timing, the following will apply:</w:t>
                      </w:r>
                    </w:p>
                    <w:p w14:paraId="23025D87" w14:textId="77777777" w:rsidR="00780CA6" w:rsidRPr="00780CA6" w:rsidRDefault="00780CA6" w:rsidP="00780CA6">
                      <w:pPr>
                        <w:pStyle w:val="BodyText"/>
                        <w:numPr>
                          <w:ilvl w:val="0"/>
                          <w:numId w:val="13"/>
                        </w:numPr>
                        <w:tabs>
                          <w:tab w:val="left" w:pos="348"/>
                        </w:tabs>
                        <w:spacing w:before="0" w:after="120" w:line="324" w:lineRule="auto"/>
                        <w:ind w:left="348" w:hanging="112"/>
                      </w:pPr>
                      <w:r w:rsidRPr="00780CA6">
                        <w:rPr>
                          <w:color w:val="231F20"/>
                        </w:rPr>
                        <w:t>release at the commencement of the following year</w:t>
                      </w:r>
                    </w:p>
                    <w:p w14:paraId="2CCACB3A" w14:textId="77777777" w:rsidR="00780CA6" w:rsidRPr="00780CA6" w:rsidRDefault="00780CA6" w:rsidP="00780CA6">
                      <w:pPr>
                        <w:pStyle w:val="BodyText"/>
                        <w:numPr>
                          <w:ilvl w:val="0"/>
                          <w:numId w:val="13"/>
                        </w:numPr>
                        <w:tabs>
                          <w:tab w:val="left" w:pos="350"/>
                        </w:tabs>
                        <w:spacing w:before="0" w:after="120" w:line="324" w:lineRule="auto"/>
                        <w:ind w:right="536"/>
                      </w:pPr>
                      <w:r w:rsidRPr="00780CA6">
                        <w:rPr>
                          <w:color w:val="231F20"/>
                        </w:rPr>
                        <w:t>where release is in the same year, the base school principal may refuse an employee’s release where the principal is unable to replace the employee before release</w:t>
                      </w:r>
                    </w:p>
                    <w:p w14:paraId="7AE338F9" w14:textId="77777777" w:rsidR="00780CA6" w:rsidRPr="00780CA6" w:rsidRDefault="00780CA6" w:rsidP="00780CA6">
                      <w:pPr>
                        <w:pStyle w:val="BodyText"/>
                        <w:numPr>
                          <w:ilvl w:val="0"/>
                          <w:numId w:val="13"/>
                        </w:numPr>
                        <w:tabs>
                          <w:tab w:val="left" w:pos="348"/>
                          <w:tab w:val="left" w:pos="350"/>
                        </w:tabs>
                        <w:spacing w:before="0" w:after="120" w:line="324" w:lineRule="auto"/>
                        <w:ind w:right="413"/>
                      </w:pPr>
                      <w:r w:rsidRPr="00780CA6">
                        <w:rPr>
                          <w:color w:val="231F20"/>
                        </w:rPr>
                        <w:t>where an ongoing employee’s temporary transfer is to be extended (by appointment to an advertised vacancy or otherwise) the principal of the school must notify the base school principal by 1 November that the transfer is extended. If this does not occur, the employee will return to the base school unless otherwise agreed by the principals.</w:t>
                      </w:r>
                    </w:p>
                    <w:p w14:paraId="7A0D9E8A" w14:textId="77777777" w:rsidR="00780CA6" w:rsidRPr="00780CA6" w:rsidRDefault="00780CA6" w:rsidP="00780CA6">
                      <w:pPr>
                        <w:pStyle w:val="BodyText"/>
                        <w:rPr>
                          <w:sz w:val="17"/>
                        </w:rPr>
                      </w:pPr>
                    </w:p>
                  </w:txbxContent>
                </v:textbox>
                <w10:wrap anchorx="page" anchory="page"/>
              </v:shape>
            </w:pict>
          </mc:Fallback>
        </mc:AlternateContent>
      </w:r>
      <w:r w:rsidR="00410D48">
        <w:rPr>
          <w:noProof/>
          <w:sz w:val="2"/>
          <w:szCs w:val="2"/>
        </w:rPr>
        <mc:AlternateContent>
          <mc:Choice Requires="wps">
            <w:drawing>
              <wp:anchor distT="0" distB="0" distL="0" distR="0" simplePos="0" relativeHeight="251811840" behindDoc="1" locked="0" layoutInCell="1" allowOverlap="1" wp14:anchorId="545E340F" wp14:editId="19842119">
                <wp:simplePos x="0" y="0"/>
                <wp:positionH relativeFrom="page">
                  <wp:posOffset>700405</wp:posOffset>
                </wp:positionH>
                <wp:positionV relativeFrom="page">
                  <wp:posOffset>1958178</wp:posOffset>
                </wp:positionV>
                <wp:extent cx="5506085" cy="92964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6085" cy="929640"/>
                        </a:xfrm>
                        <a:prstGeom prst="rect">
                          <a:avLst/>
                        </a:prstGeom>
                      </wps:spPr>
                      <wps:txbx>
                        <w:txbxContent>
                          <w:p w14:paraId="2008597B" w14:textId="77777777" w:rsidR="00780CA6" w:rsidRPr="00780CA6" w:rsidRDefault="00780CA6" w:rsidP="00780CA6">
                            <w:pPr>
                              <w:spacing w:before="19"/>
                              <w:ind w:left="30"/>
                              <w:rPr>
                                <w:rFonts w:ascii="Aptos Light" w:hAnsi="Aptos Light"/>
                                <w:sz w:val="44"/>
                                <w:szCs w:val="44"/>
                              </w:rPr>
                            </w:pPr>
                            <w:r w:rsidRPr="00780CA6">
                              <w:rPr>
                                <w:rFonts w:ascii="Aptos Light" w:hAnsi="Aptos Light"/>
                                <w:color w:val="53C8EB"/>
                                <w:spacing w:val="-10"/>
                                <w:sz w:val="44"/>
                                <w:szCs w:val="44"/>
                              </w:rPr>
                              <w:t>Stay</w:t>
                            </w:r>
                            <w:r w:rsidRPr="00780CA6">
                              <w:rPr>
                                <w:rFonts w:ascii="Aptos Light" w:hAnsi="Aptos Light"/>
                                <w:color w:val="53C8EB"/>
                                <w:spacing w:val="-48"/>
                                <w:sz w:val="44"/>
                                <w:szCs w:val="44"/>
                              </w:rPr>
                              <w:t xml:space="preserve"> </w:t>
                            </w:r>
                            <w:r w:rsidRPr="00780CA6">
                              <w:rPr>
                                <w:rFonts w:ascii="Aptos Light" w:hAnsi="Aptos Light"/>
                                <w:color w:val="53C8EB"/>
                                <w:spacing w:val="-10"/>
                                <w:sz w:val="44"/>
                                <w:szCs w:val="44"/>
                              </w:rPr>
                              <w:t>alert</w:t>
                            </w:r>
                            <w:r w:rsidRPr="00780CA6">
                              <w:rPr>
                                <w:rFonts w:ascii="Aptos Light" w:hAnsi="Aptos Light"/>
                                <w:color w:val="53C8EB"/>
                                <w:spacing w:val="-40"/>
                                <w:sz w:val="44"/>
                                <w:szCs w:val="44"/>
                              </w:rPr>
                              <w:t xml:space="preserve"> </w:t>
                            </w:r>
                            <w:r w:rsidRPr="00780CA6">
                              <w:rPr>
                                <w:rFonts w:ascii="Aptos Light" w:hAnsi="Aptos Light"/>
                                <w:color w:val="53C8EB"/>
                                <w:spacing w:val="-10"/>
                                <w:sz w:val="44"/>
                                <w:szCs w:val="44"/>
                              </w:rPr>
                              <w:t>on</w:t>
                            </w:r>
                            <w:r w:rsidRPr="00780CA6">
                              <w:rPr>
                                <w:rFonts w:ascii="Aptos Light" w:hAnsi="Aptos Light"/>
                                <w:color w:val="53C8EB"/>
                                <w:spacing w:val="-40"/>
                                <w:sz w:val="44"/>
                                <w:szCs w:val="44"/>
                              </w:rPr>
                              <w:t xml:space="preserve"> </w:t>
                            </w:r>
                            <w:r w:rsidRPr="00780CA6">
                              <w:rPr>
                                <w:rFonts w:ascii="Aptos Light" w:hAnsi="Aptos Light"/>
                                <w:color w:val="53C8EB"/>
                                <w:spacing w:val="-10"/>
                                <w:sz w:val="44"/>
                                <w:szCs w:val="44"/>
                              </w:rPr>
                              <w:t>temporary</w:t>
                            </w:r>
                            <w:r w:rsidRPr="00780CA6">
                              <w:rPr>
                                <w:rFonts w:ascii="Aptos Light" w:hAnsi="Aptos Light"/>
                                <w:color w:val="53C8EB"/>
                                <w:spacing w:val="-47"/>
                                <w:sz w:val="44"/>
                                <w:szCs w:val="44"/>
                              </w:rPr>
                              <w:t xml:space="preserve"> </w:t>
                            </w:r>
                            <w:r w:rsidRPr="00780CA6">
                              <w:rPr>
                                <w:rFonts w:ascii="Aptos Light" w:hAnsi="Aptos Light"/>
                                <w:color w:val="53C8EB"/>
                                <w:spacing w:val="-10"/>
                                <w:sz w:val="44"/>
                                <w:szCs w:val="44"/>
                              </w:rPr>
                              <w:t>transfers</w:t>
                            </w:r>
                          </w:p>
                          <w:p w14:paraId="7B5D755C" w14:textId="77777777" w:rsidR="00780CA6" w:rsidRPr="00780CA6" w:rsidRDefault="00780CA6" w:rsidP="00780CA6">
                            <w:pPr>
                              <w:spacing w:before="252" w:line="278" w:lineRule="auto"/>
                              <w:ind w:left="25" w:hanging="6"/>
                              <w:rPr>
                                <w:color w:val="000000" w:themeColor="text1"/>
                                <w:sz w:val="24"/>
                              </w:rPr>
                            </w:pPr>
                            <w:r w:rsidRPr="00780CA6">
                              <w:rPr>
                                <w:color w:val="000000" w:themeColor="text1"/>
                                <w:spacing w:val="-6"/>
                                <w:sz w:val="24"/>
                              </w:rPr>
                              <w:t>Although</w:t>
                            </w:r>
                            <w:r w:rsidRPr="00780CA6">
                              <w:rPr>
                                <w:color w:val="000000" w:themeColor="text1"/>
                                <w:spacing w:val="-21"/>
                                <w:sz w:val="24"/>
                              </w:rPr>
                              <w:t xml:space="preserve"> </w:t>
                            </w:r>
                            <w:r w:rsidRPr="00780CA6">
                              <w:rPr>
                                <w:color w:val="000000" w:themeColor="text1"/>
                                <w:spacing w:val="-6"/>
                                <w:sz w:val="24"/>
                              </w:rPr>
                              <w:t>staff</w:t>
                            </w:r>
                            <w:r w:rsidRPr="00780CA6">
                              <w:rPr>
                                <w:color w:val="000000" w:themeColor="text1"/>
                                <w:spacing w:val="-24"/>
                                <w:sz w:val="24"/>
                              </w:rPr>
                              <w:t xml:space="preserve"> </w:t>
                            </w:r>
                            <w:r w:rsidRPr="00780CA6">
                              <w:rPr>
                                <w:color w:val="000000" w:themeColor="text1"/>
                                <w:spacing w:val="-6"/>
                                <w:sz w:val="24"/>
                              </w:rPr>
                              <w:t>temporary</w:t>
                            </w:r>
                            <w:r w:rsidRPr="00780CA6">
                              <w:rPr>
                                <w:color w:val="000000" w:themeColor="text1"/>
                                <w:spacing w:val="-24"/>
                                <w:sz w:val="24"/>
                              </w:rPr>
                              <w:t xml:space="preserve"> </w:t>
                            </w:r>
                            <w:r w:rsidRPr="00780CA6">
                              <w:rPr>
                                <w:color w:val="000000" w:themeColor="text1"/>
                                <w:spacing w:val="-6"/>
                                <w:sz w:val="24"/>
                              </w:rPr>
                              <w:t>transfer</w:t>
                            </w:r>
                            <w:r w:rsidRPr="00780CA6">
                              <w:rPr>
                                <w:color w:val="000000" w:themeColor="text1"/>
                                <w:spacing w:val="-26"/>
                                <w:sz w:val="24"/>
                              </w:rPr>
                              <w:t xml:space="preserve"> </w:t>
                            </w:r>
                            <w:r w:rsidRPr="00780CA6">
                              <w:rPr>
                                <w:color w:val="000000" w:themeColor="text1"/>
                                <w:spacing w:val="-6"/>
                                <w:sz w:val="24"/>
                              </w:rPr>
                              <w:t>requests</w:t>
                            </w:r>
                            <w:r w:rsidRPr="00780CA6">
                              <w:rPr>
                                <w:color w:val="000000" w:themeColor="text1"/>
                                <w:spacing w:val="-23"/>
                                <w:sz w:val="24"/>
                              </w:rPr>
                              <w:t xml:space="preserve"> </w:t>
                            </w:r>
                            <w:r w:rsidRPr="00780CA6">
                              <w:rPr>
                                <w:color w:val="000000" w:themeColor="text1"/>
                                <w:spacing w:val="-6"/>
                                <w:sz w:val="24"/>
                              </w:rPr>
                              <w:t>may</w:t>
                            </w:r>
                            <w:r w:rsidRPr="00780CA6">
                              <w:rPr>
                                <w:color w:val="000000" w:themeColor="text1"/>
                                <w:spacing w:val="-24"/>
                                <w:sz w:val="24"/>
                              </w:rPr>
                              <w:t xml:space="preserve"> </w:t>
                            </w:r>
                            <w:r w:rsidRPr="00780CA6">
                              <w:rPr>
                                <w:color w:val="000000" w:themeColor="text1"/>
                                <w:spacing w:val="-6"/>
                                <w:sz w:val="24"/>
                              </w:rPr>
                              <w:t>peak</w:t>
                            </w:r>
                            <w:r w:rsidRPr="00780CA6">
                              <w:rPr>
                                <w:color w:val="000000" w:themeColor="text1"/>
                                <w:spacing w:val="-19"/>
                                <w:sz w:val="24"/>
                              </w:rPr>
                              <w:t xml:space="preserve"> </w:t>
                            </w:r>
                            <w:r w:rsidRPr="00780CA6">
                              <w:rPr>
                                <w:color w:val="000000" w:themeColor="text1"/>
                                <w:spacing w:val="-6"/>
                                <w:sz w:val="24"/>
                              </w:rPr>
                              <w:t>late</w:t>
                            </w:r>
                            <w:r w:rsidRPr="00780CA6">
                              <w:rPr>
                                <w:color w:val="000000" w:themeColor="text1"/>
                                <w:spacing w:val="-21"/>
                                <w:sz w:val="24"/>
                              </w:rPr>
                              <w:t xml:space="preserve"> </w:t>
                            </w:r>
                            <w:r w:rsidRPr="00780CA6">
                              <w:rPr>
                                <w:color w:val="000000" w:themeColor="text1"/>
                                <w:spacing w:val="-6"/>
                                <w:sz w:val="24"/>
                              </w:rPr>
                              <w:t>in</w:t>
                            </w:r>
                            <w:r w:rsidRPr="00780CA6">
                              <w:rPr>
                                <w:color w:val="000000" w:themeColor="text1"/>
                                <w:spacing w:val="-21"/>
                                <w:sz w:val="24"/>
                              </w:rPr>
                              <w:t xml:space="preserve"> </w:t>
                            </w:r>
                            <w:r w:rsidRPr="00780CA6">
                              <w:rPr>
                                <w:color w:val="000000" w:themeColor="text1"/>
                                <w:spacing w:val="-6"/>
                                <w:sz w:val="24"/>
                              </w:rPr>
                              <w:t>the</w:t>
                            </w:r>
                            <w:r w:rsidRPr="00780CA6">
                              <w:rPr>
                                <w:color w:val="000000" w:themeColor="text1"/>
                                <w:spacing w:val="-21"/>
                                <w:sz w:val="24"/>
                              </w:rPr>
                              <w:t xml:space="preserve"> </w:t>
                            </w:r>
                            <w:r w:rsidRPr="00780CA6">
                              <w:rPr>
                                <w:color w:val="000000" w:themeColor="text1"/>
                                <w:spacing w:val="-6"/>
                                <w:sz w:val="24"/>
                              </w:rPr>
                              <w:t>school</w:t>
                            </w:r>
                            <w:r w:rsidRPr="00780CA6">
                              <w:rPr>
                                <w:color w:val="000000" w:themeColor="text1"/>
                                <w:spacing w:val="-19"/>
                                <w:sz w:val="24"/>
                              </w:rPr>
                              <w:t xml:space="preserve"> </w:t>
                            </w:r>
                            <w:r w:rsidRPr="00780CA6">
                              <w:rPr>
                                <w:color w:val="000000" w:themeColor="text1"/>
                                <w:spacing w:val="-6"/>
                                <w:sz w:val="24"/>
                              </w:rPr>
                              <w:t>year,</w:t>
                            </w:r>
                            <w:r w:rsidRPr="00780CA6">
                              <w:rPr>
                                <w:color w:val="000000" w:themeColor="text1"/>
                                <w:spacing w:val="-19"/>
                                <w:sz w:val="24"/>
                              </w:rPr>
                              <w:t xml:space="preserve"> </w:t>
                            </w:r>
                            <w:r w:rsidRPr="00780CA6">
                              <w:rPr>
                                <w:color w:val="000000" w:themeColor="text1"/>
                                <w:spacing w:val="-6"/>
                                <w:sz w:val="24"/>
                              </w:rPr>
                              <w:t>leaders</w:t>
                            </w:r>
                            <w:r w:rsidRPr="00780CA6">
                              <w:rPr>
                                <w:color w:val="000000" w:themeColor="text1"/>
                                <w:spacing w:val="-23"/>
                                <w:sz w:val="24"/>
                              </w:rPr>
                              <w:t xml:space="preserve"> </w:t>
                            </w:r>
                            <w:r w:rsidRPr="00780CA6">
                              <w:rPr>
                                <w:color w:val="000000" w:themeColor="text1"/>
                                <w:spacing w:val="-6"/>
                                <w:sz w:val="24"/>
                              </w:rPr>
                              <w:t xml:space="preserve">are </w:t>
                            </w:r>
                            <w:r w:rsidRPr="00780CA6">
                              <w:rPr>
                                <w:color w:val="000000" w:themeColor="text1"/>
                                <w:spacing w:val="-2"/>
                                <w:sz w:val="24"/>
                              </w:rPr>
                              <w:t>reminded</w:t>
                            </w:r>
                            <w:r w:rsidRPr="00780CA6">
                              <w:rPr>
                                <w:color w:val="000000" w:themeColor="text1"/>
                                <w:spacing w:val="-18"/>
                                <w:sz w:val="24"/>
                              </w:rPr>
                              <w:t xml:space="preserve"> </w:t>
                            </w:r>
                            <w:r w:rsidRPr="00780CA6">
                              <w:rPr>
                                <w:color w:val="000000" w:themeColor="text1"/>
                                <w:spacing w:val="-2"/>
                                <w:sz w:val="24"/>
                              </w:rPr>
                              <w:t>to</w:t>
                            </w:r>
                            <w:r w:rsidRPr="00780CA6">
                              <w:rPr>
                                <w:color w:val="000000" w:themeColor="text1"/>
                                <w:spacing w:val="-16"/>
                                <w:sz w:val="24"/>
                              </w:rPr>
                              <w:t xml:space="preserve"> </w:t>
                            </w:r>
                            <w:r w:rsidRPr="00780CA6">
                              <w:rPr>
                                <w:color w:val="000000" w:themeColor="text1"/>
                                <w:spacing w:val="-2"/>
                                <w:sz w:val="24"/>
                              </w:rPr>
                              <w:t>remain</w:t>
                            </w:r>
                            <w:r w:rsidRPr="00780CA6">
                              <w:rPr>
                                <w:color w:val="000000" w:themeColor="text1"/>
                                <w:spacing w:val="-18"/>
                                <w:sz w:val="24"/>
                              </w:rPr>
                              <w:t xml:space="preserve"> </w:t>
                            </w:r>
                            <w:r w:rsidRPr="00780CA6">
                              <w:rPr>
                                <w:color w:val="000000" w:themeColor="text1"/>
                                <w:spacing w:val="-2"/>
                                <w:sz w:val="24"/>
                              </w:rPr>
                              <w:t>vigilant</w:t>
                            </w:r>
                            <w:r w:rsidRPr="00780CA6">
                              <w:rPr>
                                <w:color w:val="000000" w:themeColor="text1"/>
                                <w:spacing w:val="-18"/>
                                <w:sz w:val="24"/>
                              </w:rPr>
                              <w:t xml:space="preserve"> </w:t>
                            </w:r>
                            <w:r w:rsidRPr="00780CA6">
                              <w:rPr>
                                <w:color w:val="000000" w:themeColor="text1"/>
                                <w:spacing w:val="-2"/>
                                <w:sz w:val="24"/>
                              </w:rPr>
                              <w:t>on</w:t>
                            </w:r>
                            <w:r w:rsidRPr="00780CA6">
                              <w:rPr>
                                <w:color w:val="000000" w:themeColor="text1"/>
                                <w:spacing w:val="-18"/>
                                <w:sz w:val="24"/>
                              </w:rPr>
                              <w:t xml:space="preserve"> </w:t>
                            </w:r>
                            <w:r w:rsidRPr="00780CA6">
                              <w:rPr>
                                <w:color w:val="000000" w:themeColor="text1"/>
                                <w:spacing w:val="-2"/>
                                <w:sz w:val="24"/>
                              </w:rPr>
                              <w:t>timing</w:t>
                            </w:r>
                            <w:r w:rsidRPr="00780CA6">
                              <w:rPr>
                                <w:color w:val="000000" w:themeColor="text1"/>
                                <w:spacing w:val="-15"/>
                                <w:sz w:val="24"/>
                              </w:rPr>
                              <w:t xml:space="preserve"> </w:t>
                            </w:r>
                            <w:r w:rsidRPr="00780CA6">
                              <w:rPr>
                                <w:color w:val="000000" w:themeColor="text1"/>
                                <w:spacing w:val="-2"/>
                                <w:sz w:val="24"/>
                              </w:rPr>
                              <w:t>and</w:t>
                            </w:r>
                            <w:r w:rsidRPr="00780CA6">
                              <w:rPr>
                                <w:color w:val="000000" w:themeColor="text1"/>
                                <w:spacing w:val="-18"/>
                                <w:sz w:val="24"/>
                              </w:rPr>
                              <w:t xml:space="preserve"> </w:t>
                            </w:r>
                            <w:r w:rsidRPr="00780CA6">
                              <w:rPr>
                                <w:color w:val="000000" w:themeColor="text1"/>
                                <w:spacing w:val="-2"/>
                                <w:sz w:val="24"/>
                              </w:rPr>
                              <w:t>when</w:t>
                            </w:r>
                            <w:r w:rsidRPr="00780CA6">
                              <w:rPr>
                                <w:color w:val="000000" w:themeColor="text1"/>
                                <w:spacing w:val="-18"/>
                                <w:sz w:val="24"/>
                              </w:rPr>
                              <w:t xml:space="preserve"> </w:t>
                            </w:r>
                            <w:r w:rsidRPr="00780CA6">
                              <w:rPr>
                                <w:color w:val="000000" w:themeColor="text1"/>
                                <w:spacing w:val="-2"/>
                                <w:sz w:val="24"/>
                              </w:rPr>
                              <w:t>they</w:t>
                            </w:r>
                            <w:r w:rsidRPr="00780CA6">
                              <w:rPr>
                                <w:color w:val="000000" w:themeColor="text1"/>
                                <w:spacing w:val="-21"/>
                                <w:sz w:val="24"/>
                              </w:rPr>
                              <w:t xml:space="preserve"> </w:t>
                            </w:r>
                            <w:r w:rsidRPr="00780CA6">
                              <w:rPr>
                                <w:color w:val="000000" w:themeColor="text1"/>
                                <w:spacing w:val="-2"/>
                                <w:sz w:val="24"/>
                              </w:rPr>
                              <w:t>may</w:t>
                            </w:r>
                            <w:r w:rsidRPr="00780CA6">
                              <w:rPr>
                                <w:color w:val="000000" w:themeColor="text1"/>
                                <w:spacing w:val="-21"/>
                                <w:sz w:val="24"/>
                              </w:rPr>
                              <w:t xml:space="preserve"> </w:t>
                            </w:r>
                            <w:r w:rsidRPr="00780CA6">
                              <w:rPr>
                                <w:color w:val="000000" w:themeColor="text1"/>
                                <w:spacing w:val="-2"/>
                                <w:sz w:val="24"/>
                              </w:rPr>
                              <w:t>exercise</w:t>
                            </w:r>
                            <w:r w:rsidRPr="00780CA6">
                              <w:rPr>
                                <w:color w:val="000000" w:themeColor="text1"/>
                                <w:spacing w:val="-18"/>
                                <w:sz w:val="24"/>
                              </w:rPr>
                              <w:t xml:space="preserve"> </w:t>
                            </w:r>
                            <w:r w:rsidRPr="00780CA6">
                              <w:rPr>
                                <w:color w:val="000000" w:themeColor="text1"/>
                                <w:spacing w:val="-2"/>
                                <w:sz w:val="24"/>
                              </w:rPr>
                              <w:t>discretion.</w:t>
                            </w:r>
                          </w:p>
                        </w:txbxContent>
                      </wps:txbx>
                      <wps:bodyPr wrap="square" lIns="0" tIns="0" rIns="0" bIns="0" rtlCol="0">
                        <a:noAutofit/>
                      </wps:bodyPr>
                    </wps:wsp>
                  </a:graphicData>
                </a:graphic>
              </wp:anchor>
            </w:drawing>
          </mc:Choice>
          <mc:Fallback>
            <w:pict>
              <v:shape w14:anchorId="545E340F" id="Textbox 503" o:spid="_x0000_s1146" type="#_x0000_t202" style="position:absolute;margin-left:55.15pt;margin-top:154.2pt;width:433.55pt;height:73.2pt;z-index:-251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" filled="f" stroked="f">
                <v:textbox inset="0,0,0,0">
                  <w:txbxContent>
                    <w:p w14:paraId="2008597B" w14:textId="77777777" w:rsidR="00780CA6" w:rsidRPr="00780CA6" w:rsidRDefault="00780CA6" w:rsidP="00780CA6">
                      <w:pPr>
                        <w:spacing w:before="19"/>
                        <w:ind w:left="30"/>
                        <w:rPr>
                          <w:rFonts w:ascii="Aptos Light" w:hAnsi="Aptos Light"/>
                          <w:sz w:val="44"/>
                          <w:szCs w:val="44"/>
                        </w:rPr>
                      </w:pPr>
                      <w:r w:rsidRPr="00780CA6">
                        <w:rPr>
                          <w:rFonts w:ascii="Aptos Light" w:hAnsi="Aptos Light"/>
                          <w:color w:val="53C8EB"/>
                          <w:spacing w:val="-10"/>
                          <w:sz w:val="44"/>
                          <w:szCs w:val="44"/>
                        </w:rPr>
                        <w:t>Stay</w:t>
                      </w:r>
                      <w:r w:rsidRPr="00780CA6">
                        <w:rPr>
                          <w:rFonts w:ascii="Aptos Light" w:hAnsi="Aptos Light"/>
                          <w:color w:val="53C8EB"/>
                          <w:spacing w:val="-48"/>
                          <w:sz w:val="44"/>
                          <w:szCs w:val="44"/>
                        </w:rPr>
                        <w:t xml:space="preserve"> </w:t>
                      </w:r>
                      <w:r w:rsidRPr="00780CA6">
                        <w:rPr>
                          <w:rFonts w:ascii="Aptos Light" w:hAnsi="Aptos Light"/>
                          <w:color w:val="53C8EB"/>
                          <w:spacing w:val="-10"/>
                          <w:sz w:val="44"/>
                          <w:szCs w:val="44"/>
                        </w:rPr>
                        <w:t>alert</w:t>
                      </w:r>
                      <w:r w:rsidRPr="00780CA6">
                        <w:rPr>
                          <w:rFonts w:ascii="Aptos Light" w:hAnsi="Aptos Light"/>
                          <w:color w:val="53C8EB"/>
                          <w:spacing w:val="-40"/>
                          <w:sz w:val="44"/>
                          <w:szCs w:val="44"/>
                        </w:rPr>
                        <w:t xml:space="preserve"> </w:t>
                      </w:r>
                      <w:r w:rsidRPr="00780CA6">
                        <w:rPr>
                          <w:rFonts w:ascii="Aptos Light" w:hAnsi="Aptos Light"/>
                          <w:color w:val="53C8EB"/>
                          <w:spacing w:val="-10"/>
                          <w:sz w:val="44"/>
                          <w:szCs w:val="44"/>
                        </w:rPr>
                        <w:t>on</w:t>
                      </w:r>
                      <w:r w:rsidRPr="00780CA6">
                        <w:rPr>
                          <w:rFonts w:ascii="Aptos Light" w:hAnsi="Aptos Light"/>
                          <w:color w:val="53C8EB"/>
                          <w:spacing w:val="-40"/>
                          <w:sz w:val="44"/>
                          <w:szCs w:val="44"/>
                        </w:rPr>
                        <w:t xml:space="preserve"> </w:t>
                      </w:r>
                      <w:r w:rsidRPr="00780CA6">
                        <w:rPr>
                          <w:rFonts w:ascii="Aptos Light" w:hAnsi="Aptos Light"/>
                          <w:color w:val="53C8EB"/>
                          <w:spacing w:val="-10"/>
                          <w:sz w:val="44"/>
                          <w:szCs w:val="44"/>
                        </w:rPr>
                        <w:t>temporary</w:t>
                      </w:r>
                      <w:r w:rsidRPr="00780CA6">
                        <w:rPr>
                          <w:rFonts w:ascii="Aptos Light" w:hAnsi="Aptos Light"/>
                          <w:color w:val="53C8EB"/>
                          <w:spacing w:val="-47"/>
                          <w:sz w:val="44"/>
                          <w:szCs w:val="44"/>
                        </w:rPr>
                        <w:t xml:space="preserve"> </w:t>
                      </w:r>
                      <w:r w:rsidRPr="00780CA6">
                        <w:rPr>
                          <w:rFonts w:ascii="Aptos Light" w:hAnsi="Aptos Light"/>
                          <w:color w:val="53C8EB"/>
                          <w:spacing w:val="-10"/>
                          <w:sz w:val="44"/>
                          <w:szCs w:val="44"/>
                        </w:rPr>
                        <w:t>transfers</w:t>
                      </w:r>
                    </w:p>
                    <w:p w14:paraId="7B5D755C" w14:textId="77777777" w:rsidR="00780CA6" w:rsidRPr="00780CA6" w:rsidRDefault="00780CA6" w:rsidP="00780CA6">
                      <w:pPr>
                        <w:spacing w:before="252" w:line="278" w:lineRule="auto"/>
                        <w:ind w:left="25" w:hanging="6"/>
                        <w:rPr>
                          <w:color w:val="000000" w:themeColor="text1"/>
                          <w:sz w:val="24"/>
                        </w:rPr>
                      </w:pPr>
                      <w:r w:rsidRPr="00780CA6">
                        <w:rPr>
                          <w:color w:val="000000" w:themeColor="text1"/>
                          <w:spacing w:val="-6"/>
                          <w:sz w:val="24"/>
                        </w:rPr>
                        <w:t>Although</w:t>
                      </w:r>
                      <w:r w:rsidRPr="00780CA6">
                        <w:rPr>
                          <w:color w:val="000000" w:themeColor="text1"/>
                          <w:spacing w:val="-21"/>
                          <w:sz w:val="24"/>
                        </w:rPr>
                        <w:t xml:space="preserve"> </w:t>
                      </w:r>
                      <w:r w:rsidRPr="00780CA6">
                        <w:rPr>
                          <w:color w:val="000000" w:themeColor="text1"/>
                          <w:spacing w:val="-6"/>
                          <w:sz w:val="24"/>
                        </w:rPr>
                        <w:t>staff</w:t>
                      </w:r>
                      <w:r w:rsidRPr="00780CA6">
                        <w:rPr>
                          <w:color w:val="000000" w:themeColor="text1"/>
                          <w:spacing w:val="-24"/>
                          <w:sz w:val="24"/>
                        </w:rPr>
                        <w:t xml:space="preserve"> </w:t>
                      </w:r>
                      <w:r w:rsidRPr="00780CA6">
                        <w:rPr>
                          <w:color w:val="000000" w:themeColor="text1"/>
                          <w:spacing w:val="-6"/>
                          <w:sz w:val="24"/>
                        </w:rPr>
                        <w:t>temporary</w:t>
                      </w:r>
                      <w:r w:rsidRPr="00780CA6">
                        <w:rPr>
                          <w:color w:val="000000" w:themeColor="text1"/>
                          <w:spacing w:val="-24"/>
                          <w:sz w:val="24"/>
                        </w:rPr>
                        <w:t xml:space="preserve"> </w:t>
                      </w:r>
                      <w:r w:rsidRPr="00780CA6">
                        <w:rPr>
                          <w:color w:val="000000" w:themeColor="text1"/>
                          <w:spacing w:val="-6"/>
                          <w:sz w:val="24"/>
                        </w:rPr>
                        <w:t>transfer</w:t>
                      </w:r>
                      <w:r w:rsidRPr="00780CA6">
                        <w:rPr>
                          <w:color w:val="000000" w:themeColor="text1"/>
                          <w:spacing w:val="-26"/>
                          <w:sz w:val="24"/>
                        </w:rPr>
                        <w:t xml:space="preserve"> </w:t>
                      </w:r>
                      <w:r w:rsidRPr="00780CA6">
                        <w:rPr>
                          <w:color w:val="000000" w:themeColor="text1"/>
                          <w:spacing w:val="-6"/>
                          <w:sz w:val="24"/>
                        </w:rPr>
                        <w:t>requests</w:t>
                      </w:r>
                      <w:r w:rsidRPr="00780CA6">
                        <w:rPr>
                          <w:color w:val="000000" w:themeColor="text1"/>
                          <w:spacing w:val="-23"/>
                          <w:sz w:val="24"/>
                        </w:rPr>
                        <w:t xml:space="preserve"> </w:t>
                      </w:r>
                      <w:r w:rsidRPr="00780CA6">
                        <w:rPr>
                          <w:color w:val="000000" w:themeColor="text1"/>
                          <w:spacing w:val="-6"/>
                          <w:sz w:val="24"/>
                        </w:rPr>
                        <w:t>may</w:t>
                      </w:r>
                      <w:r w:rsidRPr="00780CA6">
                        <w:rPr>
                          <w:color w:val="000000" w:themeColor="text1"/>
                          <w:spacing w:val="-24"/>
                          <w:sz w:val="24"/>
                        </w:rPr>
                        <w:t xml:space="preserve"> </w:t>
                      </w:r>
                      <w:r w:rsidRPr="00780CA6">
                        <w:rPr>
                          <w:color w:val="000000" w:themeColor="text1"/>
                          <w:spacing w:val="-6"/>
                          <w:sz w:val="24"/>
                        </w:rPr>
                        <w:t>peak</w:t>
                      </w:r>
                      <w:r w:rsidRPr="00780CA6">
                        <w:rPr>
                          <w:color w:val="000000" w:themeColor="text1"/>
                          <w:spacing w:val="-19"/>
                          <w:sz w:val="24"/>
                        </w:rPr>
                        <w:t xml:space="preserve"> </w:t>
                      </w:r>
                      <w:r w:rsidRPr="00780CA6">
                        <w:rPr>
                          <w:color w:val="000000" w:themeColor="text1"/>
                          <w:spacing w:val="-6"/>
                          <w:sz w:val="24"/>
                        </w:rPr>
                        <w:t>late</w:t>
                      </w:r>
                      <w:r w:rsidRPr="00780CA6">
                        <w:rPr>
                          <w:color w:val="000000" w:themeColor="text1"/>
                          <w:spacing w:val="-21"/>
                          <w:sz w:val="24"/>
                        </w:rPr>
                        <w:t xml:space="preserve"> </w:t>
                      </w:r>
                      <w:r w:rsidRPr="00780CA6">
                        <w:rPr>
                          <w:color w:val="000000" w:themeColor="text1"/>
                          <w:spacing w:val="-6"/>
                          <w:sz w:val="24"/>
                        </w:rPr>
                        <w:t>in</w:t>
                      </w:r>
                      <w:r w:rsidRPr="00780CA6">
                        <w:rPr>
                          <w:color w:val="000000" w:themeColor="text1"/>
                          <w:spacing w:val="-21"/>
                          <w:sz w:val="24"/>
                        </w:rPr>
                        <w:t xml:space="preserve"> </w:t>
                      </w:r>
                      <w:r w:rsidRPr="00780CA6">
                        <w:rPr>
                          <w:color w:val="000000" w:themeColor="text1"/>
                          <w:spacing w:val="-6"/>
                          <w:sz w:val="24"/>
                        </w:rPr>
                        <w:t>the</w:t>
                      </w:r>
                      <w:r w:rsidRPr="00780CA6">
                        <w:rPr>
                          <w:color w:val="000000" w:themeColor="text1"/>
                          <w:spacing w:val="-21"/>
                          <w:sz w:val="24"/>
                        </w:rPr>
                        <w:t xml:space="preserve"> </w:t>
                      </w:r>
                      <w:r w:rsidRPr="00780CA6">
                        <w:rPr>
                          <w:color w:val="000000" w:themeColor="text1"/>
                          <w:spacing w:val="-6"/>
                          <w:sz w:val="24"/>
                        </w:rPr>
                        <w:t>school</w:t>
                      </w:r>
                      <w:r w:rsidRPr="00780CA6">
                        <w:rPr>
                          <w:color w:val="000000" w:themeColor="text1"/>
                          <w:spacing w:val="-19"/>
                          <w:sz w:val="24"/>
                        </w:rPr>
                        <w:t xml:space="preserve"> </w:t>
                      </w:r>
                      <w:r w:rsidRPr="00780CA6">
                        <w:rPr>
                          <w:color w:val="000000" w:themeColor="text1"/>
                          <w:spacing w:val="-6"/>
                          <w:sz w:val="24"/>
                        </w:rPr>
                        <w:t>year,</w:t>
                      </w:r>
                      <w:r w:rsidRPr="00780CA6">
                        <w:rPr>
                          <w:color w:val="000000" w:themeColor="text1"/>
                          <w:spacing w:val="-19"/>
                          <w:sz w:val="24"/>
                        </w:rPr>
                        <w:t xml:space="preserve"> </w:t>
                      </w:r>
                      <w:r w:rsidRPr="00780CA6">
                        <w:rPr>
                          <w:color w:val="000000" w:themeColor="text1"/>
                          <w:spacing w:val="-6"/>
                          <w:sz w:val="24"/>
                        </w:rPr>
                        <w:t>leaders</w:t>
                      </w:r>
                      <w:r w:rsidRPr="00780CA6">
                        <w:rPr>
                          <w:color w:val="000000" w:themeColor="text1"/>
                          <w:spacing w:val="-23"/>
                          <w:sz w:val="24"/>
                        </w:rPr>
                        <w:t xml:space="preserve"> </w:t>
                      </w:r>
                      <w:r w:rsidRPr="00780CA6">
                        <w:rPr>
                          <w:color w:val="000000" w:themeColor="text1"/>
                          <w:spacing w:val="-6"/>
                          <w:sz w:val="24"/>
                        </w:rPr>
                        <w:t xml:space="preserve">are </w:t>
                      </w:r>
                      <w:r w:rsidRPr="00780CA6">
                        <w:rPr>
                          <w:color w:val="000000" w:themeColor="text1"/>
                          <w:spacing w:val="-2"/>
                          <w:sz w:val="24"/>
                        </w:rPr>
                        <w:t>reminded</w:t>
                      </w:r>
                      <w:r w:rsidRPr="00780CA6">
                        <w:rPr>
                          <w:color w:val="000000" w:themeColor="text1"/>
                          <w:spacing w:val="-18"/>
                          <w:sz w:val="24"/>
                        </w:rPr>
                        <w:t xml:space="preserve"> </w:t>
                      </w:r>
                      <w:r w:rsidRPr="00780CA6">
                        <w:rPr>
                          <w:color w:val="000000" w:themeColor="text1"/>
                          <w:spacing w:val="-2"/>
                          <w:sz w:val="24"/>
                        </w:rPr>
                        <w:t>to</w:t>
                      </w:r>
                      <w:r w:rsidRPr="00780CA6">
                        <w:rPr>
                          <w:color w:val="000000" w:themeColor="text1"/>
                          <w:spacing w:val="-16"/>
                          <w:sz w:val="24"/>
                        </w:rPr>
                        <w:t xml:space="preserve"> </w:t>
                      </w:r>
                      <w:r w:rsidRPr="00780CA6">
                        <w:rPr>
                          <w:color w:val="000000" w:themeColor="text1"/>
                          <w:spacing w:val="-2"/>
                          <w:sz w:val="24"/>
                        </w:rPr>
                        <w:t>remain</w:t>
                      </w:r>
                      <w:r w:rsidRPr="00780CA6">
                        <w:rPr>
                          <w:color w:val="000000" w:themeColor="text1"/>
                          <w:spacing w:val="-18"/>
                          <w:sz w:val="24"/>
                        </w:rPr>
                        <w:t xml:space="preserve"> </w:t>
                      </w:r>
                      <w:r w:rsidRPr="00780CA6">
                        <w:rPr>
                          <w:color w:val="000000" w:themeColor="text1"/>
                          <w:spacing w:val="-2"/>
                          <w:sz w:val="24"/>
                        </w:rPr>
                        <w:t>vigilant</w:t>
                      </w:r>
                      <w:r w:rsidRPr="00780CA6">
                        <w:rPr>
                          <w:color w:val="000000" w:themeColor="text1"/>
                          <w:spacing w:val="-18"/>
                          <w:sz w:val="24"/>
                        </w:rPr>
                        <w:t xml:space="preserve"> </w:t>
                      </w:r>
                      <w:r w:rsidRPr="00780CA6">
                        <w:rPr>
                          <w:color w:val="000000" w:themeColor="text1"/>
                          <w:spacing w:val="-2"/>
                          <w:sz w:val="24"/>
                        </w:rPr>
                        <w:t>on</w:t>
                      </w:r>
                      <w:r w:rsidRPr="00780CA6">
                        <w:rPr>
                          <w:color w:val="000000" w:themeColor="text1"/>
                          <w:spacing w:val="-18"/>
                          <w:sz w:val="24"/>
                        </w:rPr>
                        <w:t xml:space="preserve"> </w:t>
                      </w:r>
                      <w:r w:rsidRPr="00780CA6">
                        <w:rPr>
                          <w:color w:val="000000" w:themeColor="text1"/>
                          <w:spacing w:val="-2"/>
                          <w:sz w:val="24"/>
                        </w:rPr>
                        <w:t>timing</w:t>
                      </w:r>
                      <w:r w:rsidRPr="00780CA6">
                        <w:rPr>
                          <w:color w:val="000000" w:themeColor="text1"/>
                          <w:spacing w:val="-15"/>
                          <w:sz w:val="24"/>
                        </w:rPr>
                        <w:t xml:space="preserve"> </w:t>
                      </w:r>
                      <w:r w:rsidRPr="00780CA6">
                        <w:rPr>
                          <w:color w:val="000000" w:themeColor="text1"/>
                          <w:spacing w:val="-2"/>
                          <w:sz w:val="24"/>
                        </w:rPr>
                        <w:t>and</w:t>
                      </w:r>
                      <w:r w:rsidRPr="00780CA6">
                        <w:rPr>
                          <w:color w:val="000000" w:themeColor="text1"/>
                          <w:spacing w:val="-18"/>
                          <w:sz w:val="24"/>
                        </w:rPr>
                        <w:t xml:space="preserve"> </w:t>
                      </w:r>
                      <w:r w:rsidRPr="00780CA6">
                        <w:rPr>
                          <w:color w:val="000000" w:themeColor="text1"/>
                          <w:spacing w:val="-2"/>
                          <w:sz w:val="24"/>
                        </w:rPr>
                        <w:t>when</w:t>
                      </w:r>
                      <w:r w:rsidRPr="00780CA6">
                        <w:rPr>
                          <w:color w:val="000000" w:themeColor="text1"/>
                          <w:spacing w:val="-18"/>
                          <w:sz w:val="24"/>
                        </w:rPr>
                        <w:t xml:space="preserve"> </w:t>
                      </w:r>
                      <w:r w:rsidRPr="00780CA6">
                        <w:rPr>
                          <w:color w:val="000000" w:themeColor="text1"/>
                          <w:spacing w:val="-2"/>
                          <w:sz w:val="24"/>
                        </w:rPr>
                        <w:t>they</w:t>
                      </w:r>
                      <w:r w:rsidRPr="00780CA6">
                        <w:rPr>
                          <w:color w:val="000000" w:themeColor="text1"/>
                          <w:spacing w:val="-21"/>
                          <w:sz w:val="24"/>
                        </w:rPr>
                        <w:t xml:space="preserve"> </w:t>
                      </w:r>
                      <w:r w:rsidRPr="00780CA6">
                        <w:rPr>
                          <w:color w:val="000000" w:themeColor="text1"/>
                          <w:spacing w:val="-2"/>
                          <w:sz w:val="24"/>
                        </w:rPr>
                        <w:t>may</w:t>
                      </w:r>
                      <w:r w:rsidRPr="00780CA6">
                        <w:rPr>
                          <w:color w:val="000000" w:themeColor="text1"/>
                          <w:spacing w:val="-21"/>
                          <w:sz w:val="24"/>
                        </w:rPr>
                        <w:t xml:space="preserve"> </w:t>
                      </w:r>
                      <w:r w:rsidRPr="00780CA6">
                        <w:rPr>
                          <w:color w:val="000000" w:themeColor="text1"/>
                          <w:spacing w:val="-2"/>
                          <w:sz w:val="24"/>
                        </w:rPr>
                        <w:t>exercise</w:t>
                      </w:r>
                      <w:r w:rsidRPr="00780CA6">
                        <w:rPr>
                          <w:color w:val="000000" w:themeColor="text1"/>
                          <w:spacing w:val="-18"/>
                          <w:sz w:val="24"/>
                        </w:rPr>
                        <w:t xml:space="preserve"> </w:t>
                      </w:r>
                      <w:r w:rsidRPr="00780CA6">
                        <w:rPr>
                          <w:color w:val="000000" w:themeColor="text1"/>
                          <w:spacing w:val="-2"/>
                          <w:sz w:val="24"/>
                        </w:rPr>
                        <w:t>discretion.</w:t>
                      </w:r>
                    </w:p>
                  </w:txbxContent>
                </v:textbox>
                <w10:wrap anchorx="page" anchory="page"/>
              </v:shape>
            </w:pict>
          </mc:Fallback>
        </mc:AlternateContent>
      </w:r>
      <w:r w:rsidR="00C436D1">
        <w:rPr>
          <w:noProof/>
          <w14:ligatures w14:val="standardContextual"/>
        </w:rPr>
        <mc:AlternateContent>
          <mc:Choice Requires="wpg">
            <w:drawing>
              <wp:anchor distT="0" distB="0" distL="114300" distR="114300" simplePos="0" relativeHeight="251821056" behindDoc="1" locked="0" layoutInCell="1" allowOverlap="1" wp14:anchorId="20A080AD" wp14:editId="3EC1D7C9">
                <wp:simplePos x="0" y="0"/>
                <wp:positionH relativeFrom="column">
                  <wp:posOffset>768985</wp:posOffset>
                </wp:positionH>
                <wp:positionV relativeFrom="paragraph">
                  <wp:posOffset>8812367</wp:posOffset>
                </wp:positionV>
                <wp:extent cx="6127115" cy="452673"/>
                <wp:effectExtent l="0" t="0" r="6985" b="17780"/>
                <wp:wrapNone/>
                <wp:docPr id="904602234" name="Group 116"/>
                <wp:cNvGraphicFramePr/>
                <a:graphic xmlns:a="http://schemas.openxmlformats.org/drawingml/2006/main">
                  <a:graphicData uri="http://schemas.microsoft.com/office/word/2010/wordprocessingGroup">
                    <wpg:wgp>
                      <wpg:cNvGrpSpPr/>
                      <wpg:grpSpPr>
                        <a:xfrm>
                          <a:off x="0" y="0"/>
                          <a:ext cx="6127115" cy="452673"/>
                          <a:chOff x="0" y="0"/>
                          <a:chExt cx="6127253" cy="314960"/>
                        </a:xfrm>
                      </wpg:grpSpPr>
                      <wps:wsp>
                        <wps:cNvPr id="1784357212" name="Graphic 498"/>
                        <wps:cNvSpPr>
                          <a:spLocks/>
                        </wps:cNvSpPr>
                        <wps:spPr>
                          <a:xfrm>
                            <a:off x="0" y="0"/>
                            <a:ext cx="70485" cy="314960"/>
                          </a:xfrm>
                          <a:custGeom>
                            <a:avLst/>
                            <a:gdLst/>
                            <a:ahLst/>
                            <a:cxnLst/>
                            <a:rect l="l" t="t" r="r" b="b"/>
                            <a:pathLst>
                              <a:path w="70485" h="314960">
                                <a:moveTo>
                                  <a:pt x="70484" y="0"/>
                                </a:moveTo>
                                <a:lnTo>
                                  <a:pt x="0" y="0"/>
                                </a:lnTo>
                                <a:lnTo>
                                  <a:pt x="0" y="314820"/>
                                </a:lnTo>
                                <a:lnTo>
                                  <a:pt x="70484" y="314820"/>
                                </a:lnTo>
                              </a:path>
                            </a:pathLst>
                          </a:custGeom>
                          <a:ln w="9525">
                            <a:solidFill>
                              <a:srgbClr val="015B9C"/>
                            </a:solidFill>
                            <a:prstDash val="solid"/>
                          </a:ln>
                        </wps:spPr>
                        <wps:bodyPr wrap="square" lIns="0" tIns="0" rIns="0" bIns="0" rtlCol="0">
                          <a:prstTxWarp prst="textNoShape">
                            <a:avLst/>
                          </a:prstTxWarp>
                          <a:noAutofit/>
                        </wps:bodyPr>
                      </wps:wsp>
                      <wps:wsp>
                        <wps:cNvPr id="855220230" name="Graphic 499"/>
                        <wps:cNvSpPr>
                          <a:spLocks/>
                        </wps:cNvSpPr>
                        <wps:spPr>
                          <a:xfrm>
                            <a:off x="6056768" y="0"/>
                            <a:ext cx="70485" cy="314960"/>
                          </a:xfrm>
                          <a:custGeom>
                            <a:avLst/>
                            <a:gdLst/>
                            <a:ahLst/>
                            <a:cxnLst/>
                            <a:rect l="l" t="t" r="r" b="b"/>
                            <a:pathLst>
                              <a:path w="70485" h="314960">
                                <a:moveTo>
                                  <a:pt x="0" y="314820"/>
                                </a:moveTo>
                                <a:lnTo>
                                  <a:pt x="70485" y="314820"/>
                                </a:lnTo>
                                <a:lnTo>
                                  <a:pt x="70485" y="0"/>
                                </a:lnTo>
                                <a:lnTo>
                                  <a:pt x="0" y="0"/>
                                </a:lnTo>
                              </a:path>
                            </a:pathLst>
                          </a:custGeom>
                          <a:ln w="9525">
                            <a:solidFill>
                              <a:srgbClr val="015B9C"/>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E70E269" id="Group 116" o:spid="_x0000_s1026" style="position:absolute;margin-left:60.55pt;margin-top:693.9pt;width:482.45pt;height:35.65pt;z-index:-251495424;mso-height-relative:margin" coordsize="61272,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">
                <v:shape id="Graphic 498" o:spid="_x0000_s1027" style="position:absolute;width:704;height:3149;visibility:visible;mso-wrap-style:square;v-text-anchor:top" coordsize="7048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" path="m70484,l,,,314820r70484,e" filled="f" strokecolor="#015b9c">
                  <v:path arrowok="t"/>
                </v:shape>
                <v:shape id="Graphic 499" o:spid="_x0000_s1028" style="position:absolute;left:60567;width:705;height:3149;visibility:visible;mso-wrap-style:square;v-text-anchor:top" coordsize="7048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" path="m,314820r70485,l70485,,,e" filled="f" strokecolor="#015b9c">
                  <v:path arrowok="t"/>
                </v:shape>
              </v:group>
            </w:pict>
          </mc:Fallback>
        </mc:AlternateContent>
      </w:r>
      <w:r w:rsidR="00C436D1">
        <w:rPr>
          <w:noProof/>
          <w:sz w:val="2"/>
          <w:szCs w:val="2"/>
        </w:rPr>
        <mc:AlternateContent>
          <mc:Choice Requires="wps">
            <w:drawing>
              <wp:anchor distT="0" distB="0" distL="0" distR="0" simplePos="0" relativeHeight="251816960" behindDoc="1" locked="0" layoutInCell="1" allowOverlap="1" wp14:anchorId="25361569" wp14:editId="2D80210C">
                <wp:simplePos x="0" y="0"/>
                <wp:positionH relativeFrom="page">
                  <wp:posOffset>913765</wp:posOffset>
                </wp:positionH>
                <wp:positionV relativeFrom="page">
                  <wp:posOffset>9273703</wp:posOffset>
                </wp:positionV>
                <wp:extent cx="5890260" cy="34353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0260" cy="343535"/>
                        </a:xfrm>
                        <a:prstGeom prst="rect">
                          <a:avLst/>
                        </a:prstGeom>
                      </wps:spPr>
                      <wps:txbx>
                        <w:txbxContent>
                          <w:p w14:paraId="34E38832" w14:textId="77777777" w:rsidR="00AE1C93" w:rsidRPr="00491F72" w:rsidRDefault="00AE1C93" w:rsidP="00AE1C93">
                            <w:pPr>
                              <w:pStyle w:val="BodyText"/>
                              <w:spacing w:before="19"/>
                              <w:ind w:left="0" w:right="2"/>
                              <w:jc w:val="center"/>
                              <w:rPr>
                                <w:b/>
                                <w:bCs/>
                                <w:color w:val="015B9C"/>
                              </w:rPr>
                            </w:pPr>
                            <w:r w:rsidRPr="00491F72">
                              <w:rPr>
                                <w:b/>
                                <w:bCs/>
                                <w:color w:val="015B9C"/>
                                <w:spacing w:val="-2"/>
                              </w:rPr>
                              <w:t>For</w:t>
                            </w:r>
                            <w:r w:rsidRPr="00491F72">
                              <w:rPr>
                                <w:b/>
                                <w:bCs/>
                                <w:color w:val="015B9C"/>
                                <w:spacing w:val="-15"/>
                              </w:rPr>
                              <w:t xml:space="preserve"> </w:t>
                            </w:r>
                            <w:r w:rsidRPr="00491F72">
                              <w:rPr>
                                <w:b/>
                                <w:bCs/>
                                <w:color w:val="015B9C"/>
                                <w:spacing w:val="-2"/>
                              </w:rPr>
                              <w:t>full policy</w:t>
                            </w:r>
                            <w:r w:rsidRPr="00491F72">
                              <w:rPr>
                                <w:b/>
                                <w:bCs/>
                                <w:color w:val="015B9C"/>
                                <w:spacing w:val="-12"/>
                              </w:rPr>
                              <w:t xml:space="preserve"> </w:t>
                            </w:r>
                            <w:r w:rsidRPr="00491F72">
                              <w:rPr>
                                <w:b/>
                                <w:bCs/>
                                <w:color w:val="015B9C"/>
                                <w:spacing w:val="-2"/>
                              </w:rPr>
                              <w:t xml:space="preserve">details, </w:t>
                            </w:r>
                            <w:r w:rsidRPr="00491F72">
                              <w:rPr>
                                <w:b/>
                                <w:bCs/>
                                <w:color w:val="015B9C"/>
                                <w:spacing w:val="-4"/>
                              </w:rPr>
                              <w:t>see:</w:t>
                            </w:r>
                          </w:p>
                          <w:p w14:paraId="17ECB4D7" w14:textId="77777777" w:rsidR="00AE1C93" w:rsidRPr="00491F72" w:rsidRDefault="00AE1C93" w:rsidP="00AE1C93">
                            <w:pPr>
                              <w:pStyle w:val="BodyText"/>
                              <w:spacing w:before="73"/>
                              <w:ind w:left="2" w:right="2"/>
                              <w:jc w:val="center"/>
                              <w:rPr>
                                <w:color w:val="015B9C"/>
                              </w:rPr>
                            </w:pPr>
                            <w:hyperlink r:id="rId23">
                              <w:r w:rsidRPr="00491F72">
                                <w:rPr>
                                  <w:color w:val="015B9C"/>
                                  <w:spacing w:val="-4"/>
                                </w:rPr>
                                <w:t>https://www2.education.vic.gov.au/pal/recruitment-schools/policy-and-guidelines/employment-promotion-or-transfer</w:t>
                              </w:r>
                            </w:hyperlink>
                          </w:p>
                        </w:txbxContent>
                      </wps:txbx>
                      <wps:bodyPr wrap="square" lIns="0" tIns="0" rIns="0" bIns="0" rtlCol="0">
                        <a:noAutofit/>
                      </wps:bodyPr>
                    </wps:wsp>
                  </a:graphicData>
                </a:graphic>
                <wp14:sizeRelH relativeFrom="margin">
                  <wp14:pctWidth>0</wp14:pctWidth>
                </wp14:sizeRelH>
              </wp:anchor>
            </w:drawing>
          </mc:Choice>
          <mc:Fallback>
            <w:pict>
              <v:shape w14:anchorId="25361569" id="Textbox 506" o:spid="_x0000_s1147" type="#_x0000_t202" style="position:absolute;margin-left:71.95pt;margin-top:730.2pt;width:463.8pt;height:27.05pt;z-index:-2514995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" filled="f" stroked="f">
                <v:textbox inset="0,0,0,0">
                  <w:txbxContent>
                    <w:p w14:paraId="34E38832" w14:textId="77777777" w:rsidR="00AE1C93" w:rsidRPr="00491F72" w:rsidRDefault="00AE1C93" w:rsidP="00AE1C93">
                      <w:pPr>
                        <w:pStyle w:val="BodyText"/>
                        <w:spacing w:before="19"/>
                        <w:ind w:left="0" w:right="2"/>
                        <w:jc w:val="center"/>
                        <w:rPr>
                          <w:b/>
                          <w:bCs/>
                          <w:color w:val="015B9C"/>
                        </w:rPr>
                      </w:pPr>
                      <w:r w:rsidRPr="00491F72">
                        <w:rPr>
                          <w:b/>
                          <w:bCs/>
                          <w:color w:val="015B9C"/>
                          <w:spacing w:val="-2"/>
                        </w:rPr>
                        <w:t>For</w:t>
                      </w:r>
                      <w:r w:rsidRPr="00491F72">
                        <w:rPr>
                          <w:b/>
                          <w:bCs/>
                          <w:color w:val="015B9C"/>
                          <w:spacing w:val="-15"/>
                        </w:rPr>
                        <w:t xml:space="preserve"> </w:t>
                      </w:r>
                      <w:r w:rsidRPr="00491F72">
                        <w:rPr>
                          <w:b/>
                          <w:bCs/>
                          <w:color w:val="015B9C"/>
                          <w:spacing w:val="-2"/>
                        </w:rPr>
                        <w:t>full policy</w:t>
                      </w:r>
                      <w:r w:rsidRPr="00491F72">
                        <w:rPr>
                          <w:b/>
                          <w:bCs/>
                          <w:color w:val="015B9C"/>
                          <w:spacing w:val="-12"/>
                        </w:rPr>
                        <w:t xml:space="preserve"> </w:t>
                      </w:r>
                      <w:r w:rsidRPr="00491F72">
                        <w:rPr>
                          <w:b/>
                          <w:bCs/>
                          <w:color w:val="015B9C"/>
                          <w:spacing w:val="-2"/>
                        </w:rPr>
                        <w:t xml:space="preserve">details, </w:t>
                      </w:r>
                      <w:r w:rsidRPr="00491F72">
                        <w:rPr>
                          <w:b/>
                          <w:bCs/>
                          <w:color w:val="015B9C"/>
                          <w:spacing w:val="-4"/>
                        </w:rPr>
                        <w:t>see:</w:t>
                      </w:r>
                    </w:p>
                    <w:p w14:paraId="17ECB4D7" w14:textId="77777777" w:rsidR="00AE1C93" w:rsidRPr="00491F72" w:rsidRDefault="00AE1C93" w:rsidP="00AE1C93">
                      <w:pPr>
                        <w:pStyle w:val="BodyText"/>
                        <w:spacing w:before="73"/>
                        <w:ind w:left="2" w:right="2"/>
                        <w:jc w:val="center"/>
                        <w:rPr>
                          <w:color w:val="015B9C"/>
                        </w:rPr>
                      </w:pPr>
                      <w:hyperlink r:id="rId24">
                        <w:r w:rsidRPr="00491F72">
                          <w:rPr>
                            <w:color w:val="015B9C"/>
                            <w:spacing w:val="-4"/>
                          </w:rPr>
                          <w:t>https://www2.education.vic.gov.au/pal/recruitment-schools/policy-and-guidelines/employment-promotion-or-transfer</w:t>
                        </w:r>
                      </w:hyperlink>
                    </w:p>
                  </w:txbxContent>
                </v:textbox>
                <w10:wrap anchorx="page" anchory="page"/>
              </v:shape>
            </w:pict>
          </mc:Fallback>
        </mc:AlternateContent>
      </w:r>
      <w:r w:rsidR="00AE1C93">
        <w:rPr>
          <w:noProof/>
          <w:sz w:val="2"/>
          <w:szCs w:val="2"/>
        </w:rPr>
        <mc:AlternateContent>
          <mc:Choice Requires="wps">
            <w:drawing>
              <wp:anchor distT="0" distB="0" distL="0" distR="0" simplePos="0" relativeHeight="251812864" behindDoc="1" locked="0" layoutInCell="1" allowOverlap="1" wp14:anchorId="44F5226C" wp14:editId="7A7C6AF0">
                <wp:simplePos x="0" y="0"/>
                <wp:positionH relativeFrom="page">
                  <wp:posOffset>712381</wp:posOffset>
                </wp:positionH>
                <wp:positionV relativeFrom="page">
                  <wp:posOffset>3040913</wp:posOffset>
                </wp:positionV>
                <wp:extent cx="2997835" cy="5794744"/>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835" cy="5794744"/>
                        </a:xfrm>
                        <a:prstGeom prst="rect">
                          <a:avLst/>
                        </a:prstGeom>
                      </wps:spPr>
                      <wps:txbx>
                        <w:txbxContent>
                          <w:p w14:paraId="112D73D8" w14:textId="77777777" w:rsidR="00780CA6" w:rsidRPr="00780CA6" w:rsidRDefault="00780CA6" w:rsidP="00780CA6">
                            <w:pPr>
                              <w:pStyle w:val="BodyText"/>
                              <w:spacing w:before="0" w:after="120" w:line="324" w:lineRule="auto"/>
                              <w:ind w:left="31" w:hanging="12"/>
                              <w:rPr>
                                <w:color w:val="000000" w:themeColor="text1"/>
                              </w:rPr>
                            </w:pPr>
                            <w:r w:rsidRPr="00780CA6">
                              <w:rPr>
                                <w:color w:val="000000" w:themeColor="text1"/>
                              </w:rPr>
                              <w:t>The Department of Education’s Recruitment in Schools guidelines provide clear direction on staff release for temporary transfers – be it short-term in the one year or release spanning two school years.</w:t>
                            </w:r>
                          </w:p>
                          <w:p w14:paraId="01ACB91A" w14:textId="15E71AE1" w:rsidR="00780CA6" w:rsidRPr="00780CA6" w:rsidRDefault="00780CA6" w:rsidP="00780CA6">
                            <w:pPr>
                              <w:spacing w:after="120" w:line="324" w:lineRule="auto"/>
                              <w:ind w:left="91" w:right="249" w:hanging="74"/>
                              <w:rPr>
                                <w:color w:val="000000" w:themeColor="text1"/>
                                <w:sz w:val="18"/>
                              </w:rPr>
                            </w:pPr>
                            <w:r w:rsidRPr="00780CA6">
                              <w:rPr>
                                <w:color w:val="000000" w:themeColor="text1"/>
                                <w:sz w:val="18"/>
                              </w:rPr>
                              <w:t>“</w:t>
                            </w:r>
                            <w:r w:rsidRPr="00780CA6">
                              <w:rPr>
                                <w:i/>
                                <w:color w:val="000000" w:themeColor="text1"/>
                                <w:sz w:val="18"/>
                              </w:rPr>
                              <w:t>On the critical aspect of when discretion applies, this comes</w:t>
                            </w:r>
                            <w:r>
                              <w:rPr>
                                <w:i/>
                                <w:color w:val="000000" w:themeColor="text1"/>
                                <w:sz w:val="18"/>
                              </w:rPr>
                              <w:t xml:space="preserve"> </w:t>
                            </w:r>
                            <w:r w:rsidRPr="00780CA6">
                              <w:rPr>
                                <w:i/>
                                <w:color w:val="000000" w:themeColor="text1"/>
                                <w:sz w:val="18"/>
                              </w:rPr>
                              <w:t xml:space="preserve">into the picture for principals when requests are made for a new transfer in the same school year,” </w:t>
                            </w:r>
                            <w:r w:rsidRPr="00780CA6">
                              <w:rPr>
                                <w:color w:val="000000" w:themeColor="text1"/>
                                <w:sz w:val="18"/>
                              </w:rPr>
                              <w:t>confirmed Steve Metcalfe, the Merit Protection Boards' (MPB) Senior Chairperson.</w:t>
                            </w:r>
                          </w:p>
                          <w:p w14:paraId="5A45BC9D" w14:textId="77777777" w:rsidR="00780CA6" w:rsidRPr="00780CA6" w:rsidRDefault="00780CA6" w:rsidP="00780CA6">
                            <w:pPr>
                              <w:pStyle w:val="BodyText"/>
                              <w:spacing w:before="0" w:after="120" w:line="324" w:lineRule="auto"/>
                              <w:ind w:left="31" w:hanging="12"/>
                              <w:rPr>
                                <w:color w:val="000000" w:themeColor="text1"/>
                              </w:rPr>
                            </w:pPr>
                            <w:r w:rsidRPr="00780CA6">
                              <w:rPr>
                                <w:color w:val="000000" w:themeColor="text1"/>
                              </w:rPr>
                              <w:t xml:space="preserve">This varied from requests later in a year for the next school year, where the Guidelines now stipulate employee release would occur </w:t>
                            </w:r>
                            <w:r w:rsidRPr="00780CA6">
                              <w:rPr>
                                <w:i/>
                                <w:color w:val="000000" w:themeColor="text1"/>
                              </w:rPr>
                              <w:t xml:space="preserve">“at the commencement of the following year” </w:t>
                            </w:r>
                            <w:r w:rsidRPr="00780CA6">
                              <w:rPr>
                                <w:color w:val="000000" w:themeColor="text1"/>
                              </w:rPr>
                              <w:t xml:space="preserve">if principals could not reach an agreement, </w:t>
                            </w:r>
                            <w:proofErr w:type="spellStart"/>
                            <w:r w:rsidRPr="00780CA6">
                              <w:rPr>
                                <w:color w:val="000000" w:themeColor="text1"/>
                              </w:rPr>
                              <w:t>Mr</w:t>
                            </w:r>
                            <w:proofErr w:type="spellEnd"/>
                            <w:r w:rsidRPr="00780CA6">
                              <w:rPr>
                                <w:color w:val="000000" w:themeColor="text1"/>
                              </w:rPr>
                              <w:t xml:space="preserve"> Metcalfe explained.</w:t>
                            </w:r>
                          </w:p>
                          <w:p w14:paraId="6E076A79" w14:textId="77777777" w:rsidR="00780CA6" w:rsidRPr="00780CA6" w:rsidRDefault="00780CA6" w:rsidP="00780CA6">
                            <w:pPr>
                              <w:pStyle w:val="BodyText"/>
                              <w:spacing w:before="0" w:after="120" w:line="324" w:lineRule="auto"/>
                              <w:ind w:left="91" w:right="249" w:hanging="74"/>
                              <w:rPr>
                                <w:color w:val="000000" w:themeColor="text1"/>
                              </w:rPr>
                            </w:pPr>
                            <w:r w:rsidRPr="00780CA6">
                              <w:rPr>
                                <w:color w:val="000000" w:themeColor="text1"/>
                              </w:rPr>
                              <w:t>“</w:t>
                            </w:r>
                            <w:r w:rsidRPr="00780CA6">
                              <w:rPr>
                                <w:i/>
                                <w:color w:val="000000" w:themeColor="text1"/>
                              </w:rPr>
                              <w:t>It’s critical all stakeholders and principals are aware of this key policy difference on staff temporary transfers, depending on</w:t>
                            </w:r>
                            <w:r>
                              <w:rPr>
                                <w:i/>
                                <w:color w:val="000000" w:themeColor="text1"/>
                              </w:rPr>
                              <w:t xml:space="preserve"> </w:t>
                            </w:r>
                            <w:r w:rsidRPr="00780CA6">
                              <w:rPr>
                                <w:i/>
                                <w:color w:val="000000" w:themeColor="text1"/>
                              </w:rPr>
                              <w:t xml:space="preserve">time of the school year,” </w:t>
                            </w:r>
                            <w:proofErr w:type="spellStart"/>
                            <w:r w:rsidRPr="00780CA6">
                              <w:rPr>
                                <w:color w:val="000000" w:themeColor="text1"/>
                              </w:rPr>
                              <w:t>Mr</w:t>
                            </w:r>
                            <w:proofErr w:type="spellEnd"/>
                            <w:r w:rsidRPr="00780CA6">
                              <w:rPr>
                                <w:color w:val="000000" w:themeColor="text1"/>
                              </w:rPr>
                              <w:t xml:space="preserve"> Metcalfe urged, indicating schools had already responded well to this message as latest traffic to the MPB showed.</w:t>
                            </w:r>
                          </w:p>
                          <w:p w14:paraId="2D8C8E95" w14:textId="77777777" w:rsidR="00780CA6" w:rsidRPr="00780CA6" w:rsidRDefault="00780CA6" w:rsidP="00780CA6">
                            <w:pPr>
                              <w:spacing w:after="120" w:line="324" w:lineRule="auto"/>
                              <w:ind w:left="91" w:right="249" w:hanging="74"/>
                              <w:rPr>
                                <w:color w:val="000000" w:themeColor="text1"/>
                                <w:sz w:val="18"/>
                              </w:rPr>
                            </w:pPr>
                            <w:r w:rsidRPr="00780CA6">
                              <w:rPr>
                                <w:i/>
                                <w:color w:val="000000" w:themeColor="text1"/>
                                <w:sz w:val="18"/>
                              </w:rPr>
                              <w:t xml:space="preserve">“It’s all about timing and the policy acknowledges that, across these two different scenarios which arise in schools, principals can face especially tough challenges replacing a staff member at short notice within the same school year,” </w:t>
                            </w:r>
                            <w:r w:rsidRPr="00780CA6">
                              <w:rPr>
                                <w:color w:val="000000" w:themeColor="text1"/>
                                <w:sz w:val="18"/>
                              </w:rPr>
                              <w:t>he said.</w:t>
                            </w:r>
                          </w:p>
                          <w:p w14:paraId="0446AFE4" w14:textId="77777777" w:rsidR="00780CA6" w:rsidRPr="00780CA6" w:rsidRDefault="00780CA6" w:rsidP="00780CA6">
                            <w:pPr>
                              <w:pStyle w:val="BodyText"/>
                              <w:spacing w:before="0" w:after="120" w:line="324" w:lineRule="auto"/>
                              <w:ind w:left="20" w:right="4" w:firstLine="3"/>
                              <w:rPr>
                                <w:color w:val="000000" w:themeColor="text1"/>
                              </w:rPr>
                            </w:pPr>
                            <w:r w:rsidRPr="00780CA6">
                              <w:rPr>
                                <w:color w:val="000000" w:themeColor="text1"/>
                              </w:rPr>
                              <w:t xml:space="preserve">Encouraging principals to continue taking the lead in negotiating local solutions, </w:t>
                            </w:r>
                            <w:proofErr w:type="spellStart"/>
                            <w:r w:rsidRPr="00780CA6">
                              <w:rPr>
                                <w:color w:val="000000" w:themeColor="text1"/>
                              </w:rPr>
                              <w:t>Mr</w:t>
                            </w:r>
                            <w:proofErr w:type="spellEnd"/>
                            <w:r w:rsidRPr="00780CA6">
                              <w:rPr>
                                <w:color w:val="000000" w:themeColor="text1"/>
                              </w:rPr>
                              <w:t xml:space="preserve"> Metcalfe noted the Department supported temporary transfers. It regarded them as a key option for teaching service staff to engage in new opportunities for 12 months or less, gaining professional learning and growth, he advised.</w:t>
                            </w:r>
                          </w:p>
                          <w:p w14:paraId="4061A648" w14:textId="26D6756D" w:rsidR="00780CA6" w:rsidRPr="00780CA6" w:rsidRDefault="00780CA6" w:rsidP="00780CA6">
                            <w:pPr>
                              <w:spacing w:before="4" w:line="280" w:lineRule="exact"/>
                              <w:ind w:left="146" w:hanging="69"/>
                              <w:jc w:val="both"/>
                              <w:rPr>
                                <w:i/>
                                <w:color w:val="000000" w:themeColor="text1"/>
                                <w:sz w:val="18"/>
                              </w:rPr>
                            </w:pPr>
                          </w:p>
                        </w:txbxContent>
                      </wps:txbx>
                      <wps:bodyPr wrap="square" lIns="0" tIns="0" rIns="0" bIns="0" rtlCol="0">
                        <a:noAutofit/>
                      </wps:bodyPr>
                    </wps:wsp>
                  </a:graphicData>
                </a:graphic>
                <wp14:sizeRelV relativeFrom="margin">
                  <wp14:pctHeight>0</wp14:pctHeight>
                </wp14:sizeRelV>
              </wp:anchor>
            </w:drawing>
          </mc:Choice>
          <mc:Fallback>
            <w:pict>
              <v:shape w14:anchorId="44F5226C" id="Textbox 504" o:spid="_x0000_s1148" type="#_x0000_t202" style="position:absolute;margin-left:56.1pt;margin-top:239.45pt;width:236.05pt;height:456.3pt;z-index:-2515036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" filled="f" stroked="f">
                <v:textbox inset="0,0,0,0">
                  <w:txbxContent>
                    <w:p w14:paraId="112D73D8" w14:textId="77777777" w:rsidR="00780CA6" w:rsidRPr="00780CA6" w:rsidRDefault="00780CA6" w:rsidP="00780CA6">
                      <w:pPr>
                        <w:pStyle w:val="BodyText"/>
                        <w:spacing w:before="0" w:after="120" w:line="324" w:lineRule="auto"/>
                        <w:ind w:left="31" w:hanging="12"/>
                        <w:rPr>
                          <w:color w:val="000000" w:themeColor="text1"/>
                        </w:rPr>
                      </w:pPr>
                      <w:r w:rsidRPr="00780CA6">
                        <w:rPr>
                          <w:color w:val="000000" w:themeColor="text1"/>
                        </w:rPr>
                        <w:t>The Department of Education’s Recruitment in Schools guidelines provide clear direction on staff release for temporary transfers – be it short-term in the one year or release spanning two school years.</w:t>
                      </w:r>
                    </w:p>
                    <w:p w14:paraId="01ACB91A" w14:textId="15E71AE1" w:rsidR="00780CA6" w:rsidRPr="00780CA6" w:rsidRDefault="00780CA6" w:rsidP="00780CA6">
                      <w:pPr>
                        <w:spacing w:after="120" w:line="324" w:lineRule="auto"/>
                        <w:ind w:left="91" w:right="249" w:hanging="74"/>
                        <w:rPr>
                          <w:color w:val="000000" w:themeColor="text1"/>
                          <w:sz w:val="18"/>
                        </w:rPr>
                      </w:pPr>
                      <w:r w:rsidRPr="00780CA6">
                        <w:rPr>
                          <w:color w:val="000000" w:themeColor="text1"/>
                          <w:sz w:val="18"/>
                        </w:rPr>
                        <w:t>“</w:t>
                      </w:r>
                      <w:r w:rsidRPr="00780CA6">
                        <w:rPr>
                          <w:i/>
                          <w:color w:val="000000" w:themeColor="text1"/>
                          <w:sz w:val="18"/>
                        </w:rPr>
                        <w:t>On the critical aspect of when discretion applies, this comes</w:t>
                      </w:r>
                      <w:r>
                        <w:rPr>
                          <w:i/>
                          <w:color w:val="000000" w:themeColor="text1"/>
                          <w:sz w:val="18"/>
                        </w:rPr>
                        <w:t xml:space="preserve"> </w:t>
                      </w:r>
                      <w:r w:rsidRPr="00780CA6">
                        <w:rPr>
                          <w:i/>
                          <w:color w:val="000000" w:themeColor="text1"/>
                          <w:sz w:val="18"/>
                        </w:rPr>
                        <w:t xml:space="preserve">into the picture for principals when requests are made for a new transfer in the same school year,” </w:t>
                      </w:r>
                      <w:r w:rsidRPr="00780CA6">
                        <w:rPr>
                          <w:color w:val="000000" w:themeColor="text1"/>
                          <w:sz w:val="18"/>
                        </w:rPr>
                        <w:t>confirmed Steve Metcalfe, the Merit Protection Boards' (MPB) Senior Chairperson.</w:t>
                      </w:r>
                    </w:p>
                    <w:p w14:paraId="5A45BC9D" w14:textId="77777777" w:rsidR="00780CA6" w:rsidRPr="00780CA6" w:rsidRDefault="00780CA6" w:rsidP="00780CA6">
                      <w:pPr>
                        <w:pStyle w:val="BodyText"/>
                        <w:spacing w:before="0" w:after="120" w:line="324" w:lineRule="auto"/>
                        <w:ind w:left="31" w:hanging="12"/>
                        <w:rPr>
                          <w:color w:val="000000" w:themeColor="text1"/>
                        </w:rPr>
                      </w:pPr>
                      <w:r w:rsidRPr="00780CA6">
                        <w:rPr>
                          <w:color w:val="000000" w:themeColor="text1"/>
                        </w:rPr>
                        <w:t xml:space="preserve">This varied from requests later in a year for the next school year, where the Guidelines now stipulate employee release would occur </w:t>
                      </w:r>
                      <w:r w:rsidRPr="00780CA6">
                        <w:rPr>
                          <w:i/>
                          <w:color w:val="000000" w:themeColor="text1"/>
                        </w:rPr>
                        <w:t xml:space="preserve">“at the commencement of the following year” </w:t>
                      </w:r>
                      <w:r w:rsidRPr="00780CA6">
                        <w:rPr>
                          <w:color w:val="000000" w:themeColor="text1"/>
                        </w:rPr>
                        <w:t xml:space="preserve">if principals could not reach an agreement, </w:t>
                      </w:r>
                      <w:proofErr w:type="spellStart"/>
                      <w:r w:rsidRPr="00780CA6">
                        <w:rPr>
                          <w:color w:val="000000" w:themeColor="text1"/>
                        </w:rPr>
                        <w:t>Mr</w:t>
                      </w:r>
                      <w:proofErr w:type="spellEnd"/>
                      <w:r w:rsidRPr="00780CA6">
                        <w:rPr>
                          <w:color w:val="000000" w:themeColor="text1"/>
                        </w:rPr>
                        <w:t xml:space="preserve"> Metcalfe explained.</w:t>
                      </w:r>
                    </w:p>
                    <w:p w14:paraId="6E076A79" w14:textId="77777777" w:rsidR="00780CA6" w:rsidRPr="00780CA6" w:rsidRDefault="00780CA6" w:rsidP="00780CA6">
                      <w:pPr>
                        <w:pStyle w:val="BodyText"/>
                        <w:spacing w:before="0" w:after="120" w:line="324" w:lineRule="auto"/>
                        <w:ind w:left="91" w:right="249" w:hanging="74"/>
                        <w:rPr>
                          <w:color w:val="000000" w:themeColor="text1"/>
                        </w:rPr>
                      </w:pPr>
                      <w:r w:rsidRPr="00780CA6">
                        <w:rPr>
                          <w:color w:val="000000" w:themeColor="text1"/>
                        </w:rPr>
                        <w:t>“</w:t>
                      </w:r>
                      <w:r w:rsidRPr="00780CA6">
                        <w:rPr>
                          <w:i/>
                          <w:color w:val="000000" w:themeColor="text1"/>
                        </w:rPr>
                        <w:t>It’s critical all stakeholders and principals are aware of this key policy difference on staff temporary transfers, depending on</w:t>
                      </w:r>
                      <w:r>
                        <w:rPr>
                          <w:i/>
                          <w:color w:val="000000" w:themeColor="text1"/>
                        </w:rPr>
                        <w:t xml:space="preserve"> </w:t>
                      </w:r>
                      <w:r w:rsidRPr="00780CA6">
                        <w:rPr>
                          <w:i/>
                          <w:color w:val="000000" w:themeColor="text1"/>
                        </w:rPr>
                        <w:t xml:space="preserve">time of the school year,” </w:t>
                      </w:r>
                      <w:proofErr w:type="spellStart"/>
                      <w:r w:rsidRPr="00780CA6">
                        <w:rPr>
                          <w:color w:val="000000" w:themeColor="text1"/>
                        </w:rPr>
                        <w:t>Mr</w:t>
                      </w:r>
                      <w:proofErr w:type="spellEnd"/>
                      <w:r w:rsidRPr="00780CA6">
                        <w:rPr>
                          <w:color w:val="000000" w:themeColor="text1"/>
                        </w:rPr>
                        <w:t xml:space="preserve"> Metcalfe urged, indicating schools had already responded well to this message as latest traffic to the MPB showed.</w:t>
                      </w:r>
                    </w:p>
                    <w:p w14:paraId="2D8C8E95" w14:textId="77777777" w:rsidR="00780CA6" w:rsidRPr="00780CA6" w:rsidRDefault="00780CA6" w:rsidP="00780CA6">
                      <w:pPr>
                        <w:spacing w:after="120" w:line="324" w:lineRule="auto"/>
                        <w:ind w:left="91" w:right="249" w:hanging="74"/>
                        <w:rPr>
                          <w:color w:val="000000" w:themeColor="text1"/>
                          <w:sz w:val="18"/>
                        </w:rPr>
                      </w:pPr>
                      <w:r w:rsidRPr="00780CA6">
                        <w:rPr>
                          <w:i/>
                          <w:color w:val="000000" w:themeColor="text1"/>
                          <w:sz w:val="18"/>
                        </w:rPr>
                        <w:t xml:space="preserve">“It’s all about timing and the policy acknowledges that, across these two different scenarios which arise in schools, principals can face especially tough challenges replacing a staff member at short notice within the same school year,” </w:t>
                      </w:r>
                      <w:r w:rsidRPr="00780CA6">
                        <w:rPr>
                          <w:color w:val="000000" w:themeColor="text1"/>
                          <w:sz w:val="18"/>
                        </w:rPr>
                        <w:t>he said.</w:t>
                      </w:r>
                    </w:p>
                    <w:p w14:paraId="0446AFE4" w14:textId="77777777" w:rsidR="00780CA6" w:rsidRPr="00780CA6" w:rsidRDefault="00780CA6" w:rsidP="00780CA6">
                      <w:pPr>
                        <w:pStyle w:val="BodyText"/>
                        <w:spacing w:before="0" w:after="120" w:line="324" w:lineRule="auto"/>
                        <w:ind w:left="20" w:right="4" w:firstLine="3"/>
                        <w:rPr>
                          <w:color w:val="000000" w:themeColor="text1"/>
                        </w:rPr>
                      </w:pPr>
                      <w:r w:rsidRPr="00780CA6">
                        <w:rPr>
                          <w:color w:val="000000" w:themeColor="text1"/>
                        </w:rPr>
                        <w:t xml:space="preserve">Encouraging principals to continue taking the lead in negotiating local solutions, </w:t>
                      </w:r>
                      <w:proofErr w:type="spellStart"/>
                      <w:r w:rsidRPr="00780CA6">
                        <w:rPr>
                          <w:color w:val="000000" w:themeColor="text1"/>
                        </w:rPr>
                        <w:t>Mr</w:t>
                      </w:r>
                      <w:proofErr w:type="spellEnd"/>
                      <w:r w:rsidRPr="00780CA6">
                        <w:rPr>
                          <w:color w:val="000000" w:themeColor="text1"/>
                        </w:rPr>
                        <w:t xml:space="preserve"> Metcalfe noted the Department supported temporary transfers. It regarded them as a key option for teaching service staff to engage in new opportunities for 12 months or less, gaining professional learning and growth, he advised.</w:t>
                      </w:r>
                    </w:p>
                    <w:p w14:paraId="4061A648" w14:textId="26D6756D" w:rsidR="00780CA6" w:rsidRPr="00780CA6" w:rsidRDefault="00780CA6" w:rsidP="00780CA6">
                      <w:pPr>
                        <w:spacing w:before="4" w:line="280" w:lineRule="exact"/>
                        <w:ind w:left="146" w:hanging="69"/>
                        <w:jc w:val="both"/>
                        <w:rPr>
                          <w:i/>
                          <w:color w:val="000000" w:themeColor="text1"/>
                          <w:sz w:val="18"/>
                        </w:rPr>
                      </w:pPr>
                    </w:p>
                  </w:txbxContent>
                </v:textbox>
                <w10:wrap anchorx="page" anchory="page"/>
              </v:shape>
            </w:pict>
          </mc:Fallback>
        </mc:AlternateContent>
      </w:r>
      <w:r w:rsidR="00D631CB">
        <w:rPr>
          <w:noProof/>
          <w:sz w:val="2"/>
          <w:szCs w:val="2"/>
          <w14:ligatures w14:val="standardContextual"/>
        </w:rPr>
        <mc:AlternateContent>
          <mc:Choice Requires="wps">
            <w:drawing>
              <wp:anchor distT="0" distB="0" distL="114300" distR="114300" simplePos="0" relativeHeight="251807744" behindDoc="0" locked="0" layoutInCell="1" allowOverlap="1" wp14:anchorId="430A4C4D" wp14:editId="3BFCA296">
                <wp:simplePos x="0" y="0"/>
                <wp:positionH relativeFrom="column">
                  <wp:posOffset>3625510</wp:posOffset>
                </wp:positionH>
                <wp:positionV relativeFrom="paragraph">
                  <wp:posOffset>9876495</wp:posOffset>
                </wp:positionV>
                <wp:extent cx="425513" cy="362333"/>
                <wp:effectExtent l="0" t="0" r="0" b="0"/>
                <wp:wrapNone/>
                <wp:docPr id="752156076" name="Text Box 5"/>
                <wp:cNvGraphicFramePr/>
                <a:graphic xmlns:a="http://schemas.openxmlformats.org/drawingml/2006/main">
                  <a:graphicData uri="http://schemas.microsoft.com/office/word/2010/wordprocessingShape">
                    <wps:wsp>
                      <wps:cNvSpPr txBox="1"/>
                      <wps:spPr>
                        <a:xfrm>
                          <a:off x="0" y="0"/>
                          <a:ext cx="425513" cy="362333"/>
                        </a:xfrm>
                        <a:prstGeom prst="rect">
                          <a:avLst/>
                        </a:prstGeom>
                        <a:noFill/>
                        <a:ln w="6350">
                          <a:noFill/>
                        </a:ln>
                      </wps:spPr>
                      <wps:txbx>
                        <w:txbxContent>
                          <w:p w14:paraId="03662993" w14:textId="4775EABF" w:rsidR="00D631CB" w:rsidRPr="0034281C" w:rsidRDefault="00D631CB"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9</w:t>
                            </w:r>
                            <w:r w:rsidRPr="0034281C">
                              <w:rPr>
                                <w:color w:val="231F20"/>
                                <w:spacing w:val="20"/>
                                <w:sz w:val="18"/>
                                <w:szCs w:val="18"/>
                              </w:rPr>
                              <w:t xml:space="preserve"> </w:t>
                            </w:r>
                            <w:r w:rsidRPr="0034281C">
                              <w:rPr>
                                <w:color w:val="231F20"/>
                                <w:spacing w:val="-10"/>
                                <w:w w:val="95"/>
                                <w:sz w:val="18"/>
                                <w:szCs w:val="18"/>
                              </w:rPr>
                              <w:t>|</w:t>
                            </w:r>
                          </w:p>
                          <w:p w14:paraId="01559F5C" w14:textId="77777777" w:rsidR="00D631CB" w:rsidRDefault="00D631CB" w:rsidP="00757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A4C4D" id="_x0000_s1149" type="#_x0000_t202" style="position:absolute;margin-left:285.45pt;margin-top:777.7pt;width:33.5pt;height:28.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" filled="f" stroked="f" strokeweight=".5pt">
                <v:textbox>
                  <w:txbxContent>
                    <w:p w14:paraId="03662993" w14:textId="4775EABF" w:rsidR="00D631CB" w:rsidRPr="0034281C" w:rsidRDefault="00D631CB" w:rsidP="00757895">
                      <w:pPr>
                        <w:spacing w:before="19"/>
                        <w:ind w:left="20"/>
                        <w:jc w:val="center"/>
                        <w:rPr>
                          <w:sz w:val="18"/>
                          <w:szCs w:val="18"/>
                        </w:rPr>
                      </w:pPr>
                      <w:r w:rsidRPr="0034281C">
                        <w:rPr>
                          <w:color w:val="231F20"/>
                          <w:w w:val="95"/>
                          <w:sz w:val="18"/>
                          <w:szCs w:val="18"/>
                        </w:rPr>
                        <w:t>|</w:t>
                      </w:r>
                      <w:r w:rsidRPr="0034281C">
                        <w:rPr>
                          <w:color w:val="231F20"/>
                          <w:spacing w:val="19"/>
                          <w:sz w:val="18"/>
                          <w:szCs w:val="18"/>
                        </w:rPr>
                        <w:t xml:space="preserve"> </w:t>
                      </w:r>
                      <w:r>
                        <w:rPr>
                          <w:color w:val="231F20"/>
                          <w:w w:val="95"/>
                          <w:sz w:val="18"/>
                          <w:szCs w:val="18"/>
                        </w:rPr>
                        <w:t>9</w:t>
                      </w:r>
                      <w:r w:rsidRPr="0034281C">
                        <w:rPr>
                          <w:color w:val="231F20"/>
                          <w:spacing w:val="20"/>
                          <w:sz w:val="18"/>
                          <w:szCs w:val="18"/>
                        </w:rPr>
                        <w:t xml:space="preserve"> </w:t>
                      </w:r>
                      <w:r w:rsidRPr="0034281C">
                        <w:rPr>
                          <w:color w:val="231F20"/>
                          <w:spacing w:val="-10"/>
                          <w:w w:val="95"/>
                          <w:sz w:val="18"/>
                          <w:szCs w:val="18"/>
                        </w:rPr>
                        <w:t>|</w:t>
                      </w:r>
                    </w:p>
                    <w:p w14:paraId="01559F5C" w14:textId="77777777" w:rsidR="00D631CB" w:rsidRDefault="00D631CB" w:rsidP="00757895"/>
                  </w:txbxContent>
                </v:textbox>
              </v:shape>
            </w:pict>
          </mc:Fallback>
        </mc:AlternateContent>
      </w:r>
      <w:r w:rsidR="00D631CB">
        <w:br w:type="page"/>
      </w:r>
    </w:p>
    <w:p w14:paraId="493B941A" w14:textId="2196659B" w:rsidR="002F7005" w:rsidRDefault="007A4AA6">
      <w:r>
        <w:rPr>
          <w:noProof/>
          <w:sz w:val="2"/>
          <w:szCs w:val="2"/>
          <w14:ligatures w14:val="standardContextual"/>
        </w:rPr>
        <w:lastRenderedPageBreak/>
        <mc:AlternateContent>
          <mc:Choice Requires="wps">
            <w:drawing>
              <wp:anchor distT="0" distB="0" distL="114300" distR="114300" simplePos="0" relativeHeight="251828224" behindDoc="0" locked="0" layoutInCell="1" allowOverlap="1" wp14:anchorId="10E7D969" wp14:editId="602CBBCF">
                <wp:simplePos x="0" y="0"/>
                <wp:positionH relativeFrom="column">
                  <wp:posOffset>3890010</wp:posOffset>
                </wp:positionH>
                <wp:positionV relativeFrom="paragraph">
                  <wp:posOffset>2810510</wp:posOffset>
                </wp:positionV>
                <wp:extent cx="2934335" cy="5613400"/>
                <wp:effectExtent l="0" t="0" r="0" b="0"/>
                <wp:wrapNone/>
                <wp:docPr id="45339655" name="Text Box 138"/>
                <wp:cNvGraphicFramePr/>
                <a:graphic xmlns:a="http://schemas.openxmlformats.org/drawingml/2006/main">
                  <a:graphicData uri="http://schemas.microsoft.com/office/word/2010/wordprocessingShape">
                    <wps:wsp>
                      <wps:cNvSpPr txBox="1"/>
                      <wps:spPr>
                        <a:xfrm>
                          <a:off x="0" y="0"/>
                          <a:ext cx="2934335" cy="5613400"/>
                        </a:xfrm>
                        <a:prstGeom prst="rect">
                          <a:avLst/>
                        </a:prstGeom>
                        <a:noFill/>
                        <a:ln w="6350">
                          <a:noFill/>
                        </a:ln>
                      </wps:spPr>
                      <wps:linkedTxbx id="7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7D969" id="Text Box 138" o:spid="_x0000_s1150" type="#_x0000_t202" style="position:absolute;margin-left:306.3pt;margin-top:221.3pt;width:231.05pt;height:442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" filled="f" stroked="f" strokeweight=".5pt">
                <v:textbox>
                  <w:txbxContent/>
                </v:textbox>
              </v:shape>
            </w:pict>
          </mc:Fallback>
        </mc:AlternateContent>
      </w:r>
      <w:r>
        <w:rPr>
          <w:noProof/>
          <w:sz w:val="2"/>
          <w:szCs w:val="2"/>
        </w:rPr>
        <mc:AlternateContent>
          <mc:Choice Requires="wps">
            <w:drawing>
              <wp:anchor distT="0" distB="0" distL="0" distR="0" simplePos="0" relativeHeight="251824128" behindDoc="1" locked="0" layoutInCell="1" allowOverlap="1" wp14:anchorId="20D295AD" wp14:editId="7B9C6812">
                <wp:simplePos x="0" y="0"/>
                <wp:positionH relativeFrom="page">
                  <wp:posOffset>708660</wp:posOffset>
                </wp:positionH>
                <wp:positionV relativeFrom="page">
                  <wp:posOffset>2822430</wp:posOffset>
                </wp:positionV>
                <wp:extent cx="2912110" cy="541020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110" cy="5410200"/>
                        </a:xfrm>
                        <a:prstGeom prst="rect">
                          <a:avLst/>
                        </a:prstGeom>
                      </wps:spPr>
                      <wps:txbx id="79">
                        <w:txbxContent>
                          <w:p w14:paraId="2B9788AC" w14:textId="77777777" w:rsidR="00C436D1" w:rsidRPr="008E46C7" w:rsidRDefault="00C436D1" w:rsidP="00CC6AAF">
                            <w:pPr>
                              <w:pStyle w:val="BodyText"/>
                              <w:spacing w:before="19" w:after="120" w:line="324" w:lineRule="auto"/>
                              <w:ind w:left="31" w:right="44" w:hanging="1"/>
                            </w:pPr>
                            <w:r w:rsidRPr="008E46C7">
                              <w:rPr>
                                <w:color w:val="231F20"/>
                              </w:rPr>
                              <w:t>Calls for Expressions of Interest (EoI) for some Department of Education roles might seem less formal than vacancies requesting full applications, but merit-based selection still applies.</w:t>
                            </w:r>
                          </w:p>
                          <w:p w14:paraId="6F62EBEC" w14:textId="77777777" w:rsidR="00C436D1" w:rsidRPr="008E46C7" w:rsidRDefault="00C436D1" w:rsidP="00CC6AAF">
                            <w:pPr>
                              <w:pStyle w:val="BodyText"/>
                              <w:spacing w:before="19" w:after="120" w:line="324" w:lineRule="auto"/>
                              <w:ind w:left="35" w:right="44" w:hanging="16"/>
                            </w:pPr>
                            <w:r w:rsidRPr="008E46C7">
                              <w:rPr>
                                <w:color w:val="231F20"/>
                              </w:rPr>
                              <w:t>This is the clear message from the Merit Protection Boards (MPB) to schools and other education stakeholders.</w:t>
                            </w:r>
                          </w:p>
                          <w:p w14:paraId="400E603E" w14:textId="115EAB5A" w:rsidR="00C436D1" w:rsidRPr="008E46C7" w:rsidRDefault="00C436D1" w:rsidP="00A312EF">
                            <w:pPr>
                              <w:pStyle w:val="BodyText"/>
                              <w:spacing w:before="19" w:after="120" w:line="324" w:lineRule="auto"/>
                              <w:ind w:left="30" w:right="44" w:firstLine="3"/>
                            </w:pPr>
                            <w:r w:rsidRPr="008E46C7">
                              <w:rPr>
                                <w:color w:val="231F20"/>
                              </w:rPr>
                              <w:t>Merit-based selection applied for all Department roles, as did the need to follow processes in the Recruitment in Schools Guidelines, confirmed MPB Registrar Greg Donaghue.</w:t>
                            </w:r>
                            <w:r w:rsidR="00A312EF">
                              <w:t xml:space="preserve"> </w:t>
                            </w:r>
                            <w:r w:rsidRPr="008E46C7">
                              <w:rPr>
                                <w:i/>
                                <w:color w:val="231F20"/>
                              </w:rPr>
                              <w:t>“Whether it’s EoI roles, Positions of Responsibility (</w:t>
                            </w:r>
                            <w:proofErr w:type="spellStart"/>
                            <w:r w:rsidRPr="008E46C7">
                              <w:rPr>
                                <w:i/>
                                <w:color w:val="231F20"/>
                              </w:rPr>
                              <w:t>PoR</w:t>
                            </w:r>
                            <w:proofErr w:type="spellEnd"/>
                            <w:r w:rsidRPr="008E46C7">
                              <w:rPr>
                                <w:i/>
                                <w:color w:val="231F20"/>
                              </w:rPr>
                              <w:t>) such as year level coordinator, or higher duties opportunities</w:t>
                            </w:r>
                            <w:r w:rsidR="00A312EF">
                              <w:rPr>
                                <w:i/>
                              </w:rPr>
                              <w:t xml:space="preserve"> </w:t>
                            </w:r>
                            <w:r w:rsidRPr="008E46C7">
                              <w:rPr>
                                <w:i/>
                                <w:color w:val="231F20"/>
                              </w:rPr>
                              <w:t xml:space="preserve">for three months or more, Department policy requires all positions to use a merit-based process to ensure proper selection,” </w:t>
                            </w:r>
                            <w:r w:rsidR="009B7EA7">
                              <w:rPr>
                                <w:i/>
                                <w:color w:val="231F20"/>
                              </w:rPr>
                              <w:br/>
                            </w:r>
                            <w:proofErr w:type="spellStart"/>
                            <w:r w:rsidRPr="008E46C7">
                              <w:rPr>
                                <w:color w:val="231F20"/>
                              </w:rPr>
                              <w:t>Mr</w:t>
                            </w:r>
                            <w:proofErr w:type="spellEnd"/>
                            <w:r w:rsidRPr="008E46C7">
                              <w:rPr>
                                <w:color w:val="231F20"/>
                              </w:rPr>
                              <w:t xml:space="preserve"> Donaghue stressed.</w:t>
                            </w:r>
                          </w:p>
                          <w:p w14:paraId="028F10A8" w14:textId="77777777" w:rsidR="00C436D1" w:rsidRPr="008E46C7" w:rsidRDefault="00C436D1" w:rsidP="00CC6AAF">
                            <w:pPr>
                              <w:spacing w:before="19" w:after="120" w:line="324" w:lineRule="auto"/>
                              <w:ind w:left="143" w:right="44" w:hanging="76"/>
                              <w:rPr>
                                <w:sz w:val="18"/>
                              </w:rPr>
                            </w:pPr>
                            <w:r w:rsidRPr="008E46C7">
                              <w:rPr>
                                <w:i/>
                                <w:color w:val="231F20"/>
                                <w:sz w:val="18"/>
                              </w:rPr>
                              <w:t xml:space="preserve">“Essentially, there should be a position description with key selection criteria, relevant advertising and an </w:t>
                            </w:r>
                            <w:proofErr w:type="gramStart"/>
                            <w:r w:rsidRPr="008E46C7">
                              <w:rPr>
                                <w:i/>
                                <w:color w:val="231F20"/>
                                <w:sz w:val="18"/>
                              </w:rPr>
                              <w:t>appropriately-convened</w:t>
                            </w:r>
                            <w:proofErr w:type="gramEnd"/>
                            <w:r w:rsidRPr="008E46C7">
                              <w:rPr>
                                <w:i/>
                                <w:color w:val="231F20"/>
                                <w:sz w:val="18"/>
                              </w:rPr>
                              <w:t xml:space="preserve"> panel that makes the decision, adhering to the steps in the Recruitment Guidelines,” </w:t>
                            </w:r>
                            <w:r w:rsidRPr="008E46C7">
                              <w:rPr>
                                <w:color w:val="231F20"/>
                                <w:sz w:val="18"/>
                              </w:rPr>
                              <w:t>he said.</w:t>
                            </w:r>
                          </w:p>
                          <w:p w14:paraId="457EA03F" w14:textId="77777777" w:rsidR="00C436D1" w:rsidRDefault="00C436D1" w:rsidP="00CC6AAF">
                            <w:pPr>
                              <w:spacing w:before="19" w:after="120" w:line="324" w:lineRule="auto"/>
                              <w:ind w:left="143" w:right="44" w:hanging="76"/>
                              <w:rPr>
                                <w:i/>
                                <w:color w:val="231F20"/>
                                <w:sz w:val="18"/>
                              </w:rPr>
                            </w:pPr>
                            <w:r w:rsidRPr="008E46C7">
                              <w:rPr>
                                <w:i/>
                                <w:color w:val="231F20"/>
                                <w:sz w:val="18"/>
                              </w:rPr>
                              <w:t>“At times we see stages of the process short-circuited when it’s a fixed or short-term role, such as an EoI, and this can easily compromise good decision-making and leave the way open for genuine appeal.”</w:t>
                            </w:r>
                          </w:p>
                          <w:p w14:paraId="121C07C5" w14:textId="77777777" w:rsidR="008E46C7" w:rsidRPr="008E46C7" w:rsidRDefault="008E46C7" w:rsidP="00CC6AAF">
                            <w:pPr>
                              <w:pStyle w:val="BodyText"/>
                              <w:spacing w:before="19" w:after="120" w:line="324" w:lineRule="auto"/>
                              <w:ind w:left="20" w:right="44" w:firstLine="4"/>
                            </w:pPr>
                            <w:proofErr w:type="spellStart"/>
                            <w:r w:rsidRPr="008E46C7">
                              <w:rPr>
                                <w:color w:val="231F20"/>
                              </w:rPr>
                              <w:t>Mr</w:t>
                            </w:r>
                            <w:proofErr w:type="spellEnd"/>
                            <w:r w:rsidRPr="008E46C7">
                              <w:rPr>
                                <w:color w:val="231F20"/>
                              </w:rPr>
                              <w:t xml:space="preserve"> Donaghue advised that examples of repeated selection </w:t>
                            </w:r>
                            <w:proofErr w:type="gramStart"/>
                            <w:r w:rsidRPr="008E46C7">
                              <w:rPr>
                                <w:color w:val="231F20"/>
                              </w:rPr>
                              <w:t>flaws</w:t>
                            </w:r>
                            <w:proofErr w:type="gramEnd"/>
                            <w:r w:rsidRPr="008E46C7">
                              <w:rPr>
                                <w:color w:val="231F20"/>
                              </w:rPr>
                              <w:t xml:space="preserve"> the MPB had encountered included: absence of a clear comparative process for applicants; use of only two or three interview questions not linked to agreed key selection criteria; and failure to seek referees for applicants in high contention.</w:t>
                            </w:r>
                          </w:p>
                          <w:p w14:paraId="5862BAAD" w14:textId="77777777" w:rsidR="008E46C7" w:rsidRPr="008E46C7" w:rsidRDefault="008E46C7" w:rsidP="00CC6AAF">
                            <w:pPr>
                              <w:spacing w:before="19" w:after="120" w:line="324" w:lineRule="auto"/>
                              <w:ind w:left="21" w:right="156" w:firstLine="2"/>
                              <w:rPr>
                                <w:sz w:val="18"/>
                              </w:rPr>
                            </w:pPr>
                            <w:r w:rsidRPr="008E46C7">
                              <w:rPr>
                                <w:color w:val="231F20"/>
                                <w:sz w:val="18"/>
                              </w:rPr>
                              <w:t xml:space="preserve">In terms of a selection panel, </w:t>
                            </w:r>
                            <w:proofErr w:type="spellStart"/>
                            <w:r w:rsidRPr="008E46C7">
                              <w:rPr>
                                <w:color w:val="231F20"/>
                                <w:sz w:val="18"/>
                              </w:rPr>
                              <w:t>Mr</w:t>
                            </w:r>
                            <w:proofErr w:type="spellEnd"/>
                            <w:r w:rsidRPr="008E46C7">
                              <w:rPr>
                                <w:color w:val="231F20"/>
                                <w:sz w:val="18"/>
                              </w:rPr>
                              <w:t xml:space="preserve"> Donaghue outlined </w:t>
                            </w:r>
                            <w:r w:rsidRPr="008E46C7">
                              <w:rPr>
                                <w:i/>
                                <w:color w:val="231F20"/>
                                <w:sz w:val="18"/>
                              </w:rPr>
                              <w:t xml:space="preserve">“these should represent the diverse community we serve" </w:t>
                            </w:r>
                            <w:r w:rsidRPr="008E46C7">
                              <w:rPr>
                                <w:color w:val="231F20"/>
                                <w:sz w:val="18"/>
                              </w:rPr>
                              <w:t>in addition to formal requirements regarding gender representation</w:t>
                            </w:r>
                          </w:p>
                          <w:p w14:paraId="5EA05BD5" w14:textId="77777777" w:rsidR="008E46C7" w:rsidRPr="008E46C7" w:rsidRDefault="008E46C7" w:rsidP="00CC6AAF">
                            <w:pPr>
                              <w:pStyle w:val="BodyText"/>
                              <w:spacing w:before="19" w:after="120" w:line="324" w:lineRule="auto"/>
                              <w:ind w:left="22" w:right="16" w:hanging="3"/>
                            </w:pPr>
                            <w:r w:rsidRPr="008E46C7">
                              <w:rPr>
                                <w:color w:val="231F20"/>
                              </w:rPr>
                              <w:t xml:space="preserve">and merit and equity training. He noted a combination of a principal and teacher, </w:t>
                            </w:r>
                            <w:proofErr w:type="gramStart"/>
                            <w:r w:rsidRPr="008E46C7">
                              <w:rPr>
                                <w:color w:val="231F20"/>
                              </w:rPr>
                              <w:t>making a decision</w:t>
                            </w:r>
                            <w:proofErr w:type="gramEnd"/>
                            <w:r w:rsidRPr="008E46C7">
                              <w:rPr>
                                <w:color w:val="231F20"/>
                              </w:rPr>
                              <w:t xml:space="preserve"> on a vacancy like an EoI or </w:t>
                            </w:r>
                            <w:proofErr w:type="spellStart"/>
                            <w:r w:rsidRPr="008E46C7">
                              <w:rPr>
                                <w:color w:val="231F20"/>
                              </w:rPr>
                              <w:t>PoR</w:t>
                            </w:r>
                            <w:proofErr w:type="spellEnd"/>
                            <w:r w:rsidRPr="008E46C7">
                              <w:rPr>
                                <w:color w:val="231F20"/>
                              </w:rPr>
                              <w:t>, would not represent a compliant panel.</w:t>
                            </w:r>
                          </w:p>
                          <w:p w14:paraId="48EFE42D" w14:textId="77777777" w:rsidR="008E46C7" w:rsidRPr="008E46C7" w:rsidRDefault="008E46C7" w:rsidP="00CC6AAF">
                            <w:pPr>
                              <w:spacing w:before="19" w:after="120" w:line="324" w:lineRule="auto"/>
                              <w:ind w:left="132" w:right="197" w:hanging="76"/>
                              <w:rPr>
                                <w:i/>
                                <w:sz w:val="18"/>
                              </w:rPr>
                            </w:pPr>
                            <w:r w:rsidRPr="008E46C7">
                              <w:rPr>
                                <w:i/>
                                <w:color w:val="231F20"/>
                                <w:sz w:val="18"/>
                              </w:rPr>
                              <w:t>“The purpose of the panel, which must comprise at least three members, is to recommend the best applicant on the basis of available evidence.”</w:t>
                            </w:r>
                          </w:p>
                          <w:p w14:paraId="36117E78" w14:textId="77777777" w:rsidR="008E46C7" w:rsidRPr="008E46C7" w:rsidRDefault="008E46C7" w:rsidP="00CC6AAF">
                            <w:pPr>
                              <w:spacing w:before="19" w:after="120" w:line="324" w:lineRule="auto"/>
                              <w:ind w:left="134" w:right="16" w:hanging="77"/>
                              <w:rPr>
                                <w:sz w:val="18"/>
                              </w:rPr>
                            </w:pPr>
                            <w:r w:rsidRPr="008E46C7">
                              <w:rPr>
                                <w:i/>
                                <w:color w:val="231F20"/>
                                <w:sz w:val="18"/>
                              </w:rPr>
                              <w:t xml:space="preserve">“This requires a proper comparison that draws on explicit use of the selection criteria and cross-checking with critical input from referees,” </w:t>
                            </w:r>
                            <w:r w:rsidRPr="008E46C7">
                              <w:rPr>
                                <w:color w:val="231F20"/>
                                <w:sz w:val="18"/>
                              </w:rPr>
                              <w:t>he explained.</w:t>
                            </w:r>
                          </w:p>
                          <w:p w14:paraId="582D9F8D" w14:textId="77777777" w:rsidR="008E46C7" w:rsidRPr="008E46C7" w:rsidRDefault="008E46C7" w:rsidP="00CC6AAF">
                            <w:pPr>
                              <w:pStyle w:val="BodyText"/>
                              <w:spacing w:before="19" w:after="120" w:line="324" w:lineRule="auto"/>
                              <w:ind w:left="24" w:right="66"/>
                            </w:pPr>
                            <w:proofErr w:type="spellStart"/>
                            <w:r w:rsidRPr="008E46C7">
                              <w:rPr>
                                <w:color w:val="231F20"/>
                              </w:rPr>
                              <w:t>Mr</w:t>
                            </w:r>
                            <w:proofErr w:type="spellEnd"/>
                            <w:r w:rsidRPr="008E46C7">
                              <w:rPr>
                                <w:color w:val="231F20"/>
                              </w:rPr>
                              <w:t xml:space="preserve"> Donaghue indicated that when procedural deficiencies were found, in any grievance cases that come before the Boards, the MPB must address these issues.</w:t>
                            </w:r>
                          </w:p>
                          <w:p w14:paraId="694EDBE2" w14:textId="77777777" w:rsidR="008E46C7" w:rsidRPr="008E46C7" w:rsidRDefault="008E46C7" w:rsidP="00CC6AAF">
                            <w:pPr>
                              <w:spacing w:before="19" w:after="120" w:line="324" w:lineRule="auto"/>
                              <w:ind w:left="134" w:right="16" w:hanging="77"/>
                              <w:rPr>
                                <w:sz w:val="18"/>
                              </w:rPr>
                            </w:pPr>
                            <w:r w:rsidRPr="008E46C7">
                              <w:rPr>
                                <w:i/>
                                <w:color w:val="231F20"/>
                                <w:sz w:val="18"/>
                              </w:rPr>
                              <w:t xml:space="preserve">“While the MPB takes no pleasure in requiring a process to be revisited, as it understands how busy school workplaces are, it will do </w:t>
                            </w:r>
                            <w:proofErr w:type="gramStart"/>
                            <w:r w:rsidRPr="008E46C7">
                              <w:rPr>
                                <w:i/>
                                <w:color w:val="231F20"/>
                                <w:sz w:val="18"/>
                              </w:rPr>
                              <w:t>so</w:t>
                            </w:r>
                            <w:proofErr w:type="gramEnd"/>
                            <w:r w:rsidRPr="008E46C7">
                              <w:rPr>
                                <w:i/>
                                <w:color w:val="231F20"/>
                                <w:sz w:val="18"/>
                              </w:rPr>
                              <w:t xml:space="preserve"> when necessary,” </w:t>
                            </w:r>
                            <w:r w:rsidRPr="008E46C7">
                              <w:rPr>
                                <w:color w:val="231F20"/>
                                <w:sz w:val="18"/>
                              </w:rPr>
                              <w:t>he said.</w:t>
                            </w:r>
                          </w:p>
                          <w:p w14:paraId="0DDA7DE2" w14:textId="77777777" w:rsidR="008E46C7" w:rsidRPr="008E46C7" w:rsidRDefault="008E46C7" w:rsidP="00CC6AAF">
                            <w:pPr>
                              <w:spacing w:before="19" w:after="120" w:line="324" w:lineRule="auto"/>
                              <w:ind w:left="143" w:right="175" w:hanging="76"/>
                              <w:rPr>
                                <w:i/>
                                <w:sz w:val="18"/>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D295AD" id="Textbox 520" o:spid="_x0000_s1151" type="#_x0000_t202" style="position:absolute;margin-left:55.8pt;margin-top:222.25pt;width:229.3pt;height:426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" filled="f" stroked="f">
                <v:textbox style="mso-next-textbox:#Text Box 138" inset="0,0,0,0">
                  <w:txbxContent>
                    <w:p w14:paraId="2B9788AC" w14:textId="77777777" w:rsidR="00C436D1" w:rsidRPr="008E46C7" w:rsidRDefault="00C436D1" w:rsidP="00CC6AAF">
                      <w:pPr>
                        <w:pStyle w:val="BodyText"/>
                        <w:spacing w:before="19" w:after="120" w:line="324" w:lineRule="auto"/>
                        <w:ind w:left="31" w:right="44" w:hanging="1"/>
                      </w:pPr>
                      <w:r w:rsidRPr="008E46C7">
                        <w:rPr>
                          <w:color w:val="231F20"/>
                        </w:rPr>
                        <w:t>Calls for Expressions of Interest (EoI) for some Department of Education roles might seem less formal than vacancies requesting full applications, but merit-based selection still applies.</w:t>
                      </w:r>
                    </w:p>
                    <w:p w14:paraId="6F62EBEC" w14:textId="77777777" w:rsidR="00C436D1" w:rsidRPr="008E46C7" w:rsidRDefault="00C436D1" w:rsidP="00CC6AAF">
                      <w:pPr>
                        <w:pStyle w:val="BodyText"/>
                        <w:spacing w:before="19" w:after="120" w:line="324" w:lineRule="auto"/>
                        <w:ind w:left="35" w:right="44" w:hanging="16"/>
                      </w:pPr>
                      <w:r w:rsidRPr="008E46C7">
                        <w:rPr>
                          <w:color w:val="231F20"/>
                        </w:rPr>
                        <w:t>This is the clear message from the Merit Protection Boards (MPB) to schools and other education stakeholders.</w:t>
                      </w:r>
                    </w:p>
                    <w:p w14:paraId="400E603E" w14:textId="115EAB5A" w:rsidR="00C436D1" w:rsidRPr="008E46C7" w:rsidRDefault="00C436D1" w:rsidP="00A312EF">
                      <w:pPr>
                        <w:pStyle w:val="BodyText"/>
                        <w:spacing w:before="19" w:after="120" w:line="324" w:lineRule="auto"/>
                        <w:ind w:left="30" w:right="44" w:firstLine="3"/>
                      </w:pPr>
                      <w:r w:rsidRPr="008E46C7">
                        <w:rPr>
                          <w:color w:val="231F20"/>
                        </w:rPr>
                        <w:t>Merit-based selection applied for all Department roles, as did the need to follow processes in the Recruitment in Schools Guidelines, confirmed MPB Registrar Greg Donaghue.</w:t>
                      </w:r>
                      <w:r w:rsidR="00A312EF">
                        <w:t xml:space="preserve"> </w:t>
                      </w:r>
                      <w:r w:rsidRPr="008E46C7">
                        <w:rPr>
                          <w:i/>
                          <w:color w:val="231F20"/>
                        </w:rPr>
                        <w:t>“Whether it’s EoI roles, Positions of Responsibility (</w:t>
                      </w:r>
                      <w:proofErr w:type="spellStart"/>
                      <w:r w:rsidRPr="008E46C7">
                        <w:rPr>
                          <w:i/>
                          <w:color w:val="231F20"/>
                        </w:rPr>
                        <w:t>PoR</w:t>
                      </w:r>
                      <w:proofErr w:type="spellEnd"/>
                      <w:r w:rsidRPr="008E46C7">
                        <w:rPr>
                          <w:i/>
                          <w:color w:val="231F20"/>
                        </w:rPr>
                        <w:t>) such as year level coordinator, or higher duties opportunities</w:t>
                      </w:r>
                      <w:r w:rsidR="00A312EF">
                        <w:rPr>
                          <w:i/>
                        </w:rPr>
                        <w:t xml:space="preserve"> </w:t>
                      </w:r>
                      <w:r w:rsidRPr="008E46C7">
                        <w:rPr>
                          <w:i/>
                          <w:color w:val="231F20"/>
                        </w:rPr>
                        <w:t xml:space="preserve">for three months or more, Department policy requires all positions to use a merit-based process to ensure proper selection,” </w:t>
                      </w:r>
                      <w:r w:rsidR="009B7EA7">
                        <w:rPr>
                          <w:i/>
                          <w:color w:val="231F20"/>
                        </w:rPr>
                        <w:br/>
                      </w:r>
                      <w:proofErr w:type="spellStart"/>
                      <w:r w:rsidRPr="008E46C7">
                        <w:rPr>
                          <w:color w:val="231F20"/>
                        </w:rPr>
                        <w:t>Mr</w:t>
                      </w:r>
                      <w:proofErr w:type="spellEnd"/>
                      <w:r w:rsidRPr="008E46C7">
                        <w:rPr>
                          <w:color w:val="231F20"/>
                        </w:rPr>
                        <w:t xml:space="preserve"> Donaghue stressed.</w:t>
                      </w:r>
                    </w:p>
                    <w:p w14:paraId="028F10A8" w14:textId="77777777" w:rsidR="00C436D1" w:rsidRPr="008E46C7" w:rsidRDefault="00C436D1" w:rsidP="00CC6AAF">
                      <w:pPr>
                        <w:spacing w:before="19" w:after="120" w:line="324" w:lineRule="auto"/>
                        <w:ind w:left="143" w:right="44" w:hanging="76"/>
                        <w:rPr>
                          <w:sz w:val="18"/>
                        </w:rPr>
                      </w:pPr>
                      <w:r w:rsidRPr="008E46C7">
                        <w:rPr>
                          <w:i/>
                          <w:color w:val="231F20"/>
                          <w:sz w:val="18"/>
                        </w:rPr>
                        <w:t xml:space="preserve">“Essentially, there should be a position description with key selection criteria, relevant advertising and an </w:t>
                      </w:r>
                      <w:proofErr w:type="gramStart"/>
                      <w:r w:rsidRPr="008E46C7">
                        <w:rPr>
                          <w:i/>
                          <w:color w:val="231F20"/>
                          <w:sz w:val="18"/>
                        </w:rPr>
                        <w:t>appropriately-convened</w:t>
                      </w:r>
                      <w:proofErr w:type="gramEnd"/>
                      <w:r w:rsidRPr="008E46C7">
                        <w:rPr>
                          <w:i/>
                          <w:color w:val="231F20"/>
                          <w:sz w:val="18"/>
                        </w:rPr>
                        <w:t xml:space="preserve"> panel that makes the decision, adhering to the steps in the Recruitment Guidelines,” </w:t>
                      </w:r>
                      <w:r w:rsidRPr="008E46C7">
                        <w:rPr>
                          <w:color w:val="231F20"/>
                          <w:sz w:val="18"/>
                        </w:rPr>
                        <w:t>he said.</w:t>
                      </w:r>
                    </w:p>
                    <w:p w14:paraId="457EA03F" w14:textId="77777777" w:rsidR="00C436D1" w:rsidRDefault="00C436D1" w:rsidP="00CC6AAF">
                      <w:pPr>
                        <w:spacing w:before="19" w:after="120" w:line="324" w:lineRule="auto"/>
                        <w:ind w:left="143" w:right="44" w:hanging="76"/>
                        <w:rPr>
                          <w:i/>
                          <w:color w:val="231F20"/>
                          <w:sz w:val="18"/>
                        </w:rPr>
                      </w:pPr>
                      <w:r w:rsidRPr="008E46C7">
                        <w:rPr>
                          <w:i/>
                          <w:color w:val="231F20"/>
                          <w:sz w:val="18"/>
                        </w:rPr>
                        <w:t>“At times we see stages of the process short-circuited when it’s a fixed or short-term role, such as an EoI, and this can easily compromise good decision-making and leave the way open for genuine appeal.”</w:t>
                      </w:r>
                    </w:p>
                    <w:p w14:paraId="121C07C5" w14:textId="77777777" w:rsidR="008E46C7" w:rsidRPr="008E46C7" w:rsidRDefault="008E46C7" w:rsidP="00CC6AAF">
                      <w:pPr>
                        <w:pStyle w:val="BodyText"/>
                        <w:spacing w:before="19" w:after="120" w:line="324" w:lineRule="auto"/>
                        <w:ind w:left="20" w:right="44" w:firstLine="4"/>
                      </w:pPr>
                      <w:proofErr w:type="spellStart"/>
                      <w:r w:rsidRPr="008E46C7">
                        <w:rPr>
                          <w:color w:val="231F20"/>
                        </w:rPr>
                        <w:t>Mr</w:t>
                      </w:r>
                      <w:proofErr w:type="spellEnd"/>
                      <w:r w:rsidRPr="008E46C7">
                        <w:rPr>
                          <w:color w:val="231F20"/>
                        </w:rPr>
                        <w:t xml:space="preserve"> Donaghue advised that examples of repeated selection </w:t>
                      </w:r>
                      <w:proofErr w:type="gramStart"/>
                      <w:r w:rsidRPr="008E46C7">
                        <w:rPr>
                          <w:color w:val="231F20"/>
                        </w:rPr>
                        <w:t>flaws</w:t>
                      </w:r>
                      <w:proofErr w:type="gramEnd"/>
                      <w:r w:rsidRPr="008E46C7">
                        <w:rPr>
                          <w:color w:val="231F20"/>
                        </w:rPr>
                        <w:t xml:space="preserve"> the MPB had encountered included: absence of a clear comparative process for applicants; use of only two or three interview questions not linked to agreed key selection criteria; and failure to seek referees for applicants in high contention.</w:t>
                      </w:r>
                    </w:p>
                    <w:p w14:paraId="5862BAAD" w14:textId="77777777" w:rsidR="008E46C7" w:rsidRPr="008E46C7" w:rsidRDefault="008E46C7" w:rsidP="00CC6AAF">
                      <w:pPr>
                        <w:spacing w:before="19" w:after="120" w:line="324" w:lineRule="auto"/>
                        <w:ind w:left="21" w:right="156" w:firstLine="2"/>
                        <w:rPr>
                          <w:sz w:val="18"/>
                        </w:rPr>
                      </w:pPr>
                      <w:r w:rsidRPr="008E46C7">
                        <w:rPr>
                          <w:color w:val="231F20"/>
                          <w:sz w:val="18"/>
                        </w:rPr>
                        <w:t xml:space="preserve">In terms of a selection panel, </w:t>
                      </w:r>
                      <w:proofErr w:type="spellStart"/>
                      <w:r w:rsidRPr="008E46C7">
                        <w:rPr>
                          <w:color w:val="231F20"/>
                          <w:sz w:val="18"/>
                        </w:rPr>
                        <w:t>Mr</w:t>
                      </w:r>
                      <w:proofErr w:type="spellEnd"/>
                      <w:r w:rsidRPr="008E46C7">
                        <w:rPr>
                          <w:color w:val="231F20"/>
                          <w:sz w:val="18"/>
                        </w:rPr>
                        <w:t xml:space="preserve"> Donaghue outlined </w:t>
                      </w:r>
                      <w:r w:rsidRPr="008E46C7">
                        <w:rPr>
                          <w:i/>
                          <w:color w:val="231F20"/>
                          <w:sz w:val="18"/>
                        </w:rPr>
                        <w:t xml:space="preserve">“these should represent the diverse community we serve" </w:t>
                      </w:r>
                      <w:r w:rsidRPr="008E46C7">
                        <w:rPr>
                          <w:color w:val="231F20"/>
                          <w:sz w:val="18"/>
                        </w:rPr>
                        <w:t>in addition to formal requirements regarding gender representation</w:t>
                      </w:r>
                    </w:p>
                    <w:p w14:paraId="5EA05BD5" w14:textId="77777777" w:rsidR="008E46C7" w:rsidRPr="008E46C7" w:rsidRDefault="008E46C7" w:rsidP="00CC6AAF">
                      <w:pPr>
                        <w:pStyle w:val="BodyText"/>
                        <w:spacing w:before="19" w:after="120" w:line="324" w:lineRule="auto"/>
                        <w:ind w:left="22" w:right="16" w:hanging="3"/>
                      </w:pPr>
                      <w:r w:rsidRPr="008E46C7">
                        <w:rPr>
                          <w:color w:val="231F20"/>
                        </w:rPr>
                        <w:t xml:space="preserve">and merit and equity training. He noted a combination of a principal and teacher, </w:t>
                      </w:r>
                      <w:proofErr w:type="gramStart"/>
                      <w:r w:rsidRPr="008E46C7">
                        <w:rPr>
                          <w:color w:val="231F20"/>
                        </w:rPr>
                        <w:t>making a decision</w:t>
                      </w:r>
                      <w:proofErr w:type="gramEnd"/>
                      <w:r w:rsidRPr="008E46C7">
                        <w:rPr>
                          <w:color w:val="231F20"/>
                        </w:rPr>
                        <w:t xml:space="preserve"> on a vacancy like an EoI or </w:t>
                      </w:r>
                      <w:proofErr w:type="spellStart"/>
                      <w:r w:rsidRPr="008E46C7">
                        <w:rPr>
                          <w:color w:val="231F20"/>
                        </w:rPr>
                        <w:t>PoR</w:t>
                      </w:r>
                      <w:proofErr w:type="spellEnd"/>
                      <w:r w:rsidRPr="008E46C7">
                        <w:rPr>
                          <w:color w:val="231F20"/>
                        </w:rPr>
                        <w:t>, would not represent a compliant panel.</w:t>
                      </w:r>
                    </w:p>
                    <w:p w14:paraId="48EFE42D" w14:textId="77777777" w:rsidR="008E46C7" w:rsidRPr="008E46C7" w:rsidRDefault="008E46C7" w:rsidP="00CC6AAF">
                      <w:pPr>
                        <w:spacing w:before="19" w:after="120" w:line="324" w:lineRule="auto"/>
                        <w:ind w:left="132" w:right="197" w:hanging="76"/>
                        <w:rPr>
                          <w:i/>
                          <w:sz w:val="18"/>
                        </w:rPr>
                      </w:pPr>
                      <w:r w:rsidRPr="008E46C7">
                        <w:rPr>
                          <w:i/>
                          <w:color w:val="231F20"/>
                          <w:sz w:val="18"/>
                        </w:rPr>
                        <w:t>“The purpose of the panel, which must comprise at least three members, is to recommend the best applicant on the basis of available evidence.”</w:t>
                      </w:r>
                    </w:p>
                    <w:p w14:paraId="36117E78" w14:textId="77777777" w:rsidR="008E46C7" w:rsidRPr="008E46C7" w:rsidRDefault="008E46C7" w:rsidP="00CC6AAF">
                      <w:pPr>
                        <w:spacing w:before="19" w:after="120" w:line="324" w:lineRule="auto"/>
                        <w:ind w:left="134" w:right="16" w:hanging="77"/>
                        <w:rPr>
                          <w:sz w:val="18"/>
                        </w:rPr>
                      </w:pPr>
                      <w:r w:rsidRPr="008E46C7">
                        <w:rPr>
                          <w:i/>
                          <w:color w:val="231F20"/>
                          <w:sz w:val="18"/>
                        </w:rPr>
                        <w:t xml:space="preserve">“This requires a proper comparison that draws on explicit use of the selection criteria and cross-checking with critical input from referees,” </w:t>
                      </w:r>
                      <w:r w:rsidRPr="008E46C7">
                        <w:rPr>
                          <w:color w:val="231F20"/>
                          <w:sz w:val="18"/>
                        </w:rPr>
                        <w:t>he explained.</w:t>
                      </w:r>
                    </w:p>
                    <w:p w14:paraId="582D9F8D" w14:textId="77777777" w:rsidR="008E46C7" w:rsidRPr="008E46C7" w:rsidRDefault="008E46C7" w:rsidP="00CC6AAF">
                      <w:pPr>
                        <w:pStyle w:val="BodyText"/>
                        <w:spacing w:before="19" w:after="120" w:line="324" w:lineRule="auto"/>
                        <w:ind w:left="24" w:right="66"/>
                      </w:pPr>
                      <w:proofErr w:type="spellStart"/>
                      <w:r w:rsidRPr="008E46C7">
                        <w:rPr>
                          <w:color w:val="231F20"/>
                        </w:rPr>
                        <w:t>Mr</w:t>
                      </w:r>
                      <w:proofErr w:type="spellEnd"/>
                      <w:r w:rsidRPr="008E46C7">
                        <w:rPr>
                          <w:color w:val="231F20"/>
                        </w:rPr>
                        <w:t xml:space="preserve"> Donaghue indicated that when procedural deficiencies were found, in any grievance cases that come before the Boards, the MPB must address these issues.</w:t>
                      </w:r>
                    </w:p>
                    <w:p w14:paraId="694EDBE2" w14:textId="77777777" w:rsidR="008E46C7" w:rsidRPr="008E46C7" w:rsidRDefault="008E46C7" w:rsidP="00CC6AAF">
                      <w:pPr>
                        <w:spacing w:before="19" w:after="120" w:line="324" w:lineRule="auto"/>
                        <w:ind w:left="134" w:right="16" w:hanging="77"/>
                        <w:rPr>
                          <w:sz w:val="18"/>
                        </w:rPr>
                      </w:pPr>
                      <w:r w:rsidRPr="008E46C7">
                        <w:rPr>
                          <w:i/>
                          <w:color w:val="231F20"/>
                          <w:sz w:val="18"/>
                        </w:rPr>
                        <w:t xml:space="preserve">“While the MPB takes no pleasure in requiring a process to be revisited, as it understands how busy school workplaces are, it will do </w:t>
                      </w:r>
                      <w:proofErr w:type="gramStart"/>
                      <w:r w:rsidRPr="008E46C7">
                        <w:rPr>
                          <w:i/>
                          <w:color w:val="231F20"/>
                          <w:sz w:val="18"/>
                        </w:rPr>
                        <w:t>so</w:t>
                      </w:r>
                      <w:proofErr w:type="gramEnd"/>
                      <w:r w:rsidRPr="008E46C7">
                        <w:rPr>
                          <w:i/>
                          <w:color w:val="231F20"/>
                          <w:sz w:val="18"/>
                        </w:rPr>
                        <w:t xml:space="preserve"> when necessary,” </w:t>
                      </w:r>
                      <w:r w:rsidRPr="008E46C7">
                        <w:rPr>
                          <w:color w:val="231F20"/>
                          <w:sz w:val="18"/>
                        </w:rPr>
                        <w:t>he said.</w:t>
                      </w:r>
                    </w:p>
                    <w:p w14:paraId="0DDA7DE2" w14:textId="77777777" w:rsidR="008E46C7" w:rsidRPr="008E46C7" w:rsidRDefault="008E46C7" w:rsidP="00CC6AAF">
                      <w:pPr>
                        <w:spacing w:before="19" w:after="120" w:line="324" w:lineRule="auto"/>
                        <w:ind w:left="143" w:right="175" w:hanging="76"/>
                        <w:rPr>
                          <w:i/>
                          <w:sz w:val="18"/>
                        </w:rPr>
                      </w:pPr>
                    </w:p>
                  </w:txbxContent>
                </v:textbox>
                <w10:wrap anchorx="page" anchory="page"/>
              </v:shape>
            </w:pict>
          </mc:Fallback>
        </mc:AlternateContent>
      </w:r>
      <w:r w:rsidR="008B62FD">
        <w:rPr>
          <w:noProof/>
          <w:sz w:val="2"/>
          <w:szCs w:val="2"/>
        </w:rPr>
        <mc:AlternateContent>
          <mc:Choice Requires="wps">
            <w:drawing>
              <wp:anchor distT="0" distB="0" distL="0" distR="0" simplePos="0" relativeHeight="251834368" behindDoc="1" locked="0" layoutInCell="1" allowOverlap="1" wp14:anchorId="5551BB02" wp14:editId="668CD1F1">
                <wp:simplePos x="0" y="0"/>
                <wp:positionH relativeFrom="page">
                  <wp:posOffset>2858135</wp:posOffset>
                </wp:positionH>
                <wp:positionV relativeFrom="page">
                  <wp:posOffset>9033510</wp:posOffset>
                </wp:positionV>
                <wp:extent cx="2032000" cy="702734"/>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702734"/>
                        </a:xfrm>
                        <a:prstGeom prst="rect">
                          <a:avLst/>
                        </a:prstGeom>
                      </wps:spPr>
                      <wps:txbx>
                        <w:txbxContent>
                          <w:p w14:paraId="54F3F3ED" w14:textId="77777777" w:rsidR="00CA7C36" w:rsidRPr="00CC6AAF" w:rsidRDefault="00CA7C36" w:rsidP="00CA7C36">
                            <w:pPr>
                              <w:pStyle w:val="BodyText"/>
                              <w:spacing w:before="19"/>
                              <w:ind w:left="20"/>
                              <w:rPr>
                                <w:sz w:val="16"/>
                                <w:szCs w:val="16"/>
                              </w:rPr>
                            </w:pPr>
                            <w:r w:rsidRPr="00CC6AAF">
                              <w:rPr>
                                <w:color w:val="FFFFFF"/>
                                <w:sz w:val="16"/>
                                <w:szCs w:val="16"/>
                              </w:rPr>
                              <w:t>Contact MPB:</w:t>
                            </w:r>
                          </w:p>
                          <w:p w14:paraId="2DE1AA42" w14:textId="77777777" w:rsidR="00CA7C36" w:rsidRPr="00CC6AAF" w:rsidRDefault="00CA7C36" w:rsidP="00CA7C36">
                            <w:pPr>
                              <w:pStyle w:val="BodyText"/>
                              <w:spacing w:before="73"/>
                              <w:ind w:left="20"/>
                              <w:rPr>
                                <w:sz w:val="16"/>
                                <w:szCs w:val="16"/>
                              </w:rPr>
                            </w:pPr>
                            <w:r w:rsidRPr="00CC6AAF">
                              <w:rPr>
                                <w:color w:val="FFFFFF"/>
                                <w:sz w:val="16"/>
                                <w:szCs w:val="16"/>
                              </w:rPr>
                              <w:t>T: 03 7022 0040</w:t>
                            </w:r>
                          </w:p>
                          <w:p w14:paraId="454D73AD" w14:textId="77777777" w:rsidR="00CA7C36" w:rsidRPr="00CC6AAF" w:rsidRDefault="00CA7C36" w:rsidP="00CA7C36">
                            <w:pPr>
                              <w:pStyle w:val="BodyText"/>
                              <w:spacing w:before="73"/>
                              <w:ind w:left="20"/>
                              <w:rPr>
                                <w:sz w:val="16"/>
                                <w:szCs w:val="16"/>
                              </w:rPr>
                            </w:pPr>
                            <w:r w:rsidRPr="00CC6AAF">
                              <w:rPr>
                                <w:color w:val="FFFFFF"/>
                                <w:sz w:val="16"/>
                                <w:szCs w:val="16"/>
                              </w:rPr>
                              <w:t xml:space="preserve">E: </w:t>
                            </w:r>
                            <w:hyperlink r:id="rId25">
                              <w:r w:rsidRPr="00CC6AAF">
                                <w:rPr>
                                  <w:color w:val="FFFFFF"/>
                                  <w:sz w:val="16"/>
                                  <w:szCs w:val="16"/>
                                </w:rPr>
                                <w:t>meritboards@education.vic.gov.au</w:t>
                              </w:r>
                            </w:hyperlink>
                          </w:p>
                          <w:p w14:paraId="475B9B8C" w14:textId="77777777" w:rsidR="00CA7C36" w:rsidRPr="00CC6AAF" w:rsidRDefault="00CA7C36" w:rsidP="00CA7C36">
                            <w:pPr>
                              <w:pStyle w:val="BodyText"/>
                              <w:spacing w:before="73"/>
                              <w:ind w:left="20"/>
                              <w:rPr>
                                <w:sz w:val="16"/>
                                <w:szCs w:val="16"/>
                              </w:rPr>
                            </w:pPr>
                            <w:hyperlink r:id="rId26">
                              <w:r w:rsidRPr="00CC6AAF">
                                <w:rPr>
                                  <w:color w:val="FFFFFF"/>
                                  <w:sz w:val="16"/>
                                  <w:szCs w:val="16"/>
                                </w:rPr>
                                <w:t>W: www.vic.gov.au/merit-protection-boards</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51BB02" id="Textbox 536" o:spid="_x0000_s1152" type="#_x0000_t202" style="position:absolute;margin-left:225.05pt;margin-top:711.3pt;width:160pt;height:55.3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" filled="f" stroked="f">
                <v:textbox inset="0,0,0,0">
                  <w:txbxContent>
                    <w:p w14:paraId="54F3F3ED" w14:textId="77777777" w:rsidR="00CA7C36" w:rsidRPr="00CC6AAF" w:rsidRDefault="00CA7C36" w:rsidP="00CA7C36">
                      <w:pPr>
                        <w:pStyle w:val="BodyText"/>
                        <w:spacing w:before="19"/>
                        <w:ind w:left="20"/>
                        <w:rPr>
                          <w:sz w:val="16"/>
                          <w:szCs w:val="16"/>
                        </w:rPr>
                      </w:pPr>
                      <w:r w:rsidRPr="00CC6AAF">
                        <w:rPr>
                          <w:color w:val="FFFFFF"/>
                          <w:sz w:val="16"/>
                          <w:szCs w:val="16"/>
                        </w:rPr>
                        <w:t>Contact MPB:</w:t>
                      </w:r>
                    </w:p>
                    <w:p w14:paraId="2DE1AA42" w14:textId="77777777" w:rsidR="00CA7C36" w:rsidRPr="00CC6AAF" w:rsidRDefault="00CA7C36" w:rsidP="00CA7C36">
                      <w:pPr>
                        <w:pStyle w:val="BodyText"/>
                        <w:spacing w:before="73"/>
                        <w:ind w:left="20"/>
                        <w:rPr>
                          <w:sz w:val="16"/>
                          <w:szCs w:val="16"/>
                        </w:rPr>
                      </w:pPr>
                      <w:r w:rsidRPr="00CC6AAF">
                        <w:rPr>
                          <w:color w:val="FFFFFF"/>
                          <w:sz w:val="16"/>
                          <w:szCs w:val="16"/>
                        </w:rPr>
                        <w:t>T: 03 7022 0040</w:t>
                      </w:r>
                    </w:p>
                    <w:p w14:paraId="454D73AD" w14:textId="77777777" w:rsidR="00CA7C36" w:rsidRPr="00CC6AAF" w:rsidRDefault="00CA7C36" w:rsidP="00CA7C36">
                      <w:pPr>
                        <w:pStyle w:val="BodyText"/>
                        <w:spacing w:before="73"/>
                        <w:ind w:left="20"/>
                        <w:rPr>
                          <w:sz w:val="16"/>
                          <w:szCs w:val="16"/>
                        </w:rPr>
                      </w:pPr>
                      <w:r w:rsidRPr="00CC6AAF">
                        <w:rPr>
                          <w:color w:val="FFFFFF"/>
                          <w:sz w:val="16"/>
                          <w:szCs w:val="16"/>
                        </w:rPr>
                        <w:t xml:space="preserve">E: </w:t>
                      </w:r>
                      <w:hyperlink r:id="rId27">
                        <w:r w:rsidRPr="00CC6AAF">
                          <w:rPr>
                            <w:color w:val="FFFFFF"/>
                            <w:sz w:val="16"/>
                            <w:szCs w:val="16"/>
                          </w:rPr>
                          <w:t>meritboards@education.vic.gov.au</w:t>
                        </w:r>
                      </w:hyperlink>
                    </w:p>
                    <w:p w14:paraId="475B9B8C" w14:textId="77777777" w:rsidR="00CA7C36" w:rsidRPr="00CC6AAF" w:rsidRDefault="00CA7C36" w:rsidP="00CA7C36">
                      <w:pPr>
                        <w:pStyle w:val="BodyText"/>
                        <w:spacing w:before="73"/>
                        <w:ind w:left="20"/>
                        <w:rPr>
                          <w:sz w:val="16"/>
                          <w:szCs w:val="16"/>
                        </w:rPr>
                      </w:pPr>
                      <w:hyperlink r:id="rId28">
                        <w:r w:rsidRPr="00CC6AAF">
                          <w:rPr>
                            <w:color w:val="FFFFFF"/>
                            <w:sz w:val="16"/>
                            <w:szCs w:val="16"/>
                          </w:rPr>
                          <w:t>W: www.vic.gov.au/merit-protection-boards</w:t>
                        </w:r>
                      </w:hyperlink>
                    </w:p>
                  </w:txbxContent>
                </v:textbox>
                <w10:wrap anchorx="page" anchory="page"/>
              </v:shape>
            </w:pict>
          </mc:Fallback>
        </mc:AlternateContent>
      </w:r>
      <w:r w:rsidR="008B62FD">
        <w:rPr>
          <w:noProof/>
          <w:sz w:val="2"/>
          <w:szCs w:val="2"/>
        </w:rPr>
        <mc:AlternateContent>
          <mc:Choice Requires="wpg">
            <w:drawing>
              <wp:anchor distT="0" distB="0" distL="0" distR="0" simplePos="0" relativeHeight="251833344" behindDoc="1" locked="0" layoutInCell="1" allowOverlap="1" wp14:anchorId="10506EA7" wp14:editId="435EE9C9">
                <wp:simplePos x="0" y="0"/>
                <wp:positionH relativeFrom="page">
                  <wp:posOffset>1597660</wp:posOffset>
                </wp:positionH>
                <wp:positionV relativeFrom="page">
                  <wp:posOffset>9038590</wp:posOffset>
                </wp:positionV>
                <wp:extent cx="894715" cy="459740"/>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4715" cy="459740"/>
                          <a:chOff x="0" y="0"/>
                          <a:chExt cx="894715" cy="459740"/>
                        </a:xfrm>
                      </wpg:grpSpPr>
                      <pic:pic xmlns:pic="http://schemas.openxmlformats.org/drawingml/2006/picture">
                        <pic:nvPicPr>
                          <pic:cNvPr id="532" name="Image 532"/>
                          <pic:cNvPicPr/>
                        </pic:nvPicPr>
                        <pic:blipFill>
                          <a:blip r:embed="rId29" cstate="print"/>
                          <a:stretch>
                            <a:fillRect/>
                          </a:stretch>
                        </pic:blipFill>
                        <pic:spPr>
                          <a:xfrm>
                            <a:off x="971" y="375484"/>
                            <a:ext cx="444992" cy="84061"/>
                          </a:xfrm>
                          <a:prstGeom prst="rect">
                            <a:avLst/>
                          </a:prstGeom>
                        </pic:spPr>
                      </pic:pic>
                      <pic:pic xmlns:pic="http://schemas.openxmlformats.org/drawingml/2006/picture">
                        <pic:nvPicPr>
                          <pic:cNvPr id="533" name="Image 533"/>
                          <pic:cNvPicPr/>
                        </pic:nvPicPr>
                        <pic:blipFill>
                          <a:blip r:embed="rId30" cstate="print"/>
                          <a:stretch>
                            <a:fillRect/>
                          </a:stretch>
                        </pic:blipFill>
                        <pic:spPr>
                          <a:xfrm>
                            <a:off x="0" y="0"/>
                            <a:ext cx="894516" cy="351854"/>
                          </a:xfrm>
                          <a:prstGeom prst="rect">
                            <a:avLst/>
                          </a:prstGeom>
                        </pic:spPr>
                      </pic:pic>
                    </wpg:wgp>
                  </a:graphicData>
                </a:graphic>
              </wp:anchor>
            </w:drawing>
          </mc:Choice>
          <mc:Fallback>
            <w:pict>
              <v:group w14:anchorId="3B41E09D" id="Group 531" o:spid="_x0000_s1026" style="position:absolute;margin-left:125.8pt;margin-top:711.7pt;width:70.45pt;height:36.2pt;z-index:-251483136;mso-wrap-distance-left:0;mso-wrap-distance-right:0;mso-position-horizontal-relative:page;mso-position-vertical-relative:page" coordsize="8947,4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">
                <v:shape id="Image 532" o:spid="_x0000_s1027" type="#_x0000_t75" style="position:absolute;left:9;top:3754;width:4450;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">
                  <v:imagedata r:id="rId31" o:title=""/>
                </v:shape>
                <v:shape id="Image 533" o:spid="_x0000_s1028" type="#_x0000_t75" style="position:absolute;width:8945;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">
                  <v:imagedata r:id="rId32" o:title=""/>
                </v:shape>
                <w10:wrap anchorx="page" anchory="page"/>
              </v:group>
            </w:pict>
          </mc:Fallback>
        </mc:AlternateContent>
      </w:r>
      <w:r w:rsidR="008B62FD">
        <w:rPr>
          <w:noProof/>
          <w:sz w:val="2"/>
          <w:szCs w:val="2"/>
        </w:rPr>
        <mc:AlternateContent>
          <mc:Choice Requires="wpg">
            <w:drawing>
              <wp:anchor distT="0" distB="0" distL="0" distR="0" simplePos="0" relativeHeight="251832320" behindDoc="1" locked="0" layoutInCell="1" allowOverlap="1" wp14:anchorId="4B8441D5" wp14:editId="2B3B98B1">
                <wp:simplePos x="0" y="0"/>
                <wp:positionH relativeFrom="page">
                  <wp:posOffset>831850</wp:posOffset>
                </wp:positionH>
                <wp:positionV relativeFrom="page">
                  <wp:posOffset>9002395</wp:posOffset>
                </wp:positionV>
                <wp:extent cx="620395" cy="620395"/>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20395"/>
                          <a:chOff x="0" y="0"/>
                          <a:chExt cx="620395" cy="620395"/>
                        </a:xfrm>
                      </wpg:grpSpPr>
                      <wps:wsp>
                        <wps:cNvPr id="529" name="Graphic 529"/>
                        <wps:cNvSpPr/>
                        <wps:spPr>
                          <a:xfrm>
                            <a:off x="0" y="0"/>
                            <a:ext cx="620395" cy="620395"/>
                          </a:xfrm>
                          <a:custGeom>
                            <a:avLst/>
                            <a:gdLst/>
                            <a:ahLst/>
                            <a:cxnLst/>
                            <a:rect l="l" t="t" r="r" b="b"/>
                            <a:pathLst>
                              <a:path w="620395" h="620395">
                                <a:moveTo>
                                  <a:pt x="558189" y="248207"/>
                                </a:moveTo>
                                <a:lnTo>
                                  <a:pt x="296288" y="248207"/>
                                </a:lnTo>
                                <a:lnTo>
                                  <a:pt x="343518" y="250365"/>
                                </a:lnTo>
                                <a:lnTo>
                                  <a:pt x="390203" y="255669"/>
                                </a:lnTo>
                                <a:lnTo>
                                  <a:pt x="436220" y="264011"/>
                                </a:lnTo>
                                <a:lnTo>
                                  <a:pt x="481445" y="275285"/>
                                </a:lnTo>
                                <a:lnTo>
                                  <a:pt x="525754" y="289382"/>
                                </a:lnTo>
                                <a:lnTo>
                                  <a:pt x="526707" y="289382"/>
                                </a:lnTo>
                                <a:lnTo>
                                  <a:pt x="489582" y="302492"/>
                                </a:lnTo>
                                <a:lnTo>
                                  <a:pt x="452832" y="317523"/>
                                </a:lnTo>
                                <a:lnTo>
                                  <a:pt x="416523" y="334486"/>
                                </a:lnTo>
                                <a:lnTo>
                                  <a:pt x="380720" y="353390"/>
                                </a:lnTo>
                                <a:lnTo>
                                  <a:pt x="338405" y="378804"/>
                                </a:lnTo>
                                <a:lnTo>
                                  <a:pt x="298172" y="406338"/>
                                </a:lnTo>
                                <a:lnTo>
                                  <a:pt x="260060" y="435874"/>
                                </a:lnTo>
                                <a:lnTo>
                                  <a:pt x="224110" y="467294"/>
                                </a:lnTo>
                                <a:lnTo>
                                  <a:pt x="190360" y="500481"/>
                                </a:lnTo>
                                <a:lnTo>
                                  <a:pt x="190487" y="500481"/>
                                </a:lnTo>
                                <a:lnTo>
                                  <a:pt x="309981" y="619963"/>
                                </a:lnTo>
                                <a:lnTo>
                                  <a:pt x="619963" y="309981"/>
                                </a:lnTo>
                                <a:lnTo>
                                  <a:pt x="558189" y="248207"/>
                                </a:lnTo>
                                <a:close/>
                              </a:path>
                              <a:path w="620395" h="620395">
                                <a:moveTo>
                                  <a:pt x="309981" y="0"/>
                                </a:moveTo>
                                <a:lnTo>
                                  <a:pt x="0" y="310261"/>
                                </a:lnTo>
                                <a:lnTo>
                                  <a:pt x="558" y="310807"/>
                                </a:lnTo>
                                <a:lnTo>
                                  <a:pt x="25664" y="300026"/>
                                </a:lnTo>
                                <a:lnTo>
                                  <a:pt x="51336" y="290145"/>
                                </a:lnTo>
                                <a:lnTo>
                                  <a:pt x="104381" y="273189"/>
                                </a:lnTo>
                                <a:lnTo>
                                  <a:pt x="152559" y="261687"/>
                                </a:lnTo>
                                <a:lnTo>
                                  <a:pt x="200685" y="253761"/>
                                </a:lnTo>
                                <a:lnTo>
                                  <a:pt x="248635" y="249303"/>
                                </a:lnTo>
                                <a:lnTo>
                                  <a:pt x="296288" y="248207"/>
                                </a:lnTo>
                                <a:lnTo>
                                  <a:pt x="558189" y="248207"/>
                                </a:lnTo>
                                <a:lnTo>
                                  <a:pt x="309981" y="0"/>
                                </a:lnTo>
                                <a:close/>
                              </a:path>
                            </a:pathLst>
                          </a:custGeom>
                          <a:solidFill>
                            <a:srgbClr val="FFFFFF"/>
                          </a:solidFill>
                        </wps:spPr>
                        <wps:bodyPr wrap="square" lIns="0" tIns="0" rIns="0" bIns="0" rtlCol="0">
                          <a:prstTxWarp prst="textNoShape">
                            <a:avLst/>
                          </a:prstTxWarp>
                          <a:noAutofit/>
                        </wps:bodyPr>
                      </wps:wsp>
                      <wps:wsp>
                        <wps:cNvPr id="530" name="Graphic 530"/>
                        <wps:cNvSpPr/>
                        <wps:spPr>
                          <a:xfrm>
                            <a:off x="83370" y="286171"/>
                            <a:ext cx="443230" cy="214629"/>
                          </a:xfrm>
                          <a:custGeom>
                            <a:avLst/>
                            <a:gdLst/>
                            <a:ahLst/>
                            <a:cxnLst/>
                            <a:rect l="l" t="t" r="r" b="b"/>
                            <a:pathLst>
                              <a:path w="443230" h="214629">
                                <a:moveTo>
                                  <a:pt x="395695" y="0"/>
                                </a:moveTo>
                                <a:lnTo>
                                  <a:pt x="349175" y="99"/>
                                </a:lnTo>
                                <a:lnTo>
                                  <a:pt x="302564" y="3282"/>
                                </a:lnTo>
                                <a:lnTo>
                                  <a:pt x="256015" y="9595"/>
                                </a:lnTo>
                                <a:lnTo>
                                  <a:pt x="209680" y="19085"/>
                                </a:lnTo>
                                <a:lnTo>
                                  <a:pt x="163711" y="31798"/>
                                </a:lnTo>
                                <a:lnTo>
                                  <a:pt x="118262" y="47781"/>
                                </a:lnTo>
                                <a:lnTo>
                                  <a:pt x="73483" y="67080"/>
                                </a:lnTo>
                                <a:lnTo>
                                  <a:pt x="29527" y="89742"/>
                                </a:lnTo>
                                <a:lnTo>
                                  <a:pt x="0" y="107192"/>
                                </a:lnTo>
                                <a:lnTo>
                                  <a:pt x="106845" y="214037"/>
                                </a:lnTo>
                                <a:lnTo>
                                  <a:pt x="140648" y="180789"/>
                                </a:lnTo>
                                <a:lnTo>
                                  <a:pt x="176606" y="149356"/>
                                </a:lnTo>
                                <a:lnTo>
                                  <a:pt x="214700" y="119836"/>
                                </a:lnTo>
                                <a:lnTo>
                                  <a:pt x="254910" y="92329"/>
                                </a:lnTo>
                                <a:lnTo>
                                  <a:pt x="297218" y="66933"/>
                                </a:lnTo>
                                <a:lnTo>
                                  <a:pt x="333021" y="48055"/>
                                </a:lnTo>
                                <a:lnTo>
                                  <a:pt x="369330" y="31130"/>
                                </a:lnTo>
                                <a:lnTo>
                                  <a:pt x="406079" y="16107"/>
                                </a:lnTo>
                                <a:lnTo>
                                  <a:pt x="443204" y="2937"/>
                                </a:lnTo>
                                <a:lnTo>
                                  <a:pt x="395695" y="0"/>
                                </a:lnTo>
                                <a:close/>
                              </a:path>
                            </a:pathLst>
                          </a:custGeom>
                          <a:solidFill>
                            <a:srgbClr val="FFFFFF">
                              <a:alpha val="50000"/>
                            </a:srgbClr>
                          </a:solidFill>
                        </wps:spPr>
                        <wps:bodyPr wrap="square" lIns="0" tIns="0" rIns="0" bIns="0" rtlCol="0">
                          <a:prstTxWarp prst="textNoShape">
                            <a:avLst/>
                          </a:prstTxWarp>
                          <a:noAutofit/>
                        </wps:bodyPr>
                      </wps:wsp>
                    </wpg:wgp>
                  </a:graphicData>
                </a:graphic>
              </wp:anchor>
            </w:drawing>
          </mc:Choice>
          <mc:Fallback>
            <w:pict>
              <v:group w14:anchorId="5CB63D40" id="Group 528" o:spid="_x0000_s1026" style="position:absolute;margin-left:65.5pt;margin-top:708.85pt;width:48.85pt;height:48.85pt;z-index:-251484160;mso-wrap-distance-left:0;mso-wrap-distance-right:0;mso-position-horizontal-relative:page;mso-position-vertical-relative:page" coordsize="620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">
                <v:shape id="Graphic 529" o:spid="_x0000_s1027" style="position:absolute;width:6203;height:6203;visibility:visible;mso-wrap-style:square;v-text-anchor:top" coordsize="620395,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" path="m558189,248207r-261901,l343518,250365r46685,5304l436220,264011r45225,11274l525754,289382r953,l489582,302492r-36750,15031l416523,334486r-35803,18904l338405,378804r-40233,27534l260060,435874r-35950,31420l190360,500481r127,l309981,619963,619963,309981,558189,248207xem309981,l,310261r558,546l25664,300026r25672,-9881l104381,273189r48178,-11502l200685,253761r47950,-4458l296288,248207r261901,l309981,xe" stroked="f">
                  <v:path arrowok="t"/>
                </v:shape>
                <v:shape id="Graphic 530" o:spid="_x0000_s1028" style="position:absolute;left:833;top:2861;width:4433;height:2147;visibility:visible;mso-wrap-style:square;v-text-anchor:top" coordsize="44323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" path="m395695,l349175,99,302564,3282,256015,9595r-46335,9490l163711,31798,118262,47781,73483,67080,29527,89742,,107192,106845,214037r33803,-33248l176606,149356r38094,-29520l254910,92329,297218,66933,333021,48055,369330,31130,406079,16107,443204,2937,395695,xe" stroked="f">
                  <v:fill opacity="32896f"/>
                  <v:path arrowok="t"/>
                </v:shape>
                <w10:wrap anchorx="page" anchory="page"/>
              </v:group>
            </w:pict>
          </mc:Fallback>
        </mc:AlternateContent>
      </w:r>
      <w:r w:rsidR="008B62FD">
        <w:rPr>
          <w:noProof/>
          <w:sz w:val="2"/>
          <w:szCs w:val="2"/>
        </w:rPr>
        <mc:AlternateContent>
          <mc:Choice Requires="wps">
            <w:drawing>
              <wp:anchor distT="0" distB="0" distL="0" distR="0" simplePos="0" relativeHeight="251842560" behindDoc="1" locked="0" layoutInCell="1" allowOverlap="1" wp14:anchorId="6D899548" wp14:editId="285D7B85">
                <wp:simplePos x="0" y="0"/>
                <wp:positionH relativeFrom="page">
                  <wp:posOffset>5244465</wp:posOffset>
                </wp:positionH>
                <wp:positionV relativeFrom="page">
                  <wp:posOffset>9030970</wp:posOffset>
                </wp:positionV>
                <wp:extent cx="45085" cy="526415"/>
                <wp:effectExtent l="0" t="0" r="0" b="6985"/>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26415"/>
                        </a:xfrm>
                        <a:custGeom>
                          <a:avLst/>
                          <a:gdLst/>
                          <a:ahLst/>
                          <a:cxnLst/>
                          <a:rect l="l" t="t" r="r" b="b"/>
                          <a:pathLst>
                            <a:path h="2154555">
                              <a:moveTo>
                                <a:pt x="0" y="2154516"/>
                              </a:moveTo>
                              <a:lnTo>
                                <a:pt x="0" y="0"/>
                              </a:lnTo>
                            </a:path>
                          </a:pathLst>
                        </a:custGeom>
                        <a:ln w="4445">
                          <a:solidFill>
                            <a:srgbClr val="FFFFFF"/>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0FFA5" id="Graphic 535" o:spid="_x0000_s1026" style="position:absolute;margin-left:412.95pt;margin-top:711.1pt;width:3.55pt;height:41.45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45085,215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" path="m,2154516l,e" filled="f" strokecolor="white" strokeweight=".35pt">
                <v:path arrowok="t"/>
                <w10:wrap anchorx="page" anchory="page"/>
              </v:shape>
            </w:pict>
          </mc:Fallback>
        </mc:AlternateContent>
      </w:r>
      <w:r w:rsidR="008B62FD">
        <w:rPr>
          <w:noProof/>
          <w:sz w:val="2"/>
          <w:szCs w:val="2"/>
        </w:rPr>
        <w:drawing>
          <wp:anchor distT="0" distB="0" distL="0" distR="0" simplePos="0" relativeHeight="251836416" behindDoc="1" locked="0" layoutInCell="1" allowOverlap="1" wp14:anchorId="0DF1681F" wp14:editId="25586028">
            <wp:simplePos x="0" y="0"/>
            <wp:positionH relativeFrom="page">
              <wp:posOffset>5654040</wp:posOffset>
            </wp:positionH>
            <wp:positionV relativeFrom="page">
              <wp:posOffset>9003030</wp:posOffset>
            </wp:positionV>
            <wp:extent cx="964565" cy="514350"/>
            <wp:effectExtent l="0" t="0" r="0" b="0"/>
            <wp:wrapNone/>
            <wp:docPr id="534" name="Image 534" descr="A black and white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descr="A black and white logo&#10;&#10;AI-generated content may be incorrect."/>
                    <pic:cNvPicPr/>
                  </pic:nvPicPr>
                  <pic:blipFill>
                    <a:blip r:embed="rId33" cstate="print"/>
                    <a:stretch>
                      <a:fillRect/>
                    </a:stretch>
                  </pic:blipFill>
                  <pic:spPr>
                    <a:xfrm>
                      <a:off x="0" y="0"/>
                      <a:ext cx="964565" cy="514350"/>
                    </a:xfrm>
                    <a:prstGeom prst="rect">
                      <a:avLst/>
                    </a:prstGeom>
                  </pic:spPr>
                </pic:pic>
              </a:graphicData>
            </a:graphic>
          </wp:anchor>
        </w:drawing>
      </w:r>
      <w:r w:rsidR="008B62FD">
        <w:rPr>
          <w:noProof/>
          <w:sz w:val="2"/>
          <w:szCs w:val="2"/>
        </w:rPr>
        <mc:AlternateContent>
          <mc:Choice Requires="wps">
            <w:drawing>
              <wp:anchor distT="0" distB="0" distL="0" distR="0" simplePos="0" relativeHeight="251830272" behindDoc="1" locked="0" layoutInCell="1" allowOverlap="1" wp14:anchorId="769BF323" wp14:editId="4A6D92E8">
                <wp:simplePos x="0" y="0"/>
                <wp:positionH relativeFrom="page">
                  <wp:posOffset>444501</wp:posOffset>
                </wp:positionH>
                <wp:positionV relativeFrom="page">
                  <wp:posOffset>8470900</wp:posOffset>
                </wp:positionV>
                <wp:extent cx="6680200" cy="1720850"/>
                <wp:effectExtent l="0" t="0" r="0" b="635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172085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25B9C"/>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4E543" id="Graphic 523" o:spid="_x0000_s1026" style="position:absolute;margin-left:35pt;margin-top:667pt;width:526pt;height:135.5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" path="m7559992,l,,,10692003r7559992,l7559992,xe" fillcolor="#025b9c" stroked="f">
                <v:path arrowok="t"/>
                <w10:wrap anchorx="page" anchory="page"/>
              </v:shape>
            </w:pict>
          </mc:Fallback>
        </mc:AlternateContent>
      </w:r>
      <w:r w:rsidR="00A312EF">
        <w:rPr>
          <w:noProof/>
          <w:sz w:val="2"/>
          <w:szCs w:val="2"/>
        </w:rPr>
        <mc:AlternateContent>
          <mc:Choice Requires="wps">
            <w:drawing>
              <wp:anchor distT="0" distB="0" distL="0" distR="0" simplePos="0" relativeHeight="251823104" behindDoc="1" locked="0" layoutInCell="1" allowOverlap="1" wp14:anchorId="1980E74F" wp14:editId="68A9A6D8">
                <wp:simplePos x="0" y="0"/>
                <wp:positionH relativeFrom="page">
                  <wp:posOffset>717550</wp:posOffset>
                </wp:positionH>
                <wp:positionV relativeFrom="page">
                  <wp:posOffset>1879600</wp:posOffset>
                </wp:positionV>
                <wp:extent cx="6256655" cy="97790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6655" cy="977900"/>
                        </a:xfrm>
                        <a:prstGeom prst="rect">
                          <a:avLst/>
                        </a:prstGeom>
                      </wps:spPr>
                      <wps:txbx>
                        <w:txbxContent>
                          <w:p w14:paraId="45A56909" w14:textId="77777777" w:rsidR="00C436D1" w:rsidRPr="008E46C7" w:rsidRDefault="00C436D1" w:rsidP="00525599">
                            <w:pPr>
                              <w:spacing w:after="80"/>
                              <w:ind w:left="23"/>
                              <w:rPr>
                                <w:rFonts w:ascii="Aptos Light" w:hAnsi="Aptos Light"/>
                                <w:color w:val="53C8EB"/>
                                <w:sz w:val="44"/>
                              </w:rPr>
                            </w:pPr>
                            <w:r w:rsidRPr="008E46C7">
                              <w:rPr>
                                <w:rFonts w:ascii="Aptos Light" w:hAnsi="Aptos Light"/>
                                <w:color w:val="53C8EB"/>
                                <w:sz w:val="44"/>
                              </w:rPr>
                              <w:t>Stick with merit on EoI and other roles</w:t>
                            </w:r>
                          </w:p>
                          <w:p w14:paraId="75BB5B07" w14:textId="77777777" w:rsidR="00C436D1" w:rsidRPr="008E46C7" w:rsidRDefault="00C436D1" w:rsidP="00525599">
                            <w:pPr>
                              <w:spacing w:after="120" w:line="278" w:lineRule="auto"/>
                              <w:ind w:left="28" w:right="17"/>
                              <w:rPr>
                                <w:sz w:val="24"/>
                              </w:rPr>
                            </w:pPr>
                            <w:r w:rsidRPr="008E46C7">
                              <w:rPr>
                                <w:color w:val="231F20"/>
                                <w:sz w:val="24"/>
                              </w:rPr>
                              <w:t>No matter how busy the daily environment is across our education settings, merit-based selection remains the founding stone for the right result when filling any vacancy.</w:t>
                            </w:r>
                          </w:p>
                          <w:p w14:paraId="65970CAB" w14:textId="77777777" w:rsidR="00525599" w:rsidRDefault="00525599"/>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80E74F" id="Textbox 519" o:spid="_x0000_s1153" type="#_x0000_t202" style="position:absolute;margin-left:56.5pt;margin-top:148pt;width:492.65pt;height:77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" filled="f" stroked="f">
                <v:textbox inset="0,0,0,0">
                  <w:txbxContent>
                    <w:p w14:paraId="45A56909" w14:textId="77777777" w:rsidR="00C436D1" w:rsidRPr="008E46C7" w:rsidRDefault="00C436D1" w:rsidP="00525599">
                      <w:pPr>
                        <w:spacing w:after="80"/>
                        <w:ind w:left="23"/>
                        <w:rPr>
                          <w:rFonts w:ascii="Aptos Light" w:hAnsi="Aptos Light"/>
                          <w:color w:val="53C8EB"/>
                          <w:sz w:val="44"/>
                        </w:rPr>
                      </w:pPr>
                      <w:r w:rsidRPr="008E46C7">
                        <w:rPr>
                          <w:rFonts w:ascii="Aptos Light" w:hAnsi="Aptos Light"/>
                          <w:color w:val="53C8EB"/>
                          <w:sz w:val="44"/>
                        </w:rPr>
                        <w:t>Stick with merit on EoI and other roles</w:t>
                      </w:r>
                    </w:p>
                    <w:p w14:paraId="75BB5B07" w14:textId="77777777" w:rsidR="00C436D1" w:rsidRPr="008E46C7" w:rsidRDefault="00C436D1" w:rsidP="00525599">
                      <w:pPr>
                        <w:spacing w:after="120" w:line="278" w:lineRule="auto"/>
                        <w:ind w:left="28" w:right="17"/>
                        <w:rPr>
                          <w:sz w:val="24"/>
                        </w:rPr>
                      </w:pPr>
                      <w:r w:rsidRPr="008E46C7">
                        <w:rPr>
                          <w:color w:val="231F20"/>
                          <w:sz w:val="24"/>
                        </w:rPr>
                        <w:t>No matter how busy the daily environment is across our education settings, merit-based selection remains the founding stone for the right result when filling any vacancy.</w:t>
                      </w:r>
                    </w:p>
                    <w:p w14:paraId="65970CAB" w14:textId="77777777" w:rsidR="00525599" w:rsidRDefault="00525599"/>
                  </w:txbxContent>
                </v:textbox>
                <w10:wrap anchorx="page" anchory="page"/>
              </v:shape>
            </w:pict>
          </mc:Fallback>
        </mc:AlternateContent>
      </w:r>
      <w:r w:rsidR="005E0B05">
        <w:rPr>
          <w:noProof/>
          <w:sz w:val="2"/>
          <w:szCs w:val="2"/>
          <w14:ligatures w14:val="standardContextual"/>
        </w:rPr>
        <mc:AlternateContent>
          <mc:Choice Requires="wpg">
            <w:drawing>
              <wp:anchor distT="0" distB="0" distL="114300" distR="114300" simplePos="0" relativeHeight="251827200" behindDoc="1" locked="0" layoutInCell="1" allowOverlap="1" wp14:anchorId="6825337D" wp14:editId="1D83344A">
                <wp:simplePos x="0" y="0"/>
                <wp:positionH relativeFrom="column">
                  <wp:posOffset>0</wp:posOffset>
                </wp:positionH>
                <wp:positionV relativeFrom="paragraph">
                  <wp:posOffset>0</wp:posOffset>
                </wp:positionV>
                <wp:extent cx="3188712" cy="2680970"/>
                <wp:effectExtent l="0" t="0" r="0" b="0"/>
                <wp:wrapNone/>
                <wp:docPr id="1068702876" name="Group 6"/>
                <wp:cNvGraphicFramePr/>
                <a:graphic xmlns:a="http://schemas.openxmlformats.org/drawingml/2006/main">
                  <a:graphicData uri="http://schemas.microsoft.com/office/word/2010/wordprocessingGroup">
                    <wpg:wgp>
                      <wpg:cNvGrpSpPr/>
                      <wpg:grpSpPr>
                        <a:xfrm>
                          <a:off x="0" y="0"/>
                          <a:ext cx="3188712" cy="2680970"/>
                          <a:chOff x="0" y="0"/>
                          <a:chExt cx="3188712" cy="2680970"/>
                        </a:xfrm>
                      </wpg:grpSpPr>
                      <wpg:grpSp>
                        <wpg:cNvPr id="313787447" name="Group 313787447"/>
                        <wpg:cNvGrpSpPr>
                          <a:grpSpLocks/>
                        </wpg:cNvGrpSpPr>
                        <wpg:grpSpPr>
                          <a:xfrm>
                            <a:off x="0" y="0"/>
                            <a:ext cx="2233295" cy="2680970"/>
                            <a:chOff x="0" y="0"/>
                            <a:chExt cx="2233295" cy="2680970"/>
                          </a:xfrm>
                        </wpg:grpSpPr>
                        <wps:wsp>
                          <wps:cNvPr id="1347317395" name="Graphic 132"/>
                          <wps:cNvSpPr/>
                          <wps:spPr>
                            <a:xfrm>
                              <a:off x="0" y="0"/>
                              <a:ext cx="2233295" cy="2680970"/>
                            </a:xfrm>
                            <a:custGeom>
                              <a:avLst/>
                              <a:gdLst/>
                              <a:ahLst/>
                              <a:cxnLst/>
                              <a:rect l="l" t="t" r="r" b="b"/>
                              <a:pathLst>
                                <a:path w="2233295" h="2680970">
                                  <a:moveTo>
                                    <a:pt x="1785366" y="0"/>
                                  </a:moveTo>
                                  <a:lnTo>
                                    <a:pt x="0" y="0"/>
                                  </a:lnTo>
                                  <a:lnTo>
                                    <a:pt x="0" y="2680538"/>
                                  </a:lnTo>
                                  <a:lnTo>
                                    <a:pt x="2232952" y="447586"/>
                                  </a:lnTo>
                                  <a:lnTo>
                                    <a:pt x="1785366" y="0"/>
                                  </a:lnTo>
                                  <a:close/>
                                </a:path>
                              </a:pathLst>
                            </a:custGeom>
                            <a:solidFill>
                              <a:srgbClr val="E4F4FB"/>
                            </a:solidFill>
                          </wps:spPr>
                          <wps:bodyPr wrap="square" lIns="0" tIns="0" rIns="0" bIns="0" rtlCol="0">
                            <a:prstTxWarp prst="textNoShape">
                              <a:avLst/>
                            </a:prstTxWarp>
                            <a:noAutofit/>
                          </wps:bodyPr>
                        </wps:wsp>
                        <wps:wsp>
                          <wps:cNvPr id="1390989406" name="Graphic 133"/>
                          <wps:cNvSpPr/>
                          <wps:spPr>
                            <a:xfrm>
                              <a:off x="722090" y="1542755"/>
                              <a:ext cx="1045210" cy="1270"/>
                            </a:xfrm>
                            <a:custGeom>
                              <a:avLst/>
                              <a:gdLst/>
                              <a:ahLst/>
                              <a:cxnLst/>
                              <a:rect l="l" t="t" r="r" b="b"/>
                              <a:pathLst>
                                <a:path w="1045210">
                                  <a:moveTo>
                                    <a:pt x="0" y="0"/>
                                  </a:moveTo>
                                  <a:lnTo>
                                    <a:pt x="1044956" y="0"/>
                                  </a:lnTo>
                                </a:path>
                              </a:pathLst>
                            </a:custGeom>
                            <a:ln w="6350">
                              <a:solidFill>
                                <a:srgbClr val="FFFFFF"/>
                              </a:solidFill>
                              <a:prstDash val="solid"/>
                            </a:ln>
                          </wps:spPr>
                          <wps:bodyPr wrap="square" lIns="0" tIns="0" rIns="0" bIns="0" rtlCol="0">
                            <a:prstTxWarp prst="textNoShape">
                              <a:avLst/>
                            </a:prstTxWarp>
                            <a:noAutofit/>
                          </wps:bodyPr>
                        </wps:wsp>
                        <wps:wsp>
                          <wps:cNvPr id="766097252" name="Graphic 134"/>
                          <wps:cNvSpPr/>
                          <wps:spPr>
                            <a:xfrm>
                              <a:off x="747490" y="1528565"/>
                              <a:ext cx="1045210" cy="1270"/>
                            </a:xfrm>
                            <a:custGeom>
                              <a:avLst/>
                              <a:gdLst/>
                              <a:ahLst/>
                              <a:cxnLst/>
                              <a:rect l="l" t="t" r="r" b="b"/>
                              <a:pathLst>
                                <a:path w="1045210">
                                  <a:moveTo>
                                    <a:pt x="0" y="0"/>
                                  </a:moveTo>
                                  <a:lnTo>
                                    <a:pt x="1044956" y="0"/>
                                  </a:lnTo>
                                </a:path>
                              </a:pathLst>
                            </a:custGeom>
                            <a:ln w="6350">
                              <a:solidFill>
                                <a:srgbClr val="025B9C"/>
                              </a:solidFill>
                              <a:prstDash val="solid"/>
                            </a:ln>
                          </wps:spPr>
                          <wps:bodyPr wrap="square" lIns="0" tIns="0" rIns="0" bIns="0" rtlCol="0">
                            <a:prstTxWarp prst="textNoShape">
                              <a:avLst/>
                            </a:prstTxWarp>
                            <a:noAutofit/>
                          </wps:bodyPr>
                        </wps:wsp>
                      </wpg:grpSp>
                      <wps:wsp>
                        <wps:cNvPr id="1277800783" name="Textbox 136"/>
                        <wps:cNvSpPr txBox="1">
                          <a:spLocks/>
                        </wps:cNvSpPr>
                        <wps:spPr>
                          <a:xfrm>
                            <a:off x="706170" y="434566"/>
                            <a:ext cx="925194" cy="212090"/>
                          </a:xfrm>
                          <a:prstGeom prst="rect">
                            <a:avLst/>
                          </a:prstGeom>
                        </wps:spPr>
                        <wps:txbx>
                          <w:txbxContent>
                            <w:p w14:paraId="65980C4A" w14:textId="77777777" w:rsidR="005E0B05" w:rsidRPr="00681AE8" w:rsidRDefault="005E0B05" w:rsidP="005E0B05">
                              <w:pPr>
                                <w:spacing w:before="19"/>
                                <w:ind w:left="20"/>
                                <w:rPr>
                                  <w:sz w:val="20"/>
                                  <w:szCs w:val="20"/>
                                </w:rPr>
                              </w:pPr>
                              <w:r w:rsidRPr="00681AE8">
                                <w:rPr>
                                  <w:color w:val="231F20"/>
                                  <w:sz w:val="20"/>
                                  <w:szCs w:val="20"/>
                                </w:rPr>
                                <w:t>TERM 2 | 2026</w:t>
                              </w:r>
                            </w:p>
                          </w:txbxContent>
                        </wps:txbx>
                        <wps:bodyPr wrap="square" lIns="0" tIns="0" rIns="0" bIns="0" rtlCol="0">
                          <a:noAutofit/>
                        </wps:bodyPr>
                      </wps:wsp>
                      <wps:wsp>
                        <wps:cNvPr id="1600714383" name="Textbox 137"/>
                        <wps:cNvSpPr txBox="1">
                          <a:spLocks/>
                        </wps:cNvSpPr>
                        <wps:spPr>
                          <a:xfrm>
                            <a:off x="724277" y="941560"/>
                            <a:ext cx="2464435" cy="600710"/>
                          </a:xfrm>
                          <a:prstGeom prst="rect">
                            <a:avLst/>
                          </a:prstGeom>
                        </wps:spPr>
                        <wps:txbx>
                          <w:txbxContent>
                            <w:p w14:paraId="7AA99C03" w14:textId="77777777" w:rsidR="005E0B05" w:rsidRDefault="005E0B05" w:rsidP="005E0B05">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wps:txbx>
                        <wps:bodyPr wrap="square" lIns="0" tIns="0" rIns="0" bIns="0" rtlCol="0">
                          <a:noAutofit/>
                        </wps:bodyPr>
                      </wps:wsp>
                      <wps:wsp>
                        <wps:cNvPr id="1781679046" name="Textbox 142"/>
                        <wps:cNvSpPr txBox="1">
                          <a:spLocks/>
                        </wps:cNvSpPr>
                        <wps:spPr>
                          <a:xfrm>
                            <a:off x="724277" y="1394234"/>
                            <a:ext cx="1070610" cy="152400"/>
                          </a:xfrm>
                          <a:prstGeom prst="rect">
                            <a:avLst/>
                          </a:prstGeom>
                        </wps:spPr>
                        <wps:txbx>
                          <w:txbxContent>
                            <w:p w14:paraId="59309452" w14:textId="77777777" w:rsidR="005E0B05" w:rsidRDefault="005E0B05" w:rsidP="005E0B05">
                              <w:pPr>
                                <w:pStyle w:val="BodyText"/>
                                <w:rPr>
                                  <w:rFonts w:ascii="Times New Roman"/>
                                  <w:sz w:val="17"/>
                                </w:rPr>
                              </w:pPr>
                            </w:p>
                          </w:txbxContent>
                        </wps:txbx>
                        <wps:bodyPr wrap="square" lIns="0" tIns="0" rIns="0" bIns="0" rtlCol="0">
                          <a:noAutofit/>
                        </wps:bodyPr>
                      </wps:wsp>
                    </wpg:wgp>
                  </a:graphicData>
                </a:graphic>
                <wp14:sizeRelH relativeFrom="margin">
                  <wp14:pctWidth>0</wp14:pctWidth>
                </wp14:sizeRelH>
              </wp:anchor>
            </w:drawing>
          </mc:Choice>
          <mc:Fallback>
            <w:pict>
              <v:group w14:anchorId="6825337D" id="_x0000_s1154" style="position:absolute;margin-left:0;margin-top:0;width:251.1pt;height:211.1pt;z-index:-251489280;mso-width-relative:margin" coordsize="31887,2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">
                <v:group id="Group 313787447" o:spid="_x0000_s1155" style="position:absolute;width:22332;height:26809" coordsize="22332,2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">
                  <v:shape id="Graphic 132" o:spid="_x0000_s1156" style="position:absolute;width:22332;height:26809;visibility:visible;mso-wrap-style:square;v-text-anchor:top" coordsize="2233295,26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" path="m1785366,l,,,2680538,2232952,447586,1785366,xe" fillcolor="#e4f4fb" stroked="f">
                    <v:path arrowok="t"/>
                  </v:shape>
                  <v:shape id="Graphic 133" o:spid="_x0000_s1157" style="position:absolute;left:7220;top:15427;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" path="m,l1044956,e" filled="f" strokecolor="white" strokeweight=".5pt">
                    <v:path arrowok="t"/>
                  </v:shape>
                  <v:shape id="Graphic 134" o:spid="_x0000_s1158" style="position:absolute;left:7474;top:15285;width:10453;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" path="m,l1044956,e" filled="f" strokecolor="#025b9c" strokeweight=".5pt">
                    <v:path arrowok="t"/>
                  </v:shape>
                </v:group>
                <v:shape id="_x0000_s1159" type="#_x0000_t202" style="position:absolute;left:7061;top:4345;width:925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" filled="f" stroked="f">
                  <v:textbox inset="0,0,0,0">
                    <w:txbxContent>
                      <w:p w14:paraId="65980C4A" w14:textId="77777777" w:rsidR="005E0B05" w:rsidRPr="00681AE8" w:rsidRDefault="005E0B05" w:rsidP="005E0B05">
                        <w:pPr>
                          <w:spacing w:before="19"/>
                          <w:ind w:left="20"/>
                          <w:rPr>
                            <w:sz w:val="20"/>
                            <w:szCs w:val="20"/>
                          </w:rPr>
                        </w:pPr>
                        <w:r w:rsidRPr="00681AE8">
                          <w:rPr>
                            <w:color w:val="231F20"/>
                            <w:sz w:val="20"/>
                            <w:szCs w:val="20"/>
                          </w:rPr>
                          <w:t>TERM 2 | 2026</w:t>
                        </w:r>
                      </w:p>
                    </w:txbxContent>
                  </v:textbox>
                </v:shape>
                <v:shape id="_x0000_s1160" type="#_x0000_t202" style="position:absolute;left:7242;top:9415;width:24645;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" filled="f" stroked="f">
                  <v:textbox inset="0,0,0,0">
                    <w:txbxContent>
                      <w:p w14:paraId="7AA99C03" w14:textId="77777777" w:rsidR="005E0B05" w:rsidRDefault="005E0B05" w:rsidP="005E0B05">
                        <w:pPr>
                          <w:spacing w:line="926" w:lineRule="exact"/>
                          <w:ind w:left="20"/>
                          <w:rPr>
                            <w:rFonts w:ascii="Helvetica Neue"/>
                            <w:sz w:val="76"/>
                          </w:rPr>
                        </w:pPr>
                        <w:r>
                          <w:rPr>
                            <w:rFonts w:ascii="Helvetica Neue Medium"/>
                            <w:color w:val="025B9C"/>
                            <w:sz w:val="76"/>
                          </w:rPr>
                          <w:t xml:space="preserve">MPB </w:t>
                        </w:r>
                        <w:r>
                          <w:rPr>
                            <w:rFonts w:ascii="Helvetica Neue"/>
                            <w:color w:val="025B9C"/>
                            <w:spacing w:val="-4"/>
                            <w:sz w:val="76"/>
                          </w:rPr>
                          <w:t>News</w:t>
                        </w:r>
                      </w:p>
                    </w:txbxContent>
                  </v:textbox>
                </v:shape>
                <v:shape id="_x0000_s1161" type="#_x0000_t202" style="position:absolute;left:7242;top:13942;width:1070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" filled="f" stroked="f">
                  <v:textbox inset="0,0,0,0">
                    <w:txbxContent>
                      <w:p w14:paraId="59309452" w14:textId="77777777" w:rsidR="005E0B05" w:rsidRDefault="005E0B05" w:rsidP="005E0B05">
                        <w:pPr>
                          <w:pStyle w:val="BodyText"/>
                          <w:rPr>
                            <w:rFonts w:ascii="Times New Roman"/>
                            <w:sz w:val="17"/>
                          </w:rPr>
                        </w:pPr>
                      </w:p>
                    </w:txbxContent>
                  </v:textbox>
                </v:shape>
              </v:group>
            </w:pict>
          </mc:Fallback>
        </mc:AlternateContent>
      </w:r>
      <w:r w:rsidR="00441A11">
        <w:rPr>
          <w:noProof/>
          <w:sz w:val="2"/>
          <w:szCs w:val="2"/>
          <w14:ligatures w14:val="standardContextual"/>
        </w:rPr>
        <mc:AlternateContent>
          <mc:Choice Requires="wps">
            <w:drawing>
              <wp:anchor distT="0" distB="0" distL="114300" distR="114300" simplePos="0" relativeHeight="251805696" behindDoc="0" locked="0" layoutInCell="1" allowOverlap="1" wp14:anchorId="3804E98B" wp14:editId="5452D20F">
                <wp:simplePos x="0" y="0"/>
                <wp:positionH relativeFrom="column">
                  <wp:posOffset>3529522</wp:posOffset>
                </wp:positionH>
                <wp:positionV relativeFrom="paragraph">
                  <wp:posOffset>10302462</wp:posOffset>
                </wp:positionV>
                <wp:extent cx="563526" cy="362333"/>
                <wp:effectExtent l="0" t="0" r="0" b="0"/>
                <wp:wrapNone/>
                <wp:docPr id="482056674" name="Text Box 5"/>
                <wp:cNvGraphicFramePr/>
                <a:graphic xmlns:a="http://schemas.openxmlformats.org/drawingml/2006/main">
                  <a:graphicData uri="http://schemas.microsoft.com/office/word/2010/wordprocessingShape">
                    <wps:wsp>
                      <wps:cNvSpPr txBox="1"/>
                      <wps:spPr>
                        <a:xfrm>
                          <a:off x="0" y="0"/>
                          <a:ext cx="563526" cy="362333"/>
                        </a:xfrm>
                        <a:prstGeom prst="rect">
                          <a:avLst/>
                        </a:prstGeom>
                        <a:noFill/>
                        <a:ln w="6350">
                          <a:noFill/>
                        </a:ln>
                      </wps:spPr>
                      <wps:txbx>
                        <w:txbxContent>
                          <w:p w14:paraId="099EF724" w14:textId="76DD067F" w:rsidR="00441A11" w:rsidRPr="008B62FD" w:rsidRDefault="00441A11" w:rsidP="00757895">
                            <w:pPr>
                              <w:spacing w:before="19"/>
                              <w:ind w:left="20"/>
                              <w:jc w:val="center"/>
                              <w:rPr>
                                <w:color w:val="000000" w:themeColor="text1"/>
                                <w:sz w:val="18"/>
                                <w:szCs w:val="18"/>
                              </w:rPr>
                            </w:pPr>
                            <w:r w:rsidRPr="008B62FD">
                              <w:rPr>
                                <w:color w:val="000000" w:themeColor="text1"/>
                                <w:w w:val="95"/>
                                <w:sz w:val="18"/>
                                <w:szCs w:val="18"/>
                              </w:rPr>
                              <w:t>|</w:t>
                            </w:r>
                            <w:r w:rsidRPr="008B62FD">
                              <w:rPr>
                                <w:color w:val="000000" w:themeColor="text1"/>
                                <w:spacing w:val="19"/>
                                <w:sz w:val="18"/>
                                <w:szCs w:val="18"/>
                              </w:rPr>
                              <w:t xml:space="preserve"> </w:t>
                            </w:r>
                            <w:r w:rsidR="00D631CB" w:rsidRPr="008B62FD">
                              <w:rPr>
                                <w:color w:val="000000" w:themeColor="text1"/>
                                <w:spacing w:val="19"/>
                                <w:sz w:val="18"/>
                                <w:szCs w:val="18"/>
                              </w:rPr>
                              <w:t>10</w:t>
                            </w:r>
                            <w:r w:rsidRPr="008B62FD">
                              <w:rPr>
                                <w:color w:val="000000" w:themeColor="text1"/>
                                <w:spacing w:val="20"/>
                                <w:sz w:val="18"/>
                                <w:szCs w:val="18"/>
                              </w:rPr>
                              <w:t xml:space="preserve"> </w:t>
                            </w:r>
                            <w:r w:rsidRPr="008B62FD">
                              <w:rPr>
                                <w:color w:val="000000" w:themeColor="text1"/>
                                <w:spacing w:val="-10"/>
                                <w:w w:val="95"/>
                                <w:sz w:val="18"/>
                                <w:szCs w:val="18"/>
                              </w:rPr>
                              <w:t>|</w:t>
                            </w:r>
                          </w:p>
                          <w:p w14:paraId="327BDFC5" w14:textId="77777777" w:rsidR="00441A11" w:rsidRPr="008B62FD" w:rsidRDefault="00441A11" w:rsidP="00757895">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4E98B" id="_x0000_s1162" type="#_x0000_t202" style="position:absolute;margin-left:277.9pt;margin-top:811.2pt;width:44.35pt;height:28.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" filled="f" stroked="f" strokeweight=".5pt">
                <v:textbox>
                  <w:txbxContent>
                    <w:p w14:paraId="099EF724" w14:textId="76DD067F" w:rsidR="00441A11" w:rsidRPr="008B62FD" w:rsidRDefault="00441A11" w:rsidP="00757895">
                      <w:pPr>
                        <w:spacing w:before="19"/>
                        <w:ind w:left="20"/>
                        <w:jc w:val="center"/>
                        <w:rPr>
                          <w:color w:val="000000" w:themeColor="text1"/>
                          <w:sz w:val="18"/>
                          <w:szCs w:val="18"/>
                        </w:rPr>
                      </w:pPr>
                      <w:r w:rsidRPr="008B62FD">
                        <w:rPr>
                          <w:color w:val="000000" w:themeColor="text1"/>
                          <w:w w:val="95"/>
                          <w:sz w:val="18"/>
                          <w:szCs w:val="18"/>
                        </w:rPr>
                        <w:t>|</w:t>
                      </w:r>
                      <w:r w:rsidRPr="008B62FD">
                        <w:rPr>
                          <w:color w:val="000000" w:themeColor="text1"/>
                          <w:spacing w:val="19"/>
                          <w:sz w:val="18"/>
                          <w:szCs w:val="18"/>
                        </w:rPr>
                        <w:t xml:space="preserve"> </w:t>
                      </w:r>
                      <w:r w:rsidR="00D631CB" w:rsidRPr="008B62FD">
                        <w:rPr>
                          <w:color w:val="000000" w:themeColor="text1"/>
                          <w:spacing w:val="19"/>
                          <w:sz w:val="18"/>
                          <w:szCs w:val="18"/>
                        </w:rPr>
                        <w:t>10</w:t>
                      </w:r>
                      <w:r w:rsidRPr="008B62FD">
                        <w:rPr>
                          <w:color w:val="000000" w:themeColor="text1"/>
                          <w:spacing w:val="20"/>
                          <w:sz w:val="18"/>
                          <w:szCs w:val="18"/>
                        </w:rPr>
                        <w:t xml:space="preserve"> </w:t>
                      </w:r>
                      <w:r w:rsidRPr="008B62FD">
                        <w:rPr>
                          <w:color w:val="000000" w:themeColor="text1"/>
                          <w:spacing w:val="-10"/>
                          <w:w w:val="95"/>
                          <w:sz w:val="18"/>
                          <w:szCs w:val="18"/>
                        </w:rPr>
                        <w:t>|</w:t>
                      </w:r>
                    </w:p>
                    <w:p w14:paraId="327BDFC5" w14:textId="77777777" w:rsidR="00441A11" w:rsidRPr="008B62FD" w:rsidRDefault="00441A11" w:rsidP="00757895">
                      <w:pPr>
                        <w:rPr>
                          <w:color w:val="000000" w:themeColor="text1"/>
                        </w:rPr>
                      </w:pPr>
                    </w:p>
                  </w:txbxContent>
                </v:textbox>
              </v:shape>
            </w:pict>
          </mc:Fallback>
        </mc:AlternateContent>
      </w:r>
    </w:p>
    <w:sectPr w:rsidR="002F7005" w:rsidSect="00861F04">
      <w:pgSz w:w="11906" w:h="16838"/>
      <w:pgMar w:top="0" w:right="1440" w:bottom="144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Pro-Regular">
    <w:charset w:val="4D"/>
    <w:family w:val="auto"/>
    <w:pitch w:val="default"/>
    <w:sig w:usb0="00000003" w:usb1="00000000" w:usb2="00000000" w:usb3="00000000" w:csb0="00000001" w:csb1="00000000"/>
  </w:font>
  <w:font w:name="Aptos Light">
    <w:charset w:val="00"/>
    <w:family w:val="swiss"/>
    <w:pitch w:val="variable"/>
    <w:sig w:usb0="20000287" w:usb1="00000003" w:usb2="00000000" w:usb3="00000000" w:csb0="0000019F" w:csb1="00000000"/>
  </w:font>
  <w:font w:name="Helvetica Neue Medium">
    <w:altName w:val="Arial"/>
    <w:charset w:val="4D"/>
    <w:family w:val="swiss"/>
    <w:pitch w:val="variable"/>
    <w:sig w:usb0="A00002FF" w:usb1="5000205B" w:usb2="00000002" w:usb3="00000000" w:csb0="0000009B" w:csb1="00000000"/>
  </w:font>
  <w:font w:name="Helvetica Neue">
    <w:altName w:val="Sylfaen"/>
    <w:charset w:val="00"/>
    <w:family w:val="auto"/>
    <w:pitch w:val="variable"/>
    <w:sig w:usb0="E50002FF" w:usb1="500079DB" w:usb2="00000010" w:usb3="00000000" w:csb0="00000001" w:csb1="00000000"/>
  </w:font>
  <w:font w:name="Aptos SemiBold">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1C9E"/>
    <w:multiLevelType w:val="hybridMultilevel"/>
    <w:tmpl w:val="3EC6C438"/>
    <w:lvl w:ilvl="0" w:tplc="4CE8DB4A">
      <w:numFmt w:val="bullet"/>
      <w:lvlText w:val="•"/>
      <w:lvlJc w:val="left"/>
      <w:pPr>
        <w:ind w:left="141" w:hanging="108"/>
      </w:pPr>
      <w:rPr>
        <w:rFonts w:ascii="Arial" w:eastAsia="Arial" w:hAnsi="Arial" w:cs="Arial" w:hint="default"/>
        <w:b w:val="0"/>
        <w:bCs w:val="0"/>
        <w:i w:val="0"/>
        <w:iCs w:val="0"/>
        <w:color w:val="231F20"/>
        <w:spacing w:val="0"/>
        <w:w w:val="86"/>
        <w:sz w:val="18"/>
        <w:szCs w:val="18"/>
        <w:lang w:val="en-US" w:eastAsia="en-US" w:bidi="ar-SA"/>
      </w:rPr>
    </w:lvl>
    <w:lvl w:ilvl="1" w:tplc="4596EE5C">
      <w:numFmt w:val="bullet"/>
      <w:lvlText w:val="•"/>
      <w:lvlJc w:val="left"/>
      <w:pPr>
        <w:ind w:left="615" w:hanging="108"/>
      </w:pPr>
      <w:rPr>
        <w:rFonts w:hint="default"/>
        <w:lang w:val="en-US" w:eastAsia="en-US" w:bidi="ar-SA"/>
      </w:rPr>
    </w:lvl>
    <w:lvl w:ilvl="2" w:tplc="C82CC6AA">
      <w:numFmt w:val="bullet"/>
      <w:lvlText w:val="•"/>
      <w:lvlJc w:val="left"/>
      <w:pPr>
        <w:ind w:left="1091" w:hanging="108"/>
      </w:pPr>
      <w:rPr>
        <w:rFonts w:hint="default"/>
        <w:lang w:val="en-US" w:eastAsia="en-US" w:bidi="ar-SA"/>
      </w:rPr>
    </w:lvl>
    <w:lvl w:ilvl="3" w:tplc="070473FE">
      <w:numFmt w:val="bullet"/>
      <w:lvlText w:val="•"/>
      <w:lvlJc w:val="left"/>
      <w:pPr>
        <w:ind w:left="1566" w:hanging="108"/>
      </w:pPr>
      <w:rPr>
        <w:rFonts w:hint="default"/>
        <w:lang w:val="en-US" w:eastAsia="en-US" w:bidi="ar-SA"/>
      </w:rPr>
    </w:lvl>
    <w:lvl w:ilvl="4" w:tplc="48569D12">
      <w:numFmt w:val="bullet"/>
      <w:lvlText w:val="•"/>
      <w:lvlJc w:val="left"/>
      <w:pPr>
        <w:ind w:left="2042" w:hanging="108"/>
      </w:pPr>
      <w:rPr>
        <w:rFonts w:hint="default"/>
        <w:lang w:val="en-US" w:eastAsia="en-US" w:bidi="ar-SA"/>
      </w:rPr>
    </w:lvl>
    <w:lvl w:ilvl="5" w:tplc="31E80164">
      <w:numFmt w:val="bullet"/>
      <w:lvlText w:val="•"/>
      <w:lvlJc w:val="left"/>
      <w:pPr>
        <w:ind w:left="2518" w:hanging="108"/>
      </w:pPr>
      <w:rPr>
        <w:rFonts w:hint="default"/>
        <w:lang w:val="en-US" w:eastAsia="en-US" w:bidi="ar-SA"/>
      </w:rPr>
    </w:lvl>
    <w:lvl w:ilvl="6" w:tplc="ADC2A154">
      <w:numFmt w:val="bullet"/>
      <w:lvlText w:val="•"/>
      <w:lvlJc w:val="left"/>
      <w:pPr>
        <w:ind w:left="2993" w:hanging="108"/>
      </w:pPr>
      <w:rPr>
        <w:rFonts w:hint="default"/>
        <w:lang w:val="en-US" w:eastAsia="en-US" w:bidi="ar-SA"/>
      </w:rPr>
    </w:lvl>
    <w:lvl w:ilvl="7" w:tplc="AD5C2084">
      <w:numFmt w:val="bullet"/>
      <w:lvlText w:val="•"/>
      <w:lvlJc w:val="left"/>
      <w:pPr>
        <w:ind w:left="3469" w:hanging="108"/>
      </w:pPr>
      <w:rPr>
        <w:rFonts w:hint="default"/>
        <w:lang w:val="en-US" w:eastAsia="en-US" w:bidi="ar-SA"/>
      </w:rPr>
    </w:lvl>
    <w:lvl w:ilvl="8" w:tplc="D49ABE58">
      <w:numFmt w:val="bullet"/>
      <w:lvlText w:val="•"/>
      <w:lvlJc w:val="left"/>
      <w:pPr>
        <w:ind w:left="3944" w:hanging="108"/>
      </w:pPr>
      <w:rPr>
        <w:rFonts w:hint="default"/>
        <w:lang w:val="en-US" w:eastAsia="en-US" w:bidi="ar-SA"/>
      </w:rPr>
    </w:lvl>
  </w:abstractNum>
  <w:abstractNum w:abstractNumId="1" w15:restartNumberingAfterBreak="0">
    <w:nsid w:val="047F3107"/>
    <w:multiLevelType w:val="hybridMultilevel"/>
    <w:tmpl w:val="C9B24DEE"/>
    <w:lvl w:ilvl="0" w:tplc="2B9C86BE">
      <w:numFmt w:val="bullet"/>
      <w:lvlText w:val="•"/>
      <w:lvlJc w:val="left"/>
      <w:pPr>
        <w:ind w:left="1070" w:hanging="360"/>
      </w:pPr>
      <w:rPr>
        <w:rFonts w:hint="default"/>
        <w:b w:val="0"/>
        <w:bCs w:val="0"/>
        <w:i w:val="0"/>
        <w:iCs w:val="0"/>
        <w:color w:val="231F20"/>
        <w:spacing w:val="0"/>
        <w:w w:val="86"/>
        <w:sz w:val="18"/>
        <w:szCs w:val="18"/>
        <w:lang w:val="en-US" w:eastAsia="en-US" w:bidi="ar-SA"/>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 w15:restartNumberingAfterBreak="0">
    <w:nsid w:val="1B651656"/>
    <w:multiLevelType w:val="hybridMultilevel"/>
    <w:tmpl w:val="1CCABAF6"/>
    <w:lvl w:ilvl="0" w:tplc="2B9C86BE">
      <w:numFmt w:val="bullet"/>
      <w:lvlText w:val="•"/>
      <w:lvlJc w:val="left"/>
      <w:pPr>
        <w:ind w:left="720" w:hanging="360"/>
      </w:pPr>
      <w:rPr>
        <w:rFonts w:hint="default"/>
        <w:b w:val="0"/>
        <w:bCs w:val="0"/>
        <w:i w:val="0"/>
        <w:iCs w:val="0"/>
        <w:color w:val="231F20"/>
        <w:spacing w:val="0"/>
        <w:w w:val="86"/>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C8634B"/>
    <w:multiLevelType w:val="hybridMultilevel"/>
    <w:tmpl w:val="F43C5732"/>
    <w:lvl w:ilvl="0" w:tplc="76AABC96">
      <w:numFmt w:val="bullet"/>
      <w:lvlText w:val="•"/>
      <w:lvlJc w:val="left"/>
      <w:pPr>
        <w:ind w:left="350" w:hanging="114"/>
      </w:pPr>
      <w:rPr>
        <w:rFonts w:ascii="Arial" w:eastAsia="Arial" w:hAnsi="Arial" w:cs="Arial" w:hint="default"/>
        <w:b w:val="0"/>
        <w:bCs w:val="0"/>
        <w:i w:val="0"/>
        <w:iCs w:val="0"/>
        <w:color w:val="231F20"/>
        <w:spacing w:val="0"/>
        <w:w w:val="86"/>
        <w:sz w:val="18"/>
        <w:szCs w:val="18"/>
        <w:lang w:val="en-US" w:eastAsia="en-US" w:bidi="ar-SA"/>
      </w:rPr>
    </w:lvl>
    <w:lvl w:ilvl="1" w:tplc="524EF412">
      <w:numFmt w:val="bullet"/>
      <w:lvlText w:val="•"/>
      <w:lvlJc w:val="left"/>
      <w:pPr>
        <w:ind w:left="1288" w:hanging="114"/>
      </w:pPr>
      <w:rPr>
        <w:rFonts w:hint="default"/>
        <w:lang w:val="en-US" w:eastAsia="en-US" w:bidi="ar-SA"/>
      </w:rPr>
    </w:lvl>
    <w:lvl w:ilvl="2" w:tplc="0ECE6D8C">
      <w:numFmt w:val="bullet"/>
      <w:lvlText w:val="•"/>
      <w:lvlJc w:val="left"/>
      <w:pPr>
        <w:ind w:left="2216" w:hanging="114"/>
      </w:pPr>
      <w:rPr>
        <w:rFonts w:hint="default"/>
        <w:lang w:val="en-US" w:eastAsia="en-US" w:bidi="ar-SA"/>
      </w:rPr>
    </w:lvl>
    <w:lvl w:ilvl="3" w:tplc="F4AACC00">
      <w:numFmt w:val="bullet"/>
      <w:lvlText w:val="•"/>
      <w:lvlJc w:val="left"/>
      <w:pPr>
        <w:ind w:left="3144" w:hanging="114"/>
      </w:pPr>
      <w:rPr>
        <w:rFonts w:hint="default"/>
        <w:lang w:val="en-US" w:eastAsia="en-US" w:bidi="ar-SA"/>
      </w:rPr>
    </w:lvl>
    <w:lvl w:ilvl="4" w:tplc="9E6ACE6C">
      <w:numFmt w:val="bullet"/>
      <w:lvlText w:val="•"/>
      <w:lvlJc w:val="left"/>
      <w:pPr>
        <w:ind w:left="4072" w:hanging="114"/>
      </w:pPr>
      <w:rPr>
        <w:rFonts w:hint="default"/>
        <w:lang w:val="en-US" w:eastAsia="en-US" w:bidi="ar-SA"/>
      </w:rPr>
    </w:lvl>
    <w:lvl w:ilvl="5" w:tplc="9EB05AC2">
      <w:numFmt w:val="bullet"/>
      <w:lvlText w:val="•"/>
      <w:lvlJc w:val="left"/>
      <w:pPr>
        <w:ind w:left="5000" w:hanging="114"/>
      </w:pPr>
      <w:rPr>
        <w:rFonts w:hint="default"/>
        <w:lang w:val="en-US" w:eastAsia="en-US" w:bidi="ar-SA"/>
      </w:rPr>
    </w:lvl>
    <w:lvl w:ilvl="6" w:tplc="34169DDC">
      <w:numFmt w:val="bullet"/>
      <w:lvlText w:val="•"/>
      <w:lvlJc w:val="left"/>
      <w:pPr>
        <w:ind w:left="5928" w:hanging="114"/>
      </w:pPr>
      <w:rPr>
        <w:rFonts w:hint="default"/>
        <w:lang w:val="en-US" w:eastAsia="en-US" w:bidi="ar-SA"/>
      </w:rPr>
    </w:lvl>
    <w:lvl w:ilvl="7" w:tplc="74EAC678">
      <w:numFmt w:val="bullet"/>
      <w:lvlText w:val="•"/>
      <w:lvlJc w:val="left"/>
      <w:pPr>
        <w:ind w:left="6857" w:hanging="114"/>
      </w:pPr>
      <w:rPr>
        <w:rFonts w:hint="default"/>
        <w:lang w:val="en-US" w:eastAsia="en-US" w:bidi="ar-SA"/>
      </w:rPr>
    </w:lvl>
    <w:lvl w:ilvl="8" w:tplc="90ACA55A">
      <w:numFmt w:val="bullet"/>
      <w:lvlText w:val="•"/>
      <w:lvlJc w:val="left"/>
      <w:pPr>
        <w:ind w:left="7785" w:hanging="114"/>
      </w:pPr>
      <w:rPr>
        <w:rFonts w:hint="default"/>
        <w:lang w:val="en-US" w:eastAsia="en-US" w:bidi="ar-SA"/>
      </w:rPr>
    </w:lvl>
  </w:abstractNum>
  <w:abstractNum w:abstractNumId="4" w15:restartNumberingAfterBreak="0">
    <w:nsid w:val="3DCC0102"/>
    <w:multiLevelType w:val="hybridMultilevel"/>
    <w:tmpl w:val="B450FD72"/>
    <w:lvl w:ilvl="0" w:tplc="8FC60E7E">
      <w:numFmt w:val="bullet"/>
      <w:lvlText w:val="•"/>
      <w:lvlJc w:val="left"/>
      <w:pPr>
        <w:ind w:left="146" w:hanging="108"/>
      </w:pPr>
      <w:rPr>
        <w:rFonts w:ascii="Arial" w:eastAsia="Arial" w:hAnsi="Arial" w:cs="Arial" w:hint="default"/>
        <w:b w:val="0"/>
        <w:bCs w:val="0"/>
        <w:i w:val="0"/>
        <w:iCs w:val="0"/>
        <w:color w:val="231F20"/>
        <w:spacing w:val="0"/>
        <w:w w:val="86"/>
        <w:sz w:val="18"/>
        <w:szCs w:val="18"/>
        <w:lang w:val="en-US" w:eastAsia="en-US" w:bidi="ar-SA"/>
      </w:rPr>
    </w:lvl>
    <w:lvl w:ilvl="1" w:tplc="6E9EFCDA">
      <w:numFmt w:val="bullet"/>
      <w:lvlText w:val="•"/>
      <w:lvlJc w:val="left"/>
      <w:pPr>
        <w:ind w:left="605" w:hanging="108"/>
      </w:pPr>
      <w:rPr>
        <w:rFonts w:hint="default"/>
        <w:lang w:val="en-US" w:eastAsia="en-US" w:bidi="ar-SA"/>
      </w:rPr>
    </w:lvl>
    <w:lvl w:ilvl="2" w:tplc="C32ABC44">
      <w:numFmt w:val="bullet"/>
      <w:lvlText w:val="•"/>
      <w:lvlJc w:val="left"/>
      <w:pPr>
        <w:ind w:left="1071" w:hanging="108"/>
      </w:pPr>
      <w:rPr>
        <w:rFonts w:hint="default"/>
        <w:lang w:val="en-US" w:eastAsia="en-US" w:bidi="ar-SA"/>
      </w:rPr>
    </w:lvl>
    <w:lvl w:ilvl="3" w:tplc="1884F32A">
      <w:numFmt w:val="bullet"/>
      <w:lvlText w:val="•"/>
      <w:lvlJc w:val="left"/>
      <w:pPr>
        <w:ind w:left="1536" w:hanging="108"/>
      </w:pPr>
      <w:rPr>
        <w:rFonts w:hint="default"/>
        <w:lang w:val="en-US" w:eastAsia="en-US" w:bidi="ar-SA"/>
      </w:rPr>
    </w:lvl>
    <w:lvl w:ilvl="4" w:tplc="456A41B8">
      <w:numFmt w:val="bullet"/>
      <w:lvlText w:val="•"/>
      <w:lvlJc w:val="left"/>
      <w:pPr>
        <w:ind w:left="2002" w:hanging="108"/>
      </w:pPr>
      <w:rPr>
        <w:rFonts w:hint="default"/>
        <w:lang w:val="en-US" w:eastAsia="en-US" w:bidi="ar-SA"/>
      </w:rPr>
    </w:lvl>
    <w:lvl w:ilvl="5" w:tplc="ADEE3228">
      <w:numFmt w:val="bullet"/>
      <w:lvlText w:val="•"/>
      <w:lvlJc w:val="left"/>
      <w:pPr>
        <w:ind w:left="2467" w:hanging="108"/>
      </w:pPr>
      <w:rPr>
        <w:rFonts w:hint="default"/>
        <w:lang w:val="en-US" w:eastAsia="en-US" w:bidi="ar-SA"/>
      </w:rPr>
    </w:lvl>
    <w:lvl w:ilvl="6" w:tplc="6E4CB9A6">
      <w:numFmt w:val="bullet"/>
      <w:lvlText w:val="•"/>
      <w:lvlJc w:val="left"/>
      <w:pPr>
        <w:ind w:left="2933" w:hanging="108"/>
      </w:pPr>
      <w:rPr>
        <w:rFonts w:hint="default"/>
        <w:lang w:val="en-US" w:eastAsia="en-US" w:bidi="ar-SA"/>
      </w:rPr>
    </w:lvl>
    <w:lvl w:ilvl="7" w:tplc="B8A07C4C">
      <w:numFmt w:val="bullet"/>
      <w:lvlText w:val="•"/>
      <w:lvlJc w:val="left"/>
      <w:pPr>
        <w:ind w:left="3398" w:hanging="108"/>
      </w:pPr>
      <w:rPr>
        <w:rFonts w:hint="default"/>
        <w:lang w:val="en-US" w:eastAsia="en-US" w:bidi="ar-SA"/>
      </w:rPr>
    </w:lvl>
    <w:lvl w:ilvl="8" w:tplc="DC58C6C8">
      <w:numFmt w:val="bullet"/>
      <w:lvlText w:val="•"/>
      <w:lvlJc w:val="left"/>
      <w:pPr>
        <w:ind w:left="3864" w:hanging="108"/>
      </w:pPr>
      <w:rPr>
        <w:rFonts w:hint="default"/>
        <w:lang w:val="en-US" w:eastAsia="en-US" w:bidi="ar-SA"/>
      </w:rPr>
    </w:lvl>
  </w:abstractNum>
  <w:abstractNum w:abstractNumId="5" w15:restartNumberingAfterBreak="0">
    <w:nsid w:val="3EED4A99"/>
    <w:multiLevelType w:val="hybridMultilevel"/>
    <w:tmpl w:val="1B2E1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EA66A5"/>
    <w:multiLevelType w:val="hybridMultilevel"/>
    <w:tmpl w:val="45346D78"/>
    <w:lvl w:ilvl="0" w:tplc="4CE8DB4A">
      <w:numFmt w:val="bullet"/>
      <w:lvlText w:val="•"/>
      <w:lvlJc w:val="left"/>
      <w:pPr>
        <w:ind w:left="720" w:hanging="360"/>
      </w:pPr>
      <w:rPr>
        <w:rFonts w:ascii="Arial" w:eastAsia="Arial" w:hAnsi="Arial" w:cs="Arial" w:hint="default"/>
        <w:b w:val="0"/>
        <w:bCs w:val="0"/>
        <w:i w:val="0"/>
        <w:iCs w:val="0"/>
        <w:color w:val="231F20"/>
        <w:spacing w:val="0"/>
        <w:w w:val="86"/>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E5214D"/>
    <w:multiLevelType w:val="hybridMultilevel"/>
    <w:tmpl w:val="0B10B904"/>
    <w:lvl w:ilvl="0" w:tplc="4596EE5C">
      <w:numFmt w:val="bullet"/>
      <w:lvlText w:val="•"/>
      <w:lvlJc w:val="left"/>
      <w:pPr>
        <w:ind w:left="720" w:hanging="360"/>
      </w:pPr>
      <w:rPr>
        <w:rFonts w:hint="default"/>
        <w:b w:val="0"/>
        <w:bCs w:val="0"/>
        <w:i w:val="0"/>
        <w:iCs w:val="0"/>
        <w:color w:val="231F20"/>
        <w:spacing w:val="0"/>
        <w:w w:val="86"/>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99751B6"/>
    <w:multiLevelType w:val="hybridMultilevel"/>
    <w:tmpl w:val="A09C03D2"/>
    <w:lvl w:ilvl="0" w:tplc="08090001">
      <w:start w:val="1"/>
      <w:numFmt w:val="bullet"/>
      <w:lvlText w:val=""/>
      <w:lvlJc w:val="left"/>
      <w:pPr>
        <w:ind w:left="720" w:hanging="360"/>
      </w:pPr>
      <w:rPr>
        <w:rFonts w:ascii="Symbol" w:hAnsi="Symbol" w:hint="default"/>
        <w:b w:val="0"/>
        <w:bCs w:val="0"/>
        <w:i w:val="0"/>
        <w:iCs w:val="0"/>
        <w:color w:val="231F20"/>
        <w:spacing w:val="0"/>
        <w:w w:val="86"/>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BA33ACA"/>
    <w:multiLevelType w:val="hybridMultilevel"/>
    <w:tmpl w:val="31444C30"/>
    <w:lvl w:ilvl="0" w:tplc="2B9C86BE">
      <w:numFmt w:val="bullet"/>
      <w:lvlText w:val="•"/>
      <w:lvlJc w:val="left"/>
      <w:pPr>
        <w:ind w:left="720" w:hanging="360"/>
      </w:pPr>
      <w:rPr>
        <w:rFonts w:hint="default"/>
        <w:b w:val="0"/>
        <w:bCs w:val="0"/>
        <w:i w:val="0"/>
        <w:iCs w:val="0"/>
        <w:color w:val="231F20"/>
        <w:spacing w:val="0"/>
        <w:w w:val="86"/>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4C0749"/>
    <w:multiLevelType w:val="hybridMultilevel"/>
    <w:tmpl w:val="33C44892"/>
    <w:lvl w:ilvl="0" w:tplc="9CF60394">
      <w:numFmt w:val="bullet"/>
      <w:lvlText w:val="•"/>
      <w:lvlJc w:val="left"/>
      <w:pPr>
        <w:ind w:left="4911" w:hanging="227"/>
      </w:pPr>
      <w:rPr>
        <w:rFonts w:ascii="Arial" w:eastAsia="Arial" w:hAnsi="Arial" w:cs="Arial" w:hint="default"/>
        <w:spacing w:val="0"/>
        <w:w w:val="86"/>
        <w:lang w:val="en-US" w:eastAsia="en-US" w:bidi="ar-SA"/>
      </w:rPr>
    </w:lvl>
    <w:lvl w:ilvl="1" w:tplc="A91E646E">
      <w:numFmt w:val="bullet"/>
      <w:lvlText w:val="•"/>
      <w:lvlJc w:val="left"/>
      <w:pPr>
        <w:ind w:left="5390" w:hanging="227"/>
      </w:pPr>
      <w:rPr>
        <w:rFonts w:hint="default"/>
        <w:lang w:val="en-US" w:eastAsia="en-US" w:bidi="ar-SA"/>
      </w:rPr>
    </w:lvl>
    <w:lvl w:ilvl="2" w:tplc="43244A1E">
      <w:numFmt w:val="bullet"/>
      <w:lvlText w:val="•"/>
      <w:lvlJc w:val="left"/>
      <w:pPr>
        <w:ind w:left="5861" w:hanging="227"/>
      </w:pPr>
      <w:rPr>
        <w:rFonts w:hint="default"/>
        <w:lang w:val="en-US" w:eastAsia="en-US" w:bidi="ar-SA"/>
      </w:rPr>
    </w:lvl>
    <w:lvl w:ilvl="3" w:tplc="DE3416D4">
      <w:numFmt w:val="bullet"/>
      <w:lvlText w:val="•"/>
      <w:lvlJc w:val="left"/>
      <w:pPr>
        <w:ind w:left="6332" w:hanging="227"/>
      </w:pPr>
      <w:rPr>
        <w:rFonts w:hint="default"/>
        <w:lang w:val="en-US" w:eastAsia="en-US" w:bidi="ar-SA"/>
      </w:rPr>
    </w:lvl>
    <w:lvl w:ilvl="4" w:tplc="0C5A3990">
      <w:numFmt w:val="bullet"/>
      <w:lvlText w:val="•"/>
      <w:lvlJc w:val="left"/>
      <w:pPr>
        <w:ind w:left="6803" w:hanging="227"/>
      </w:pPr>
      <w:rPr>
        <w:rFonts w:hint="default"/>
        <w:lang w:val="en-US" w:eastAsia="en-US" w:bidi="ar-SA"/>
      </w:rPr>
    </w:lvl>
    <w:lvl w:ilvl="5" w:tplc="B8F89F5A">
      <w:numFmt w:val="bullet"/>
      <w:lvlText w:val="•"/>
      <w:lvlJc w:val="left"/>
      <w:pPr>
        <w:ind w:left="7273" w:hanging="227"/>
      </w:pPr>
      <w:rPr>
        <w:rFonts w:hint="default"/>
        <w:lang w:val="en-US" w:eastAsia="en-US" w:bidi="ar-SA"/>
      </w:rPr>
    </w:lvl>
    <w:lvl w:ilvl="6" w:tplc="CCD822AE">
      <w:numFmt w:val="bullet"/>
      <w:lvlText w:val="•"/>
      <w:lvlJc w:val="left"/>
      <w:pPr>
        <w:ind w:left="7744" w:hanging="227"/>
      </w:pPr>
      <w:rPr>
        <w:rFonts w:hint="default"/>
        <w:lang w:val="en-US" w:eastAsia="en-US" w:bidi="ar-SA"/>
      </w:rPr>
    </w:lvl>
    <w:lvl w:ilvl="7" w:tplc="F07C76FA">
      <w:numFmt w:val="bullet"/>
      <w:lvlText w:val="•"/>
      <w:lvlJc w:val="left"/>
      <w:pPr>
        <w:ind w:left="8215" w:hanging="227"/>
      </w:pPr>
      <w:rPr>
        <w:rFonts w:hint="default"/>
        <w:lang w:val="en-US" w:eastAsia="en-US" w:bidi="ar-SA"/>
      </w:rPr>
    </w:lvl>
    <w:lvl w:ilvl="8" w:tplc="E6A04FEA">
      <w:numFmt w:val="bullet"/>
      <w:lvlText w:val="•"/>
      <w:lvlJc w:val="left"/>
      <w:pPr>
        <w:ind w:left="8686" w:hanging="227"/>
      </w:pPr>
      <w:rPr>
        <w:rFonts w:hint="default"/>
        <w:lang w:val="en-US" w:eastAsia="en-US" w:bidi="ar-SA"/>
      </w:rPr>
    </w:lvl>
  </w:abstractNum>
  <w:abstractNum w:abstractNumId="11" w15:restartNumberingAfterBreak="0">
    <w:nsid w:val="5E262473"/>
    <w:multiLevelType w:val="hybridMultilevel"/>
    <w:tmpl w:val="A68021AC"/>
    <w:lvl w:ilvl="0" w:tplc="2B9C86BE">
      <w:numFmt w:val="bullet"/>
      <w:lvlText w:val="•"/>
      <w:lvlJc w:val="left"/>
      <w:pPr>
        <w:ind w:left="720" w:hanging="360"/>
      </w:pPr>
      <w:rPr>
        <w:rFonts w:hint="default"/>
        <w:b w:val="0"/>
        <w:bCs w:val="0"/>
        <w:i w:val="0"/>
        <w:iCs w:val="0"/>
        <w:color w:val="231F20"/>
        <w:spacing w:val="0"/>
        <w:w w:val="86"/>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5C6E45"/>
    <w:multiLevelType w:val="hybridMultilevel"/>
    <w:tmpl w:val="35346FF8"/>
    <w:lvl w:ilvl="0" w:tplc="181A158E">
      <w:numFmt w:val="bullet"/>
      <w:lvlText w:val="•"/>
      <w:lvlJc w:val="left"/>
      <w:pPr>
        <w:ind w:left="293" w:hanging="114"/>
      </w:pPr>
      <w:rPr>
        <w:rFonts w:ascii="Arial" w:eastAsia="Arial" w:hAnsi="Arial" w:cs="Arial" w:hint="default"/>
        <w:spacing w:val="0"/>
        <w:w w:val="83"/>
        <w:lang w:val="en-US" w:eastAsia="en-US" w:bidi="ar-SA"/>
      </w:rPr>
    </w:lvl>
    <w:lvl w:ilvl="1" w:tplc="5BDC8DC0">
      <w:numFmt w:val="bullet"/>
      <w:lvlText w:val="•"/>
      <w:lvlJc w:val="left"/>
      <w:pPr>
        <w:ind w:left="728" w:hanging="114"/>
      </w:pPr>
      <w:rPr>
        <w:rFonts w:hint="default"/>
        <w:lang w:val="en-US" w:eastAsia="en-US" w:bidi="ar-SA"/>
      </w:rPr>
    </w:lvl>
    <w:lvl w:ilvl="2" w:tplc="6510B212">
      <w:numFmt w:val="bullet"/>
      <w:lvlText w:val="•"/>
      <w:lvlJc w:val="left"/>
      <w:pPr>
        <w:ind w:left="1157" w:hanging="114"/>
      </w:pPr>
      <w:rPr>
        <w:rFonts w:hint="default"/>
        <w:lang w:val="en-US" w:eastAsia="en-US" w:bidi="ar-SA"/>
      </w:rPr>
    </w:lvl>
    <w:lvl w:ilvl="3" w:tplc="F9D4D800">
      <w:numFmt w:val="bullet"/>
      <w:lvlText w:val="•"/>
      <w:lvlJc w:val="left"/>
      <w:pPr>
        <w:ind w:left="1586" w:hanging="114"/>
      </w:pPr>
      <w:rPr>
        <w:rFonts w:hint="default"/>
        <w:lang w:val="en-US" w:eastAsia="en-US" w:bidi="ar-SA"/>
      </w:rPr>
    </w:lvl>
    <w:lvl w:ilvl="4" w:tplc="0A863786">
      <w:numFmt w:val="bullet"/>
      <w:lvlText w:val="•"/>
      <w:lvlJc w:val="left"/>
      <w:pPr>
        <w:ind w:left="2015" w:hanging="114"/>
      </w:pPr>
      <w:rPr>
        <w:rFonts w:hint="default"/>
        <w:lang w:val="en-US" w:eastAsia="en-US" w:bidi="ar-SA"/>
      </w:rPr>
    </w:lvl>
    <w:lvl w:ilvl="5" w:tplc="8B5E3A82">
      <w:numFmt w:val="bullet"/>
      <w:lvlText w:val="•"/>
      <w:lvlJc w:val="left"/>
      <w:pPr>
        <w:ind w:left="2444" w:hanging="114"/>
      </w:pPr>
      <w:rPr>
        <w:rFonts w:hint="default"/>
        <w:lang w:val="en-US" w:eastAsia="en-US" w:bidi="ar-SA"/>
      </w:rPr>
    </w:lvl>
    <w:lvl w:ilvl="6" w:tplc="D9F04B8C">
      <w:numFmt w:val="bullet"/>
      <w:lvlText w:val="•"/>
      <w:lvlJc w:val="left"/>
      <w:pPr>
        <w:ind w:left="2873" w:hanging="114"/>
      </w:pPr>
      <w:rPr>
        <w:rFonts w:hint="default"/>
        <w:lang w:val="en-US" w:eastAsia="en-US" w:bidi="ar-SA"/>
      </w:rPr>
    </w:lvl>
    <w:lvl w:ilvl="7" w:tplc="87B2346E">
      <w:numFmt w:val="bullet"/>
      <w:lvlText w:val="•"/>
      <w:lvlJc w:val="left"/>
      <w:pPr>
        <w:ind w:left="3302" w:hanging="114"/>
      </w:pPr>
      <w:rPr>
        <w:rFonts w:hint="default"/>
        <w:lang w:val="en-US" w:eastAsia="en-US" w:bidi="ar-SA"/>
      </w:rPr>
    </w:lvl>
    <w:lvl w:ilvl="8" w:tplc="B88AFC42">
      <w:numFmt w:val="bullet"/>
      <w:lvlText w:val="•"/>
      <w:lvlJc w:val="left"/>
      <w:pPr>
        <w:ind w:left="3731" w:hanging="114"/>
      </w:pPr>
      <w:rPr>
        <w:rFonts w:hint="default"/>
        <w:lang w:val="en-US" w:eastAsia="en-US" w:bidi="ar-SA"/>
      </w:rPr>
    </w:lvl>
  </w:abstractNum>
  <w:num w:numId="1" w16cid:durableId="2063481150">
    <w:abstractNumId w:val="0"/>
  </w:num>
  <w:num w:numId="2" w16cid:durableId="1501508508">
    <w:abstractNumId w:val="4"/>
  </w:num>
  <w:num w:numId="3" w16cid:durableId="1976791379">
    <w:abstractNumId w:val="12"/>
  </w:num>
  <w:num w:numId="4" w16cid:durableId="502207872">
    <w:abstractNumId w:val="10"/>
  </w:num>
  <w:num w:numId="5" w16cid:durableId="1698458115">
    <w:abstractNumId w:val="6"/>
  </w:num>
  <w:num w:numId="6" w16cid:durableId="1824664490">
    <w:abstractNumId w:val="8"/>
  </w:num>
  <w:num w:numId="7" w16cid:durableId="1280720339">
    <w:abstractNumId w:val="7"/>
  </w:num>
  <w:num w:numId="8" w16cid:durableId="339354254">
    <w:abstractNumId w:val="1"/>
  </w:num>
  <w:num w:numId="9" w16cid:durableId="1072310483">
    <w:abstractNumId w:val="11"/>
  </w:num>
  <w:num w:numId="10" w16cid:durableId="994259121">
    <w:abstractNumId w:val="5"/>
  </w:num>
  <w:num w:numId="11" w16cid:durableId="734159276">
    <w:abstractNumId w:val="9"/>
  </w:num>
  <w:num w:numId="12" w16cid:durableId="1093235433">
    <w:abstractNumId w:val="2"/>
  </w:num>
  <w:num w:numId="13" w16cid:durableId="10936659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FAB"/>
    <w:rsid w:val="0000000C"/>
    <w:rsid w:val="00001549"/>
    <w:rsid w:val="00002569"/>
    <w:rsid w:val="00016B50"/>
    <w:rsid w:val="00042F0D"/>
    <w:rsid w:val="00050572"/>
    <w:rsid w:val="00084123"/>
    <w:rsid w:val="000B6680"/>
    <w:rsid w:val="000C277B"/>
    <w:rsid w:val="000E20BE"/>
    <w:rsid w:val="000E355F"/>
    <w:rsid w:val="000F5B45"/>
    <w:rsid w:val="00111456"/>
    <w:rsid w:val="00141E74"/>
    <w:rsid w:val="0016755E"/>
    <w:rsid w:val="00221C0D"/>
    <w:rsid w:val="0027153A"/>
    <w:rsid w:val="002849BA"/>
    <w:rsid w:val="002F7005"/>
    <w:rsid w:val="003357B0"/>
    <w:rsid w:val="00341095"/>
    <w:rsid w:val="003728A2"/>
    <w:rsid w:val="00381B84"/>
    <w:rsid w:val="00410D48"/>
    <w:rsid w:val="00414934"/>
    <w:rsid w:val="00441A11"/>
    <w:rsid w:val="0045700B"/>
    <w:rsid w:val="0046333C"/>
    <w:rsid w:val="00476F8C"/>
    <w:rsid w:val="00491F72"/>
    <w:rsid w:val="004B64AE"/>
    <w:rsid w:val="004C601E"/>
    <w:rsid w:val="004F79F4"/>
    <w:rsid w:val="00504781"/>
    <w:rsid w:val="005152DA"/>
    <w:rsid w:val="00525599"/>
    <w:rsid w:val="005355DE"/>
    <w:rsid w:val="00544170"/>
    <w:rsid w:val="005607BD"/>
    <w:rsid w:val="0057519C"/>
    <w:rsid w:val="0057752B"/>
    <w:rsid w:val="00582C36"/>
    <w:rsid w:val="005E0B05"/>
    <w:rsid w:val="0062145E"/>
    <w:rsid w:val="006347C9"/>
    <w:rsid w:val="00643F8B"/>
    <w:rsid w:val="00660A81"/>
    <w:rsid w:val="00681AE8"/>
    <w:rsid w:val="006B238B"/>
    <w:rsid w:val="006B41FE"/>
    <w:rsid w:val="006E672E"/>
    <w:rsid w:val="00714931"/>
    <w:rsid w:val="00722AE1"/>
    <w:rsid w:val="00722E60"/>
    <w:rsid w:val="0075576F"/>
    <w:rsid w:val="00757895"/>
    <w:rsid w:val="00780CA6"/>
    <w:rsid w:val="007A4AA6"/>
    <w:rsid w:val="007B0A05"/>
    <w:rsid w:val="007C0FC3"/>
    <w:rsid w:val="007D26CB"/>
    <w:rsid w:val="007D52B7"/>
    <w:rsid w:val="00803919"/>
    <w:rsid w:val="00824AFC"/>
    <w:rsid w:val="00850102"/>
    <w:rsid w:val="00860C31"/>
    <w:rsid w:val="00861F04"/>
    <w:rsid w:val="00875546"/>
    <w:rsid w:val="00875AAA"/>
    <w:rsid w:val="00895492"/>
    <w:rsid w:val="008A15A4"/>
    <w:rsid w:val="008B62FD"/>
    <w:rsid w:val="008E46C7"/>
    <w:rsid w:val="00900B5F"/>
    <w:rsid w:val="009101C8"/>
    <w:rsid w:val="00920550"/>
    <w:rsid w:val="009421D3"/>
    <w:rsid w:val="009443A1"/>
    <w:rsid w:val="009831AC"/>
    <w:rsid w:val="00990329"/>
    <w:rsid w:val="00997569"/>
    <w:rsid w:val="009A0F9F"/>
    <w:rsid w:val="009B7EA7"/>
    <w:rsid w:val="00A00476"/>
    <w:rsid w:val="00A312EF"/>
    <w:rsid w:val="00A60DC1"/>
    <w:rsid w:val="00A825E4"/>
    <w:rsid w:val="00A97AEA"/>
    <w:rsid w:val="00AA3B09"/>
    <w:rsid w:val="00AA4D8E"/>
    <w:rsid w:val="00AB2502"/>
    <w:rsid w:val="00AD6F6C"/>
    <w:rsid w:val="00AE1C93"/>
    <w:rsid w:val="00B10B73"/>
    <w:rsid w:val="00B11F8A"/>
    <w:rsid w:val="00B21FAB"/>
    <w:rsid w:val="00B27DE7"/>
    <w:rsid w:val="00B306C4"/>
    <w:rsid w:val="00B60572"/>
    <w:rsid w:val="00BB2E27"/>
    <w:rsid w:val="00BC0665"/>
    <w:rsid w:val="00BD2927"/>
    <w:rsid w:val="00C07BD9"/>
    <w:rsid w:val="00C436D1"/>
    <w:rsid w:val="00C75C4D"/>
    <w:rsid w:val="00CA7C36"/>
    <w:rsid w:val="00CC6AAF"/>
    <w:rsid w:val="00CD0592"/>
    <w:rsid w:val="00D30C6C"/>
    <w:rsid w:val="00D411ED"/>
    <w:rsid w:val="00D631CB"/>
    <w:rsid w:val="00DD227E"/>
    <w:rsid w:val="00E048E8"/>
    <w:rsid w:val="00E5437B"/>
    <w:rsid w:val="00E62E2C"/>
    <w:rsid w:val="00E73383"/>
    <w:rsid w:val="00EB70B1"/>
    <w:rsid w:val="00ED5DB1"/>
    <w:rsid w:val="00EE1EC3"/>
    <w:rsid w:val="00EE2C9E"/>
    <w:rsid w:val="00EE6B51"/>
    <w:rsid w:val="00F00E01"/>
    <w:rsid w:val="00F06A6F"/>
    <w:rsid w:val="00F17213"/>
    <w:rsid w:val="00F61A7C"/>
    <w:rsid w:val="00F8344E"/>
    <w:rsid w:val="00FD1B32"/>
    <w:rsid w:val="00FD5316"/>
    <w:rsid w:val="00FE25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E0234"/>
  <w15:chartTrackingRefBased/>
  <w15:docId w15:val="{46E23EC0-A1F6-084C-A659-71838A37D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FAB"/>
    <w:pPr>
      <w:widowControl w:val="0"/>
      <w:autoSpaceDE w:val="0"/>
      <w:autoSpaceDN w:val="0"/>
      <w:spacing w:after="0" w:line="240" w:lineRule="auto"/>
    </w:pPr>
    <w:rPr>
      <w:rFonts w:ascii="Arial" w:eastAsia="Arial" w:hAnsi="Arial" w:cs="Arial"/>
      <w:kern w:val="0"/>
      <w:sz w:val="22"/>
      <w:szCs w:val="22"/>
      <w:lang w:val="en-US"/>
      <w14:ligatures w14:val="none"/>
    </w:rPr>
  </w:style>
  <w:style w:type="paragraph" w:styleId="Heading1">
    <w:name w:val="heading 1"/>
    <w:basedOn w:val="Normal"/>
    <w:next w:val="Normal"/>
    <w:link w:val="Heading1Char"/>
    <w:uiPriority w:val="9"/>
    <w:qFormat/>
    <w:rsid w:val="00B21F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1F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1F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1F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1F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1FA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1FA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1FA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1FA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F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1F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1F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1F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1F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1F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1F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1F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1FAB"/>
    <w:rPr>
      <w:rFonts w:eastAsiaTheme="majorEastAsia" w:cstheme="majorBidi"/>
      <w:color w:val="272727" w:themeColor="text1" w:themeTint="D8"/>
    </w:rPr>
  </w:style>
  <w:style w:type="paragraph" w:styleId="Title">
    <w:name w:val="Title"/>
    <w:basedOn w:val="Normal"/>
    <w:next w:val="Normal"/>
    <w:link w:val="TitleChar"/>
    <w:uiPriority w:val="10"/>
    <w:qFormat/>
    <w:rsid w:val="00B21FA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F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1F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1F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1FAB"/>
    <w:pPr>
      <w:spacing w:before="160"/>
      <w:jc w:val="center"/>
    </w:pPr>
    <w:rPr>
      <w:i/>
      <w:iCs/>
      <w:color w:val="404040" w:themeColor="text1" w:themeTint="BF"/>
    </w:rPr>
  </w:style>
  <w:style w:type="character" w:customStyle="1" w:styleId="QuoteChar">
    <w:name w:val="Quote Char"/>
    <w:basedOn w:val="DefaultParagraphFont"/>
    <w:link w:val="Quote"/>
    <w:uiPriority w:val="29"/>
    <w:rsid w:val="00B21FAB"/>
    <w:rPr>
      <w:i/>
      <w:iCs/>
      <w:color w:val="404040" w:themeColor="text1" w:themeTint="BF"/>
    </w:rPr>
  </w:style>
  <w:style w:type="paragraph" w:styleId="ListParagraph">
    <w:name w:val="List Paragraph"/>
    <w:basedOn w:val="Normal"/>
    <w:uiPriority w:val="34"/>
    <w:qFormat/>
    <w:rsid w:val="00B21FAB"/>
    <w:pPr>
      <w:ind w:left="720"/>
      <w:contextualSpacing/>
    </w:pPr>
  </w:style>
  <w:style w:type="character" w:styleId="IntenseEmphasis">
    <w:name w:val="Intense Emphasis"/>
    <w:basedOn w:val="DefaultParagraphFont"/>
    <w:uiPriority w:val="21"/>
    <w:qFormat/>
    <w:rsid w:val="00B21FAB"/>
    <w:rPr>
      <w:i/>
      <w:iCs/>
      <w:color w:val="0F4761" w:themeColor="accent1" w:themeShade="BF"/>
    </w:rPr>
  </w:style>
  <w:style w:type="paragraph" w:styleId="IntenseQuote">
    <w:name w:val="Intense Quote"/>
    <w:basedOn w:val="Normal"/>
    <w:next w:val="Normal"/>
    <w:link w:val="IntenseQuoteChar"/>
    <w:uiPriority w:val="30"/>
    <w:qFormat/>
    <w:rsid w:val="00B21F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1FAB"/>
    <w:rPr>
      <w:i/>
      <w:iCs/>
      <w:color w:val="0F4761" w:themeColor="accent1" w:themeShade="BF"/>
    </w:rPr>
  </w:style>
  <w:style w:type="character" w:styleId="IntenseReference">
    <w:name w:val="Intense Reference"/>
    <w:basedOn w:val="DefaultParagraphFont"/>
    <w:uiPriority w:val="32"/>
    <w:qFormat/>
    <w:rsid w:val="00B21FAB"/>
    <w:rPr>
      <w:b/>
      <w:bCs/>
      <w:smallCaps/>
      <w:color w:val="0F4761" w:themeColor="accent1" w:themeShade="BF"/>
      <w:spacing w:val="5"/>
    </w:rPr>
  </w:style>
  <w:style w:type="paragraph" w:customStyle="1" w:styleId="BasicParagraph">
    <w:name w:val="[Basic Paragraph]"/>
    <w:basedOn w:val="Normal"/>
    <w:uiPriority w:val="99"/>
    <w:rsid w:val="00111456"/>
    <w:pPr>
      <w:widowControl/>
      <w:adjustRightInd w:val="0"/>
      <w:spacing w:line="288" w:lineRule="auto"/>
      <w:textAlignment w:val="center"/>
    </w:pPr>
    <w:rPr>
      <w:rFonts w:ascii="MinionPro-Regular" w:eastAsiaTheme="minorHAnsi" w:hAnsi="MinionPro-Regular" w:cs="MinionPro-Regular"/>
      <w:color w:val="000000"/>
      <w:sz w:val="24"/>
      <w:szCs w:val="24"/>
    </w:rPr>
  </w:style>
  <w:style w:type="paragraph" w:styleId="BodyText">
    <w:name w:val="Body Text"/>
    <w:basedOn w:val="Normal"/>
    <w:link w:val="BodyTextChar"/>
    <w:uiPriority w:val="1"/>
    <w:qFormat/>
    <w:rsid w:val="00111456"/>
    <w:pPr>
      <w:spacing w:before="4"/>
      <w:ind w:left="40"/>
    </w:pPr>
    <w:rPr>
      <w:sz w:val="18"/>
      <w:szCs w:val="18"/>
    </w:rPr>
  </w:style>
  <w:style w:type="character" w:customStyle="1" w:styleId="BodyTextChar">
    <w:name w:val="Body Text Char"/>
    <w:basedOn w:val="DefaultParagraphFont"/>
    <w:link w:val="BodyText"/>
    <w:uiPriority w:val="1"/>
    <w:rsid w:val="00111456"/>
    <w:rPr>
      <w:rFonts w:ascii="Arial" w:eastAsia="Arial" w:hAnsi="Arial" w:cs="Arial"/>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vic.gov.au/merit-protection-boards" TargetMode="Externa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meritboards@education.vic.gov.au" TargetMode="External"/><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https://www.vic.gov.au/school-jobs"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ritboards@education.vic.gov.au" TargetMode="External"/><Relationship Id="rId24" Type="http://schemas.openxmlformats.org/officeDocument/2006/relationships/hyperlink" Target="https://www2.education.vic.gov.au/pal/recruitment-schools/policy-and-guidelines/employment-promotion-or-transfer" TargetMode="External"/><Relationship Id="rId32"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2.education.vic.gov.au/pal/recruitment-schools/policy-and-guidelines/employment-promotion-or-transfer" TargetMode="External"/><Relationship Id="rId28" Type="http://schemas.openxmlformats.org/officeDocument/2006/relationships/hyperlink" Target="http://www.vic.gov.au/merit-protection-boards" TargetMode="External"/><Relationship Id="rId10" Type="http://schemas.openxmlformats.org/officeDocument/2006/relationships/hyperlink" Target="mailto:meritboards@education.vic.gov.au" TargetMode="External"/><Relationship Id="rId19" Type="http://schemas.openxmlformats.org/officeDocument/2006/relationships/hyperlink" Target="https://www.vic.gov.au/school-jobs" TargetMode="External"/><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hyperlink" Target="mailto:meritboards@education.vic.gov.au" TargetMode="Externa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Date xmlns="21668825-9cc9-4ad9-b536-90e5990d984b" xsi:nil="true"/>
    <DET_EDRMS_Author xmlns="21668825-9cc9-4ad9-b536-90e5990d984b" xsi:nil="true"/>
    <TaxCatchAll xmlns="21668825-9cc9-4ad9-b536-90e5990d984b" xsi:nil="true"/>
    <DET_EDRMS_Category xmlns="21668825-9cc9-4ad9-b536-90e5990d984b" xsi:nil="true"/>
    <DET_EDRMS_Description xmlns="21668825-9cc9-4ad9-b536-90e5990d984b" xsi:nil="true"/>
    <lcf76f155ced4ddcb4097134ff3c332f xmlns="5f3edb0f-7e7a-4fcf-9a94-f0ec1647f251">
      <Terms xmlns="http://schemas.microsoft.com/office/infopath/2007/PartnerControls"/>
    </lcf76f155ced4ddcb4097134ff3c332f>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ET Document" ma:contentTypeID="0x010100985E4A22929D9741B97C0FC8880489EE00031ACD65F1E9674CBD417B9B3DA73E76" ma:contentTypeVersion="28" ma:contentTypeDescription="DET Document" ma:contentTypeScope="" ma:versionID="0b94b475f99f26defc1d3828408901e5">
  <xsd:schema xmlns:xsd="http://www.w3.org/2001/XMLSchema" xmlns:xs="http://www.w3.org/2001/XMLSchema" xmlns:p="http://schemas.microsoft.com/office/2006/metadata/properties" xmlns:ns2="21668825-9cc9-4ad9-b536-90e5990d984b" xmlns:ns3="5f3edb0f-7e7a-4fcf-9a94-f0ec1647f251" targetNamespace="http://schemas.microsoft.com/office/2006/metadata/properties" ma:root="true" ma:fieldsID="58ac1b7aeb9169d4113c89d48b9127b2" ns2:_="" ns3:_="">
    <xsd:import namespace="21668825-9cc9-4ad9-b536-90e5990d984b"/>
    <xsd:import namespace="5f3edb0f-7e7a-4fcf-9a94-f0ec1647f251"/>
    <xsd:element name="properties">
      <xsd:complexType>
        <xsd:sequence>
          <xsd:element name="documentManagement">
            <xsd:complexType>
              <xsd:all>
                <xsd:element ref="ns2:DET_EDRMS_Date" minOccurs="0"/>
                <xsd:element ref="ns2:DET_EDRMS_Author" minOccurs="0"/>
                <xsd:element ref="ns2:DET_EDRMS_Category" minOccurs="0"/>
                <xsd:element ref="ns2:TaxCatchAll" minOccurs="0"/>
                <xsd:element ref="ns2:DET_EDRMS_Description" minOccurs="0"/>
                <xsd:element ref="ns2:TaxCatchAllLabe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68825-9cc9-4ad9-b536-90e5990d984b"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ma:readOnly="false">
      <xsd:simpleType>
        <xsd:restriction base="dms:DateTime"/>
      </xsd:simpleType>
    </xsd:element>
    <xsd:element name="DET_EDRMS_Author" ma:index="9" nillable="true" ma:displayName="Author" ma:internalName="DET_EDRMS_Author" ma:readOnly="false">
      <xsd:simpleType>
        <xsd:restriction base="dms:Text">
          <xsd:maxLength value="255"/>
        </xsd:restriction>
      </xsd:simpleType>
    </xsd:element>
    <xsd:element name="DET_EDRMS_Category" ma:index="10" nillable="true" ma:displayName="Category" ma:internalName="DET_EDRMS_Category" ma:readOnly="false">
      <xsd:simpleType>
        <xsd:restriction base="dms:Text">
          <xsd:maxLength value="255"/>
        </xsd:restriction>
      </xsd:simpleType>
    </xsd:element>
    <xsd:element name="TaxCatchAll" ma:index="11" nillable="true" ma:displayName="Taxonomy Catch All Column" ma:hidden="true" ma:list="{3857b93c-f807-4ab7-b7af-72fcca5474ad}" ma:internalName="TaxCatchAll" ma:readOnly="false" ma:showField="CatchAllData" ma:web="21668825-9cc9-4ad9-b536-90e5990d984b">
      <xsd:complexType>
        <xsd:complexContent>
          <xsd:extension base="dms:MultiChoiceLookup">
            <xsd:sequence>
              <xsd:element name="Value" type="dms:Lookup" maxOccurs="unbounded" minOccurs="0" nillable="true"/>
            </xsd:sequence>
          </xsd:extension>
        </xsd:complexContent>
      </xsd:complexType>
    </xsd:element>
    <xsd:element name="DET_EDRMS_Description" ma:index="12" nillable="true" ma:displayName="Document Description" ma:internalName="DET_EDRMS_Description" ma:readOnly="false">
      <xsd:simpleType>
        <xsd:restriction base="dms:Note">
          <xsd:maxLength value="255"/>
        </xsd:restriction>
      </xsd:simpleType>
    </xsd:element>
    <xsd:element name="TaxCatchAllLabel" ma:index="13" nillable="true" ma:displayName="Taxonomy Catch All Column1" ma:hidden="true" ma:list="{3857b93c-f807-4ab7-b7af-72fcca5474ad}" ma:internalName="TaxCatchAllLabel" ma:readOnly="true" ma:showField="CatchAllDataLabel" ma:web="21668825-9cc9-4ad9-b536-90e5990d98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3edb0f-7e7a-4fcf-9a94-f0ec1647f251"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description="" ma:hidden="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F77E75-C055-401B-923C-C3B1977BEFCF}">
  <ds:schemaRefs>
    <ds:schemaRef ds:uri="http://schemas.microsoft.com/office/2006/metadata/properties"/>
    <ds:schemaRef ds:uri="http://schemas.microsoft.com/office/infopath/2007/PartnerControls"/>
    <ds:schemaRef ds:uri="21668825-9cc9-4ad9-b536-90e5990d984b"/>
    <ds:schemaRef ds:uri="5f3edb0f-7e7a-4fcf-9a94-f0ec1647f251"/>
  </ds:schemaRefs>
</ds:datastoreItem>
</file>

<file path=customXml/itemProps2.xml><?xml version="1.0" encoding="utf-8"?>
<ds:datastoreItem xmlns:ds="http://schemas.openxmlformats.org/officeDocument/2006/customXml" ds:itemID="{442B65A6-1CD7-427C-8460-D2CE9E86B6DD}">
  <ds:schemaRefs>
    <ds:schemaRef ds:uri="http://schemas.microsoft.com/sharepoint/v3/contenttype/forms"/>
  </ds:schemaRefs>
</ds:datastoreItem>
</file>

<file path=customXml/itemProps3.xml><?xml version="1.0" encoding="utf-8"?>
<ds:datastoreItem xmlns:ds="http://schemas.openxmlformats.org/officeDocument/2006/customXml" ds:itemID="{0BEEA383-27FF-45D6-A923-643E9AD6F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68825-9cc9-4ad9-b536-90e5990d984b"/>
    <ds:schemaRef ds:uri="5f3edb0f-7e7a-4fcf-9a94-f0ec1647f2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Words>
  <Characters>100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Nappa</dc:creator>
  <cp:keywords/>
  <dc:description/>
  <cp:lastModifiedBy>Rohan Jaremenko</cp:lastModifiedBy>
  <cp:revision>2</cp:revision>
  <dcterms:created xsi:type="dcterms:W3CDTF">2026-05-24T22:53:00Z</dcterms:created>
  <dcterms:modified xsi:type="dcterms:W3CDTF">2026-05-24T22:53:00Z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0x010100985E4A22929D9741B97C0FC8880489EE00031ACD65F1E9674CBD417B9B3DA73E76</vt:lpwstr>
  </property>
</Properties>
</file>