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6DB8D" w14:textId="77777777" w:rsidR="00A63D55" w:rsidRDefault="00A9759E" w:rsidP="00085029">
      <w:pPr>
        <w:pStyle w:val="Covertitle"/>
        <w:tabs>
          <w:tab w:val="left" w:pos="4395"/>
        </w:tabs>
        <w:ind w:left="3686"/>
        <w:jc w:val="right"/>
        <w:rPr>
          <w:b w:val="0"/>
          <w:bCs/>
          <w:sz w:val="36"/>
          <w:szCs w:val="36"/>
        </w:rPr>
      </w:pPr>
      <w:r w:rsidRPr="007E2EE5">
        <w:rPr>
          <w:b w:val="0"/>
          <w:bCs/>
          <w:sz w:val="36"/>
          <w:szCs w:val="36"/>
        </w:rPr>
        <w:t>V</w:t>
      </w:r>
      <w:r w:rsidR="007E2EE5" w:rsidRPr="007E2EE5">
        <w:rPr>
          <w:b w:val="0"/>
          <w:bCs/>
          <w:sz w:val="36"/>
          <w:szCs w:val="36"/>
        </w:rPr>
        <w:t xml:space="preserve">ICTORIAN PURCHASING </w:t>
      </w:r>
      <w:r w:rsidR="00085029">
        <w:rPr>
          <w:b w:val="0"/>
          <w:bCs/>
          <w:sz w:val="36"/>
          <w:szCs w:val="36"/>
        </w:rPr>
        <w:t>G</w:t>
      </w:r>
      <w:r w:rsidR="007E2EE5" w:rsidRPr="007E2EE5">
        <w:rPr>
          <w:b w:val="0"/>
          <w:bCs/>
          <w:sz w:val="36"/>
          <w:szCs w:val="36"/>
        </w:rPr>
        <w:t>UIDE</w:t>
      </w:r>
    </w:p>
    <w:p w14:paraId="1E5181AD" w14:textId="0ADA818A" w:rsidR="00DA3218" w:rsidRPr="00C75762" w:rsidRDefault="0042456E" w:rsidP="00C82DE3">
      <w:pPr>
        <w:pStyle w:val="Coversubtitle"/>
        <w:spacing w:before="480"/>
        <w:ind w:left="3686"/>
        <w:jc w:val="right"/>
        <w:rPr>
          <w:sz w:val="28"/>
          <w:szCs w:val="28"/>
        </w:rPr>
      </w:pPr>
      <w:r>
        <w:rPr>
          <w:sz w:val="28"/>
          <w:szCs w:val="28"/>
        </w:rPr>
        <w:t>AMP</w:t>
      </w:r>
      <w:r w:rsidR="001E3901" w:rsidRPr="00C75762">
        <w:rPr>
          <w:sz w:val="28"/>
          <w:szCs w:val="28"/>
        </w:rPr>
        <w:t xml:space="preserve"> </w:t>
      </w:r>
      <w:r>
        <w:rPr>
          <w:sz w:val="28"/>
          <w:szCs w:val="28"/>
        </w:rPr>
        <w:t>AUSTRALIAN MEAT PROCESSING</w:t>
      </w:r>
      <w:r w:rsidR="00085029" w:rsidRPr="00C75762">
        <w:rPr>
          <w:sz w:val="28"/>
          <w:szCs w:val="28"/>
        </w:rPr>
        <w:t xml:space="preserve"> </w:t>
      </w:r>
      <w:r w:rsidR="00C82DE3" w:rsidRPr="00C75762">
        <w:rPr>
          <w:sz w:val="28"/>
          <w:szCs w:val="28"/>
        </w:rPr>
        <w:br/>
      </w:r>
      <w:r w:rsidR="00085029" w:rsidRPr="00C75762">
        <w:rPr>
          <w:sz w:val="28"/>
          <w:szCs w:val="28"/>
        </w:rPr>
        <w:t>TRAINING PACKAGE</w:t>
      </w:r>
      <w:r w:rsidR="00A546DB" w:rsidRPr="00C75762">
        <w:rPr>
          <w:sz w:val="28"/>
          <w:szCs w:val="28"/>
        </w:rPr>
        <w:t xml:space="preserve"> </w:t>
      </w:r>
      <w:r w:rsidR="00085029" w:rsidRPr="00C75762">
        <w:rPr>
          <w:sz w:val="28"/>
          <w:szCs w:val="28"/>
        </w:rPr>
        <w:t xml:space="preserve">RELEASE </w:t>
      </w:r>
      <w:r w:rsidR="007C5AF4">
        <w:rPr>
          <w:sz w:val="28"/>
          <w:szCs w:val="28"/>
        </w:rPr>
        <w:t>9</w:t>
      </w:r>
      <w:r w:rsidR="00085029" w:rsidRPr="00C75762">
        <w:rPr>
          <w:sz w:val="28"/>
          <w:szCs w:val="28"/>
        </w:rPr>
        <w:t>.0</w:t>
      </w:r>
      <w:r w:rsidR="001B0612">
        <w:rPr>
          <w:sz w:val="28"/>
          <w:szCs w:val="28"/>
        </w:rPr>
        <w:t xml:space="preserve"> </w:t>
      </w:r>
      <w:r w:rsidR="009D6068">
        <w:rPr>
          <w:sz w:val="28"/>
          <w:szCs w:val="28"/>
        </w:rPr>
        <w:t>&amp;</w:t>
      </w:r>
      <w:r w:rsidR="001B0612">
        <w:rPr>
          <w:sz w:val="28"/>
          <w:szCs w:val="28"/>
        </w:rPr>
        <w:t xml:space="preserve"> 9.1</w:t>
      </w:r>
    </w:p>
    <w:p w14:paraId="37E87EF9" w14:textId="76B7C89C" w:rsidR="007230C7" w:rsidRPr="00085029" w:rsidRDefault="0080649A" w:rsidP="00085029">
      <w:pPr>
        <w:pStyle w:val="Coversubtitle"/>
        <w:ind w:left="4395"/>
        <w:jc w:val="right"/>
        <w:rPr>
          <w:sz w:val="28"/>
          <w:szCs w:val="28"/>
        </w:rPr>
      </w:pPr>
      <w:r>
        <w:rPr>
          <w:sz w:val="28"/>
          <w:szCs w:val="28"/>
        </w:rPr>
        <w:t>JU</w:t>
      </w:r>
      <w:r w:rsidR="00443F07">
        <w:rPr>
          <w:sz w:val="28"/>
          <w:szCs w:val="28"/>
        </w:rPr>
        <w:t>LY</w:t>
      </w:r>
      <w:r w:rsidR="00D44F8A" w:rsidRPr="00C75762">
        <w:rPr>
          <w:sz w:val="28"/>
          <w:szCs w:val="28"/>
        </w:rPr>
        <w:t xml:space="preserve"> 202</w:t>
      </w:r>
      <w:r w:rsidR="007C5AF4">
        <w:rPr>
          <w:sz w:val="28"/>
          <w:szCs w:val="28"/>
        </w:rPr>
        <w:t>6</w:t>
      </w:r>
    </w:p>
    <w:p w14:paraId="6D5BE7FA" w14:textId="77777777" w:rsidR="00AF654D" w:rsidRDefault="00AF654D" w:rsidP="00AF654D">
      <w:pPr>
        <w:pStyle w:val="Coversubtitle"/>
        <w:rPr>
          <w:sz w:val="40"/>
        </w:rPr>
      </w:pPr>
    </w:p>
    <w:p w14:paraId="79DF53A2" w14:textId="77777777" w:rsidR="00AF654D" w:rsidRDefault="00AF654D" w:rsidP="00AF654D">
      <w:pPr>
        <w:pStyle w:val="Coversubtitle"/>
        <w:sectPr w:rsidR="00AF654D" w:rsidSect="007E2EE5">
          <w:headerReference w:type="even" r:id="rId11"/>
          <w:headerReference w:type="default" r:id="rId12"/>
          <w:footerReference w:type="even" r:id="rId13"/>
          <w:footerReference w:type="default" r:id="rId14"/>
          <w:headerReference w:type="first" r:id="rId15"/>
          <w:footerReference w:type="first" r:id="rId16"/>
          <w:pgSz w:w="11900" w:h="16840"/>
          <w:pgMar w:top="6804" w:right="1134" w:bottom="1701" w:left="1134" w:header="709" w:footer="709" w:gutter="0"/>
          <w:cols w:space="708"/>
          <w:docGrid w:linePitch="360"/>
        </w:sectPr>
      </w:pPr>
    </w:p>
    <w:p w14:paraId="07986AC3" w14:textId="77777777" w:rsidR="00F53861" w:rsidRDefault="00D14FB2" w:rsidP="00750DE2">
      <w:pPr>
        <w:pStyle w:val="Copyrighttext"/>
        <w:ind w:right="134"/>
        <w:rPr>
          <w:sz w:val="21"/>
          <w:szCs w:val="21"/>
        </w:rPr>
      </w:pPr>
      <w:r w:rsidRPr="00D14FB2">
        <w:rPr>
          <w:sz w:val="22"/>
          <w:szCs w:val="22"/>
        </w:rPr>
        <w:lastRenderedPageBreak/>
        <w:t xml:space="preserve">© </w:t>
      </w:r>
      <w:r w:rsidR="009B31E4">
        <w:rPr>
          <w:sz w:val="22"/>
          <w:szCs w:val="22"/>
        </w:rPr>
        <w:t xml:space="preserve">Copyright </w:t>
      </w:r>
      <w:r w:rsidRPr="00504BAD">
        <w:rPr>
          <w:sz w:val="21"/>
          <w:szCs w:val="21"/>
        </w:rPr>
        <w:t>State of Victoria</w:t>
      </w:r>
    </w:p>
    <w:p w14:paraId="7D446685" w14:textId="77777777" w:rsidR="00D14FB2" w:rsidRPr="00504BAD" w:rsidRDefault="00D14FB2" w:rsidP="00750DE2">
      <w:pPr>
        <w:pStyle w:val="Copyrighttext"/>
        <w:ind w:right="134"/>
        <w:rPr>
          <w:sz w:val="21"/>
          <w:szCs w:val="21"/>
        </w:rPr>
      </w:pPr>
      <w:r w:rsidRPr="00504BAD">
        <w:rPr>
          <w:sz w:val="21"/>
          <w:szCs w:val="21"/>
        </w:rPr>
        <w:t xml:space="preserve">Department of </w:t>
      </w:r>
      <w:r w:rsidR="00085029">
        <w:rPr>
          <w:sz w:val="21"/>
          <w:szCs w:val="21"/>
        </w:rPr>
        <w:t>Jobs, Skills, Industry and Regions</w:t>
      </w:r>
      <w:r w:rsidRPr="00504BAD">
        <w:rPr>
          <w:sz w:val="21"/>
          <w:szCs w:val="21"/>
        </w:rPr>
        <w:t xml:space="preserve"> </w:t>
      </w:r>
      <w:r w:rsidR="00D44F8A" w:rsidRPr="00A41C48">
        <w:rPr>
          <w:sz w:val="21"/>
          <w:szCs w:val="21"/>
        </w:rPr>
        <w:t>2023</w:t>
      </w:r>
    </w:p>
    <w:p w14:paraId="441DF88C" w14:textId="77777777" w:rsidR="00D14FB2" w:rsidRDefault="00104D3C" w:rsidP="00750DE2">
      <w:pPr>
        <w:pStyle w:val="Copyrighttext"/>
        <w:ind w:right="134"/>
        <w:rPr>
          <w:sz w:val="22"/>
          <w:szCs w:val="22"/>
        </w:rPr>
      </w:pPr>
      <w:r>
        <w:rPr>
          <w:noProof/>
          <w:sz w:val="18"/>
          <w:szCs w:val="18"/>
          <w:lang w:val="en-AU" w:eastAsia="en-AU"/>
        </w:rPr>
        <w:drawing>
          <wp:inline distT="0" distB="0" distL="0" distR="0" wp14:anchorId="47B370AA" wp14:editId="49F5FE0D">
            <wp:extent cx="923925" cy="323850"/>
            <wp:effectExtent l="0" t="0" r="9525" b="0"/>
            <wp:docPr id="1" name="Picture 1" descr="Copyr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pyright logo"/>
                    <pic:cNvPicPr>
                      <a:picLocks noChangeAspect="1" noChangeArrowheads="1"/>
                    </pic:cNvPicPr>
                  </pic:nvPicPr>
                  <pic:blipFill>
                    <a:blip r:embed="rId17" r:link="rId18" cstate="hqprint">
                      <a:extLst>
                        <a:ext uri="{28A0092B-C50C-407E-A947-70E740481C1C}">
                          <a14:useLocalDpi xmlns:a14="http://schemas.microsoft.com/office/drawing/2010/main" val="0"/>
                        </a:ext>
                      </a:extLst>
                    </a:blip>
                    <a:srcRect/>
                    <a:stretch>
                      <a:fillRect/>
                    </a:stretch>
                  </pic:blipFill>
                  <pic:spPr bwMode="auto">
                    <a:xfrm>
                      <a:off x="0" y="0"/>
                      <a:ext cx="923925" cy="323850"/>
                    </a:xfrm>
                    <a:prstGeom prst="rect">
                      <a:avLst/>
                    </a:prstGeom>
                    <a:noFill/>
                    <a:ln>
                      <a:noFill/>
                    </a:ln>
                  </pic:spPr>
                </pic:pic>
              </a:graphicData>
            </a:graphic>
          </wp:inline>
        </w:drawing>
      </w:r>
    </w:p>
    <w:p w14:paraId="4CD4F2FE" w14:textId="77777777" w:rsidR="00504BAD" w:rsidRPr="00D14FB2" w:rsidRDefault="00504BAD" w:rsidP="00750DE2">
      <w:pPr>
        <w:pStyle w:val="Copyrighttext"/>
        <w:ind w:right="134"/>
        <w:rPr>
          <w:sz w:val="22"/>
          <w:szCs w:val="22"/>
        </w:rPr>
      </w:pPr>
    </w:p>
    <w:p w14:paraId="207AD5D7" w14:textId="77777777" w:rsidR="00D14FB2" w:rsidRPr="00D14FB2" w:rsidRDefault="00E32DF2" w:rsidP="00504BAD">
      <w:r>
        <w:t>Victorian Purchasing Guides are</w:t>
      </w:r>
      <w:r w:rsidR="00D14FB2" w:rsidRPr="00D14FB2">
        <w:t xml:space="preserve"> provided under a Creative Commons Attribution</w:t>
      </w:r>
      <w:r w:rsidR="00A81828">
        <w:t>-No Derivatives</w:t>
      </w:r>
      <w:r w:rsidR="00D14FB2" w:rsidRPr="00D14FB2">
        <w:t xml:space="preserve"> 4.0 International licence. You are free to re-use the work under that licence, on the condition that you credit the State of Victoria (Department of </w:t>
      </w:r>
      <w:r w:rsidR="00085029">
        <w:t>Jobs, Skills, Industry and Regions</w:t>
      </w:r>
      <w:r w:rsidR="00D14FB2" w:rsidRPr="00D14FB2">
        <w:t>),</w:t>
      </w:r>
      <w:r w:rsidR="00104D3C">
        <w:t xml:space="preserve"> provide a link to the licence, </w:t>
      </w:r>
      <w:r w:rsidR="00D14FB2" w:rsidRPr="00D14FB2">
        <w:t>indicate if changes were made</w:t>
      </w:r>
      <w:r w:rsidR="00532AEC">
        <w:t>,</w:t>
      </w:r>
      <w:r w:rsidR="00D14FB2" w:rsidRPr="00D14FB2">
        <w:t xml:space="preserve"> and comply with </w:t>
      </w:r>
      <w:r w:rsidR="00104D3C">
        <w:t>all</w:t>
      </w:r>
      <w:r w:rsidR="00D14FB2" w:rsidRPr="00D14FB2">
        <w:t xml:space="preserve"> other licence terms</w:t>
      </w:r>
      <w:r w:rsidR="00104D3C">
        <w:t>. You must not distribute modified material.</w:t>
      </w:r>
      <w:r w:rsidR="00D14FB2" w:rsidRPr="00D14FB2">
        <w:t xml:space="preserve"> </w:t>
      </w:r>
      <w:r w:rsidR="00104D3C">
        <w:t>S</w:t>
      </w:r>
      <w:r w:rsidR="00D14FB2" w:rsidRPr="00D14FB2">
        <w:t xml:space="preserve">ee: </w:t>
      </w:r>
      <w:hyperlink r:id="rId19" w:history="1">
        <w:r w:rsidR="00D14FB2" w:rsidRPr="00A81828">
          <w:rPr>
            <w:rStyle w:val="Hyperlink"/>
          </w:rPr>
          <w:t xml:space="preserve">Creative Commons Attribution </w:t>
        </w:r>
        <w:r w:rsidR="00532AEC" w:rsidRPr="00A81828">
          <w:rPr>
            <w:rStyle w:val="Hyperlink"/>
          </w:rPr>
          <w:t>No</w:t>
        </w:r>
        <w:r w:rsidR="00F11519">
          <w:rPr>
            <w:rStyle w:val="Hyperlink"/>
          </w:rPr>
          <w:t xml:space="preserve"> </w:t>
        </w:r>
        <w:r w:rsidR="00532AEC" w:rsidRPr="00A81828">
          <w:rPr>
            <w:rStyle w:val="Hyperlink"/>
          </w:rPr>
          <w:t xml:space="preserve">Derivatives </w:t>
        </w:r>
        <w:r w:rsidR="00D14FB2" w:rsidRPr="00A81828">
          <w:rPr>
            <w:rStyle w:val="Hyperlink"/>
          </w:rPr>
          <w:t>4.0 International</w:t>
        </w:r>
      </w:hyperlink>
      <w:r w:rsidR="00D14FB2" w:rsidRPr="00A81828">
        <w:rPr>
          <w:rStyle w:val="Hyperlink"/>
        </w:rPr>
        <w:t xml:space="preserve"> </w:t>
      </w:r>
    </w:p>
    <w:p w14:paraId="236A4B3C" w14:textId="77777777" w:rsidR="00D14FB2" w:rsidRPr="00D14FB2" w:rsidRDefault="00D14FB2" w:rsidP="00504BAD">
      <w:r w:rsidRPr="00D14FB2">
        <w:t>The licence does not apply to:</w:t>
      </w:r>
    </w:p>
    <w:p w14:paraId="3FD50421" w14:textId="77777777" w:rsidR="00D14FB2" w:rsidRPr="00D14FB2" w:rsidRDefault="00D14FB2" w:rsidP="00504BAD">
      <w:pPr>
        <w:pStyle w:val="Bullet1"/>
      </w:pPr>
      <w:r w:rsidRPr="00D14FB2">
        <w:t>any images, photographs, trademarks or branding, including the Victorian Government logo and the D</w:t>
      </w:r>
      <w:r w:rsidR="00D80179">
        <w:t>JSIR</w:t>
      </w:r>
      <w:r w:rsidRPr="00D14FB2">
        <w:t xml:space="preserve"> logo; and</w:t>
      </w:r>
      <w:r w:rsidR="00504BAD">
        <w:t xml:space="preserve"> </w:t>
      </w:r>
    </w:p>
    <w:p w14:paraId="6A0C3CD4" w14:textId="77777777" w:rsidR="00D14FB2" w:rsidRPr="00D14FB2" w:rsidRDefault="00D14FB2" w:rsidP="00504BAD">
      <w:pPr>
        <w:pStyle w:val="Bullet1"/>
      </w:pPr>
      <w:r w:rsidRPr="00D14FB2">
        <w:t>content supplied by third parties.</w:t>
      </w:r>
    </w:p>
    <w:p w14:paraId="72867EDC" w14:textId="77777777" w:rsidR="00D14FB2" w:rsidRPr="00D14FB2" w:rsidRDefault="00D14FB2" w:rsidP="00504BAD">
      <w:pPr>
        <w:rPr>
          <w:color w:val="0071CE" w:themeColor="hyperlink"/>
          <w:u w:val="single"/>
        </w:rPr>
      </w:pPr>
      <w:r w:rsidRPr="00D14FB2">
        <w:t xml:space="preserve">Copyright queries may be directed to </w:t>
      </w:r>
      <w:hyperlink r:id="rId20" w:history="1">
        <w:r w:rsidRPr="00A81828">
          <w:rPr>
            <w:rStyle w:val="Hyperlink"/>
          </w:rPr>
          <w:t>copyright@education.vic.gov.au</w:t>
        </w:r>
      </w:hyperlink>
    </w:p>
    <w:p w14:paraId="2CBDA2B4" w14:textId="77777777" w:rsidR="007C025B" w:rsidRPr="00504BAD" w:rsidRDefault="007C025B" w:rsidP="00504BAD">
      <w:pPr>
        <w:rPr>
          <w:rStyle w:val="Strong"/>
        </w:rPr>
      </w:pPr>
      <w:bookmarkStart w:id="0" w:name="_Toc405891834"/>
      <w:bookmarkStart w:id="1" w:name="_Toc405894845"/>
      <w:bookmarkStart w:id="2" w:name="_Toc405895547"/>
      <w:bookmarkStart w:id="3" w:name="_Toc405990818"/>
      <w:bookmarkStart w:id="4" w:name="_Toc405993857"/>
      <w:r w:rsidRPr="00504BAD">
        <w:rPr>
          <w:rStyle w:val="Strong"/>
        </w:rPr>
        <w:t>Disclaimer</w:t>
      </w:r>
      <w:bookmarkEnd w:id="0"/>
      <w:bookmarkEnd w:id="1"/>
      <w:bookmarkEnd w:id="2"/>
      <w:bookmarkEnd w:id="3"/>
      <w:bookmarkEnd w:id="4"/>
    </w:p>
    <w:p w14:paraId="021792B6" w14:textId="77777777" w:rsidR="007C025B" w:rsidRPr="002932DF" w:rsidRDefault="007C025B" w:rsidP="00504BAD">
      <w:pPr>
        <w:rPr>
          <w:lang w:val="en-AU"/>
        </w:rPr>
      </w:pPr>
      <w:r w:rsidRPr="002932DF">
        <w:rPr>
          <w:lang w:val="en-AU"/>
        </w:rPr>
        <w:t xml:space="preserve">In compiling the information contained in and accessed through this resource, the Department of </w:t>
      </w:r>
      <w:r w:rsidR="00085029">
        <w:rPr>
          <w:lang w:val="en-AU"/>
        </w:rPr>
        <w:t>Jobs, Skills, Industry and Regions (DJSIR</w:t>
      </w:r>
      <w:r w:rsidR="00D80179">
        <w:rPr>
          <w:lang w:val="en-AU"/>
        </w:rPr>
        <w:t xml:space="preserve">), </w:t>
      </w:r>
      <w:r w:rsidR="00D80179" w:rsidRPr="002932DF">
        <w:rPr>
          <w:lang w:val="en-AU"/>
        </w:rPr>
        <w:t>has</w:t>
      </w:r>
      <w:r w:rsidRPr="002932DF">
        <w:rPr>
          <w:lang w:val="en-AU"/>
        </w:rPr>
        <w:t xml:space="preserve"> used its best endeavours to ensure that the information is correct and current at the time of publication but takes no responsibility for any error, </w:t>
      </w:r>
      <w:r w:rsidR="00104D3C" w:rsidRPr="002932DF">
        <w:rPr>
          <w:lang w:val="en-AU"/>
        </w:rPr>
        <w:t>omission,</w:t>
      </w:r>
      <w:r w:rsidRPr="002932DF">
        <w:rPr>
          <w:lang w:val="en-AU"/>
        </w:rPr>
        <w:t xml:space="preserve"> or defect therein.</w:t>
      </w:r>
    </w:p>
    <w:p w14:paraId="5D63EFE3" w14:textId="77777777" w:rsidR="007C025B" w:rsidRPr="002932DF" w:rsidRDefault="007C025B" w:rsidP="00504BAD">
      <w:pPr>
        <w:rPr>
          <w:lang w:val="en-AU"/>
        </w:rPr>
      </w:pPr>
      <w:r w:rsidRPr="002932DF">
        <w:rPr>
          <w:lang w:val="en-AU"/>
        </w:rPr>
        <w:t>To the extent permitted by law, D</w:t>
      </w:r>
      <w:r w:rsidR="00085029">
        <w:rPr>
          <w:lang w:val="en-AU"/>
        </w:rPr>
        <w:t>JSIR</w:t>
      </w:r>
      <w:r w:rsidRPr="002932DF">
        <w:rPr>
          <w:lang w:val="en-AU"/>
        </w:rPr>
        <w:t>, its employees, agents and consultants exclude all liability for any loss or damage (including indirect, special or consequential loss or damage) arising from the use of, or reliance on the information contained herein, whether caused or not by any negligent act or omission. If any law prohibits the exclusion of such liability, D</w:t>
      </w:r>
      <w:r w:rsidR="00085029">
        <w:rPr>
          <w:lang w:val="en-AU"/>
        </w:rPr>
        <w:t>JSIR</w:t>
      </w:r>
      <w:r w:rsidRPr="002932DF">
        <w:rPr>
          <w:lang w:val="en-AU"/>
        </w:rPr>
        <w:t xml:space="preserve"> limits its liability to the extent permitted by law, for the resupply of the information.</w:t>
      </w:r>
    </w:p>
    <w:p w14:paraId="5DF6B1E7" w14:textId="77777777" w:rsidR="007C025B" w:rsidRPr="00504BAD" w:rsidRDefault="007C025B" w:rsidP="00504BAD">
      <w:pPr>
        <w:rPr>
          <w:rStyle w:val="Strong"/>
        </w:rPr>
      </w:pPr>
      <w:bookmarkStart w:id="5" w:name="_Toc405891835"/>
      <w:bookmarkStart w:id="6" w:name="_Toc405894846"/>
      <w:bookmarkStart w:id="7" w:name="_Toc405895548"/>
      <w:bookmarkStart w:id="8" w:name="_Toc405990819"/>
      <w:bookmarkStart w:id="9" w:name="_Toc405993858"/>
      <w:r w:rsidRPr="00504BAD">
        <w:rPr>
          <w:rStyle w:val="Strong"/>
        </w:rPr>
        <w:t>Third party sites</w:t>
      </w:r>
      <w:bookmarkEnd w:id="5"/>
      <w:bookmarkEnd w:id="6"/>
      <w:bookmarkEnd w:id="7"/>
      <w:bookmarkEnd w:id="8"/>
      <w:bookmarkEnd w:id="9"/>
    </w:p>
    <w:p w14:paraId="5C13E4FA" w14:textId="77777777" w:rsidR="007C025B" w:rsidRPr="00AB1927" w:rsidRDefault="007C025B" w:rsidP="00504BAD">
      <w:r w:rsidRPr="00AB1927">
        <w:t>This resource may contain links to third party websites and resources. D</w:t>
      </w:r>
      <w:r w:rsidR="00085029">
        <w:t>JSIR</w:t>
      </w:r>
      <w:r w:rsidRPr="00AB1927">
        <w:t xml:space="preserve"> is not responsible for the condition or content of these sites or resources as they are not under its control.</w:t>
      </w:r>
    </w:p>
    <w:p w14:paraId="0244208B" w14:textId="77777777" w:rsidR="007C025B" w:rsidRDefault="007C025B" w:rsidP="00504BAD">
      <w:r w:rsidRPr="00AB1927">
        <w:t xml:space="preserve">Third party material linked from this resource is subject to the copyright conditions of the third party. Users will need to consult the copyright notice of the </w:t>
      </w:r>
      <w:r w:rsidR="002932DF" w:rsidRPr="00AB1927">
        <w:t>third-party</w:t>
      </w:r>
      <w:r w:rsidRPr="00AB1927">
        <w:t xml:space="preserve"> sites for conditions of usage.</w:t>
      </w:r>
    </w:p>
    <w:p w14:paraId="0AA1202F" w14:textId="77777777" w:rsidR="00532AEC" w:rsidRPr="00483FA0" w:rsidRDefault="00532AEC" w:rsidP="00504BAD"/>
    <w:p w14:paraId="625C5A94" w14:textId="77777777" w:rsidR="00DA3218" w:rsidRPr="00DF7020" w:rsidRDefault="00DA3218" w:rsidP="00DF7020">
      <w:pPr>
        <w:spacing w:after="0"/>
        <w:ind w:right="-149"/>
        <w:rPr>
          <w:rFonts w:eastAsia="Times New Roman" w:cstheme="minorHAnsi"/>
          <w:szCs w:val="22"/>
          <w:lang w:val="en-AU"/>
        </w:rPr>
        <w:sectPr w:rsidR="00DA3218" w:rsidRPr="00DF7020" w:rsidSect="00144FD5">
          <w:headerReference w:type="default" r:id="rId21"/>
          <w:footerReference w:type="default" r:id="rId22"/>
          <w:pgSz w:w="11900" w:h="16840"/>
          <w:pgMar w:top="1134" w:right="1134" w:bottom="1701" w:left="1134" w:header="709" w:footer="709" w:gutter="0"/>
          <w:cols w:space="708"/>
          <w:docGrid w:linePitch="360"/>
        </w:sectPr>
      </w:pPr>
    </w:p>
    <w:p w14:paraId="0C0BD6BF" w14:textId="77777777" w:rsidR="00624A55" w:rsidRPr="00783F53" w:rsidRDefault="00F67DB2" w:rsidP="002B363F">
      <w:pPr>
        <w:rPr>
          <w:sz w:val="36"/>
          <w:szCs w:val="36"/>
          <w:lang w:val="en-AU"/>
        </w:rPr>
      </w:pPr>
      <w:r w:rsidRPr="00783F53">
        <w:rPr>
          <w:sz w:val="36"/>
          <w:szCs w:val="36"/>
          <w:lang w:val="en-AU"/>
        </w:rPr>
        <w:lastRenderedPageBreak/>
        <w:t>V</w:t>
      </w:r>
      <w:r w:rsidR="009456E8">
        <w:rPr>
          <w:sz w:val="36"/>
          <w:szCs w:val="36"/>
          <w:lang w:val="en-AU"/>
        </w:rPr>
        <w:t>ICTORIAN PURCHASING GUIDE – RELEASE HISTORY</w:t>
      </w:r>
    </w:p>
    <w:p w14:paraId="3D3A12A9" w14:textId="77777777" w:rsidR="00062976" w:rsidRPr="00F67DB2" w:rsidRDefault="00062976" w:rsidP="00062976">
      <w:pPr>
        <w:rPr>
          <w:sz w:val="20"/>
          <w:szCs w:val="22"/>
        </w:rPr>
      </w:pPr>
      <w:r w:rsidRPr="00F67DB2">
        <w:rPr>
          <w:sz w:val="20"/>
          <w:szCs w:val="22"/>
        </w:rPr>
        <w:t xml:space="preserve">Note: </w:t>
      </w:r>
      <w:r w:rsidR="009F603E" w:rsidRPr="00F67DB2">
        <w:rPr>
          <w:sz w:val="20"/>
          <w:szCs w:val="22"/>
        </w:rPr>
        <w:t>RTOs should refer to th</w:t>
      </w:r>
      <w:r w:rsidRPr="00F67DB2">
        <w:rPr>
          <w:sz w:val="20"/>
          <w:szCs w:val="22"/>
        </w:rPr>
        <w:t xml:space="preserve">e </w:t>
      </w:r>
      <w:hyperlink r:id="rId23" w:history="1">
        <w:r w:rsidRPr="00F67DB2">
          <w:rPr>
            <w:rStyle w:val="Hyperlink"/>
            <w:sz w:val="20"/>
            <w:szCs w:val="22"/>
          </w:rPr>
          <w:t>National Register</w:t>
        </w:r>
      </w:hyperlink>
      <w:r w:rsidRPr="00F67DB2">
        <w:rPr>
          <w:sz w:val="20"/>
          <w:szCs w:val="22"/>
        </w:rPr>
        <w:t xml:space="preserve"> for the detail of changes in each Release.</w:t>
      </w:r>
    </w:p>
    <w:tbl>
      <w:tblPr>
        <w:tblStyle w:val="TableGrid"/>
        <w:tblW w:w="9734" w:type="dxa"/>
        <w:tblBorders>
          <w:top w:val="single" w:sz="4" w:space="0" w:color="AEAAAA" w:themeColor="background2" w:themeShade="BF"/>
          <w:left w:val="none" w:sz="0" w:space="0" w:color="auto"/>
          <w:bottom w:val="single" w:sz="4" w:space="0" w:color="AEAAAA" w:themeColor="background2" w:themeShade="BF"/>
          <w:right w:val="none" w:sz="0" w:space="0" w:color="auto"/>
          <w:insideH w:val="single" w:sz="4" w:space="0" w:color="AEAAAA" w:themeColor="background2" w:themeShade="BF"/>
          <w:insideV w:val="none" w:sz="0" w:space="0" w:color="auto"/>
        </w:tblBorders>
        <w:tblLook w:val="04A0" w:firstRow="1" w:lastRow="0" w:firstColumn="1" w:lastColumn="0" w:noHBand="0" w:noVBand="1"/>
      </w:tblPr>
      <w:tblGrid>
        <w:gridCol w:w="1683"/>
        <w:gridCol w:w="1244"/>
        <w:gridCol w:w="6807"/>
      </w:tblGrid>
      <w:tr w:rsidR="002D7CCC" w:rsidRPr="002D7CCC" w14:paraId="5ABC0ED9" w14:textId="77777777" w:rsidTr="00DE3C4A">
        <w:trPr>
          <w:cnfStyle w:val="100000000000" w:firstRow="1" w:lastRow="0" w:firstColumn="0" w:lastColumn="0" w:oddVBand="0" w:evenVBand="0" w:oddHBand="0" w:evenHBand="0" w:firstRowFirstColumn="0" w:firstRowLastColumn="0" w:lastRowFirstColumn="0" w:lastRowLastColumn="0"/>
          <w:trHeight w:val="673"/>
          <w:tblHeader/>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004C97"/>
              <w:left w:val="single" w:sz="4" w:space="0" w:color="004C97"/>
              <w:bottom w:val="single" w:sz="4" w:space="0" w:color="004C97"/>
              <w:right w:val="single" w:sz="4" w:space="0" w:color="FFFFFF" w:themeColor="background1"/>
            </w:tcBorders>
            <w:shd w:val="clear" w:color="auto" w:fill="004C97"/>
          </w:tcPr>
          <w:p w14:paraId="77EABCDA" w14:textId="77777777" w:rsidR="00062976" w:rsidRPr="002D7CCC" w:rsidRDefault="00062976" w:rsidP="00306872">
            <w:pPr>
              <w:pStyle w:val="TableHead"/>
              <w:rPr>
                <w:color w:val="FFFFFF" w:themeColor="background1"/>
                <w:sz w:val="20"/>
                <w:szCs w:val="22"/>
              </w:rPr>
            </w:pPr>
            <w:r w:rsidRPr="002D7CCC">
              <w:rPr>
                <w:color w:val="FFFFFF" w:themeColor="background1"/>
                <w:sz w:val="20"/>
                <w:szCs w:val="22"/>
              </w:rPr>
              <w:t>Training Package Release</w:t>
            </w:r>
          </w:p>
        </w:tc>
        <w:tc>
          <w:tcPr>
            <w:tcW w:w="1244" w:type="dxa"/>
            <w:tcBorders>
              <w:top w:val="single" w:sz="4" w:space="0" w:color="004C97"/>
              <w:left w:val="single" w:sz="4" w:space="0" w:color="FFFFFF" w:themeColor="background1"/>
              <w:bottom w:val="single" w:sz="4" w:space="0" w:color="004C97"/>
              <w:right w:val="single" w:sz="4" w:space="0" w:color="FFFFFF" w:themeColor="background1"/>
            </w:tcBorders>
            <w:shd w:val="clear" w:color="auto" w:fill="004C97"/>
          </w:tcPr>
          <w:p w14:paraId="035BE0C6" w14:textId="77777777" w:rsidR="00062976" w:rsidRPr="002D7CCC" w:rsidRDefault="00062976" w:rsidP="00306872">
            <w:pPr>
              <w:pStyle w:val="TableHead"/>
              <w:cnfStyle w:val="100000000000" w:firstRow="1" w:lastRow="0" w:firstColumn="0" w:lastColumn="0" w:oddVBand="0" w:evenVBand="0" w:oddHBand="0" w:evenHBand="0" w:firstRowFirstColumn="0" w:firstRowLastColumn="0" w:lastRowFirstColumn="0" w:lastRowLastColumn="0"/>
              <w:rPr>
                <w:color w:val="FFFFFF" w:themeColor="background1"/>
                <w:sz w:val="20"/>
                <w:szCs w:val="22"/>
              </w:rPr>
            </w:pPr>
            <w:r w:rsidRPr="002D7CCC">
              <w:rPr>
                <w:color w:val="FFFFFF" w:themeColor="background1"/>
                <w:sz w:val="20"/>
                <w:szCs w:val="22"/>
              </w:rPr>
              <w:t>Date VPG Approved</w:t>
            </w:r>
          </w:p>
        </w:tc>
        <w:tc>
          <w:tcPr>
            <w:tcW w:w="6807" w:type="dxa"/>
            <w:tcBorders>
              <w:top w:val="single" w:sz="4" w:space="0" w:color="004C97"/>
              <w:left w:val="single" w:sz="4" w:space="0" w:color="FFFFFF" w:themeColor="background1"/>
              <w:bottom w:val="single" w:sz="4" w:space="0" w:color="004C97"/>
              <w:right w:val="single" w:sz="4" w:space="0" w:color="004C97"/>
            </w:tcBorders>
            <w:shd w:val="clear" w:color="auto" w:fill="004C97"/>
          </w:tcPr>
          <w:p w14:paraId="76CABCDB" w14:textId="77777777" w:rsidR="00062976" w:rsidRPr="002D7CCC" w:rsidRDefault="00062976" w:rsidP="00306872">
            <w:pPr>
              <w:pStyle w:val="TableHead"/>
              <w:cnfStyle w:val="100000000000" w:firstRow="1" w:lastRow="0" w:firstColumn="0" w:lastColumn="0" w:oddVBand="0" w:evenVBand="0" w:oddHBand="0" w:evenHBand="0" w:firstRowFirstColumn="0" w:firstRowLastColumn="0" w:lastRowFirstColumn="0" w:lastRowLastColumn="0"/>
              <w:rPr>
                <w:color w:val="FFFFFF" w:themeColor="background1"/>
                <w:sz w:val="20"/>
                <w:szCs w:val="22"/>
              </w:rPr>
            </w:pPr>
            <w:r w:rsidRPr="002D7CCC">
              <w:rPr>
                <w:color w:val="FFFFFF" w:themeColor="background1"/>
                <w:sz w:val="20"/>
                <w:szCs w:val="22"/>
              </w:rPr>
              <w:t>Comments</w:t>
            </w:r>
          </w:p>
        </w:tc>
      </w:tr>
      <w:tr w:rsidR="009D6068" w14:paraId="01BBE9AA" w14:textId="77777777" w:rsidTr="00523804">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004C97"/>
              <w:bottom w:val="single" w:sz="4" w:space="0" w:color="AEAAAA" w:themeColor="background2" w:themeShade="BF"/>
            </w:tcBorders>
            <w:shd w:val="clear" w:color="auto" w:fill="auto"/>
          </w:tcPr>
          <w:p w14:paraId="57D7B825" w14:textId="2471DA1B" w:rsidR="009D6068" w:rsidRPr="00A646A6" w:rsidRDefault="009D6068" w:rsidP="00661341">
            <w:pPr>
              <w:pStyle w:val="Tablebody"/>
            </w:pPr>
            <w:r>
              <w:t>Release 9.1</w:t>
            </w:r>
          </w:p>
        </w:tc>
        <w:tc>
          <w:tcPr>
            <w:tcW w:w="1244" w:type="dxa"/>
            <w:tcBorders>
              <w:top w:val="single" w:sz="4" w:space="0" w:color="004C97"/>
            </w:tcBorders>
            <w:shd w:val="clear" w:color="auto" w:fill="auto"/>
          </w:tcPr>
          <w:p w14:paraId="06F8A53B" w14:textId="77777777" w:rsidR="009D6068" w:rsidRDefault="00443F07" w:rsidP="00661341">
            <w:pPr>
              <w:pStyle w:val="Tablebody"/>
              <w:cnfStyle w:val="000000000000" w:firstRow="0" w:lastRow="0" w:firstColumn="0" w:lastColumn="0" w:oddVBand="0" w:evenVBand="0" w:oddHBand="0" w:evenHBand="0" w:firstRowFirstColumn="0" w:firstRowLastColumn="0" w:lastRowFirstColumn="0" w:lastRowLastColumn="0"/>
            </w:pPr>
            <w:r>
              <w:t xml:space="preserve">2 July </w:t>
            </w:r>
          </w:p>
          <w:p w14:paraId="09C04347" w14:textId="56908D1F" w:rsidR="00443F07" w:rsidRPr="002906E6" w:rsidRDefault="00443F07" w:rsidP="00661341">
            <w:pPr>
              <w:pStyle w:val="Tablebody"/>
              <w:cnfStyle w:val="000000000000" w:firstRow="0" w:lastRow="0" w:firstColumn="0" w:lastColumn="0" w:oddVBand="0" w:evenVBand="0" w:oddHBand="0" w:evenHBand="0" w:firstRowFirstColumn="0" w:firstRowLastColumn="0" w:lastRowFirstColumn="0" w:lastRowLastColumn="0"/>
            </w:pPr>
            <w:r>
              <w:t>2026</w:t>
            </w:r>
          </w:p>
        </w:tc>
        <w:tc>
          <w:tcPr>
            <w:tcW w:w="6807" w:type="dxa"/>
            <w:tcBorders>
              <w:top w:val="single" w:sz="4" w:space="0" w:color="004C97"/>
              <w:bottom w:val="single" w:sz="4" w:space="0" w:color="AEAAAA" w:themeColor="background2" w:themeShade="BF"/>
              <w:right w:val="nil"/>
            </w:tcBorders>
            <w:shd w:val="clear" w:color="auto" w:fill="auto"/>
          </w:tcPr>
          <w:p w14:paraId="18B420EE" w14:textId="77777777" w:rsidR="00690D4F" w:rsidRPr="00690D4F" w:rsidRDefault="008C4B46" w:rsidP="00690D4F">
            <w:pPr>
              <w:pStyle w:val="Tablebody"/>
              <w:spacing w:before="0"/>
              <w:cnfStyle w:val="000000000000" w:firstRow="0" w:lastRow="0" w:firstColumn="0" w:lastColumn="0" w:oddVBand="0" w:evenVBand="0" w:oddHBand="0" w:evenHBand="0" w:firstRowFirstColumn="0" w:firstRowLastColumn="0" w:lastRowFirstColumn="0" w:lastRowLastColumn="0"/>
            </w:pPr>
            <w:r>
              <w:t>The AMP Australian Meat Processing Training Package Release</w:t>
            </w:r>
            <w:r w:rsidR="00690D4F">
              <w:t xml:space="preserve"> 9.1 reflects a min</w:t>
            </w:r>
            <w:r w:rsidR="0031134D" w:rsidRPr="0031134D">
              <w:rPr>
                <w:lang w:val="en-GB"/>
              </w:rPr>
              <w:t>or update to</w:t>
            </w:r>
            <w:r w:rsidR="00690D4F">
              <w:rPr>
                <w:lang w:val="en-GB"/>
              </w:rPr>
              <w:t>:</w:t>
            </w:r>
          </w:p>
          <w:p w14:paraId="79029B6F" w14:textId="77777777" w:rsidR="006556FF" w:rsidRPr="006556FF" w:rsidRDefault="0031134D" w:rsidP="00690D4F">
            <w:pPr>
              <w:pStyle w:val="Tablebody"/>
              <w:numPr>
                <w:ilvl w:val="0"/>
                <w:numId w:val="41"/>
              </w:numPr>
              <w:spacing w:before="0"/>
              <w:ind w:left="357" w:hanging="357"/>
              <w:cnfStyle w:val="000000000000" w:firstRow="0" w:lastRow="0" w:firstColumn="0" w:lastColumn="0" w:oddVBand="0" w:evenVBand="0" w:oddHBand="0" w:evenHBand="0" w:firstRowFirstColumn="0" w:firstRowLastColumn="0" w:lastRowFirstColumn="0" w:lastRowLastColumn="0"/>
            </w:pPr>
            <w:r w:rsidRPr="0031134D">
              <w:rPr>
                <w:i/>
                <w:iCs/>
                <w:lang w:val="en-GB"/>
              </w:rPr>
              <w:t xml:space="preserve">AMPOPR202 Operate scales and semi-automatic labelling machinery </w:t>
            </w:r>
            <w:r w:rsidRPr="0031134D">
              <w:rPr>
                <w:lang w:val="en-GB"/>
              </w:rPr>
              <w:t xml:space="preserve">to correct the mapping equivalence to “Not equivalent” </w:t>
            </w:r>
          </w:p>
          <w:p w14:paraId="2FE1BA7C" w14:textId="2C66A632" w:rsidR="009D6068" w:rsidRPr="008C2313" w:rsidRDefault="0031134D" w:rsidP="00690D4F">
            <w:pPr>
              <w:pStyle w:val="Tablebody"/>
              <w:numPr>
                <w:ilvl w:val="0"/>
                <w:numId w:val="41"/>
              </w:numPr>
              <w:spacing w:before="0"/>
              <w:ind w:left="357" w:hanging="357"/>
              <w:cnfStyle w:val="000000000000" w:firstRow="0" w:lastRow="0" w:firstColumn="0" w:lastColumn="0" w:oddVBand="0" w:evenVBand="0" w:oddHBand="0" w:evenHBand="0" w:firstRowFirstColumn="0" w:firstRowLastColumn="0" w:lastRowFirstColumn="0" w:lastRowLastColumn="0"/>
            </w:pPr>
            <w:r w:rsidRPr="0031134D">
              <w:rPr>
                <w:i/>
                <w:iCs/>
                <w:lang w:val="en-GB"/>
              </w:rPr>
              <w:t xml:space="preserve">AMPWHS201 Sharpen and handle knives safely </w:t>
            </w:r>
            <w:r w:rsidRPr="0031134D">
              <w:rPr>
                <w:lang w:val="en-GB"/>
              </w:rPr>
              <w:t>to update the Application to clarify co-assessment with a meat processing skill or task.</w:t>
            </w:r>
          </w:p>
        </w:tc>
      </w:tr>
      <w:tr w:rsidR="007C5AF4" w14:paraId="55E1A6AC" w14:textId="77777777" w:rsidTr="00523804">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004C97"/>
              <w:bottom w:val="single" w:sz="4" w:space="0" w:color="AEAAAA" w:themeColor="background2" w:themeShade="BF"/>
            </w:tcBorders>
            <w:shd w:val="clear" w:color="auto" w:fill="auto"/>
          </w:tcPr>
          <w:p w14:paraId="0E34F121" w14:textId="742EB97D" w:rsidR="007C5AF4" w:rsidRPr="00A646A6" w:rsidRDefault="007C5AF4" w:rsidP="00661341">
            <w:pPr>
              <w:pStyle w:val="Tablebody"/>
            </w:pPr>
            <w:r w:rsidRPr="00A646A6">
              <w:t xml:space="preserve">Release </w:t>
            </w:r>
            <w:r>
              <w:t>9</w:t>
            </w:r>
            <w:r w:rsidRPr="00A41C48">
              <w:t>.0</w:t>
            </w:r>
          </w:p>
        </w:tc>
        <w:tc>
          <w:tcPr>
            <w:tcW w:w="1244" w:type="dxa"/>
            <w:tcBorders>
              <w:top w:val="single" w:sz="4" w:space="0" w:color="004C97"/>
            </w:tcBorders>
            <w:shd w:val="clear" w:color="auto" w:fill="auto"/>
          </w:tcPr>
          <w:p w14:paraId="1D97DC0B" w14:textId="77777777" w:rsidR="007C5AF4" w:rsidRDefault="00443F07" w:rsidP="00661341">
            <w:pPr>
              <w:pStyle w:val="Tablebody"/>
              <w:cnfStyle w:val="000000000000" w:firstRow="0" w:lastRow="0" w:firstColumn="0" w:lastColumn="0" w:oddVBand="0" w:evenVBand="0" w:oddHBand="0" w:evenHBand="0" w:firstRowFirstColumn="0" w:firstRowLastColumn="0" w:lastRowFirstColumn="0" w:lastRowLastColumn="0"/>
            </w:pPr>
            <w:r>
              <w:t xml:space="preserve">2 July </w:t>
            </w:r>
          </w:p>
          <w:p w14:paraId="201341FA" w14:textId="3DBDCE01" w:rsidR="00443F07" w:rsidRPr="002906E6" w:rsidRDefault="00443F07" w:rsidP="00661341">
            <w:pPr>
              <w:pStyle w:val="Tablebody"/>
              <w:cnfStyle w:val="000000000000" w:firstRow="0" w:lastRow="0" w:firstColumn="0" w:lastColumn="0" w:oddVBand="0" w:evenVBand="0" w:oddHBand="0" w:evenHBand="0" w:firstRowFirstColumn="0" w:firstRowLastColumn="0" w:lastRowFirstColumn="0" w:lastRowLastColumn="0"/>
            </w:pPr>
            <w:r>
              <w:t>2026</w:t>
            </w:r>
          </w:p>
        </w:tc>
        <w:tc>
          <w:tcPr>
            <w:tcW w:w="6807" w:type="dxa"/>
            <w:tcBorders>
              <w:top w:val="single" w:sz="4" w:space="0" w:color="004C97"/>
              <w:bottom w:val="single" w:sz="4" w:space="0" w:color="AEAAAA" w:themeColor="background2" w:themeShade="BF"/>
              <w:right w:val="nil"/>
            </w:tcBorders>
            <w:shd w:val="clear" w:color="auto" w:fill="auto"/>
          </w:tcPr>
          <w:p w14:paraId="52B8F4F9" w14:textId="4BCB8A5E" w:rsidR="006556FF" w:rsidRPr="00690D4F" w:rsidRDefault="006556FF" w:rsidP="006556FF">
            <w:pPr>
              <w:pStyle w:val="Tablebody"/>
              <w:spacing w:before="0"/>
              <w:cnfStyle w:val="000000000000" w:firstRow="0" w:lastRow="0" w:firstColumn="0" w:lastColumn="0" w:oddVBand="0" w:evenVBand="0" w:oddHBand="0" w:evenHBand="0" w:firstRowFirstColumn="0" w:firstRowLastColumn="0" w:lastRowFirstColumn="0" w:lastRowLastColumn="0"/>
            </w:pPr>
            <w:r>
              <w:t xml:space="preserve">The AMP Australian Meat Processing Training Package Release 9.0 reflects a </w:t>
            </w:r>
            <w:r w:rsidR="00CE51EF">
              <w:t>major</w:t>
            </w:r>
            <w:r w:rsidRPr="0031134D">
              <w:rPr>
                <w:lang w:val="en-GB"/>
              </w:rPr>
              <w:t xml:space="preserve"> update to</w:t>
            </w:r>
            <w:r>
              <w:rPr>
                <w:lang w:val="en-GB"/>
              </w:rPr>
              <w:t>:</w:t>
            </w:r>
          </w:p>
          <w:p w14:paraId="55B37195" w14:textId="77777777" w:rsidR="009631D2" w:rsidRPr="009631D2" w:rsidRDefault="009631D2" w:rsidP="008C2313">
            <w:pPr>
              <w:pStyle w:val="Tablebody"/>
              <w:numPr>
                <w:ilvl w:val="0"/>
                <w:numId w:val="41"/>
              </w:numPr>
              <w:spacing w:before="0"/>
              <w:ind w:left="357" w:hanging="357"/>
              <w:cnfStyle w:val="000000000000" w:firstRow="0" w:lastRow="0" w:firstColumn="0" w:lastColumn="0" w:oddVBand="0" w:evenVBand="0" w:oddHBand="0" w:evenHBand="0" w:firstRowFirstColumn="0" w:firstRowLastColumn="0" w:lastRowFirstColumn="0" w:lastRowLastColumn="0"/>
            </w:pPr>
            <w:r w:rsidRPr="009631D2">
              <w:rPr>
                <w:lang w:val="en-GB"/>
              </w:rPr>
              <w:t>qualifications (2 merged to become 1)</w:t>
            </w:r>
          </w:p>
          <w:p w14:paraId="23958EAD" w14:textId="77777777" w:rsidR="009631D2" w:rsidRPr="009631D2" w:rsidRDefault="009631D2" w:rsidP="008C2313">
            <w:pPr>
              <w:pStyle w:val="Tablebody"/>
              <w:numPr>
                <w:ilvl w:val="0"/>
                <w:numId w:val="41"/>
              </w:numPr>
              <w:spacing w:before="0"/>
              <w:ind w:left="357" w:hanging="357"/>
              <w:cnfStyle w:val="000000000000" w:firstRow="0" w:lastRow="0" w:firstColumn="0" w:lastColumn="0" w:oddVBand="0" w:evenVBand="0" w:oddHBand="0" w:evenHBand="0" w:firstRowFirstColumn="0" w:firstRowLastColumn="0" w:lastRowFirstColumn="0" w:lastRowLastColumn="0"/>
            </w:pPr>
            <w:r w:rsidRPr="009631D2">
              <w:rPr>
                <w:lang w:val="en-GB"/>
              </w:rPr>
              <w:t xml:space="preserve">11 skill sets (2 new skill sets, 9 updated), </w:t>
            </w:r>
          </w:p>
          <w:p w14:paraId="7E15F73F" w14:textId="77777777" w:rsidR="00961FE5" w:rsidRPr="00961FE5" w:rsidRDefault="009631D2" w:rsidP="008C2313">
            <w:pPr>
              <w:pStyle w:val="Tablebody"/>
              <w:numPr>
                <w:ilvl w:val="0"/>
                <w:numId w:val="41"/>
              </w:numPr>
              <w:spacing w:before="0"/>
              <w:ind w:left="357" w:hanging="357"/>
              <w:cnfStyle w:val="000000000000" w:firstRow="0" w:lastRow="0" w:firstColumn="0" w:lastColumn="0" w:oddVBand="0" w:evenVBand="0" w:oddHBand="0" w:evenHBand="0" w:firstRowFirstColumn="0" w:firstRowLastColumn="0" w:lastRowFirstColumn="0" w:lastRowLastColumn="0"/>
            </w:pPr>
            <w:r w:rsidRPr="009631D2">
              <w:rPr>
                <w:lang w:val="en-GB"/>
              </w:rPr>
              <w:t xml:space="preserve">153 units (34 units merged and split to become 19 units, and 3 deleted units). </w:t>
            </w:r>
          </w:p>
          <w:p w14:paraId="1DD6D622" w14:textId="4DBD9BFC" w:rsidR="007C5AF4" w:rsidRPr="008C2313" w:rsidRDefault="009631D2" w:rsidP="008C2313">
            <w:pPr>
              <w:pStyle w:val="Tablebody"/>
              <w:numPr>
                <w:ilvl w:val="0"/>
                <w:numId w:val="41"/>
              </w:numPr>
              <w:spacing w:before="0"/>
              <w:ind w:left="357" w:hanging="357"/>
              <w:cnfStyle w:val="000000000000" w:firstRow="0" w:lastRow="0" w:firstColumn="0" w:lastColumn="0" w:oddVBand="0" w:evenVBand="0" w:oddHBand="0" w:evenHBand="0" w:firstRowFirstColumn="0" w:firstRowLastColumn="0" w:lastRowFirstColumn="0" w:lastRowLastColumn="0"/>
            </w:pPr>
            <w:r w:rsidRPr="009631D2">
              <w:rPr>
                <w:lang w:val="en-GB"/>
              </w:rPr>
              <w:t>Minor updates to 1 qualification, 1 skill set and 1 unit of competency.</w:t>
            </w:r>
          </w:p>
        </w:tc>
      </w:tr>
      <w:tr w:rsidR="00D44F8A" w14:paraId="6005B3AD" w14:textId="77777777" w:rsidTr="00204FBA">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004C97"/>
              <w:bottom w:val="single" w:sz="4" w:space="0" w:color="AEAAAA" w:themeColor="background2" w:themeShade="BF"/>
            </w:tcBorders>
            <w:shd w:val="clear" w:color="auto" w:fill="auto"/>
          </w:tcPr>
          <w:p w14:paraId="7B928D3F" w14:textId="77777777" w:rsidR="00D44F8A" w:rsidRPr="005C73CE" w:rsidRDefault="00D44F8A" w:rsidP="00661341">
            <w:pPr>
              <w:pStyle w:val="Tablebody"/>
              <w:rPr>
                <w:b/>
              </w:rPr>
            </w:pPr>
            <w:r w:rsidRPr="00A646A6">
              <w:t xml:space="preserve">Release </w:t>
            </w:r>
            <w:r w:rsidR="00317A98" w:rsidRPr="00A41C48">
              <w:t>8</w:t>
            </w:r>
            <w:r w:rsidRPr="00A41C48">
              <w:t>.0</w:t>
            </w:r>
          </w:p>
        </w:tc>
        <w:tc>
          <w:tcPr>
            <w:tcW w:w="1244" w:type="dxa"/>
            <w:tcBorders>
              <w:top w:val="single" w:sz="4" w:space="0" w:color="004C97"/>
            </w:tcBorders>
            <w:shd w:val="clear" w:color="auto" w:fill="auto"/>
          </w:tcPr>
          <w:p w14:paraId="404191BD" w14:textId="17C4E4B1" w:rsidR="00D44F8A" w:rsidRPr="00DE2F47" w:rsidRDefault="00E47519" w:rsidP="00661341">
            <w:pPr>
              <w:pStyle w:val="Tablebody"/>
              <w:cnfStyle w:val="000000000000" w:firstRow="0" w:lastRow="0" w:firstColumn="0" w:lastColumn="0" w:oddVBand="0" w:evenVBand="0" w:oddHBand="0" w:evenHBand="0" w:firstRowFirstColumn="0" w:firstRowLastColumn="0" w:lastRowFirstColumn="0" w:lastRowLastColumn="0"/>
            </w:pPr>
            <w:r w:rsidRPr="002906E6">
              <w:t>1 May 2023</w:t>
            </w:r>
          </w:p>
          <w:p w14:paraId="2E80D036" w14:textId="77777777" w:rsidR="00D44F8A" w:rsidRPr="00DE2F47" w:rsidRDefault="00D44F8A" w:rsidP="00504BAD">
            <w:pPr>
              <w:pStyle w:val="Tablebody"/>
              <w:cnfStyle w:val="000000000000" w:firstRow="0" w:lastRow="0" w:firstColumn="0" w:lastColumn="0" w:oddVBand="0" w:evenVBand="0" w:oddHBand="0" w:evenHBand="0" w:firstRowFirstColumn="0" w:firstRowLastColumn="0" w:lastRowFirstColumn="0" w:lastRowLastColumn="0"/>
            </w:pPr>
          </w:p>
        </w:tc>
        <w:tc>
          <w:tcPr>
            <w:tcW w:w="6807" w:type="dxa"/>
            <w:tcBorders>
              <w:top w:val="single" w:sz="4" w:space="0" w:color="004C97"/>
              <w:bottom w:val="single" w:sz="4" w:space="0" w:color="AEAAAA" w:themeColor="background2" w:themeShade="BF"/>
              <w:right w:val="nil"/>
            </w:tcBorders>
            <w:shd w:val="clear" w:color="auto" w:fill="FFFFFF" w:themeFill="background1"/>
          </w:tcPr>
          <w:p w14:paraId="1EC06536" w14:textId="77777777" w:rsidR="00AB608A" w:rsidRPr="008C2313" w:rsidRDefault="00AB608A" w:rsidP="008C2313">
            <w:pPr>
              <w:pStyle w:val="Tablebody"/>
              <w:numPr>
                <w:ilvl w:val="0"/>
                <w:numId w:val="41"/>
              </w:numPr>
              <w:spacing w:before="0"/>
              <w:ind w:left="357" w:hanging="357"/>
              <w:cnfStyle w:val="000000000000" w:firstRow="0" w:lastRow="0" w:firstColumn="0" w:lastColumn="0" w:oddVBand="0" w:evenVBand="0" w:oddHBand="0" w:evenHBand="0" w:firstRowFirstColumn="0" w:firstRowLastColumn="0" w:lastRowFirstColumn="0" w:lastRowLastColumn="0"/>
            </w:pPr>
            <w:r w:rsidRPr="008C2313">
              <w:t xml:space="preserve">The AMP Australian Meat Processing Training Package Release 8.0 reflects </w:t>
            </w:r>
            <w:r w:rsidR="00DE2F47" w:rsidRPr="008C2313">
              <w:t>several</w:t>
            </w:r>
            <w:r w:rsidR="007B0EBD" w:rsidRPr="008C2313">
              <w:t xml:space="preserve"> </w:t>
            </w:r>
            <w:r w:rsidR="00661341" w:rsidRPr="008C2313">
              <w:t xml:space="preserve">major </w:t>
            </w:r>
            <w:r w:rsidR="007B0EBD" w:rsidRPr="008C2313">
              <w:t>changes</w:t>
            </w:r>
            <w:r w:rsidR="00DE2F47" w:rsidRPr="008C2313">
              <w:t xml:space="preserve"> as follows</w:t>
            </w:r>
            <w:r w:rsidR="007B0EBD" w:rsidRPr="008C2313">
              <w:t>:</w:t>
            </w:r>
          </w:p>
          <w:p w14:paraId="617EC875" w14:textId="7BB86B74" w:rsidR="006F271F" w:rsidRPr="00F77DA9" w:rsidRDefault="00F77DA9" w:rsidP="008C2313">
            <w:pPr>
              <w:pStyle w:val="Tablebody"/>
              <w:numPr>
                <w:ilvl w:val="1"/>
                <w:numId w:val="41"/>
              </w:numPr>
              <w:spacing w:before="0" w:after="0"/>
              <w:cnfStyle w:val="000000000000" w:firstRow="0" w:lastRow="0" w:firstColumn="0" w:lastColumn="0" w:oddVBand="0" w:evenVBand="0" w:oddHBand="0" w:evenHBand="0" w:firstRowFirstColumn="0" w:firstRowLastColumn="0" w:lastRowFirstColumn="0" w:lastRowLastColumn="0"/>
            </w:pPr>
            <w:r>
              <w:t>There are f</w:t>
            </w:r>
            <w:r w:rsidR="009A6518">
              <w:t>ive</w:t>
            </w:r>
            <w:r>
              <w:t xml:space="preserve"> revised qualifications</w:t>
            </w:r>
            <w:r w:rsidR="001773D8">
              <w:t xml:space="preserve"> including four</w:t>
            </w:r>
            <w:r>
              <w:t xml:space="preserve"> with </w:t>
            </w:r>
            <w:r w:rsidR="008C2313">
              <w:t>new Maximum Payable Hours</w:t>
            </w:r>
          </w:p>
          <w:p w14:paraId="5BB12A82" w14:textId="114F3A32" w:rsidR="008C2313" w:rsidRDefault="00924430" w:rsidP="008C2313">
            <w:pPr>
              <w:pStyle w:val="Tablebody"/>
              <w:numPr>
                <w:ilvl w:val="1"/>
                <w:numId w:val="41"/>
              </w:numPr>
              <w:spacing w:before="0" w:after="0"/>
              <w:cnfStyle w:val="000000000000" w:firstRow="0" w:lastRow="0" w:firstColumn="0" w:lastColumn="0" w:oddVBand="0" w:evenVBand="0" w:oddHBand="0" w:evenHBand="0" w:firstRowFirstColumn="0" w:firstRowLastColumn="0" w:lastRowFirstColumn="0" w:lastRowLastColumn="0"/>
            </w:pPr>
            <w:r w:rsidRPr="00204FBA">
              <w:t>39</w:t>
            </w:r>
            <w:r w:rsidR="006F271F" w:rsidRPr="00204FBA">
              <w:t xml:space="preserve"> units </w:t>
            </w:r>
            <w:r w:rsidRPr="00204FBA">
              <w:t>(non-equivalent</w:t>
            </w:r>
            <w:r w:rsidR="006F271F" w:rsidRPr="00204FBA">
              <w:t>) and 55 units</w:t>
            </w:r>
            <w:r w:rsidRPr="00204FBA">
              <w:t xml:space="preserve"> (equivalent) have been revised; 3 units have been deleted.</w:t>
            </w:r>
            <w:r w:rsidR="006F271F" w:rsidRPr="00204FBA">
              <w:t xml:space="preserve"> </w:t>
            </w:r>
          </w:p>
          <w:p w14:paraId="57DD0911" w14:textId="7BD5FF54" w:rsidR="006F271F" w:rsidRPr="00204FBA" w:rsidRDefault="006F271F" w:rsidP="008C2313">
            <w:pPr>
              <w:pStyle w:val="Tablebody"/>
              <w:numPr>
                <w:ilvl w:val="1"/>
                <w:numId w:val="41"/>
              </w:numPr>
              <w:spacing w:before="0" w:after="0"/>
              <w:cnfStyle w:val="000000000000" w:firstRow="0" w:lastRow="0" w:firstColumn="0" w:lastColumn="0" w:oddVBand="0" w:evenVBand="0" w:oddHBand="0" w:evenHBand="0" w:firstRowFirstColumn="0" w:firstRowLastColumn="0" w:lastRowFirstColumn="0" w:lastRowLastColumn="0"/>
            </w:pPr>
            <w:r w:rsidRPr="00204FBA">
              <w:t xml:space="preserve">There are </w:t>
            </w:r>
            <w:r w:rsidR="00924430" w:rsidRPr="00204FBA">
              <w:t xml:space="preserve">7 </w:t>
            </w:r>
            <w:r w:rsidRPr="00204FBA">
              <w:t>new units as follows:</w:t>
            </w:r>
          </w:p>
          <w:p w14:paraId="1FFF9BD4" w14:textId="77777777" w:rsidR="006F271F" w:rsidRPr="00204FBA" w:rsidRDefault="006F271F" w:rsidP="00DD02AC">
            <w:pPr>
              <w:pStyle w:val="Tablebody"/>
              <w:numPr>
                <w:ilvl w:val="2"/>
                <w:numId w:val="41"/>
              </w:numPr>
              <w:spacing w:before="0" w:after="0"/>
              <w:cnfStyle w:val="000000000000" w:firstRow="0" w:lastRow="0" w:firstColumn="0" w:lastColumn="0" w:oddVBand="0" w:evenVBand="0" w:oddHBand="0" w:evenHBand="0" w:firstRowFirstColumn="0" w:firstRowLastColumn="0" w:lastRowFirstColumn="0" w:lastRowLastColumn="0"/>
            </w:pPr>
            <w:r w:rsidRPr="00204FBA">
              <w:t>AMPCOM301 Communicate effectively at work</w:t>
            </w:r>
          </w:p>
          <w:p w14:paraId="2C09DBE0" w14:textId="77777777" w:rsidR="006F271F" w:rsidRPr="00204FBA" w:rsidRDefault="006F271F" w:rsidP="00DD02AC">
            <w:pPr>
              <w:pStyle w:val="Tablebody"/>
              <w:numPr>
                <w:ilvl w:val="2"/>
                <w:numId w:val="41"/>
              </w:numPr>
              <w:spacing w:before="0" w:after="0"/>
              <w:cnfStyle w:val="000000000000" w:firstRow="0" w:lastRow="0" w:firstColumn="0" w:lastColumn="0" w:oddVBand="0" w:evenVBand="0" w:oddHBand="0" w:evenHBand="0" w:firstRowFirstColumn="0" w:firstRowLastColumn="0" w:lastRowFirstColumn="0" w:lastRowLastColumn="0"/>
            </w:pPr>
            <w:r w:rsidRPr="00204FBA">
              <w:t>AMPMSY413 Recognise diseases and conditions during inspection of food animal</w:t>
            </w:r>
          </w:p>
          <w:p w14:paraId="1144DB46" w14:textId="77777777" w:rsidR="006F271F" w:rsidRPr="00204FBA" w:rsidRDefault="006F271F" w:rsidP="00DD02AC">
            <w:pPr>
              <w:pStyle w:val="Tablebody"/>
              <w:numPr>
                <w:ilvl w:val="2"/>
                <w:numId w:val="41"/>
              </w:numPr>
              <w:spacing w:before="0" w:after="0"/>
              <w:cnfStyle w:val="000000000000" w:firstRow="0" w:lastRow="0" w:firstColumn="0" w:lastColumn="0" w:oddVBand="0" w:evenVBand="0" w:oddHBand="0" w:evenHBand="0" w:firstRowFirstColumn="0" w:firstRowLastColumn="0" w:lastRowFirstColumn="0" w:lastRowLastColumn="0"/>
            </w:pPr>
            <w:r w:rsidRPr="00204FBA">
              <w:t>AMPMSY414 Conduct ante and post-mortem inspection in micro meat processing premises</w:t>
            </w:r>
          </w:p>
          <w:p w14:paraId="199CB711" w14:textId="77777777" w:rsidR="006F271F" w:rsidRPr="00204FBA" w:rsidRDefault="006F271F" w:rsidP="00DD02AC">
            <w:pPr>
              <w:pStyle w:val="Tablebody"/>
              <w:numPr>
                <w:ilvl w:val="2"/>
                <w:numId w:val="41"/>
              </w:numPr>
              <w:spacing w:before="0" w:after="0"/>
              <w:cnfStyle w:val="000000000000" w:firstRow="0" w:lastRow="0" w:firstColumn="0" w:lastColumn="0" w:oddVBand="0" w:evenVBand="0" w:oddHBand="0" w:evenHBand="0" w:firstRowFirstColumn="0" w:firstRowLastColumn="0" w:lastRowFirstColumn="0" w:lastRowLastColumn="0"/>
            </w:pPr>
            <w:r w:rsidRPr="00204FBA">
              <w:t>AMPMSY415 Conduct post-mortem inspection in micro meat processing premises – Wild game</w:t>
            </w:r>
          </w:p>
          <w:p w14:paraId="2C27C837" w14:textId="77777777" w:rsidR="006F271F" w:rsidRPr="00204FBA" w:rsidRDefault="006F271F" w:rsidP="00DD02AC">
            <w:pPr>
              <w:pStyle w:val="Tablebody"/>
              <w:numPr>
                <w:ilvl w:val="2"/>
                <w:numId w:val="41"/>
              </w:numPr>
              <w:spacing w:before="0" w:after="0"/>
              <w:cnfStyle w:val="000000000000" w:firstRow="0" w:lastRow="0" w:firstColumn="0" w:lastColumn="0" w:oddVBand="0" w:evenVBand="0" w:oddHBand="0" w:evenHBand="0" w:firstRowFirstColumn="0" w:firstRowLastColumn="0" w:lastRowFirstColumn="0" w:lastRowLastColumn="0"/>
            </w:pPr>
            <w:r w:rsidRPr="00204FBA">
              <w:t>AMPQUA301 Comply with hygiene and sanitation requirements</w:t>
            </w:r>
          </w:p>
          <w:p w14:paraId="0D38B2EF" w14:textId="77777777" w:rsidR="006F271F" w:rsidRPr="00204FBA" w:rsidRDefault="006F271F" w:rsidP="00DD02AC">
            <w:pPr>
              <w:pStyle w:val="Tablebody"/>
              <w:numPr>
                <w:ilvl w:val="2"/>
                <w:numId w:val="41"/>
              </w:numPr>
              <w:spacing w:before="0" w:after="0"/>
              <w:cnfStyle w:val="000000000000" w:firstRow="0" w:lastRow="0" w:firstColumn="0" w:lastColumn="0" w:oddVBand="0" w:evenVBand="0" w:oddHBand="0" w:evenHBand="0" w:firstRowFirstColumn="0" w:firstRowLastColumn="0" w:lastRowFirstColumn="0" w:lastRowLastColumn="0"/>
            </w:pPr>
            <w:r w:rsidRPr="00204FBA">
              <w:t>AMPQUA302 Maintain food safety and quality programs</w:t>
            </w:r>
          </w:p>
          <w:p w14:paraId="53354334" w14:textId="77777777" w:rsidR="006F271F" w:rsidRPr="00204FBA" w:rsidRDefault="006F271F" w:rsidP="00DD02AC">
            <w:pPr>
              <w:pStyle w:val="Tablebody"/>
              <w:numPr>
                <w:ilvl w:val="2"/>
                <w:numId w:val="41"/>
              </w:numPr>
              <w:spacing w:before="0" w:after="0"/>
              <w:cnfStyle w:val="000000000000" w:firstRow="0" w:lastRow="0" w:firstColumn="0" w:lastColumn="0" w:oddVBand="0" w:evenVBand="0" w:oddHBand="0" w:evenHBand="0" w:firstRowFirstColumn="0" w:firstRowLastColumn="0" w:lastRowFirstColumn="0" w:lastRowLastColumn="0"/>
            </w:pPr>
            <w:r w:rsidRPr="00204FBA">
              <w:t>AMPWHS301 Contribute to workplace health and safety processes</w:t>
            </w:r>
          </w:p>
          <w:p w14:paraId="28F527D4" w14:textId="77777777" w:rsidR="002D5AA3" w:rsidRPr="00DE2F47" w:rsidRDefault="006F271F" w:rsidP="008C2313">
            <w:pPr>
              <w:pStyle w:val="Tablebody"/>
              <w:numPr>
                <w:ilvl w:val="0"/>
                <w:numId w:val="41"/>
              </w:numPr>
              <w:spacing w:before="0" w:after="0"/>
              <w:cnfStyle w:val="000000000000" w:firstRow="0" w:lastRow="0" w:firstColumn="0" w:lastColumn="0" w:oddVBand="0" w:evenVBand="0" w:oddHBand="0" w:evenHBand="0" w:firstRowFirstColumn="0" w:firstRowLastColumn="0" w:lastRowFirstColumn="0" w:lastRowLastColumn="0"/>
            </w:pPr>
            <w:r w:rsidRPr="008C2313">
              <w:t xml:space="preserve">Please note </w:t>
            </w:r>
            <w:r w:rsidR="00A41C48" w:rsidRPr="008C2313">
              <w:t xml:space="preserve">that </w:t>
            </w:r>
            <w:r w:rsidRPr="008C2313">
              <w:t xml:space="preserve">AMP Release 8.0 retains </w:t>
            </w:r>
            <w:r w:rsidR="00661341" w:rsidRPr="008C2313">
              <w:t>60</w:t>
            </w:r>
            <w:r w:rsidRPr="008C2313">
              <w:t xml:space="preserve"> superseded units pending the update of associated qualifications as part of future AMP revisions. These superseded units are not included in this Victorian Purchasing Guide. For </w:t>
            </w:r>
            <w:r w:rsidR="00661341" w:rsidRPr="008C2313">
              <w:t>details of AMP Release 8.0</w:t>
            </w:r>
            <w:r w:rsidRPr="008C2313">
              <w:t xml:space="preserve"> please visit </w:t>
            </w:r>
            <w:hyperlink r:id="rId24" w:history="1">
              <w:r w:rsidRPr="008C2313">
                <w:t>the National Register of VET</w:t>
              </w:r>
            </w:hyperlink>
            <w:r w:rsidRPr="008C2313">
              <w:t xml:space="preserve"> and the </w:t>
            </w:r>
            <w:hyperlink r:id="rId25" w:history="1">
              <w:r w:rsidRPr="008C2313">
                <w:t>Vict</w:t>
              </w:r>
              <w:r w:rsidR="00661341" w:rsidRPr="008C2313">
                <w:t>orian Purchasing Guide Release 7</w:t>
              </w:r>
              <w:r w:rsidRPr="008C2313">
                <w:t>.0.</w:t>
              </w:r>
            </w:hyperlink>
            <w:r w:rsidRPr="008C2313">
              <w:t xml:space="preserve"> for nominal hours for the </w:t>
            </w:r>
            <w:r w:rsidR="00661341" w:rsidRPr="008C2313">
              <w:t>sixty (60)</w:t>
            </w:r>
            <w:r w:rsidRPr="008C2313">
              <w:t xml:space="preserve"> superseded units.   </w:t>
            </w:r>
          </w:p>
        </w:tc>
      </w:tr>
      <w:tr w:rsidR="00DE3C4A" w14:paraId="51470CD8" w14:textId="77777777" w:rsidTr="00DE3C4A">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AEAAAA" w:themeColor="background2" w:themeShade="BF"/>
              <w:bottom w:val="single" w:sz="4" w:space="0" w:color="AEAAAA" w:themeColor="background2" w:themeShade="BF"/>
            </w:tcBorders>
            <w:shd w:val="clear" w:color="auto" w:fill="auto"/>
          </w:tcPr>
          <w:p w14:paraId="55CACE83" w14:textId="77777777" w:rsidR="00DE3C4A" w:rsidRPr="005C73CE" w:rsidRDefault="00DE3C4A" w:rsidP="006C6712">
            <w:pPr>
              <w:pStyle w:val="Tablebody"/>
              <w:rPr>
                <w:b/>
              </w:rPr>
            </w:pPr>
            <w:r w:rsidRPr="005C73CE">
              <w:t xml:space="preserve">Release </w:t>
            </w:r>
            <w:r>
              <w:t>7</w:t>
            </w:r>
          </w:p>
        </w:tc>
        <w:tc>
          <w:tcPr>
            <w:tcW w:w="1244" w:type="dxa"/>
            <w:tcBorders>
              <w:top w:val="single" w:sz="4" w:space="0" w:color="AEAAAA" w:themeColor="background2" w:themeShade="BF"/>
              <w:bottom w:val="single" w:sz="4" w:space="0" w:color="AEAAAA" w:themeColor="background2" w:themeShade="BF"/>
            </w:tcBorders>
            <w:shd w:val="clear" w:color="auto" w:fill="auto"/>
          </w:tcPr>
          <w:p w14:paraId="6061492F" w14:textId="77777777" w:rsidR="00DE3C4A" w:rsidRPr="00AF0D26" w:rsidRDefault="00DE3C4A" w:rsidP="006C6712">
            <w:pPr>
              <w:pStyle w:val="Tablebody"/>
              <w:cnfStyle w:val="000000000000" w:firstRow="0" w:lastRow="0" w:firstColumn="0" w:lastColumn="0" w:oddVBand="0" w:evenVBand="0" w:oddHBand="0" w:evenHBand="0" w:firstRowFirstColumn="0" w:firstRowLastColumn="0" w:lastRowFirstColumn="0" w:lastRowLastColumn="0"/>
            </w:pPr>
            <w:r>
              <w:t>27 January 2022</w:t>
            </w:r>
          </w:p>
        </w:tc>
        <w:tc>
          <w:tcPr>
            <w:tcW w:w="6807" w:type="dxa"/>
            <w:tcBorders>
              <w:top w:val="single" w:sz="4" w:space="0" w:color="AEAAAA" w:themeColor="background2" w:themeShade="BF"/>
              <w:bottom w:val="single" w:sz="4" w:space="0" w:color="AEAAAA" w:themeColor="background2" w:themeShade="BF"/>
              <w:right w:val="nil"/>
            </w:tcBorders>
            <w:shd w:val="clear" w:color="auto" w:fill="auto"/>
          </w:tcPr>
          <w:p w14:paraId="0F4188DD" w14:textId="77777777" w:rsidR="00DE3C4A" w:rsidRPr="00F40408" w:rsidRDefault="00DE3C4A" w:rsidP="006C6712">
            <w:pPr>
              <w:cnfStyle w:val="000000000000" w:firstRow="0" w:lastRow="0" w:firstColumn="0" w:lastColumn="0" w:oddVBand="0" w:evenVBand="0" w:oddHBand="0" w:evenHBand="0" w:firstRowFirstColumn="0" w:firstRowLastColumn="0" w:lastRowFirstColumn="0" w:lastRowLastColumn="0"/>
              <w:rPr>
                <w:color w:val="000000"/>
                <w:szCs w:val="21"/>
                <w:lang w:eastAsia="en-AU"/>
              </w:rPr>
            </w:pPr>
            <w:r w:rsidRPr="00F40408">
              <w:rPr>
                <w:color w:val="000000"/>
                <w:szCs w:val="21"/>
                <w:lang w:eastAsia="en-AU"/>
              </w:rPr>
              <w:t>The AMP Australian Meat Processing Training Package Release 7 reflects the revision of AMP30421 Certificate III in Meat Processing (Rendering), along with nine</w:t>
            </w:r>
            <w:r>
              <w:rPr>
                <w:color w:val="000000"/>
                <w:szCs w:val="21"/>
                <w:lang w:eastAsia="en-AU"/>
              </w:rPr>
              <w:t xml:space="preserve"> (9)</w:t>
            </w:r>
            <w:r w:rsidRPr="00F40408">
              <w:rPr>
                <w:color w:val="000000"/>
                <w:szCs w:val="21"/>
                <w:lang w:eastAsia="en-AU"/>
              </w:rPr>
              <w:t xml:space="preserve"> revised units of competency: </w:t>
            </w:r>
          </w:p>
          <w:p w14:paraId="602C3244" w14:textId="77777777" w:rsidR="00DE3C4A" w:rsidRPr="006C6712"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1A914C72" w14:textId="77777777" w:rsidR="00DE3C4A" w:rsidRPr="00F40408" w:rsidRDefault="00DE3C4A" w:rsidP="00DE3C4A">
            <w:pPr>
              <w:cnfStyle w:val="000000000000" w:firstRow="0" w:lastRow="0" w:firstColumn="0" w:lastColumn="0" w:oddVBand="0" w:evenVBand="0" w:oddHBand="0" w:evenHBand="0" w:firstRowFirstColumn="0" w:firstRowLastColumn="0" w:lastRowFirstColumn="0" w:lastRowLastColumn="0"/>
              <w:rPr>
                <w:color w:val="000000"/>
                <w:szCs w:val="21"/>
                <w:lang w:eastAsia="en-AU"/>
              </w:rPr>
            </w:pPr>
            <w:r w:rsidRPr="00F40408">
              <w:rPr>
                <w:color w:val="000000"/>
                <w:szCs w:val="21"/>
                <w:lang w:eastAsia="en-AU"/>
              </w:rPr>
              <w:lastRenderedPageBreak/>
              <w:t>Two units have been deleted as follows:</w:t>
            </w:r>
          </w:p>
          <w:p w14:paraId="532E80EA" w14:textId="77777777" w:rsidR="00DE3C4A" w:rsidRPr="00F40408" w:rsidRDefault="00DE3C4A" w:rsidP="00DE3C4A">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F40408">
              <w:rPr>
                <w:color w:val="000000"/>
                <w:sz w:val="21"/>
                <w:szCs w:val="21"/>
                <w:lang w:eastAsia="en-AU"/>
              </w:rPr>
              <w:t>AMPA2077</w:t>
            </w:r>
            <w:r>
              <w:rPr>
                <w:color w:val="000000"/>
                <w:sz w:val="21"/>
                <w:szCs w:val="21"/>
                <w:lang w:eastAsia="en-AU"/>
              </w:rPr>
              <w:t xml:space="preserve"> </w:t>
            </w:r>
            <w:r w:rsidRPr="00F40408">
              <w:rPr>
                <w:color w:val="000000"/>
                <w:sz w:val="21"/>
                <w:szCs w:val="21"/>
                <w:lang w:eastAsia="en-AU"/>
              </w:rPr>
              <w:t>Operate bag forming equipment</w:t>
            </w:r>
          </w:p>
          <w:p w14:paraId="3A146022" w14:textId="77777777" w:rsidR="00DE3C4A" w:rsidRPr="00F40408" w:rsidRDefault="00DE3C4A" w:rsidP="00DE3C4A">
            <w:pPr>
              <w:pStyle w:val="ListParagraph"/>
              <w:numPr>
                <w:ilvl w:val="0"/>
                <w:numId w:val="34"/>
              </w:numPr>
              <w:spacing w:before="0" w:after="0"/>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F40408">
              <w:rPr>
                <w:color w:val="000000"/>
                <w:sz w:val="21"/>
                <w:szCs w:val="21"/>
                <w:lang w:eastAsia="en-AU"/>
              </w:rPr>
              <w:t>AMPA2170</w:t>
            </w:r>
            <w:r w:rsidRPr="00F40408">
              <w:rPr>
                <w:color w:val="000000"/>
                <w:sz w:val="21"/>
                <w:szCs w:val="21"/>
                <w:lang w:eastAsia="en-AU"/>
              </w:rPr>
              <w:tab/>
            </w:r>
            <w:r>
              <w:rPr>
                <w:color w:val="000000"/>
                <w:sz w:val="21"/>
                <w:szCs w:val="21"/>
                <w:lang w:eastAsia="en-AU"/>
              </w:rPr>
              <w:t xml:space="preserve"> </w:t>
            </w:r>
            <w:r w:rsidRPr="00F40408">
              <w:rPr>
                <w:color w:val="000000"/>
                <w:sz w:val="21"/>
                <w:szCs w:val="21"/>
                <w:lang w:eastAsia="en-AU"/>
              </w:rPr>
              <w:t>Operate air filtration system</w:t>
            </w:r>
          </w:p>
          <w:p w14:paraId="3AB8CB00" w14:textId="77777777" w:rsidR="00DE3C4A" w:rsidRPr="00F40408"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12"/>
                <w:szCs w:val="12"/>
                <w:lang w:eastAsia="en-AU"/>
              </w:rPr>
            </w:pPr>
          </w:p>
          <w:p w14:paraId="5E507FE3" w14:textId="77777777" w:rsidR="00DE3C4A" w:rsidRPr="00F40408" w:rsidRDefault="00DE3C4A" w:rsidP="00DE3C4A">
            <w:pPr>
              <w:pStyle w:val="Tablebody"/>
              <w:spacing w:after="120"/>
              <w:cnfStyle w:val="000000000000" w:firstRow="0" w:lastRow="0" w:firstColumn="0" w:lastColumn="0" w:oddVBand="0" w:evenVBand="0" w:oddHBand="0" w:evenHBand="0" w:firstRowFirstColumn="0" w:firstRowLastColumn="0" w:lastRowFirstColumn="0" w:lastRowLastColumn="0"/>
              <w:rPr>
                <w:szCs w:val="21"/>
              </w:rPr>
            </w:pPr>
            <w:r w:rsidRPr="00F40408">
              <w:rPr>
                <w:szCs w:val="21"/>
              </w:rPr>
              <w:t>Please note AMP Release 7.0 retains nine superseded units pending the update of associ</w:t>
            </w:r>
            <w:r>
              <w:rPr>
                <w:szCs w:val="21"/>
              </w:rPr>
              <w:t xml:space="preserve">ated qualifications as part of </w:t>
            </w:r>
            <w:r w:rsidRPr="00F40408">
              <w:rPr>
                <w:szCs w:val="21"/>
              </w:rPr>
              <w:t xml:space="preserve">future AMP revisions. These superseded units are not included in this Victorian Purchasing Guide. For </w:t>
            </w:r>
            <w:r>
              <w:rPr>
                <w:szCs w:val="21"/>
              </w:rPr>
              <w:t>details of AMP Release 7</w:t>
            </w:r>
            <w:r w:rsidRPr="00F40408">
              <w:rPr>
                <w:szCs w:val="21"/>
              </w:rPr>
              <w:t xml:space="preserve"> please visit </w:t>
            </w:r>
            <w:hyperlink r:id="rId26" w:history="1">
              <w:r>
                <w:rPr>
                  <w:rStyle w:val="Hyperlink"/>
                  <w:szCs w:val="21"/>
                </w:rPr>
                <w:t>the National Register of VET</w:t>
              </w:r>
            </w:hyperlink>
            <w:r w:rsidRPr="00F40408">
              <w:rPr>
                <w:szCs w:val="21"/>
              </w:rPr>
              <w:t xml:space="preserve"> and the </w:t>
            </w:r>
            <w:hyperlink r:id="rId27" w:history="1">
              <w:r w:rsidRPr="00F40408">
                <w:rPr>
                  <w:rStyle w:val="Hyperlink"/>
                  <w:szCs w:val="21"/>
                </w:rPr>
                <w:t>Victorian Purchasing Guide Release 6.0.</w:t>
              </w:r>
            </w:hyperlink>
            <w:r w:rsidRPr="00F40408">
              <w:rPr>
                <w:szCs w:val="21"/>
              </w:rPr>
              <w:t xml:space="preserve"> </w:t>
            </w:r>
            <w:r>
              <w:rPr>
                <w:szCs w:val="21"/>
              </w:rPr>
              <w:t>for nominal hours for the nine (9) superseded units.</w:t>
            </w:r>
            <w:r w:rsidRPr="00F40408">
              <w:rPr>
                <w:szCs w:val="21"/>
              </w:rPr>
              <w:t xml:space="preserve"> </w:t>
            </w:r>
            <w:r w:rsidRPr="00F40408">
              <w:rPr>
                <w:color w:val="000000"/>
                <w:szCs w:val="21"/>
                <w:lang w:eastAsia="en-AU"/>
              </w:rPr>
              <w:t xml:space="preserve">  </w:t>
            </w:r>
          </w:p>
        </w:tc>
      </w:tr>
      <w:tr w:rsidR="00DE3C4A" w14:paraId="18E5FB27" w14:textId="77777777" w:rsidTr="00DE3C4A">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AEAAAA" w:themeColor="background2" w:themeShade="BF"/>
              <w:bottom w:val="single" w:sz="4" w:space="0" w:color="AEAAAA" w:themeColor="background2" w:themeShade="BF"/>
            </w:tcBorders>
            <w:shd w:val="clear" w:color="auto" w:fill="auto"/>
          </w:tcPr>
          <w:p w14:paraId="7F95B1CE" w14:textId="56D10C7D" w:rsidR="00DE3C4A" w:rsidRDefault="00DE3C4A" w:rsidP="009C3F0D">
            <w:pPr>
              <w:pStyle w:val="Tablebody"/>
              <w:spacing w:before="120"/>
            </w:pPr>
            <w:r w:rsidRPr="005C73CE">
              <w:lastRenderedPageBreak/>
              <w:t xml:space="preserve">Release </w:t>
            </w:r>
            <w:r>
              <w:t>6</w:t>
            </w:r>
          </w:p>
        </w:tc>
        <w:tc>
          <w:tcPr>
            <w:tcW w:w="1244" w:type="dxa"/>
            <w:tcBorders>
              <w:top w:val="single" w:sz="4" w:space="0" w:color="AEAAAA" w:themeColor="background2" w:themeShade="BF"/>
              <w:bottom w:val="single" w:sz="4" w:space="0" w:color="AEAAAA" w:themeColor="background2" w:themeShade="BF"/>
            </w:tcBorders>
            <w:shd w:val="clear" w:color="auto" w:fill="auto"/>
          </w:tcPr>
          <w:p w14:paraId="2CD320A7" w14:textId="77777777" w:rsidR="00DE3C4A" w:rsidRDefault="00DE3C4A" w:rsidP="00DE3C4A">
            <w:pPr>
              <w:pStyle w:val="Tablebody"/>
              <w:spacing w:before="120"/>
              <w:cnfStyle w:val="000000000000" w:firstRow="0" w:lastRow="0" w:firstColumn="0" w:lastColumn="0" w:oddVBand="0" w:evenVBand="0" w:oddHBand="0" w:evenHBand="0" w:firstRowFirstColumn="0" w:firstRowLastColumn="0" w:lastRowFirstColumn="0" w:lastRowLastColumn="0"/>
            </w:pPr>
            <w:r>
              <w:t>25 May</w:t>
            </w:r>
            <w:r>
              <w:br/>
              <w:t>2021</w:t>
            </w:r>
          </w:p>
        </w:tc>
        <w:tc>
          <w:tcPr>
            <w:tcW w:w="6807" w:type="dxa"/>
            <w:tcBorders>
              <w:top w:val="single" w:sz="4" w:space="0" w:color="AEAAAA" w:themeColor="background2" w:themeShade="BF"/>
              <w:bottom w:val="single" w:sz="4" w:space="0" w:color="AEAAAA" w:themeColor="background2" w:themeShade="BF"/>
              <w:right w:val="nil"/>
            </w:tcBorders>
            <w:shd w:val="clear" w:color="auto" w:fill="auto"/>
          </w:tcPr>
          <w:p w14:paraId="3A98610A" w14:textId="77777777" w:rsidR="00DE3C4A"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Cs w:val="21"/>
                <w:lang w:eastAsia="en-AU"/>
              </w:rPr>
            </w:pPr>
            <w:r w:rsidRPr="00F40408">
              <w:rPr>
                <w:color w:val="000000"/>
                <w:szCs w:val="21"/>
                <w:lang w:eastAsia="en-AU"/>
              </w:rPr>
              <w:t>The AMP Australian Meat Processing Training Package Release 6.0 reflects the introduction of two new technical meat units and the revision of two existing units:</w:t>
            </w:r>
          </w:p>
          <w:p w14:paraId="02CF8338" w14:textId="77777777" w:rsidR="00DE3C4A" w:rsidRPr="00F40408"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6DE9B2DD" w14:textId="77777777" w:rsidR="00DE3C4A" w:rsidRPr="00F40408" w:rsidRDefault="00DE3C4A" w:rsidP="00DE3C4A">
            <w:pPr>
              <w:pStyle w:val="ListParagraph"/>
              <w:numPr>
                <w:ilvl w:val="0"/>
                <w:numId w:val="35"/>
              </w:numPr>
              <w:spacing w:before="0" w:after="0"/>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F40408">
              <w:rPr>
                <w:color w:val="000000"/>
                <w:sz w:val="21"/>
                <w:szCs w:val="21"/>
                <w:lang w:eastAsia="en-AU"/>
              </w:rPr>
              <w:t>AMPMGT511 Manage feedlot facility</w:t>
            </w:r>
          </w:p>
          <w:p w14:paraId="397FB8FB" w14:textId="77777777" w:rsidR="00DE3C4A" w:rsidRPr="00F40408" w:rsidRDefault="00DE3C4A" w:rsidP="00DE3C4A">
            <w:pPr>
              <w:pStyle w:val="ListParagraph"/>
              <w:numPr>
                <w:ilvl w:val="0"/>
                <w:numId w:val="35"/>
              </w:numPr>
              <w:spacing w:before="0" w:after="0"/>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F40408">
              <w:rPr>
                <w:color w:val="000000"/>
                <w:sz w:val="21"/>
                <w:szCs w:val="21"/>
                <w:lang w:eastAsia="en-AU"/>
              </w:rPr>
              <w:t xml:space="preserve">AMPMGT512 Manage supply chain and enterprise animal welfare </w:t>
            </w:r>
            <w:r>
              <w:rPr>
                <w:color w:val="000000"/>
                <w:sz w:val="21"/>
                <w:szCs w:val="21"/>
                <w:lang w:eastAsia="en-AU"/>
              </w:rPr>
              <w:tab/>
            </w:r>
            <w:r>
              <w:rPr>
                <w:color w:val="000000"/>
                <w:sz w:val="21"/>
                <w:szCs w:val="21"/>
                <w:lang w:eastAsia="en-AU"/>
              </w:rPr>
              <w:tab/>
              <w:t xml:space="preserve">    </w:t>
            </w:r>
            <w:r w:rsidRPr="00F40408">
              <w:rPr>
                <w:color w:val="000000"/>
                <w:sz w:val="21"/>
                <w:szCs w:val="21"/>
                <w:lang w:eastAsia="en-AU"/>
              </w:rPr>
              <w:t>performance</w:t>
            </w:r>
          </w:p>
          <w:p w14:paraId="73E846ED" w14:textId="77777777" w:rsidR="00DE3C4A" w:rsidRPr="00F40408" w:rsidRDefault="00DE3C4A" w:rsidP="00DE3C4A">
            <w:pPr>
              <w:pStyle w:val="ListParagraph"/>
              <w:numPr>
                <w:ilvl w:val="0"/>
                <w:numId w:val="35"/>
              </w:numPr>
              <w:spacing w:before="0" w:after="0"/>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F40408">
              <w:rPr>
                <w:color w:val="000000"/>
                <w:sz w:val="21"/>
                <w:szCs w:val="21"/>
                <w:lang w:eastAsia="en-AU"/>
              </w:rPr>
              <w:t xml:space="preserve">AMPMGT513 Manage transportation of meat, meat products and </w:t>
            </w:r>
            <w:r>
              <w:rPr>
                <w:color w:val="000000"/>
                <w:sz w:val="21"/>
                <w:szCs w:val="21"/>
                <w:lang w:eastAsia="en-AU"/>
              </w:rPr>
              <w:tab/>
            </w:r>
            <w:r>
              <w:rPr>
                <w:color w:val="000000"/>
                <w:sz w:val="21"/>
                <w:szCs w:val="21"/>
                <w:lang w:eastAsia="en-AU"/>
              </w:rPr>
              <w:tab/>
            </w:r>
            <w:r>
              <w:rPr>
                <w:color w:val="000000"/>
                <w:sz w:val="21"/>
                <w:szCs w:val="21"/>
                <w:lang w:eastAsia="en-AU"/>
              </w:rPr>
              <w:tab/>
              <w:t xml:space="preserve">    </w:t>
            </w:r>
            <w:r w:rsidRPr="00F40408">
              <w:rPr>
                <w:color w:val="000000"/>
                <w:sz w:val="21"/>
                <w:szCs w:val="21"/>
                <w:lang w:eastAsia="en-AU"/>
              </w:rPr>
              <w:t>meat by-products</w:t>
            </w:r>
          </w:p>
          <w:p w14:paraId="30F5F8D2" w14:textId="77777777" w:rsidR="00DE3C4A" w:rsidRPr="00F40408" w:rsidRDefault="00DE3C4A" w:rsidP="00DE3C4A">
            <w:pPr>
              <w:pStyle w:val="ListParagraph"/>
              <w:numPr>
                <w:ilvl w:val="0"/>
                <w:numId w:val="35"/>
              </w:numPr>
              <w:spacing w:before="0" w:after="0"/>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F40408">
              <w:rPr>
                <w:color w:val="000000"/>
                <w:sz w:val="21"/>
                <w:szCs w:val="21"/>
                <w:lang w:eastAsia="en-AU"/>
              </w:rPr>
              <w:t>AMPMGT514 Develop, manage and maintain quality systems</w:t>
            </w:r>
          </w:p>
          <w:p w14:paraId="67575A8A" w14:textId="77777777" w:rsidR="00DE3C4A" w:rsidRPr="00F40408" w:rsidRDefault="00DE3C4A" w:rsidP="00DE3C4A">
            <w:pPr>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1D396090" w14:textId="77777777" w:rsidR="00DE3C4A" w:rsidRPr="00F40408" w:rsidRDefault="00DE3C4A" w:rsidP="00DE3C4A">
            <w:pPr>
              <w:cnfStyle w:val="000000000000" w:firstRow="0" w:lastRow="0" w:firstColumn="0" w:lastColumn="0" w:oddVBand="0" w:evenVBand="0" w:oddHBand="0" w:evenHBand="0" w:firstRowFirstColumn="0" w:firstRowLastColumn="0" w:lastRowFirstColumn="0" w:lastRowLastColumn="0"/>
              <w:rPr>
                <w:color w:val="000000"/>
                <w:szCs w:val="21"/>
                <w:lang w:eastAsia="en-AU"/>
              </w:rPr>
            </w:pPr>
            <w:r w:rsidRPr="00F40408">
              <w:rPr>
                <w:color w:val="000000"/>
                <w:szCs w:val="21"/>
                <w:lang w:eastAsia="en-AU"/>
              </w:rPr>
              <w:t>The following unit has been deleted:</w:t>
            </w:r>
          </w:p>
          <w:p w14:paraId="3D3A3487" w14:textId="77777777" w:rsidR="00DE3C4A" w:rsidRPr="00F40408" w:rsidRDefault="00DE3C4A" w:rsidP="00DE3C4A">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F40408">
              <w:rPr>
                <w:color w:val="000000"/>
                <w:sz w:val="21"/>
                <w:szCs w:val="21"/>
                <w:lang w:eastAsia="en-AU"/>
              </w:rPr>
              <w:t>AMPMGT503 Develop and assess a meat retailing business opportunity</w:t>
            </w:r>
          </w:p>
          <w:p w14:paraId="7CFDEC11" w14:textId="77777777" w:rsidR="00DE3C4A" w:rsidRPr="00F40408" w:rsidRDefault="00DE3C4A" w:rsidP="00DE3C4A">
            <w:pPr>
              <w:cnfStyle w:val="000000000000" w:firstRow="0" w:lastRow="0" w:firstColumn="0" w:lastColumn="0" w:oddVBand="0" w:evenVBand="0" w:oddHBand="0" w:evenHBand="0" w:firstRowFirstColumn="0" w:firstRowLastColumn="0" w:lastRowFirstColumn="0" w:lastRowLastColumn="0"/>
              <w:rPr>
                <w:color w:val="000000"/>
                <w:szCs w:val="21"/>
                <w:lang w:eastAsia="en-AU"/>
              </w:rPr>
            </w:pPr>
            <w:r w:rsidRPr="00F40408">
              <w:rPr>
                <w:color w:val="000000"/>
                <w:szCs w:val="21"/>
                <w:lang w:eastAsia="en-AU"/>
              </w:rPr>
              <w:t>The Diploma of Meat Processing (Meat Retailing) has been deleted. Components of this qualification have been incorporated into a revised Diploma of Meat Processing, while the Advanced Diploma of Meat Processing has also been revised:</w:t>
            </w:r>
          </w:p>
          <w:p w14:paraId="34563DE4" w14:textId="77777777" w:rsidR="00DE3C4A" w:rsidRPr="00F40408" w:rsidRDefault="00DE3C4A" w:rsidP="00DE3C4A">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F40408">
              <w:rPr>
                <w:color w:val="000000"/>
                <w:sz w:val="21"/>
                <w:szCs w:val="21"/>
                <w:lang w:eastAsia="en-AU"/>
              </w:rPr>
              <w:t>AMP50221</w:t>
            </w:r>
            <w:r w:rsidRPr="00F40408">
              <w:rPr>
                <w:color w:val="000000"/>
                <w:sz w:val="21"/>
                <w:szCs w:val="21"/>
                <w:lang w:eastAsia="en-AU"/>
              </w:rPr>
              <w:tab/>
              <w:t>Diploma of Meat Processing</w:t>
            </w:r>
          </w:p>
          <w:p w14:paraId="6B911517" w14:textId="77777777" w:rsidR="00DE3C4A" w:rsidRPr="00F40408" w:rsidRDefault="00DE3C4A" w:rsidP="00DE3C4A">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F40408">
              <w:rPr>
                <w:color w:val="000000"/>
                <w:sz w:val="21"/>
                <w:szCs w:val="21"/>
                <w:lang w:eastAsia="en-AU"/>
              </w:rPr>
              <w:t>AMP60121</w:t>
            </w:r>
            <w:r w:rsidRPr="00F40408">
              <w:rPr>
                <w:color w:val="000000"/>
                <w:sz w:val="21"/>
                <w:szCs w:val="21"/>
                <w:lang w:eastAsia="en-AU"/>
              </w:rPr>
              <w:tab/>
              <w:t>Advanced Diploma of Meat Processing</w:t>
            </w:r>
          </w:p>
          <w:p w14:paraId="37E2F536" w14:textId="77777777" w:rsidR="00DE3C4A" w:rsidRPr="00F40408" w:rsidRDefault="00DE3C4A" w:rsidP="00DE3C4A">
            <w:pPr>
              <w:pStyle w:val="Bullet1"/>
              <w:numPr>
                <w:ilvl w:val="0"/>
                <w:numId w:val="0"/>
              </w:numPr>
              <w:cnfStyle w:val="000000000000" w:firstRow="0" w:lastRow="0" w:firstColumn="0" w:lastColumn="0" w:oddVBand="0" w:evenVBand="0" w:oddHBand="0" w:evenHBand="0" w:firstRowFirstColumn="0" w:firstRowLastColumn="0" w:lastRowFirstColumn="0" w:lastRowLastColumn="0"/>
            </w:pPr>
            <w:r w:rsidRPr="00F40408">
              <w:rPr>
                <w:color w:val="000000"/>
                <w:szCs w:val="21"/>
                <w:lang w:eastAsia="en-AU"/>
              </w:rPr>
              <w:t xml:space="preserve">For detailed mapping of qualifications and units between AMP R6.0 and AMP R5.1 &amp; 5.0, please refer to the AMP Training Package Implementation Guide </w:t>
            </w:r>
            <w:hyperlink r:id="rId28" w:history="1">
              <w:r w:rsidRPr="00F40408">
                <w:rPr>
                  <w:rStyle w:val="Hyperlink"/>
                  <w:szCs w:val="21"/>
                  <w:lang w:eastAsia="en-AU"/>
                </w:rPr>
                <w:t>Companion Volume</w:t>
              </w:r>
            </w:hyperlink>
            <w:r w:rsidRPr="00F40408">
              <w:rPr>
                <w:rStyle w:val="Hyperlink"/>
                <w:szCs w:val="21"/>
                <w:lang w:eastAsia="en-AU"/>
              </w:rPr>
              <w:t>.</w:t>
            </w:r>
            <w:r w:rsidRPr="00F40408">
              <w:rPr>
                <w:szCs w:val="21"/>
              </w:rPr>
              <w:t xml:space="preserve">  </w:t>
            </w:r>
          </w:p>
        </w:tc>
      </w:tr>
      <w:tr w:rsidR="00DE3C4A" w14:paraId="553F46D3" w14:textId="77777777" w:rsidTr="00DE3C4A">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AEAAAA" w:themeColor="background2" w:themeShade="BF"/>
              <w:bottom w:val="single" w:sz="4" w:space="0" w:color="AEAAAA" w:themeColor="background2" w:themeShade="BF"/>
            </w:tcBorders>
            <w:shd w:val="clear" w:color="auto" w:fill="auto"/>
          </w:tcPr>
          <w:p w14:paraId="49E0B52C" w14:textId="77777777" w:rsidR="00DE3C4A" w:rsidRDefault="00DE3C4A" w:rsidP="00DE3C4A">
            <w:pPr>
              <w:pStyle w:val="Tablebody"/>
              <w:spacing w:before="120"/>
            </w:pPr>
            <w:r>
              <w:t>Release 5.1</w:t>
            </w:r>
          </w:p>
        </w:tc>
        <w:tc>
          <w:tcPr>
            <w:tcW w:w="1244" w:type="dxa"/>
            <w:tcBorders>
              <w:top w:val="single" w:sz="4" w:space="0" w:color="AEAAAA" w:themeColor="background2" w:themeShade="BF"/>
              <w:bottom w:val="single" w:sz="4" w:space="0" w:color="AEAAAA" w:themeColor="background2" w:themeShade="BF"/>
            </w:tcBorders>
            <w:shd w:val="clear" w:color="auto" w:fill="auto"/>
          </w:tcPr>
          <w:p w14:paraId="4C93470E" w14:textId="77777777" w:rsidR="00DE3C4A" w:rsidRDefault="00DE3C4A" w:rsidP="00DE3C4A">
            <w:pPr>
              <w:pStyle w:val="Tablebody"/>
              <w:spacing w:before="120"/>
              <w:cnfStyle w:val="000000000000" w:firstRow="0" w:lastRow="0" w:firstColumn="0" w:lastColumn="0" w:oddVBand="0" w:evenVBand="0" w:oddHBand="0" w:evenHBand="0" w:firstRowFirstColumn="0" w:firstRowLastColumn="0" w:lastRowFirstColumn="0" w:lastRowLastColumn="0"/>
            </w:pPr>
            <w:r>
              <w:t>25 May</w:t>
            </w:r>
            <w:r>
              <w:br/>
              <w:t>2021</w:t>
            </w:r>
          </w:p>
        </w:tc>
        <w:tc>
          <w:tcPr>
            <w:tcW w:w="6807" w:type="dxa"/>
            <w:tcBorders>
              <w:top w:val="single" w:sz="4" w:space="0" w:color="AEAAAA" w:themeColor="background2" w:themeShade="BF"/>
              <w:bottom w:val="single" w:sz="4" w:space="0" w:color="AEAAAA" w:themeColor="background2" w:themeShade="BF"/>
              <w:right w:val="nil"/>
            </w:tcBorders>
            <w:shd w:val="clear" w:color="auto" w:fill="auto"/>
          </w:tcPr>
          <w:p w14:paraId="4919B768" w14:textId="77777777" w:rsidR="00DE3C4A" w:rsidRPr="00BF4E20" w:rsidRDefault="00DE3C4A" w:rsidP="00DE3C4A">
            <w:pPr>
              <w:spacing w:before="120"/>
              <w:cnfStyle w:val="000000000000" w:firstRow="0" w:lastRow="0" w:firstColumn="0" w:lastColumn="0" w:oddVBand="0" w:evenVBand="0" w:oddHBand="0" w:evenHBand="0" w:firstRowFirstColumn="0" w:firstRowLastColumn="0" w:lastRowFirstColumn="0" w:lastRowLastColumn="0"/>
            </w:pPr>
            <w:r w:rsidRPr="00BF4E20">
              <w:rPr>
                <w:color w:val="000000"/>
                <w:lang w:eastAsia="en-AU"/>
              </w:rPr>
              <w:t xml:space="preserve">The AMP Australian Meat Processing Training Package Minor Release 5.1 </w:t>
            </w:r>
            <w:r w:rsidRPr="00BF4E20">
              <w:t xml:space="preserve">reflects the deletion of training products with low or no enrolments, </w:t>
            </w:r>
            <w:r>
              <w:t>directed by Skills Ministers and approved by</w:t>
            </w:r>
            <w:r w:rsidRPr="00BF4E20">
              <w:t xml:space="preserve"> the AISC </w:t>
            </w:r>
            <w:r>
              <w:t>2 December 2020.</w:t>
            </w:r>
          </w:p>
          <w:p w14:paraId="7A9DEA05" w14:textId="77777777" w:rsidR="00DE3C4A" w:rsidRPr="00BF4E20" w:rsidRDefault="00DE3C4A" w:rsidP="00DE3C4A">
            <w:pPr>
              <w:cnfStyle w:val="000000000000" w:firstRow="0" w:lastRow="0" w:firstColumn="0" w:lastColumn="0" w:oddVBand="0" w:evenVBand="0" w:oddHBand="0" w:evenHBand="0" w:firstRowFirstColumn="0" w:firstRowLastColumn="0" w:lastRowFirstColumn="0" w:lastRowLastColumn="0"/>
              <w:rPr>
                <w:rFonts w:cs="Arial"/>
              </w:rPr>
            </w:pPr>
            <w:r w:rsidRPr="00BF4E20">
              <w:rPr>
                <w:rFonts w:cs="Arial"/>
              </w:rPr>
              <w:t>The following qualification, along with 17 units, has been deleted:</w:t>
            </w:r>
          </w:p>
          <w:p w14:paraId="1727A879" w14:textId="77777777" w:rsidR="00DE3C4A" w:rsidRDefault="00DE3C4A" w:rsidP="00DE3C4A">
            <w:pPr>
              <w:cnfStyle w:val="000000000000" w:firstRow="0" w:lastRow="0" w:firstColumn="0" w:lastColumn="0" w:oddVBand="0" w:evenVBand="0" w:oddHBand="0" w:evenHBand="0" w:firstRowFirstColumn="0" w:firstRowLastColumn="0" w:lastRowFirstColumn="0" w:lastRowLastColumn="0"/>
            </w:pPr>
            <w:r w:rsidRPr="00BF4E20">
              <w:t>AMP20216 - Certificate II in Meat Processing (Smallgoods)</w:t>
            </w:r>
          </w:p>
          <w:p w14:paraId="6776D7BC" w14:textId="77777777" w:rsidR="00DE3C4A" w:rsidRDefault="00DE3C4A" w:rsidP="00DE3C4A">
            <w:pPr>
              <w:pStyle w:val="Bullet1"/>
              <w:numPr>
                <w:ilvl w:val="0"/>
                <w:numId w:val="0"/>
              </w:numPr>
              <w:cnfStyle w:val="000000000000" w:firstRow="0" w:lastRow="0" w:firstColumn="0" w:lastColumn="0" w:oddVBand="0" w:evenVBand="0" w:oddHBand="0" w:evenHBand="0" w:firstRowFirstColumn="0" w:firstRowLastColumn="0" w:lastRowFirstColumn="0" w:lastRowLastColumn="0"/>
              <w:rPr>
                <w:lang w:val="en-US"/>
              </w:rPr>
            </w:pPr>
            <w:r w:rsidRPr="00BF4E20">
              <w:rPr>
                <w:color w:val="000000"/>
                <w:lang w:eastAsia="en-AU"/>
              </w:rPr>
              <w:t>For detailed mapping of qualifica</w:t>
            </w:r>
            <w:r>
              <w:rPr>
                <w:color w:val="000000"/>
                <w:lang w:eastAsia="en-AU"/>
              </w:rPr>
              <w:t>tions and units between AMP R5.1 and AMP R5</w:t>
            </w:r>
            <w:r w:rsidRPr="00BF4E20">
              <w:rPr>
                <w:color w:val="000000"/>
                <w:lang w:eastAsia="en-AU"/>
              </w:rPr>
              <w:t xml:space="preserve">.0 please refer to the AMP Training Package Implementation Guide </w:t>
            </w:r>
            <w:hyperlink r:id="rId29" w:history="1">
              <w:r w:rsidRPr="00BF4E20">
                <w:rPr>
                  <w:rStyle w:val="Hyperlink"/>
                  <w:lang w:eastAsia="en-AU"/>
                </w:rPr>
                <w:t>Companion Volume</w:t>
              </w:r>
            </w:hyperlink>
            <w:r>
              <w:rPr>
                <w:rStyle w:val="Hyperlink"/>
                <w:lang w:eastAsia="en-AU"/>
              </w:rPr>
              <w:t>.</w:t>
            </w:r>
            <w:r w:rsidRPr="00BF4E20">
              <w:t xml:space="preserve">  </w:t>
            </w:r>
          </w:p>
        </w:tc>
      </w:tr>
      <w:tr w:rsidR="00DE3C4A" w14:paraId="4EDDAC37" w14:textId="77777777" w:rsidTr="00DE3C4A">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AEAAAA" w:themeColor="background2" w:themeShade="BF"/>
              <w:bottom w:val="single" w:sz="4" w:space="0" w:color="AEAAAA" w:themeColor="background2" w:themeShade="BF"/>
            </w:tcBorders>
            <w:shd w:val="clear" w:color="auto" w:fill="auto"/>
          </w:tcPr>
          <w:p w14:paraId="778CEC55" w14:textId="77777777" w:rsidR="00DE3C4A" w:rsidRPr="0034789F" w:rsidRDefault="00DE3C4A" w:rsidP="00DE3C4A">
            <w:pPr>
              <w:pStyle w:val="Tablebody"/>
              <w:spacing w:before="120"/>
              <w:rPr>
                <w:szCs w:val="21"/>
              </w:rPr>
            </w:pPr>
            <w:r w:rsidRPr="0034789F">
              <w:rPr>
                <w:szCs w:val="21"/>
              </w:rPr>
              <w:t>Release 5</w:t>
            </w:r>
          </w:p>
        </w:tc>
        <w:tc>
          <w:tcPr>
            <w:tcW w:w="1244" w:type="dxa"/>
            <w:tcBorders>
              <w:top w:val="single" w:sz="4" w:space="0" w:color="AEAAAA" w:themeColor="background2" w:themeShade="BF"/>
              <w:bottom w:val="single" w:sz="4" w:space="0" w:color="AEAAAA" w:themeColor="background2" w:themeShade="BF"/>
            </w:tcBorders>
            <w:shd w:val="clear" w:color="auto" w:fill="auto"/>
          </w:tcPr>
          <w:p w14:paraId="7453775B" w14:textId="77777777" w:rsidR="00DE3C4A" w:rsidRPr="0034789F" w:rsidRDefault="00DE3C4A" w:rsidP="00DE3C4A">
            <w:pPr>
              <w:pStyle w:val="Tablebody"/>
              <w:spacing w:before="120"/>
              <w:cnfStyle w:val="000000000000" w:firstRow="0" w:lastRow="0" w:firstColumn="0" w:lastColumn="0" w:oddVBand="0" w:evenVBand="0" w:oddHBand="0" w:evenHBand="0" w:firstRowFirstColumn="0" w:firstRowLastColumn="0" w:lastRowFirstColumn="0" w:lastRowLastColumn="0"/>
              <w:rPr>
                <w:szCs w:val="21"/>
              </w:rPr>
            </w:pPr>
            <w:r w:rsidRPr="0034789F">
              <w:rPr>
                <w:szCs w:val="21"/>
              </w:rPr>
              <w:t>12 April</w:t>
            </w:r>
            <w:r w:rsidRPr="0034789F">
              <w:rPr>
                <w:szCs w:val="21"/>
              </w:rPr>
              <w:br/>
              <w:t>2021</w:t>
            </w:r>
          </w:p>
        </w:tc>
        <w:tc>
          <w:tcPr>
            <w:tcW w:w="6807" w:type="dxa"/>
            <w:tcBorders>
              <w:top w:val="single" w:sz="4" w:space="0" w:color="AEAAAA" w:themeColor="background2" w:themeShade="BF"/>
              <w:bottom w:val="single" w:sz="4" w:space="0" w:color="AEAAAA" w:themeColor="background2" w:themeShade="BF"/>
              <w:right w:val="nil"/>
            </w:tcBorders>
            <w:shd w:val="clear" w:color="auto" w:fill="auto"/>
          </w:tcPr>
          <w:p w14:paraId="4116CF47" w14:textId="77777777" w:rsidR="00DE3C4A" w:rsidRPr="00BF4E20" w:rsidRDefault="00DE3C4A" w:rsidP="00DE3C4A">
            <w:pPr>
              <w:spacing w:before="120"/>
              <w:cnfStyle w:val="000000000000" w:firstRow="0" w:lastRow="0" w:firstColumn="0" w:lastColumn="0" w:oddVBand="0" w:evenVBand="0" w:oddHBand="0" w:evenHBand="0" w:firstRowFirstColumn="0" w:firstRowLastColumn="0" w:lastRowFirstColumn="0" w:lastRowLastColumn="0"/>
              <w:rPr>
                <w:color w:val="000000"/>
                <w:lang w:eastAsia="en-AU"/>
              </w:rPr>
            </w:pPr>
            <w:r w:rsidRPr="00BF4E20">
              <w:rPr>
                <w:color w:val="000000"/>
                <w:lang w:eastAsia="en-AU"/>
              </w:rPr>
              <w:t>The AMP Australian Meat Processing Training Package Release 5.0 contains seven new units of competency developed across the Halal Meat Processing (2), Poultry Processing (4) and Game Harvesting Auditing (1) sectors of the Australian Meat Processing industry.</w:t>
            </w:r>
          </w:p>
          <w:p w14:paraId="231A9BF4" w14:textId="77777777" w:rsidR="00DE3C4A" w:rsidRDefault="00DE3C4A" w:rsidP="00DE3C4A">
            <w:pPr>
              <w:pStyle w:val="Bullet1"/>
              <w:numPr>
                <w:ilvl w:val="0"/>
                <w:numId w:val="0"/>
              </w:numPr>
              <w:spacing w:before="120"/>
              <w:cnfStyle w:val="000000000000" w:firstRow="0" w:lastRow="0" w:firstColumn="0" w:lastColumn="0" w:oddVBand="0" w:evenVBand="0" w:oddHBand="0" w:evenHBand="0" w:firstRowFirstColumn="0" w:firstRowLastColumn="0" w:lastRowFirstColumn="0" w:lastRowLastColumn="0"/>
              <w:rPr>
                <w:lang w:val="en-US"/>
              </w:rPr>
            </w:pPr>
            <w:r w:rsidRPr="00BF4E20">
              <w:rPr>
                <w:color w:val="000000"/>
                <w:lang w:eastAsia="en-AU"/>
              </w:rPr>
              <w:lastRenderedPageBreak/>
              <w:t xml:space="preserve">For detailed mapping of qualifications and units between AMP R5.0 and AMP R4.0 please refer to the AMP Training Package Implementation Guide </w:t>
            </w:r>
            <w:hyperlink r:id="rId30" w:history="1">
              <w:r w:rsidRPr="00BF4E20">
                <w:rPr>
                  <w:rStyle w:val="Hyperlink"/>
                  <w:lang w:eastAsia="en-AU"/>
                </w:rPr>
                <w:t>Companion Volume</w:t>
              </w:r>
            </w:hyperlink>
            <w:r>
              <w:rPr>
                <w:rStyle w:val="Hyperlink"/>
                <w:lang w:eastAsia="en-AU"/>
              </w:rPr>
              <w:t>.</w:t>
            </w:r>
            <w:r w:rsidRPr="00BF4E20">
              <w:rPr>
                <w:color w:val="000000"/>
                <w:lang w:eastAsia="en-AU"/>
              </w:rPr>
              <w:t>.</w:t>
            </w:r>
          </w:p>
        </w:tc>
      </w:tr>
      <w:tr w:rsidR="00DE3C4A" w14:paraId="3C0583AE" w14:textId="77777777" w:rsidTr="00DE3C4A">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AEAAAA" w:themeColor="background2" w:themeShade="BF"/>
              <w:bottom w:val="single" w:sz="4" w:space="0" w:color="AEAAAA" w:themeColor="background2" w:themeShade="BF"/>
            </w:tcBorders>
            <w:shd w:val="clear" w:color="auto" w:fill="auto"/>
          </w:tcPr>
          <w:p w14:paraId="2924AC3F" w14:textId="77777777" w:rsidR="00DE3C4A" w:rsidRDefault="00DE3C4A" w:rsidP="00DE3C4A">
            <w:pPr>
              <w:pStyle w:val="Tablebody"/>
              <w:spacing w:before="120"/>
            </w:pPr>
            <w:r>
              <w:lastRenderedPageBreak/>
              <w:t>Release 4</w:t>
            </w:r>
          </w:p>
        </w:tc>
        <w:tc>
          <w:tcPr>
            <w:tcW w:w="1244" w:type="dxa"/>
            <w:tcBorders>
              <w:top w:val="single" w:sz="4" w:space="0" w:color="AEAAAA" w:themeColor="background2" w:themeShade="BF"/>
              <w:bottom w:val="single" w:sz="4" w:space="0" w:color="AEAAAA" w:themeColor="background2" w:themeShade="BF"/>
            </w:tcBorders>
            <w:shd w:val="clear" w:color="auto" w:fill="auto"/>
          </w:tcPr>
          <w:p w14:paraId="7EF0C6CC" w14:textId="77777777" w:rsidR="00DE3C4A" w:rsidRDefault="00DE3C4A" w:rsidP="00DE3C4A">
            <w:pPr>
              <w:pStyle w:val="Tablebody"/>
              <w:spacing w:before="120"/>
              <w:cnfStyle w:val="000000000000" w:firstRow="0" w:lastRow="0" w:firstColumn="0" w:lastColumn="0" w:oddVBand="0" w:evenVBand="0" w:oddHBand="0" w:evenHBand="0" w:firstRowFirstColumn="0" w:firstRowLastColumn="0" w:lastRowFirstColumn="0" w:lastRowLastColumn="0"/>
            </w:pPr>
            <w:r>
              <w:t>22 October 2019</w:t>
            </w:r>
          </w:p>
        </w:tc>
        <w:tc>
          <w:tcPr>
            <w:tcW w:w="6807" w:type="dxa"/>
            <w:tcBorders>
              <w:top w:val="single" w:sz="4" w:space="0" w:color="AEAAAA" w:themeColor="background2" w:themeShade="BF"/>
              <w:bottom w:val="single" w:sz="4" w:space="0" w:color="AEAAAA" w:themeColor="background2" w:themeShade="BF"/>
              <w:right w:val="nil"/>
            </w:tcBorders>
            <w:shd w:val="clear" w:color="auto" w:fill="auto"/>
          </w:tcPr>
          <w:p w14:paraId="76077F1C" w14:textId="77777777" w:rsidR="00DE3C4A" w:rsidRDefault="00DE3C4A" w:rsidP="00DE3C4A">
            <w:pPr>
              <w:spacing w:before="120"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 xml:space="preserve">The AMP Australian Meat Processing Training Package Release 4.0 contains 13 new units developed across eight different industry areas to support clean and safe industry practices, including quality assurance programs. </w:t>
            </w:r>
          </w:p>
          <w:p w14:paraId="18A450E2" w14:textId="77777777" w:rsidR="00DE3C4A" w:rsidRPr="0034789F"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72BF9D61" w14:textId="77777777" w:rsidR="00DE3C4A" w:rsidRDefault="00DE3C4A" w:rsidP="00DE3C4A">
            <w:pPr>
              <w:cnfStyle w:val="000000000000" w:firstRow="0" w:lastRow="0" w:firstColumn="0" w:lastColumn="0" w:oddVBand="0" w:evenVBand="0" w:oddHBand="0" w:evenHBand="0" w:firstRowFirstColumn="0" w:firstRowLastColumn="0" w:lastRowFirstColumn="0" w:lastRowLastColumn="0"/>
              <w:rPr>
                <w:rFonts w:cs="Arial"/>
                <w:lang w:val="en-US"/>
              </w:rPr>
            </w:pPr>
            <w:r w:rsidRPr="00FD318C">
              <w:rPr>
                <w:color w:val="000000"/>
                <w:lang w:eastAsia="en-AU"/>
              </w:rPr>
              <w:t>For detailed mapping of qualificatio</w:t>
            </w:r>
            <w:r>
              <w:rPr>
                <w:color w:val="000000"/>
                <w:lang w:eastAsia="en-AU"/>
              </w:rPr>
              <w:t>ns and units between AMP R4.0 and AMP R3</w:t>
            </w:r>
            <w:r w:rsidRPr="00FD318C">
              <w:rPr>
                <w:color w:val="000000"/>
                <w:lang w:eastAsia="en-AU"/>
              </w:rPr>
              <w:t>.0 please refer to the AMP Train</w:t>
            </w:r>
            <w:r>
              <w:rPr>
                <w:color w:val="000000"/>
                <w:lang w:eastAsia="en-AU"/>
              </w:rPr>
              <w:t xml:space="preserve">ing Package </w:t>
            </w:r>
            <w:proofErr w:type="gramStart"/>
            <w:r>
              <w:rPr>
                <w:color w:val="000000"/>
                <w:lang w:eastAsia="en-AU"/>
              </w:rPr>
              <w:t>Implementation  Guide</w:t>
            </w:r>
            <w:proofErr w:type="gramEnd"/>
            <w:r w:rsidRPr="00FD318C">
              <w:rPr>
                <w:color w:val="000000"/>
                <w:lang w:eastAsia="en-AU"/>
              </w:rPr>
              <w:t xml:space="preserve"> </w:t>
            </w:r>
            <w:hyperlink r:id="rId31" w:history="1">
              <w:r w:rsidRPr="00CB337F">
                <w:rPr>
                  <w:rStyle w:val="Hyperlink"/>
                  <w:lang w:eastAsia="en-AU"/>
                </w:rPr>
                <w:t>Companion Volume</w:t>
              </w:r>
            </w:hyperlink>
            <w:r>
              <w:rPr>
                <w:color w:val="000000"/>
                <w:lang w:eastAsia="en-AU"/>
              </w:rPr>
              <w:t>.</w:t>
            </w:r>
          </w:p>
        </w:tc>
      </w:tr>
      <w:tr w:rsidR="00DE3C4A" w14:paraId="78606D17" w14:textId="77777777" w:rsidTr="00DE3C4A">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AEAAAA" w:themeColor="background2" w:themeShade="BF"/>
              <w:bottom w:val="single" w:sz="4" w:space="0" w:color="AEAAAA" w:themeColor="background2" w:themeShade="BF"/>
            </w:tcBorders>
            <w:shd w:val="clear" w:color="auto" w:fill="auto"/>
          </w:tcPr>
          <w:p w14:paraId="3A99845A" w14:textId="77777777" w:rsidR="00DE3C4A" w:rsidRDefault="00DE3C4A" w:rsidP="00DE3C4A">
            <w:pPr>
              <w:pStyle w:val="Tablebody"/>
              <w:spacing w:before="120"/>
            </w:pPr>
            <w:r>
              <w:t>Release 3</w:t>
            </w:r>
          </w:p>
        </w:tc>
        <w:tc>
          <w:tcPr>
            <w:tcW w:w="1244" w:type="dxa"/>
            <w:tcBorders>
              <w:top w:val="single" w:sz="4" w:space="0" w:color="AEAAAA" w:themeColor="background2" w:themeShade="BF"/>
              <w:bottom w:val="single" w:sz="4" w:space="0" w:color="AEAAAA" w:themeColor="background2" w:themeShade="BF"/>
            </w:tcBorders>
            <w:shd w:val="clear" w:color="auto" w:fill="auto"/>
          </w:tcPr>
          <w:p w14:paraId="2E7737E1" w14:textId="77777777" w:rsidR="00DE3C4A" w:rsidRDefault="00DE3C4A" w:rsidP="00DE3C4A">
            <w:pPr>
              <w:pStyle w:val="Tablebody"/>
              <w:spacing w:before="120"/>
              <w:cnfStyle w:val="000000000000" w:firstRow="0" w:lastRow="0" w:firstColumn="0" w:lastColumn="0" w:oddVBand="0" w:evenVBand="0" w:oddHBand="0" w:evenHBand="0" w:firstRowFirstColumn="0" w:firstRowLastColumn="0" w:lastRowFirstColumn="0" w:lastRowLastColumn="0"/>
            </w:pPr>
            <w:r>
              <w:t>05 March</w:t>
            </w:r>
            <w:r>
              <w:br/>
              <w:t>2018</w:t>
            </w:r>
          </w:p>
        </w:tc>
        <w:tc>
          <w:tcPr>
            <w:tcW w:w="6807" w:type="dxa"/>
            <w:tcBorders>
              <w:top w:val="single" w:sz="4" w:space="0" w:color="AEAAAA" w:themeColor="background2" w:themeShade="BF"/>
              <w:bottom w:val="single" w:sz="4" w:space="0" w:color="AEAAAA" w:themeColor="background2" w:themeShade="BF"/>
              <w:right w:val="nil"/>
            </w:tcBorders>
            <w:shd w:val="clear" w:color="auto" w:fill="auto"/>
          </w:tcPr>
          <w:p w14:paraId="2EA77BA5" w14:textId="77777777" w:rsidR="00DE3C4A" w:rsidRDefault="00DE3C4A" w:rsidP="00DE3C4A">
            <w:pPr>
              <w:spacing w:before="120"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The AMP Australian Meat Processing Training Package Release 3.0 contains four new units and ten poultry units from FDF10 Training Package migrated to AMP. Minor updates to other components and imported units have been included. The new units are:</w:t>
            </w:r>
          </w:p>
          <w:p w14:paraId="6A3F38AA" w14:textId="77777777" w:rsidR="00DE3C4A" w:rsidRPr="00980DFD"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166DB5CA" w14:textId="77777777" w:rsidR="00DE3C4A" w:rsidRPr="006C6712" w:rsidRDefault="00DE3C4A" w:rsidP="00DE3C4A">
            <w:pPr>
              <w:pStyle w:val="ListParagraph"/>
              <w:numPr>
                <w:ilvl w:val="0"/>
                <w:numId w:val="38"/>
              </w:numPr>
              <w:spacing w:before="0" w:after="0"/>
              <w:ind w:left="267" w:hanging="267"/>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6C6712">
              <w:rPr>
                <w:color w:val="000000"/>
                <w:sz w:val="21"/>
                <w:szCs w:val="21"/>
                <w:lang w:eastAsia="en-AU"/>
              </w:rPr>
              <w:t>AMPA2078 Inspect meat for defects in a packing room</w:t>
            </w:r>
          </w:p>
          <w:p w14:paraId="09E3CCAB" w14:textId="77777777" w:rsidR="00DE3C4A" w:rsidRPr="006C6712" w:rsidRDefault="00DE3C4A" w:rsidP="00DE3C4A">
            <w:pPr>
              <w:pStyle w:val="ListParagraph"/>
              <w:numPr>
                <w:ilvl w:val="0"/>
                <w:numId w:val="38"/>
              </w:numPr>
              <w:spacing w:before="0" w:after="0"/>
              <w:ind w:left="267" w:hanging="267"/>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6C6712">
              <w:rPr>
                <w:color w:val="000000"/>
                <w:sz w:val="21"/>
                <w:szCs w:val="21"/>
                <w:lang w:eastAsia="en-AU"/>
              </w:rPr>
              <w:t>AMPA3136 Monitor welfare of stock during out-of-hours receival</w:t>
            </w:r>
          </w:p>
          <w:p w14:paraId="032F7E23" w14:textId="77777777" w:rsidR="00DE3C4A" w:rsidRPr="006C6712" w:rsidRDefault="00DE3C4A" w:rsidP="00DE3C4A">
            <w:pPr>
              <w:pStyle w:val="ListParagraph"/>
              <w:numPr>
                <w:ilvl w:val="0"/>
                <w:numId w:val="38"/>
              </w:numPr>
              <w:spacing w:before="0" w:after="0"/>
              <w:ind w:left="267" w:hanging="267"/>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6C6712">
              <w:rPr>
                <w:color w:val="000000"/>
                <w:sz w:val="21"/>
                <w:szCs w:val="21"/>
                <w:lang w:eastAsia="en-AU"/>
              </w:rPr>
              <w:t xml:space="preserve">AMPA413   Review or develop an Emergency Animal Disease </w:t>
            </w:r>
            <w:r w:rsidRPr="006C6712">
              <w:rPr>
                <w:color w:val="000000"/>
                <w:sz w:val="21"/>
                <w:szCs w:val="21"/>
                <w:lang w:eastAsia="en-AU"/>
              </w:rPr>
              <w:br/>
            </w:r>
            <w:r w:rsidRPr="006C6712">
              <w:rPr>
                <w:color w:val="000000"/>
                <w:sz w:val="21"/>
                <w:szCs w:val="21"/>
                <w:lang w:eastAsia="en-AU"/>
              </w:rPr>
              <w:tab/>
              <w:t xml:space="preserve">           Response Plan</w:t>
            </w:r>
          </w:p>
          <w:p w14:paraId="5006B92A" w14:textId="77777777" w:rsidR="00DE3C4A" w:rsidRPr="006C6712" w:rsidRDefault="00DE3C4A" w:rsidP="00DE3C4A">
            <w:pPr>
              <w:pStyle w:val="ListParagraph"/>
              <w:numPr>
                <w:ilvl w:val="0"/>
                <w:numId w:val="38"/>
              </w:numPr>
              <w:spacing w:before="0" w:after="0"/>
              <w:ind w:left="267" w:hanging="267"/>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6C6712">
              <w:rPr>
                <w:color w:val="000000"/>
                <w:sz w:val="21"/>
                <w:szCs w:val="21"/>
                <w:lang w:eastAsia="en-AU"/>
              </w:rPr>
              <w:t>AMPX</w:t>
            </w:r>
            <w:proofErr w:type="gramStart"/>
            <w:r w:rsidRPr="006C6712">
              <w:rPr>
                <w:color w:val="000000"/>
                <w:sz w:val="21"/>
                <w:szCs w:val="21"/>
                <w:lang w:eastAsia="en-AU"/>
              </w:rPr>
              <w:t xml:space="preserve">312 </w:t>
            </w:r>
            <w:r w:rsidR="006C6712">
              <w:rPr>
                <w:color w:val="000000"/>
                <w:sz w:val="21"/>
                <w:szCs w:val="21"/>
                <w:lang w:eastAsia="en-AU"/>
              </w:rPr>
              <w:t xml:space="preserve"> </w:t>
            </w:r>
            <w:r w:rsidRPr="006C6712">
              <w:rPr>
                <w:color w:val="000000"/>
                <w:sz w:val="21"/>
                <w:szCs w:val="21"/>
                <w:lang w:eastAsia="en-AU"/>
              </w:rPr>
              <w:t>Calculate</w:t>
            </w:r>
            <w:proofErr w:type="gramEnd"/>
            <w:r w:rsidRPr="006C6712">
              <w:rPr>
                <w:color w:val="000000"/>
                <w:sz w:val="21"/>
                <w:szCs w:val="21"/>
                <w:lang w:eastAsia="en-AU"/>
              </w:rPr>
              <w:t xml:space="preserve"> carcase yield in a boning room</w:t>
            </w:r>
          </w:p>
          <w:p w14:paraId="2CFA5FCC" w14:textId="77777777" w:rsidR="00DE3C4A" w:rsidRPr="006C6712"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1C39CFEE" w14:textId="77777777" w:rsidR="00DE3C4A"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For detailed mapping of qualificatio</w:t>
            </w:r>
            <w:r>
              <w:rPr>
                <w:color w:val="000000"/>
                <w:lang w:eastAsia="en-AU"/>
              </w:rPr>
              <w:t>ns and units between AMP R3.0 and AMP R2</w:t>
            </w:r>
            <w:r w:rsidRPr="00FD318C">
              <w:rPr>
                <w:color w:val="000000"/>
                <w:lang w:eastAsia="en-AU"/>
              </w:rPr>
              <w:t>.0 please refer to the AMP Train</w:t>
            </w:r>
            <w:r>
              <w:rPr>
                <w:color w:val="000000"/>
                <w:lang w:eastAsia="en-AU"/>
              </w:rPr>
              <w:t xml:space="preserve">ing Package </w:t>
            </w:r>
            <w:proofErr w:type="gramStart"/>
            <w:r>
              <w:rPr>
                <w:color w:val="000000"/>
                <w:lang w:eastAsia="en-AU"/>
              </w:rPr>
              <w:t>Implementation  Guide</w:t>
            </w:r>
            <w:proofErr w:type="gramEnd"/>
            <w:r w:rsidRPr="00FD318C">
              <w:rPr>
                <w:color w:val="000000"/>
                <w:lang w:eastAsia="en-AU"/>
              </w:rPr>
              <w:t xml:space="preserve"> </w:t>
            </w:r>
            <w:hyperlink r:id="rId32" w:history="1">
              <w:r w:rsidRPr="00CB337F">
                <w:rPr>
                  <w:rStyle w:val="Hyperlink"/>
                  <w:lang w:eastAsia="en-AU"/>
                </w:rPr>
                <w:t>Companion Volume</w:t>
              </w:r>
            </w:hyperlink>
            <w:r>
              <w:rPr>
                <w:color w:val="000000"/>
                <w:lang w:eastAsia="en-AU"/>
              </w:rPr>
              <w:t xml:space="preserve">. </w:t>
            </w:r>
          </w:p>
          <w:p w14:paraId="70EAA77D" w14:textId="77777777" w:rsidR="00DE3C4A" w:rsidRPr="006C6712"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752851EE" w14:textId="77777777" w:rsidR="00DE3C4A" w:rsidRPr="00DE3C4A" w:rsidRDefault="00DE3C4A" w:rsidP="006C6712">
            <w:pPr>
              <w:cnfStyle w:val="000000000000" w:firstRow="0" w:lastRow="0" w:firstColumn="0" w:lastColumn="0" w:oddVBand="0" w:evenVBand="0" w:oddHBand="0" w:evenHBand="0" w:firstRowFirstColumn="0" w:firstRowLastColumn="0" w:lastRowFirstColumn="0" w:lastRowLastColumn="0"/>
              <w:rPr>
                <w:color w:val="000000"/>
                <w:szCs w:val="21"/>
                <w:lang w:eastAsia="en-AU"/>
              </w:rPr>
            </w:pPr>
            <w:r w:rsidRPr="00DE3C4A">
              <w:rPr>
                <w:color w:val="000000"/>
                <w:szCs w:val="21"/>
                <w:lang w:eastAsia="en-AU"/>
              </w:rPr>
              <w:t>Please also note that the following units were deleted on 13 June 2017:</w:t>
            </w:r>
          </w:p>
          <w:p w14:paraId="26DC0A7A" w14:textId="77777777" w:rsidR="00DE3C4A" w:rsidRPr="00DE3C4A" w:rsidRDefault="00DE3C4A" w:rsidP="00DE3C4A">
            <w:pPr>
              <w:pStyle w:val="ListParagraph"/>
              <w:numPr>
                <w:ilvl w:val="0"/>
                <w:numId w:val="39"/>
              </w:numPr>
              <w:spacing w:before="0" w:after="0"/>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DE3C4A">
              <w:rPr>
                <w:color w:val="000000"/>
                <w:sz w:val="21"/>
                <w:szCs w:val="21"/>
                <w:lang w:eastAsia="en-AU"/>
              </w:rPr>
              <w:t>AMPA408 Inspect wild game meat</w:t>
            </w:r>
          </w:p>
          <w:p w14:paraId="628ABD44" w14:textId="77777777" w:rsidR="00DE3C4A" w:rsidRPr="00DE3C4A" w:rsidRDefault="00DE3C4A" w:rsidP="00DE3C4A">
            <w:pPr>
              <w:pStyle w:val="ListParagraph"/>
              <w:numPr>
                <w:ilvl w:val="0"/>
                <w:numId w:val="39"/>
              </w:numPr>
              <w:spacing w:before="0" w:after="0"/>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DE3C4A">
              <w:rPr>
                <w:color w:val="000000"/>
                <w:sz w:val="21"/>
                <w:szCs w:val="21"/>
                <w:lang w:eastAsia="en-AU"/>
              </w:rPr>
              <w:t>AMPA409 Inspect poultry</w:t>
            </w:r>
          </w:p>
          <w:p w14:paraId="7F8BB676" w14:textId="77777777" w:rsidR="00DE3C4A" w:rsidRPr="00DE3C4A" w:rsidRDefault="00DE3C4A" w:rsidP="00DE3C4A">
            <w:pPr>
              <w:pStyle w:val="ListParagraph"/>
              <w:numPr>
                <w:ilvl w:val="0"/>
                <w:numId w:val="39"/>
              </w:numPr>
              <w:spacing w:before="0" w:after="0"/>
              <w:cnfStyle w:val="000000000000" w:firstRow="0" w:lastRow="0" w:firstColumn="0" w:lastColumn="0" w:oddVBand="0" w:evenVBand="0" w:oddHBand="0" w:evenHBand="0" w:firstRowFirstColumn="0" w:firstRowLastColumn="0" w:lastRowFirstColumn="0" w:lastRowLastColumn="0"/>
              <w:rPr>
                <w:color w:val="000000"/>
                <w:sz w:val="21"/>
                <w:szCs w:val="21"/>
                <w:lang w:eastAsia="en-AU"/>
              </w:rPr>
            </w:pPr>
            <w:r w:rsidRPr="00DE3C4A">
              <w:rPr>
                <w:color w:val="000000"/>
                <w:sz w:val="21"/>
                <w:szCs w:val="21"/>
                <w:lang w:eastAsia="en-AU"/>
              </w:rPr>
              <w:t>AMPA410 Inspect ratites</w:t>
            </w:r>
          </w:p>
          <w:p w14:paraId="2DE3C820" w14:textId="77777777" w:rsidR="00DE3C4A" w:rsidRPr="006C6712"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168145D3" w14:textId="77777777" w:rsidR="00DE3C4A" w:rsidRPr="00FD318C" w:rsidRDefault="00DE3C4A" w:rsidP="00DE3C4A">
            <w:pPr>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Please also note that Releases 2.1 (20/10/2016) and 2.2 (19/12/2016) contained minor upgrades only.</w:t>
            </w:r>
          </w:p>
        </w:tc>
      </w:tr>
      <w:tr w:rsidR="00DE3C4A" w14:paraId="5915BEA3" w14:textId="77777777" w:rsidTr="00DE3C4A">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AEAAAA" w:themeColor="background2" w:themeShade="BF"/>
              <w:bottom w:val="single" w:sz="4" w:space="0" w:color="AEAAAA" w:themeColor="background2" w:themeShade="BF"/>
            </w:tcBorders>
            <w:shd w:val="clear" w:color="auto" w:fill="auto"/>
          </w:tcPr>
          <w:p w14:paraId="26460976" w14:textId="77777777" w:rsidR="00DE3C4A" w:rsidRDefault="00DE3C4A" w:rsidP="00DE3C4A">
            <w:pPr>
              <w:pStyle w:val="Tablebody"/>
              <w:spacing w:before="120"/>
            </w:pPr>
            <w:r>
              <w:t>Release 2</w:t>
            </w:r>
          </w:p>
        </w:tc>
        <w:tc>
          <w:tcPr>
            <w:tcW w:w="1244" w:type="dxa"/>
            <w:tcBorders>
              <w:top w:val="single" w:sz="4" w:space="0" w:color="AEAAAA" w:themeColor="background2" w:themeShade="BF"/>
              <w:bottom w:val="single" w:sz="4" w:space="0" w:color="AEAAAA" w:themeColor="background2" w:themeShade="BF"/>
            </w:tcBorders>
            <w:shd w:val="clear" w:color="auto" w:fill="auto"/>
          </w:tcPr>
          <w:p w14:paraId="67E5C251" w14:textId="77777777" w:rsidR="00DE3C4A" w:rsidRDefault="00DE3C4A" w:rsidP="00DE3C4A">
            <w:pPr>
              <w:pStyle w:val="Tablebody"/>
              <w:spacing w:before="120"/>
              <w:cnfStyle w:val="000000000000" w:firstRow="0" w:lastRow="0" w:firstColumn="0" w:lastColumn="0" w:oddVBand="0" w:evenVBand="0" w:oddHBand="0" w:evenHBand="0" w:firstRowFirstColumn="0" w:firstRowLastColumn="0" w:lastRowFirstColumn="0" w:lastRowLastColumn="0"/>
            </w:pPr>
            <w:r>
              <w:t>14 September 2016</w:t>
            </w:r>
          </w:p>
        </w:tc>
        <w:tc>
          <w:tcPr>
            <w:tcW w:w="6807" w:type="dxa"/>
            <w:tcBorders>
              <w:top w:val="single" w:sz="4" w:space="0" w:color="AEAAAA" w:themeColor="background2" w:themeShade="BF"/>
              <w:bottom w:val="single" w:sz="4" w:space="0" w:color="AEAAAA" w:themeColor="background2" w:themeShade="BF"/>
              <w:right w:val="nil"/>
            </w:tcBorders>
            <w:shd w:val="clear" w:color="auto" w:fill="auto"/>
          </w:tcPr>
          <w:p w14:paraId="745C7E15" w14:textId="77777777" w:rsidR="00DE3C4A" w:rsidRDefault="00DE3C4A" w:rsidP="00DE3C4A">
            <w:pPr>
              <w:spacing w:before="120"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The AMP Australian Meat Processing Training Package Release 2.0 reflects the transitioning of the remaining qualifications from the MTM11 Australian Meat Industry Training Package to the new Standards for Training Packages, in addition to three new qualifications, as follows:</w:t>
            </w:r>
          </w:p>
          <w:p w14:paraId="1B5DD19C" w14:textId="77777777" w:rsidR="00DE3C4A" w:rsidRPr="006C6712"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793F0963" w14:textId="77777777" w:rsidR="00DE3C4A" w:rsidRPr="00FD318C" w:rsidRDefault="00DE3C4A" w:rsidP="00DE3C4A">
            <w:pPr>
              <w:numPr>
                <w:ilvl w:val="0"/>
                <w:numId w:val="40"/>
              </w:numPr>
              <w:spacing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AMP30716</w:t>
            </w:r>
            <w:r w:rsidRPr="00FD318C">
              <w:rPr>
                <w:color w:val="000000"/>
                <w:lang w:eastAsia="en-AU"/>
              </w:rPr>
              <w:tab/>
              <w:t>Certificate III in Meat Processing (Quality Assurance)</w:t>
            </w:r>
          </w:p>
          <w:p w14:paraId="02581241" w14:textId="77777777" w:rsidR="00DE3C4A" w:rsidRPr="00FD318C" w:rsidRDefault="00DE3C4A" w:rsidP="00DE3C4A">
            <w:pPr>
              <w:numPr>
                <w:ilvl w:val="0"/>
                <w:numId w:val="40"/>
              </w:numPr>
              <w:spacing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AMP31116</w:t>
            </w:r>
            <w:r w:rsidRPr="00FD318C">
              <w:rPr>
                <w:color w:val="000000"/>
                <w:lang w:eastAsia="en-AU"/>
              </w:rPr>
              <w:tab/>
              <w:t>Certificate III in Meat Processing (Livestock Handling)</w:t>
            </w:r>
          </w:p>
          <w:p w14:paraId="07C101B0" w14:textId="77777777" w:rsidR="00DE3C4A" w:rsidRDefault="00DE3C4A" w:rsidP="00DE3C4A">
            <w:pPr>
              <w:numPr>
                <w:ilvl w:val="0"/>
                <w:numId w:val="40"/>
              </w:numPr>
              <w:spacing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AMP31216</w:t>
            </w:r>
            <w:r w:rsidRPr="00FD318C">
              <w:rPr>
                <w:color w:val="000000"/>
                <w:lang w:eastAsia="en-AU"/>
              </w:rPr>
              <w:tab/>
              <w:t>Certificate III in Meat Processing (Packing Operations)</w:t>
            </w:r>
          </w:p>
          <w:p w14:paraId="126A67A7" w14:textId="77777777" w:rsidR="00DE3C4A" w:rsidRPr="006C6712" w:rsidRDefault="00DE3C4A" w:rsidP="00DE3C4A">
            <w:pPr>
              <w:spacing w:after="0"/>
              <w:ind w:left="360"/>
              <w:cnfStyle w:val="000000000000" w:firstRow="0" w:lastRow="0" w:firstColumn="0" w:lastColumn="0" w:oddVBand="0" w:evenVBand="0" w:oddHBand="0" w:evenHBand="0" w:firstRowFirstColumn="0" w:firstRowLastColumn="0" w:lastRowFirstColumn="0" w:lastRowLastColumn="0"/>
              <w:rPr>
                <w:color w:val="000000"/>
                <w:sz w:val="12"/>
                <w:szCs w:val="12"/>
                <w:lang w:eastAsia="en-AU"/>
              </w:rPr>
            </w:pPr>
          </w:p>
          <w:p w14:paraId="17172A4F" w14:textId="77777777" w:rsidR="00DE3C4A" w:rsidRPr="00FD318C"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 xml:space="preserve">This Victorian Purchasing Guide also reflects the changes made from Maximum Nominal Hours to Maximum and Minimum Payable Hours. </w:t>
            </w:r>
          </w:p>
          <w:p w14:paraId="6EBEC936" w14:textId="77777777" w:rsidR="00DE3C4A"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lastRenderedPageBreak/>
              <w:t>For detailed mapping of qualifications and units between AMP R2</w:t>
            </w:r>
            <w:r>
              <w:rPr>
                <w:color w:val="000000"/>
                <w:lang w:eastAsia="en-AU"/>
              </w:rPr>
              <w:t>.0</w:t>
            </w:r>
            <w:r w:rsidRPr="00FD318C">
              <w:rPr>
                <w:color w:val="000000"/>
                <w:lang w:eastAsia="en-AU"/>
              </w:rPr>
              <w:t xml:space="preserve"> and MTM11 please refer to the AMP R2</w:t>
            </w:r>
            <w:r>
              <w:rPr>
                <w:color w:val="000000"/>
                <w:lang w:eastAsia="en-AU"/>
              </w:rPr>
              <w:t>.0</w:t>
            </w:r>
            <w:r w:rsidRPr="00FD318C">
              <w:rPr>
                <w:color w:val="000000"/>
                <w:lang w:eastAsia="en-AU"/>
              </w:rPr>
              <w:t xml:space="preserve"> Training Package Implementation</w:t>
            </w:r>
            <w:r>
              <w:rPr>
                <w:color w:val="000000"/>
                <w:lang w:eastAsia="en-AU"/>
              </w:rPr>
              <w:t xml:space="preserve"> Guide </w:t>
            </w:r>
            <w:r w:rsidRPr="00FD318C">
              <w:rPr>
                <w:color w:val="000000"/>
                <w:lang w:eastAsia="en-AU"/>
              </w:rPr>
              <w:t xml:space="preserve"> </w:t>
            </w:r>
            <w:hyperlink r:id="rId33" w:history="1">
              <w:r w:rsidRPr="00CB337F">
                <w:rPr>
                  <w:rStyle w:val="Hyperlink"/>
                  <w:lang w:eastAsia="en-AU"/>
                </w:rPr>
                <w:t>Companion Volume</w:t>
              </w:r>
            </w:hyperlink>
            <w:r>
              <w:rPr>
                <w:color w:val="000000"/>
                <w:lang w:eastAsia="en-AU"/>
              </w:rPr>
              <w:t xml:space="preserve">. </w:t>
            </w:r>
          </w:p>
          <w:p w14:paraId="283A2121" w14:textId="77777777" w:rsidR="00DE3C4A" w:rsidRPr="006C6712"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tc>
      </w:tr>
      <w:tr w:rsidR="00DE3C4A" w14:paraId="0AF503B0" w14:textId="77777777" w:rsidTr="00DE3C4A">
        <w:trPr>
          <w:trHeight w:val="400"/>
        </w:trPr>
        <w:tc>
          <w:tcPr>
            <w:cnfStyle w:val="001000000000" w:firstRow="0" w:lastRow="0" w:firstColumn="1" w:lastColumn="0" w:oddVBand="0" w:evenVBand="0" w:oddHBand="0" w:evenHBand="0" w:firstRowFirstColumn="0" w:firstRowLastColumn="0" w:lastRowFirstColumn="0" w:lastRowLastColumn="0"/>
            <w:tcW w:w="1683" w:type="dxa"/>
            <w:tcBorders>
              <w:top w:val="single" w:sz="4" w:space="0" w:color="AEAAAA" w:themeColor="background2" w:themeShade="BF"/>
              <w:bottom w:val="single" w:sz="4" w:space="0" w:color="AEAAAA" w:themeColor="background2" w:themeShade="BF"/>
            </w:tcBorders>
            <w:shd w:val="clear" w:color="auto" w:fill="auto"/>
          </w:tcPr>
          <w:p w14:paraId="323F5047" w14:textId="77777777" w:rsidR="00DE3C4A" w:rsidRDefault="00DE3C4A" w:rsidP="00DE3C4A">
            <w:pPr>
              <w:pStyle w:val="Tablebody"/>
              <w:spacing w:before="120"/>
            </w:pPr>
            <w:r>
              <w:lastRenderedPageBreak/>
              <w:t>Release 1</w:t>
            </w:r>
          </w:p>
        </w:tc>
        <w:tc>
          <w:tcPr>
            <w:tcW w:w="1244" w:type="dxa"/>
            <w:tcBorders>
              <w:top w:val="single" w:sz="4" w:space="0" w:color="AEAAAA" w:themeColor="background2" w:themeShade="BF"/>
              <w:bottom w:val="single" w:sz="4" w:space="0" w:color="AEAAAA" w:themeColor="background2" w:themeShade="BF"/>
            </w:tcBorders>
            <w:shd w:val="clear" w:color="auto" w:fill="auto"/>
          </w:tcPr>
          <w:p w14:paraId="41F77E32" w14:textId="77777777" w:rsidR="00DE3C4A" w:rsidRDefault="00DE3C4A" w:rsidP="00DE3C4A">
            <w:pPr>
              <w:pStyle w:val="Tablebody"/>
              <w:spacing w:before="120"/>
              <w:cnfStyle w:val="000000000000" w:firstRow="0" w:lastRow="0" w:firstColumn="0" w:lastColumn="0" w:oddVBand="0" w:evenVBand="0" w:oddHBand="0" w:evenHBand="0" w:firstRowFirstColumn="0" w:firstRowLastColumn="0" w:lastRowFirstColumn="0" w:lastRowLastColumn="0"/>
            </w:pPr>
            <w:r>
              <w:t>25 January 2016</w:t>
            </w:r>
          </w:p>
        </w:tc>
        <w:tc>
          <w:tcPr>
            <w:tcW w:w="6807" w:type="dxa"/>
            <w:tcBorders>
              <w:top w:val="single" w:sz="4" w:space="0" w:color="AEAAAA" w:themeColor="background2" w:themeShade="BF"/>
              <w:bottom w:val="single" w:sz="4" w:space="0" w:color="AEAAAA" w:themeColor="background2" w:themeShade="BF"/>
              <w:right w:val="nil"/>
            </w:tcBorders>
            <w:shd w:val="clear" w:color="auto" w:fill="auto"/>
          </w:tcPr>
          <w:p w14:paraId="4EB12C2A" w14:textId="77777777" w:rsidR="00DE3C4A" w:rsidRPr="00FD318C" w:rsidRDefault="00DE3C4A" w:rsidP="00DE3C4A">
            <w:pPr>
              <w:spacing w:before="120"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The AMP Australian Meat Processing Training Package Release 1.0 reflects the transitioning of the MTM11 Australian Meat Industry Training Package to the new Standards for Training Packages. For MTM11 qualifications not yet transitioned, refer to MTM11 Victorian Purchasing guide.</w:t>
            </w:r>
          </w:p>
          <w:p w14:paraId="7DF82597" w14:textId="77777777" w:rsidR="00DE3C4A" w:rsidRPr="006C6712"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33C705FF" w14:textId="77777777" w:rsidR="00DE3C4A" w:rsidRPr="00FD318C"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 xml:space="preserve">This Victorian Purchasing Guide also reflects the changes made from Maximum Nominal Hours to Maximum and Minimum Payable Hours. </w:t>
            </w:r>
          </w:p>
          <w:p w14:paraId="753DD017" w14:textId="77777777" w:rsidR="00DE3C4A" w:rsidRPr="006C6712"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sz w:val="8"/>
                <w:szCs w:val="8"/>
                <w:lang w:eastAsia="en-AU"/>
              </w:rPr>
            </w:pPr>
          </w:p>
          <w:p w14:paraId="5F64F4FF" w14:textId="77777777" w:rsidR="00DE3C4A"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lang w:eastAsia="en-AU"/>
              </w:rPr>
            </w:pPr>
            <w:r w:rsidRPr="00FD318C">
              <w:rPr>
                <w:color w:val="000000"/>
                <w:lang w:eastAsia="en-AU"/>
              </w:rPr>
              <w:t>For detailed mapping of qualifi</w:t>
            </w:r>
            <w:r>
              <w:rPr>
                <w:color w:val="000000"/>
                <w:lang w:eastAsia="en-AU"/>
              </w:rPr>
              <w:t>cations and units between AMP R1.0</w:t>
            </w:r>
            <w:r w:rsidRPr="00FD318C">
              <w:rPr>
                <w:color w:val="000000"/>
                <w:lang w:eastAsia="en-AU"/>
              </w:rPr>
              <w:t xml:space="preserve"> and </w:t>
            </w:r>
            <w:r>
              <w:rPr>
                <w:color w:val="000000"/>
                <w:lang w:eastAsia="en-AU"/>
              </w:rPr>
              <w:t>MTM11 please refer to the AMP R1.0</w:t>
            </w:r>
            <w:r w:rsidRPr="00FD318C">
              <w:rPr>
                <w:color w:val="000000"/>
                <w:lang w:eastAsia="en-AU"/>
              </w:rPr>
              <w:t xml:space="preserve"> Training Package Implementation</w:t>
            </w:r>
            <w:r>
              <w:rPr>
                <w:color w:val="000000"/>
                <w:lang w:eastAsia="en-AU"/>
              </w:rPr>
              <w:t xml:space="preserve"> Guide </w:t>
            </w:r>
            <w:r w:rsidRPr="00FD318C">
              <w:rPr>
                <w:color w:val="000000"/>
                <w:lang w:eastAsia="en-AU"/>
              </w:rPr>
              <w:t xml:space="preserve"> </w:t>
            </w:r>
            <w:hyperlink r:id="rId34" w:history="1">
              <w:r w:rsidRPr="00CB337F">
                <w:rPr>
                  <w:rStyle w:val="Hyperlink"/>
                  <w:lang w:eastAsia="en-AU"/>
                </w:rPr>
                <w:t>Companion Volume</w:t>
              </w:r>
            </w:hyperlink>
            <w:r>
              <w:rPr>
                <w:color w:val="000000"/>
                <w:lang w:eastAsia="en-AU"/>
              </w:rPr>
              <w:t>.</w:t>
            </w:r>
          </w:p>
          <w:p w14:paraId="3F17B12E" w14:textId="77777777" w:rsidR="00DE3C4A" w:rsidRPr="00FD318C" w:rsidRDefault="00DE3C4A" w:rsidP="00DE3C4A">
            <w:pPr>
              <w:spacing w:after="0"/>
              <w:cnfStyle w:val="000000000000" w:firstRow="0" w:lastRow="0" w:firstColumn="0" w:lastColumn="0" w:oddVBand="0" w:evenVBand="0" w:oddHBand="0" w:evenHBand="0" w:firstRowFirstColumn="0" w:firstRowLastColumn="0" w:lastRowFirstColumn="0" w:lastRowLastColumn="0"/>
              <w:rPr>
                <w:color w:val="000000"/>
                <w:lang w:eastAsia="en-AU"/>
              </w:rPr>
            </w:pPr>
          </w:p>
        </w:tc>
      </w:tr>
    </w:tbl>
    <w:p w14:paraId="749B1F79" w14:textId="77777777" w:rsidR="00A57DD0" w:rsidRDefault="00A57DD0" w:rsidP="00574045">
      <w:pPr>
        <w:pStyle w:val="Covertitle"/>
        <w:rPr>
          <w:color w:val="00B2A8" w:themeColor="accent1"/>
        </w:rPr>
        <w:sectPr w:rsidR="00A57DD0" w:rsidSect="00144FD5">
          <w:headerReference w:type="default" r:id="rId35"/>
          <w:footerReference w:type="default" r:id="rId36"/>
          <w:pgSz w:w="11900" w:h="16840"/>
          <w:pgMar w:top="1134" w:right="1134" w:bottom="1701" w:left="1134" w:header="709" w:footer="709" w:gutter="0"/>
          <w:cols w:space="708"/>
          <w:docGrid w:linePitch="360"/>
        </w:sectPr>
      </w:pPr>
    </w:p>
    <w:p w14:paraId="7E13490F" w14:textId="77777777" w:rsidR="002D7CCC" w:rsidRDefault="002D7CCC">
      <w:pPr>
        <w:spacing w:after="0"/>
        <w:rPr>
          <w:rFonts w:cs="Times New Roman (Body CS)"/>
          <w:b/>
          <w:sz w:val="28"/>
          <w:szCs w:val="28"/>
          <w:lang w:val="en-AU"/>
        </w:rPr>
      </w:pPr>
      <w:r>
        <w:rPr>
          <w:sz w:val="28"/>
          <w:szCs w:val="28"/>
        </w:rPr>
        <w:br w:type="page"/>
      </w:r>
    </w:p>
    <w:p w14:paraId="44E6B810" w14:textId="77777777" w:rsidR="00391EBE" w:rsidRDefault="009B52D2" w:rsidP="009B52D2">
      <w:pPr>
        <w:pStyle w:val="Covertitle"/>
        <w:tabs>
          <w:tab w:val="left" w:pos="1200"/>
        </w:tabs>
        <w:spacing w:before="1200"/>
        <w:rPr>
          <w:b w:val="0"/>
          <w:bCs/>
          <w:sz w:val="28"/>
          <w:szCs w:val="28"/>
        </w:rPr>
      </w:pPr>
      <w:r>
        <w:rPr>
          <w:b w:val="0"/>
          <w:bCs/>
          <w:sz w:val="28"/>
          <w:szCs w:val="28"/>
        </w:rPr>
        <w:lastRenderedPageBreak/>
        <w:tab/>
      </w:r>
    </w:p>
    <w:p w14:paraId="62302224" w14:textId="77777777" w:rsidR="00432B8B" w:rsidRPr="002D7CCC" w:rsidRDefault="002D7CCC" w:rsidP="00391EBE">
      <w:pPr>
        <w:pStyle w:val="Covertitle"/>
        <w:spacing w:before="1200"/>
        <w:rPr>
          <w:b w:val="0"/>
          <w:bCs/>
          <w:color w:val="00B2A8" w:themeColor="accent1"/>
          <w:sz w:val="28"/>
          <w:szCs w:val="28"/>
        </w:rPr>
      </w:pPr>
      <w:r w:rsidRPr="002D7CCC">
        <w:rPr>
          <w:b w:val="0"/>
          <w:bCs/>
          <w:sz w:val="28"/>
          <w:szCs w:val="28"/>
        </w:rPr>
        <w:t>TABLE OF CONTENTS</w:t>
      </w:r>
      <w:r w:rsidR="00432B8B" w:rsidRPr="002D7CCC">
        <w:rPr>
          <w:b w:val="0"/>
          <w:bCs/>
          <w:color w:val="AF272F"/>
          <w:sz w:val="28"/>
          <w:szCs w:val="28"/>
        </w:rPr>
        <w:fldChar w:fldCharType="begin"/>
      </w:r>
      <w:r w:rsidR="00432B8B" w:rsidRPr="002D7CCC">
        <w:rPr>
          <w:b w:val="0"/>
          <w:bCs/>
          <w:sz w:val="28"/>
          <w:szCs w:val="28"/>
        </w:rPr>
        <w:instrText xml:space="preserve"> TOC \t "HEADING 1,1,HEADING 2,2,Heading 3,3" </w:instrText>
      </w:r>
      <w:r w:rsidR="00432B8B" w:rsidRPr="002D7CCC">
        <w:rPr>
          <w:b w:val="0"/>
          <w:bCs/>
          <w:color w:val="AF272F"/>
          <w:sz w:val="28"/>
          <w:szCs w:val="28"/>
        </w:rPr>
        <w:fldChar w:fldCharType="separate"/>
      </w:r>
    </w:p>
    <w:p w14:paraId="3A663FA3" w14:textId="77777777" w:rsidR="007775F4" w:rsidRDefault="00432B8B" w:rsidP="00B24333">
      <w:pPr>
        <w:rPr>
          <w:noProof/>
        </w:rPr>
      </w:pPr>
      <w:r w:rsidRPr="002D7CCC">
        <w:rPr>
          <w:bCs/>
          <w:sz w:val="28"/>
          <w:szCs w:val="28"/>
        </w:rPr>
        <w:fldChar w:fldCharType="end"/>
      </w:r>
      <w:r w:rsidR="00B24333">
        <w:fldChar w:fldCharType="begin"/>
      </w:r>
      <w:r w:rsidR="00B24333">
        <w:instrText xml:space="preserve"> TOC \o "1-2" \h \z \u </w:instrText>
      </w:r>
      <w:r w:rsidR="00B24333">
        <w:fldChar w:fldCharType="separate"/>
      </w:r>
    </w:p>
    <w:p w14:paraId="7FA41B4A" w14:textId="1F953500" w:rsidR="007775F4" w:rsidRDefault="007775F4">
      <w:pPr>
        <w:pStyle w:val="TOC1"/>
        <w:rPr>
          <w:rFonts w:asciiTheme="minorHAnsi" w:hAnsiTheme="minorHAnsi" w:cstheme="minorBidi"/>
          <w:color w:val="auto"/>
          <w:kern w:val="2"/>
          <w:sz w:val="24"/>
          <w:szCs w:val="24"/>
          <w:lang w:val="en-AU" w:eastAsia="en-AU"/>
          <w14:ligatures w14:val="standardContextual"/>
        </w:rPr>
      </w:pPr>
      <w:hyperlink w:anchor="_Toc233190969" w:history="1">
        <w:r w:rsidRPr="00EF4AF9">
          <w:rPr>
            <w:rStyle w:val="Hyperlink"/>
          </w:rPr>
          <w:t>INTRODUCTION</w:t>
        </w:r>
        <w:r>
          <w:rPr>
            <w:webHidden/>
          </w:rPr>
          <w:tab/>
        </w:r>
        <w:r>
          <w:rPr>
            <w:webHidden/>
          </w:rPr>
          <w:fldChar w:fldCharType="begin"/>
        </w:r>
        <w:r>
          <w:rPr>
            <w:webHidden/>
          </w:rPr>
          <w:instrText xml:space="preserve"> PAGEREF _Toc233190969 \h </w:instrText>
        </w:r>
        <w:r>
          <w:rPr>
            <w:webHidden/>
          </w:rPr>
        </w:r>
        <w:r>
          <w:rPr>
            <w:webHidden/>
          </w:rPr>
          <w:fldChar w:fldCharType="separate"/>
        </w:r>
        <w:r>
          <w:rPr>
            <w:webHidden/>
          </w:rPr>
          <w:t>1</w:t>
        </w:r>
        <w:r>
          <w:rPr>
            <w:webHidden/>
          </w:rPr>
          <w:fldChar w:fldCharType="end"/>
        </w:r>
      </w:hyperlink>
    </w:p>
    <w:p w14:paraId="55B7E63C" w14:textId="53A39AD1" w:rsidR="007775F4" w:rsidRDefault="007775F4">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33190970" w:history="1">
        <w:r w:rsidRPr="00EF4AF9">
          <w:rPr>
            <w:rStyle w:val="Hyperlink"/>
            <w:noProof/>
          </w:rPr>
          <w:t>What is a Victorian Purchasing Guide?</w:t>
        </w:r>
        <w:r>
          <w:rPr>
            <w:noProof/>
            <w:webHidden/>
          </w:rPr>
          <w:tab/>
        </w:r>
        <w:r>
          <w:rPr>
            <w:noProof/>
            <w:webHidden/>
          </w:rPr>
          <w:fldChar w:fldCharType="begin"/>
        </w:r>
        <w:r>
          <w:rPr>
            <w:noProof/>
            <w:webHidden/>
          </w:rPr>
          <w:instrText xml:space="preserve"> PAGEREF _Toc233190970 \h </w:instrText>
        </w:r>
        <w:r>
          <w:rPr>
            <w:noProof/>
            <w:webHidden/>
          </w:rPr>
        </w:r>
        <w:r>
          <w:rPr>
            <w:noProof/>
            <w:webHidden/>
          </w:rPr>
          <w:fldChar w:fldCharType="separate"/>
        </w:r>
        <w:r>
          <w:rPr>
            <w:noProof/>
            <w:webHidden/>
          </w:rPr>
          <w:t>1</w:t>
        </w:r>
        <w:r>
          <w:rPr>
            <w:noProof/>
            <w:webHidden/>
          </w:rPr>
          <w:fldChar w:fldCharType="end"/>
        </w:r>
      </w:hyperlink>
    </w:p>
    <w:p w14:paraId="0B086B7C" w14:textId="616A8922" w:rsidR="007775F4" w:rsidRDefault="007775F4">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33190971" w:history="1">
        <w:r w:rsidRPr="00EF4AF9">
          <w:rPr>
            <w:rStyle w:val="Hyperlink"/>
            <w:noProof/>
          </w:rPr>
          <w:t>Registration</w:t>
        </w:r>
        <w:r>
          <w:rPr>
            <w:noProof/>
            <w:webHidden/>
          </w:rPr>
          <w:tab/>
        </w:r>
        <w:r>
          <w:rPr>
            <w:noProof/>
            <w:webHidden/>
          </w:rPr>
          <w:fldChar w:fldCharType="begin"/>
        </w:r>
        <w:r>
          <w:rPr>
            <w:noProof/>
            <w:webHidden/>
          </w:rPr>
          <w:instrText xml:space="preserve"> PAGEREF _Toc233190971 \h </w:instrText>
        </w:r>
        <w:r>
          <w:rPr>
            <w:noProof/>
            <w:webHidden/>
          </w:rPr>
        </w:r>
        <w:r>
          <w:rPr>
            <w:noProof/>
            <w:webHidden/>
          </w:rPr>
          <w:fldChar w:fldCharType="separate"/>
        </w:r>
        <w:r>
          <w:rPr>
            <w:noProof/>
            <w:webHidden/>
          </w:rPr>
          <w:t>1</w:t>
        </w:r>
        <w:r>
          <w:rPr>
            <w:noProof/>
            <w:webHidden/>
          </w:rPr>
          <w:fldChar w:fldCharType="end"/>
        </w:r>
      </w:hyperlink>
    </w:p>
    <w:p w14:paraId="5D1025CC" w14:textId="7920F880" w:rsidR="007775F4" w:rsidRDefault="007775F4">
      <w:pPr>
        <w:pStyle w:val="TOC2"/>
        <w:tabs>
          <w:tab w:val="right" w:leader="dot" w:pos="9622"/>
        </w:tabs>
        <w:rPr>
          <w:rFonts w:asciiTheme="minorHAnsi" w:hAnsiTheme="minorHAnsi" w:cstheme="minorBidi"/>
          <w:noProof/>
          <w:color w:val="auto"/>
          <w:kern w:val="2"/>
          <w:sz w:val="24"/>
          <w:szCs w:val="24"/>
          <w:lang w:val="en-AU" w:eastAsia="en-AU"/>
          <w14:ligatures w14:val="standardContextual"/>
        </w:rPr>
      </w:pPr>
      <w:hyperlink w:anchor="_Toc233190972" w:history="1">
        <w:r w:rsidRPr="00EF4AF9">
          <w:rPr>
            <w:rStyle w:val="Hyperlink"/>
            <w:noProof/>
          </w:rPr>
          <w:t>Transition</w:t>
        </w:r>
        <w:r>
          <w:rPr>
            <w:noProof/>
            <w:webHidden/>
          </w:rPr>
          <w:tab/>
        </w:r>
        <w:r>
          <w:rPr>
            <w:noProof/>
            <w:webHidden/>
          </w:rPr>
          <w:fldChar w:fldCharType="begin"/>
        </w:r>
        <w:r>
          <w:rPr>
            <w:noProof/>
            <w:webHidden/>
          </w:rPr>
          <w:instrText xml:space="preserve"> PAGEREF _Toc233190972 \h </w:instrText>
        </w:r>
        <w:r>
          <w:rPr>
            <w:noProof/>
            <w:webHidden/>
          </w:rPr>
        </w:r>
        <w:r>
          <w:rPr>
            <w:noProof/>
            <w:webHidden/>
          </w:rPr>
          <w:fldChar w:fldCharType="separate"/>
        </w:r>
        <w:r>
          <w:rPr>
            <w:noProof/>
            <w:webHidden/>
          </w:rPr>
          <w:t>1</w:t>
        </w:r>
        <w:r>
          <w:rPr>
            <w:noProof/>
            <w:webHidden/>
          </w:rPr>
          <w:fldChar w:fldCharType="end"/>
        </w:r>
      </w:hyperlink>
    </w:p>
    <w:p w14:paraId="4F86F453" w14:textId="33939C93" w:rsidR="007775F4" w:rsidRDefault="007775F4">
      <w:pPr>
        <w:pStyle w:val="TOC1"/>
        <w:rPr>
          <w:rFonts w:asciiTheme="minorHAnsi" w:hAnsiTheme="minorHAnsi" w:cstheme="minorBidi"/>
          <w:color w:val="auto"/>
          <w:kern w:val="2"/>
          <w:sz w:val="24"/>
          <w:szCs w:val="24"/>
          <w:lang w:val="en-AU" w:eastAsia="en-AU"/>
          <w14:ligatures w14:val="standardContextual"/>
        </w:rPr>
      </w:pPr>
      <w:hyperlink w:anchor="_Toc233190973" w:history="1">
        <w:r w:rsidRPr="00EF4AF9">
          <w:rPr>
            <w:rStyle w:val="Hyperlink"/>
            <w:bCs/>
          </w:rPr>
          <w:t>QUALIFICATIONS</w:t>
        </w:r>
        <w:r>
          <w:rPr>
            <w:webHidden/>
          </w:rPr>
          <w:tab/>
        </w:r>
        <w:r>
          <w:rPr>
            <w:webHidden/>
          </w:rPr>
          <w:fldChar w:fldCharType="begin"/>
        </w:r>
        <w:r>
          <w:rPr>
            <w:webHidden/>
          </w:rPr>
          <w:instrText xml:space="preserve"> PAGEREF _Toc233190973 \h </w:instrText>
        </w:r>
        <w:r>
          <w:rPr>
            <w:webHidden/>
          </w:rPr>
        </w:r>
        <w:r>
          <w:rPr>
            <w:webHidden/>
          </w:rPr>
          <w:fldChar w:fldCharType="separate"/>
        </w:r>
        <w:r>
          <w:rPr>
            <w:webHidden/>
          </w:rPr>
          <w:t>2</w:t>
        </w:r>
        <w:r>
          <w:rPr>
            <w:webHidden/>
          </w:rPr>
          <w:fldChar w:fldCharType="end"/>
        </w:r>
      </w:hyperlink>
    </w:p>
    <w:p w14:paraId="0757FF9A" w14:textId="7EF1DAF2" w:rsidR="007775F4" w:rsidRDefault="007775F4">
      <w:pPr>
        <w:pStyle w:val="TOC1"/>
        <w:rPr>
          <w:rFonts w:asciiTheme="minorHAnsi" w:hAnsiTheme="minorHAnsi" w:cstheme="minorBidi"/>
          <w:color w:val="auto"/>
          <w:kern w:val="2"/>
          <w:sz w:val="24"/>
          <w:szCs w:val="24"/>
          <w:lang w:val="en-AU" w:eastAsia="en-AU"/>
          <w14:ligatures w14:val="standardContextual"/>
        </w:rPr>
      </w:pPr>
      <w:hyperlink w:anchor="_Toc233190974" w:history="1">
        <w:r w:rsidRPr="00EF4AF9">
          <w:rPr>
            <w:rStyle w:val="Hyperlink"/>
            <w:bCs/>
          </w:rPr>
          <w:t>CONTACTS AND LINKS</w:t>
        </w:r>
        <w:r>
          <w:rPr>
            <w:webHidden/>
          </w:rPr>
          <w:tab/>
        </w:r>
        <w:r>
          <w:rPr>
            <w:webHidden/>
          </w:rPr>
          <w:fldChar w:fldCharType="begin"/>
        </w:r>
        <w:r>
          <w:rPr>
            <w:webHidden/>
          </w:rPr>
          <w:instrText xml:space="preserve"> PAGEREF _Toc233190974 \h </w:instrText>
        </w:r>
        <w:r>
          <w:rPr>
            <w:webHidden/>
          </w:rPr>
        </w:r>
        <w:r>
          <w:rPr>
            <w:webHidden/>
          </w:rPr>
          <w:fldChar w:fldCharType="separate"/>
        </w:r>
        <w:r>
          <w:rPr>
            <w:webHidden/>
          </w:rPr>
          <w:t>19</w:t>
        </w:r>
        <w:r>
          <w:rPr>
            <w:webHidden/>
          </w:rPr>
          <w:fldChar w:fldCharType="end"/>
        </w:r>
      </w:hyperlink>
    </w:p>
    <w:p w14:paraId="55F57C8D" w14:textId="2CEAC2F4" w:rsidR="007775F4" w:rsidRDefault="007775F4">
      <w:pPr>
        <w:pStyle w:val="TOC1"/>
        <w:rPr>
          <w:rFonts w:asciiTheme="minorHAnsi" w:hAnsiTheme="minorHAnsi" w:cstheme="minorBidi"/>
          <w:color w:val="auto"/>
          <w:kern w:val="2"/>
          <w:sz w:val="24"/>
          <w:szCs w:val="24"/>
          <w:lang w:val="en-AU" w:eastAsia="en-AU"/>
          <w14:ligatures w14:val="standardContextual"/>
        </w:rPr>
      </w:pPr>
      <w:hyperlink w:anchor="_Toc233190975" w:history="1">
        <w:r w:rsidRPr="00EF4AF9">
          <w:rPr>
            <w:rStyle w:val="Hyperlink"/>
            <w:bCs/>
          </w:rPr>
          <w:t>INDUSTRY REGULATORY BODIES</w:t>
        </w:r>
        <w:r>
          <w:rPr>
            <w:webHidden/>
          </w:rPr>
          <w:tab/>
        </w:r>
        <w:r>
          <w:rPr>
            <w:webHidden/>
          </w:rPr>
          <w:fldChar w:fldCharType="begin"/>
        </w:r>
        <w:r>
          <w:rPr>
            <w:webHidden/>
          </w:rPr>
          <w:instrText xml:space="preserve"> PAGEREF _Toc233190975 \h </w:instrText>
        </w:r>
        <w:r>
          <w:rPr>
            <w:webHidden/>
          </w:rPr>
        </w:r>
        <w:r>
          <w:rPr>
            <w:webHidden/>
          </w:rPr>
          <w:fldChar w:fldCharType="separate"/>
        </w:r>
        <w:r>
          <w:rPr>
            <w:webHidden/>
          </w:rPr>
          <w:t>20</w:t>
        </w:r>
        <w:r>
          <w:rPr>
            <w:webHidden/>
          </w:rPr>
          <w:fldChar w:fldCharType="end"/>
        </w:r>
      </w:hyperlink>
    </w:p>
    <w:p w14:paraId="45B8239C" w14:textId="22EB506C" w:rsidR="007775F4" w:rsidRDefault="007775F4">
      <w:pPr>
        <w:pStyle w:val="TOC1"/>
        <w:rPr>
          <w:rFonts w:asciiTheme="minorHAnsi" w:hAnsiTheme="minorHAnsi" w:cstheme="minorBidi"/>
          <w:color w:val="auto"/>
          <w:kern w:val="2"/>
          <w:sz w:val="24"/>
          <w:szCs w:val="24"/>
          <w:lang w:val="en-AU" w:eastAsia="en-AU"/>
          <w14:ligatures w14:val="standardContextual"/>
        </w:rPr>
      </w:pPr>
      <w:hyperlink w:anchor="_Toc233190976" w:history="1">
        <w:r w:rsidRPr="00EF4AF9">
          <w:rPr>
            <w:rStyle w:val="Hyperlink"/>
            <w:bCs/>
          </w:rPr>
          <w:t>GLOSSARY</w:t>
        </w:r>
        <w:r>
          <w:rPr>
            <w:webHidden/>
          </w:rPr>
          <w:tab/>
        </w:r>
        <w:r>
          <w:rPr>
            <w:webHidden/>
          </w:rPr>
          <w:fldChar w:fldCharType="begin"/>
        </w:r>
        <w:r>
          <w:rPr>
            <w:webHidden/>
          </w:rPr>
          <w:instrText xml:space="preserve"> PAGEREF _Toc233190976 \h </w:instrText>
        </w:r>
        <w:r>
          <w:rPr>
            <w:webHidden/>
          </w:rPr>
        </w:r>
        <w:r>
          <w:rPr>
            <w:webHidden/>
          </w:rPr>
          <w:fldChar w:fldCharType="separate"/>
        </w:r>
        <w:r>
          <w:rPr>
            <w:webHidden/>
          </w:rPr>
          <w:t>21</w:t>
        </w:r>
        <w:r>
          <w:rPr>
            <w:webHidden/>
          </w:rPr>
          <w:fldChar w:fldCharType="end"/>
        </w:r>
      </w:hyperlink>
    </w:p>
    <w:p w14:paraId="1E5B91B5" w14:textId="77777777" w:rsidR="00062976" w:rsidRDefault="00B24333" w:rsidP="00B24333">
      <w:r>
        <w:fldChar w:fldCharType="end"/>
      </w:r>
    </w:p>
    <w:p w14:paraId="39F17D15" w14:textId="77777777" w:rsidR="0072508A" w:rsidRDefault="0072508A">
      <w:pPr>
        <w:spacing w:after="0"/>
        <w:sectPr w:rsidR="0072508A" w:rsidSect="002B363F">
          <w:footerReference w:type="default" r:id="rId37"/>
          <w:type w:val="continuous"/>
          <w:pgSz w:w="11900" w:h="16840"/>
          <w:pgMar w:top="1134" w:right="1134" w:bottom="1560" w:left="1134" w:header="709" w:footer="709" w:gutter="0"/>
          <w:pgNumType w:start="0"/>
          <w:cols w:space="708"/>
          <w:docGrid w:linePitch="360"/>
        </w:sectPr>
      </w:pPr>
    </w:p>
    <w:p w14:paraId="00586E8B" w14:textId="77777777" w:rsidR="008C7D87" w:rsidRDefault="008C7D87">
      <w:pPr>
        <w:spacing w:after="0"/>
        <w:rPr>
          <w:b/>
          <w:color w:val="00B2A8" w:themeColor="accent1"/>
          <w:sz w:val="24"/>
          <w:lang w:val="en-AU"/>
        </w:rPr>
      </w:pPr>
      <w:r>
        <w:br w:type="page"/>
      </w:r>
    </w:p>
    <w:p w14:paraId="5B956ACA" w14:textId="77777777" w:rsidR="00062976" w:rsidRPr="00F61985" w:rsidRDefault="008C7D87" w:rsidP="00391EBE">
      <w:pPr>
        <w:pStyle w:val="Heading10"/>
      </w:pPr>
      <w:bookmarkStart w:id="10" w:name="_Toc233190969"/>
      <w:r w:rsidRPr="00F61985">
        <w:lastRenderedPageBreak/>
        <w:t>I</w:t>
      </w:r>
      <w:r w:rsidR="00D83B88">
        <w:t>NTRODUCTION</w:t>
      </w:r>
      <w:bookmarkEnd w:id="10"/>
    </w:p>
    <w:p w14:paraId="0E2EAC3E" w14:textId="77777777" w:rsidR="00624A55" w:rsidRPr="00B24333" w:rsidRDefault="008C7D87" w:rsidP="00391EBE">
      <w:pPr>
        <w:pStyle w:val="Heading20"/>
      </w:pPr>
      <w:bookmarkStart w:id="11" w:name="_Toc233190970"/>
      <w:r w:rsidRPr="00B24333">
        <w:t>What is a Victorian Purchasing Guide?</w:t>
      </w:r>
      <w:bookmarkEnd w:id="11"/>
    </w:p>
    <w:p w14:paraId="2F9274C1" w14:textId="77777777" w:rsidR="0069415B" w:rsidRPr="00C82DE3" w:rsidRDefault="0069415B" w:rsidP="0069415B">
      <w:pPr>
        <w:rPr>
          <w:sz w:val="18"/>
          <w:szCs w:val="20"/>
          <w:lang w:eastAsia="en-AU"/>
        </w:rPr>
      </w:pPr>
      <w:r w:rsidRPr="00C82DE3">
        <w:rPr>
          <w:sz w:val="18"/>
          <w:szCs w:val="20"/>
          <w:lang w:eastAsia="en-AU"/>
        </w:rPr>
        <w:t>The Victorian Purchasing Guide provides information for use by Registered Training Organisations (RTOs) in the provision of Victorian government subsidised training.</w:t>
      </w:r>
    </w:p>
    <w:p w14:paraId="2095ECBA" w14:textId="77777777" w:rsidR="0069415B" w:rsidRPr="00C82DE3" w:rsidRDefault="009841C0" w:rsidP="0069415B">
      <w:pPr>
        <w:rPr>
          <w:rFonts w:cs="Arial"/>
          <w:color w:val="000000"/>
          <w:sz w:val="18"/>
          <w:szCs w:val="20"/>
          <w:lang w:eastAsia="en-AU"/>
        </w:rPr>
      </w:pPr>
      <w:r w:rsidRPr="00C82DE3">
        <w:rPr>
          <w:rFonts w:cs="Arial"/>
          <w:color w:val="000000"/>
          <w:sz w:val="18"/>
          <w:szCs w:val="20"/>
          <w:lang w:eastAsia="en-AU"/>
        </w:rPr>
        <w:t>Specifically,</w:t>
      </w:r>
      <w:r w:rsidR="0069415B" w:rsidRPr="00C82DE3">
        <w:rPr>
          <w:rFonts w:cs="Arial"/>
          <w:color w:val="000000"/>
          <w:sz w:val="18"/>
          <w:szCs w:val="20"/>
          <w:lang w:eastAsia="en-AU"/>
        </w:rPr>
        <w:t xml:space="preserve"> the Victorian Purchasing Guide provides the following information related to the delivery of nationally endorsed Training Packages in Victoria:</w:t>
      </w:r>
    </w:p>
    <w:p w14:paraId="32A76287" w14:textId="77777777" w:rsidR="0069415B" w:rsidRPr="00C82DE3" w:rsidRDefault="0069415B" w:rsidP="00FC256E">
      <w:pPr>
        <w:pStyle w:val="Bullet1"/>
        <w:rPr>
          <w:sz w:val="18"/>
          <w:szCs w:val="20"/>
          <w:lang w:eastAsia="en-AU"/>
        </w:rPr>
      </w:pPr>
      <w:r w:rsidRPr="00C82DE3">
        <w:rPr>
          <w:sz w:val="18"/>
          <w:szCs w:val="20"/>
          <w:lang w:eastAsia="en-AU"/>
        </w:rPr>
        <w:t xml:space="preserve">The maximum and minimum </w:t>
      </w:r>
      <w:r w:rsidRPr="00C82DE3">
        <w:rPr>
          <w:sz w:val="18"/>
          <w:szCs w:val="20"/>
        </w:rPr>
        <w:t>payable</w:t>
      </w:r>
      <w:r w:rsidRPr="00C82DE3">
        <w:rPr>
          <w:sz w:val="18"/>
          <w:szCs w:val="20"/>
          <w:lang w:eastAsia="en-AU"/>
        </w:rPr>
        <w:t xml:space="preserve"> hours available for each qualification.</w:t>
      </w:r>
    </w:p>
    <w:p w14:paraId="5A7BAF68" w14:textId="77777777" w:rsidR="0069415B" w:rsidRPr="00C82DE3" w:rsidRDefault="0069415B" w:rsidP="00FC256E">
      <w:pPr>
        <w:pStyle w:val="Bullet1"/>
        <w:rPr>
          <w:sz w:val="18"/>
          <w:szCs w:val="20"/>
          <w:lang w:eastAsia="en-AU"/>
        </w:rPr>
      </w:pPr>
      <w:r w:rsidRPr="00C82DE3">
        <w:rPr>
          <w:sz w:val="18"/>
          <w:szCs w:val="20"/>
          <w:lang w:eastAsia="en-AU"/>
        </w:rPr>
        <w:t>Nominal hours for each unit of competency within the Training Package.</w:t>
      </w:r>
    </w:p>
    <w:p w14:paraId="560504DE" w14:textId="77777777" w:rsidR="0069415B" w:rsidRPr="00B24333" w:rsidRDefault="0069415B" w:rsidP="00391EBE">
      <w:pPr>
        <w:pStyle w:val="Heading20"/>
      </w:pPr>
      <w:bookmarkStart w:id="12" w:name="_Toc11847575"/>
      <w:bookmarkStart w:id="13" w:name="_Toc233190971"/>
      <w:r w:rsidRPr="00B24333">
        <w:t>Registration</w:t>
      </w:r>
      <w:bookmarkEnd w:id="12"/>
      <w:bookmarkEnd w:id="13"/>
    </w:p>
    <w:p w14:paraId="19989B8E" w14:textId="77777777" w:rsidR="0069415B" w:rsidRPr="00C82DE3" w:rsidRDefault="0069415B" w:rsidP="0069415B">
      <w:pPr>
        <w:autoSpaceDE w:val="0"/>
        <w:autoSpaceDN w:val="0"/>
        <w:adjustRightInd w:val="0"/>
        <w:rPr>
          <w:sz w:val="18"/>
          <w:szCs w:val="20"/>
          <w:lang w:eastAsia="en-AU"/>
        </w:rPr>
      </w:pPr>
      <w:r w:rsidRPr="00C82DE3">
        <w:rPr>
          <w:sz w:val="18"/>
          <w:szCs w:val="20"/>
          <w:lang w:eastAsia="en-AU"/>
        </w:rPr>
        <w:t>RTOs must be registered by either the Victorian Registration and Qualifications Authority (VRQA) or the Australian Skills Qualification Authority (ASQA) regulatory body to be eligible to issue qualifications and Statements of Attainment under the Australian Qualifications Framework (AQF).</w:t>
      </w:r>
    </w:p>
    <w:p w14:paraId="0E946770" w14:textId="77777777" w:rsidR="0069415B" w:rsidRPr="00C82DE3" w:rsidRDefault="0069415B" w:rsidP="0069415B">
      <w:pPr>
        <w:autoSpaceDE w:val="0"/>
        <w:autoSpaceDN w:val="0"/>
        <w:adjustRightInd w:val="0"/>
        <w:rPr>
          <w:sz w:val="18"/>
          <w:szCs w:val="20"/>
          <w:lang w:eastAsia="en-AU"/>
        </w:rPr>
      </w:pPr>
      <w:r w:rsidRPr="00C82DE3">
        <w:rPr>
          <w:sz w:val="18"/>
          <w:szCs w:val="20"/>
          <w:lang w:eastAsia="en-AU"/>
        </w:rPr>
        <w:t>The VRQA is the regulatory authority in Victoria responsible for the registration of Vocational Education and Training (VET) providers who offer courses to domestic students in Victoria only.</w:t>
      </w:r>
    </w:p>
    <w:p w14:paraId="6E50E6C9" w14:textId="77777777" w:rsidR="0069415B" w:rsidRPr="00C82DE3" w:rsidRDefault="0069415B" w:rsidP="0069415B">
      <w:pPr>
        <w:autoSpaceDE w:val="0"/>
        <w:autoSpaceDN w:val="0"/>
        <w:adjustRightInd w:val="0"/>
        <w:rPr>
          <w:sz w:val="18"/>
          <w:szCs w:val="20"/>
          <w:lang w:eastAsia="en-AU"/>
        </w:rPr>
      </w:pPr>
      <w:r w:rsidRPr="00C82DE3">
        <w:rPr>
          <w:sz w:val="18"/>
          <w:szCs w:val="20"/>
          <w:lang w:eastAsia="en-AU"/>
        </w:rPr>
        <w:t xml:space="preserve">ASQA is the regulatory authority responsible for the registration of VET providers who offer training in Victoria, nationally and / or internationally. </w:t>
      </w:r>
    </w:p>
    <w:p w14:paraId="30B2A894" w14:textId="77777777" w:rsidR="0069415B" w:rsidRPr="00391EBE" w:rsidRDefault="0069415B" w:rsidP="00391EBE">
      <w:pPr>
        <w:pStyle w:val="Heading20"/>
      </w:pPr>
      <w:bookmarkStart w:id="14" w:name="_Toc11847576"/>
      <w:bookmarkStart w:id="15" w:name="_Toc233190972"/>
      <w:r w:rsidRPr="00391EBE">
        <w:t>Transition</w:t>
      </w:r>
      <w:bookmarkEnd w:id="14"/>
      <w:bookmarkEnd w:id="15"/>
      <w:r w:rsidRPr="00391EBE">
        <w:t xml:space="preserve"> </w:t>
      </w:r>
    </w:p>
    <w:p w14:paraId="50F9FD79" w14:textId="77777777" w:rsidR="0069415B" w:rsidRPr="00915099" w:rsidRDefault="0069415B" w:rsidP="00C82DE3">
      <w:pPr>
        <w:autoSpaceDE w:val="0"/>
        <w:autoSpaceDN w:val="0"/>
        <w:adjustRightInd w:val="0"/>
        <w:rPr>
          <w:sz w:val="18"/>
          <w:szCs w:val="20"/>
          <w:lang w:eastAsia="en-AU"/>
        </w:rPr>
      </w:pPr>
      <w:r w:rsidRPr="00C82DE3">
        <w:rPr>
          <w:sz w:val="18"/>
          <w:szCs w:val="20"/>
          <w:lang w:eastAsia="en-AU"/>
        </w:rPr>
        <w:t xml:space="preserve">The relationship </w:t>
      </w:r>
      <w:r w:rsidRPr="00915099">
        <w:rPr>
          <w:sz w:val="18"/>
          <w:szCs w:val="20"/>
          <w:lang w:eastAsia="en-AU"/>
        </w:rPr>
        <w:t xml:space="preserve">between new units and any superseded or replaced units from the previous version of </w:t>
      </w:r>
      <w:r w:rsidR="0042456E">
        <w:rPr>
          <w:sz w:val="18"/>
          <w:szCs w:val="20"/>
          <w:lang w:eastAsia="en-AU"/>
        </w:rPr>
        <w:t>AMP Australian Meat Industry</w:t>
      </w:r>
      <w:r w:rsidR="00A646A6" w:rsidRPr="00915099">
        <w:rPr>
          <w:sz w:val="18"/>
          <w:szCs w:val="20"/>
          <w:lang w:eastAsia="en-AU"/>
        </w:rPr>
        <w:t xml:space="preserve"> Training Package</w:t>
      </w:r>
      <w:r w:rsidRPr="00915099">
        <w:rPr>
          <w:sz w:val="18"/>
          <w:szCs w:val="20"/>
          <w:lang w:eastAsia="en-AU"/>
        </w:rPr>
        <w:t xml:space="preserve"> Release </w:t>
      </w:r>
      <w:r w:rsidR="0042456E">
        <w:rPr>
          <w:sz w:val="18"/>
          <w:szCs w:val="20"/>
          <w:lang w:eastAsia="en-AU"/>
        </w:rPr>
        <w:t>8</w:t>
      </w:r>
      <w:r w:rsidRPr="00915099">
        <w:rPr>
          <w:sz w:val="18"/>
          <w:szCs w:val="20"/>
          <w:lang w:eastAsia="en-AU"/>
        </w:rPr>
        <w:t>.</w:t>
      </w:r>
      <w:r w:rsidR="0023386C" w:rsidRPr="00915099">
        <w:rPr>
          <w:sz w:val="18"/>
          <w:szCs w:val="20"/>
          <w:lang w:eastAsia="en-AU"/>
        </w:rPr>
        <w:t>0</w:t>
      </w:r>
      <w:r w:rsidRPr="00915099">
        <w:rPr>
          <w:sz w:val="18"/>
          <w:szCs w:val="20"/>
          <w:lang w:eastAsia="en-AU"/>
        </w:rPr>
        <w:t xml:space="preserve"> is provided in the Training Package Companion Volume Implementation Guide. (See </w:t>
      </w:r>
      <w:hyperlink r:id="rId38" w:history="1">
        <w:r w:rsidRPr="00915099">
          <w:rPr>
            <w:sz w:val="18"/>
            <w:szCs w:val="20"/>
            <w:lang w:eastAsia="en-AU"/>
          </w:rPr>
          <w:t>VETnet.gov.au</w:t>
        </w:r>
      </w:hyperlink>
      <w:r w:rsidRPr="00915099">
        <w:rPr>
          <w:sz w:val="18"/>
          <w:szCs w:val="20"/>
          <w:lang w:eastAsia="en-AU"/>
        </w:rPr>
        <w:t xml:space="preserve"> for more information). </w:t>
      </w:r>
    </w:p>
    <w:p w14:paraId="217DDE48" w14:textId="77777777" w:rsidR="0069415B" w:rsidRPr="00915099" w:rsidRDefault="0069415B" w:rsidP="00C82DE3">
      <w:pPr>
        <w:autoSpaceDE w:val="0"/>
        <w:autoSpaceDN w:val="0"/>
        <w:adjustRightInd w:val="0"/>
        <w:rPr>
          <w:sz w:val="18"/>
          <w:szCs w:val="20"/>
          <w:lang w:eastAsia="en-AU"/>
        </w:rPr>
      </w:pPr>
      <w:r w:rsidRPr="00915099">
        <w:rPr>
          <w:sz w:val="18"/>
          <w:szCs w:val="20"/>
          <w:lang w:eastAsia="en-AU"/>
        </w:rPr>
        <w:t>Information regarding transition arrangements can be obtained from the state or national VET Regulatory Authority (see Contacts and Links section).</w:t>
      </w:r>
    </w:p>
    <w:p w14:paraId="74C52308" w14:textId="77777777" w:rsidR="0069415B" w:rsidRPr="00C82DE3" w:rsidRDefault="0069415B" w:rsidP="00C82DE3">
      <w:pPr>
        <w:autoSpaceDE w:val="0"/>
        <w:autoSpaceDN w:val="0"/>
        <w:adjustRightInd w:val="0"/>
        <w:rPr>
          <w:sz w:val="18"/>
          <w:szCs w:val="20"/>
          <w:lang w:eastAsia="en-AU"/>
        </w:rPr>
      </w:pPr>
      <w:r w:rsidRPr="00915099">
        <w:rPr>
          <w:sz w:val="18"/>
          <w:szCs w:val="20"/>
          <w:lang w:eastAsia="en-AU"/>
        </w:rPr>
        <w:t xml:space="preserve">RTOs must ensure that all training and assessment leading to issuance of qualifications or Statements of Attainment from the </w:t>
      </w:r>
      <w:r w:rsidR="0042456E">
        <w:rPr>
          <w:sz w:val="18"/>
          <w:szCs w:val="20"/>
          <w:lang w:eastAsia="en-AU"/>
        </w:rPr>
        <w:t>AMP Australian Meat Industry Training Package Release 8</w:t>
      </w:r>
      <w:r w:rsidR="00B477E1" w:rsidRPr="00915099">
        <w:rPr>
          <w:sz w:val="18"/>
          <w:szCs w:val="20"/>
          <w:lang w:eastAsia="en-AU"/>
        </w:rPr>
        <w:t xml:space="preserve">.0 </w:t>
      </w:r>
      <w:r w:rsidRPr="00915099">
        <w:rPr>
          <w:sz w:val="18"/>
          <w:szCs w:val="20"/>
          <w:lang w:eastAsia="en-AU"/>
        </w:rPr>
        <w:t>is conducted against the Training Package units of competency and complies with the assessment requirements.</w:t>
      </w:r>
    </w:p>
    <w:p w14:paraId="49DDD08F" w14:textId="77777777" w:rsidR="00F61985" w:rsidRDefault="00F61985">
      <w:pPr>
        <w:spacing w:after="0"/>
        <w:rPr>
          <w:b/>
          <w:color w:val="00B2A8" w:themeColor="accent1"/>
          <w:sz w:val="18"/>
          <w:szCs w:val="18"/>
          <w:lang w:val="en-AU"/>
        </w:rPr>
      </w:pPr>
      <w:r>
        <w:rPr>
          <w:b/>
          <w:color w:val="00B2A8" w:themeColor="accent1"/>
          <w:sz w:val="18"/>
          <w:szCs w:val="18"/>
          <w:lang w:val="en-AU"/>
        </w:rPr>
        <w:br w:type="page"/>
      </w:r>
    </w:p>
    <w:p w14:paraId="5D96D218" w14:textId="77777777" w:rsidR="00141F23" w:rsidRPr="00D80179" w:rsidRDefault="00C82DE3" w:rsidP="00B24333">
      <w:pPr>
        <w:pStyle w:val="Heading1"/>
        <w:rPr>
          <w:b w:val="0"/>
          <w:bCs/>
          <w:sz w:val="40"/>
          <w:szCs w:val="30"/>
        </w:rPr>
      </w:pPr>
      <w:bookmarkStart w:id="16" w:name="_Toc61962139"/>
      <w:bookmarkStart w:id="17" w:name="_Toc233190973"/>
      <w:r w:rsidRPr="00D80179">
        <w:rPr>
          <w:b w:val="0"/>
          <w:bCs/>
          <w:sz w:val="28"/>
          <w:szCs w:val="24"/>
        </w:rPr>
        <w:lastRenderedPageBreak/>
        <w:t>QUALIFICATIONS</w:t>
      </w:r>
      <w:bookmarkEnd w:id="16"/>
      <w:bookmarkEnd w:id="17"/>
      <w:r w:rsidR="00144FD5" w:rsidRPr="00D80179">
        <w:rPr>
          <w:b w:val="0"/>
          <w:bCs/>
          <w:sz w:val="40"/>
          <w:szCs w:val="30"/>
        </w:rPr>
        <w:t xml:space="preserve"> </w:t>
      </w:r>
    </w:p>
    <w:tbl>
      <w:tblPr>
        <w:tblStyle w:val="TableGrid"/>
        <w:tblW w:w="0" w:type="auto"/>
        <w:tblBorders>
          <w:top w:val="single" w:sz="4" w:space="0" w:color="auto"/>
          <w:left w:val="none" w:sz="0" w:space="0" w:color="auto"/>
          <w:bottom w:val="single" w:sz="4" w:space="0" w:color="auto"/>
          <w:insideH w:val="single" w:sz="4" w:space="0" w:color="auto"/>
        </w:tblBorders>
        <w:tblLook w:val="04A0" w:firstRow="1" w:lastRow="0" w:firstColumn="1" w:lastColumn="0" w:noHBand="0" w:noVBand="1"/>
      </w:tblPr>
      <w:tblGrid>
        <w:gridCol w:w="1413"/>
        <w:gridCol w:w="5670"/>
        <w:gridCol w:w="1276"/>
        <w:gridCol w:w="1263"/>
      </w:tblGrid>
      <w:tr w:rsidR="002D7CCC" w:rsidRPr="00C82DE3" w14:paraId="2DB0A004" w14:textId="77777777" w:rsidTr="009150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left w:val="single" w:sz="4" w:space="0" w:color="004C97"/>
              <w:bottom w:val="single" w:sz="4" w:space="0" w:color="004C97"/>
              <w:right w:val="single" w:sz="4" w:space="0" w:color="FFFFFF" w:themeColor="background1"/>
            </w:tcBorders>
            <w:shd w:val="clear" w:color="auto" w:fill="004C97"/>
          </w:tcPr>
          <w:p w14:paraId="7E06BBE1" w14:textId="77777777" w:rsidR="00122369" w:rsidRPr="00C82DE3" w:rsidRDefault="0036429D" w:rsidP="007B556E">
            <w:pPr>
              <w:pStyle w:val="TableHead"/>
              <w:rPr>
                <w:b w:val="0"/>
                <w:bCs/>
                <w:color w:val="FFFFFF" w:themeColor="background1"/>
              </w:rPr>
            </w:pPr>
            <w:r w:rsidRPr="00C82DE3">
              <w:rPr>
                <w:b w:val="0"/>
                <w:bCs/>
                <w:color w:val="FFFFFF" w:themeColor="background1"/>
              </w:rPr>
              <w:t>Code</w:t>
            </w:r>
          </w:p>
        </w:tc>
        <w:tc>
          <w:tcPr>
            <w:tcW w:w="5670" w:type="dxa"/>
            <w:tcBorders>
              <w:top w:val="single" w:sz="4" w:space="0" w:color="004C97"/>
              <w:left w:val="single" w:sz="4" w:space="0" w:color="FFFFFF" w:themeColor="background1"/>
              <w:bottom w:val="single" w:sz="4" w:space="0" w:color="004C97"/>
              <w:right w:val="single" w:sz="4" w:space="0" w:color="FFFFFF" w:themeColor="background1"/>
            </w:tcBorders>
            <w:shd w:val="clear" w:color="auto" w:fill="004C97"/>
          </w:tcPr>
          <w:p w14:paraId="6362ACC8" w14:textId="77777777" w:rsidR="00122369" w:rsidRPr="00C82DE3" w:rsidRDefault="0036429D" w:rsidP="007B556E">
            <w:pPr>
              <w:pStyle w:val="TableHead"/>
              <w:cnfStyle w:val="100000000000" w:firstRow="1" w:lastRow="0" w:firstColumn="0" w:lastColumn="0" w:oddVBand="0" w:evenVBand="0" w:oddHBand="0" w:evenHBand="0" w:firstRowFirstColumn="0" w:firstRowLastColumn="0" w:lastRowFirstColumn="0" w:lastRowLastColumn="0"/>
              <w:rPr>
                <w:b w:val="0"/>
                <w:bCs/>
                <w:color w:val="FFFFFF" w:themeColor="background1"/>
              </w:rPr>
            </w:pPr>
            <w:r w:rsidRPr="00C82DE3">
              <w:rPr>
                <w:b w:val="0"/>
                <w:bCs/>
                <w:color w:val="FFFFFF" w:themeColor="background1"/>
              </w:rPr>
              <w:t>Title</w:t>
            </w:r>
          </w:p>
        </w:tc>
        <w:tc>
          <w:tcPr>
            <w:tcW w:w="1276" w:type="dxa"/>
            <w:tcBorders>
              <w:top w:val="single" w:sz="4" w:space="0" w:color="004C97"/>
              <w:left w:val="single" w:sz="4" w:space="0" w:color="FFFFFF" w:themeColor="background1"/>
              <w:bottom w:val="single" w:sz="4" w:space="0" w:color="004C97"/>
              <w:right w:val="single" w:sz="4" w:space="0" w:color="FFFFFF" w:themeColor="background1"/>
            </w:tcBorders>
            <w:shd w:val="clear" w:color="auto" w:fill="004C97"/>
          </w:tcPr>
          <w:p w14:paraId="5B8B7335" w14:textId="77777777" w:rsidR="00122369" w:rsidRPr="00C82DE3" w:rsidRDefault="0036429D" w:rsidP="007B556E">
            <w:pPr>
              <w:pStyle w:val="TableHead"/>
              <w:cnfStyle w:val="100000000000" w:firstRow="1" w:lastRow="0" w:firstColumn="0" w:lastColumn="0" w:oddVBand="0" w:evenVBand="0" w:oddHBand="0" w:evenHBand="0" w:firstRowFirstColumn="0" w:firstRowLastColumn="0" w:lastRowFirstColumn="0" w:lastRowLastColumn="0"/>
              <w:rPr>
                <w:b w:val="0"/>
                <w:bCs/>
                <w:color w:val="FFFFFF" w:themeColor="background1"/>
              </w:rPr>
            </w:pPr>
            <w:r w:rsidRPr="00C82DE3">
              <w:rPr>
                <w:b w:val="0"/>
                <w:bCs/>
                <w:color w:val="FFFFFF" w:themeColor="background1"/>
              </w:rPr>
              <w:t>Minimum Payable Hours</w:t>
            </w:r>
          </w:p>
        </w:tc>
        <w:tc>
          <w:tcPr>
            <w:tcW w:w="1263" w:type="dxa"/>
            <w:tcBorders>
              <w:top w:val="single" w:sz="4" w:space="0" w:color="004C97"/>
              <w:left w:val="single" w:sz="4" w:space="0" w:color="FFFFFF" w:themeColor="background1"/>
              <w:bottom w:val="single" w:sz="4" w:space="0" w:color="004C97"/>
              <w:right w:val="single" w:sz="4" w:space="0" w:color="004C97"/>
            </w:tcBorders>
            <w:shd w:val="clear" w:color="auto" w:fill="004C97"/>
          </w:tcPr>
          <w:p w14:paraId="0FCFB071" w14:textId="77777777" w:rsidR="00122369" w:rsidRPr="00C82DE3" w:rsidRDefault="0036429D" w:rsidP="007B556E">
            <w:pPr>
              <w:pStyle w:val="TableHead"/>
              <w:cnfStyle w:val="100000000000" w:firstRow="1" w:lastRow="0" w:firstColumn="0" w:lastColumn="0" w:oddVBand="0" w:evenVBand="0" w:oddHBand="0" w:evenHBand="0" w:firstRowFirstColumn="0" w:firstRowLastColumn="0" w:lastRowFirstColumn="0" w:lastRowLastColumn="0"/>
              <w:rPr>
                <w:b w:val="0"/>
                <w:bCs/>
                <w:color w:val="FFFFFF" w:themeColor="background1"/>
              </w:rPr>
            </w:pPr>
            <w:r w:rsidRPr="00C82DE3">
              <w:rPr>
                <w:b w:val="0"/>
                <w:bCs/>
                <w:color w:val="FFFFFF" w:themeColor="background1"/>
              </w:rPr>
              <w:t>Maximum Payable Hours</w:t>
            </w:r>
          </w:p>
        </w:tc>
      </w:tr>
      <w:tr w:rsidR="007C5AF4" w:rsidRPr="002A03F0" w14:paraId="0A5E350A" w14:textId="77777777" w:rsidTr="000F338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6BF77F6F" w14:textId="4FC839B0" w:rsidR="007C5AF4" w:rsidRPr="002A03F0" w:rsidRDefault="007C5AF4" w:rsidP="007C5AF4">
            <w:pPr>
              <w:spacing w:before="120"/>
              <w:rPr>
                <w:sz w:val="20"/>
                <w:szCs w:val="22"/>
                <w:lang w:val="en-AU"/>
              </w:rPr>
            </w:pPr>
            <w:r>
              <w:rPr>
                <w:sz w:val="20"/>
                <w:szCs w:val="22"/>
                <w:lang w:val="en-AU"/>
              </w:rPr>
              <w:t>AMP20126</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10E0B831" w14:textId="2008A994"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sz w:val="20"/>
                <w:szCs w:val="22"/>
                <w:lang w:val="en-AU"/>
              </w:rPr>
            </w:pPr>
            <w:r w:rsidRPr="009721BD">
              <w:rPr>
                <w:rFonts w:cs="Arial"/>
              </w:rPr>
              <w:t>Certificate II in Meat Processing</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1806F4D0" w14:textId="0155C51F" w:rsidR="007C5AF4" w:rsidRPr="005701ED" w:rsidRDefault="000F3389"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sz w:val="20"/>
                <w:szCs w:val="22"/>
                <w:lang w:val="en-AU"/>
              </w:rPr>
            </w:pPr>
            <w:r>
              <w:rPr>
                <w:sz w:val="20"/>
                <w:szCs w:val="22"/>
                <w:lang w:val="en-AU"/>
              </w:rPr>
              <w:t>484</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5DEA8E33" w14:textId="7362FBA8" w:rsidR="007C5AF4" w:rsidRPr="005701ED" w:rsidRDefault="000F3389" w:rsidP="001A5F61">
            <w:pPr>
              <w:pStyle w:val="Tablenumbers"/>
              <w:jc w:val="center"/>
              <w:cnfStyle w:val="000000000000" w:firstRow="0" w:lastRow="0" w:firstColumn="0" w:lastColumn="0" w:oddVBand="0" w:evenVBand="0" w:oddHBand="0" w:evenHBand="0" w:firstRowFirstColumn="0" w:firstRowLastColumn="0" w:lastRowFirstColumn="0" w:lastRowLastColumn="0"/>
            </w:pPr>
            <w:r>
              <w:t>510</w:t>
            </w:r>
          </w:p>
        </w:tc>
      </w:tr>
      <w:tr w:rsidR="007C5AF4" w:rsidRPr="002A03F0" w14:paraId="1276CD45" w14:textId="77777777" w:rsidTr="000F338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31EA36DE" w14:textId="0A1D206E" w:rsidR="007C5AF4" w:rsidRPr="009721BD" w:rsidRDefault="007C5AF4" w:rsidP="007C5AF4">
            <w:pPr>
              <w:spacing w:before="120"/>
              <w:rPr>
                <w:rFonts w:cs="Arial"/>
              </w:rPr>
            </w:pPr>
            <w:r>
              <w:rPr>
                <w:rFonts w:cs="Arial"/>
              </w:rPr>
              <w:t>AMP20426</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0147B094" w14:textId="04F57C65" w:rsidR="007C5AF4" w:rsidRPr="009721BD"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cs="Arial"/>
              </w:rPr>
            </w:pPr>
            <w:r w:rsidRPr="009721BD">
              <w:rPr>
                <w:rFonts w:cs="Arial"/>
              </w:rPr>
              <w:t xml:space="preserve">Certificate II in Meat </w:t>
            </w:r>
            <w:r>
              <w:rPr>
                <w:rFonts w:cs="Arial"/>
              </w:rPr>
              <w:t>Retailing</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364DCDA5" w14:textId="52731CDE" w:rsidR="007C5AF4" w:rsidRPr="005701ED" w:rsidRDefault="000F3389"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475</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61D70F67" w14:textId="1190E373" w:rsidR="007C5AF4" w:rsidRPr="005701ED" w:rsidRDefault="000F3389"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500</w:t>
            </w:r>
          </w:p>
        </w:tc>
      </w:tr>
      <w:tr w:rsidR="007C5AF4" w:rsidRPr="002A03F0" w14:paraId="0515E9C1"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6C0AD2DD" w14:textId="2C9C2723" w:rsidR="007C5AF4" w:rsidRPr="009721BD" w:rsidRDefault="007C5AF4" w:rsidP="007C5AF4">
            <w:pPr>
              <w:spacing w:before="120"/>
              <w:rPr>
                <w:rFonts w:cs="Arial"/>
              </w:rPr>
            </w:pPr>
            <w:r w:rsidRPr="009721BD">
              <w:rPr>
                <w:rFonts w:cs="Arial"/>
              </w:rPr>
              <w:t>AMP30116</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764859B9" w14:textId="7D96274D" w:rsidR="007C5AF4" w:rsidRPr="009721BD"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cs="Arial"/>
              </w:rPr>
            </w:pPr>
            <w:r w:rsidRPr="009721BD">
              <w:rPr>
                <w:rFonts w:cs="Arial"/>
              </w:rPr>
              <w:t>Certificate III in Meat Processing (Boning Room)</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50A70EB5" w14:textId="046EC105" w:rsidR="007C5AF4" w:rsidRPr="009721BD"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cs="Arial"/>
              </w:rPr>
            </w:pPr>
            <w:r w:rsidRPr="009721BD">
              <w:rPr>
                <w:rFonts w:cs="Arial"/>
              </w:rPr>
              <w:t>627</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33EC2360" w14:textId="27EF7CAA" w:rsidR="007C5AF4" w:rsidRPr="009721BD"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cs="Arial"/>
              </w:rPr>
            </w:pPr>
            <w:r w:rsidRPr="009721BD">
              <w:rPr>
                <w:rFonts w:cs="Arial"/>
              </w:rPr>
              <w:t>660</w:t>
            </w:r>
          </w:p>
        </w:tc>
      </w:tr>
      <w:tr w:rsidR="007C5AF4" w:rsidRPr="002A03F0" w14:paraId="3F3EA506"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5C8B1B3C" w14:textId="298E40CE" w:rsidR="007C5AF4" w:rsidRPr="009721BD" w:rsidRDefault="007C5AF4" w:rsidP="007C5AF4">
            <w:pPr>
              <w:spacing w:before="120"/>
              <w:rPr>
                <w:rFonts w:cs="Arial"/>
              </w:rPr>
            </w:pPr>
            <w:r w:rsidRPr="009721BD">
              <w:rPr>
                <w:rFonts w:cs="Arial"/>
              </w:rPr>
              <w:t>AMP30216</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5FA0B28C" w14:textId="5158D768" w:rsidR="007C5AF4" w:rsidRPr="009721BD"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cs="Arial"/>
              </w:rPr>
            </w:pPr>
            <w:r w:rsidRPr="009721BD">
              <w:rPr>
                <w:rFonts w:cs="Arial"/>
              </w:rPr>
              <w:t>Certificate III in Meat Processing (Food Services)</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32EE9853" w14:textId="584C8FF0" w:rsidR="007C5AF4" w:rsidRPr="009721BD"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580</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06567E79" w14:textId="0C3ADE41" w:rsidR="007C5AF4" w:rsidRPr="009721BD"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cs="Arial"/>
              </w:rPr>
            </w:pPr>
            <w:r w:rsidRPr="009721BD">
              <w:rPr>
                <w:rFonts w:cs="Arial"/>
              </w:rPr>
              <w:t>610</w:t>
            </w:r>
          </w:p>
        </w:tc>
      </w:tr>
      <w:tr w:rsidR="007C5AF4" w:rsidRPr="002A03F0" w14:paraId="35756FEE"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4187FA06" w14:textId="496D24F3" w:rsidR="007C5AF4" w:rsidRPr="009721BD" w:rsidRDefault="007C5AF4" w:rsidP="007C5AF4">
            <w:pPr>
              <w:spacing w:before="120"/>
              <w:rPr>
                <w:rFonts w:cs="Arial"/>
              </w:rPr>
            </w:pPr>
            <w:r w:rsidRPr="00EF0DDB">
              <w:rPr>
                <w:rFonts w:cs="Arial"/>
                <w:color w:val="auto"/>
              </w:rPr>
              <w:t>AMP30322</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188F92D8" w14:textId="7B2F6719" w:rsidR="007C5AF4" w:rsidRPr="009721BD"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cs="Arial"/>
              </w:rPr>
            </w:pPr>
            <w:r w:rsidRPr="00EF0DDB">
              <w:rPr>
                <w:rFonts w:cs="Arial"/>
              </w:rPr>
              <w:t>Certificate III in Meat Safety Inspection</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57013A11" w14:textId="64932EB4" w:rsidR="007C5AF4" w:rsidRPr="009721BD"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cs="Arial"/>
              </w:rPr>
            </w:pPr>
            <w:r w:rsidRPr="00EF0DDB">
              <w:rPr>
                <w:rFonts w:eastAsia="Calibri" w:cs="Arial"/>
                <w:sz w:val="20"/>
                <w:szCs w:val="22"/>
              </w:rPr>
              <w:t>741</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651D7098" w14:textId="7D739CB5" w:rsidR="007C5AF4" w:rsidRPr="009721BD"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cs="Arial"/>
              </w:rPr>
            </w:pPr>
            <w:r w:rsidRPr="00EF0DDB">
              <w:rPr>
                <w:rFonts w:eastAsia="Calibri" w:cs="Arial"/>
              </w:rPr>
              <w:t>780</w:t>
            </w:r>
          </w:p>
        </w:tc>
      </w:tr>
      <w:tr w:rsidR="007C5AF4" w:rsidRPr="002A03F0" w14:paraId="1177CB3D"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5B25736F" w14:textId="574FCC7B" w:rsidR="007C5AF4" w:rsidRPr="002A03F0" w:rsidRDefault="007C5AF4" w:rsidP="007C5AF4">
            <w:pPr>
              <w:spacing w:before="120"/>
              <w:rPr>
                <w:rFonts w:eastAsia="Calibri" w:cs="Arial"/>
                <w:sz w:val="20"/>
                <w:szCs w:val="22"/>
              </w:rPr>
            </w:pPr>
            <w:r w:rsidRPr="00C61B39">
              <w:rPr>
                <w:rFonts w:cs="Arial"/>
                <w:color w:val="auto"/>
              </w:rPr>
              <w:t>AMP30421</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46CA4902" w14:textId="2B6466EC"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C61B39">
              <w:rPr>
                <w:rFonts w:cs="Arial"/>
              </w:rPr>
              <w:t>Certificate III in Meat Processing (Rendering)</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595FA9D7" w14:textId="45CD3637" w:rsidR="007C5AF4" w:rsidRPr="002A03F0"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C61B39">
              <w:t>504</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46038E52" w14:textId="6CA5A495" w:rsidR="007C5AF4" w:rsidRPr="002A03F0"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C61B39">
              <w:t>530</w:t>
            </w:r>
          </w:p>
        </w:tc>
      </w:tr>
      <w:tr w:rsidR="007C5AF4" w:rsidRPr="002A03F0" w14:paraId="77D27611"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3BBCA8C5" w14:textId="29A7E8B5" w:rsidR="007C5AF4" w:rsidRPr="002A03F0" w:rsidRDefault="007C5AF4" w:rsidP="007C5AF4">
            <w:pPr>
              <w:spacing w:before="120"/>
              <w:rPr>
                <w:rFonts w:eastAsia="Calibri" w:cs="Arial"/>
                <w:sz w:val="20"/>
                <w:szCs w:val="22"/>
              </w:rPr>
            </w:pPr>
            <w:r w:rsidRPr="009721BD">
              <w:rPr>
                <w:rFonts w:cs="Arial"/>
              </w:rPr>
              <w:t>AMP30516</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4FA35D97" w14:textId="299735E8"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9721BD">
              <w:rPr>
                <w:rFonts w:cs="Arial"/>
              </w:rPr>
              <w:t>Certificate III in Meat Processing (Slaughtering)</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494A4365" w14:textId="28FBCA11" w:rsidR="007C5AF4" w:rsidRPr="002A03F0"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Pr>
                <w:rFonts w:cs="Arial"/>
              </w:rPr>
              <w:t>523</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410855DA" w14:textId="5E83BE46" w:rsidR="007C5AF4" w:rsidRPr="002A03F0"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9721BD">
              <w:rPr>
                <w:rFonts w:cs="Arial"/>
              </w:rPr>
              <w:t>550</w:t>
            </w:r>
          </w:p>
        </w:tc>
      </w:tr>
      <w:tr w:rsidR="007C5AF4" w:rsidRPr="002A03F0" w14:paraId="055A670D"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644BF02D" w14:textId="7F2763EF" w:rsidR="007C5AF4" w:rsidRPr="002A03F0" w:rsidRDefault="007C5AF4" w:rsidP="007C5AF4">
            <w:pPr>
              <w:spacing w:before="120"/>
              <w:rPr>
                <w:rFonts w:eastAsia="Calibri" w:cs="Arial"/>
                <w:sz w:val="20"/>
                <w:szCs w:val="22"/>
              </w:rPr>
            </w:pPr>
            <w:r w:rsidRPr="00EF0DDB">
              <w:rPr>
                <w:rFonts w:cs="Arial"/>
                <w:color w:val="auto"/>
              </w:rPr>
              <w:t>AMP30622</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5049E0C3" w14:textId="2531C63B"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EF0DDB">
              <w:rPr>
                <w:rFonts w:cs="Arial"/>
              </w:rPr>
              <w:t>Certificate III in Meat Processing</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3D4080B1" w14:textId="018E8966" w:rsidR="007C5AF4" w:rsidRPr="002A03F0"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EF0DDB">
              <w:rPr>
                <w:rFonts w:cs="Arial"/>
              </w:rPr>
              <w:t>675</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6E95D6B2" w14:textId="5439B7DD" w:rsidR="007C5AF4" w:rsidRPr="002A03F0"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EF0DDB">
              <w:rPr>
                <w:rFonts w:cs="Arial"/>
                <w:szCs w:val="24"/>
                <w:lang w:val="en-GB"/>
              </w:rPr>
              <w:t>710</w:t>
            </w:r>
          </w:p>
        </w:tc>
      </w:tr>
      <w:tr w:rsidR="007C5AF4" w:rsidRPr="002A03F0" w14:paraId="299D6C15"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782FFEEA" w14:textId="454F80C3" w:rsidR="007C5AF4" w:rsidRPr="002A03F0" w:rsidRDefault="007C5AF4" w:rsidP="007C5AF4">
            <w:pPr>
              <w:spacing w:before="120"/>
              <w:rPr>
                <w:rFonts w:eastAsia="Calibri" w:cs="Arial"/>
                <w:sz w:val="20"/>
                <w:szCs w:val="22"/>
              </w:rPr>
            </w:pPr>
            <w:r w:rsidRPr="009721BD">
              <w:rPr>
                <w:rFonts w:cs="Arial"/>
              </w:rPr>
              <w:t>AMP30815</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645342C1" w14:textId="160B983A"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9721BD">
              <w:rPr>
                <w:rFonts w:cs="Arial"/>
              </w:rPr>
              <w:t>Certificate III in Meat Processing (Retail Butcher)</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6934C7BE" w14:textId="55DBA550" w:rsidR="007C5AF4" w:rsidRPr="002A03F0"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Pr>
                <w:rFonts w:cs="Arial"/>
              </w:rPr>
              <w:t>1040</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28DFB7DD" w14:textId="6661C966" w:rsidR="007C5AF4" w:rsidRPr="002A03F0"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9721BD">
              <w:rPr>
                <w:rFonts w:cs="Arial"/>
              </w:rPr>
              <w:t>1095</w:t>
            </w:r>
          </w:p>
        </w:tc>
      </w:tr>
      <w:tr w:rsidR="007C5AF4" w:rsidRPr="002A03F0" w14:paraId="4EDE786C"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17483075" w14:textId="50783801" w:rsidR="007C5AF4" w:rsidRPr="00EF0DDB" w:rsidRDefault="007C5AF4" w:rsidP="007C5AF4">
            <w:pPr>
              <w:spacing w:before="120"/>
              <w:rPr>
                <w:rFonts w:cs="Arial"/>
                <w:color w:val="auto"/>
              </w:rPr>
            </w:pPr>
            <w:r w:rsidRPr="009721BD">
              <w:rPr>
                <w:rFonts w:cs="Arial"/>
              </w:rPr>
              <w:t>AMP30916</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4777AF47" w14:textId="2F09520F" w:rsidR="007C5AF4" w:rsidRPr="00EF0DDB"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cs="Arial"/>
              </w:rPr>
            </w:pPr>
            <w:r w:rsidRPr="009721BD">
              <w:rPr>
                <w:rFonts w:cs="Arial"/>
              </w:rPr>
              <w:t>Certificate III in Meat Processing (Smallgoods - General)</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558C082A" w14:textId="139DDF2C" w:rsidR="007C5AF4" w:rsidRPr="00EF0DDB"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9721BD">
              <w:rPr>
                <w:rFonts w:cs="Arial"/>
              </w:rPr>
              <w:t>855</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78221722" w14:textId="2A8746AB" w:rsidR="007C5AF4" w:rsidRPr="00EF0DDB"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9721BD">
              <w:rPr>
                <w:rFonts w:cs="Arial"/>
              </w:rPr>
              <w:t>900</w:t>
            </w:r>
          </w:p>
        </w:tc>
      </w:tr>
      <w:tr w:rsidR="007C5AF4" w:rsidRPr="002A03F0" w14:paraId="38A71441"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47BEB7DA" w14:textId="22AEE3FE" w:rsidR="007C5AF4" w:rsidRPr="00C61B39" w:rsidRDefault="007C5AF4" w:rsidP="007C5AF4">
            <w:pPr>
              <w:spacing w:before="120"/>
              <w:rPr>
                <w:rFonts w:eastAsia="Calibri" w:cs="Arial"/>
                <w:color w:val="auto"/>
                <w:sz w:val="20"/>
                <w:szCs w:val="22"/>
              </w:rPr>
            </w:pPr>
            <w:r w:rsidRPr="009721BD">
              <w:rPr>
                <w:rFonts w:cs="Arial"/>
              </w:rPr>
              <w:t>AMP31016</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7AA00042" w14:textId="2A6D40E5" w:rsidR="007C5AF4" w:rsidRPr="00C61B39"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9721BD">
              <w:rPr>
                <w:rFonts w:cs="Arial"/>
              </w:rPr>
              <w:t>Certificate III in Meat Processing (Smallgoods – Manufacture)</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6736CA8D" w14:textId="3C5F5ED1" w:rsidR="007C5AF4" w:rsidRPr="00C61B39"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Pr>
                <w:rFonts w:cs="Arial"/>
              </w:rPr>
              <w:t>907</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3C0576B0" w14:textId="31C558A9" w:rsidR="007C5AF4" w:rsidRPr="00C61B39"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9721BD">
              <w:rPr>
                <w:rFonts w:cs="Arial"/>
              </w:rPr>
              <w:t>955</w:t>
            </w:r>
          </w:p>
        </w:tc>
      </w:tr>
      <w:tr w:rsidR="007C5AF4" w:rsidRPr="002A03F0" w14:paraId="478BA76A"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7CC0E50A" w14:textId="7AE711F9" w:rsidR="007C5AF4" w:rsidRPr="002A03F0" w:rsidRDefault="007C5AF4" w:rsidP="007C5AF4">
            <w:pPr>
              <w:spacing w:before="120"/>
              <w:rPr>
                <w:rFonts w:eastAsia="Calibri" w:cs="Arial"/>
                <w:sz w:val="20"/>
                <w:szCs w:val="22"/>
              </w:rPr>
            </w:pPr>
            <w:r w:rsidRPr="009721BD">
              <w:rPr>
                <w:rFonts w:cs="Arial"/>
              </w:rPr>
              <w:t>AMP31116</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0F1FB243" w14:textId="0DA981B5"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9721BD">
              <w:rPr>
                <w:rFonts w:cs="Arial"/>
              </w:rPr>
              <w:t>Certificate III in Meat Processing (Livestock Handling)</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4E06711B" w14:textId="3AE1C729" w:rsidR="007C5AF4" w:rsidRPr="002A03F0"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9721BD">
              <w:rPr>
                <w:rFonts w:cs="Arial"/>
              </w:rPr>
              <w:t>532</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682DFE8F" w14:textId="02A23189" w:rsidR="007C5AF4" w:rsidRPr="002A03F0"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9721BD">
              <w:rPr>
                <w:rFonts w:cs="Arial"/>
              </w:rPr>
              <w:t>560</w:t>
            </w:r>
          </w:p>
        </w:tc>
      </w:tr>
      <w:tr w:rsidR="007C5AF4" w:rsidRPr="002A03F0" w14:paraId="4F9CB821"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1C29FF15" w14:textId="5D37EDE3" w:rsidR="007C5AF4" w:rsidRPr="00EF0DDB" w:rsidRDefault="007C5AF4" w:rsidP="007C5AF4">
            <w:pPr>
              <w:spacing w:before="120"/>
              <w:rPr>
                <w:rFonts w:cs="Arial"/>
                <w:color w:val="auto"/>
              </w:rPr>
            </w:pPr>
            <w:r w:rsidRPr="009721BD">
              <w:rPr>
                <w:rFonts w:cs="Arial"/>
              </w:rPr>
              <w:t>AMP31216</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122B9CA0" w14:textId="45ADFD39" w:rsidR="007C5AF4" w:rsidRPr="00EF0DDB"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cs="Arial"/>
              </w:rPr>
            </w:pPr>
            <w:r w:rsidRPr="009721BD">
              <w:rPr>
                <w:rFonts w:cs="Arial"/>
              </w:rPr>
              <w:t>Certificate III in Meat Processing (Packing Operations)</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2E24715B" w14:textId="3ED852CB" w:rsidR="007C5AF4" w:rsidRPr="00EF0DDB"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542</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471D719F" w14:textId="0BECFC7B" w:rsidR="007C5AF4" w:rsidRPr="00EF0DDB"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cs="Arial"/>
              </w:rPr>
            </w:pPr>
            <w:r w:rsidRPr="009721BD">
              <w:rPr>
                <w:rFonts w:cs="Arial"/>
              </w:rPr>
              <w:t>570</w:t>
            </w:r>
          </w:p>
        </w:tc>
      </w:tr>
      <w:tr w:rsidR="007C5AF4" w:rsidRPr="002A03F0" w14:paraId="7797F303"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53A263D3" w14:textId="1D9EC025" w:rsidR="007C5AF4" w:rsidRPr="002A03F0" w:rsidRDefault="007C5AF4" w:rsidP="007C5AF4">
            <w:pPr>
              <w:spacing w:before="120"/>
              <w:rPr>
                <w:rFonts w:eastAsia="Calibri" w:cs="Arial"/>
                <w:sz w:val="20"/>
                <w:szCs w:val="22"/>
              </w:rPr>
            </w:pPr>
            <w:r w:rsidRPr="00204FBA">
              <w:rPr>
                <w:rFonts w:cs="Arial"/>
                <w:color w:val="auto"/>
              </w:rPr>
              <w:t>AMP40222</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17DC7916" w14:textId="6E3E0D87"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204FBA">
              <w:rPr>
                <w:rFonts w:cs="Arial"/>
              </w:rPr>
              <w:t>Certificate IV in Meat Processing</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001DF5E5" w14:textId="5D99D5D3" w:rsidR="007C5AF4" w:rsidRPr="002A03F0"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204FBA">
              <w:rPr>
                <w:rFonts w:eastAsia="Calibri" w:cs="Arial"/>
                <w:sz w:val="20"/>
                <w:szCs w:val="22"/>
              </w:rPr>
              <w:t>637</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186F0ED0" w14:textId="71ACDB23" w:rsidR="007C5AF4" w:rsidRPr="002A03F0"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04FBA">
              <w:rPr>
                <w:rFonts w:eastAsia="Calibri" w:cs="Arial"/>
              </w:rPr>
              <w:t>670</w:t>
            </w:r>
          </w:p>
        </w:tc>
      </w:tr>
      <w:tr w:rsidR="007C5AF4" w:rsidRPr="002A03F0" w14:paraId="78CC7DD7"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1B52C42B" w14:textId="0F5FC59A" w:rsidR="007C5AF4" w:rsidRPr="002A03F0" w:rsidRDefault="007C5AF4" w:rsidP="007C5AF4">
            <w:pPr>
              <w:spacing w:before="120"/>
              <w:rPr>
                <w:rFonts w:eastAsia="Calibri" w:cs="Arial"/>
                <w:sz w:val="20"/>
                <w:szCs w:val="22"/>
              </w:rPr>
            </w:pPr>
            <w:r w:rsidRPr="00204FBA">
              <w:rPr>
                <w:rFonts w:cs="Arial"/>
                <w:color w:val="auto"/>
              </w:rPr>
              <w:t>AMP40522</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513C57E6" w14:textId="682C7065"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204FBA">
              <w:rPr>
                <w:rFonts w:cs="Arial"/>
              </w:rPr>
              <w:t>Certificate IV in Meat Safety Inspection</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1304E7D3" w14:textId="0BE0CF87" w:rsidR="007C5AF4" w:rsidRPr="002A03F0"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204FBA">
              <w:rPr>
                <w:rFonts w:cs="Arial"/>
              </w:rPr>
              <w:t>703</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3E3E5841" w14:textId="4A8612AF" w:rsidR="007C5AF4" w:rsidRPr="002A03F0"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04FBA">
              <w:rPr>
                <w:rFonts w:cs="Arial"/>
                <w:szCs w:val="24"/>
                <w:lang w:val="en-GB"/>
              </w:rPr>
              <w:t>740</w:t>
            </w:r>
          </w:p>
        </w:tc>
      </w:tr>
      <w:tr w:rsidR="007C5AF4" w:rsidRPr="002A03F0" w14:paraId="6E5AD895" w14:textId="77777777" w:rsidTr="0075282A">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bottom"/>
          </w:tcPr>
          <w:p w14:paraId="5804A534" w14:textId="02C28119" w:rsidR="007C5AF4" w:rsidRPr="002A03F0" w:rsidRDefault="007C5AF4" w:rsidP="007C5AF4">
            <w:pPr>
              <w:spacing w:before="120"/>
              <w:rPr>
                <w:rFonts w:eastAsia="Calibri" w:cs="Arial"/>
                <w:sz w:val="20"/>
                <w:szCs w:val="22"/>
              </w:rPr>
            </w:pPr>
            <w:r w:rsidRPr="00204FBA">
              <w:rPr>
                <w:rFonts w:cs="Arial"/>
                <w:color w:val="auto"/>
              </w:rPr>
              <w:t>AMP50221</w:t>
            </w:r>
          </w:p>
        </w:tc>
        <w:tc>
          <w:tcPr>
            <w:tcW w:w="5670" w:type="dxa"/>
            <w:tcBorders>
              <w:top w:val="single" w:sz="4" w:space="0" w:color="004C97"/>
              <w:left w:val="nil"/>
              <w:bottom w:val="single" w:sz="4" w:space="0" w:color="AEAAAA" w:themeColor="background2" w:themeShade="BF"/>
              <w:right w:val="nil"/>
            </w:tcBorders>
            <w:shd w:val="clear" w:color="auto" w:fill="auto"/>
            <w:vAlign w:val="bottom"/>
          </w:tcPr>
          <w:p w14:paraId="45429EB9" w14:textId="7ADF4836"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204FBA">
              <w:rPr>
                <w:rFonts w:cs="Arial"/>
              </w:rPr>
              <w:t>Diploma of Meat Processing</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27CFE917" w14:textId="62E23F4C" w:rsidR="007C5AF4" w:rsidRPr="002A03F0"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204FBA">
              <w:t>551</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6E2DCE93" w14:textId="1CA324F2" w:rsidR="007C5AF4" w:rsidRPr="002A03F0"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04FBA">
              <w:t>580</w:t>
            </w:r>
          </w:p>
        </w:tc>
      </w:tr>
      <w:tr w:rsidR="007C5AF4" w:rsidRPr="002A03F0" w14:paraId="4D1BBEF9" w14:textId="77777777" w:rsidTr="0075282A">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bottom"/>
          </w:tcPr>
          <w:p w14:paraId="2E33BDA6" w14:textId="39CD25B1" w:rsidR="007C5AF4" w:rsidRPr="002A03F0" w:rsidRDefault="007C5AF4" w:rsidP="007C5AF4">
            <w:pPr>
              <w:spacing w:before="120"/>
              <w:rPr>
                <w:rFonts w:eastAsia="Calibri" w:cs="Arial"/>
                <w:sz w:val="20"/>
                <w:szCs w:val="22"/>
              </w:rPr>
            </w:pPr>
            <w:r w:rsidRPr="00204FBA">
              <w:rPr>
                <w:rFonts w:cs="Arial"/>
                <w:color w:val="auto"/>
              </w:rPr>
              <w:t>AMP60122</w:t>
            </w:r>
          </w:p>
        </w:tc>
        <w:tc>
          <w:tcPr>
            <w:tcW w:w="5670" w:type="dxa"/>
            <w:tcBorders>
              <w:top w:val="single" w:sz="4" w:space="0" w:color="004C97"/>
              <w:left w:val="nil"/>
              <w:bottom w:val="single" w:sz="4" w:space="0" w:color="AEAAAA" w:themeColor="background2" w:themeShade="BF"/>
              <w:right w:val="nil"/>
            </w:tcBorders>
            <w:shd w:val="clear" w:color="auto" w:fill="auto"/>
            <w:vAlign w:val="bottom"/>
          </w:tcPr>
          <w:p w14:paraId="11FF43FA" w14:textId="0E2BBF9C"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204FBA">
              <w:rPr>
                <w:rFonts w:cs="Arial"/>
              </w:rPr>
              <w:t>Advanced Diploma of Meat Processing</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08DF89EB" w14:textId="3F628203" w:rsidR="007C5AF4" w:rsidRPr="002A03F0"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204FBA">
              <w:t>513</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02BAA36A" w14:textId="41228BB9" w:rsidR="007C5AF4" w:rsidRPr="002A03F0"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204FBA">
              <w:t>540</w:t>
            </w:r>
          </w:p>
        </w:tc>
      </w:tr>
      <w:tr w:rsidR="007C5AF4" w:rsidRPr="002A03F0" w14:paraId="0BBB1920"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3C7A2968" w14:textId="655721DB" w:rsidR="007C5AF4" w:rsidRPr="002A03F0" w:rsidRDefault="007C5AF4" w:rsidP="007C5AF4">
            <w:pPr>
              <w:spacing w:before="120"/>
              <w:rPr>
                <w:rFonts w:eastAsia="Calibri" w:cs="Arial"/>
                <w:sz w:val="20"/>
                <w:szCs w:val="22"/>
              </w:rPr>
            </w:pPr>
            <w:r w:rsidRPr="009721BD">
              <w:rPr>
                <w:rFonts w:cs="Arial"/>
              </w:rPr>
              <w:t>AMP80115</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3593482F" w14:textId="5ABAACBE" w:rsidR="007C5AF4" w:rsidRPr="002A03F0"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9721BD">
              <w:rPr>
                <w:rFonts w:cs="Arial"/>
              </w:rPr>
              <w:t>Graduate Certificate in Agribusiness</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6E44FEE6" w14:textId="4681DB3A" w:rsidR="007C5AF4" w:rsidRPr="002A03F0"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sidRPr="009721BD">
              <w:rPr>
                <w:rFonts w:cs="Arial"/>
              </w:rPr>
              <w:t>399</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67F3B6DD" w14:textId="7EC4109D" w:rsidR="007C5AF4" w:rsidRPr="002A03F0"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9721BD">
              <w:rPr>
                <w:rFonts w:cs="Arial"/>
              </w:rPr>
              <w:t>420</w:t>
            </w:r>
          </w:p>
        </w:tc>
      </w:tr>
      <w:tr w:rsidR="007C5AF4" w:rsidRPr="002A03F0" w14:paraId="178964F7" w14:textId="77777777" w:rsidTr="00915099">
        <w:trPr>
          <w:trHeight w:val="41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bottom w:val="single" w:sz="4" w:space="0" w:color="AEAAAA" w:themeColor="background2" w:themeShade="BF"/>
              <w:right w:val="nil"/>
            </w:tcBorders>
            <w:shd w:val="clear" w:color="auto" w:fill="auto"/>
            <w:vAlign w:val="center"/>
          </w:tcPr>
          <w:p w14:paraId="23BF9620" w14:textId="42BE615A" w:rsidR="007C5AF4" w:rsidRPr="00204FBA" w:rsidRDefault="007C5AF4" w:rsidP="007C5AF4">
            <w:pPr>
              <w:spacing w:before="120"/>
              <w:rPr>
                <w:rFonts w:cs="Arial"/>
                <w:color w:val="auto"/>
              </w:rPr>
            </w:pPr>
            <w:r w:rsidRPr="009721BD">
              <w:rPr>
                <w:rFonts w:cs="Arial"/>
              </w:rPr>
              <w:t>AMP80215</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07EF17A1" w14:textId="1CA99F86" w:rsidR="007C5AF4" w:rsidRPr="00204FBA" w:rsidRDefault="007C5AF4" w:rsidP="007C5AF4">
            <w:pPr>
              <w:spacing w:before="120"/>
              <w:cnfStyle w:val="000000000000" w:firstRow="0" w:lastRow="0" w:firstColumn="0" w:lastColumn="0" w:oddVBand="0" w:evenVBand="0" w:oddHBand="0" w:evenHBand="0" w:firstRowFirstColumn="0" w:firstRowLastColumn="0" w:lastRowFirstColumn="0" w:lastRowLastColumn="0"/>
              <w:rPr>
                <w:rFonts w:cs="Arial"/>
              </w:rPr>
            </w:pPr>
            <w:r w:rsidRPr="009721BD">
              <w:rPr>
                <w:rFonts w:cs="Arial"/>
              </w:rPr>
              <w:t>Graduate Diploma of Agribusiness</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7A6A3255" w14:textId="3259ABC0" w:rsidR="007C5AF4" w:rsidRPr="00204FBA" w:rsidRDefault="007C5AF4" w:rsidP="001A5F61">
            <w:pPr>
              <w:spacing w:before="120"/>
              <w:ind w:right="231"/>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2"/>
              </w:rPr>
            </w:pPr>
            <w:r>
              <w:rPr>
                <w:rFonts w:cs="Arial"/>
              </w:rPr>
              <w:t>789</w:t>
            </w:r>
          </w:p>
        </w:tc>
        <w:tc>
          <w:tcPr>
            <w:tcW w:w="1263" w:type="dxa"/>
            <w:tcBorders>
              <w:top w:val="single" w:sz="4" w:space="0" w:color="004C97"/>
              <w:left w:val="nil"/>
              <w:bottom w:val="single" w:sz="4" w:space="0" w:color="AEAAAA" w:themeColor="background2" w:themeShade="BF"/>
              <w:right w:val="nil"/>
            </w:tcBorders>
            <w:shd w:val="clear" w:color="auto" w:fill="auto"/>
            <w:vAlign w:val="center"/>
          </w:tcPr>
          <w:p w14:paraId="5719E595" w14:textId="351EB6F3" w:rsidR="007C5AF4" w:rsidRPr="00204FBA" w:rsidRDefault="007C5AF4" w:rsidP="001A5F61">
            <w:pPr>
              <w:pStyle w:val="Tablenumbers"/>
              <w:jc w:val="center"/>
              <w:cnfStyle w:val="000000000000" w:firstRow="0" w:lastRow="0" w:firstColumn="0" w:lastColumn="0" w:oddVBand="0" w:evenVBand="0" w:oddHBand="0" w:evenHBand="0" w:firstRowFirstColumn="0" w:firstRowLastColumn="0" w:lastRowFirstColumn="0" w:lastRowLastColumn="0"/>
              <w:rPr>
                <w:rFonts w:eastAsia="Calibri" w:cs="Arial"/>
              </w:rPr>
            </w:pPr>
            <w:r w:rsidRPr="009721BD">
              <w:rPr>
                <w:rFonts w:cs="Arial"/>
              </w:rPr>
              <w:t>830</w:t>
            </w:r>
          </w:p>
        </w:tc>
      </w:tr>
    </w:tbl>
    <w:p w14:paraId="501B79E0" w14:textId="77777777" w:rsidR="000239B9" w:rsidRPr="00D80179" w:rsidRDefault="00CC3599" w:rsidP="003620A7">
      <w:pPr>
        <w:rPr>
          <w:b/>
          <w:bCs/>
          <w:sz w:val="28"/>
        </w:rPr>
      </w:pPr>
      <w:r w:rsidRPr="00FE0C80">
        <w:rPr>
          <w:b/>
          <w:sz w:val="24"/>
          <w:lang w:val="en-AU"/>
        </w:rPr>
        <w:br w:type="page"/>
      </w:r>
      <w:r w:rsidR="000239B9" w:rsidRPr="00D80179">
        <w:rPr>
          <w:bCs/>
          <w:sz w:val="28"/>
        </w:rPr>
        <w:lastRenderedPageBreak/>
        <w:t>U</w:t>
      </w:r>
      <w:r w:rsidR="00D80179" w:rsidRPr="00D80179">
        <w:rPr>
          <w:bCs/>
          <w:sz w:val="28"/>
        </w:rPr>
        <w:t>NITS OF COMPETENCY AND NOMINAL HOURS</w:t>
      </w:r>
      <w:r w:rsidR="000239B9" w:rsidRPr="00D80179">
        <w:rPr>
          <w:bCs/>
          <w:sz w:val="28"/>
        </w:rPr>
        <w:t xml:space="preserve"> </w:t>
      </w:r>
    </w:p>
    <w:tbl>
      <w:tblPr>
        <w:tblStyle w:val="TableGrid"/>
        <w:tblW w:w="0" w:type="auto"/>
        <w:tblInd w:w="-55" w:type="dxa"/>
        <w:tblBorders>
          <w:top w:val="single" w:sz="4" w:space="0" w:color="auto"/>
          <w:left w:val="none" w:sz="0" w:space="0" w:color="auto"/>
          <w:bottom w:val="single" w:sz="4" w:space="0" w:color="auto"/>
          <w:insideH w:val="single" w:sz="4" w:space="0" w:color="auto"/>
          <w:insideV w:val="none" w:sz="0" w:space="0" w:color="auto"/>
        </w:tblBorders>
        <w:tblLook w:val="04A0" w:firstRow="1" w:lastRow="0" w:firstColumn="1" w:lastColumn="0" w:noHBand="0" w:noVBand="1"/>
      </w:tblPr>
      <w:tblGrid>
        <w:gridCol w:w="1867"/>
        <w:gridCol w:w="6492"/>
        <w:gridCol w:w="1263"/>
      </w:tblGrid>
      <w:tr w:rsidR="002D7CCC" w:rsidRPr="00C82DE3" w14:paraId="655D2762" w14:textId="77777777" w:rsidTr="00F8420E">
        <w:trPr>
          <w:cnfStyle w:val="100000000000" w:firstRow="1" w:lastRow="0" w:firstColumn="0" w:lastColumn="0" w:oddVBand="0" w:evenVBand="0" w:oddHBand="0" w:evenHBand="0" w:firstRowFirstColumn="0" w:firstRowLastColumn="0" w:lastRowFirstColumn="0" w:lastRowLastColumn="0"/>
          <w:trHeight w:val="665"/>
          <w:tblHead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004C97"/>
              <w:left w:val="single" w:sz="4" w:space="0" w:color="004C97"/>
              <w:bottom w:val="single" w:sz="4" w:space="0" w:color="004C97"/>
              <w:right w:val="single" w:sz="4" w:space="0" w:color="FFFFFF" w:themeColor="background1"/>
            </w:tcBorders>
            <w:shd w:val="clear" w:color="auto" w:fill="004C97"/>
          </w:tcPr>
          <w:p w14:paraId="491F78DD" w14:textId="77777777" w:rsidR="001A5894" w:rsidRPr="00C82DE3" w:rsidRDefault="000723B2" w:rsidP="00306872">
            <w:pPr>
              <w:pStyle w:val="TableHead"/>
              <w:rPr>
                <w:b w:val="0"/>
                <w:bCs/>
                <w:color w:val="FFFFFF" w:themeColor="background1"/>
              </w:rPr>
            </w:pPr>
            <w:r w:rsidRPr="00C82DE3">
              <w:rPr>
                <w:b w:val="0"/>
                <w:bCs/>
                <w:color w:val="FFFFFF" w:themeColor="background1"/>
              </w:rPr>
              <w:t>U</w:t>
            </w:r>
            <w:r w:rsidR="001A5894" w:rsidRPr="00C82DE3">
              <w:rPr>
                <w:b w:val="0"/>
                <w:bCs/>
                <w:color w:val="FFFFFF" w:themeColor="background1"/>
              </w:rPr>
              <w:t>nit Code</w:t>
            </w:r>
          </w:p>
        </w:tc>
        <w:tc>
          <w:tcPr>
            <w:tcW w:w="6492" w:type="dxa"/>
            <w:tcBorders>
              <w:top w:val="single" w:sz="4" w:space="0" w:color="004C97"/>
              <w:left w:val="single" w:sz="4" w:space="0" w:color="FFFFFF" w:themeColor="background1"/>
              <w:bottom w:val="single" w:sz="4" w:space="0" w:color="004C97"/>
              <w:right w:val="single" w:sz="4" w:space="0" w:color="FFFFFF" w:themeColor="background1"/>
            </w:tcBorders>
            <w:shd w:val="clear" w:color="auto" w:fill="004C97"/>
          </w:tcPr>
          <w:p w14:paraId="576CA51A" w14:textId="77777777" w:rsidR="001A5894" w:rsidRPr="00C82DE3" w:rsidRDefault="001A5894" w:rsidP="00306872">
            <w:pPr>
              <w:pStyle w:val="TableHead"/>
              <w:cnfStyle w:val="100000000000" w:firstRow="1" w:lastRow="0" w:firstColumn="0" w:lastColumn="0" w:oddVBand="0" w:evenVBand="0" w:oddHBand="0" w:evenHBand="0" w:firstRowFirstColumn="0" w:firstRowLastColumn="0" w:lastRowFirstColumn="0" w:lastRowLastColumn="0"/>
              <w:rPr>
                <w:b w:val="0"/>
                <w:bCs/>
                <w:color w:val="FFFFFF" w:themeColor="background1"/>
              </w:rPr>
            </w:pPr>
            <w:r w:rsidRPr="00C82DE3">
              <w:rPr>
                <w:b w:val="0"/>
                <w:bCs/>
                <w:color w:val="FFFFFF" w:themeColor="background1"/>
              </w:rPr>
              <w:t>Unit Title</w:t>
            </w:r>
          </w:p>
        </w:tc>
        <w:tc>
          <w:tcPr>
            <w:tcW w:w="1263" w:type="dxa"/>
            <w:tcBorders>
              <w:top w:val="single" w:sz="4" w:space="0" w:color="004C97"/>
              <w:left w:val="single" w:sz="4" w:space="0" w:color="FFFFFF" w:themeColor="background1"/>
              <w:bottom w:val="single" w:sz="4" w:space="0" w:color="004C97"/>
              <w:right w:val="single" w:sz="4" w:space="0" w:color="FFFFFF" w:themeColor="background1"/>
            </w:tcBorders>
            <w:shd w:val="clear" w:color="auto" w:fill="004C97"/>
          </w:tcPr>
          <w:p w14:paraId="7E06C915" w14:textId="77777777" w:rsidR="001A5894" w:rsidRPr="00C82DE3" w:rsidRDefault="001A5894" w:rsidP="00306872">
            <w:pPr>
              <w:pStyle w:val="TableHead"/>
              <w:cnfStyle w:val="100000000000" w:firstRow="1" w:lastRow="0" w:firstColumn="0" w:lastColumn="0" w:oddVBand="0" w:evenVBand="0" w:oddHBand="0" w:evenHBand="0" w:firstRowFirstColumn="0" w:firstRowLastColumn="0" w:lastRowFirstColumn="0" w:lastRowLastColumn="0"/>
              <w:rPr>
                <w:b w:val="0"/>
                <w:bCs/>
                <w:color w:val="FFFFFF" w:themeColor="background1"/>
              </w:rPr>
            </w:pPr>
            <w:r w:rsidRPr="00C82DE3">
              <w:rPr>
                <w:b w:val="0"/>
                <w:bCs/>
                <w:color w:val="FFFFFF" w:themeColor="background1"/>
              </w:rPr>
              <w:t>Nominal Hours</w:t>
            </w:r>
          </w:p>
        </w:tc>
      </w:tr>
      <w:tr w:rsidR="009F67E7" w:rsidRPr="00A561C5" w14:paraId="6D2596D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004C97"/>
              <w:bottom w:val="single" w:sz="4" w:space="0" w:color="AEAAAA" w:themeColor="background2" w:themeShade="BF"/>
            </w:tcBorders>
            <w:shd w:val="clear" w:color="auto" w:fill="auto"/>
            <w:vAlign w:val="center"/>
          </w:tcPr>
          <w:p w14:paraId="41BCC513" w14:textId="58F114CA" w:rsidR="009F67E7" w:rsidRDefault="009F67E7" w:rsidP="009F67E7">
            <w:pPr>
              <w:spacing w:after="0"/>
              <w:rPr>
                <w:rFonts w:ascii="Arial" w:hAnsi="Arial" w:cs="Arial"/>
                <w:sz w:val="22"/>
                <w:szCs w:val="22"/>
              </w:rPr>
            </w:pPr>
            <w:r w:rsidRPr="00BF7840">
              <w:rPr>
                <w:rFonts w:ascii="Arial" w:eastAsia="Times New Roman" w:hAnsi="Arial" w:cs="Arial"/>
                <w:lang w:eastAsia="en-AU"/>
              </w:rPr>
              <w:t>AMPA2012</w:t>
            </w:r>
          </w:p>
        </w:tc>
        <w:tc>
          <w:tcPr>
            <w:tcW w:w="6492" w:type="dxa"/>
            <w:tcBorders>
              <w:top w:val="single" w:sz="4" w:space="0" w:color="004C97"/>
              <w:bottom w:val="single" w:sz="4" w:space="0" w:color="AEAAAA" w:themeColor="background2" w:themeShade="BF"/>
            </w:tcBorders>
            <w:shd w:val="clear" w:color="auto" w:fill="auto"/>
            <w:vAlign w:val="center"/>
          </w:tcPr>
          <w:p w14:paraId="01E14804" w14:textId="33B77DE6"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Mark brisket</w:t>
            </w:r>
          </w:p>
        </w:tc>
        <w:tc>
          <w:tcPr>
            <w:tcW w:w="1263" w:type="dxa"/>
            <w:tcBorders>
              <w:top w:val="single" w:sz="4" w:space="0" w:color="004C97"/>
              <w:bottom w:val="single" w:sz="4" w:space="0" w:color="AEAAAA" w:themeColor="background2" w:themeShade="BF"/>
              <w:right w:val="nil"/>
            </w:tcBorders>
            <w:shd w:val="clear" w:color="auto" w:fill="auto"/>
            <w:vAlign w:val="bottom"/>
          </w:tcPr>
          <w:p w14:paraId="3A947A53" w14:textId="2165A557"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F67E7" w:rsidRPr="00A561C5" w14:paraId="57B5FD01" w14:textId="77777777" w:rsidTr="00F8420E">
        <w:trPr>
          <w:trHeight w:val="24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617F0DF" w14:textId="5384CAB4" w:rsidR="009F67E7" w:rsidRDefault="009F67E7" w:rsidP="009F67E7">
            <w:pPr>
              <w:rPr>
                <w:rFonts w:ascii="Arial" w:hAnsi="Arial" w:cs="Arial"/>
                <w:sz w:val="22"/>
                <w:szCs w:val="22"/>
              </w:rPr>
            </w:pPr>
            <w:r w:rsidRPr="00BF7840">
              <w:rPr>
                <w:rFonts w:ascii="Arial" w:eastAsia="Times New Roman" w:hAnsi="Arial" w:cs="Arial"/>
                <w:lang w:eastAsia="en-AU"/>
              </w:rPr>
              <w:t>AMPA2017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F807B24" w14:textId="28613BE6"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Remove brisket wool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F011601" w14:textId="3543BE99"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F67E7" w:rsidRPr="00A561C5" w14:paraId="4BA52D1E"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BB7E4A1" w14:textId="02F3B779" w:rsidR="009F67E7" w:rsidRDefault="009F67E7" w:rsidP="009F67E7">
            <w:pPr>
              <w:rPr>
                <w:rFonts w:ascii="Arial" w:hAnsi="Arial" w:cs="Arial"/>
                <w:sz w:val="22"/>
                <w:szCs w:val="22"/>
              </w:rPr>
            </w:pPr>
            <w:r w:rsidRPr="00BF7840">
              <w:rPr>
                <w:rFonts w:ascii="Arial" w:eastAsia="Times New Roman" w:hAnsi="Arial" w:cs="Arial"/>
                <w:lang w:eastAsia="en-AU"/>
              </w:rPr>
              <w:t>AMPA2177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8CAE973" w14:textId="5AD23FCC"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Handle working dogs in stock yards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B6ACF71" w14:textId="4EE660B5"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F67E7" w:rsidRPr="00A561C5" w14:paraId="14A7695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AC0B689" w14:textId="7718EA4D" w:rsidR="009F67E7" w:rsidRDefault="009F67E7" w:rsidP="009F67E7">
            <w:pPr>
              <w:rPr>
                <w:rFonts w:ascii="Arial" w:hAnsi="Arial" w:cs="Arial"/>
                <w:sz w:val="22"/>
                <w:szCs w:val="22"/>
              </w:rPr>
            </w:pPr>
            <w:r w:rsidRPr="00BF7840">
              <w:rPr>
                <w:rFonts w:ascii="Arial" w:eastAsia="Times New Roman" w:hAnsi="Arial" w:cs="Arial"/>
                <w:lang w:eastAsia="en-AU"/>
              </w:rPr>
              <w:t>AMPA3000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E27690D" w14:textId="11E1710E"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Stun animal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8F61C45" w14:textId="10BADAEA"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73F077A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5812C8F" w14:textId="6B6CF8A7" w:rsidR="009F67E7" w:rsidRDefault="009F67E7" w:rsidP="009F67E7">
            <w:pPr>
              <w:rPr>
                <w:rFonts w:ascii="Arial" w:hAnsi="Arial" w:cs="Arial"/>
                <w:sz w:val="22"/>
                <w:szCs w:val="22"/>
              </w:rPr>
            </w:pPr>
            <w:r w:rsidRPr="00BF7840">
              <w:rPr>
                <w:rFonts w:ascii="Arial" w:eastAsia="Times New Roman" w:hAnsi="Arial" w:cs="Arial"/>
                <w:lang w:eastAsia="en-AU"/>
              </w:rPr>
              <w:t>AMPA3001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79750BF" w14:textId="4E8C20F8"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Stick and bleed animal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301B7AF" w14:textId="70D99F22"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62EE70F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5E9F5A5" w14:textId="67BAE1C5" w:rsidR="009F67E7" w:rsidRDefault="009F67E7" w:rsidP="009F67E7">
            <w:pPr>
              <w:rPr>
                <w:rFonts w:ascii="Arial" w:hAnsi="Arial" w:cs="Arial"/>
                <w:sz w:val="22"/>
                <w:szCs w:val="22"/>
              </w:rPr>
            </w:pPr>
            <w:r w:rsidRPr="00BF7840">
              <w:rPr>
                <w:rFonts w:ascii="Arial" w:eastAsia="Times New Roman" w:hAnsi="Arial" w:cs="Arial"/>
                <w:lang w:eastAsia="en-AU"/>
              </w:rPr>
              <w:t>AMPA3004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B8192B0" w14:textId="07743DAD"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the effective operations of electrical stimulation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4E511F4" w14:textId="116EDA09"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9F67E7" w:rsidRPr="00A561C5" w14:paraId="50FFBF4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B2A717F" w14:textId="64AF49FC" w:rsidR="009F67E7" w:rsidRDefault="009F67E7" w:rsidP="009F67E7">
            <w:pPr>
              <w:rPr>
                <w:rFonts w:ascii="Arial" w:hAnsi="Arial" w:cs="Arial"/>
                <w:sz w:val="22"/>
                <w:szCs w:val="22"/>
              </w:rPr>
            </w:pPr>
            <w:r w:rsidRPr="00BF7840">
              <w:rPr>
                <w:rFonts w:ascii="Arial" w:eastAsia="Times New Roman" w:hAnsi="Arial" w:cs="Arial"/>
                <w:lang w:eastAsia="en-AU"/>
              </w:rPr>
              <w:t>AMPA3005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650F86A" w14:textId="33B623A9"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Rod weasand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B56EE45" w14:textId="6D82DF70"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9F67E7" w:rsidRPr="00A561C5" w14:paraId="186A14C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E5919EB" w14:textId="50C2ABBF" w:rsidR="009F67E7" w:rsidRDefault="009F67E7" w:rsidP="009F67E7">
            <w:pPr>
              <w:rPr>
                <w:rFonts w:ascii="Arial" w:hAnsi="Arial" w:cs="Arial"/>
                <w:sz w:val="22"/>
                <w:szCs w:val="22"/>
              </w:rPr>
            </w:pPr>
            <w:r w:rsidRPr="00BF7840">
              <w:rPr>
                <w:rFonts w:ascii="Arial" w:eastAsia="Times New Roman" w:hAnsi="Arial" w:cs="Arial"/>
                <w:lang w:eastAsia="en-AU"/>
              </w:rPr>
              <w:t>AMPA3006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B444F7F" w14:textId="57439321"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Seal weasand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6AA902E" w14:textId="56704389"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F67E7" w:rsidRPr="00A561C5" w14:paraId="310ABE7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8AB9E29" w14:textId="2BDBC3D9" w:rsidR="009F67E7" w:rsidRDefault="009F67E7" w:rsidP="009F67E7">
            <w:pPr>
              <w:rPr>
                <w:rFonts w:ascii="Arial" w:hAnsi="Arial" w:cs="Arial"/>
                <w:sz w:val="22"/>
                <w:szCs w:val="22"/>
              </w:rPr>
            </w:pPr>
            <w:r w:rsidRPr="00BF7840">
              <w:rPr>
                <w:rFonts w:ascii="Arial" w:eastAsia="Times New Roman" w:hAnsi="Arial" w:cs="Arial"/>
                <w:lang w:eastAsia="en-AU"/>
              </w:rPr>
              <w:t>AMPA3007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ADF6782" w14:textId="28F536F2"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Ring bung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792AD2F" w14:textId="6249B6F5"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4D28645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438AAC7" w14:textId="40FCB510" w:rsidR="009F67E7" w:rsidRDefault="009F67E7" w:rsidP="009F67E7">
            <w:pPr>
              <w:rPr>
                <w:rFonts w:ascii="Arial" w:hAnsi="Arial" w:cs="Arial"/>
                <w:sz w:val="22"/>
                <w:szCs w:val="22"/>
              </w:rPr>
            </w:pPr>
            <w:r w:rsidRPr="00BF7840">
              <w:rPr>
                <w:rFonts w:ascii="Arial" w:eastAsia="Times New Roman" w:hAnsi="Arial" w:cs="Arial"/>
                <w:lang w:eastAsia="en-AU"/>
              </w:rPr>
              <w:t>AMPA3008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CFC50D7" w14:textId="39BAFB68"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Seal bung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6B5F297" w14:textId="554BA164"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9F67E7" w:rsidRPr="00A561C5" w14:paraId="5CEDED2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19D72FC" w14:textId="517B66A6" w:rsidR="009F67E7" w:rsidRDefault="009F67E7" w:rsidP="009F67E7">
            <w:pPr>
              <w:rPr>
                <w:rFonts w:ascii="Arial" w:hAnsi="Arial" w:cs="Arial"/>
                <w:sz w:val="22"/>
                <w:szCs w:val="22"/>
              </w:rPr>
            </w:pPr>
            <w:r w:rsidRPr="00BF7840">
              <w:rPr>
                <w:rFonts w:ascii="Arial" w:eastAsia="Times New Roman" w:hAnsi="Arial" w:cs="Arial"/>
                <w:lang w:eastAsia="en-AU"/>
              </w:rPr>
              <w:t>AMPA3009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050F52E" w14:textId="061DC8AC"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Split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CDAB210" w14:textId="3FA82435"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1F79CB6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EB09743" w14:textId="3081E829" w:rsidR="009F67E7" w:rsidRDefault="009F67E7" w:rsidP="009F67E7">
            <w:pPr>
              <w:rPr>
                <w:rFonts w:ascii="Arial" w:hAnsi="Arial" w:cs="Arial"/>
                <w:sz w:val="22"/>
                <w:szCs w:val="22"/>
              </w:rPr>
            </w:pPr>
            <w:r w:rsidRPr="00BF7840">
              <w:rPr>
                <w:rFonts w:ascii="Arial" w:eastAsia="Times New Roman" w:hAnsi="Arial" w:cs="Arial"/>
                <w:lang w:eastAsia="en-AU"/>
              </w:rPr>
              <w:t>AMPA3010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7A7BCDB" w14:textId="02B43DBF"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Overview legging operation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904FD65" w14:textId="57B17B7D"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F67E7" w:rsidRPr="00A561C5" w14:paraId="09ECCEF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E7C3137" w14:textId="4EDB3F9B" w:rsidR="009F67E7" w:rsidRDefault="009F67E7" w:rsidP="009F67E7">
            <w:pPr>
              <w:rPr>
                <w:rFonts w:ascii="Arial" w:hAnsi="Arial" w:cs="Arial"/>
                <w:sz w:val="22"/>
                <w:szCs w:val="22"/>
              </w:rPr>
            </w:pPr>
            <w:r w:rsidRPr="00BF7840">
              <w:rPr>
                <w:rFonts w:ascii="Arial" w:eastAsia="Times New Roman" w:hAnsi="Arial" w:cs="Arial"/>
                <w:lang w:eastAsia="en-AU"/>
              </w:rPr>
              <w:t>AMPA3012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D78D0D1" w14:textId="4C23FBF1"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Make first leg opening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EEFA07E" w14:textId="1B853634"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2101978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CCC1D90" w14:textId="607D20B6" w:rsidR="009F67E7" w:rsidRDefault="009F67E7" w:rsidP="009F67E7">
            <w:pPr>
              <w:rPr>
                <w:rFonts w:ascii="Arial" w:hAnsi="Arial" w:cs="Arial"/>
                <w:sz w:val="22"/>
                <w:szCs w:val="22"/>
              </w:rPr>
            </w:pPr>
            <w:r w:rsidRPr="00BF7840">
              <w:rPr>
                <w:rFonts w:ascii="Arial" w:eastAsia="Times New Roman" w:hAnsi="Arial" w:cs="Arial"/>
                <w:lang w:eastAsia="en-AU"/>
              </w:rPr>
              <w:t>AMPA3013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D96FCA0" w14:textId="3B5CCC52"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Make second leg opening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4663B66" w14:textId="72173656"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F67E7" w:rsidRPr="00A561C5" w14:paraId="4C8EA65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51E662A" w14:textId="7F8C6531" w:rsidR="009F67E7" w:rsidRDefault="009F67E7" w:rsidP="009F67E7">
            <w:pPr>
              <w:rPr>
                <w:rFonts w:ascii="Arial" w:hAnsi="Arial" w:cs="Arial"/>
                <w:sz w:val="22"/>
                <w:szCs w:val="22"/>
              </w:rPr>
            </w:pPr>
            <w:r w:rsidRPr="00BF7840">
              <w:rPr>
                <w:rFonts w:ascii="Arial" w:eastAsia="Times New Roman" w:hAnsi="Arial" w:cs="Arial"/>
                <w:lang w:eastAsia="en-AU"/>
              </w:rPr>
              <w:t>AMPA3014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A42307A" w14:textId="481314FE"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legging on small stock</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84A7C48" w14:textId="1F19286C"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19F5104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78FCBFF" w14:textId="23306A0A" w:rsidR="009F67E7" w:rsidRDefault="009F67E7" w:rsidP="009F67E7">
            <w:pPr>
              <w:rPr>
                <w:rFonts w:ascii="Arial" w:hAnsi="Arial" w:cs="Arial"/>
                <w:sz w:val="22"/>
                <w:szCs w:val="22"/>
              </w:rPr>
            </w:pPr>
            <w:r w:rsidRPr="00BF7840">
              <w:rPr>
                <w:rFonts w:ascii="Arial" w:eastAsia="Times New Roman" w:hAnsi="Arial" w:cs="Arial"/>
                <w:lang w:eastAsia="en-AU"/>
              </w:rPr>
              <w:t>AMPA3015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291A332" w14:textId="1360BAF5"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animal slaughter in accordance with Halal certification requirements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82E796D" w14:textId="00F0FAC3"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36A1FE2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97E8826" w14:textId="37D0AF55" w:rsidR="009F67E7" w:rsidRDefault="009F67E7" w:rsidP="009F67E7">
            <w:pPr>
              <w:rPr>
                <w:rFonts w:ascii="Arial" w:hAnsi="Arial" w:cs="Arial"/>
                <w:sz w:val="22"/>
                <w:szCs w:val="22"/>
              </w:rPr>
            </w:pPr>
            <w:r w:rsidRPr="00BF7840">
              <w:rPr>
                <w:rFonts w:ascii="Arial" w:eastAsia="Times New Roman" w:hAnsi="Arial" w:cs="Arial"/>
                <w:lang w:eastAsia="en-AU"/>
              </w:rPr>
              <w:t>AMPA3020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63A0C85" w14:textId="5BE314F6"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Bone neck</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BFF27AD" w14:textId="31A818CE"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F67E7" w:rsidRPr="00A561C5" w14:paraId="406066D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F9EE936" w14:textId="18CC5ED8" w:rsidR="009F67E7" w:rsidRDefault="009F67E7" w:rsidP="009F67E7">
            <w:pPr>
              <w:rPr>
                <w:rFonts w:ascii="Arial" w:hAnsi="Arial" w:cs="Arial"/>
                <w:sz w:val="22"/>
                <w:szCs w:val="22"/>
              </w:rPr>
            </w:pPr>
            <w:r w:rsidRPr="00BF7840">
              <w:rPr>
                <w:rFonts w:ascii="Arial" w:eastAsia="Times New Roman" w:hAnsi="Arial" w:cs="Arial"/>
                <w:lang w:eastAsia="en-AU"/>
              </w:rPr>
              <w:t>AMPA3021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E65C9C9" w14:textId="735F4D4C"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‘Y’ cut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1FADF96" w14:textId="2A254BBB"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9F67E7" w:rsidRPr="00A561C5" w14:paraId="61E593F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D562EEE" w14:textId="73D706CB" w:rsidR="009F67E7" w:rsidRDefault="009F67E7" w:rsidP="009F67E7">
            <w:pPr>
              <w:rPr>
                <w:rFonts w:ascii="Arial" w:hAnsi="Arial" w:cs="Arial"/>
                <w:sz w:val="22"/>
                <w:szCs w:val="22"/>
              </w:rPr>
            </w:pPr>
            <w:r w:rsidRPr="00BF7840">
              <w:rPr>
                <w:rFonts w:ascii="Arial" w:eastAsia="Times New Roman" w:hAnsi="Arial" w:cs="Arial"/>
                <w:lang w:eastAsia="en-AU"/>
              </w:rPr>
              <w:t>AMPA3022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E533EB8" w14:textId="1B2C8CFD"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Skin head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A9A0603" w14:textId="1729877A"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2BBC6A4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F69E2F0" w14:textId="2F3F0453" w:rsidR="009F67E7" w:rsidRDefault="009F67E7" w:rsidP="009F67E7">
            <w:pPr>
              <w:rPr>
                <w:rFonts w:ascii="Arial" w:hAnsi="Arial" w:cs="Arial"/>
                <w:sz w:val="22"/>
                <w:szCs w:val="22"/>
              </w:rPr>
            </w:pPr>
            <w:r w:rsidRPr="00BF7840">
              <w:rPr>
                <w:rFonts w:ascii="Arial" w:eastAsia="Times New Roman" w:hAnsi="Arial" w:cs="Arial"/>
                <w:lang w:eastAsia="en-AU"/>
              </w:rPr>
              <w:t>AMPA3023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C33EF39" w14:textId="1F95B60D"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Explain opening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F6D35F9" w14:textId="4D75D8A7"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F67E7" w:rsidRPr="00A561C5" w14:paraId="770A947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644D617" w14:textId="3D0566E5" w:rsidR="009F67E7" w:rsidRDefault="009F67E7" w:rsidP="009F67E7">
            <w:pPr>
              <w:rPr>
                <w:rFonts w:ascii="Arial" w:hAnsi="Arial" w:cs="Arial"/>
                <w:sz w:val="22"/>
                <w:szCs w:val="22"/>
              </w:rPr>
            </w:pPr>
            <w:r w:rsidRPr="00BF7840">
              <w:rPr>
                <w:rFonts w:ascii="Arial" w:eastAsia="Times New Roman" w:hAnsi="Arial" w:cs="Arial"/>
                <w:lang w:eastAsia="en-AU"/>
              </w:rPr>
              <w:t>AMPA3024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9D61D13" w14:textId="13492C12"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flanking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6265152" w14:textId="792C6FF3"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9F67E7" w:rsidRPr="00A561C5" w14:paraId="4D195AB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BEDDB90" w14:textId="38CFAD12" w:rsidR="009F67E7" w:rsidRDefault="009F67E7" w:rsidP="009F67E7">
            <w:pPr>
              <w:rPr>
                <w:rFonts w:ascii="Arial" w:hAnsi="Arial" w:cs="Arial"/>
                <w:sz w:val="22"/>
                <w:szCs w:val="22"/>
              </w:rPr>
            </w:pPr>
            <w:r w:rsidRPr="00BF7840">
              <w:rPr>
                <w:rFonts w:ascii="Arial" w:eastAsia="Times New Roman" w:hAnsi="Arial" w:cs="Arial"/>
                <w:lang w:eastAsia="en-AU"/>
              </w:rPr>
              <w:t>AMPA3025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F0D10C9" w14:textId="122F65AE"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brisket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349B108" w14:textId="3F5C8B65"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1AAD5C6E"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0BA2460" w14:textId="5C5C6A98" w:rsidR="009F67E7" w:rsidRDefault="009F67E7" w:rsidP="009F67E7">
            <w:pPr>
              <w:rPr>
                <w:rFonts w:ascii="Arial" w:hAnsi="Arial" w:cs="Arial"/>
                <w:sz w:val="22"/>
                <w:szCs w:val="22"/>
              </w:rPr>
            </w:pPr>
            <w:r w:rsidRPr="00BF7840">
              <w:rPr>
                <w:rFonts w:ascii="Arial" w:eastAsia="Times New Roman" w:hAnsi="Arial" w:cs="Arial"/>
                <w:lang w:eastAsia="en-AU"/>
              </w:rPr>
              <w:t>AMPA3026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012676A" w14:textId="60723F4E"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 xml:space="preserve">Perform </w:t>
            </w:r>
            <w:proofErr w:type="spellStart"/>
            <w:r w:rsidRPr="00BF7840">
              <w:rPr>
                <w:rFonts w:ascii="Arial" w:eastAsia="Times New Roman" w:hAnsi="Arial" w:cs="Arial"/>
                <w:lang w:eastAsia="en-AU"/>
              </w:rPr>
              <w:t>rumping</w:t>
            </w:r>
            <w:proofErr w:type="spellEnd"/>
            <w:r w:rsidRPr="00BF7840">
              <w:rPr>
                <w:rFonts w:ascii="Arial" w:eastAsia="Times New Roman" w:hAnsi="Arial" w:cs="Arial"/>
                <w:lang w:eastAsia="en-AU"/>
              </w:rPr>
              <w:t xml:space="preserve">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D1646F8" w14:textId="19F3775E"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5FD408EA"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7BFB49E" w14:textId="2C37176F" w:rsidR="009F67E7" w:rsidRDefault="009F67E7" w:rsidP="009F67E7">
            <w:pPr>
              <w:rPr>
                <w:rFonts w:ascii="Arial" w:hAnsi="Arial" w:cs="Arial"/>
                <w:sz w:val="22"/>
                <w:szCs w:val="22"/>
              </w:rPr>
            </w:pPr>
            <w:r w:rsidRPr="00BF7840">
              <w:rPr>
                <w:rFonts w:ascii="Arial" w:eastAsia="Times New Roman" w:hAnsi="Arial" w:cs="Arial"/>
                <w:lang w:eastAsia="en-AU"/>
              </w:rPr>
              <w:t>AMPA3027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080BDE7" w14:textId="588ABF56"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rosette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6024313" w14:textId="5DDB210E"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F67E7" w:rsidRPr="00A561C5" w14:paraId="4A3273C1"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466F11E" w14:textId="549C7CA4" w:rsidR="009F67E7" w:rsidRDefault="009F67E7" w:rsidP="009F67E7">
            <w:pPr>
              <w:rPr>
                <w:rFonts w:ascii="Arial" w:hAnsi="Arial" w:cs="Arial"/>
                <w:sz w:val="22"/>
                <w:szCs w:val="22"/>
              </w:rPr>
            </w:pPr>
            <w:r w:rsidRPr="00BF7840">
              <w:rPr>
                <w:rFonts w:ascii="Arial" w:eastAsia="Times New Roman" w:hAnsi="Arial" w:cs="Arial"/>
                <w:lang w:eastAsia="en-AU"/>
              </w:rPr>
              <w:t>AMPA3028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C3CEC41" w14:textId="3FCE9EF1" w:rsidR="009F67E7" w:rsidRDefault="009F67E7" w:rsidP="009F67E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midline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8406A15" w14:textId="74B456A5" w:rsidR="009F67E7" w:rsidRDefault="009F67E7" w:rsidP="009F67E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665A0C" w:rsidRPr="00A561C5" w14:paraId="73AD553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C8FA1F0" w14:textId="7F1F4CC8" w:rsidR="00665A0C" w:rsidRDefault="00665A0C" w:rsidP="00665A0C">
            <w:pPr>
              <w:rPr>
                <w:rFonts w:ascii="Arial" w:hAnsi="Arial" w:cs="Arial"/>
                <w:sz w:val="22"/>
                <w:szCs w:val="22"/>
              </w:rPr>
            </w:pPr>
            <w:r w:rsidRPr="00BF7840">
              <w:rPr>
                <w:rFonts w:ascii="Arial" w:eastAsia="Times New Roman" w:hAnsi="Arial" w:cs="Arial"/>
                <w:lang w:eastAsia="en-AU"/>
              </w:rPr>
              <w:t>AMPA3029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D441A19" w14:textId="6ED1851F"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Scald and dehair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8AA2DD7" w14:textId="76ECE8D3"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665A0C" w:rsidRPr="00A561C5" w14:paraId="5BFC034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BAAFD17" w14:textId="79ACDC83" w:rsidR="00665A0C" w:rsidRDefault="00665A0C" w:rsidP="00665A0C">
            <w:pPr>
              <w:rPr>
                <w:rFonts w:ascii="Arial" w:hAnsi="Arial" w:cs="Arial"/>
                <w:sz w:val="22"/>
                <w:szCs w:val="22"/>
              </w:rPr>
            </w:pPr>
            <w:r w:rsidRPr="00BF7840">
              <w:rPr>
                <w:rFonts w:ascii="Arial" w:eastAsia="Times New Roman" w:hAnsi="Arial" w:cs="Arial"/>
                <w:lang w:eastAsia="en-AU"/>
              </w:rPr>
              <w:lastRenderedPageBreak/>
              <w:t>AMPA3030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9BC3A97" w14:textId="77948326"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pelt puller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5208786" w14:textId="177848DC"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665A0C" w:rsidRPr="00A561C5" w14:paraId="633FC51E"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E15E42C" w14:textId="7C8FE3BB" w:rsidR="00665A0C" w:rsidRDefault="00665A0C" w:rsidP="00665A0C">
            <w:pPr>
              <w:rPr>
                <w:rFonts w:ascii="Arial" w:hAnsi="Arial" w:cs="Arial"/>
                <w:sz w:val="22"/>
                <w:szCs w:val="22"/>
              </w:rPr>
            </w:pPr>
            <w:r w:rsidRPr="00BF7840">
              <w:rPr>
                <w:rFonts w:ascii="Arial" w:eastAsia="Times New Roman" w:hAnsi="Arial" w:cs="Arial"/>
                <w:lang w:eastAsia="en-AU"/>
              </w:rPr>
              <w:t>AMPA3031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8DF6D16" w14:textId="37206589"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hide puller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E68BDA3" w14:textId="70E4021F"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665A0C" w:rsidRPr="00A561C5" w14:paraId="63DADDB1"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07A04DD" w14:textId="763258CB" w:rsidR="00665A0C" w:rsidRDefault="00665A0C" w:rsidP="00665A0C">
            <w:pPr>
              <w:rPr>
                <w:rFonts w:ascii="Arial" w:hAnsi="Arial" w:cs="Arial"/>
                <w:sz w:val="22"/>
                <w:szCs w:val="22"/>
              </w:rPr>
            </w:pPr>
            <w:r w:rsidRPr="00BF7840">
              <w:rPr>
                <w:rFonts w:ascii="Arial" w:eastAsia="Times New Roman" w:hAnsi="Arial" w:cs="Arial"/>
                <w:lang w:eastAsia="en-AU"/>
              </w:rPr>
              <w:t>AMPA3032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4195A85" w14:textId="04855591"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Remove pelt manually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BB257B0" w14:textId="0A304BDC"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665A0C" w:rsidRPr="00A561C5" w14:paraId="6ABC331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E77B893" w14:textId="79DAE287" w:rsidR="00665A0C" w:rsidRDefault="00665A0C" w:rsidP="00665A0C">
            <w:pPr>
              <w:rPr>
                <w:rFonts w:ascii="Arial" w:hAnsi="Arial" w:cs="Arial"/>
                <w:sz w:val="22"/>
                <w:szCs w:val="22"/>
              </w:rPr>
            </w:pPr>
            <w:r w:rsidRPr="00BF7840">
              <w:rPr>
                <w:rFonts w:ascii="Arial" w:eastAsia="Times New Roman" w:hAnsi="Arial" w:cs="Arial"/>
                <w:lang w:eastAsia="en-AU"/>
              </w:rPr>
              <w:t>AMPA3033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1F0C11C" w14:textId="5D314A4E"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Bed dress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C2D239D" w14:textId="46FC7684"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160</w:t>
            </w:r>
          </w:p>
        </w:tc>
      </w:tr>
      <w:tr w:rsidR="00665A0C" w:rsidRPr="00A561C5" w14:paraId="4A28EFE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1002F40" w14:textId="5E5B7A2C" w:rsidR="00665A0C" w:rsidRDefault="00665A0C" w:rsidP="00665A0C">
            <w:pPr>
              <w:rPr>
                <w:rFonts w:ascii="Arial" w:hAnsi="Arial" w:cs="Arial"/>
                <w:sz w:val="22"/>
                <w:szCs w:val="22"/>
              </w:rPr>
            </w:pPr>
            <w:r w:rsidRPr="00BF7840">
              <w:rPr>
                <w:rFonts w:ascii="Arial" w:eastAsia="Times New Roman" w:hAnsi="Arial" w:cs="Arial"/>
                <w:lang w:eastAsia="en-AU"/>
              </w:rPr>
              <w:t>AMPA3034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F2191CE" w14:textId="766ACA1D"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Eviscerate animal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5E3405D" w14:textId="79D8BC75"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665A0C" w:rsidRPr="00A561C5" w14:paraId="5133FAC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F891D28" w14:textId="0AC2D383" w:rsidR="00665A0C" w:rsidRDefault="00665A0C" w:rsidP="00665A0C">
            <w:pPr>
              <w:rPr>
                <w:rFonts w:ascii="Arial" w:hAnsi="Arial" w:cs="Arial"/>
                <w:sz w:val="22"/>
                <w:szCs w:val="22"/>
              </w:rPr>
            </w:pPr>
            <w:r w:rsidRPr="00BF7840">
              <w:rPr>
                <w:rFonts w:ascii="Arial" w:eastAsia="Times New Roman" w:hAnsi="Arial" w:cs="Arial"/>
                <w:lang w:eastAsia="en-AU"/>
              </w:rPr>
              <w:t>AMPA3040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A305B00" w14:textId="6F38F791"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brisket cutter or saw</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C1FF62D" w14:textId="777E719B"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665A0C" w:rsidRPr="00A561C5" w14:paraId="4620ED6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227B938" w14:textId="48D931EE" w:rsidR="00665A0C" w:rsidRDefault="00665A0C" w:rsidP="00665A0C">
            <w:pPr>
              <w:rPr>
                <w:rFonts w:ascii="Arial" w:hAnsi="Arial" w:cs="Arial"/>
                <w:sz w:val="22"/>
                <w:szCs w:val="22"/>
              </w:rPr>
            </w:pPr>
            <w:r w:rsidRPr="00BF7840">
              <w:rPr>
                <w:rFonts w:ascii="Arial" w:eastAsia="Times New Roman" w:hAnsi="Arial" w:cs="Arial"/>
                <w:lang w:eastAsia="en-AU"/>
              </w:rPr>
              <w:t>AMPA3042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8F983E4" w14:textId="4F5D6395"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Backdown pig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745A6E7" w14:textId="4CC22917"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65A0C" w:rsidRPr="00A561C5" w14:paraId="0C499A0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84010BB" w14:textId="4FAF28A7" w:rsidR="00665A0C" w:rsidRDefault="00665A0C" w:rsidP="00665A0C">
            <w:pPr>
              <w:rPr>
                <w:rFonts w:ascii="Arial" w:hAnsi="Arial" w:cs="Arial"/>
                <w:sz w:val="22"/>
                <w:szCs w:val="22"/>
              </w:rPr>
            </w:pPr>
            <w:r w:rsidRPr="00BF7840">
              <w:rPr>
                <w:rFonts w:ascii="Arial" w:eastAsia="Times New Roman" w:hAnsi="Arial" w:cs="Arial"/>
                <w:lang w:eastAsia="en-AU"/>
              </w:rPr>
              <w:t>AMPA3044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CCEDC5B" w14:textId="0DB76B95"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air knife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6E863CE" w14:textId="50A6EF98"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65A0C" w:rsidRPr="00A561C5" w14:paraId="56B8344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EA696E4" w14:textId="2F428A76" w:rsidR="00665A0C" w:rsidRDefault="00665A0C" w:rsidP="00665A0C">
            <w:pPr>
              <w:rPr>
                <w:rFonts w:ascii="Arial" w:hAnsi="Arial" w:cs="Arial"/>
                <w:sz w:val="22"/>
                <w:szCs w:val="22"/>
              </w:rPr>
            </w:pPr>
            <w:r w:rsidRPr="00BF7840">
              <w:rPr>
                <w:rFonts w:ascii="Arial" w:eastAsia="Times New Roman" w:hAnsi="Arial" w:cs="Arial"/>
                <w:lang w:eastAsia="en-AU"/>
              </w:rPr>
              <w:t>AMPA3045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7F7AA4E" w14:textId="26C6AE74"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Drop sock and pull shoulder pelt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34D4761" w14:textId="2F1F6CF6"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665A0C" w:rsidRPr="00A561C5" w14:paraId="59E1CCBA"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3BB1C33" w14:textId="63A3E485" w:rsidR="00665A0C" w:rsidRDefault="00665A0C" w:rsidP="00665A0C">
            <w:pPr>
              <w:rPr>
                <w:rFonts w:ascii="Arial" w:hAnsi="Arial" w:cs="Arial"/>
                <w:sz w:val="22"/>
                <w:szCs w:val="22"/>
              </w:rPr>
            </w:pPr>
            <w:r w:rsidRPr="00BF7840">
              <w:rPr>
                <w:rFonts w:ascii="Arial" w:eastAsia="Times New Roman" w:hAnsi="Arial" w:cs="Arial"/>
                <w:lang w:eastAsia="en-AU"/>
              </w:rPr>
              <w:t>AMPA3046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C35D380" w14:textId="2182A347"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Undertake retain rail operations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7FFC2D1" w14:textId="2BBE8FEB"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65A0C" w:rsidRPr="00A561C5" w14:paraId="3C73F79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677DEA0" w14:textId="48A3FBE5" w:rsidR="00665A0C" w:rsidRDefault="00665A0C" w:rsidP="00665A0C">
            <w:pPr>
              <w:rPr>
                <w:rFonts w:ascii="Arial" w:hAnsi="Arial" w:cs="Arial"/>
                <w:sz w:val="22"/>
                <w:szCs w:val="22"/>
              </w:rPr>
            </w:pPr>
            <w:r w:rsidRPr="00BF7840">
              <w:rPr>
                <w:rFonts w:ascii="Arial" w:eastAsia="Times New Roman" w:hAnsi="Arial" w:cs="Arial"/>
                <w:lang w:eastAsia="en-AU"/>
              </w:rPr>
              <w:t>AMPA3048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FA47EE8" w14:textId="56034BA5"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Bone small stock carcase – leg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4A581DD" w14:textId="5779CF68"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665A0C" w:rsidRPr="00A561C5" w14:paraId="32A82B9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7EE42CF" w14:textId="7716BA25" w:rsidR="00665A0C" w:rsidRDefault="00665A0C" w:rsidP="00665A0C">
            <w:pPr>
              <w:rPr>
                <w:rFonts w:ascii="Arial" w:hAnsi="Arial" w:cs="Arial"/>
                <w:sz w:val="22"/>
                <w:szCs w:val="22"/>
              </w:rPr>
            </w:pPr>
            <w:r w:rsidRPr="00BF7840">
              <w:rPr>
                <w:rFonts w:ascii="Arial" w:eastAsia="Times New Roman" w:hAnsi="Arial" w:cs="Arial"/>
                <w:lang w:eastAsia="en-AU"/>
              </w:rPr>
              <w:t>AMPA3049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A85C8B5" w14:textId="3DF016D3"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Slice and trim leg - small stock</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9718280" w14:textId="3EA88062"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665A0C" w:rsidRPr="00A561C5" w14:paraId="6DC6986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89BFC97" w14:textId="6152005F" w:rsidR="00665A0C" w:rsidRDefault="00665A0C" w:rsidP="00665A0C">
            <w:pPr>
              <w:rPr>
                <w:rFonts w:ascii="Arial" w:hAnsi="Arial" w:cs="Arial"/>
                <w:sz w:val="22"/>
                <w:szCs w:val="22"/>
              </w:rPr>
            </w:pPr>
            <w:r w:rsidRPr="00BF7840">
              <w:rPr>
                <w:rFonts w:ascii="Arial" w:eastAsia="Times New Roman" w:hAnsi="Arial" w:cs="Arial"/>
                <w:lang w:eastAsia="en-AU"/>
              </w:rPr>
              <w:t>AMPA3050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3361F6D" w14:textId="21E53560"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Bone large stock carcase - forequarter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E6041BC" w14:textId="713D56D3"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150</w:t>
            </w:r>
          </w:p>
        </w:tc>
      </w:tr>
      <w:tr w:rsidR="00665A0C" w:rsidRPr="00A561C5" w14:paraId="23738F5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6D239E1" w14:textId="5938CA45" w:rsidR="00665A0C" w:rsidRDefault="00665A0C" w:rsidP="00665A0C">
            <w:pPr>
              <w:rPr>
                <w:rFonts w:ascii="Arial" w:hAnsi="Arial" w:cs="Arial"/>
                <w:sz w:val="22"/>
                <w:szCs w:val="22"/>
              </w:rPr>
            </w:pPr>
            <w:r w:rsidRPr="00BF7840">
              <w:rPr>
                <w:rFonts w:ascii="Arial" w:eastAsia="Times New Roman" w:hAnsi="Arial" w:cs="Arial"/>
                <w:lang w:eastAsia="en-AU"/>
              </w:rPr>
              <w:t>AMPA3051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A035410" w14:textId="72B4AF60"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Bone large stock carcase - hindquarter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CBCD63B" w14:textId="18B8EED0"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150</w:t>
            </w:r>
          </w:p>
        </w:tc>
      </w:tr>
      <w:tr w:rsidR="00665A0C" w:rsidRPr="00A561C5" w14:paraId="374BB2F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34EEAD4" w14:textId="09AE5BA3" w:rsidR="00665A0C" w:rsidRDefault="00665A0C" w:rsidP="00665A0C">
            <w:pPr>
              <w:rPr>
                <w:rFonts w:ascii="Arial" w:hAnsi="Arial" w:cs="Arial"/>
                <w:sz w:val="22"/>
                <w:szCs w:val="22"/>
              </w:rPr>
            </w:pPr>
            <w:r w:rsidRPr="00BF7840">
              <w:rPr>
                <w:rFonts w:ascii="Arial" w:eastAsia="Times New Roman" w:hAnsi="Arial" w:cs="Arial"/>
                <w:lang w:eastAsia="en-AU"/>
              </w:rPr>
              <w:t>AMPA3052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59381E9" w14:textId="00FE26EE"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Slice and trim large stock forequarter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6EB98A5" w14:textId="31281A1B"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150</w:t>
            </w:r>
          </w:p>
        </w:tc>
      </w:tr>
      <w:tr w:rsidR="00665A0C" w:rsidRPr="00A561C5" w14:paraId="4F426D9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E1E1422" w14:textId="6A7E46A3" w:rsidR="00665A0C" w:rsidRDefault="00665A0C" w:rsidP="00665A0C">
            <w:pPr>
              <w:rPr>
                <w:rFonts w:ascii="Arial" w:hAnsi="Arial" w:cs="Arial"/>
                <w:sz w:val="22"/>
                <w:szCs w:val="22"/>
              </w:rPr>
            </w:pPr>
            <w:r w:rsidRPr="00BF7840">
              <w:rPr>
                <w:rFonts w:ascii="Arial" w:eastAsia="Times New Roman" w:hAnsi="Arial" w:cs="Arial"/>
                <w:lang w:eastAsia="en-AU"/>
              </w:rPr>
              <w:t>AMPA3053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2F74B19" w14:textId="0968D5D7"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Slice and trim large stock hindquarter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408C38B" w14:textId="15E04338"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150</w:t>
            </w:r>
          </w:p>
        </w:tc>
      </w:tr>
      <w:tr w:rsidR="00665A0C" w:rsidRPr="00A561C5" w14:paraId="49DE13F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272CEE9" w14:textId="577F71F7" w:rsidR="00665A0C" w:rsidRDefault="00665A0C" w:rsidP="00665A0C">
            <w:pPr>
              <w:rPr>
                <w:rFonts w:ascii="Arial" w:hAnsi="Arial" w:cs="Arial"/>
                <w:sz w:val="22"/>
                <w:szCs w:val="22"/>
              </w:rPr>
            </w:pPr>
            <w:r w:rsidRPr="00BF7840">
              <w:rPr>
                <w:rFonts w:ascii="Arial" w:eastAsia="Times New Roman" w:hAnsi="Arial" w:cs="Arial"/>
                <w:lang w:eastAsia="en-AU"/>
              </w:rPr>
              <w:t>AMPA3054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9789C0F" w14:textId="4F43FA87"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Break carcase using a bandsaw</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307B601" w14:textId="7DEEF929"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150</w:t>
            </w:r>
          </w:p>
        </w:tc>
      </w:tr>
      <w:tr w:rsidR="00665A0C" w:rsidRPr="00A561C5" w14:paraId="013EA19A"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7AFB447" w14:textId="53D99E38" w:rsidR="00665A0C" w:rsidRDefault="00665A0C" w:rsidP="00665A0C">
            <w:pPr>
              <w:rPr>
                <w:rFonts w:ascii="Arial" w:hAnsi="Arial" w:cs="Arial"/>
                <w:sz w:val="22"/>
                <w:szCs w:val="22"/>
              </w:rPr>
            </w:pPr>
            <w:r w:rsidRPr="00BF7840">
              <w:rPr>
                <w:rFonts w:ascii="Arial" w:eastAsia="Times New Roman" w:hAnsi="Arial" w:cs="Arial"/>
                <w:lang w:eastAsia="en-AU"/>
              </w:rPr>
              <w:t>AMPA3062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AA3FCAE" w14:textId="5E979BCA" w:rsidR="00665A0C" w:rsidRDefault="00665A0C" w:rsidP="00665A0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trunk boning machine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02186D6" w14:textId="79407F3A" w:rsidR="00665A0C" w:rsidRDefault="00665A0C" w:rsidP="00665A0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743E09" w:rsidRPr="00A561C5" w14:paraId="104C750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ACA4CF6" w14:textId="1EE0EC9D" w:rsidR="00743E09" w:rsidRDefault="00743E09" w:rsidP="00743E09">
            <w:pPr>
              <w:rPr>
                <w:rFonts w:ascii="Arial" w:hAnsi="Arial" w:cs="Arial"/>
                <w:sz w:val="22"/>
                <w:szCs w:val="22"/>
              </w:rPr>
            </w:pPr>
            <w:r w:rsidRPr="00BF7840">
              <w:rPr>
                <w:rFonts w:ascii="Arial" w:eastAsia="Times New Roman" w:hAnsi="Arial" w:cs="Arial"/>
                <w:lang w:eastAsia="en-AU"/>
              </w:rPr>
              <w:t>AMPA3063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DF7662B" w14:textId="35E213CF"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Bone small stock carcase - shoulder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71734AC" w14:textId="3D1EBEB2"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743E09" w:rsidRPr="00A561C5" w14:paraId="6BBE1C2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032D034" w14:textId="5F868BFA" w:rsidR="00743E09" w:rsidRDefault="00743E09" w:rsidP="00743E09">
            <w:pPr>
              <w:rPr>
                <w:rFonts w:ascii="Arial" w:hAnsi="Arial" w:cs="Arial"/>
                <w:sz w:val="22"/>
                <w:szCs w:val="22"/>
              </w:rPr>
            </w:pPr>
            <w:r w:rsidRPr="00BF7840">
              <w:rPr>
                <w:rFonts w:ascii="Arial" w:eastAsia="Times New Roman" w:hAnsi="Arial" w:cs="Arial"/>
                <w:lang w:eastAsia="en-AU"/>
              </w:rPr>
              <w:t>AMPA3064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86A5759" w14:textId="47B4E371"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Bone small stock carcase - middle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2A5BFDB" w14:textId="018635EE"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743E09" w:rsidRPr="00A561C5" w14:paraId="3E33998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74C18ED" w14:textId="14CF90B4" w:rsidR="00743E09" w:rsidRDefault="00743E09" w:rsidP="00743E09">
            <w:pPr>
              <w:rPr>
                <w:rFonts w:ascii="Arial" w:hAnsi="Arial" w:cs="Arial"/>
                <w:sz w:val="22"/>
                <w:szCs w:val="22"/>
              </w:rPr>
            </w:pPr>
            <w:r w:rsidRPr="00BF7840">
              <w:rPr>
                <w:rFonts w:ascii="Arial" w:eastAsia="Times New Roman" w:hAnsi="Arial" w:cs="Arial"/>
                <w:lang w:eastAsia="en-AU"/>
              </w:rPr>
              <w:t>AMPA3065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D6544FE" w14:textId="79EF076E"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Slice small stock carcase - shoulder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11498B7" w14:textId="61FCFB96"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743E09" w:rsidRPr="00A561C5" w14:paraId="301B70F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C9552AA" w14:textId="414C8C06" w:rsidR="00743E09" w:rsidRDefault="00743E09" w:rsidP="00743E09">
            <w:pPr>
              <w:rPr>
                <w:rFonts w:ascii="Arial" w:hAnsi="Arial" w:cs="Arial"/>
                <w:sz w:val="22"/>
                <w:szCs w:val="22"/>
              </w:rPr>
            </w:pPr>
            <w:r w:rsidRPr="00BF7840">
              <w:rPr>
                <w:rFonts w:ascii="Arial" w:eastAsia="Times New Roman" w:hAnsi="Arial" w:cs="Arial"/>
                <w:lang w:eastAsia="en-AU"/>
              </w:rPr>
              <w:t>AMPA3066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7912B4E" w14:textId="30A4968D"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Slice small stock carcase - middle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7375096" w14:textId="353066EE"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743E09" w:rsidRPr="00A561C5" w14:paraId="795D987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7CAACB2" w14:textId="1CE98BC9" w:rsidR="00743E09" w:rsidRDefault="00743E09" w:rsidP="00743E09">
            <w:pPr>
              <w:rPr>
                <w:rFonts w:ascii="Arial" w:hAnsi="Arial" w:cs="Arial"/>
                <w:sz w:val="22"/>
                <w:szCs w:val="22"/>
              </w:rPr>
            </w:pPr>
            <w:r w:rsidRPr="00BF7840">
              <w:rPr>
                <w:rFonts w:ascii="Arial" w:eastAsia="Times New Roman" w:hAnsi="Arial" w:cs="Arial"/>
                <w:lang w:eastAsia="en-AU"/>
              </w:rPr>
              <w:t>AMPA3068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54FFC23" w14:textId="46A450E5"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and despatch meat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8888B88" w14:textId="28C047D8"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743E09" w:rsidRPr="00A561C5" w14:paraId="7C13B39A"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6AE6EE3" w14:textId="7390FD76" w:rsidR="00743E09" w:rsidRDefault="00743E09" w:rsidP="00743E09">
            <w:pPr>
              <w:rPr>
                <w:rFonts w:ascii="Arial" w:hAnsi="Arial" w:cs="Arial"/>
                <w:sz w:val="22"/>
                <w:szCs w:val="22"/>
              </w:rPr>
            </w:pPr>
            <w:r w:rsidRPr="00BF7840">
              <w:rPr>
                <w:rFonts w:ascii="Arial" w:eastAsia="Times New Roman" w:hAnsi="Arial" w:cs="Arial"/>
                <w:lang w:eastAsia="en-AU"/>
              </w:rPr>
              <w:t>AMPA3071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CE0BEBA" w14:textId="1C588976"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Implement food safety program</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501AB42" w14:textId="0B9E356F"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743E09" w:rsidRPr="00A561C5" w14:paraId="4774F761"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ADE16BB" w14:textId="4F749454" w:rsidR="00743E09" w:rsidRDefault="00743E09" w:rsidP="00743E09">
            <w:pPr>
              <w:rPr>
                <w:rFonts w:ascii="Arial" w:hAnsi="Arial" w:cs="Arial"/>
                <w:sz w:val="22"/>
                <w:szCs w:val="22"/>
              </w:rPr>
            </w:pPr>
            <w:r w:rsidRPr="00BF7840">
              <w:rPr>
                <w:rFonts w:ascii="Arial" w:eastAsia="Times New Roman" w:hAnsi="Arial" w:cs="Arial"/>
                <w:lang w:eastAsia="en-AU"/>
              </w:rPr>
              <w:t>AMPA3086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51ABA1B" w14:textId="466B2C6A"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boiler operation</w:t>
            </w:r>
            <w:r w:rsidRPr="00BF7840">
              <w:rPr>
                <w:rFonts w:ascii="Arial" w:eastAsia="Times New Roman" w:hAnsi="Arial" w:cs="Arial"/>
                <w:strike/>
                <w:lang w:eastAsia="en-AU"/>
              </w:rPr>
              <w: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D628428" w14:textId="1893A671"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743E09" w:rsidRPr="00A561C5" w14:paraId="7838974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D432006" w14:textId="7364FEE9" w:rsidR="00743E09" w:rsidRDefault="00743E09" w:rsidP="00743E09">
            <w:pPr>
              <w:rPr>
                <w:rFonts w:ascii="Arial" w:hAnsi="Arial" w:cs="Arial"/>
                <w:sz w:val="22"/>
                <w:szCs w:val="22"/>
              </w:rPr>
            </w:pPr>
            <w:r w:rsidRPr="00BF7840">
              <w:rPr>
                <w:rFonts w:ascii="Arial" w:eastAsia="Times New Roman" w:hAnsi="Arial" w:cs="Arial"/>
                <w:lang w:eastAsia="en-AU"/>
              </w:rPr>
              <w:t>AMPA3113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3307393" w14:textId="049423E3"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a kill sheet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4CEAFBC" w14:textId="42317D07"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743E09" w:rsidRPr="00A561C5" w14:paraId="5297CAF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E0FC89F" w14:textId="1F90043D" w:rsidR="00743E09" w:rsidRDefault="00743E09" w:rsidP="00743E09">
            <w:pPr>
              <w:rPr>
                <w:rFonts w:ascii="Arial" w:hAnsi="Arial" w:cs="Arial"/>
                <w:sz w:val="22"/>
                <w:szCs w:val="22"/>
              </w:rPr>
            </w:pPr>
            <w:r w:rsidRPr="00BF7840">
              <w:rPr>
                <w:rFonts w:ascii="Arial" w:eastAsia="Times New Roman" w:hAnsi="Arial" w:cs="Arial"/>
                <w:lang w:eastAsia="en-AU"/>
              </w:rPr>
              <w:t>AMPA3117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E90492A" w14:textId="4411588B"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Oversee product loadout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0539C15" w14:textId="687E9480"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743E09" w:rsidRPr="00A561C5" w14:paraId="62523AD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4513607" w14:textId="5B13E1B1" w:rsidR="00743E09" w:rsidRDefault="00743E09" w:rsidP="00743E09">
            <w:pPr>
              <w:rPr>
                <w:rFonts w:ascii="Arial" w:hAnsi="Arial" w:cs="Arial"/>
                <w:sz w:val="22"/>
                <w:szCs w:val="22"/>
              </w:rPr>
            </w:pPr>
            <w:r w:rsidRPr="00BF7840">
              <w:rPr>
                <w:rFonts w:ascii="Arial" w:eastAsia="Times New Roman" w:hAnsi="Arial" w:cs="Arial"/>
                <w:lang w:eastAsia="en-AU"/>
              </w:rPr>
              <w:lastRenderedPageBreak/>
              <w:t>AMPA3133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A92600A" w14:textId="24C6326C"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NLIS data for pigs in lairage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C7B53FF" w14:textId="62891B05"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743E09" w:rsidRPr="00A561C5" w14:paraId="404B8AE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7A86F2D" w14:textId="40DE7B17" w:rsidR="00743E09" w:rsidRDefault="00743E09" w:rsidP="00743E09">
            <w:pPr>
              <w:rPr>
                <w:rFonts w:ascii="Arial" w:hAnsi="Arial" w:cs="Arial"/>
                <w:sz w:val="22"/>
                <w:szCs w:val="22"/>
              </w:rPr>
            </w:pPr>
            <w:r w:rsidRPr="00BF7840">
              <w:rPr>
                <w:rFonts w:ascii="Arial" w:eastAsia="Times New Roman" w:hAnsi="Arial" w:cs="Arial"/>
                <w:lang w:eastAsia="en-AU"/>
              </w:rPr>
              <w:t>AMPA3134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3BDCABE" w14:textId="3224E6E4"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Overview of the NLIS Pork</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317BA1D" w14:textId="4CBA81E2"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743E09" w:rsidRPr="00A561C5" w14:paraId="38BDF97D"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D1CABBE" w14:textId="2A1598C3" w:rsidR="00743E09" w:rsidRDefault="00743E09" w:rsidP="00743E09">
            <w:pPr>
              <w:rPr>
                <w:rFonts w:ascii="Arial" w:hAnsi="Arial" w:cs="Arial"/>
                <w:sz w:val="22"/>
                <w:szCs w:val="22"/>
              </w:rPr>
            </w:pPr>
            <w:r w:rsidRPr="00BF7840">
              <w:rPr>
                <w:rFonts w:ascii="Arial" w:eastAsia="Times New Roman" w:hAnsi="Arial" w:cs="Arial"/>
                <w:lang w:eastAsia="en-AU"/>
              </w:rPr>
              <w:t>AMPA3136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FF5711D" w14:textId="19924CA1"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welfare of stock during out-of-hours receival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6013E40" w14:textId="1C928386"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743E09" w:rsidRPr="00A561C5" w14:paraId="4C53152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B18FAE3" w14:textId="3BCC66A6" w:rsidR="00743E09" w:rsidRDefault="00743E09" w:rsidP="00743E09">
            <w:pPr>
              <w:rPr>
                <w:rFonts w:ascii="Arial" w:hAnsi="Arial" w:cs="Arial"/>
                <w:sz w:val="22"/>
                <w:szCs w:val="22"/>
              </w:rPr>
            </w:pPr>
            <w:r w:rsidRPr="00BF7840">
              <w:rPr>
                <w:rFonts w:ascii="Arial" w:eastAsia="Times New Roman" w:hAnsi="Arial" w:cs="Arial"/>
                <w:lang w:eastAsia="en-AU"/>
              </w:rPr>
              <w:t>AMPA3137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85DC56F" w14:textId="2B8AC646"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biogas facilities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06C0D9E" w14:textId="05E5285A"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743E09" w:rsidRPr="00A561C5" w14:paraId="5215D79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A5F6032" w14:textId="4349ABA8" w:rsidR="00743E09" w:rsidRDefault="00743E09" w:rsidP="00743E09">
            <w:pPr>
              <w:rPr>
                <w:rFonts w:ascii="Arial" w:hAnsi="Arial" w:cs="Arial"/>
                <w:sz w:val="22"/>
                <w:szCs w:val="22"/>
              </w:rPr>
            </w:pPr>
            <w:r w:rsidRPr="00BF7840">
              <w:rPr>
                <w:rFonts w:ascii="Arial" w:eastAsia="Times New Roman" w:hAnsi="Arial" w:cs="Arial"/>
                <w:lang w:eastAsia="en-AU"/>
              </w:rPr>
              <w:t>AMPA3138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7FA3A1A" w14:textId="7C4B3740"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Identify secondary sexual characteristics — beef</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593CC6A" w14:textId="6C938FAD"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743E09" w:rsidRPr="00A561C5" w14:paraId="3B8D54A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2AFCE14C" w14:textId="73FBE2BF" w:rsidR="00743E09" w:rsidRDefault="00743E09" w:rsidP="00743E09">
            <w:pPr>
              <w:rPr>
                <w:rFonts w:ascii="Arial" w:hAnsi="Arial" w:cs="Arial"/>
                <w:sz w:val="22"/>
                <w:szCs w:val="22"/>
              </w:rPr>
            </w:pPr>
            <w:r w:rsidRPr="00BF7840">
              <w:rPr>
                <w:rFonts w:ascii="Arial" w:eastAsia="Times New Roman" w:hAnsi="Arial" w:cs="Arial"/>
                <w:lang w:eastAsia="en-AU"/>
              </w:rPr>
              <w:t>AMPABA203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25BFCD9" w14:textId="21369FD1"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Process slinks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DFFDB4F" w14:textId="479DD417"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743E09" w:rsidRPr="00A561C5" w14:paraId="06A2F29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37F5FE56" w14:textId="0CDE54EB" w:rsidR="00743E09" w:rsidRDefault="00743E09" w:rsidP="00743E09">
            <w:pPr>
              <w:rPr>
                <w:rFonts w:ascii="Arial" w:hAnsi="Arial" w:cs="Arial"/>
                <w:sz w:val="22"/>
                <w:szCs w:val="22"/>
              </w:rPr>
            </w:pPr>
            <w:r w:rsidRPr="00BF7840">
              <w:rPr>
                <w:rFonts w:ascii="Arial" w:eastAsia="Times New Roman" w:hAnsi="Arial" w:cs="Arial"/>
                <w:lang w:eastAsia="en-AU"/>
              </w:rPr>
              <w:t>AMPABA301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32AF764" w14:textId="486C77B0"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head for inspection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261A27A" w14:textId="04387D3F"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743E09" w:rsidRPr="00A561C5" w14:paraId="400CFBF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3440931F" w14:textId="0629995B" w:rsidR="00743E09" w:rsidRDefault="00743E09" w:rsidP="00743E09">
            <w:pPr>
              <w:rPr>
                <w:rFonts w:ascii="Arial" w:hAnsi="Arial" w:cs="Arial"/>
                <w:sz w:val="22"/>
                <w:szCs w:val="22"/>
              </w:rPr>
            </w:pPr>
            <w:r w:rsidRPr="00BF7840">
              <w:rPr>
                <w:rFonts w:ascii="Arial" w:eastAsia="Times New Roman" w:hAnsi="Arial" w:cs="Arial"/>
                <w:lang w:eastAsia="en-AU"/>
              </w:rPr>
              <w:t>AMPABA302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C58DC10" w14:textId="04ECE5C5"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and present viscera for inspection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7FF1672" w14:textId="0F376267"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743E09" w:rsidRPr="00A561C5" w14:paraId="121C0C1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4D2A0EF0" w14:textId="5AC6C6DC" w:rsidR="00743E09" w:rsidRDefault="00743E09" w:rsidP="00743E09">
            <w:pPr>
              <w:rPr>
                <w:rFonts w:ascii="Arial" w:hAnsi="Arial" w:cs="Arial"/>
                <w:sz w:val="22"/>
                <w:szCs w:val="22"/>
              </w:rPr>
            </w:pPr>
            <w:r w:rsidRPr="00BF7840">
              <w:rPr>
                <w:rFonts w:ascii="Arial" w:eastAsia="Times New Roman" w:hAnsi="Arial" w:cs="Arial"/>
                <w:lang w:eastAsia="en-AU"/>
              </w:rPr>
              <w:t>AMPABA303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18BE47A" w14:textId="16C7BDAA"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Use standard product descriptions – sheep and goats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EC90D9C" w14:textId="07C3F123"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743E09" w:rsidRPr="00A561C5" w14:paraId="2013C2AE"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9088FD7" w14:textId="03067F0B" w:rsidR="00743E09" w:rsidRDefault="00743E09" w:rsidP="00743E09">
            <w:pPr>
              <w:rPr>
                <w:rFonts w:ascii="Arial" w:hAnsi="Arial" w:cs="Arial"/>
                <w:sz w:val="22"/>
                <w:szCs w:val="22"/>
              </w:rPr>
            </w:pPr>
            <w:r w:rsidRPr="00BF7840">
              <w:rPr>
                <w:rFonts w:ascii="Arial" w:eastAsia="Times New Roman" w:hAnsi="Arial" w:cs="Arial"/>
                <w:lang w:eastAsia="en-AU"/>
              </w:rPr>
              <w:t>AMPABA304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88321DE" w14:textId="2B448CBC"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Use standard product descriptions – beef</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9B717AB" w14:textId="7FD7C390"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743E09" w:rsidRPr="00A561C5" w14:paraId="23A6DF8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31205299" w14:textId="13767628" w:rsidR="00743E09" w:rsidRDefault="00743E09" w:rsidP="00743E09">
            <w:pPr>
              <w:rPr>
                <w:rFonts w:ascii="Arial" w:hAnsi="Arial" w:cs="Arial"/>
                <w:sz w:val="22"/>
                <w:szCs w:val="22"/>
              </w:rPr>
            </w:pPr>
            <w:r w:rsidRPr="00BF7840">
              <w:rPr>
                <w:rFonts w:ascii="Arial" w:eastAsia="Times New Roman" w:hAnsi="Arial" w:cs="Arial"/>
                <w:lang w:eastAsia="en-AU"/>
              </w:rPr>
              <w:t>AMPABA305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00D72B3" w14:textId="429FA656"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Use standard product descriptions – pork</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EF622EE" w14:textId="01BD07DD"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743E09" w:rsidRPr="00A561C5" w14:paraId="712E3C7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3D8FF93" w14:textId="4BE35BDD" w:rsidR="00743E09" w:rsidRDefault="00743E09" w:rsidP="00743E09">
            <w:pPr>
              <w:rPr>
                <w:rFonts w:ascii="Arial" w:hAnsi="Arial" w:cs="Arial"/>
                <w:sz w:val="22"/>
                <w:szCs w:val="22"/>
              </w:rPr>
            </w:pPr>
            <w:r w:rsidRPr="00BF7840">
              <w:rPr>
                <w:rFonts w:ascii="Arial" w:eastAsia="Times New Roman" w:hAnsi="Arial" w:cs="Arial"/>
                <w:lang w:eastAsia="en-AU"/>
              </w:rPr>
              <w:t>AMPAUD401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6D18E95" w14:textId="6C47F810"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Conduct an animal welfare audit of a meat processing premises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057BE58" w14:textId="2004794C"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743E09" w:rsidRPr="00A561C5" w14:paraId="38B3A1B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15D27CDF" w14:textId="66AE1945" w:rsidR="00743E09" w:rsidRDefault="00743E09" w:rsidP="00743E09">
            <w:pPr>
              <w:rPr>
                <w:rFonts w:ascii="Arial" w:hAnsi="Arial" w:cs="Arial"/>
                <w:sz w:val="22"/>
                <w:szCs w:val="22"/>
              </w:rPr>
            </w:pPr>
            <w:r w:rsidRPr="00BF7840">
              <w:rPr>
                <w:rFonts w:ascii="Arial" w:eastAsia="Times New Roman" w:hAnsi="Arial" w:cs="Arial"/>
                <w:lang w:eastAsia="en-AU"/>
              </w:rPr>
              <w:t>AMPCLE201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70D302F" w14:textId="400C62E7"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Clean carcase hanging equipment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FFE4540" w14:textId="363B14E8"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743E09" w:rsidRPr="00A561C5" w14:paraId="07BBCA32"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E4F8773" w14:textId="139DCBB8" w:rsidR="00743E09" w:rsidRDefault="00743E09" w:rsidP="00C63DF6">
            <w:pPr>
              <w:rPr>
                <w:sz w:val="22"/>
                <w:szCs w:val="22"/>
              </w:rPr>
            </w:pPr>
            <w:r w:rsidRPr="00BF7840">
              <w:rPr>
                <w:lang w:eastAsia="en-AU"/>
              </w:rPr>
              <w:t>AMPCLE202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C0C39CB" w14:textId="279D179B" w:rsidR="00743E09" w:rsidRDefault="00743E09"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Clean boning room after operations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6C11F39D" w14:textId="6212E6B8" w:rsidR="00743E09" w:rsidRDefault="00E765C8"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w:t>
            </w:r>
          </w:p>
        </w:tc>
      </w:tr>
      <w:tr w:rsidR="00743E09" w:rsidRPr="00A561C5" w14:paraId="3C211BC7"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4A4892E4" w14:textId="0A563195" w:rsidR="00743E09" w:rsidRDefault="00743E09" w:rsidP="00C63DF6">
            <w:pPr>
              <w:rPr>
                <w:sz w:val="22"/>
                <w:szCs w:val="22"/>
              </w:rPr>
            </w:pPr>
            <w:r w:rsidRPr="00BF7840">
              <w:rPr>
                <w:lang w:eastAsia="en-AU"/>
              </w:rPr>
              <w:t>AMPCLE203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D380D8B" w14:textId="27B8D7AE" w:rsidR="00743E09" w:rsidRDefault="00743E09"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Clean slaughter floor after operations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4A6C69BC" w14:textId="45054A45" w:rsidR="00743E09" w:rsidRDefault="00EF66F1"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w:t>
            </w:r>
          </w:p>
        </w:tc>
      </w:tr>
      <w:tr w:rsidR="00743E09" w:rsidRPr="00A561C5" w14:paraId="7ED724A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D3369E6" w14:textId="4AD5DF17" w:rsidR="00743E09" w:rsidRDefault="00743E09" w:rsidP="00743E09">
            <w:pPr>
              <w:rPr>
                <w:rFonts w:ascii="Arial" w:hAnsi="Arial" w:cs="Arial"/>
                <w:sz w:val="22"/>
                <w:szCs w:val="22"/>
              </w:rPr>
            </w:pPr>
            <w:r w:rsidRPr="00BF7840">
              <w:rPr>
                <w:rFonts w:ascii="Arial" w:eastAsia="Times New Roman" w:hAnsi="Arial" w:cs="Arial"/>
                <w:lang w:eastAsia="en-AU"/>
              </w:rPr>
              <w:t>AMPCLE204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87276C5" w14:textId="09DC5318"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Clean amenities and grounds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A4331B7" w14:textId="646C7C1C"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743E09" w:rsidRPr="00A561C5" w14:paraId="69F2732D"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1EA504BD" w14:textId="30E22773" w:rsidR="00743E09" w:rsidRDefault="00743E09" w:rsidP="00743E09">
            <w:pPr>
              <w:rPr>
                <w:rFonts w:ascii="Arial" w:hAnsi="Arial" w:cs="Arial"/>
                <w:sz w:val="22"/>
                <w:szCs w:val="22"/>
              </w:rPr>
            </w:pPr>
            <w:r w:rsidRPr="00BF7840">
              <w:rPr>
                <w:rFonts w:ascii="Arial" w:eastAsia="Times New Roman" w:hAnsi="Arial" w:cs="Arial"/>
                <w:lang w:eastAsia="en-AU"/>
              </w:rPr>
              <w:t>AMPCOM201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BB38ED1" w14:textId="6F10221E"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Communicate in the workplace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27ABEB1" w14:textId="58F9D3B4"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743E09" w:rsidRPr="00A561C5" w14:paraId="6170E07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15396E53" w14:textId="033B9582" w:rsidR="00743E09" w:rsidRDefault="00743E09" w:rsidP="00743E09">
            <w:pPr>
              <w:rPr>
                <w:rFonts w:ascii="Arial" w:hAnsi="Arial" w:cs="Arial"/>
                <w:sz w:val="22"/>
                <w:szCs w:val="22"/>
              </w:rPr>
            </w:pPr>
            <w:r w:rsidRPr="00BF7840">
              <w:rPr>
                <w:rFonts w:ascii="Arial" w:eastAsia="Times New Roman" w:hAnsi="Arial" w:cs="Arial"/>
                <w:lang w:eastAsia="en-AU"/>
              </w:rPr>
              <w:t>AMPCOM301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74A2BFC" w14:textId="1FE34C08"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Communicate effectively at work</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53864779" w14:textId="6DE8A466"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743E09" w:rsidRPr="00A561C5" w14:paraId="4E633EC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4261456C" w14:textId="10F7D791" w:rsidR="00743E09" w:rsidRDefault="00743E09" w:rsidP="00743E09">
            <w:pPr>
              <w:rPr>
                <w:rFonts w:ascii="Arial" w:hAnsi="Arial" w:cs="Arial"/>
                <w:sz w:val="22"/>
                <w:szCs w:val="22"/>
              </w:rPr>
            </w:pPr>
            <w:r w:rsidRPr="00BF7840">
              <w:rPr>
                <w:rFonts w:ascii="Arial" w:eastAsia="Times New Roman" w:hAnsi="Arial" w:cs="Arial"/>
                <w:lang w:eastAsia="en-AU"/>
              </w:rPr>
              <w:t>AMPCOM401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8B11F8B" w14:textId="0F15888E" w:rsidR="00743E09" w:rsidRDefault="00743E09" w:rsidP="00743E0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Build productive and effective workplace relationships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E13F323" w14:textId="48246FE0" w:rsidR="00743E09" w:rsidRDefault="00743E09" w:rsidP="00743E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606996" w:rsidRPr="00A561C5" w14:paraId="5317CF6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06D74C6" w14:textId="1D80C781" w:rsidR="00606996" w:rsidRDefault="00606996" w:rsidP="00606996">
            <w:pPr>
              <w:rPr>
                <w:rFonts w:ascii="Arial" w:hAnsi="Arial" w:cs="Arial"/>
                <w:sz w:val="22"/>
                <w:szCs w:val="22"/>
              </w:rPr>
            </w:pPr>
            <w:r w:rsidRPr="00BF7840">
              <w:rPr>
                <w:rFonts w:ascii="Arial" w:eastAsia="Times New Roman" w:hAnsi="Arial" w:cs="Arial"/>
                <w:lang w:eastAsia="en-AU"/>
              </w:rPr>
              <w:t>AMPCRP201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225A726" w14:textId="70726744"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electrical stimulator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98A20C4" w14:textId="6FF09FE0"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66F3671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37B7D5A" w14:textId="7D323E18" w:rsidR="00606996" w:rsidRDefault="00606996" w:rsidP="00606996">
            <w:pPr>
              <w:rPr>
                <w:rFonts w:ascii="Arial" w:hAnsi="Arial" w:cs="Arial"/>
                <w:sz w:val="22"/>
                <w:szCs w:val="22"/>
              </w:rPr>
            </w:pPr>
            <w:r w:rsidRPr="00BF7840">
              <w:rPr>
                <w:rFonts w:ascii="Arial" w:eastAsia="Times New Roman" w:hAnsi="Arial" w:cs="Arial"/>
                <w:lang w:eastAsia="en-AU"/>
              </w:rPr>
              <w:t>AMPCRP202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384B99D" w14:textId="0B852A50"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Remove head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5D1A6A8" w14:textId="0EB501D4"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522EC06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22C64142" w14:textId="5113CF6C" w:rsidR="00606996" w:rsidRDefault="00606996" w:rsidP="00606996">
            <w:pPr>
              <w:rPr>
                <w:rFonts w:ascii="Arial" w:hAnsi="Arial" w:cs="Arial"/>
                <w:sz w:val="22"/>
                <w:szCs w:val="22"/>
              </w:rPr>
            </w:pPr>
            <w:r w:rsidRPr="00BF7840">
              <w:rPr>
                <w:rFonts w:ascii="Arial" w:eastAsia="Times New Roman" w:hAnsi="Arial" w:cs="Arial"/>
                <w:lang w:eastAsia="en-AU"/>
              </w:rPr>
              <w:t>AMPCRP203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AC25665" w14:textId="00093EED"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Cut hocks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C793D39" w14:textId="7DBFB1A8"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25FD0DF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6698CDDE" w14:textId="3E0F76A4" w:rsidR="00606996" w:rsidRDefault="00606996" w:rsidP="00606996">
            <w:pPr>
              <w:rPr>
                <w:rFonts w:ascii="Arial" w:hAnsi="Arial" w:cs="Arial"/>
                <w:sz w:val="22"/>
                <w:szCs w:val="22"/>
              </w:rPr>
            </w:pPr>
            <w:r w:rsidRPr="00BF7840">
              <w:rPr>
                <w:rFonts w:ascii="Arial" w:eastAsia="Times New Roman" w:hAnsi="Arial" w:cs="Arial"/>
                <w:lang w:eastAsia="en-AU"/>
              </w:rPr>
              <w:t>AMPCRP204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F1EA74D" w14:textId="72473563"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Number carcase and head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604ECCC" w14:textId="30D7FF91"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42F683C9"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780CF3D2" w14:textId="69742707" w:rsidR="00606996" w:rsidRDefault="00606996" w:rsidP="00C63DF6">
            <w:pPr>
              <w:rPr>
                <w:sz w:val="22"/>
                <w:szCs w:val="22"/>
              </w:rPr>
            </w:pPr>
            <w:r w:rsidRPr="00BF7840">
              <w:rPr>
                <w:lang w:eastAsia="en-AU"/>
              </w:rPr>
              <w:t>AMPCRP205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3F2C99C" w14:textId="280A3114" w:rsidR="00606996" w:rsidRDefault="00606996"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Punch pelts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342D2523" w14:textId="31546DAA" w:rsidR="00606996" w:rsidRDefault="00EF66F1"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r>
      <w:tr w:rsidR="00606996" w:rsidRPr="00A561C5" w14:paraId="4751F63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062A8838" w14:textId="4D088492" w:rsidR="00606996" w:rsidRDefault="00606996" w:rsidP="00606996">
            <w:pPr>
              <w:rPr>
                <w:rFonts w:ascii="Arial" w:hAnsi="Arial" w:cs="Arial"/>
                <w:sz w:val="22"/>
                <w:szCs w:val="22"/>
              </w:rPr>
            </w:pPr>
            <w:r w:rsidRPr="00BF7840">
              <w:rPr>
                <w:rFonts w:ascii="Arial" w:eastAsia="Times New Roman" w:hAnsi="Arial" w:cs="Arial"/>
                <w:lang w:eastAsia="en-AU"/>
              </w:rPr>
              <w:t>AMPCRP206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8B889C9" w14:textId="5AD2A848"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hide or pelt for removal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A8ABBC3" w14:textId="5E8ECACA"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3F93F84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2E5F75AC" w14:textId="27069228" w:rsidR="00606996" w:rsidRDefault="00606996" w:rsidP="00606996">
            <w:pPr>
              <w:rPr>
                <w:rFonts w:ascii="Arial" w:hAnsi="Arial" w:cs="Arial"/>
                <w:sz w:val="22"/>
                <w:szCs w:val="22"/>
              </w:rPr>
            </w:pPr>
            <w:r w:rsidRPr="00BF7840">
              <w:rPr>
                <w:rFonts w:ascii="Arial" w:eastAsia="Times New Roman" w:hAnsi="Arial" w:cs="Arial"/>
                <w:lang w:eastAsia="en-AU"/>
              </w:rPr>
              <w:t>AMPCRP207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F320B39" w14:textId="4221DC27"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Bag tail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DE544F9" w14:textId="280792EB"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12014BCA"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2AA94E68" w14:textId="4D67EB88" w:rsidR="00606996" w:rsidRDefault="00606996" w:rsidP="00606996">
            <w:pPr>
              <w:rPr>
                <w:rFonts w:ascii="Arial" w:hAnsi="Arial" w:cs="Arial"/>
                <w:sz w:val="22"/>
                <w:szCs w:val="22"/>
              </w:rPr>
            </w:pPr>
            <w:r w:rsidRPr="00BF7840">
              <w:rPr>
                <w:rFonts w:ascii="Arial" w:eastAsia="Times New Roman" w:hAnsi="Arial" w:cs="Arial"/>
                <w:lang w:eastAsia="en-AU"/>
              </w:rPr>
              <w:t>AMPCRP208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C31BA9B" w14:textId="103FDEA1"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Seal or drain urinary tract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AD0A971" w14:textId="7D4C83A0"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2FF12E1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6C541E6" w14:textId="7B6299B7" w:rsidR="00606996" w:rsidRDefault="00606996" w:rsidP="00606996">
            <w:pPr>
              <w:rPr>
                <w:rFonts w:ascii="Arial" w:hAnsi="Arial" w:cs="Arial"/>
                <w:sz w:val="22"/>
                <w:szCs w:val="22"/>
              </w:rPr>
            </w:pPr>
            <w:r w:rsidRPr="00BF7840">
              <w:rPr>
                <w:rFonts w:ascii="Arial" w:eastAsia="Times New Roman" w:hAnsi="Arial" w:cs="Arial"/>
                <w:lang w:eastAsia="en-AU"/>
              </w:rPr>
              <w:lastRenderedPageBreak/>
              <w:t>AMPCRP209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87DF343" w14:textId="10B006C8"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Singe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2EA41F5" w14:textId="4C00DF87"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488F2A2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28128C0" w14:textId="588C12B6" w:rsidR="00606996" w:rsidRDefault="00606996" w:rsidP="00606996">
            <w:pPr>
              <w:rPr>
                <w:rFonts w:ascii="Arial" w:hAnsi="Arial" w:cs="Arial"/>
                <w:sz w:val="22"/>
                <w:szCs w:val="22"/>
              </w:rPr>
            </w:pPr>
            <w:r w:rsidRPr="00BF7840">
              <w:rPr>
                <w:rFonts w:ascii="Arial" w:eastAsia="Times New Roman" w:hAnsi="Arial" w:cs="Arial"/>
                <w:lang w:eastAsia="en-AU"/>
              </w:rPr>
              <w:t>AMPCRP210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0054124" w14:textId="10B6B3B3"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Shave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4A0D16E" w14:textId="4C189CDD"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74958AA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3750CEB2" w14:textId="6746A505" w:rsidR="00606996" w:rsidRDefault="00606996" w:rsidP="00606996">
            <w:pPr>
              <w:rPr>
                <w:rFonts w:ascii="Arial" w:hAnsi="Arial" w:cs="Arial"/>
                <w:sz w:val="22"/>
                <w:szCs w:val="22"/>
              </w:rPr>
            </w:pPr>
            <w:r w:rsidRPr="00BF7840">
              <w:rPr>
                <w:rFonts w:ascii="Arial" w:eastAsia="Times New Roman" w:hAnsi="Arial" w:cs="Arial"/>
                <w:lang w:eastAsia="en-AU"/>
              </w:rPr>
              <w:t>AMPCRP211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21642CE" w14:textId="1C35AFBF"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Flush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B0D9EE5" w14:textId="52A400B0"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1BA8D5C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27F55C93" w14:textId="78BB32A8" w:rsidR="00606996" w:rsidRDefault="00606996" w:rsidP="00606996">
            <w:pPr>
              <w:rPr>
                <w:rFonts w:ascii="Arial" w:hAnsi="Arial" w:cs="Arial"/>
                <w:sz w:val="22"/>
                <w:szCs w:val="22"/>
              </w:rPr>
            </w:pPr>
            <w:r w:rsidRPr="00BF7840">
              <w:rPr>
                <w:rFonts w:ascii="Arial" w:eastAsia="Times New Roman" w:hAnsi="Arial" w:cs="Arial"/>
                <w:lang w:eastAsia="en-AU"/>
              </w:rPr>
              <w:t>AMPCRP212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AED2B87" w14:textId="40934540"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Trim neck</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7AB8F64" w14:textId="6CD48994"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3A7E2DC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371D3291" w14:textId="30AEF119" w:rsidR="00606996" w:rsidRDefault="00606996" w:rsidP="00606996">
            <w:pPr>
              <w:rPr>
                <w:rFonts w:ascii="Arial" w:hAnsi="Arial" w:cs="Arial"/>
                <w:sz w:val="22"/>
                <w:szCs w:val="22"/>
              </w:rPr>
            </w:pPr>
            <w:r w:rsidRPr="00BF7840">
              <w:rPr>
                <w:rFonts w:ascii="Arial" w:eastAsia="Times New Roman" w:hAnsi="Arial" w:cs="Arial"/>
                <w:lang w:eastAsia="en-AU"/>
              </w:rPr>
              <w:t>AMPCRP213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629BC44" w14:textId="42640926"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Trim forequarter to specification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A286381" w14:textId="12BFD212"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5ED75E8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15AFAE19" w14:textId="63EAB927" w:rsidR="00606996" w:rsidRDefault="00606996" w:rsidP="00606996">
            <w:pPr>
              <w:rPr>
                <w:rFonts w:ascii="Arial" w:hAnsi="Arial" w:cs="Arial"/>
                <w:sz w:val="22"/>
                <w:szCs w:val="22"/>
              </w:rPr>
            </w:pPr>
            <w:r w:rsidRPr="00BF7840">
              <w:rPr>
                <w:rFonts w:ascii="Arial" w:eastAsia="Times New Roman" w:hAnsi="Arial" w:cs="Arial"/>
                <w:lang w:eastAsia="en-AU"/>
              </w:rPr>
              <w:t>AMPCRP214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FB6B766" w14:textId="3ECE0B59"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Trim hindquarter to specification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FA66E03" w14:textId="01962AAE"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59419CF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0751469F" w14:textId="78F0046A" w:rsidR="00606996" w:rsidRDefault="00606996" w:rsidP="00606996">
            <w:pPr>
              <w:rPr>
                <w:rFonts w:ascii="Arial" w:hAnsi="Arial" w:cs="Arial"/>
                <w:sz w:val="22"/>
                <w:szCs w:val="22"/>
              </w:rPr>
            </w:pPr>
            <w:r w:rsidRPr="00BF7840">
              <w:rPr>
                <w:rFonts w:ascii="Arial" w:eastAsia="Times New Roman" w:hAnsi="Arial" w:cs="Arial"/>
                <w:lang w:eastAsia="en-AU"/>
              </w:rPr>
              <w:t>AMPCRP215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40EE760" w14:textId="2AE640FC"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Inspect hindquarter and remove contamination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ACF2EC2" w14:textId="5E57C6E8"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1B3CAEB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4530B848" w14:textId="6876976F" w:rsidR="00606996" w:rsidRDefault="00606996" w:rsidP="00606996">
            <w:pPr>
              <w:rPr>
                <w:rFonts w:ascii="Arial" w:hAnsi="Arial" w:cs="Arial"/>
                <w:sz w:val="22"/>
                <w:szCs w:val="22"/>
              </w:rPr>
            </w:pPr>
            <w:r w:rsidRPr="00BF7840">
              <w:rPr>
                <w:rFonts w:ascii="Arial" w:eastAsia="Times New Roman" w:hAnsi="Arial" w:cs="Arial"/>
                <w:lang w:eastAsia="en-AU"/>
              </w:rPr>
              <w:t>AMPCRP216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91A6D3B" w14:textId="289C5F68"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Inspect forequarter and remove contamination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5DD70CA" w14:textId="1204E9B5"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734C641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02070783" w14:textId="61867ED2" w:rsidR="00606996" w:rsidRDefault="00606996" w:rsidP="00606996">
            <w:pPr>
              <w:rPr>
                <w:rFonts w:ascii="Arial" w:hAnsi="Arial" w:cs="Arial"/>
                <w:sz w:val="22"/>
                <w:szCs w:val="22"/>
              </w:rPr>
            </w:pPr>
            <w:r w:rsidRPr="00BF7840">
              <w:rPr>
                <w:rFonts w:ascii="Arial" w:eastAsia="Times New Roman" w:hAnsi="Arial" w:cs="Arial"/>
                <w:lang w:eastAsia="en-AU"/>
              </w:rPr>
              <w:t>AMPCRP217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2B7D114" w14:textId="7FBC35B9"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Remove spinal cord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0DCD7B7" w14:textId="7265E893"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606996" w:rsidRPr="00A561C5" w14:paraId="639D4B2F"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4A8B3AD" w14:textId="4A983EAC" w:rsidR="00606996" w:rsidRDefault="00606996" w:rsidP="00C63DF6">
            <w:pPr>
              <w:rPr>
                <w:sz w:val="22"/>
                <w:szCs w:val="22"/>
              </w:rPr>
            </w:pPr>
            <w:r w:rsidRPr="00BF7840">
              <w:rPr>
                <w:lang w:eastAsia="en-AU"/>
              </w:rPr>
              <w:t>AMPCRP218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701CE49" w14:textId="4DA91C48" w:rsidR="00606996" w:rsidRDefault="00606996"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Sort carcases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4B53A993" w14:textId="078CA4A4" w:rsidR="00606996" w:rsidRDefault="00EF66F1"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80</w:t>
            </w:r>
          </w:p>
        </w:tc>
      </w:tr>
      <w:tr w:rsidR="00606996" w:rsidRPr="00A561C5" w14:paraId="27351FA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245A41A9" w14:textId="2F007DB2" w:rsidR="00606996" w:rsidRDefault="00606996" w:rsidP="00606996">
            <w:pPr>
              <w:rPr>
                <w:rFonts w:ascii="Arial" w:hAnsi="Arial" w:cs="Arial"/>
                <w:sz w:val="22"/>
                <w:szCs w:val="22"/>
              </w:rPr>
            </w:pPr>
            <w:r w:rsidRPr="00BF7840">
              <w:rPr>
                <w:rFonts w:ascii="Arial" w:eastAsia="Times New Roman" w:hAnsi="Arial" w:cs="Arial"/>
                <w:lang w:eastAsia="en-AU"/>
              </w:rPr>
              <w:t>AMPCRP219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595C657" w14:textId="40E2D820"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Weigh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DE6B831" w14:textId="598A21E2"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7CB9801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3C0CC43B" w14:textId="2342C846" w:rsidR="00606996" w:rsidRDefault="00606996" w:rsidP="00606996">
            <w:pPr>
              <w:rPr>
                <w:rFonts w:ascii="Arial" w:hAnsi="Arial" w:cs="Arial"/>
                <w:sz w:val="22"/>
                <w:szCs w:val="22"/>
              </w:rPr>
            </w:pPr>
            <w:r w:rsidRPr="00BF7840">
              <w:rPr>
                <w:rFonts w:ascii="Arial" w:eastAsia="Times New Roman" w:hAnsi="Arial" w:cs="Arial"/>
                <w:lang w:eastAsia="en-AU"/>
              </w:rPr>
              <w:t>AMPCRP220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0D0CE7E" w14:textId="5409F1DB"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semi-automatic tagging machine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58EA76A" w14:textId="1C9042E4"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606996" w:rsidRPr="00A561C5" w14:paraId="78D1B71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73732866" w14:textId="6562E09E" w:rsidR="00606996" w:rsidRDefault="00606996" w:rsidP="00606996">
            <w:pPr>
              <w:rPr>
                <w:rFonts w:ascii="Arial" w:hAnsi="Arial" w:cs="Arial"/>
                <w:sz w:val="22"/>
                <w:szCs w:val="22"/>
              </w:rPr>
            </w:pPr>
            <w:r w:rsidRPr="00BF7840">
              <w:rPr>
                <w:rFonts w:ascii="Arial" w:eastAsia="Times New Roman" w:hAnsi="Arial" w:cs="Arial"/>
                <w:lang w:eastAsia="en-AU"/>
              </w:rPr>
              <w:t>AMPCRP221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3E1C69F" w14:textId="1D500BA8"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Measure fat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78D7517" w14:textId="22DBE1FB"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675A2E8E"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2069CEFD" w14:textId="68792BA1" w:rsidR="00606996" w:rsidRDefault="00606996" w:rsidP="00606996">
            <w:pPr>
              <w:rPr>
                <w:rFonts w:ascii="Arial" w:hAnsi="Arial" w:cs="Arial"/>
                <w:sz w:val="22"/>
                <w:szCs w:val="22"/>
              </w:rPr>
            </w:pPr>
            <w:r w:rsidRPr="00BF7840">
              <w:rPr>
                <w:rFonts w:ascii="Arial" w:eastAsia="Times New Roman" w:hAnsi="Arial" w:cs="Arial"/>
                <w:lang w:eastAsia="en-AU"/>
              </w:rPr>
              <w:t>AMPCRP222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6368D77" w14:textId="0B8BAA57"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Stamp carcases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5DDC1A2" w14:textId="08127FD6"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3B88F2AA"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09B8DB1A" w14:textId="48BED902" w:rsidR="00606996" w:rsidRDefault="00606996" w:rsidP="00606996">
            <w:pPr>
              <w:rPr>
                <w:rFonts w:ascii="Arial" w:hAnsi="Arial" w:cs="Arial"/>
                <w:sz w:val="22"/>
                <w:szCs w:val="22"/>
              </w:rPr>
            </w:pPr>
            <w:r w:rsidRPr="00BF7840">
              <w:rPr>
                <w:rFonts w:ascii="Arial" w:eastAsia="Times New Roman" w:hAnsi="Arial" w:cs="Arial"/>
                <w:lang w:eastAsia="en-AU"/>
              </w:rPr>
              <w:t>AMPCRP223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3BA1BF0" w14:textId="5C97F844"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Wash carcases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5CE6F19" w14:textId="4D1C410A"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3A14959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0FD242C5" w14:textId="4FF7EB88" w:rsidR="00606996" w:rsidRDefault="00606996" w:rsidP="00606996">
            <w:pPr>
              <w:rPr>
                <w:rFonts w:ascii="Arial" w:hAnsi="Arial" w:cs="Arial"/>
                <w:sz w:val="22"/>
                <w:szCs w:val="22"/>
              </w:rPr>
            </w:pPr>
            <w:r w:rsidRPr="00BF7840">
              <w:rPr>
                <w:rFonts w:ascii="Arial" w:eastAsia="Times New Roman" w:hAnsi="Arial" w:cs="Arial"/>
                <w:lang w:eastAsia="en-AU"/>
              </w:rPr>
              <w:t>AMPCRP224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0583F55" w14:textId="7513A482"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Remove tenderloins from small stock</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4826976" w14:textId="0D9B02D8"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0FEB0DA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42BB3412" w14:textId="0EC8D670" w:rsidR="00606996" w:rsidRDefault="00606996" w:rsidP="00606996">
            <w:pPr>
              <w:rPr>
                <w:rFonts w:ascii="Arial" w:hAnsi="Arial" w:cs="Arial"/>
                <w:sz w:val="22"/>
                <w:szCs w:val="22"/>
              </w:rPr>
            </w:pPr>
            <w:r w:rsidRPr="00BF7840">
              <w:rPr>
                <w:rFonts w:ascii="Arial" w:eastAsia="Times New Roman" w:hAnsi="Arial" w:cs="Arial"/>
                <w:lang w:eastAsia="en-AU"/>
              </w:rPr>
              <w:t>AMPCRP225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2C96032" w14:textId="49D7427B"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Assess dentition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27C26D9" w14:textId="621E4093"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11B0B05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477789B2" w14:textId="3DA023B7" w:rsidR="00606996" w:rsidRDefault="00606996" w:rsidP="00606996">
            <w:pPr>
              <w:rPr>
                <w:rFonts w:ascii="Arial" w:hAnsi="Arial" w:cs="Arial"/>
                <w:sz w:val="22"/>
                <w:szCs w:val="22"/>
              </w:rPr>
            </w:pPr>
            <w:r w:rsidRPr="00BF7840">
              <w:rPr>
                <w:rFonts w:ascii="Arial" w:eastAsia="Times New Roman" w:hAnsi="Arial" w:cs="Arial"/>
                <w:lang w:eastAsia="en-AU"/>
              </w:rPr>
              <w:t>AMPCRP226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FEA5D2F" w14:textId="4386F4ED"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Wash head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D05C703" w14:textId="2B6F12F2"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577FAC7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426A6D0C" w14:textId="5F36A880" w:rsidR="00606996" w:rsidRDefault="00606996" w:rsidP="00606996">
            <w:pPr>
              <w:rPr>
                <w:rFonts w:ascii="Arial" w:hAnsi="Arial" w:cs="Arial"/>
                <w:sz w:val="22"/>
                <w:szCs w:val="22"/>
              </w:rPr>
            </w:pPr>
            <w:r w:rsidRPr="00BF7840">
              <w:rPr>
                <w:rFonts w:ascii="Arial" w:eastAsia="Times New Roman" w:hAnsi="Arial" w:cs="Arial"/>
                <w:lang w:eastAsia="en-AU"/>
              </w:rPr>
              <w:t>AMPCRP227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7E644F9" w14:textId="4EEB277E"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carcase and equipment for hide puller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7F0AF3E" w14:textId="2E56E351"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0365703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8096F35" w14:textId="565B6C65" w:rsidR="00606996" w:rsidRDefault="00606996" w:rsidP="00606996">
            <w:pPr>
              <w:rPr>
                <w:rFonts w:ascii="Arial" w:hAnsi="Arial" w:cs="Arial"/>
                <w:sz w:val="22"/>
                <w:szCs w:val="22"/>
              </w:rPr>
            </w:pPr>
            <w:r w:rsidRPr="00BF7840">
              <w:rPr>
                <w:rFonts w:ascii="Arial" w:eastAsia="Times New Roman" w:hAnsi="Arial" w:cs="Arial"/>
                <w:lang w:eastAsia="en-AU"/>
              </w:rPr>
              <w:t>AMPCRP228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CFC33BE" w14:textId="0C5A53F5"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Bone head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25A0B03" w14:textId="00539BC0"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606996" w:rsidRPr="00A561C5" w14:paraId="77B78CC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658DFC9D" w14:textId="228ABBA4" w:rsidR="00606996" w:rsidRDefault="00606996" w:rsidP="00606996">
            <w:pPr>
              <w:rPr>
                <w:rFonts w:ascii="Arial" w:hAnsi="Arial" w:cs="Arial"/>
                <w:sz w:val="22"/>
                <w:szCs w:val="22"/>
              </w:rPr>
            </w:pPr>
            <w:r w:rsidRPr="00BF7840">
              <w:rPr>
                <w:rFonts w:ascii="Arial" w:eastAsia="Times New Roman" w:hAnsi="Arial" w:cs="Arial"/>
                <w:lang w:eastAsia="en-AU"/>
              </w:rPr>
              <w:t>AMPCRP229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320F3B2" w14:textId="3F4D4079"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Remove cheek meat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231B347" w14:textId="11AF252C"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0986E21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7A15E6D" w14:textId="0731B9D7" w:rsidR="00606996" w:rsidRDefault="00606996" w:rsidP="00606996">
            <w:pPr>
              <w:rPr>
                <w:rFonts w:ascii="Arial" w:hAnsi="Arial" w:cs="Arial"/>
                <w:sz w:val="22"/>
                <w:szCs w:val="22"/>
              </w:rPr>
            </w:pPr>
            <w:r w:rsidRPr="00BF7840">
              <w:rPr>
                <w:rFonts w:ascii="Arial" w:eastAsia="Times New Roman" w:hAnsi="Arial" w:cs="Arial"/>
                <w:lang w:eastAsia="en-AU"/>
              </w:rPr>
              <w:t>AMPCRP230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4B06039" w14:textId="19B33111"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Bar head and remove cheek meat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D6868BC" w14:textId="0A6E295A"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2552766D"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169B83FD" w14:textId="3F3522CF" w:rsidR="00606996" w:rsidRDefault="00606996" w:rsidP="00606996">
            <w:pPr>
              <w:rPr>
                <w:rFonts w:ascii="Arial" w:hAnsi="Arial" w:cs="Arial"/>
                <w:sz w:val="22"/>
                <w:szCs w:val="22"/>
              </w:rPr>
            </w:pPr>
            <w:r w:rsidRPr="00BF7840">
              <w:rPr>
                <w:rFonts w:ascii="Arial" w:eastAsia="Times New Roman" w:hAnsi="Arial" w:cs="Arial"/>
                <w:lang w:eastAsia="en-AU"/>
              </w:rPr>
              <w:t>AMPCRP231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7234445" w14:textId="7485331E"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Free tongue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EFEF038" w14:textId="3506F086"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606996" w:rsidRPr="00A561C5" w14:paraId="6171B6A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67960485" w14:textId="66460A70" w:rsidR="00606996" w:rsidRDefault="00606996" w:rsidP="00606996">
            <w:pPr>
              <w:rPr>
                <w:rFonts w:ascii="Arial" w:hAnsi="Arial" w:cs="Arial"/>
                <w:sz w:val="22"/>
                <w:szCs w:val="22"/>
              </w:rPr>
            </w:pPr>
            <w:r w:rsidRPr="00BF7840">
              <w:rPr>
                <w:rFonts w:ascii="Arial" w:eastAsia="Times New Roman" w:hAnsi="Arial" w:cs="Arial"/>
                <w:lang w:eastAsia="en-AU"/>
              </w:rPr>
              <w:t>AMPCRP232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13842C1" w14:textId="280B48A6"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Shackle and hang animal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66590D2" w14:textId="53EED99A"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63B764C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627945B0" w14:textId="0D1EC5DC" w:rsidR="00606996" w:rsidRDefault="00606996" w:rsidP="00606996">
            <w:pPr>
              <w:rPr>
                <w:rFonts w:ascii="Arial" w:hAnsi="Arial" w:cs="Arial"/>
                <w:sz w:val="22"/>
                <w:szCs w:val="22"/>
              </w:rPr>
            </w:pPr>
            <w:r w:rsidRPr="00BF7840">
              <w:rPr>
                <w:rFonts w:ascii="Arial" w:eastAsia="Times New Roman" w:hAnsi="Arial" w:cs="Arial"/>
                <w:lang w:eastAsia="en-AU"/>
              </w:rPr>
              <w:t>AMPCRP233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173580A" w14:textId="70994563"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scalding and dehairing equipment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1054F14" w14:textId="4307D735"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606996" w:rsidRPr="00A561C5" w14:paraId="6392E10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0DA19D61" w14:textId="1ED7E9FE" w:rsidR="00606996" w:rsidRDefault="00606996" w:rsidP="00606996">
            <w:pPr>
              <w:rPr>
                <w:rFonts w:ascii="Arial" w:hAnsi="Arial" w:cs="Arial"/>
                <w:sz w:val="22"/>
                <w:szCs w:val="22"/>
              </w:rPr>
            </w:pPr>
            <w:r w:rsidRPr="00BF7840">
              <w:rPr>
                <w:rFonts w:ascii="Arial" w:eastAsia="Times New Roman" w:hAnsi="Arial" w:cs="Arial"/>
                <w:lang w:eastAsia="en-AU"/>
              </w:rPr>
              <w:t>AMPCRP234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C1F547A" w14:textId="5C3871AA"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Process blood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8F895AD" w14:textId="7C6D7007"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069065A0"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14CF481F" w14:textId="05DB50FB" w:rsidR="00606996" w:rsidRDefault="00606996" w:rsidP="00C63DF6">
            <w:pPr>
              <w:rPr>
                <w:sz w:val="22"/>
                <w:szCs w:val="22"/>
              </w:rPr>
            </w:pPr>
            <w:r w:rsidRPr="00BF7840">
              <w:rPr>
                <w:lang w:eastAsia="en-AU"/>
              </w:rPr>
              <w:t>AMPCRP301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F0E95CA" w14:textId="13D68F7B" w:rsidR="00606996" w:rsidRDefault="00606996"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Grade carcases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1D955FFE" w14:textId="4608D088" w:rsidR="00606996" w:rsidRDefault="00EF66F1"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100</w:t>
            </w:r>
          </w:p>
        </w:tc>
      </w:tr>
      <w:tr w:rsidR="00606996" w:rsidRPr="00A561C5" w14:paraId="6B72CD5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6C975023" w14:textId="448B089F" w:rsidR="00606996" w:rsidRDefault="00606996" w:rsidP="00606996">
            <w:pPr>
              <w:rPr>
                <w:rFonts w:ascii="Arial" w:hAnsi="Arial" w:cs="Arial"/>
                <w:sz w:val="22"/>
                <w:szCs w:val="22"/>
              </w:rPr>
            </w:pPr>
            <w:r w:rsidRPr="00BF7840">
              <w:rPr>
                <w:rFonts w:ascii="Arial" w:eastAsia="Times New Roman" w:hAnsi="Arial" w:cs="Arial"/>
                <w:lang w:eastAsia="en-AU"/>
              </w:rPr>
              <w:lastRenderedPageBreak/>
              <w:t>AMPENV201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3EA4495" w14:textId="24D69561"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Apply environmentally sustainable work practices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D55B0F7" w14:textId="572D6701"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606996" w:rsidRPr="00A561C5" w14:paraId="0F67C4AE"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2E3C8C1A" w14:textId="03D5771F" w:rsidR="00606996" w:rsidRDefault="00606996" w:rsidP="00606996">
            <w:pPr>
              <w:rPr>
                <w:rFonts w:ascii="Arial" w:hAnsi="Arial" w:cs="Arial"/>
                <w:sz w:val="22"/>
                <w:szCs w:val="22"/>
              </w:rPr>
            </w:pPr>
            <w:r w:rsidRPr="00BF7840">
              <w:rPr>
                <w:rFonts w:ascii="Arial" w:eastAsia="Times New Roman" w:hAnsi="Arial" w:cs="Arial"/>
                <w:lang w:eastAsia="en-AU"/>
              </w:rPr>
              <w:t>AMPG303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3D780E8" w14:textId="2F478700"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Receive and inspect wild game carcases from the field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D793EB6" w14:textId="6612E151"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606996" w:rsidRPr="00A561C5" w14:paraId="36714C0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1AF104A8" w14:textId="7D5AC3DA" w:rsidR="00606996" w:rsidRDefault="00606996" w:rsidP="00606996">
            <w:pPr>
              <w:rPr>
                <w:rFonts w:ascii="Arial" w:hAnsi="Arial" w:cs="Arial"/>
                <w:sz w:val="22"/>
                <w:szCs w:val="22"/>
              </w:rPr>
            </w:pPr>
            <w:r w:rsidRPr="00BF7840">
              <w:rPr>
                <w:rFonts w:ascii="Arial" w:eastAsia="Times New Roman" w:hAnsi="Arial" w:cs="Arial"/>
                <w:lang w:eastAsia="en-AU"/>
              </w:rPr>
              <w:t>AMPG304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B4C5269" w14:textId="1E1883D3" w:rsidR="00606996" w:rsidRDefault="00606996" w:rsidP="00606996">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Receive and inspect wild game carcases at a processing plant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A025485" w14:textId="2D85F26C" w:rsidR="00606996" w:rsidRDefault="00606996" w:rsidP="0060699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7435E4C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37DAC76" w14:textId="246CE545" w:rsidR="00AA215C" w:rsidRDefault="00AA215C" w:rsidP="00AA215C">
            <w:pPr>
              <w:rPr>
                <w:rFonts w:ascii="Arial" w:hAnsi="Arial" w:cs="Arial"/>
                <w:sz w:val="22"/>
                <w:szCs w:val="22"/>
              </w:rPr>
            </w:pPr>
            <w:r w:rsidRPr="00BF7840">
              <w:rPr>
                <w:rFonts w:ascii="Arial" w:eastAsia="Times New Roman" w:hAnsi="Arial" w:cs="Arial"/>
                <w:lang w:eastAsia="en-AU"/>
              </w:rPr>
              <w:t>AMPG305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74E0C7F" w14:textId="00A45A44"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Store wild game carcases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84257FB" w14:textId="3C27A025"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4E8A2081"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2960FF7" w14:textId="5737832F" w:rsidR="00AA215C" w:rsidRDefault="00AA215C" w:rsidP="00AA215C">
            <w:pPr>
              <w:rPr>
                <w:rFonts w:ascii="Arial" w:hAnsi="Arial" w:cs="Arial"/>
                <w:sz w:val="22"/>
                <w:szCs w:val="22"/>
              </w:rPr>
            </w:pPr>
            <w:r w:rsidRPr="00BF7840">
              <w:rPr>
                <w:rFonts w:ascii="Arial" w:eastAsia="Times New Roman" w:hAnsi="Arial" w:cs="Arial"/>
                <w:lang w:eastAsia="en-AU"/>
              </w:rPr>
              <w:t>AMPG307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1EF4BC6" w14:textId="07B07BEB"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Inspect wild game field depot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343ACAFD" w14:textId="188E91AF"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AA215C" w:rsidRPr="00A561C5" w14:paraId="1C527C9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40DD17A" w14:textId="3077999A" w:rsidR="00AA215C" w:rsidRDefault="00AA215C" w:rsidP="00AA215C">
            <w:pPr>
              <w:rPr>
                <w:rFonts w:ascii="Arial" w:hAnsi="Arial" w:cs="Arial"/>
                <w:sz w:val="22"/>
                <w:szCs w:val="22"/>
              </w:rPr>
            </w:pPr>
            <w:r w:rsidRPr="00BF7840">
              <w:rPr>
                <w:rFonts w:ascii="Arial" w:eastAsia="Times New Roman" w:hAnsi="Arial" w:cs="Arial"/>
                <w:lang w:eastAsia="en-AU"/>
              </w:rPr>
              <w:t>AMPGAM301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129FC47" w14:textId="774C772B"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Apply knowledge of the wild game meat industry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2C00A29" w14:textId="4B849EBD"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A215C" w:rsidRPr="00A561C5" w14:paraId="5790A8C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3839C4F" w14:textId="39CA84B7" w:rsidR="00AA215C" w:rsidRDefault="00AA215C" w:rsidP="00AA215C">
            <w:pPr>
              <w:rPr>
                <w:rFonts w:ascii="Arial" w:hAnsi="Arial" w:cs="Arial"/>
                <w:sz w:val="22"/>
                <w:szCs w:val="22"/>
              </w:rPr>
            </w:pPr>
            <w:r w:rsidRPr="00BF7840">
              <w:rPr>
                <w:rFonts w:ascii="Arial" w:eastAsia="Times New Roman" w:hAnsi="Arial" w:cs="Arial"/>
                <w:lang w:eastAsia="en-AU"/>
              </w:rPr>
              <w:t>AMPGAM302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B104431" w14:textId="295221F8"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 wild game harvester vehicle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A14B5D7" w14:textId="4EEDF77E"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55F63F8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3A70865" w14:textId="1A3C72CB" w:rsidR="00AA215C" w:rsidRDefault="00AA215C" w:rsidP="00AA215C">
            <w:pPr>
              <w:rPr>
                <w:rFonts w:ascii="Arial" w:hAnsi="Arial" w:cs="Arial"/>
                <w:sz w:val="22"/>
                <w:szCs w:val="22"/>
              </w:rPr>
            </w:pPr>
            <w:r w:rsidRPr="00BF7840">
              <w:rPr>
                <w:rFonts w:ascii="Arial" w:eastAsia="Times New Roman" w:hAnsi="Arial" w:cs="Arial"/>
                <w:lang w:eastAsia="en-AU"/>
              </w:rPr>
              <w:t>AMPGAM303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9F9F671" w14:textId="1C0C9D4E"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Use firearms to safely and humanely harvest wild game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570082C" w14:textId="2AFB7EB9"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41F03E71"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2EFD2B7" w14:textId="0D393A54" w:rsidR="00AA215C" w:rsidRDefault="00AA215C" w:rsidP="00AA215C">
            <w:pPr>
              <w:rPr>
                <w:rFonts w:ascii="Arial" w:hAnsi="Arial" w:cs="Arial"/>
                <w:sz w:val="22"/>
                <w:szCs w:val="22"/>
              </w:rPr>
            </w:pPr>
            <w:r w:rsidRPr="00BF7840">
              <w:rPr>
                <w:rFonts w:ascii="Arial" w:eastAsia="Times New Roman" w:hAnsi="Arial" w:cs="Arial"/>
                <w:lang w:eastAsia="en-AU"/>
              </w:rPr>
              <w:t>AMPGAM304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573AAEC" w14:textId="677F680E"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Eviscerate, inspect and tag wild game carcase in the field</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170DD8C" w14:textId="1DC7BC20"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39BF3716"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898552F" w14:textId="1288E5B4" w:rsidR="00AA215C" w:rsidRDefault="00AA215C" w:rsidP="00C63DF6">
            <w:pPr>
              <w:rPr>
                <w:sz w:val="22"/>
                <w:szCs w:val="22"/>
              </w:rPr>
            </w:pPr>
            <w:r w:rsidRPr="00BF7840">
              <w:rPr>
                <w:lang w:eastAsia="en-AU"/>
              </w:rPr>
              <w:t>AMPHSK201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708C7A3" w14:textId="28E0E835" w:rsidR="00AA215C" w:rsidRDefault="00AA215C"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Trim hide or skin</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36DF90B5" w14:textId="5DB604D2" w:rsidR="00AA215C" w:rsidRDefault="000B2D8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r>
      <w:tr w:rsidR="00AA215C" w:rsidRPr="00A561C5" w14:paraId="15F17F65"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7B11DD5" w14:textId="42C6BB17" w:rsidR="00AA215C" w:rsidRDefault="00AA215C" w:rsidP="00C63DF6">
            <w:pPr>
              <w:rPr>
                <w:sz w:val="22"/>
                <w:szCs w:val="22"/>
              </w:rPr>
            </w:pPr>
            <w:r w:rsidRPr="00BF7840">
              <w:rPr>
                <w:lang w:eastAsia="en-AU"/>
              </w:rPr>
              <w:t>AMPHSK202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0D26239" w14:textId="5D043CEB" w:rsidR="00AA215C" w:rsidRDefault="00AA215C"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Salt hide or skin</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020F09A4" w14:textId="02AFC993" w:rsidR="00AA215C" w:rsidRDefault="000B2D8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w:t>
            </w:r>
          </w:p>
        </w:tc>
      </w:tr>
      <w:tr w:rsidR="00AA215C" w:rsidRPr="00A561C5" w14:paraId="70E6F712" w14:textId="77777777" w:rsidTr="00F8420E">
        <w:trPr>
          <w:trHeight w:val="33"/>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CB0FC9D" w14:textId="0A7C749F" w:rsidR="00AA215C" w:rsidRDefault="00AA215C" w:rsidP="00C63DF6">
            <w:pPr>
              <w:rPr>
                <w:sz w:val="22"/>
                <w:szCs w:val="22"/>
              </w:rPr>
            </w:pPr>
            <w:r w:rsidRPr="00BF7840">
              <w:rPr>
                <w:lang w:eastAsia="en-AU"/>
              </w:rPr>
              <w:t>AMPHSK203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CD80958" w14:textId="6392A83D" w:rsidR="00AA215C" w:rsidRDefault="00AA215C" w:rsidP="00C63DF6">
            <w:pPr>
              <w:cnfStyle w:val="000000000000" w:firstRow="0" w:lastRow="0" w:firstColumn="0" w:lastColumn="0" w:oddVBand="0" w:evenVBand="0" w:oddHBand="0" w:evenHBand="0" w:firstRowFirstColumn="0" w:firstRowLastColumn="0" w:lastRowFirstColumn="0" w:lastRowLastColumn="0"/>
              <w:rPr>
                <w:sz w:val="22"/>
                <w:szCs w:val="22"/>
              </w:rPr>
            </w:pPr>
            <w:proofErr w:type="gramStart"/>
            <w:r w:rsidRPr="00BF7840">
              <w:rPr>
                <w:lang w:eastAsia="en-AU"/>
              </w:rPr>
              <w:t>Sort</w:t>
            </w:r>
            <w:proofErr w:type="gramEnd"/>
            <w:r w:rsidRPr="00BF7840">
              <w:rPr>
                <w:lang w:eastAsia="en-AU"/>
              </w:rPr>
              <w:t xml:space="preserve"> hide or skin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6EB6DFA" w14:textId="0C4D1A02"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AA215C" w:rsidRPr="00A561C5" w14:paraId="2739119D"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7A152EA" w14:textId="04EB7D25" w:rsidR="00AA215C" w:rsidRDefault="00AA215C" w:rsidP="00C63DF6">
            <w:pPr>
              <w:rPr>
                <w:sz w:val="22"/>
                <w:szCs w:val="22"/>
              </w:rPr>
            </w:pPr>
            <w:r w:rsidRPr="00BF7840">
              <w:rPr>
                <w:lang w:eastAsia="en-AU"/>
              </w:rPr>
              <w:t>AMPHSK204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2F6D212" w14:textId="592CB3AE" w:rsidR="00AA215C" w:rsidRDefault="00AA215C"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Chemically treat skins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41E5C811" w14:textId="7706011A" w:rsidR="00AA215C" w:rsidRDefault="000B2D8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w:t>
            </w:r>
          </w:p>
        </w:tc>
      </w:tr>
      <w:tr w:rsidR="00AA215C" w:rsidRPr="00A561C5" w14:paraId="7B34BDA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3657AEB" w14:textId="5260D438" w:rsidR="00AA215C" w:rsidRDefault="00AA215C" w:rsidP="00AA215C">
            <w:pPr>
              <w:rPr>
                <w:rFonts w:ascii="Arial" w:hAnsi="Arial" w:cs="Arial"/>
                <w:sz w:val="22"/>
                <w:szCs w:val="22"/>
              </w:rPr>
            </w:pPr>
            <w:r w:rsidRPr="00BF7840">
              <w:rPr>
                <w:rFonts w:ascii="Arial" w:eastAsia="Times New Roman" w:hAnsi="Arial" w:cs="Arial"/>
                <w:lang w:eastAsia="en-AU"/>
              </w:rPr>
              <w:t>AMPHSK205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7295CC3" w14:textId="67BA4B06"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Chill or ice hides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8D8AB6A" w14:textId="70DD077C"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A215C" w:rsidRPr="00A561C5" w14:paraId="061BDF0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15D6A38" w14:textId="6A7505DF" w:rsidR="00AA215C" w:rsidRDefault="00AA215C" w:rsidP="00AA215C">
            <w:pPr>
              <w:rPr>
                <w:rFonts w:ascii="Arial" w:hAnsi="Arial" w:cs="Arial"/>
                <w:sz w:val="22"/>
                <w:szCs w:val="22"/>
              </w:rPr>
            </w:pPr>
            <w:r w:rsidRPr="00BF7840">
              <w:rPr>
                <w:rFonts w:ascii="Arial" w:eastAsia="Times New Roman" w:hAnsi="Arial" w:cs="Arial"/>
                <w:lang w:eastAsia="en-AU"/>
              </w:rPr>
              <w:t>AMPHSK206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7C0AE33" w14:textId="266F3685"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sweating operation on fellmongered skins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5E7BBC8" w14:textId="138B657C"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52C5B7A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64783DA" w14:textId="65C0FF5D" w:rsidR="00AA215C" w:rsidRDefault="00AA215C" w:rsidP="00AA215C">
            <w:pPr>
              <w:rPr>
                <w:rFonts w:ascii="Arial" w:hAnsi="Arial" w:cs="Arial"/>
                <w:sz w:val="22"/>
                <w:szCs w:val="22"/>
              </w:rPr>
            </w:pPr>
            <w:r w:rsidRPr="00BF7840">
              <w:rPr>
                <w:rFonts w:ascii="Arial" w:eastAsia="Times New Roman" w:hAnsi="Arial" w:cs="Arial"/>
                <w:lang w:eastAsia="en-AU"/>
              </w:rPr>
              <w:t>AMPHSK207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09A3583" w14:textId="38119144"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fleshing machinery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703AB0C" w14:textId="14FEA88F"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1E498CA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622BE9C" w14:textId="08953B09" w:rsidR="00AA215C" w:rsidRDefault="00AA215C" w:rsidP="00AA215C">
            <w:pPr>
              <w:rPr>
                <w:rFonts w:ascii="Arial" w:hAnsi="Arial" w:cs="Arial"/>
                <w:sz w:val="22"/>
                <w:szCs w:val="22"/>
              </w:rPr>
            </w:pPr>
            <w:r w:rsidRPr="00BF7840">
              <w:rPr>
                <w:rFonts w:ascii="Arial" w:eastAsia="Times New Roman" w:hAnsi="Arial" w:cs="Arial"/>
                <w:lang w:eastAsia="en-AU"/>
              </w:rPr>
              <w:t>AMPHSK208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DF72AB4" w14:textId="60068DE0"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wool puller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E2E38E6" w14:textId="767DC0C2"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637C2F7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6A48B07" w14:textId="5158D261" w:rsidR="00AA215C" w:rsidRDefault="00AA215C" w:rsidP="00AA215C">
            <w:pPr>
              <w:rPr>
                <w:rFonts w:ascii="Arial" w:hAnsi="Arial" w:cs="Arial"/>
                <w:sz w:val="22"/>
                <w:szCs w:val="22"/>
              </w:rPr>
            </w:pPr>
            <w:r w:rsidRPr="00BF7840">
              <w:rPr>
                <w:rFonts w:ascii="Arial" w:eastAsia="Times New Roman" w:hAnsi="Arial" w:cs="Arial"/>
                <w:lang w:eastAsia="en-AU"/>
              </w:rPr>
              <w:t>AMPHSK209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1764828" w14:textId="578BAF79"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wool dryer and press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1BB24B5" w14:textId="24D7A5CD"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350FD29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E359770" w14:textId="00007215" w:rsidR="00AA215C" w:rsidRDefault="00AA215C" w:rsidP="00AA215C">
            <w:pPr>
              <w:rPr>
                <w:rFonts w:ascii="Arial" w:hAnsi="Arial" w:cs="Arial"/>
                <w:sz w:val="22"/>
                <w:szCs w:val="22"/>
              </w:rPr>
            </w:pPr>
            <w:r w:rsidRPr="00BF7840">
              <w:rPr>
                <w:rFonts w:ascii="Arial" w:eastAsia="Times New Roman" w:hAnsi="Arial" w:cs="Arial"/>
                <w:lang w:eastAsia="en-AU"/>
              </w:rPr>
              <w:t>AMPHSK210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8FF67CC" w14:textId="2C25437B"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Skirt and weigh fellmongered wool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93DDB38" w14:textId="2C9A93D6"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A215C" w:rsidRPr="00A561C5" w14:paraId="50654DA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B0E4C6F" w14:textId="41264B50" w:rsidR="00AA215C" w:rsidRDefault="00AA215C" w:rsidP="00AA215C">
            <w:pPr>
              <w:rPr>
                <w:rFonts w:ascii="Arial" w:hAnsi="Arial" w:cs="Arial"/>
                <w:sz w:val="22"/>
                <w:szCs w:val="22"/>
              </w:rPr>
            </w:pPr>
            <w:r w:rsidRPr="00BF7840">
              <w:rPr>
                <w:rFonts w:ascii="Arial" w:eastAsia="Times New Roman" w:hAnsi="Arial" w:cs="Arial"/>
                <w:lang w:eastAsia="en-AU"/>
              </w:rPr>
              <w:t>AMPHSK211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E9721E8" w14:textId="75241C58"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chemicals for fellmongering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6FC841D" w14:textId="05604579"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05DE68A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9603EDB" w14:textId="5955DCD7" w:rsidR="00AA215C" w:rsidRDefault="00AA215C" w:rsidP="00AA215C">
            <w:pPr>
              <w:rPr>
                <w:rFonts w:ascii="Arial" w:hAnsi="Arial" w:cs="Arial"/>
                <w:sz w:val="22"/>
                <w:szCs w:val="22"/>
              </w:rPr>
            </w:pPr>
            <w:r w:rsidRPr="00BF7840">
              <w:rPr>
                <w:rFonts w:ascii="Arial" w:eastAsia="Times New Roman" w:hAnsi="Arial" w:cs="Arial"/>
                <w:lang w:eastAsia="en-AU"/>
              </w:rPr>
              <w:t>AMPLDR401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C582CD3" w14:textId="4E06128D"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Develop and implement work instructions and SOPs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DBC8F9E" w14:textId="5A027B05"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A215C" w:rsidRPr="00A561C5" w14:paraId="769EF1C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060C639" w14:textId="2C3659D1" w:rsidR="00AA215C" w:rsidRDefault="00AA215C" w:rsidP="00AA215C">
            <w:pPr>
              <w:rPr>
                <w:rFonts w:ascii="Arial" w:hAnsi="Arial" w:cs="Arial"/>
                <w:sz w:val="22"/>
                <w:szCs w:val="22"/>
              </w:rPr>
            </w:pPr>
            <w:r w:rsidRPr="00BF7840">
              <w:rPr>
                <w:rFonts w:ascii="Arial" w:eastAsia="Times New Roman" w:hAnsi="Arial" w:cs="Arial"/>
                <w:lang w:eastAsia="en-AU"/>
              </w:rPr>
              <w:t>AMPLDR402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BA15B76" w14:textId="3C206917"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Supervise new recruits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83EA724" w14:textId="426C59BE"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A215C" w:rsidRPr="00A561C5" w14:paraId="494D943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AAE8077" w14:textId="51BBA550" w:rsidR="00AA215C" w:rsidRDefault="00AA215C" w:rsidP="00AA215C">
            <w:pPr>
              <w:rPr>
                <w:rFonts w:ascii="Arial" w:hAnsi="Arial" w:cs="Arial"/>
                <w:sz w:val="22"/>
                <w:szCs w:val="22"/>
              </w:rPr>
            </w:pPr>
            <w:r w:rsidRPr="00BF7840">
              <w:rPr>
                <w:rFonts w:ascii="Arial" w:eastAsia="Times New Roman" w:hAnsi="Arial" w:cs="Arial"/>
                <w:lang w:eastAsia="en-AU"/>
              </w:rPr>
              <w:t>AMPLDR403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38323FB" w14:textId="26C1DF5B"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Plan, conduct and report a workplace incident investigation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9082A59" w14:textId="76A2721C"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A215C" w:rsidRPr="00A561C5" w14:paraId="61887A5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03AD904" w14:textId="51008406" w:rsidR="00AA215C" w:rsidRDefault="00AA215C" w:rsidP="00AA215C">
            <w:pPr>
              <w:rPr>
                <w:rFonts w:ascii="Arial" w:hAnsi="Arial" w:cs="Arial"/>
                <w:sz w:val="22"/>
                <w:szCs w:val="22"/>
              </w:rPr>
            </w:pPr>
            <w:r w:rsidRPr="00BF7840">
              <w:rPr>
                <w:rFonts w:ascii="Arial" w:eastAsia="Times New Roman" w:hAnsi="Arial" w:cs="Arial"/>
                <w:lang w:eastAsia="en-AU"/>
              </w:rPr>
              <w:t>AMPLDR404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CA457A7" w14:textId="1BD5AABB"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own work performance and development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7C37C68" w14:textId="6F038586"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A215C" w:rsidRPr="00A561C5" w14:paraId="3B3C9CA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43BCDBE" w14:textId="75264B5B" w:rsidR="00AA215C" w:rsidRDefault="00AA215C" w:rsidP="00AA215C">
            <w:pPr>
              <w:rPr>
                <w:rFonts w:ascii="Arial" w:hAnsi="Arial" w:cs="Arial"/>
                <w:sz w:val="22"/>
                <w:szCs w:val="22"/>
              </w:rPr>
            </w:pPr>
            <w:r w:rsidRPr="00BF7840">
              <w:rPr>
                <w:rFonts w:ascii="Arial" w:eastAsia="Times New Roman" w:hAnsi="Arial" w:cs="Arial"/>
                <w:lang w:eastAsia="en-AU"/>
              </w:rPr>
              <w:t>AMPLDR405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550A6B2" w14:textId="5925CEA1" w:rsidR="00AA215C" w:rsidRDefault="00AA215C" w:rsidP="00AA215C">
            <w:pPr>
              <w:cnfStyle w:val="000000000000" w:firstRow="0" w:lastRow="0" w:firstColumn="0" w:lastColumn="0" w:oddVBand="0" w:evenVBand="0" w:oddHBand="0" w:evenHBand="0" w:firstRowFirstColumn="0" w:firstRowLastColumn="0" w:lastRowFirstColumn="0" w:lastRowLastColumn="0"/>
            </w:pPr>
            <w:r w:rsidRPr="00BF7840">
              <w:rPr>
                <w:rFonts w:ascii="Arial" w:eastAsia="Times New Roman" w:hAnsi="Arial" w:cs="Arial"/>
                <w:lang w:eastAsia="en-AU"/>
              </w:rPr>
              <w:t>Oversee export requirements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217EF1B" w14:textId="1A74D7F9"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A215C" w:rsidRPr="00A561C5" w14:paraId="3E2884D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9D74218" w14:textId="0F8E2B00" w:rsidR="00AA215C" w:rsidRDefault="00AA215C" w:rsidP="00AA215C">
            <w:pPr>
              <w:rPr>
                <w:rFonts w:ascii="Arial" w:hAnsi="Arial" w:cs="Arial"/>
                <w:sz w:val="22"/>
                <w:szCs w:val="22"/>
              </w:rPr>
            </w:pPr>
            <w:r w:rsidRPr="00BF7840">
              <w:rPr>
                <w:rFonts w:ascii="Arial" w:eastAsia="Times New Roman" w:hAnsi="Arial" w:cs="Arial"/>
                <w:lang w:eastAsia="en-AU"/>
              </w:rPr>
              <w:t>AMPLDR406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20F72EE" w14:textId="5C1453AC"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Foster a learning culture in a meat processing workplace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5B8D0A1" w14:textId="12DAE1ED"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AA215C" w:rsidRPr="00A561C5" w14:paraId="652FE73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BCA76A2" w14:textId="5312304D" w:rsidR="00AA215C" w:rsidRDefault="00AA215C" w:rsidP="00AA215C">
            <w:pPr>
              <w:rPr>
                <w:rFonts w:ascii="Arial" w:hAnsi="Arial" w:cs="Arial"/>
                <w:sz w:val="22"/>
                <w:szCs w:val="22"/>
              </w:rPr>
            </w:pPr>
            <w:r w:rsidRPr="00BF7840">
              <w:rPr>
                <w:rFonts w:ascii="Arial" w:eastAsia="Times New Roman" w:hAnsi="Arial" w:cs="Arial"/>
                <w:lang w:eastAsia="en-AU"/>
              </w:rPr>
              <w:t>AMPLOA201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135F793" w14:textId="6A552B3A"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Loadout meat and meat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E678A41" w14:textId="60683034"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A215C" w:rsidRPr="00A561C5" w14:paraId="10E8C90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9C6B9F1" w14:textId="180E1675" w:rsidR="00AA215C" w:rsidRDefault="00AA215C" w:rsidP="00AA215C">
            <w:pPr>
              <w:rPr>
                <w:rFonts w:ascii="Arial" w:hAnsi="Arial" w:cs="Arial"/>
                <w:sz w:val="22"/>
                <w:szCs w:val="22"/>
              </w:rPr>
            </w:pPr>
            <w:r w:rsidRPr="00BF7840">
              <w:rPr>
                <w:rFonts w:ascii="Arial" w:eastAsia="Times New Roman" w:hAnsi="Arial" w:cs="Arial"/>
                <w:lang w:eastAsia="en-AU"/>
              </w:rPr>
              <w:lastRenderedPageBreak/>
              <w:t>AMPLOA202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7D847E3" w14:textId="6F8038A1"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Store carcases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F4ABAB1" w14:textId="2509662F"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A215C" w:rsidRPr="00A561C5" w14:paraId="27809C9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D7407C0" w14:textId="74A1EFEA" w:rsidR="00AA215C" w:rsidRDefault="00AA215C" w:rsidP="00AA215C">
            <w:pPr>
              <w:rPr>
                <w:rFonts w:ascii="Arial" w:hAnsi="Arial" w:cs="Arial"/>
                <w:sz w:val="22"/>
                <w:szCs w:val="22"/>
              </w:rPr>
            </w:pPr>
            <w:r w:rsidRPr="00BF7840">
              <w:rPr>
                <w:rFonts w:ascii="Arial" w:eastAsia="Times New Roman" w:hAnsi="Arial" w:cs="Arial"/>
                <w:lang w:eastAsia="en-AU"/>
              </w:rPr>
              <w:t>AMPLOA203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75A292A" w14:textId="037DD1DB" w:rsidR="00AA215C" w:rsidRDefault="00AA215C" w:rsidP="00AA215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Store carton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8EA16FC" w14:textId="0CE87D21" w:rsidR="00AA215C" w:rsidRDefault="00AA215C" w:rsidP="00AA215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137637" w:rsidRPr="00A561C5" w14:paraId="6EC5756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C03F492" w14:textId="5E0E4E3E" w:rsidR="00137637" w:rsidRDefault="00137637" w:rsidP="00137637">
            <w:pPr>
              <w:rPr>
                <w:rFonts w:ascii="Arial" w:hAnsi="Arial" w:cs="Arial"/>
                <w:sz w:val="22"/>
                <w:szCs w:val="22"/>
              </w:rPr>
            </w:pPr>
            <w:r w:rsidRPr="00BF7840">
              <w:rPr>
                <w:rFonts w:ascii="Arial" w:eastAsia="Times New Roman" w:hAnsi="Arial" w:cs="Arial"/>
                <w:lang w:eastAsia="en-AU"/>
              </w:rPr>
              <w:t>AMPLOA204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ECA42DC" w14:textId="65DC7CD5"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Locate product in storage area</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0739FC8" w14:textId="56ADEF30"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137637" w:rsidRPr="00A561C5" w14:paraId="279D159D"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836B22A" w14:textId="69BDEF48" w:rsidR="00137637" w:rsidRDefault="00137637" w:rsidP="00137637">
            <w:pPr>
              <w:rPr>
                <w:rFonts w:ascii="Arial" w:hAnsi="Arial" w:cs="Arial"/>
                <w:sz w:val="22"/>
                <w:szCs w:val="22"/>
              </w:rPr>
            </w:pPr>
            <w:r w:rsidRPr="00BF7840">
              <w:rPr>
                <w:rFonts w:ascii="Arial" w:eastAsia="Times New Roman" w:hAnsi="Arial" w:cs="Arial"/>
                <w:lang w:eastAsia="en-AU"/>
              </w:rPr>
              <w:t>AMPLOA205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55DB2EC" w14:textId="36919E1C"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Bag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6A5F462" w14:textId="0B6B62CE"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137637" w:rsidRPr="00A561C5" w14:paraId="77C3579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05302D9" w14:textId="31BA2904" w:rsidR="00137637" w:rsidRDefault="00137637" w:rsidP="00137637">
            <w:pPr>
              <w:rPr>
                <w:rFonts w:ascii="Arial" w:hAnsi="Arial" w:cs="Arial"/>
                <w:sz w:val="22"/>
                <w:szCs w:val="22"/>
              </w:rPr>
            </w:pPr>
            <w:r w:rsidRPr="00BF7840">
              <w:rPr>
                <w:rFonts w:ascii="Arial" w:eastAsia="Times New Roman" w:hAnsi="Arial" w:cs="Arial"/>
                <w:lang w:eastAsia="en-AU"/>
              </w:rPr>
              <w:t>AMPLSK201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BA11E5E" w14:textId="4DC4506D"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Apply animal welfare and handling requirements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F16C655" w14:textId="7F4E347E"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137637" w:rsidRPr="00A561C5" w14:paraId="2E1F3CC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C04E65F" w14:textId="7640D03D" w:rsidR="00137637" w:rsidRDefault="00137637" w:rsidP="00137637">
            <w:pPr>
              <w:rPr>
                <w:rFonts w:ascii="Arial" w:hAnsi="Arial" w:cs="Arial"/>
                <w:sz w:val="22"/>
                <w:szCs w:val="22"/>
              </w:rPr>
            </w:pPr>
            <w:r w:rsidRPr="00BF7840">
              <w:rPr>
                <w:rFonts w:ascii="Arial" w:eastAsia="Times New Roman" w:hAnsi="Arial" w:cs="Arial"/>
                <w:lang w:eastAsia="en-AU"/>
              </w:rPr>
              <w:t>AMPLSK202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306972B" w14:textId="2F81A7C7"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animals for slaughter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EE1F921" w14:textId="1C0E3B43"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137637" w:rsidRPr="00A561C5" w14:paraId="4E0A07D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F6BB4AC" w14:textId="69043521" w:rsidR="00137637" w:rsidRDefault="00137637" w:rsidP="00137637">
            <w:pPr>
              <w:rPr>
                <w:rFonts w:ascii="Arial" w:hAnsi="Arial" w:cs="Arial"/>
                <w:sz w:val="22"/>
                <w:szCs w:val="22"/>
              </w:rPr>
            </w:pPr>
            <w:r w:rsidRPr="00BF7840">
              <w:rPr>
                <w:rFonts w:ascii="Arial" w:eastAsia="Times New Roman" w:hAnsi="Arial" w:cs="Arial"/>
                <w:lang w:eastAsia="en-AU"/>
              </w:rPr>
              <w:t>AMPLSK203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1FF1987" w14:textId="6177313E"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Feed race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2833161" w14:textId="34A8F3D6"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137637" w:rsidRPr="00A561C5" w14:paraId="7519D5D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1DBA662" w14:textId="509F2A30" w:rsidR="00137637" w:rsidRDefault="00137637" w:rsidP="00137637">
            <w:pPr>
              <w:rPr>
                <w:rFonts w:ascii="Arial" w:hAnsi="Arial" w:cs="Arial"/>
                <w:sz w:val="22"/>
                <w:szCs w:val="22"/>
              </w:rPr>
            </w:pPr>
            <w:r w:rsidRPr="00BF7840">
              <w:rPr>
                <w:rFonts w:ascii="Arial" w:eastAsia="Times New Roman" w:hAnsi="Arial" w:cs="Arial"/>
                <w:lang w:eastAsia="en-AU"/>
              </w:rPr>
              <w:t>AMPLSK204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28AF14B" w14:textId="05225E4A"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Restrain animals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7578F1A" w14:textId="1287F11C"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137637" w:rsidRPr="00A561C5" w14:paraId="17FBC1BD"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B2ECEE8" w14:textId="043989CE" w:rsidR="00137637" w:rsidRDefault="00137637" w:rsidP="00137637">
            <w:pPr>
              <w:rPr>
                <w:rFonts w:ascii="Arial" w:hAnsi="Arial" w:cs="Arial"/>
                <w:sz w:val="22"/>
                <w:szCs w:val="22"/>
              </w:rPr>
            </w:pPr>
            <w:r w:rsidRPr="00BF7840">
              <w:rPr>
                <w:rFonts w:ascii="Arial" w:eastAsia="Times New Roman" w:hAnsi="Arial" w:cs="Arial"/>
                <w:lang w:eastAsia="en-AU"/>
              </w:rPr>
              <w:t>AMPLSK205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DC4A712" w14:textId="2E685404"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emergency kill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C4A4312" w14:textId="736BEF6C"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137637" w:rsidRPr="00A561C5" w14:paraId="21FB3B3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0442BFB" w14:textId="0ECCF780" w:rsidR="00137637" w:rsidRDefault="00137637" w:rsidP="00137637">
            <w:pPr>
              <w:rPr>
                <w:rFonts w:ascii="Arial" w:hAnsi="Arial" w:cs="Arial"/>
                <w:sz w:val="22"/>
                <w:szCs w:val="22"/>
              </w:rPr>
            </w:pPr>
            <w:r w:rsidRPr="00BF7840">
              <w:rPr>
                <w:rFonts w:ascii="Arial" w:eastAsia="Times New Roman" w:hAnsi="Arial" w:cs="Arial"/>
                <w:lang w:eastAsia="en-AU"/>
              </w:rPr>
              <w:t>AMPLSK206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257F820" w14:textId="683FA750"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Unload animals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3D6C974" w14:textId="6D02A2A5"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137637" w:rsidRPr="00A561C5" w14:paraId="1C18913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E1B58D0" w14:textId="19267414" w:rsidR="00137637" w:rsidRDefault="00137637" w:rsidP="00137637">
            <w:pPr>
              <w:rPr>
                <w:rFonts w:ascii="Arial" w:hAnsi="Arial" w:cs="Arial"/>
                <w:sz w:val="22"/>
                <w:szCs w:val="22"/>
              </w:rPr>
            </w:pPr>
            <w:r w:rsidRPr="00BF7840">
              <w:rPr>
                <w:rFonts w:ascii="Arial" w:eastAsia="Times New Roman" w:hAnsi="Arial" w:cs="Arial"/>
                <w:lang w:eastAsia="en-AU"/>
              </w:rPr>
              <w:t>AMPLSK207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A2B075E" w14:textId="733FD889"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Identify animals using electronic or other systems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FC678E4" w14:textId="73630597"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137637" w:rsidRPr="00A561C5" w14:paraId="74344BD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5875194" w14:textId="38DA5B94" w:rsidR="00137637" w:rsidRDefault="00137637" w:rsidP="00137637">
            <w:pPr>
              <w:rPr>
                <w:rFonts w:ascii="Arial" w:hAnsi="Arial" w:cs="Arial"/>
                <w:sz w:val="22"/>
                <w:szCs w:val="22"/>
              </w:rPr>
            </w:pPr>
            <w:r w:rsidRPr="00BF7840">
              <w:rPr>
                <w:rFonts w:ascii="Arial" w:eastAsia="Times New Roman" w:hAnsi="Arial" w:cs="Arial"/>
                <w:lang w:eastAsia="en-AU"/>
              </w:rPr>
              <w:t>AMPLSK301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35184DD" w14:textId="2BF821FF"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Handle animals humanely while conducting ante- mortem inspection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962F3EB" w14:textId="693CF652"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137637" w:rsidRPr="00A561C5" w14:paraId="68E9A6CA"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54E96A1" w14:textId="62C29AF4" w:rsidR="00137637" w:rsidRDefault="00137637" w:rsidP="00137637">
            <w:pPr>
              <w:rPr>
                <w:rFonts w:ascii="Arial" w:hAnsi="Arial" w:cs="Arial"/>
                <w:sz w:val="22"/>
                <w:szCs w:val="22"/>
              </w:rPr>
            </w:pPr>
            <w:r w:rsidRPr="00BF7840">
              <w:rPr>
                <w:rFonts w:ascii="Arial" w:eastAsia="Times New Roman" w:hAnsi="Arial" w:cs="Arial"/>
                <w:lang w:eastAsia="en-AU"/>
              </w:rPr>
              <w:t>AMPLSK302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2F56D64" w14:textId="5EBF6372"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Assess cattle according to industry standards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C725312" w14:textId="6F570053"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137637" w:rsidRPr="00A561C5" w14:paraId="1DE2A02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6B08EA3" w14:textId="77B47047" w:rsidR="00137637" w:rsidRDefault="00137637" w:rsidP="00137637">
            <w:pPr>
              <w:rPr>
                <w:rFonts w:ascii="Arial" w:hAnsi="Arial" w:cs="Arial"/>
                <w:sz w:val="22"/>
                <w:szCs w:val="22"/>
              </w:rPr>
            </w:pPr>
            <w:r w:rsidRPr="00BF7840">
              <w:rPr>
                <w:rFonts w:ascii="Arial" w:eastAsia="Times New Roman" w:hAnsi="Arial" w:cs="Arial"/>
                <w:lang w:eastAsia="en-AU"/>
              </w:rPr>
              <w:t>AMPLSK303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E5CFBB4" w14:textId="60444502"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Assess sheep and lambs according to industry standards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030DEDC" w14:textId="36184940"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137637" w:rsidRPr="00A561C5" w14:paraId="41859E31"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A269FF5" w14:textId="5CBEE8D3" w:rsidR="00137637" w:rsidRDefault="00137637" w:rsidP="00137637">
            <w:pPr>
              <w:rPr>
                <w:rFonts w:ascii="Arial" w:hAnsi="Arial" w:cs="Arial"/>
                <w:sz w:val="22"/>
                <w:szCs w:val="22"/>
              </w:rPr>
            </w:pPr>
            <w:r w:rsidRPr="00BF7840">
              <w:rPr>
                <w:rFonts w:ascii="Arial" w:eastAsia="Times New Roman" w:hAnsi="Arial" w:cs="Arial"/>
                <w:lang w:eastAsia="en-AU"/>
              </w:rPr>
              <w:t>AMPLSK401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6D33EC9" w14:textId="22F6D8EC"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Oversee humane handling of animals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11C9B7C" w14:textId="72EC8948"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137637" w:rsidRPr="00A561C5" w14:paraId="581C163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E1295D8" w14:textId="775B8E28" w:rsidR="00137637" w:rsidRDefault="00137637" w:rsidP="00137637">
            <w:pPr>
              <w:rPr>
                <w:rFonts w:ascii="Arial" w:hAnsi="Arial" w:cs="Arial"/>
                <w:sz w:val="22"/>
                <w:szCs w:val="22"/>
              </w:rPr>
            </w:pPr>
            <w:r w:rsidRPr="00BF7840">
              <w:rPr>
                <w:rFonts w:ascii="Arial" w:eastAsia="Times New Roman" w:hAnsi="Arial" w:cs="Arial"/>
                <w:lang w:eastAsia="en-AU"/>
              </w:rPr>
              <w:t>AMPMGT401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A0B4ED1" w14:textId="0E69903E"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biogas facilities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EDB8F7A" w14:textId="02CF49CF"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137637" w:rsidRPr="00A561C5" w14:paraId="4A30DB5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88CD5C1" w14:textId="654F2EEA" w:rsidR="00137637" w:rsidRDefault="00137637" w:rsidP="00137637">
            <w:pPr>
              <w:rPr>
                <w:rFonts w:ascii="Arial" w:hAnsi="Arial" w:cs="Arial"/>
                <w:sz w:val="22"/>
                <w:szCs w:val="22"/>
              </w:rPr>
            </w:pPr>
            <w:r w:rsidRPr="00BF7840">
              <w:rPr>
                <w:rFonts w:ascii="Arial" w:eastAsia="Times New Roman" w:hAnsi="Arial" w:cs="Arial"/>
                <w:lang w:eastAsia="en-AU"/>
              </w:rPr>
              <w:t>AMPMGT501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DF13988" w14:textId="29C7A100"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Design and manage the food safety system</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A39103E" w14:textId="6A784D3F"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137637" w:rsidRPr="00A561C5" w14:paraId="30E43C8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F5B50A7" w14:textId="24385855" w:rsidR="00137637" w:rsidRDefault="00137637" w:rsidP="00137637">
            <w:pPr>
              <w:rPr>
                <w:rFonts w:ascii="Arial" w:hAnsi="Arial" w:cs="Arial"/>
                <w:sz w:val="22"/>
                <w:szCs w:val="22"/>
              </w:rPr>
            </w:pPr>
            <w:r w:rsidRPr="00BF7840">
              <w:rPr>
                <w:rFonts w:ascii="Arial" w:eastAsia="Times New Roman" w:hAnsi="Arial" w:cs="Arial"/>
                <w:lang w:eastAsia="en-AU"/>
              </w:rPr>
              <w:t>AMPMGT502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D31EB69" w14:textId="20A184AE"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new product or process development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F2105B0" w14:textId="6F6BCBD8"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137637" w:rsidRPr="00A561C5" w14:paraId="63B2196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EF2F02B" w14:textId="157805FF" w:rsidR="00137637" w:rsidRDefault="00137637" w:rsidP="00137637">
            <w:pPr>
              <w:rPr>
                <w:rFonts w:ascii="Arial" w:hAnsi="Arial" w:cs="Arial"/>
                <w:sz w:val="22"/>
                <w:szCs w:val="22"/>
              </w:rPr>
            </w:pPr>
            <w:r w:rsidRPr="00BF7840">
              <w:rPr>
                <w:rFonts w:ascii="Arial" w:eastAsia="Times New Roman" w:hAnsi="Arial" w:cs="Arial"/>
                <w:lang w:eastAsia="en-AU"/>
              </w:rPr>
              <w:t>AMPMGT505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8F47565" w14:textId="388ACA19"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maintenance systems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25485A04" w14:textId="3F77FF58"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137637" w:rsidRPr="00A561C5" w14:paraId="6AC02A5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284747B" w14:textId="798B99C6" w:rsidR="00137637" w:rsidRDefault="00137637" w:rsidP="00137637">
            <w:pPr>
              <w:rPr>
                <w:rFonts w:ascii="Arial" w:hAnsi="Arial" w:cs="Arial"/>
                <w:sz w:val="22"/>
                <w:szCs w:val="22"/>
              </w:rPr>
            </w:pPr>
            <w:r w:rsidRPr="00BF7840">
              <w:rPr>
                <w:rFonts w:ascii="Arial" w:eastAsia="Times New Roman" w:hAnsi="Arial" w:cs="Arial"/>
                <w:lang w:eastAsia="en-AU"/>
              </w:rPr>
              <w:t>AMPMGT506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E756F25" w14:textId="7B9733B7"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utilities and energy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2A35BDD4" w14:textId="72A7FE2C"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137637" w:rsidRPr="00A561C5" w14:paraId="618C9E1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924E12F" w14:textId="31CEC037" w:rsidR="00137637" w:rsidRDefault="00137637" w:rsidP="00137637">
            <w:pPr>
              <w:rPr>
                <w:rFonts w:ascii="Arial" w:hAnsi="Arial" w:cs="Arial"/>
                <w:sz w:val="22"/>
                <w:szCs w:val="22"/>
              </w:rPr>
            </w:pPr>
            <w:r w:rsidRPr="00BF7840">
              <w:rPr>
                <w:rFonts w:ascii="Arial" w:eastAsia="Times New Roman" w:hAnsi="Arial" w:cs="Arial"/>
                <w:lang w:eastAsia="en-AU"/>
              </w:rPr>
              <w:t>AMPMGT507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6DFADE7" w14:textId="63B0DCEA"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and improve meat industry plant operations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E1F4AFE" w14:textId="1317DC2B"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137637" w:rsidRPr="00A561C5" w14:paraId="4EC210C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A9A559C" w14:textId="15662B53" w:rsidR="00137637" w:rsidRDefault="00137637" w:rsidP="00137637">
            <w:pPr>
              <w:rPr>
                <w:rFonts w:ascii="Arial" w:hAnsi="Arial" w:cs="Arial"/>
                <w:sz w:val="22"/>
                <w:szCs w:val="22"/>
              </w:rPr>
            </w:pPr>
            <w:r w:rsidRPr="00BF7840">
              <w:rPr>
                <w:rFonts w:ascii="Arial" w:eastAsia="Times New Roman" w:hAnsi="Arial" w:cs="Arial"/>
                <w:lang w:eastAsia="en-AU"/>
              </w:rPr>
              <w:t>AMPMGT508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DD33FC7" w14:textId="0B98D07E"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environmental impacts of meat processing operations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6C4283AA" w14:textId="0083343D"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90</w:t>
            </w:r>
          </w:p>
        </w:tc>
      </w:tr>
      <w:tr w:rsidR="00137637" w:rsidRPr="00A561C5" w14:paraId="2161C300" w14:textId="77777777" w:rsidTr="00F8420E">
        <w:trPr>
          <w:trHeight w:val="126"/>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60BBF60" w14:textId="4477C00F" w:rsidR="00137637" w:rsidRDefault="00137637" w:rsidP="00137637">
            <w:pPr>
              <w:rPr>
                <w:rFonts w:ascii="Arial" w:hAnsi="Arial" w:cs="Arial"/>
                <w:sz w:val="22"/>
                <w:szCs w:val="22"/>
              </w:rPr>
            </w:pPr>
            <w:r w:rsidRPr="00BF7840">
              <w:rPr>
                <w:rFonts w:ascii="Arial" w:eastAsia="Times New Roman" w:hAnsi="Arial" w:cs="Arial"/>
                <w:lang w:eastAsia="en-AU"/>
              </w:rPr>
              <w:t>AMPMGT509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BB9881D" w14:textId="410FC642"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maintain and continuously improve workplace health and safety plans and systems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67A789E3" w14:textId="1535A9DF"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137637" w:rsidRPr="00A561C5" w14:paraId="7E42E07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E82A24E" w14:textId="46C285F6" w:rsidR="00137637" w:rsidRDefault="00137637" w:rsidP="00137637">
            <w:pPr>
              <w:rPr>
                <w:rFonts w:ascii="Arial" w:hAnsi="Arial" w:cs="Arial"/>
                <w:sz w:val="22"/>
                <w:szCs w:val="22"/>
              </w:rPr>
            </w:pPr>
            <w:r w:rsidRPr="00BF7840">
              <w:rPr>
                <w:rFonts w:ascii="Arial" w:eastAsia="Times New Roman" w:hAnsi="Arial" w:cs="Arial"/>
                <w:lang w:eastAsia="en-AU"/>
              </w:rPr>
              <w:t>AMPMGT511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49952DE" w14:textId="2F99FFD1"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feedlot facility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90CE1E4" w14:textId="41F7B969"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137637" w:rsidRPr="00A561C5" w14:paraId="3CB9074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6A9F9CA" w14:textId="4895059E" w:rsidR="00137637" w:rsidRDefault="00137637" w:rsidP="00137637">
            <w:pPr>
              <w:rPr>
                <w:rFonts w:ascii="Arial" w:hAnsi="Arial" w:cs="Arial"/>
                <w:sz w:val="22"/>
                <w:szCs w:val="22"/>
              </w:rPr>
            </w:pPr>
            <w:r w:rsidRPr="00BF7840">
              <w:rPr>
                <w:rFonts w:ascii="Arial" w:eastAsia="Times New Roman" w:hAnsi="Arial" w:cs="Arial"/>
                <w:lang w:eastAsia="en-AU"/>
              </w:rPr>
              <w:t>AMPMGT512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1E09C04" w14:textId="68E4B5EC"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supply chain and enterprise animal welfare performance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0CE12EE" w14:textId="29241BA4"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137637" w:rsidRPr="00A561C5" w14:paraId="613AE1E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1583DCE" w14:textId="6945348C" w:rsidR="00137637" w:rsidRDefault="00137637" w:rsidP="00137637">
            <w:pPr>
              <w:rPr>
                <w:rFonts w:ascii="Arial" w:hAnsi="Arial" w:cs="Arial"/>
                <w:sz w:val="22"/>
                <w:szCs w:val="22"/>
              </w:rPr>
            </w:pPr>
            <w:r w:rsidRPr="00BF7840">
              <w:rPr>
                <w:rFonts w:ascii="Arial" w:eastAsia="Times New Roman" w:hAnsi="Arial" w:cs="Arial"/>
                <w:lang w:eastAsia="en-AU"/>
              </w:rPr>
              <w:lastRenderedPageBreak/>
              <w:t>AMPMGT513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147BE9C" w14:textId="1EFDD420"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transportation of meat, meat products and meat by-products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868380B" w14:textId="0ABF8D5F"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137637" w:rsidRPr="00A561C5" w14:paraId="1C2659D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AF82D16" w14:textId="719F1C66" w:rsidR="00137637" w:rsidRDefault="00137637" w:rsidP="00137637">
            <w:pPr>
              <w:rPr>
                <w:rFonts w:ascii="Arial" w:hAnsi="Arial" w:cs="Arial"/>
                <w:sz w:val="22"/>
                <w:szCs w:val="22"/>
              </w:rPr>
            </w:pPr>
            <w:r w:rsidRPr="00BF7840">
              <w:rPr>
                <w:rFonts w:ascii="Arial" w:eastAsia="Times New Roman" w:hAnsi="Arial" w:cs="Arial"/>
                <w:lang w:eastAsia="en-AU"/>
              </w:rPr>
              <w:t>AMPMGT514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DE66F40" w14:textId="00115950"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Develop, manage and maintain quality systems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5C469DF3" w14:textId="349C070A"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137637" w:rsidRPr="00A561C5" w14:paraId="099D6DB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8A1C9D1" w14:textId="60C6CE38" w:rsidR="00137637" w:rsidRDefault="00137637" w:rsidP="00137637">
            <w:pPr>
              <w:rPr>
                <w:rFonts w:ascii="Arial" w:hAnsi="Arial" w:cs="Arial"/>
                <w:sz w:val="22"/>
                <w:szCs w:val="22"/>
              </w:rPr>
            </w:pPr>
            <w:r w:rsidRPr="00BF7840">
              <w:rPr>
                <w:rFonts w:ascii="Arial" w:eastAsia="Times New Roman" w:hAnsi="Arial" w:cs="Arial"/>
                <w:lang w:eastAsia="en-AU"/>
              </w:rPr>
              <w:t>AMPMGT515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1C82527" w14:textId="45E21BAD"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Develop and implement a TACCP and VACCP plan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64614EC" w14:textId="0E4C93D1"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137637" w:rsidRPr="00A561C5" w14:paraId="6E2F5AE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651F397" w14:textId="2ACF75D8" w:rsidR="00137637" w:rsidRDefault="00137637" w:rsidP="00137637">
            <w:pPr>
              <w:rPr>
                <w:rFonts w:ascii="Arial" w:hAnsi="Arial" w:cs="Arial"/>
                <w:sz w:val="22"/>
                <w:szCs w:val="22"/>
              </w:rPr>
            </w:pPr>
            <w:r w:rsidRPr="00BF7840">
              <w:rPr>
                <w:rFonts w:ascii="Arial" w:eastAsia="Times New Roman" w:hAnsi="Arial" w:cs="Arial"/>
                <w:lang w:eastAsia="en-AU"/>
              </w:rPr>
              <w:t>AMPMGT602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0FA90D8" w14:textId="73E8ACCB"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and manage organisational legal responsibilities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7936FA7" w14:textId="4039D2F8"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137637" w:rsidRPr="00A561C5" w14:paraId="03E3E805" w14:textId="77777777" w:rsidTr="00F8420E">
        <w:trPr>
          <w:trHeight w:val="11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9BFCFF3" w14:textId="055F4B3D" w:rsidR="00137637" w:rsidRDefault="00137637" w:rsidP="00137637">
            <w:pPr>
              <w:rPr>
                <w:rFonts w:ascii="Arial" w:hAnsi="Arial" w:cs="Arial"/>
                <w:sz w:val="22"/>
                <w:szCs w:val="22"/>
              </w:rPr>
            </w:pPr>
            <w:r w:rsidRPr="00BF7840">
              <w:rPr>
                <w:rFonts w:ascii="Arial" w:eastAsia="Times New Roman" w:hAnsi="Arial" w:cs="Arial"/>
                <w:lang w:eastAsia="en-AU"/>
              </w:rPr>
              <w:t>AMPMGT603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E996A61" w14:textId="33D62027"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meat processing systems to maintain and improve product quality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1E92E18F" w14:textId="389C4C77"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137637" w:rsidRPr="00A561C5" w14:paraId="08666FE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948BCB7" w14:textId="5F2E31F8" w:rsidR="00137637" w:rsidRDefault="00137637" w:rsidP="00137637">
            <w:pPr>
              <w:rPr>
                <w:rFonts w:ascii="Arial" w:hAnsi="Arial" w:cs="Arial"/>
                <w:sz w:val="22"/>
                <w:szCs w:val="22"/>
              </w:rPr>
            </w:pPr>
            <w:r w:rsidRPr="00BF7840">
              <w:rPr>
                <w:rFonts w:ascii="Arial" w:eastAsia="Times New Roman" w:hAnsi="Arial" w:cs="Arial"/>
                <w:lang w:eastAsia="en-AU"/>
              </w:rPr>
              <w:t>AMPMGT605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67C9B76" w14:textId="0A3FCE8A"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Assess and purchase livestock</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564D5B0" w14:textId="4CE336A2"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137637" w:rsidRPr="00A561C5" w14:paraId="1A53D81D"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08F2340" w14:textId="43B3CF06" w:rsidR="00137637" w:rsidRDefault="00137637" w:rsidP="00137637">
            <w:pPr>
              <w:rPr>
                <w:rFonts w:ascii="Arial" w:hAnsi="Arial" w:cs="Arial"/>
                <w:sz w:val="22"/>
                <w:szCs w:val="22"/>
              </w:rPr>
            </w:pPr>
            <w:r w:rsidRPr="00BF7840">
              <w:rPr>
                <w:rFonts w:ascii="Arial" w:eastAsia="Times New Roman" w:hAnsi="Arial" w:cs="Arial"/>
                <w:lang w:eastAsia="en-AU"/>
              </w:rPr>
              <w:t>AMPMGT607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E481368" w14:textId="641A01C7" w:rsidR="00137637" w:rsidRDefault="00137637" w:rsidP="0013763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Establish new markets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E1D6FBA" w14:textId="54C31F03" w:rsidR="00137637" w:rsidRDefault="00137637" w:rsidP="0013763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0B1DB5" w:rsidRPr="00A561C5" w14:paraId="595D851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CE05FF0" w14:textId="34217135" w:rsidR="000B1DB5" w:rsidRDefault="000B1DB5" w:rsidP="000B1DB5">
            <w:pPr>
              <w:rPr>
                <w:rFonts w:ascii="Arial" w:hAnsi="Arial" w:cs="Arial"/>
                <w:sz w:val="22"/>
                <w:szCs w:val="22"/>
              </w:rPr>
            </w:pPr>
            <w:r w:rsidRPr="00BF7840">
              <w:rPr>
                <w:rFonts w:ascii="Arial" w:eastAsia="Times New Roman" w:hAnsi="Arial" w:cs="Arial"/>
                <w:lang w:eastAsia="en-AU"/>
              </w:rPr>
              <w:t>AMPMGT608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6CD64AA" w14:textId="0200DB05"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Benchmark to manage and improve workplace performance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09B8581" w14:textId="75DEFD58"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0B1DB5" w:rsidRPr="00A561C5" w14:paraId="41CA6F1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3C7E4C0" w14:textId="06AA1176" w:rsidR="000B1DB5" w:rsidRDefault="000B1DB5" w:rsidP="000B1DB5">
            <w:pPr>
              <w:rPr>
                <w:rFonts w:ascii="Arial" w:hAnsi="Arial" w:cs="Arial"/>
                <w:sz w:val="22"/>
                <w:szCs w:val="22"/>
              </w:rPr>
            </w:pPr>
            <w:r w:rsidRPr="00BF7840">
              <w:rPr>
                <w:rFonts w:ascii="Arial" w:eastAsia="Times New Roman" w:hAnsi="Arial" w:cs="Arial"/>
                <w:lang w:eastAsia="en-AU"/>
              </w:rPr>
              <w:t>AMPMGT609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69F7D54" w14:textId="456C830E"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effective operation of meat workplace cold chain and refrigeration systems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F97E8CA" w14:textId="6EEC89D9"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59B2D8FA"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E1499CE" w14:textId="03713AE7" w:rsidR="000B1DB5" w:rsidRDefault="000B1DB5" w:rsidP="000B1DB5">
            <w:pPr>
              <w:rPr>
                <w:rFonts w:ascii="Arial" w:hAnsi="Arial" w:cs="Arial"/>
                <w:sz w:val="22"/>
                <w:szCs w:val="22"/>
              </w:rPr>
            </w:pPr>
            <w:r w:rsidRPr="00BF7840">
              <w:rPr>
                <w:rFonts w:ascii="Arial" w:eastAsia="Times New Roman" w:hAnsi="Arial" w:cs="Arial"/>
                <w:lang w:eastAsia="en-AU"/>
              </w:rPr>
              <w:t>AMPMGT610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75D1C26" w14:textId="29ED6724"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Analyse and develop workplace systems for new opportunities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A0DAD01" w14:textId="139AA4E6"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5D59080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D3AD1F3" w14:textId="2EB4D6B6" w:rsidR="000B1DB5" w:rsidRDefault="000B1DB5" w:rsidP="000B1DB5">
            <w:pPr>
              <w:rPr>
                <w:rFonts w:ascii="Arial" w:hAnsi="Arial" w:cs="Arial"/>
                <w:sz w:val="22"/>
                <w:szCs w:val="22"/>
              </w:rPr>
            </w:pPr>
            <w:r w:rsidRPr="00BF7840">
              <w:rPr>
                <w:rFonts w:ascii="Arial" w:eastAsia="Times New Roman" w:hAnsi="Arial" w:cs="Arial"/>
                <w:lang w:eastAsia="en-AU"/>
              </w:rPr>
              <w:t>AMPMGT801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4953D08" w14:textId="6A9DBEB5"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financial performance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tcPr>
          <w:p w14:paraId="3C532902" w14:textId="40AA279B"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44C68CB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B96716D" w14:textId="5ABE36D4" w:rsidR="000B1DB5" w:rsidRDefault="000B1DB5" w:rsidP="000B1DB5">
            <w:pPr>
              <w:rPr>
                <w:rFonts w:ascii="Arial" w:hAnsi="Arial" w:cs="Arial"/>
                <w:sz w:val="22"/>
                <w:szCs w:val="22"/>
              </w:rPr>
            </w:pPr>
            <w:r w:rsidRPr="00BF7840">
              <w:rPr>
                <w:rFonts w:ascii="Arial" w:eastAsia="Times New Roman" w:hAnsi="Arial" w:cs="Arial"/>
                <w:lang w:eastAsia="en-AU"/>
              </w:rPr>
              <w:t>AMPMGT802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58A3DDD" w14:textId="4E4A54D5"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Provide strategic leadership</w:t>
            </w:r>
          </w:p>
        </w:tc>
        <w:tc>
          <w:tcPr>
            <w:tcW w:w="1263" w:type="dxa"/>
            <w:tcBorders>
              <w:top w:val="single" w:sz="4" w:space="0" w:color="AEAAAA" w:themeColor="background2" w:themeShade="BF"/>
              <w:bottom w:val="single" w:sz="4" w:space="0" w:color="AEAAAA" w:themeColor="background2" w:themeShade="BF"/>
              <w:right w:val="nil"/>
            </w:tcBorders>
            <w:shd w:val="clear" w:color="auto" w:fill="auto"/>
          </w:tcPr>
          <w:p w14:paraId="737403E6" w14:textId="14A545D9"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6028321E"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011DDA5" w14:textId="237560D6" w:rsidR="000B1DB5" w:rsidRDefault="000B1DB5" w:rsidP="000B1DB5">
            <w:pPr>
              <w:rPr>
                <w:rFonts w:ascii="Arial" w:hAnsi="Arial" w:cs="Arial"/>
                <w:sz w:val="22"/>
                <w:szCs w:val="22"/>
              </w:rPr>
            </w:pPr>
            <w:r w:rsidRPr="00BF7840">
              <w:rPr>
                <w:rFonts w:ascii="Arial" w:eastAsia="Times New Roman" w:hAnsi="Arial" w:cs="Arial"/>
                <w:lang w:eastAsia="en-AU"/>
              </w:rPr>
              <w:t>AMPMGT804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870B226" w14:textId="6910C4C3"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Develop and enhance collaborative partnerships and relationships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tcPr>
          <w:p w14:paraId="366F1FEA" w14:textId="43595092"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45040B81"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1178823" w14:textId="5474C1D0" w:rsidR="000B1DB5" w:rsidRDefault="000B1DB5" w:rsidP="000B1DB5">
            <w:pPr>
              <w:rPr>
                <w:rFonts w:ascii="Arial" w:hAnsi="Arial" w:cs="Arial"/>
                <w:sz w:val="22"/>
                <w:szCs w:val="22"/>
              </w:rPr>
            </w:pPr>
            <w:r w:rsidRPr="00BF7840">
              <w:rPr>
                <w:rFonts w:ascii="Arial" w:eastAsia="Times New Roman" w:hAnsi="Arial" w:cs="Arial"/>
                <w:lang w:eastAsia="en-AU"/>
              </w:rPr>
              <w:t>AMPMGT806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ECE5504" w14:textId="1E3C1B10"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Commercialise research and technology product or idea</w:t>
            </w:r>
          </w:p>
        </w:tc>
        <w:tc>
          <w:tcPr>
            <w:tcW w:w="1263" w:type="dxa"/>
            <w:tcBorders>
              <w:top w:val="single" w:sz="4" w:space="0" w:color="AEAAAA" w:themeColor="background2" w:themeShade="BF"/>
              <w:bottom w:val="single" w:sz="4" w:space="0" w:color="AEAAAA" w:themeColor="background2" w:themeShade="BF"/>
              <w:right w:val="nil"/>
            </w:tcBorders>
            <w:shd w:val="clear" w:color="auto" w:fill="auto"/>
          </w:tcPr>
          <w:p w14:paraId="4CA08466" w14:textId="02E6E7C5"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75814291"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73A3485" w14:textId="6F561175" w:rsidR="000B1DB5" w:rsidRDefault="000B1DB5" w:rsidP="000B1DB5">
            <w:pPr>
              <w:rPr>
                <w:rFonts w:ascii="Arial" w:hAnsi="Arial" w:cs="Arial"/>
                <w:sz w:val="22"/>
                <w:szCs w:val="22"/>
              </w:rPr>
            </w:pPr>
            <w:r w:rsidRPr="00BF7840">
              <w:rPr>
                <w:rFonts w:ascii="Arial" w:eastAsia="Times New Roman" w:hAnsi="Arial" w:cs="Arial"/>
                <w:lang w:eastAsia="en-AU"/>
              </w:rPr>
              <w:t>AMPMGT809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EFDB84C" w14:textId="53E8ABBE"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Analyse data for business decision making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tcPr>
          <w:p w14:paraId="0693F742" w14:textId="20117AB5"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5EF2A4D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AE3993A" w14:textId="599D2DB2" w:rsidR="000B1DB5" w:rsidRDefault="000B1DB5" w:rsidP="000B1DB5">
            <w:pPr>
              <w:rPr>
                <w:rFonts w:ascii="Arial" w:hAnsi="Arial" w:cs="Arial"/>
                <w:sz w:val="22"/>
                <w:szCs w:val="22"/>
              </w:rPr>
            </w:pPr>
            <w:r w:rsidRPr="00BF7840">
              <w:rPr>
                <w:rFonts w:ascii="Arial" w:eastAsia="Times New Roman" w:hAnsi="Arial" w:cs="Arial"/>
                <w:lang w:eastAsia="en-AU"/>
              </w:rPr>
              <w:t>AMPMGT810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87A3D49" w14:textId="7DEEEB7D"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Communicate and negotiate in a culturally diverse context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48DCCB2" w14:textId="51CD14D8"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39E6F57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DAA1C87" w14:textId="43A574D1" w:rsidR="000B1DB5" w:rsidRDefault="000B1DB5" w:rsidP="000B1DB5">
            <w:pPr>
              <w:rPr>
                <w:rFonts w:ascii="Arial" w:hAnsi="Arial" w:cs="Arial"/>
                <w:sz w:val="22"/>
                <w:szCs w:val="22"/>
              </w:rPr>
            </w:pPr>
            <w:r w:rsidRPr="00BF7840">
              <w:rPr>
                <w:rFonts w:ascii="Arial" w:eastAsia="Times New Roman" w:hAnsi="Arial" w:cs="Arial"/>
                <w:lang w:eastAsia="en-AU"/>
              </w:rPr>
              <w:t>AMPMGT811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21533C6" w14:textId="3D7F414E"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Develop and manage international business operations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26FE668" w14:textId="55F91CD5"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6ED8A349" w14:textId="77777777" w:rsidTr="00FB7E44">
        <w:trPr>
          <w:trHeight w:val="12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C633C87" w14:textId="50D40CDE" w:rsidR="000B1DB5" w:rsidRDefault="000B1DB5" w:rsidP="000B1DB5">
            <w:pPr>
              <w:rPr>
                <w:rFonts w:ascii="Arial" w:hAnsi="Arial" w:cs="Arial"/>
                <w:sz w:val="22"/>
                <w:szCs w:val="22"/>
              </w:rPr>
            </w:pPr>
            <w:r w:rsidRPr="00BF7840">
              <w:rPr>
                <w:rFonts w:ascii="Arial" w:eastAsia="Times New Roman" w:hAnsi="Arial" w:cs="Arial"/>
                <w:lang w:eastAsia="en-AU"/>
              </w:rPr>
              <w:t>AMPMGT812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615FBA2" w14:textId="71FE734B"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change to organisational digital technology systems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463419C" w14:textId="4999EB7F"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3A4DFF5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7FD0868" w14:textId="30EC4CAA" w:rsidR="000B1DB5" w:rsidRDefault="000B1DB5" w:rsidP="000B1DB5">
            <w:pPr>
              <w:rPr>
                <w:rFonts w:ascii="Arial" w:hAnsi="Arial" w:cs="Arial"/>
                <w:sz w:val="22"/>
                <w:szCs w:val="22"/>
              </w:rPr>
            </w:pPr>
            <w:r w:rsidRPr="00BF7840">
              <w:rPr>
                <w:rFonts w:ascii="Arial" w:eastAsia="Times New Roman" w:hAnsi="Arial" w:cs="Arial"/>
                <w:lang w:eastAsia="en-AU"/>
              </w:rPr>
              <w:t>AMPMGT813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1382C04" w14:textId="7445F450"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Undertake research project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2FD4BB4" w14:textId="3ABAAA1B"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09F2ECE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D49D3B2" w14:textId="261CB031" w:rsidR="000B1DB5" w:rsidRDefault="000B1DB5" w:rsidP="000B1DB5">
            <w:pPr>
              <w:rPr>
                <w:rFonts w:ascii="Arial" w:hAnsi="Arial" w:cs="Arial"/>
                <w:sz w:val="22"/>
                <w:szCs w:val="22"/>
              </w:rPr>
            </w:pPr>
            <w:r w:rsidRPr="00BF7840">
              <w:rPr>
                <w:rFonts w:ascii="Arial" w:eastAsia="Times New Roman" w:hAnsi="Arial" w:cs="Arial"/>
                <w:lang w:eastAsia="en-AU"/>
              </w:rPr>
              <w:t>AMPMSY301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44B2FC0" w14:textId="35A00E3C"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Apply food animal anatomy and physiology to inspection processes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373BBA9" w14:textId="584EE3BF"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3E53D2F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90EAEF6" w14:textId="6583E8F5" w:rsidR="000B1DB5" w:rsidRDefault="000B1DB5" w:rsidP="000B1DB5">
            <w:pPr>
              <w:rPr>
                <w:rFonts w:ascii="Arial" w:hAnsi="Arial" w:cs="Arial"/>
                <w:sz w:val="22"/>
                <w:szCs w:val="22"/>
              </w:rPr>
            </w:pPr>
            <w:r w:rsidRPr="00BF7840">
              <w:rPr>
                <w:rFonts w:ascii="Arial" w:eastAsia="Times New Roman" w:hAnsi="Arial" w:cs="Arial"/>
                <w:lang w:eastAsia="en-AU"/>
              </w:rPr>
              <w:t>AMPMSY302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35ADB12" w14:textId="108CDF4A"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Recognise signs of emergency and notifiable animal diseases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2F933B39" w14:textId="075EDD06"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0B1DB5" w:rsidRPr="00A561C5" w14:paraId="7896CE7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7764D34" w14:textId="5D51D910" w:rsidR="000B1DB5" w:rsidRDefault="000B1DB5" w:rsidP="000B1DB5">
            <w:pPr>
              <w:rPr>
                <w:rFonts w:ascii="Arial" w:hAnsi="Arial" w:cs="Arial"/>
                <w:sz w:val="22"/>
                <w:szCs w:val="22"/>
              </w:rPr>
            </w:pPr>
            <w:r w:rsidRPr="00BF7840">
              <w:rPr>
                <w:rFonts w:ascii="Arial" w:eastAsia="Times New Roman" w:hAnsi="Arial" w:cs="Arial"/>
                <w:lang w:eastAsia="en-AU"/>
              </w:rPr>
              <w:t>AMPMSY303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07C9916" w14:textId="28012942"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Conduct ante-mortem inspection and make disposition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709A89F" w14:textId="4F9898C6"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0B1DB5" w:rsidRPr="00A561C5" w14:paraId="1624844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E4A0008" w14:textId="2C29CEEE" w:rsidR="000B1DB5" w:rsidRDefault="000B1DB5" w:rsidP="000B1DB5">
            <w:pPr>
              <w:rPr>
                <w:rFonts w:ascii="Arial" w:hAnsi="Arial" w:cs="Arial"/>
                <w:sz w:val="22"/>
                <w:szCs w:val="22"/>
              </w:rPr>
            </w:pPr>
            <w:r w:rsidRPr="00BF7840">
              <w:rPr>
                <w:rFonts w:ascii="Arial" w:eastAsia="Times New Roman" w:hAnsi="Arial" w:cs="Arial"/>
                <w:lang w:eastAsia="en-AU"/>
              </w:rPr>
              <w:t>AMPMSY401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7F01B6F" w14:textId="5AF4429F"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Ovine and Caprine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15933C9" w14:textId="67ACB682"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0D62CE31"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F51B35F" w14:textId="18D04792" w:rsidR="000B1DB5" w:rsidRDefault="000B1DB5" w:rsidP="000B1DB5">
            <w:pPr>
              <w:rPr>
                <w:rFonts w:ascii="Arial" w:hAnsi="Arial" w:cs="Arial"/>
                <w:sz w:val="22"/>
                <w:szCs w:val="22"/>
              </w:rPr>
            </w:pPr>
            <w:r w:rsidRPr="00BF7840">
              <w:rPr>
                <w:rFonts w:ascii="Arial" w:eastAsia="Times New Roman" w:hAnsi="Arial" w:cs="Arial"/>
                <w:lang w:eastAsia="en-AU"/>
              </w:rPr>
              <w:t>AMPMSY402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C5B1AF3" w14:textId="7AC32707"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Bovine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E25DB81" w14:textId="2BBD29F6"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3464107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CD5AAB5" w14:textId="3C36FB32" w:rsidR="000B1DB5" w:rsidRDefault="000B1DB5" w:rsidP="000B1DB5">
            <w:pPr>
              <w:rPr>
                <w:rFonts w:ascii="Arial" w:hAnsi="Arial" w:cs="Arial"/>
                <w:sz w:val="22"/>
                <w:szCs w:val="22"/>
              </w:rPr>
            </w:pPr>
            <w:r w:rsidRPr="00BF7840">
              <w:rPr>
                <w:rFonts w:ascii="Arial" w:eastAsia="Times New Roman" w:hAnsi="Arial" w:cs="Arial"/>
                <w:lang w:eastAsia="en-AU"/>
              </w:rPr>
              <w:t>AMPMSY403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C02A8EF" w14:textId="6F7518D3"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Porcine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D17C818" w14:textId="7A464EE9"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7694B098"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176C720" w14:textId="764E2F03" w:rsidR="000B1DB5" w:rsidRDefault="000B1DB5" w:rsidP="000B1DB5">
            <w:pPr>
              <w:rPr>
                <w:rFonts w:ascii="Arial" w:hAnsi="Arial" w:cs="Arial"/>
                <w:sz w:val="22"/>
                <w:szCs w:val="22"/>
              </w:rPr>
            </w:pPr>
            <w:r w:rsidRPr="00BF7840">
              <w:rPr>
                <w:rFonts w:ascii="Arial" w:eastAsia="Times New Roman" w:hAnsi="Arial" w:cs="Arial"/>
                <w:lang w:eastAsia="en-AU"/>
              </w:rPr>
              <w:lastRenderedPageBreak/>
              <w:t>AMPMSY404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4C20166" w14:textId="306E755C"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Poultry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1BC79AD" w14:textId="18991A39"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1BD3A9B7"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C7BFBAE" w14:textId="448FC157" w:rsidR="000B1DB5" w:rsidRDefault="000B1DB5" w:rsidP="000B1DB5">
            <w:pPr>
              <w:rPr>
                <w:rFonts w:ascii="Arial" w:hAnsi="Arial" w:cs="Arial"/>
                <w:sz w:val="22"/>
                <w:szCs w:val="22"/>
              </w:rPr>
            </w:pPr>
            <w:r w:rsidRPr="00BF7840">
              <w:rPr>
                <w:rFonts w:ascii="Arial" w:eastAsia="Times New Roman" w:hAnsi="Arial" w:cs="Arial"/>
                <w:lang w:eastAsia="en-AU"/>
              </w:rPr>
              <w:t>AMPMSY405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B7328A3" w14:textId="59F90F21"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Ratites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BEADAAC" w14:textId="42C64DBD"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136CF84E"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96F8506" w14:textId="4CA122F3" w:rsidR="000B1DB5" w:rsidRDefault="000B1DB5" w:rsidP="000B1DB5">
            <w:pPr>
              <w:rPr>
                <w:rFonts w:ascii="Arial" w:hAnsi="Arial" w:cs="Arial"/>
                <w:sz w:val="22"/>
                <w:szCs w:val="22"/>
              </w:rPr>
            </w:pPr>
            <w:r w:rsidRPr="00BF7840">
              <w:rPr>
                <w:rFonts w:ascii="Arial" w:eastAsia="Times New Roman" w:hAnsi="Arial" w:cs="Arial"/>
                <w:lang w:eastAsia="en-AU"/>
              </w:rPr>
              <w:t>AMPMSY406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64F1D9B" w14:textId="5CC6B591"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Camels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42FA8D6" w14:textId="4E306E17"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4C2CE19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36F7F37" w14:textId="32FC5035" w:rsidR="000B1DB5" w:rsidRDefault="000B1DB5" w:rsidP="000B1DB5">
            <w:pPr>
              <w:rPr>
                <w:rFonts w:ascii="Arial" w:hAnsi="Arial" w:cs="Arial"/>
                <w:sz w:val="22"/>
                <w:szCs w:val="22"/>
              </w:rPr>
            </w:pPr>
            <w:r w:rsidRPr="00BF7840">
              <w:rPr>
                <w:rFonts w:ascii="Arial" w:eastAsia="Times New Roman" w:hAnsi="Arial" w:cs="Arial"/>
                <w:lang w:eastAsia="en-AU"/>
              </w:rPr>
              <w:t>AMPMSY407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7705917" w14:textId="149DD1A8"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post-mortem inspection - Wild game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C16A7B7" w14:textId="0580C9B1"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90</w:t>
            </w:r>
          </w:p>
        </w:tc>
      </w:tr>
      <w:tr w:rsidR="000B1DB5" w:rsidRPr="00A561C5" w14:paraId="2BC45E2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E9BFAF6" w14:textId="38C62C7F" w:rsidR="000B1DB5" w:rsidRDefault="000B1DB5" w:rsidP="000B1DB5">
            <w:pPr>
              <w:rPr>
                <w:rFonts w:ascii="Arial" w:hAnsi="Arial" w:cs="Arial"/>
                <w:sz w:val="22"/>
                <w:szCs w:val="22"/>
              </w:rPr>
            </w:pPr>
            <w:r w:rsidRPr="00BF7840">
              <w:rPr>
                <w:rFonts w:ascii="Arial" w:eastAsia="Times New Roman" w:hAnsi="Arial" w:cs="Arial"/>
                <w:lang w:eastAsia="en-AU"/>
              </w:rPr>
              <w:t>AMPMSY408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0F75AD4" w14:textId="25A5C986"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Rabbits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C6437FA" w14:textId="6430D4CC"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7BFC6B1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191405F" w14:textId="40607C03" w:rsidR="000B1DB5" w:rsidRDefault="000B1DB5" w:rsidP="000B1DB5">
            <w:pPr>
              <w:rPr>
                <w:rFonts w:ascii="Arial" w:hAnsi="Arial" w:cs="Arial"/>
                <w:sz w:val="22"/>
                <w:szCs w:val="22"/>
              </w:rPr>
            </w:pPr>
            <w:r w:rsidRPr="00BF7840">
              <w:rPr>
                <w:rFonts w:ascii="Arial" w:eastAsia="Times New Roman" w:hAnsi="Arial" w:cs="Arial"/>
                <w:lang w:eastAsia="en-AU"/>
              </w:rPr>
              <w:t>AMPMSY409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C5F3469" w14:textId="50825A21"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Deer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B6A66F4" w14:textId="33C87211"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63C1AFA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0D441AB" w14:textId="2BCCB3FE" w:rsidR="000B1DB5" w:rsidRDefault="000B1DB5" w:rsidP="000B1DB5">
            <w:pPr>
              <w:rPr>
                <w:rFonts w:ascii="Arial" w:hAnsi="Arial" w:cs="Arial"/>
                <w:sz w:val="22"/>
                <w:szCs w:val="22"/>
              </w:rPr>
            </w:pPr>
            <w:r w:rsidRPr="00BF7840">
              <w:rPr>
                <w:rFonts w:ascii="Arial" w:eastAsia="Times New Roman" w:hAnsi="Arial" w:cs="Arial"/>
                <w:lang w:eastAsia="en-AU"/>
              </w:rPr>
              <w:t>AMPMSY410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9E8238D" w14:textId="6721EB7E"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Equine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9A89750" w14:textId="1B5420E9"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2278C2F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6A596A2" w14:textId="057F3FD9" w:rsidR="000B1DB5" w:rsidRDefault="000B1DB5" w:rsidP="000B1DB5">
            <w:pPr>
              <w:rPr>
                <w:rFonts w:ascii="Arial" w:hAnsi="Arial" w:cs="Arial"/>
                <w:sz w:val="22"/>
                <w:szCs w:val="22"/>
              </w:rPr>
            </w:pPr>
            <w:r w:rsidRPr="00BF7840">
              <w:rPr>
                <w:rFonts w:ascii="Arial" w:eastAsia="Times New Roman" w:hAnsi="Arial" w:cs="Arial"/>
                <w:lang w:eastAsia="en-AU"/>
              </w:rPr>
              <w:t>AMPMSY411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990B1B9" w14:textId="7DC119F5"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Alpacas or Llamas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EFEDD33" w14:textId="740DB9B2"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27FC3A34" w14:textId="77777777" w:rsidTr="00F8420E">
        <w:trPr>
          <w:trHeight w:val="157"/>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E348A0B" w14:textId="4D99DEDE" w:rsidR="000B1DB5" w:rsidRDefault="000B1DB5" w:rsidP="000B1DB5">
            <w:pPr>
              <w:rPr>
                <w:rFonts w:ascii="Arial" w:hAnsi="Arial" w:cs="Arial"/>
                <w:sz w:val="22"/>
                <w:szCs w:val="22"/>
              </w:rPr>
            </w:pPr>
            <w:r w:rsidRPr="00BF7840">
              <w:rPr>
                <w:rFonts w:ascii="Arial" w:eastAsia="Times New Roman" w:hAnsi="Arial" w:cs="Arial"/>
                <w:lang w:eastAsia="en-AU"/>
              </w:rPr>
              <w:t>AMPMSY412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0A0928D" w14:textId="2307D892"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ante and post-mortem inspection – Calves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B22FACD" w14:textId="7F0C1E6B"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120</w:t>
            </w:r>
          </w:p>
        </w:tc>
      </w:tr>
      <w:tr w:rsidR="000B1DB5" w:rsidRPr="00A561C5" w14:paraId="399E218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0A847F6" w14:textId="0EF7F6B8" w:rsidR="000B1DB5" w:rsidRDefault="000B1DB5" w:rsidP="000B1DB5">
            <w:pPr>
              <w:rPr>
                <w:rFonts w:ascii="Arial" w:hAnsi="Arial" w:cs="Arial"/>
                <w:sz w:val="22"/>
                <w:szCs w:val="22"/>
              </w:rPr>
            </w:pPr>
            <w:r w:rsidRPr="00BF7840">
              <w:rPr>
                <w:rFonts w:ascii="Arial" w:eastAsia="Times New Roman" w:hAnsi="Arial" w:cs="Arial"/>
                <w:lang w:eastAsia="en-AU"/>
              </w:rPr>
              <w:t>AMPMSY413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2DD7CCF" w14:textId="59C0B075"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Recognise diseases and conditions during inspection of food animal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360A063D" w14:textId="503E5A82"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150</w:t>
            </w:r>
          </w:p>
        </w:tc>
      </w:tr>
      <w:tr w:rsidR="000B1DB5" w:rsidRPr="00A561C5" w14:paraId="3573243E"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1FBAF93" w14:textId="03231D8C" w:rsidR="000B1DB5" w:rsidRDefault="000B1DB5" w:rsidP="000B1DB5">
            <w:pPr>
              <w:rPr>
                <w:rFonts w:ascii="Arial" w:hAnsi="Arial" w:cs="Arial"/>
                <w:sz w:val="22"/>
                <w:szCs w:val="22"/>
              </w:rPr>
            </w:pPr>
            <w:r w:rsidRPr="00BF7840">
              <w:rPr>
                <w:rFonts w:ascii="Arial" w:eastAsia="Times New Roman" w:hAnsi="Arial" w:cs="Arial"/>
                <w:lang w:eastAsia="en-AU"/>
              </w:rPr>
              <w:t>AMPMSY414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F8B960A" w14:textId="7531420C"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Conduct ante and post-mortem inspection in micro meat processing premises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907A5DE" w14:textId="7DBFBD6B"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150</w:t>
            </w:r>
          </w:p>
        </w:tc>
      </w:tr>
      <w:tr w:rsidR="000B1DB5" w:rsidRPr="00A561C5" w14:paraId="189289BB"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68D3E27" w14:textId="3FD2BAC4" w:rsidR="000B1DB5" w:rsidRDefault="000B1DB5" w:rsidP="000B1DB5">
            <w:pPr>
              <w:rPr>
                <w:rFonts w:ascii="Arial" w:hAnsi="Arial" w:cs="Arial"/>
                <w:sz w:val="22"/>
                <w:szCs w:val="22"/>
              </w:rPr>
            </w:pPr>
            <w:r w:rsidRPr="00BF7840">
              <w:rPr>
                <w:rFonts w:ascii="Arial" w:eastAsia="Times New Roman" w:hAnsi="Arial" w:cs="Arial"/>
                <w:lang w:eastAsia="en-AU"/>
              </w:rPr>
              <w:t>AMPMSY415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3963F5B" w14:textId="1253C5A7"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Conduct post-mortem inspection in micro meat processing premises – Wild game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360929BA" w14:textId="32D23FFB"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0B1DB5" w:rsidRPr="00A561C5" w14:paraId="1914DE95"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431878D" w14:textId="46ED4F62" w:rsidR="000B1DB5" w:rsidRDefault="000B1DB5" w:rsidP="000B1DB5">
            <w:pPr>
              <w:rPr>
                <w:rFonts w:ascii="Arial" w:hAnsi="Arial" w:cs="Arial"/>
                <w:sz w:val="22"/>
                <w:szCs w:val="22"/>
              </w:rPr>
            </w:pPr>
            <w:r w:rsidRPr="00BF7840">
              <w:rPr>
                <w:rFonts w:ascii="Arial" w:eastAsia="Times New Roman" w:hAnsi="Arial" w:cs="Arial"/>
                <w:lang w:eastAsia="en-AU"/>
              </w:rPr>
              <w:t>AMPMSY416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B2A326C" w14:textId="190B3C38" w:rsidR="000B1DB5" w:rsidRDefault="000B1DB5" w:rsidP="000B1DB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Raise and validate requests for export permits and Meat Transfer Certificates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CDD1900" w14:textId="5F11ED1C" w:rsidR="000B1DB5" w:rsidRDefault="000B1DB5" w:rsidP="000B1DB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4A88D6FA"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9D62CBE" w14:textId="663D73D2" w:rsidR="00A745CF" w:rsidRDefault="00A745CF" w:rsidP="00C63DF6">
            <w:pPr>
              <w:rPr>
                <w:sz w:val="22"/>
                <w:szCs w:val="22"/>
              </w:rPr>
            </w:pPr>
            <w:r w:rsidRPr="00BF7840">
              <w:rPr>
                <w:lang w:eastAsia="en-AU"/>
              </w:rPr>
              <w:t>AMPOFF201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87F3D53" w14:textId="5E911B73" w:rsidR="00A745CF" w:rsidRDefault="00A745CF"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Separate offal</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4460A438" w14:textId="12701ADA" w:rsidR="00A745CF" w:rsidRDefault="000B2D8C"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w:t>
            </w:r>
          </w:p>
        </w:tc>
      </w:tr>
      <w:tr w:rsidR="00A745CF" w:rsidRPr="00A561C5" w14:paraId="29A529D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BED6620" w14:textId="74747764" w:rsidR="00A745CF" w:rsidRDefault="00A745CF" w:rsidP="00A745CF">
            <w:pPr>
              <w:rPr>
                <w:rFonts w:ascii="Arial" w:hAnsi="Arial" w:cs="Arial"/>
                <w:sz w:val="22"/>
                <w:szCs w:val="22"/>
              </w:rPr>
            </w:pPr>
            <w:r w:rsidRPr="00BF7840">
              <w:rPr>
                <w:rFonts w:ascii="Arial" w:eastAsia="Times New Roman" w:hAnsi="Arial" w:cs="Arial"/>
                <w:lang w:eastAsia="en-AU"/>
              </w:rPr>
              <w:t>AMPOFF202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D73C9B8" w14:textId="33153788"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Separate and seal runners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E0E677F" w14:textId="50002E27"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745CF" w:rsidRPr="00A561C5" w14:paraId="55F2184C"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EAFA2C5" w14:textId="31F76E87" w:rsidR="00A745CF" w:rsidRDefault="00A745CF" w:rsidP="00C63DF6">
            <w:pPr>
              <w:rPr>
                <w:sz w:val="22"/>
                <w:szCs w:val="22"/>
              </w:rPr>
            </w:pPr>
            <w:r w:rsidRPr="00BF7840">
              <w:rPr>
                <w:lang w:eastAsia="en-AU"/>
              </w:rPr>
              <w:t>AMPOFF203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30459C7" w14:textId="7C57FB25" w:rsidR="00A745CF" w:rsidRDefault="00A745CF"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Recover skirts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28F4E496" w14:textId="5BC33186" w:rsidR="00A745CF" w:rsidRDefault="000B2D8C"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r>
      <w:tr w:rsidR="00A745CF" w:rsidRPr="00A561C5" w14:paraId="453A6F77"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22291EC" w14:textId="09D91549" w:rsidR="00A745CF" w:rsidRDefault="00A745CF" w:rsidP="00C63DF6">
            <w:pPr>
              <w:rPr>
                <w:sz w:val="22"/>
                <w:szCs w:val="22"/>
              </w:rPr>
            </w:pPr>
            <w:r w:rsidRPr="00BF7840">
              <w:rPr>
                <w:lang w:eastAsia="en-AU"/>
              </w:rPr>
              <w:t>AMPOFF204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344C64E" w14:textId="6812376E" w:rsidR="00A745CF" w:rsidRDefault="00A745CF"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Free flares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20786153" w14:textId="6C4321D7" w:rsidR="00A745CF" w:rsidRDefault="00982C48"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10</w:t>
            </w:r>
          </w:p>
        </w:tc>
      </w:tr>
      <w:tr w:rsidR="00A745CF" w:rsidRPr="00A561C5" w14:paraId="36D14E51" w14:textId="77777777" w:rsidTr="00F8420E">
        <w:trPr>
          <w:trHeight w:val="63"/>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B3589E1" w14:textId="06951DE2" w:rsidR="00A745CF" w:rsidRDefault="00A745CF" w:rsidP="00A745CF">
            <w:pPr>
              <w:rPr>
                <w:rFonts w:ascii="Arial" w:hAnsi="Arial" w:cs="Arial"/>
                <w:sz w:val="22"/>
                <w:szCs w:val="22"/>
              </w:rPr>
            </w:pPr>
            <w:r w:rsidRPr="00BF7840">
              <w:rPr>
                <w:rFonts w:ascii="Arial" w:eastAsia="Times New Roman" w:hAnsi="Arial" w:cs="Arial"/>
                <w:lang w:eastAsia="en-AU"/>
              </w:rPr>
              <w:t>AMPOFF205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FF73AD8" w14:textId="21A817E2"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Recover offal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A995151" w14:textId="48A8F618"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745CF" w:rsidRPr="00A561C5" w14:paraId="3166B1C9"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8FD1E97" w14:textId="14F5CB04" w:rsidR="00A745CF" w:rsidRDefault="00A745CF" w:rsidP="00C63DF6">
            <w:pPr>
              <w:rPr>
                <w:sz w:val="22"/>
                <w:szCs w:val="22"/>
              </w:rPr>
            </w:pPr>
            <w:r w:rsidRPr="00BF7840">
              <w:rPr>
                <w:lang w:eastAsia="en-AU"/>
              </w:rPr>
              <w:t>AMPOFF206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18B590E" w14:textId="347A1931" w:rsidR="00A745CF" w:rsidRDefault="00A745CF"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Open and wash rumen</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29E42B87" w14:textId="5F18F2C2" w:rsidR="00A745CF" w:rsidRDefault="00982C48"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r>
      <w:tr w:rsidR="00A745CF" w:rsidRPr="00A561C5" w14:paraId="3EE76C12"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DD2F88D" w14:textId="6FB7D763" w:rsidR="00A745CF" w:rsidRDefault="00A745CF" w:rsidP="00C63DF6">
            <w:pPr>
              <w:rPr>
                <w:sz w:val="22"/>
                <w:szCs w:val="22"/>
              </w:rPr>
            </w:pPr>
            <w:r w:rsidRPr="00BF7840">
              <w:rPr>
                <w:lang w:eastAsia="en-AU"/>
              </w:rPr>
              <w:t>AMPOFF207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1962EA2" w14:textId="7ACEDB23" w:rsidR="00A745CF" w:rsidRDefault="00A745CF"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Process and pack rumen</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0987EEF9" w14:textId="550ED96F" w:rsidR="00A745CF" w:rsidRDefault="00982C48"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r>
      <w:tr w:rsidR="00A745CF" w:rsidRPr="00A561C5" w14:paraId="627EDCFA"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295ACEA" w14:textId="2B96EABA" w:rsidR="00A745CF" w:rsidRDefault="00A745CF" w:rsidP="00C63DF6">
            <w:pPr>
              <w:rPr>
                <w:sz w:val="22"/>
                <w:szCs w:val="22"/>
              </w:rPr>
            </w:pPr>
            <w:r w:rsidRPr="00BF7840">
              <w:rPr>
                <w:lang w:eastAsia="en-AU"/>
              </w:rPr>
              <w:t>AMPOFF208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31772AF" w14:textId="57B7B7A9" w:rsidR="00A745CF" w:rsidRDefault="00A745CF"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Process skirts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45979012" w14:textId="7C81593E" w:rsidR="00A745CF" w:rsidRDefault="00982C48"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10</w:t>
            </w:r>
          </w:p>
        </w:tc>
      </w:tr>
      <w:tr w:rsidR="00A745CF" w:rsidRPr="00A561C5" w14:paraId="12A4A6C3"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5339FA7" w14:textId="310988C9" w:rsidR="00A745CF" w:rsidRDefault="00A745CF" w:rsidP="00C63DF6">
            <w:pPr>
              <w:rPr>
                <w:sz w:val="22"/>
                <w:szCs w:val="22"/>
              </w:rPr>
            </w:pPr>
            <w:r w:rsidRPr="00BF7840">
              <w:rPr>
                <w:lang w:eastAsia="en-AU"/>
              </w:rPr>
              <w:t>AMPOFF209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880A9CC" w14:textId="55D14283" w:rsidR="00A745CF" w:rsidRDefault="00A745CF" w:rsidP="00C63DF6">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Process offal</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2AFEF909" w14:textId="69420BBA" w:rsidR="00A745CF" w:rsidRDefault="00982C48"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60</w:t>
            </w:r>
          </w:p>
        </w:tc>
      </w:tr>
      <w:tr w:rsidR="00A745CF" w:rsidRPr="00A561C5" w14:paraId="7082608D"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F29CF6C" w14:textId="667A7FE3" w:rsidR="00A745CF" w:rsidRDefault="00A745CF" w:rsidP="00A745CF">
            <w:pPr>
              <w:rPr>
                <w:rFonts w:ascii="Arial" w:hAnsi="Arial" w:cs="Arial"/>
                <w:sz w:val="22"/>
                <w:szCs w:val="22"/>
              </w:rPr>
            </w:pPr>
            <w:r w:rsidRPr="00BF7840">
              <w:rPr>
                <w:rFonts w:ascii="Arial" w:eastAsia="Times New Roman" w:hAnsi="Arial" w:cs="Arial"/>
                <w:lang w:eastAsia="en-AU"/>
              </w:rPr>
              <w:t>AMPOFF210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20736C2" w14:textId="04891DC8"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Process runners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9CC5FC2" w14:textId="1B482DDE"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A745CF" w:rsidRPr="00A561C5" w14:paraId="74BB750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4BF0193" w14:textId="136F2294" w:rsidR="00A745CF" w:rsidRDefault="00A745CF" w:rsidP="00A745CF">
            <w:pPr>
              <w:rPr>
                <w:rFonts w:ascii="Arial" w:hAnsi="Arial" w:cs="Arial"/>
                <w:sz w:val="22"/>
                <w:szCs w:val="22"/>
              </w:rPr>
            </w:pPr>
            <w:r w:rsidRPr="00BF7840">
              <w:rPr>
                <w:rFonts w:ascii="Arial" w:eastAsia="Times New Roman" w:hAnsi="Arial" w:cs="Arial"/>
                <w:lang w:eastAsia="en-AU"/>
              </w:rPr>
              <w:t>AMPOFF211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EAC4416" w14:textId="16703F2D"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and trim honeycomb</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1BCD81B" w14:textId="6B347198"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745CF" w:rsidRPr="00A561C5" w14:paraId="6D52C27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68552B3" w14:textId="55F6C2A9" w:rsidR="00A745CF" w:rsidRDefault="00A745CF" w:rsidP="00A745CF">
            <w:pPr>
              <w:rPr>
                <w:rFonts w:ascii="Arial" w:hAnsi="Arial" w:cs="Arial"/>
                <w:sz w:val="22"/>
                <w:szCs w:val="22"/>
              </w:rPr>
            </w:pPr>
            <w:r w:rsidRPr="00BF7840">
              <w:rPr>
                <w:rFonts w:ascii="Arial" w:eastAsia="Times New Roman" w:hAnsi="Arial" w:cs="Arial"/>
                <w:lang w:eastAsia="en-AU"/>
              </w:rPr>
              <w:t>AMPOFF212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3C2900B" w14:textId="7696C3B4"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Recover mountain chain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A1CC8DD" w14:textId="10DEC954"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745CF" w:rsidRPr="00A561C5" w14:paraId="0EF737D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AFA4211" w14:textId="4DDE5596" w:rsidR="00A745CF" w:rsidRDefault="00A745CF" w:rsidP="00A745CF">
            <w:pPr>
              <w:rPr>
                <w:rFonts w:ascii="Arial" w:hAnsi="Arial" w:cs="Arial"/>
                <w:sz w:val="22"/>
                <w:szCs w:val="22"/>
              </w:rPr>
            </w:pPr>
            <w:r w:rsidRPr="00BF7840">
              <w:rPr>
                <w:rFonts w:ascii="Arial" w:eastAsia="Times New Roman" w:hAnsi="Arial" w:cs="Arial"/>
                <w:lang w:eastAsia="en-AU"/>
              </w:rPr>
              <w:lastRenderedPageBreak/>
              <w:t>AMPOFF213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DC557ED" w14:textId="65862C90"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Further process tripe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6CAD917" w14:textId="67687EAE"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A745CF" w:rsidRPr="00A561C5" w14:paraId="076F97F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D2565C8" w14:textId="2ED0C868" w:rsidR="00A745CF" w:rsidRDefault="00A745CF" w:rsidP="00A745CF">
            <w:pPr>
              <w:rPr>
                <w:rFonts w:ascii="Arial" w:hAnsi="Arial" w:cs="Arial"/>
                <w:sz w:val="22"/>
                <w:szCs w:val="22"/>
              </w:rPr>
            </w:pPr>
            <w:r w:rsidRPr="00BF7840">
              <w:rPr>
                <w:rFonts w:ascii="Arial" w:eastAsia="Times New Roman" w:hAnsi="Arial" w:cs="Arial"/>
                <w:lang w:eastAsia="en-AU"/>
              </w:rPr>
              <w:t>AMPOFF214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EBE721C" w14:textId="1AA5068A"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Trim processed tripe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B2C8ED0" w14:textId="47F89DEB"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61B9E9A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E12077D" w14:textId="27CF2CA5" w:rsidR="00A745CF" w:rsidRDefault="00A745CF" w:rsidP="00A745CF">
            <w:pPr>
              <w:rPr>
                <w:rFonts w:ascii="Arial" w:hAnsi="Arial" w:cs="Arial"/>
                <w:sz w:val="22"/>
                <w:szCs w:val="22"/>
              </w:rPr>
            </w:pPr>
            <w:r w:rsidRPr="00BF7840">
              <w:rPr>
                <w:rFonts w:ascii="Arial" w:eastAsia="Times New Roman" w:hAnsi="Arial" w:cs="Arial"/>
                <w:lang w:eastAsia="en-AU"/>
              </w:rPr>
              <w:t>AMPOFF215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4B610D0" w14:textId="51F07B79"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Process small stock tripe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7AFE390" w14:textId="11BDC061"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469BA5D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5C38035" w14:textId="378A0089" w:rsidR="00A745CF" w:rsidRDefault="00A745CF" w:rsidP="00A745CF">
            <w:pPr>
              <w:rPr>
                <w:rFonts w:ascii="Arial" w:hAnsi="Arial" w:cs="Arial"/>
                <w:sz w:val="22"/>
                <w:szCs w:val="22"/>
              </w:rPr>
            </w:pPr>
            <w:r w:rsidRPr="00BF7840">
              <w:rPr>
                <w:rFonts w:ascii="Arial" w:eastAsia="Times New Roman" w:hAnsi="Arial" w:cs="Arial"/>
                <w:lang w:eastAsia="en-AU"/>
              </w:rPr>
              <w:t>AMPOFF216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81A3884" w14:textId="4443638F"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Process bibles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0F6C976" w14:textId="684F2BFB"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32D7B01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593C5EB" w14:textId="40571D84" w:rsidR="00A745CF" w:rsidRDefault="00A745CF" w:rsidP="00A745CF">
            <w:pPr>
              <w:rPr>
                <w:rFonts w:ascii="Arial" w:hAnsi="Arial" w:cs="Arial"/>
                <w:sz w:val="22"/>
                <w:szCs w:val="22"/>
              </w:rPr>
            </w:pPr>
            <w:r w:rsidRPr="00BF7840">
              <w:rPr>
                <w:rFonts w:ascii="Arial" w:eastAsia="Times New Roman" w:hAnsi="Arial" w:cs="Arial"/>
                <w:lang w:eastAsia="en-AU"/>
              </w:rPr>
              <w:t>AMPOFF217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11C8BBC" w14:textId="691428EB"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Process maws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F296A16" w14:textId="4572A2A7"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265797C0"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E37FBD8" w14:textId="59D6ADFE" w:rsidR="00A745CF" w:rsidRDefault="00A745CF" w:rsidP="004E2DE8">
            <w:pPr>
              <w:rPr>
                <w:sz w:val="22"/>
                <w:szCs w:val="22"/>
              </w:rPr>
            </w:pPr>
            <w:r w:rsidRPr="00BF7840">
              <w:rPr>
                <w:lang w:eastAsia="en-AU"/>
              </w:rPr>
              <w:t>AMPOPR201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4C54E0E" w14:textId="1BDDD480" w:rsidR="00A745CF" w:rsidRDefault="00A745CF" w:rsidP="004E2DE8">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Clean work area during operations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00505EF5" w14:textId="70CE9CEE" w:rsidR="00A745CF" w:rsidRDefault="003455CB"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w:t>
            </w:r>
          </w:p>
        </w:tc>
      </w:tr>
      <w:tr w:rsidR="00A745CF" w:rsidRPr="00A561C5" w14:paraId="3171EBD1"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F25560A" w14:textId="03721E48" w:rsidR="00A745CF" w:rsidRDefault="00A745CF" w:rsidP="004E2DE8">
            <w:pPr>
              <w:rPr>
                <w:sz w:val="22"/>
                <w:szCs w:val="22"/>
              </w:rPr>
            </w:pPr>
            <w:r w:rsidRPr="00BF7840">
              <w:rPr>
                <w:lang w:eastAsia="en-AU"/>
              </w:rPr>
              <w:t>AMPOPR202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66294C6" w14:textId="4C006235" w:rsidR="00A745CF" w:rsidRDefault="00A745CF" w:rsidP="004E2DE8">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Operate scales and semi-automatic labelling machinery</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7EF25348" w14:textId="34748981" w:rsidR="00A745CF" w:rsidRDefault="003455CB"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80</w:t>
            </w:r>
          </w:p>
        </w:tc>
      </w:tr>
      <w:tr w:rsidR="00A745CF" w:rsidRPr="00A561C5" w14:paraId="68C46DB4"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A7071BC" w14:textId="1C558526" w:rsidR="00A745CF" w:rsidRDefault="00A745CF" w:rsidP="004E2DE8">
            <w:pPr>
              <w:rPr>
                <w:sz w:val="22"/>
                <w:szCs w:val="22"/>
              </w:rPr>
            </w:pPr>
            <w:r w:rsidRPr="00BF7840">
              <w:rPr>
                <w:lang w:eastAsia="en-AU"/>
              </w:rPr>
              <w:t>AMPOPR203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6C83E12" w14:textId="17E1C9EA" w:rsidR="00A745CF" w:rsidRDefault="00A745CF" w:rsidP="004E2DE8">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Clean chillers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0B020D49" w14:textId="2D4B26D0" w:rsidR="00A745CF" w:rsidRDefault="003455CB"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w:t>
            </w:r>
          </w:p>
        </w:tc>
      </w:tr>
      <w:tr w:rsidR="00A745CF" w:rsidRPr="00A561C5" w14:paraId="778A6F3D"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2B17778" w14:textId="7D6832C1" w:rsidR="00A745CF" w:rsidRDefault="00A745CF" w:rsidP="004E2DE8">
            <w:pPr>
              <w:rPr>
                <w:sz w:val="22"/>
                <w:szCs w:val="22"/>
              </w:rPr>
            </w:pPr>
            <w:r w:rsidRPr="00BF7840">
              <w:rPr>
                <w:lang w:eastAsia="en-AU"/>
              </w:rPr>
              <w:t>AMPOPR204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D4111B4" w14:textId="21702022" w:rsidR="00A745CF" w:rsidRDefault="00A745CF" w:rsidP="004E2DE8">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Undertake routine preventative maintenance</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445121CC" w14:textId="65DBBFA0" w:rsidR="00A745CF" w:rsidRDefault="003455CB"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w:t>
            </w:r>
          </w:p>
        </w:tc>
      </w:tr>
      <w:tr w:rsidR="00A745CF" w:rsidRPr="00A561C5" w14:paraId="51C140DC"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4DA7917" w14:textId="00CCCEE5" w:rsidR="00A745CF" w:rsidRDefault="00A745CF" w:rsidP="004E2DE8">
            <w:pPr>
              <w:rPr>
                <w:sz w:val="22"/>
                <w:szCs w:val="22"/>
              </w:rPr>
            </w:pPr>
            <w:r w:rsidRPr="00BF7840">
              <w:rPr>
                <w:lang w:eastAsia="en-AU"/>
              </w:rPr>
              <w:t>AMPOPR205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C6419A3" w14:textId="4C29D187" w:rsidR="00A745CF" w:rsidRDefault="00A745CF" w:rsidP="004E2DE8">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Complete orientation to meat processing</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4738311F" w14:textId="2889CFB6" w:rsidR="00A745CF" w:rsidRDefault="003455CB"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r>
      <w:tr w:rsidR="00A745CF" w:rsidRPr="00A561C5" w14:paraId="42C6947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DE22683" w14:textId="782810F0" w:rsidR="00A745CF" w:rsidRDefault="00A745CF" w:rsidP="00A745CF">
            <w:pPr>
              <w:rPr>
                <w:rFonts w:ascii="Arial" w:hAnsi="Arial" w:cs="Arial"/>
                <w:sz w:val="22"/>
                <w:szCs w:val="22"/>
              </w:rPr>
            </w:pPr>
            <w:r w:rsidRPr="00BF7840">
              <w:rPr>
                <w:rFonts w:ascii="Arial" w:eastAsia="Times New Roman" w:hAnsi="Arial" w:cs="Arial"/>
                <w:lang w:eastAsia="en-AU"/>
              </w:rPr>
              <w:t>AMPOPR206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7EC73B0" w14:textId="341EAC6B"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 xml:space="preserve">Operate </w:t>
            </w:r>
            <w:proofErr w:type="spellStart"/>
            <w:r w:rsidRPr="00BF7840">
              <w:rPr>
                <w:rFonts w:ascii="Arial" w:eastAsia="Times New Roman" w:hAnsi="Arial" w:cs="Arial"/>
                <w:lang w:eastAsia="en-AU"/>
              </w:rPr>
              <w:t>whizard</w:t>
            </w:r>
            <w:proofErr w:type="spellEnd"/>
            <w:r w:rsidRPr="00BF7840">
              <w:rPr>
                <w:rFonts w:ascii="Arial" w:eastAsia="Times New Roman" w:hAnsi="Arial" w:cs="Arial"/>
                <w:lang w:eastAsia="en-AU"/>
              </w:rPr>
              <w:t xml:space="preserve"> knife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51F09C4" w14:textId="17C947A3"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146BCE6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739B726" w14:textId="1FCDE5A0" w:rsidR="00A745CF" w:rsidRDefault="00A745CF" w:rsidP="00A745CF">
            <w:pPr>
              <w:rPr>
                <w:rFonts w:ascii="Arial" w:hAnsi="Arial" w:cs="Arial"/>
                <w:sz w:val="22"/>
                <w:szCs w:val="22"/>
              </w:rPr>
            </w:pPr>
            <w:r w:rsidRPr="00BF7840">
              <w:rPr>
                <w:rFonts w:ascii="Arial" w:eastAsia="Times New Roman" w:hAnsi="Arial" w:cs="Arial"/>
                <w:lang w:eastAsia="en-AU"/>
              </w:rPr>
              <w:t>AMPOPR207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C340F8F" w14:textId="38EEE173"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Work from rise and fall platform</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445CA39" w14:textId="3F4BC6B4"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745CF" w:rsidRPr="00A561C5" w14:paraId="18AC10BE"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6DA8CF5" w14:textId="5912BDA2" w:rsidR="00A745CF" w:rsidRDefault="00A745CF" w:rsidP="00A745CF">
            <w:pPr>
              <w:rPr>
                <w:rFonts w:ascii="Arial" w:hAnsi="Arial" w:cs="Arial"/>
                <w:sz w:val="22"/>
                <w:szCs w:val="22"/>
              </w:rPr>
            </w:pPr>
            <w:r w:rsidRPr="00BF7840">
              <w:rPr>
                <w:rFonts w:ascii="Arial" w:eastAsia="Times New Roman" w:hAnsi="Arial" w:cs="Arial"/>
                <w:lang w:eastAsia="en-AU"/>
              </w:rPr>
              <w:t>AMPOPR208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95E3B52" w14:textId="3F01CC50"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nose roller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F16619F" w14:textId="4307F872"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2E1F035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C0B05CB" w14:textId="23D31006" w:rsidR="00A745CF" w:rsidRDefault="00A745CF" w:rsidP="00A745CF">
            <w:pPr>
              <w:rPr>
                <w:rFonts w:ascii="Arial" w:hAnsi="Arial" w:cs="Arial"/>
                <w:sz w:val="22"/>
                <w:szCs w:val="22"/>
              </w:rPr>
            </w:pPr>
            <w:r w:rsidRPr="00BF7840">
              <w:rPr>
                <w:rFonts w:ascii="Arial" w:eastAsia="Times New Roman" w:hAnsi="Arial" w:cs="Arial"/>
                <w:lang w:eastAsia="en-AU"/>
              </w:rPr>
              <w:t>AMPOPR209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DE9FC22" w14:textId="731A6B27"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pneumatic cutter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47A97D1" w14:textId="578DA11E"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745CF" w:rsidRPr="00A561C5" w14:paraId="2CFDDD9D"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6CF24D2" w14:textId="6F6ACFBE" w:rsidR="00A745CF" w:rsidRDefault="00A745CF" w:rsidP="00A745CF">
            <w:pPr>
              <w:rPr>
                <w:rFonts w:ascii="Arial" w:hAnsi="Arial" w:cs="Arial"/>
                <w:sz w:val="22"/>
                <w:szCs w:val="22"/>
              </w:rPr>
            </w:pPr>
            <w:r w:rsidRPr="00BF7840">
              <w:rPr>
                <w:rFonts w:ascii="Arial" w:eastAsia="Times New Roman" w:hAnsi="Arial" w:cs="Arial"/>
                <w:lang w:eastAsia="en-AU"/>
              </w:rPr>
              <w:t>AMPOPR210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3C489CC" w14:textId="6FB08FAD"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circular saw</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5E7142E" w14:textId="6384D02A"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745CF" w:rsidRPr="00A561C5" w14:paraId="1B1C5DF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22B8CA7" w14:textId="7932BFE2" w:rsidR="00A745CF" w:rsidRDefault="00A745CF" w:rsidP="00A745CF">
            <w:pPr>
              <w:rPr>
                <w:rFonts w:ascii="Arial" w:hAnsi="Arial" w:cs="Arial"/>
                <w:sz w:val="22"/>
                <w:szCs w:val="22"/>
              </w:rPr>
            </w:pPr>
            <w:r w:rsidRPr="00BF7840">
              <w:rPr>
                <w:rFonts w:ascii="Arial" w:eastAsia="Times New Roman" w:hAnsi="Arial" w:cs="Arial"/>
                <w:lang w:eastAsia="en-AU"/>
              </w:rPr>
              <w:t>AMPOPR211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BBFBA7B" w14:textId="2AF83F22"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De-rind meat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561FC65" w14:textId="109AC2E9"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1DB0A42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A4DE489" w14:textId="1C342A08" w:rsidR="00A745CF" w:rsidRDefault="00A745CF" w:rsidP="00A745CF">
            <w:pPr>
              <w:rPr>
                <w:rFonts w:ascii="Arial" w:hAnsi="Arial" w:cs="Arial"/>
                <w:sz w:val="22"/>
                <w:szCs w:val="22"/>
              </w:rPr>
            </w:pPr>
            <w:r w:rsidRPr="00BF7840">
              <w:rPr>
                <w:rFonts w:ascii="Arial" w:eastAsia="Times New Roman" w:hAnsi="Arial" w:cs="Arial"/>
                <w:lang w:eastAsia="en-AU"/>
              </w:rPr>
              <w:t>AMPOPR212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94535C3" w14:textId="183D3007"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De-nude meat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F2C3316" w14:textId="7E683C14"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6F5984C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C95C80E" w14:textId="7FD5CCAA" w:rsidR="00A745CF" w:rsidRDefault="00A745CF" w:rsidP="00A745CF">
            <w:pPr>
              <w:rPr>
                <w:rFonts w:ascii="Arial" w:hAnsi="Arial" w:cs="Arial"/>
                <w:sz w:val="22"/>
                <w:szCs w:val="22"/>
              </w:rPr>
            </w:pPr>
            <w:r w:rsidRPr="00BF7840">
              <w:rPr>
                <w:rFonts w:ascii="Arial" w:eastAsia="Times New Roman" w:hAnsi="Arial" w:cs="Arial"/>
                <w:lang w:eastAsia="en-AU"/>
              </w:rPr>
              <w:t>AMPOPR213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92885CC" w14:textId="48198A45"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 xml:space="preserve">Operate </w:t>
            </w:r>
            <w:proofErr w:type="spellStart"/>
            <w:r w:rsidRPr="00BF7840">
              <w:rPr>
                <w:rFonts w:ascii="Arial" w:eastAsia="Times New Roman" w:hAnsi="Arial" w:cs="Arial"/>
                <w:lang w:eastAsia="en-AU"/>
              </w:rPr>
              <w:t>frenching</w:t>
            </w:r>
            <w:proofErr w:type="spellEnd"/>
            <w:r w:rsidRPr="00BF7840">
              <w:rPr>
                <w:rFonts w:ascii="Arial" w:eastAsia="Times New Roman" w:hAnsi="Arial" w:cs="Arial"/>
                <w:lang w:eastAsia="en-AU"/>
              </w:rPr>
              <w:t xml:space="preserve"> machine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2A1AC3D" w14:textId="16DA644B"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745CF" w:rsidRPr="00A561C5" w14:paraId="5F7CE19D"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848110C" w14:textId="534641F3" w:rsidR="00A745CF" w:rsidRDefault="00A745CF" w:rsidP="00A745CF">
            <w:pPr>
              <w:rPr>
                <w:rFonts w:ascii="Arial" w:hAnsi="Arial" w:cs="Arial"/>
                <w:sz w:val="22"/>
                <w:szCs w:val="22"/>
              </w:rPr>
            </w:pPr>
            <w:r w:rsidRPr="00BF7840">
              <w:rPr>
                <w:rFonts w:ascii="Arial" w:eastAsia="Times New Roman" w:hAnsi="Arial" w:cs="Arial"/>
                <w:lang w:eastAsia="en-AU"/>
              </w:rPr>
              <w:t>AMPOPR214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FC2E747" w14:textId="495CE3AA"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cubing machine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32F7A8A" w14:textId="0B96C92D"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745CF" w:rsidRPr="00A561C5" w14:paraId="08AB41A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4E829F0" w14:textId="32B083B6" w:rsidR="00A745CF" w:rsidRDefault="00A745CF" w:rsidP="00A745CF">
            <w:pPr>
              <w:rPr>
                <w:rFonts w:ascii="Arial" w:hAnsi="Arial" w:cs="Arial"/>
                <w:sz w:val="22"/>
                <w:szCs w:val="22"/>
              </w:rPr>
            </w:pPr>
            <w:r w:rsidRPr="00BF7840">
              <w:rPr>
                <w:rFonts w:ascii="Arial" w:eastAsia="Times New Roman" w:hAnsi="Arial" w:cs="Arial"/>
                <w:lang w:eastAsia="en-AU"/>
              </w:rPr>
              <w:t>AMPOPR215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99DB739" w14:textId="38B9B815"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Cure and corn product in a meat processing premises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28AFA25" w14:textId="47D7C4BC"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770E816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D0144FC" w14:textId="3BA34899" w:rsidR="00A745CF" w:rsidRDefault="00A745CF" w:rsidP="00A745CF">
            <w:pPr>
              <w:rPr>
                <w:rFonts w:ascii="Arial" w:hAnsi="Arial" w:cs="Arial"/>
                <w:sz w:val="22"/>
                <w:szCs w:val="22"/>
              </w:rPr>
            </w:pPr>
            <w:r w:rsidRPr="00BF7840">
              <w:rPr>
                <w:rFonts w:ascii="Arial" w:eastAsia="Times New Roman" w:hAnsi="Arial" w:cs="Arial"/>
                <w:lang w:eastAsia="en-AU"/>
              </w:rPr>
              <w:t>AMPOPR216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4C03152" w14:textId="0224E96E"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head splitter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C30CBFC" w14:textId="5D1BDE40"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745CF" w:rsidRPr="00A561C5" w14:paraId="5C0BF9E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28713D4" w14:textId="112A2D6C" w:rsidR="00A745CF" w:rsidRDefault="00A745CF" w:rsidP="00A745CF">
            <w:pPr>
              <w:rPr>
                <w:rFonts w:ascii="Arial" w:hAnsi="Arial" w:cs="Arial"/>
                <w:sz w:val="22"/>
                <w:szCs w:val="22"/>
              </w:rPr>
            </w:pPr>
            <w:r w:rsidRPr="00BF7840">
              <w:rPr>
                <w:rFonts w:ascii="Arial" w:eastAsia="Times New Roman" w:hAnsi="Arial" w:cs="Arial"/>
                <w:lang w:eastAsia="en-AU"/>
              </w:rPr>
              <w:t>AMPOPR217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310638A" w14:textId="1A1D4F7E"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jaw breaker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6C76F76" w14:textId="717F64A5"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745CF" w:rsidRPr="00A561C5" w14:paraId="4A542A9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27EEC75" w14:textId="3F44FFE8" w:rsidR="00A745CF" w:rsidRDefault="00A745CF" w:rsidP="00A745CF">
            <w:pPr>
              <w:rPr>
                <w:rFonts w:ascii="Arial" w:hAnsi="Arial" w:cs="Arial"/>
                <w:sz w:val="22"/>
                <w:szCs w:val="22"/>
              </w:rPr>
            </w:pPr>
            <w:r w:rsidRPr="00BF7840">
              <w:rPr>
                <w:rFonts w:ascii="Arial" w:eastAsia="Times New Roman" w:hAnsi="Arial" w:cs="Arial"/>
                <w:lang w:eastAsia="en-AU"/>
              </w:rPr>
              <w:t>AMPOPR218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A4220AA" w14:textId="551A4BC2"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Transport meat and/or meat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5EC03A3" w14:textId="6CD94191"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745CF" w:rsidRPr="00A561C5" w14:paraId="102AC3B5"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9F2499B" w14:textId="65B54DB0" w:rsidR="00A745CF" w:rsidRDefault="00A745CF" w:rsidP="00A745CF">
            <w:pPr>
              <w:rPr>
                <w:rFonts w:ascii="Arial" w:hAnsi="Arial" w:cs="Arial"/>
                <w:sz w:val="22"/>
                <w:szCs w:val="22"/>
              </w:rPr>
            </w:pPr>
            <w:r w:rsidRPr="00BF7840">
              <w:rPr>
                <w:rFonts w:ascii="Arial" w:eastAsia="Times New Roman" w:hAnsi="Arial" w:cs="Arial"/>
                <w:lang w:eastAsia="en-AU"/>
              </w:rPr>
              <w:t>AMPOPR219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EFE90FA" w14:textId="77723612"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tenderiser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70CC694" w14:textId="73914846"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745CF" w:rsidRPr="00A561C5" w14:paraId="66A7E37D"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3A2A31C" w14:textId="278E8976" w:rsidR="00A745CF" w:rsidRDefault="00A745CF" w:rsidP="00A745CF">
            <w:pPr>
              <w:rPr>
                <w:rFonts w:ascii="Arial" w:hAnsi="Arial" w:cs="Arial"/>
                <w:sz w:val="22"/>
                <w:szCs w:val="22"/>
              </w:rPr>
            </w:pPr>
            <w:r w:rsidRPr="00BF7840">
              <w:rPr>
                <w:rFonts w:ascii="Arial" w:eastAsia="Times New Roman" w:hAnsi="Arial" w:cs="Arial"/>
                <w:lang w:eastAsia="en-AU"/>
              </w:rPr>
              <w:t>AMPOPR220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1585765" w14:textId="223C3A3A"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mincer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51D7896" w14:textId="7B928C0C"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1E7F2D8E"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1CF19CF" w14:textId="4013A56A" w:rsidR="00A745CF" w:rsidRDefault="00A745CF" w:rsidP="00A745CF">
            <w:pPr>
              <w:rPr>
                <w:rFonts w:ascii="Arial" w:hAnsi="Arial" w:cs="Arial"/>
                <w:sz w:val="22"/>
                <w:szCs w:val="22"/>
              </w:rPr>
            </w:pPr>
            <w:r w:rsidRPr="00BF7840">
              <w:rPr>
                <w:rFonts w:ascii="Arial" w:eastAsia="Times New Roman" w:hAnsi="Arial" w:cs="Arial"/>
                <w:lang w:eastAsia="en-AU"/>
              </w:rPr>
              <w:t>AMPOPR221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11E0D84" w14:textId="4CBDB37E"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new technology or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8F94955" w14:textId="249BB667"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66C931E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00354BD" w14:textId="3DE12461" w:rsidR="00A745CF" w:rsidRDefault="00A745CF" w:rsidP="00A745CF">
            <w:pPr>
              <w:rPr>
                <w:rFonts w:ascii="Arial" w:hAnsi="Arial" w:cs="Arial"/>
                <w:sz w:val="22"/>
                <w:szCs w:val="22"/>
              </w:rPr>
            </w:pPr>
            <w:r w:rsidRPr="00BF7840">
              <w:rPr>
                <w:rFonts w:ascii="Arial" w:eastAsia="Times New Roman" w:hAnsi="Arial" w:cs="Arial"/>
                <w:lang w:eastAsia="en-AU"/>
              </w:rPr>
              <w:t>AMPOPR222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AD69A51" w14:textId="201BD6F8"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carcase steam vacuum equipment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5EB1674" w14:textId="67129F9D"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79F5C5C3" w14:textId="77777777" w:rsidTr="00F8420E">
        <w:trPr>
          <w:trHeight w:val="12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F8BB1D2" w14:textId="50823ABA" w:rsidR="00A745CF" w:rsidRDefault="00A745CF" w:rsidP="00A745CF">
            <w:pPr>
              <w:rPr>
                <w:rFonts w:ascii="Arial" w:hAnsi="Arial" w:cs="Arial"/>
                <w:sz w:val="22"/>
                <w:szCs w:val="22"/>
              </w:rPr>
            </w:pPr>
            <w:r w:rsidRPr="00BF7840">
              <w:rPr>
                <w:rFonts w:ascii="Arial" w:eastAsia="Times New Roman" w:hAnsi="Arial" w:cs="Arial"/>
                <w:lang w:eastAsia="en-AU"/>
              </w:rPr>
              <w:lastRenderedPageBreak/>
              <w:t>AMPOPR223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D31B5C2" w14:textId="2F13D29B"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vacuum blood collection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7169F9B" w14:textId="26834067"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7E22E50B"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4B0BC7A" w14:textId="144A7CD2" w:rsidR="00A745CF" w:rsidRDefault="00A745CF" w:rsidP="0013544C">
            <w:pPr>
              <w:rPr>
                <w:sz w:val="22"/>
                <w:szCs w:val="22"/>
              </w:rPr>
            </w:pPr>
            <w:r w:rsidRPr="00BF7840">
              <w:rPr>
                <w:lang w:eastAsia="en-AU"/>
              </w:rPr>
              <w:t>AMPOPR224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B3B9139" w14:textId="08A3501F" w:rsidR="00A745CF" w:rsidRDefault="00A745CF"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Use numeracy skills in meat processing</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673F300A" w14:textId="6C99BE63" w:rsidR="00A745CF" w:rsidRDefault="003455CB"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r>
      <w:tr w:rsidR="00A745CF" w:rsidRPr="00A561C5" w14:paraId="412CE50E"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BB9C90A" w14:textId="0CC7783C" w:rsidR="00A745CF" w:rsidRDefault="00A745CF" w:rsidP="00A745CF">
            <w:pPr>
              <w:rPr>
                <w:rFonts w:ascii="Arial" w:hAnsi="Arial" w:cs="Arial"/>
                <w:sz w:val="22"/>
                <w:szCs w:val="22"/>
              </w:rPr>
            </w:pPr>
            <w:r w:rsidRPr="00BF7840">
              <w:rPr>
                <w:rFonts w:ascii="Arial" w:eastAsia="Times New Roman" w:hAnsi="Arial" w:cs="Arial"/>
                <w:lang w:eastAsia="en-AU"/>
              </w:rPr>
              <w:t>AMPOPR225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16249CB" w14:textId="5B5C447A"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Complete changeover operation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2B5BD52" w14:textId="7DBBDC60"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745CF" w:rsidRPr="00A561C5" w14:paraId="4CFAB7A2"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25C2412" w14:textId="2B0249D5" w:rsidR="00A745CF" w:rsidRDefault="00A745CF" w:rsidP="00A745CF">
            <w:pPr>
              <w:rPr>
                <w:rFonts w:ascii="Arial" w:hAnsi="Arial" w:cs="Arial"/>
                <w:sz w:val="22"/>
                <w:szCs w:val="22"/>
              </w:rPr>
            </w:pPr>
            <w:r w:rsidRPr="00BF7840">
              <w:rPr>
                <w:rFonts w:ascii="Arial" w:eastAsia="Times New Roman" w:hAnsi="Arial" w:cs="Arial"/>
                <w:lang w:eastAsia="en-AU"/>
              </w:rPr>
              <w:t>AMPOPR301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3E0CC83" w14:textId="11D74D11"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Follow and implement an established work plan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2128EBC" w14:textId="0BB4531B"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745CF" w:rsidRPr="00A561C5" w14:paraId="32CD3D1A"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963AD13" w14:textId="1FE4E2B1" w:rsidR="00A745CF" w:rsidRDefault="00A745CF" w:rsidP="00A745CF">
            <w:pPr>
              <w:rPr>
                <w:rFonts w:ascii="Arial" w:hAnsi="Arial" w:cs="Arial"/>
                <w:sz w:val="22"/>
                <w:szCs w:val="22"/>
              </w:rPr>
            </w:pPr>
            <w:r w:rsidRPr="00BF7840">
              <w:rPr>
                <w:rFonts w:ascii="Arial" w:eastAsia="Times New Roman" w:hAnsi="Arial" w:cs="Arial"/>
                <w:lang w:eastAsia="en-AU"/>
              </w:rPr>
              <w:t>AMPOPR302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FF388F9" w14:textId="2AD95667"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Handle meat product in cold stores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CDA6E7C" w14:textId="6ED46670"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A745CF" w:rsidRPr="00A561C5" w14:paraId="53DC481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6ADCED0" w14:textId="656AB94B" w:rsidR="00A745CF" w:rsidRDefault="00A745CF" w:rsidP="00A745CF">
            <w:pPr>
              <w:rPr>
                <w:rFonts w:ascii="Arial" w:hAnsi="Arial" w:cs="Arial"/>
                <w:sz w:val="22"/>
                <w:szCs w:val="22"/>
              </w:rPr>
            </w:pPr>
            <w:r w:rsidRPr="00BF7840">
              <w:rPr>
                <w:rFonts w:ascii="Arial" w:eastAsia="Times New Roman" w:hAnsi="Arial" w:cs="Arial"/>
                <w:lang w:eastAsia="en-AU"/>
              </w:rPr>
              <w:t>AMPOPR303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4E3B629" w14:textId="4A534D95" w:rsidR="00A745CF" w:rsidRDefault="00A745CF" w:rsidP="00A745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animal identification data</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ED0305D" w14:textId="78D43713" w:rsidR="00A745CF" w:rsidRDefault="00A745CF" w:rsidP="00A745C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36392A" w:rsidRPr="00A561C5" w14:paraId="3591188A"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4C647D6" w14:textId="4F459DD5" w:rsidR="0036392A" w:rsidRDefault="0036392A" w:rsidP="0013544C">
            <w:pPr>
              <w:rPr>
                <w:sz w:val="22"/>
                <w:szCs w:val="22"/>
              </w:rPr>
            </w:pPr>
            <w:r w:rsidRPr="00BF7840">
              <w:rPr>
                <w:lang w:eastAsia="en-AU"/>
              </w:rPr>
              <w:t>AMPOPR304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5BEC067" w14:textId="3CC4D2F0" w:rsidR="0036392A" w:rsidRDefault="0036392A"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Operate waste recovery systems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01E7D2DD" w14:textId="19E55DEE" w:rsidR="0036392A" w:rsidRDefault="003455CB"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w:t>
            </w:r>
          </w:p>
        </w:tc>
      </w:tr>
      <w:tr w:rsidR="0036392A" w:rsidRPr="00A561C5" w14:paraId="01443D78"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A673F14" w14:textId="6FB5DDF4" w:rsidR="0036392A" w:rsidRDefault="0036392A" w:rsidP="0013544C">
            <w:pPr>
              <w:rPr>
                <w:sz w:val="22"/>
                <w:szCs w:val="22"/>
              </w:rPr>
            </w:pPr>
            <w:r w:rsidRPr="00BF7840">
              <w:rPr>
                <w:lang w:eastAsia="en-AU"/>
              </w:rPr>
              <w:t>AMPOPR305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5EB9DB0" w14:textId="2F10BF78" w:rsidR="0036392A" w:rsidRDefault="0036392A"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Operate a forklift in a specific work area</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3B0D1DFD" w14:textId="3666C156" w:rsidR="0036392A" w:rsidRDefault="003455CB"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w:t>
            </w:r>
          </w:p>
        </w:tc>
      </w:tr>
      <w:tr w:rsidR="0036392A" w:rsidRPr="00A561C5" w14:paraId="5585D448"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1F6CDCE" w14:textId="5A3D55D3" w:rsidR="0036392A" w:rsidRDefault="0036392A" w:rsidP="0036392A">
            <w:pPr>
              <w:rPr>
                <w:rFonts w:ascii="Arial" w:hAnsi="Arial" w:cs="Arial"/>
                <w:sz w:val="22"/>
                <w:szCs w:val="22"/>
              </w:rPr>
            </w:pPr>
            <w:r w:rsidRPr="00BF7840">
              <w:rPr>
                <w:rFonts w:ascii="Arial" w:eastAsia="Times New Roman" w:hAnsi="Arial" w:cs="Arial"/>
                <w:lang w:eastAsia="en-AU"/>
              </w:rPr>
              <w:t>AMPP301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4422DEE" w14:textId="7E125F55"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 poultry carcase delivery system</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9E8DD7C" w14:textId="21E03E5C"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36392A" w:rsidRPr="00A561C5" w14:paraId="457A9CD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A2DC020" w14:textId="32C51A47" w:rsidR="0036392A" w:rsidRDefault="0036392A" w:rsidP="0036392A">
            <w:pPr>
              <w:rPr>
                <w:rFonts w:ascii="Arial" w:hAnsi="Arial" w:cs="Arial"/>
                <w:sz w:val="22"/>
                <w:szCs w:val="22"/>
              </w:rPr>
            </w:pPr>
            <w:r w:rsidRPr="00BF7840">
              <w:rPr>
                <w:rFonts w:ascii="Arial" w:eastAsia="Times New Roman" w:hAnsi="Arial" w:cs="Arial"/>
                <w:lang w:eastAsia="en-AU"/>
              </w:rPr>
              <w:t>AMPP302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83049AB" w14:textId="4E8DDAE0"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Debone and fillet poultry product (manually)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tcPr>
          <w:p w14:paraId="0F86E7E3" w14:textId="3312AF59"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36392A" w:rsidRPr="00A561C5" w14:paraId="06BE2791"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BE0F3B4" w14:textId="6EDDB95A" w:rsidR="0036392A" w:rsidRDefault="0036392A" w:rsidP="0013544C">
            <w:pPr>
              <w:rPr>
                <w:sz w:val="22"/>
                <w:szCs w:val="22"/>
              </w:rPr>
            </w:pPr>
            <w:r w:rsidRPr="00BF7840">
              <w:rPr>
                <w:lang w:eastAsia="en-AU"/>
              </w:rPr>
              <w:t>AMPPET201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FF1E7F4" w14:textId="4B1CB199" w:rsidR="0036392A" w:rsidRDefault="0036392A"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Process pet meat</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0E5C51E3" w14:textId="55D91DDD" w:rsidR="0036392A" w:rsidRDefault="003455CB"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40</w:t>
            </w:r>
          </w:p>
        </w:tc>
      </w:tr>
      <w:tr w:rsidR="0036392A" w:rsidRPr="00A561C5" w14:paraId="390AE05E"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8009EB2" w14:textId="7E3640C4" w:rsidR="0036392A" w:rsidRDefault="0036392A" w:rsidP="0013544C">
            <w:pPr>
              <w:rPr>
                <w:sz w:val="22"/>
                <w:szCs w:val="22"/>
              </w:rPr>
            </w:pPr>
            <w:r w:rsidRPr="00BF7840">
              <w:rPr>
                <w:lang w:eastAsia="en-AU"/>
              </w:rPr>
              <w:t>AMPPET202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AD4F545" w14:textId="025F8E2D" w:rsidR="0036392A" w:rsidRDefault="0036392A"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Break down and bone carcase for pet meat</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36D23368" w14:textId="22DA15C6" w:rsidR="0036392A" w:rsidRDefault="003455CB"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10</w:t>
            </w:r>
          </w:p>
        </w:tc>
      </w:tr>
      <w:tr w:rsidR="0036392A" w:rsidRPr="00A561C5" w14:paraId="7647C2E9"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14E49D7" w14:textId="2EF03A8D" w:rsidR="0036392A" w:rsidRDefault="0036392A" w:rsidP="0013544C">
            <w:pPr>
              <w:rPr>
                <w:sz w:val="22"/>
                <w:szCs w:val="22"/>
              </w:rPr>
            </w:pPr>
            <w:r w:rsidRPr="00BF7840">
              <w:rPr>
                <w:lang w:eastAsia="en-AU"/>
              </w:rPr>
              <w:t>AMPPKG201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373B92F" w14:textId="51030AE3" w:rsidR="0036392A" w:rsidRDefault="0036392A"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Package product using gas flushing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6994387B" w14:textId="4EA6B852" w:rsidR="0036392A" w:rsidRDefault="003455CB"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r>
      <w:tr w:rsidR="0036392A" w:rsidRPr="00A561C5" w14:paraId="36CCD65B"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A0D6AFE" w14:textId="42D49F9B" w:rsidR="0036392A" w:rsidRDefault="0036392A" w:rsidP="0036392A">
            <w:pPr>
              <w:rPr>
                <w:rFonts w:ascii="Arial" w:hAnsi="Arial" w:cs="Arial"/>
                <w:sz w:val="22"/>
                <w:szCs w:val="22"/>
              </w:rPr>
            </w:pPr>
            <w:r w:rsidRPr="00BF7840">
              <w:rPr>
                <w:rFonts w:ascii="Arial" w:eastAsia="Times New Roman" w:hAnsi="Arial" w:cs="Arial"/>
                <w:lang w:eastAsia="en-AU"/>
              </w:rPr>
              <w:t>AMPPKG202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FCE5FFA" w14:textId="71FBE708"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Assemble and prepare cartons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B44BB29" w14:textId="67DB030F"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6392A" w:rsidRPr="00A561C5" w14:paraId="72C56DE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B483F51" w14:textId="581138AE" w:rsidR="0036392A" w:rsidRDefault="0036392A" w:rsidP="0036392A">
            <w:pPr>
              <w:rPr>
                <w:rFonts w:ascii="Arial" w:hAnsi="Arial" w:cs="Arial"/>
                <w:sz w:val="22"/>
                <w:szCs w:val="22"/>
              </w:rPr>
            </w:pPr>
            <w:r w:rsidRPr="00BF7840">
              <w:rPr>
                <w:rFonts w:ascii="Arial" w:eastAsia="Times New Roman" w:hAnsi="Arial" w:cs="Arial"/>
                <w:lang w:eastAsia="en-AU"/>
              </w:rPr>
              <w:t>AMPPKG203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DB1F399" w14:textId="27B84A12"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Identify cuts and specifications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EDB0116" w14:textId="63FE6CBA"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36392A" w:rsidRPr="00A561C5" w14:paraId="3D538389"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B16FB23" w14:textId="329E13C2" w:rsidR="0036392A" w:rsidRDefault="0036392A" w:rsidP="0036392A">
            <w:pPr>
              <w:rPr>
                <w:rFonts w:ascii="Arial" w:hAnsi="Arial" w:cs="Arial"/>
                <w:sz w:val="22"/>
                <w:szCs w:val="22"/>
              </w:rPr>
            </w:pPr>
            <w:r w:rsidRPr="00BF7840">
              <w:rPr>
                <w:rFonts w:ascii="Arial" w:eastAsia="Times New Roman" w:hAnsi="Arial" w:cs="Arial"/>
                <w:lang w:eastAsia="en-AU"/>
              </w:rPr>
              <w:t>AMPPKG204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BAD1FB1" w14:textId="7568BA70"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Pack meat and meat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BA5A910" w14:textId="4DC54709"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36392A" w:rsidRPr="00A561C5" w14:paraId="7789131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7E9E580" w14:textId="2442F0EC" w:rsidR="0036392A" w:rsidRDefault="0036392A" w:rsidP="0036392A">
            <w:pPr>
              <w:rPr>
                <w:rFonts w:ascii="Arial" w:hAnsi="Arial" w:cs="Arial"/>
                <w:sz w:val="22"/>
                <w:szCs w:val="22"/>
              </w:rPr>
            </w:pPr>
            <w:r w:rsidRPr="00BF7840">
              <w:rPr>
                <w:rFonts w:ascii="Arial" w:eastAsia="Times New Roman" w:hAnsi="Arial" w:cs="Arial"/>
                <w:lang w:eastAsia="en-AU"/>
              </w:rPr>
              <w:t>AMPPKG205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3164B52" w14:textId="3721609B"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carton scales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954713D" w14:textId="1683F01B"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6392A" w:rsidRPr="00A561C5" w14:paraId="630AF954"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0AE42B4" w14:textId="5E9EEE75" w:rsidR="0036392A" w:rsidRDefault="0036392A" w:rsidP="0036392A">
            <w:pPr>
              <w:rPr>
                <w:rFonts w:ascii="Arial" w:hAnsi="Arial" w:cs="Arial"/>
                <w:sz w:val="22"/>
                <w:szCs w:val="22"/>
              </w:rPr>
            </w:pPr>
            <w:r w:rsidRPr="00BF7840">
              <w:rPr>
                <w:rFonts w:ascii="Arial" w:eastAsia="Times New Roman" w:hAnsi="Arial" w:cs="Arial"/>
                <w:lang w:eastAsia="en-AU"/>
              </w:rPr>
              <w:t>AMPPKG206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841DC38" w14:textId="122EF69E"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strapping machine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1AA083E" w14:textId="2EB7C565"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6392A" w:rsidRPr="00A561C5" w14:paraId="4CDD21E6"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70BFE4E" w14:textId="5B1C7DCB" w:rsidR="0036392A" w:rsidRDefault="0036392A" w:rsidP="0036392A">
            <w:pPr>
              <w:rPr>
                <w:rFonts w:ascii="Arial" w:hAnsi="Arial" w:cs="Arial"/>
                <w:sz w:val="22"/>
                <w:szCs w:val="22"/>
              </w:rPr>
            </w:pPr>
            <w:r w:rsidRPr="00BF7840">
              <w:rPr>
                <w:rFonts w:ascii="Arial" w:eastAsia="Times New Roman" w:hAnsi="Arial" w:cs="Arial"/>
                <w:lang w:eastAsia="en-AU"/>
              </w:rPr>
              <w:t>AMPPKG207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227DAAA" w14:textId="6F12C73C"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carton forming machine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DFC8DEA" w14:textId="3E72379E"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6392A" w:rsidRPr="00A561C5" w14:paraId="6D950243"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A6A50DD" w14:textId="3ECC74C0" w:rsidR="0036392A" w:rsidRDefault="0036392A" w:rsidP="0036392A">
            <w:pPr>
              <w:rPr>
                <w:rFonts w:ascii="Arial" w:hAnsi="Arial" w:cs="Arial"/>
                <w:sz w:val="22"/>
                <w:szCs w:val="22"/>
              </w:rPr>
            </w:pPr>
            <w:r w:rsidRPr="00BF7840">
              <w:rPr>
                <w:rFonts w:ascii="Arial" w:eastAsia="Times New Roman" w:hAnsi="Arial" w:cs="Arial"/>
                <w:lang w:eastAsia="en-AU"/>
              </w:rPr>
              <w:t>AMPPKG208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BAD2619" w14:textId="44A7C71C"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Complete re-pack operation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C9B5190" w14:textId="738E6372"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36392A" w:rsidRPr="00A561C5" w14:paraId="10F1CB4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884B569" w14:textId="388A0A4B" w:rsidR="0036392A" w:rsidRDefault="0036392A" w:rsidP="0036392A">
            <w:pPr>
              <w:rPr>
                <w:rFonts w:ascii="Arial" w:hAnsi="Arial" w:cs="Arial"/>
                <w:sz w:val="22"/>
                <w:szCs w:val="22"/>
              </w:rPr>
            </w:pPr>
            <w:r w:rsidRPr="00BF7840">
              <w:rPr>
                <w:rFonts w:ascii="Arial" w:eastAsia="Times New Roman" w:hAnsi="Arial" w:cs="Arial"/>
                <w:lang w:eastAsia="en-AU"/>
              </w:rPr>
              <w:t>AMPPKG209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630345D" w14:textId="22B9BF15"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Vacuum pack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255CEF7" w14:textId="4AE44851"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36392A" w:rsidRPr="00A561C5" w14:paraId="4EB17F7F"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70F10D9" w14:textId="32B73467" w:rsidR="0036392A" w:rsidRDefault="0036392A" w:rsidP="0036392A">
            <w:pPr>
              <w:rPr>
                <w:rFonts w:ascii="Arial" w:hAnsi="Arial" w:cs="Arial"/>
                <w:sz w:val="22"/>
                <w:szCs w:val="22"/>
              </w:rPr>
            </w:pPr>
            <w:r w:rsidRPr="00BF7840">
              <w:rPr>
                <w:rFonts w:ascii="Arial" w:eastAsia="Times New Roman" w:hAnsi="Arial" w:cs="Arial"/>
                <w:lang w:eastAsia="en-AU"/>
              </w:rPr>
              <w:t>AMPPKG210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80609F6" w14:textId="39621940"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Package product using automatic packing and labelling equipment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AB8CD86" w14:textId="036F912F"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36392A" w:rsidRPr="00A561C5" w14:paraId="33FD8B5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A75019C" w14:textId="6A215EE3" w:rsidR="0036392A" w:rsidRDefault="0036392A" w:rsidP="0036392A">
            <w:pPr>
              <w:rPr>
                <w:rFonts w:ascii="Arial" w:hAnsi="Arial" w:cs="Arial"/>
                <w:sz w:val="22"/>
                <w:szCs w:val="22"/>
              </w:rPr>
            </w:pPr>
            <w:r w:rsidRPr="00BF7840">
              <w:rPr>
                <w:rFonts w:ascii="Arial" w:eastAsia="Times New Roman" w:hAnsi="Arial" w:cs="Arial"/>
                <w:lang w:eastAsia="en-AU"/>
              </w:rPr>
              <w:t>AMPPKG211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5CB6250" w14:textId="1D4207C1"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carton sealing machine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6876A16" w14:textId="09303010"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6392A" w:rsidRPr="00A561C5" w14:paraId="27515660"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0D81932" w14:textId="18B08B17" w:rsidR="0036392A" w:rsidRDefault="0036392A" w:rsidP="0036392A">
            <w:pPr>
              <w:rPr>
                <w:rFonts w:ascii="Arial" w:hAnsi="Arial" w:cs="Arial"/>
                <w:sz w:val="22"/>
                <w:szCs w:val="22"/>
              </w:rPr>
            </w:pPr>
            <w:r w:rsidRPr="00BF7840">
              <w:rPr>
                <w:rFonts w:ascii="Arial" w:eastAsia="Times New Roman" w:hAnsi="Arial" w:cs="Arial"/>
                <w:lang w:eastAsia="en-AU"/>
              </w:rPr>
              <w:t>AMPPKG301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D4B65AA" w14:textId="47D4AA73"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production of packaged product to customer specifications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087DDB5" w14:textId="449BE75A"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6392A" w:rsidRPr="00A561C5" w14:paraId="23A6FE27"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66B70D2" w14:textId="2C073EEA" w:rsidR="0036392A" w:rsidRDefault="0036392A" w:rsidP="0036392A">
            <w:pPr>
              <w:rPr>
                <w:rFonts w:ascii="Arial" w:hAnsi="Arial" w:cs="Arial"/>
                <w:sz w:val="22"/>
                <w:szCs w:val="22"/>
              </w:rPr>
            </w:pPr>
            <w:r w:rsidRPr="00BF7840">
              <w:rPr>
                <w:rFonts w:ascii="Arial" w:eastAsia="Times New Roman" w:hAnsi="Arial" w:cs="Arial"/>
                <w:lang w:eastAsia="en-AU"/>
              </w:rPr>
              <w:t>AMPPKG302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2D4213A" w14:textId="2D055AF8"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Supervise meat packing operation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F0B6823" w14:textId="417FAC44"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36392A" w:rsidRPr="00A561C5" w14:paraId="496FB3DC" w14:textId="77777777" w:rsidTr="00F842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870E653" w14:textId="67399CC1" w:rsidR="0036392A" w:rsidRDefault="0036392A" w:rsidP="0036392A">
            <w:pPr>
              <w:rPr>
                <w:rFonts w:ascii="Arial" w:hAnsi="Arial" w:cs="Arial"/>
                <w:sz w:val="22"/>
                <w:szCs w:val="22"/>
              </w:rPr>
            </w:pPr>
            <w:r w:rsidRPr="00BF7840">
              <w:rPr>
                <w:rFonts w:ascii="Arial" w:eastAsia="Times New Roman" w:hAnsi="Arial" w:cs="Arial"/>
                <w:lang w:eastAsia="en-AU"/>
              </w:rPr>
              <w:t>AMPPMG201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E40D4EA" w14:textId="63417CA1"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Undertake pest control in a food processing premises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8352240" w14:textId="6257171C"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6392A" w:rsidRPr="00A561C5" w14:paraId="1EEA913D" w14:textId="77777777" w:rsidTr="00FB7E44">
        <w:trPr>
          <w:trHeight w:val="12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D53EB1E" w14:textId="421E7938" w:rsidR="0036392A" w:rsidRDefault="0036392A" w:rsidP="0036392A">
            <w:pPr>
              <w:rPr>
                <w:rFonts w:ascii="Arial" w:hAnsi="Arial" w:cs="Arial"/>
                <w:sz w:val="22"/>
                <w:szCs w:val="22"/>
              </w:rPr>
            </w:pPr>
            <w:r w:rsidRPr="00BF7840">
              <w:rPr>
                <w:rFonts w:ascii="Arial" w:eastAsia="Times New Roman" w:hAnsi="Arial" w:cs="Arial"/>
                <w:lang w:eastAsia="en-AU"/>
              </w:rPr>
              <w:lastRenderedPageBreak/>
              <w:t>AMPPMG401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76FC2D3" w14:textId="261D3056"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Develop, implement and evaluate a pest control program in a food processing premises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5920C32" w14:textId="48D428A9"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36392A" w:rsidRPr="00A561C5" w14:paraId="61774F4C"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7D2980B" w14:textId="0E28B7EF" w:rsidR="0036392A" w:rsidRDefault="0036392A" w:rsidP="0036392A">
            <w:pPr>
              <w:rPr>
                <w:rFonts w:ascii="Arial" w:hAnsi="Arial" w:cs="Arial"/>
                <w:sz w:val="22"/>
                <w:szCs w:val="22"/>
              </w:rPr>
            </w:pPr>
            <w:r w:rsidRPr="00BF7840">
              <w:rPr>
                <w:rFonts w:ascii="Arial" w:eastAsia="Times New Roman" w:hAnsi="Arial" w:cs="Arial"/>
                <w:lang w:eastAsia="en-AU"/>
              </w:rPr>
              <w:t>AMPPOU201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51FB164" w14:textId="4B250BD0"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the live bird receival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BE52989" w14:textId="6743090C"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36392A" w:rsidRPr="00A561C5" w14:paraId="727F4EDC"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92A1158" w14:textId="11BEED13" w:rsidR="0036392A" w:rsidRDefault="0036392A" w:rsidP="0036392A">
            <w:pPr>
              <w:rPr>
                <w:rFonts w:ascii="Arial" w:hAnsi="Arial" w:cs="Arial"/>
                <w:sz w:val="22"/>
                <w:szCs w:val="22"/>
              </w:rPr>
            </w:pPr>
            <w:r w:rsidRPr="00BF7840">
              <w:rPr>
                <w:rFonts w:ascii="Arial" w:eastAsia="Times New Roman" w:hAnsi="Arial" w:cs="Arial"/>
                <w:lang w:eastAsia="en-AU"/>
              </w:rPr>
              <w:t>AMPPOU202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DE824AD" w14:textId="6499B1F7"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the bird receival and hanging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DD3D42A" w14:textId="774D362E"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36392A" w:rsidRPr="00A561C5" w14:paraId="4988A72D"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90134A7" w14:textId="682480AA" w:rsidR="0036392A" w:rsidRDefault="0036392A" w:rsidP="0036392A">
            <w:pPr>
              <w:rPr>
                <w:rFonts w:ascii="Arial" w:hAnsi="Arial" w:cs="Arial"/>
                <w:sz w:val="22"/>
                <w:szCs w:val="22"/>
              </w:rPr>
            </w:pPr>
            <w:r w:rsidRPr="00BF7840">
              <w:rPr>
                <w:rFonts w:ascii="Arial" w:eastAsia="Times New Roman" w:hAnsi="Arial" w:cs="Arial"/>
                <w:lang w:eastAsia="en-AU"/>
              </w:rPr>
              <w:t>AMPPOU203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E4D9F57" w14:textId="5B68E0A2"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birds for stunning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2E6C10B" w14:textId="617E8FC0"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36392A" w:rsidRPr="00A561C5" w14:paraId="486A8C54"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A823D92" w14:textId="4F5D9DFA" w:rsidR="0036392A" w:rsidRDefault="0036392A" w:rsidP="0036392A">
            <w:pPr>
              <w:rPr>
                <w:rFonts w:ascii="Arial" w:hAnsi="Arial" w:cs="Arial"/>
                <w:sz w:val="22"/>
                <w:szCs w:val="22"/>
              </w:rPr>
            </w:pPr>
            <w:r w:rsidRPr="00BF7840">
              <w:rPr>
                <w:rFonts w:ascii="Arial" w:eastAsia="Times New Roman" w:hAnsi="Arial" w:cs="Arial"/>
                <w:lang w:eastAsia="en-AU"/>
              </w:rPr>
              <w:t>AMPPOU204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180C3D0" w14:textId="558268DE" w:rsidR="0036392A" w:rsidRDefault="0036392A" w:rsidP="003639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 poultry stunning, killing, scalding and defeathering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3E4B7C4" w14:textId="06FDFFD1" w:rsidR="0036392A" w:rsidRDefault="0036392A" w:rsidP="003639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9946D9" w:rsidRPr="00A561C5" w14:paraId="03C3D71D"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A966036" w14:textId="2E89A115" w:rsidR="009946D9" w:rsidRDefault="009946D9" w:rsidP="009946D9">
            <w:pPr>
              <w:rPr>
                <w:rFonts w:ascii="Arial" w:hAnsi="Arial" w:cs="Arial"/>
                <w:sz w:val="22"/>
                <w:szCs w:val="22"/>
              </w:rPr>
            </w:pPr>
            <w:r w:rsidRPr="00BF7840">
              <w:rPr>
                <w:rFonts w:ascii="Arial" w:eastAsia="Times New Roman" w:hAnsi="Arial" w:cs="Arial"/>
                <w:lang w:eastAsia="en-AU"/>
              </w:rPr>
              <w:t>AMPPOU205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5F5CE76" w14:textId="70F55F18"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 poultry washing and chilling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1FE4C5A" w14:textId="104E0BF7"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7D8E86A4"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B2032C7" w14:textId="1D2DBA1B" w:rsidR="009946D9" w:rsidRDefault="009946D9" w:rsidP="009946D9">
            <w:pPr>
              <w:rPr>
                <w:rFonts w:ascii="Arial" w:hAnsi="Arial" w:cs="Arial"/>
                <w:sz w:val="22"/>
                <w:szCs w:val="22"/>
              </w:rPr>
            </w:pPr>
            <w:r w:rsidRPr="00BF7840">
              <w:rPr>
                <w:rFonts w:ascii="Arial" w:eastAsia="Times New Roman" w:hAnsi="Arial" w:cs="Arial"/>
                <w:lang w:eastAsia="en-AU"/>
              </w:rPr>
              <w:t>AMPPOU206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D48BB75" w14:textId="7E495A33"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 poultry evisceration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A4C5611" w14:textId="5F163FCD"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9946D9" w:rsidRPr="00A561C5" w14:paraId="1E88DD1A"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FD031D2" w14:textId="739A7D40" w:rsidR="009946D9" w:rsidRDefault="009946D9" w:rsidP="009946D9">
            <w:pPr>
              <w:rPr>
                <w:rFonts w:ascii="Arial" w:hAnsi="Arial" w:cs="Arial"/>
                <w:sz w:val="22"/>
                <w:szCs w:val="22"/>
              </w:rPr>
            </w:pPr>
            <w:r w:rsidRPr="00BF7840">
              <w:rPr>
                <w:rFonts w:ascii="Arial" w:eastAsia="Times New Roman" w:hAnsi="Arial" w:cs="Arial"/>
                <w:lang w:eastAsia="en-AU"/>
              </w:rPr>
              <w:t>AMPPOU207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1142306" w14:textId="08C40208"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Harvest edible poultry offal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C907FF0" w14:textId="628E9118"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9946D9" w:rsidRPr="00A561C5" w14:paraId="6870EA7F"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396E9CB" w14:textId="12613BA9" w:rsidR="009946D9" w:rsidRDefault="009946D9" w:rsidP="009946D9">
            <w:pPr>
              <w:rPr>
                <w:rFonts w:ascii="Arial" w:hAnsi="Arial" w:cs="Arial"/>
                <w:sz w:val="22"/>
                <w:szCs w:val="22"/>
              </w:rPr>
            </w:pPr>
            <w:r w:rsidRPr="00BF7840">
              <w:rPr>
                <w:rFonts w:ascii="Arial" w:eastAsia="Times New Roman" w:hAnsi="Arial" w:cs="Arial"/>
                <w:lang w:eastAsia="en-AU"/>
              </w:rPr>
              <w:t>AMPPOU208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F93BED4" w14:textId="373A7220"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Grade poultry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20C99B0" w14:textId="58390426"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946D9" w:rsidRPr="00A561C5" w14:paraId="43C2C6E5"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EE10A30" w14:textId="1E610D6F" w:rsidR="009946D9" w:rsidRDefault="009946D9" w:rsidP="009946D9">
            <w:pPr>
              <w:rPr>
                <w:rFonts w:ascii="Arial" w:hAnsi="Arial" w:cs="Arial"/>
                <w:sz w:val="22"/>
                <w:szCs w:val="22"/>
              </w:rPr>
            </w:pPr>
            <w:r w:rsidRPr="00BF7840">
              <w:rPr>
                <w:rFonts w:ascii="Arial" w:eastAsia="Times New Roman" w:hAnsi="Arial" w:cs="Arial"/>
                <w:lang w:eastAsia="en-AU"/>
              </w:rPr>
              <w:t>AMPPOU209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A50BD8A" w14:textId="0C4D16D2"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 poultry dicing, stripping or mincing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6841266" w14:textId="04713250"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946D9" w:rsidRPr="00A561C5" w14:paraId="4F90261A"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2551224" w14:textId="05A3C723" w:rsidR="009946D9" w:rsidRDefault="009946D9" w:rsidP="009946D9">
            <w:pPr>
              <w:rPr>
                <w:rFonts w:ascii="Arial" w:hAnsi="Arial" w:cs="Arial"/>
                <w:sz w:val="22"/>
                <w:szCs w:val="22"/>
              </w:rPr>
            </w:pPr>
            <w:r w:rsidRPr="00BF7840">
              <w:rPr>
                <w:rFonts w:ascii="Arial" w:eastAsia="Times New Roman" w:hAnsi="Arial" w:cs="Arial"/>
                <w:lang w:eastAsia="en-AU"/>
              </w:rPr>
              <w:t>AMPPOU210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4A5A57A" w14:textId="771B334C"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 poultry marinade injecting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1CA0E37" w14:textId="698BE38B"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946D9" w:rsidRPr="00A561C5" w14:paraId="40028E23" w14:textId="77777777" w:rsidTr="00FB7E44">
        <w:trPr>
          <w:trHeight w:val="3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8129048" w14:textId="36A52BEE" w:rsidR="009946D9" w:rsidRDefault="009946D9" w:rsidP="009946D9">
            <w:pPr>
              <w:rPr>
                <w:rFonts w:ascii="Arial" w:hAnsi="Arial" w:cs="Arial"/>
                <w:sz w:val="22"/>
                <w:szCs w:val="22"/>
              </w:rPr>
            </w:pPr>
            <w:r w:rsidRPr="00BF7840">
              <w:rPr>
                <w:rFonts w:ascii="Arial" w:eastAsia="Times New Roman" w:hAnsi="Arial" w:cs="Arial"/>
                <w:lang w:eastAsia="en-AU"/>
              </w:rPr>
              <w:t>AMPPPL301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B35F605" w14:textId="79931A88"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Provide coaching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02BEBD1" w14:textId="1B6DC1C7"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946D9" w:rsidRPr="00A561C5" w14:paraId="2D025052"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D13AD0E" w14:textId="5CAFB832" w:rsidR="009946D9" w:rsidRDefault="009946D9" w:rsidP="009946D9">
            <w:pPr>
              <w:rPr>
                <w:rFonts w:ascii="Arial" w:hAnsi="Arial" w:cs="Arial"/>
                <w:sz w:val="22"/>
                <w:szCs w:val="22"/>
              </w:rPr>
            </w:pPr>
            <w:r w:rsidRPr="00BF7840">
              <w:rPr>
                <w:rFonts w:ascii="Arial" w:eastAsia="Times New Roman" w:hAnsi="Arial" w:cs="Arial"/>
                <w:lang w:eastAsia="en-AU"/>
              </w:rPr>
              <w:t>AMPPPL302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6E2D1D8" w14:textId="5C3A4C40"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Provide mentoring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6992A8E" w14:textId="438C1748"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9946D9" w:rsidRPr="00A561C5" w14:paraId="1731CE98"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CD01F3F" w14:textId="7065EB70" w:rsidR="009946D9" w:rsidRDefault="009946D9" w:rsidP="009946D9">
            <w:pPr>
              <w:rPr>
                <w:rFonts w:ascii="Arial" w:hAnsi="Arial" w:cs="Arial"/>
                <w:sz w:val="22"/>
                <w:szCs w:val="22"/>
              </w:rPr>
            </w:pPr>
            <w:r w:rsidRPr="00BF7840">
              <w:rPr>
                <w:rFonts w:ascii="Arial" w:eastAsia="Times New Roman" w:hAnsi="Arial" w:cs="Arial"/>
                <w:lang w:eastAsia="en-AU"/>
              </w:rPr>
              <w:t>AMPQUA201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74B9C56" w14:textId="11061011"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Follow electronic labelling and traceability systems in a food processing establishment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AB97106" w14:textId="30A310B4"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3FD11D58"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CCF67C5" w14:textId="7AC48987" w:rsidR="009946D9" w:rsidRDefault="009946D9" w:rsidP="0013544C">
            <w:pPr>
              <w:rPr>
                <w:sz w:val="22"/>
                <w:szCs w:val="22"/>
              </w:rPr>
            </w:pPr>
            <w:r w:rsidRPr="00BF7840">
              <w:rPr>
                <w:lang w:eastAsia="en-AU"/>
              </w:rPr>
              <w:t>AMPQUA202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BCCE680" w14:textId="60DCEC76" w:rsidR="009946D9" w:rsidRDefault="009946D9"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Monitor meat temperature</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2EB3B91B" w14:textId="60C26081" w:rsidR="009946D9" w:rsidRDefault="004C41A1"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10</w:t>
            </w:r>
          </w:p>
        </w:tc>
      </w:tr>
      <w:tr w:rsidR="009946D9" w:rsidRPr="00A561C5" w14:paraId="02222382"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45F9F52" w14:textId="3DEEEE13" w:rsidR="009946D9" w:rsidRDefault="009946D9" w:rsidP="009946D9">
            <w:pPr>
              <w:rPr>
                <w:rFonts w:ascii="Arial" w:hAnsi="Arial" w:cs="Arial"/>
                <w:sz w:val="22"/>
                <w:szCs w:val="22"/>
              </w:rPr>
            </w:pPr>
            <w:r w:rsidRPr="00BF7840">
              <w:rPr>
                <w:rFonts w:ascii="Arial" w:eastAsia="Times New Roman" w:hAnsi="Arial" w:cs="Arial"/>
                <w:lang w:eastAsia="en-AU"/>
              </w:rPr>
              <w:t>AMPQUA203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36FEB45" w14:textId="12302932"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automatic chemical lean testing equipment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7A1B825" w14:textId="5CA911EB"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9946D9" w:rsidRPr="00A561C5" w14:paraId="4D415FD7"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2B8F150" w14:textId="5D214B65" w:rsidR="009946D9" w:rsidRDefault="009946D9" w:rsidP="009946D9">
            <w:pPr>
              <w:rPr>
                <w:rFonts w:ascii="Arial" w:hAnsi="Arial" w:cs="Arial"/>
                <w:sz w:val="22"/>
                <w:szCs w:val="22"/>
              </w:rPr>
            </w:pPr>
            <w:r w:rsidRPr="00BF7840">
              <w:rPr>
                <w:rFonts w:ascii="Arial" w:eastAsia="Times New Roman" w:hAnsi="Arial" w:cs="Arial"/>
                <w:lang w:eastAsia="en-AU"/>
              </w:rPr>
              <w:t>AMPQUA204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C0E8805" w14:textId="61565887"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Inspect meat for defects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484FF43" w14:textId="488F1007"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451D809B" w14:textId="77777777" w:rsidTr="000F3389">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006A547" w14:textId="3366C658" w:rsidR="009946D9" w:rsidRDefault="009946D9" w:rsidP="0013544C">
            <w:pPr>
              <w:rPr>
                <w:sz w:val="22"/>
                <w:szCs w:val="22"/>
              </w:rPr>
            </w:pPr>
            <w:r w:rsidRPr="00BF7840">
              <w:rPr>
                <w:lang w:eastAsia="en-AU"/>
              </w:rPr>
              <w:t>AMPQUA205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9FF7D64" w14:textId="08D3E3BB" w:rsidR="009946D9" w:rsidRDefault="009946D9"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Apply hygiene and sanitation practices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597A550C" w14:textId="57495421" w:rsidR="009946D9" w:rsidRDefault="004C41A1"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r>
      <w:tr w:rsidR="009946D9" w:rsidRPr="00A561C5" w14:paraId="6F6B2BDC" w14:textId="77777777" w:rsidTr="000B447C">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7DB8C95" w14:textId="3EF016B4" w:rsidR="009946D9" w:rsidRDefault="009946D9" w:rsidP="009946D9">
            <w:pPr>
              <w:rPr>
                <w:rFonts w:ascii="Arial" w:hAnsi="Arial" w:cs="Arial"/>
                <w:sz w:val="22"/>
                <w:szCs w:val="22"/>
              </w:rPr>
            </w:pPr>
            <w:r w:rsidRPr="00BF7840">
              <w:rPr>
                <w:rFonts w:ascii="Arial" w:eastAsia="Times New Roman" w:hAnsi="Arial" w:cs="Arial"/>
                <w:lang w:eastAsia="en-AU"/>
              </w:rPr>
              <w:t>AMPQUA206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CACF489" w14:textId="1BA3D44E"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Follow food safety and quality programs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22E25C0" w14:textId="771470CD"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0F116F55" w14:textId="77777777" w:rsidTr="000B447C">
        <w:trPr>
          <w:trHeight w:val="23"/>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D7E9386" w14:textId="663858B7" w:rsidR="009946D9" w:rsidRDefault="009946D9" w:rsidP="009946D9">
            <w:pPr>
              <w:rPr>
                <w:rFonts w:ascii="Arial" w:hAnsi="Arial" w:cs="Arial"/>
                <w:sz w:val="22"/>
                <w:szCs w:val="22"/>
              </w:rPr>
            </w:pPr>
            <w:r w:rsidRPr="00BF7840">
              <w:rPr>
                <w:rFonts w:ascii="Arial" w:eastAsia="Times New Roman" w:hAnsi="Arial" w:cs="Arial"/>
                <w:lang w:eastAsia="en-AU"/>
              </w:rPr>
              <w:t>AMPQUA207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BEE7E93" w14:textId="1AB04238"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metal detection unit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77ADA32" w14:textId="76E91ABC"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946D9" w:rsidRPr="00A561C5" w14:paraId="1D20E127" w14:textId="77777777" w:rsidTr="000B447C">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AE8C814" w14:textId="67B38792" w:rsidR="009946D9" w:rsidRDefault="009946D9" w:rsidP="009946D9">
            <w:pPr>
              <w:rPr>
                <w:rFonts w:ascii="Arial" w:hAnsi="Arial" w:cs="Arial"/>
                <w:sz w:val="22"/>
                <w:szCs w:val="22"/>
              </w:rPr>
            </w:pPr>
            <w:r w:rsidRPr="00BF7840">
              <w:rPr>
                <w:rFonts w:ascii="Arial" w:eastAsia="Times New Roman" w:hAnsi="Arial" w:cs="Arial"/>
                <w:lang w:eastAsia="en-AU"/>
              </w:rPr>
              <w:t>AMPQUA301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F506395" w14:textId="6D64CDD1"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Comply with hygiene and sanitation requirements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A092D70" w14:textId="4F38CCB3"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9946D9" w:rsidRPr="00A561C5" w14:paraId="6CACD706" w14:textId="77777777" w:rsidTr="000B447C">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16A693E" w14:textId="5111DFF2" w:rsidR="009946D9" w:rsidRDefault="009946D9" w:rsidP="009946D9">
            <w:pPr>
              <w:rPr>
                <w:rFonts w:ascii="Arial" w:hAnsi="Arial" w:cs="Arial"/>
                <w:sz w:val="22"/>
                <w:szCs w:val="22"/>
              </w:rPr>
            </w:pPr>
            <w:r w:rsidRPr="00BF7840">
              <w:rPr>
                <w:rFonts w:ascii="Arial" w:eastAsia="Times New Roman" w:hAnsi="Arial" w:cs="Arial"/>
                <w:lang w:eastAsia="en-AU"/>
              </w:rPr>
              <w:t>AMPQUA302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A541B5B" w14:textId="35C9167D"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Maintain food safety and quality programs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7AA55DD" w14:textId="7E708F80"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70</w:t>
            </w:r>
          </w:p>
        </w:tc>
      </w:tr>
      <w:tr w:rsidR="009946D9" w:rsidRPr="00A561C5" w14:paraId="3BC2B746" w14:textId="77777777" w:rsidTr="000B447C">
        <w:trPr>
          <w:trHeight w:val="107"/>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DC1F5EB" w14:textId="3F3E1663" w:rsidR="009946D9" w:rsidRDefault="009946D9" w:rsidP="009946D9">
            <w:pPr>
              <w:rPr>
                <w:rFonts w:ascii="Arial" w:hAnsi="Arial" w:cs="Arial"/>
                <w:sz w:val="22"/>
                <w:szCs w:val="22"/>
              </w:rPr>
            </w:pPr>
            <w:r w:rsidRPr="00BF7840">
              <w:rPr>
                <w:rFonts w:ascii="Arial" w:eastAsia="Times New Roman" w:hAnsi="Arial" w:cs="Arial"/>
                <w:lang w:eastAsia="en-AU"/>
              </w:rPr>
              <w:t>AMPQUA303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5041236" w14:textId="4BEDBB97"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Collect and prepare standard samples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83B734B" w14:textId="7A4271B5"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946D9" w:rsidRPr="00A561C5" w14:paraId="4612AF85"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7FDC6A8" w14:textId="6211357F" w:rsidR="009946D9" w:rsidRDefault="009946D9" w:rsidP="009946D9">
            <w:pPr>
              <w:rPr>
                <w:rFonts w:ascii="Arial" w:hAnsi="Arial" w:cs="Arial"/>
                <w:sz w:val="22"/>
                <w:szCs w:val="22"/>
              </w:rPr>
            </w:pPr>
            <w:r w:rsidRPr="00BF7840">
              <w:rPr>
                <w:rFonts w:ascii="Arial" w:eastAsia="Times New Roman" w:hAnsi="Arial" w:cs="Arial"/>
                <w:lang w:eastAsia="en-AU"/>
              </w:rPr>
              <w:t>AMPQUA304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DBAE6C9" w14:textId="493E3602"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carcase Meat Hygiene Assessment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26347900" w14:textId="72AAC1A4"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02A804FD" w14:textId="77777777" w:rsidTr="000B447C">
        <w:trPr>
          <w:trHeight w:val="67"/>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5E455D6" w14:textId="1BD3A565" w:rsidR="009946D9" w:rsidRDefault="009946D9" w:rsidP="009946D9">
            <w:pPr>
              <w:rPr>
                <w:rFonts w:ascii="Arial" w:hAnsi="Arial" w:cs="Arial"/>
                <w:sz w:val="22"/>
                <w:szCs w:val="22"/>
              </w:rPr>
            </w:pPr>
            <w:r w:rsidRPr="00BF7840">
              <w:rPr>
                <w:rFonts w:ascii="Arial" w:eastAsia="Times New Roman" w:hAnsi="Arial" w:cs="Arial"/>
                <w:lang w:eastAsia="en-AU"/>
              </w:rPr>
              <w:t>AMPQUA305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3BDC863" w14:textId="217CCE10"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process monitoring for Meat Hygiene Assessment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12BD490C" w14:textId="4BFA0265"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0BE65471"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2D41729" w14:textId="513ABA93" w:rsidR="009946D9" w:rsidRDefault="009946D9" w:rsidP="009946D9">
            <w:pPr>
              <w:rPr>
                <w:rFonts w:ascii="Arial" w:hAnsi="Arial" w:cs="Arial"/>
                <w:sz w:val="22"/>
                <w:szCs w:val="22"/>
              </w:rPr>
            </w:pPr>
            <w:r w:rsidRPr="00BF7840">
              <w:rPr>
                <w:rFonts w:ascii="Arial" w:eastAsia="Times New Roman" w:hAnsi="Arial" w:cs="Arial"/>
                <w:lang w:eastAsia="en-AU"/>
              </w:rPr>
              <w:lastRenderedPageBreak/>
              <w:t>AMPQUA306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D892AAF" w14:textId="55148A18"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boning room Meat Hygiene Assessment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32373B2F" w14:textId="10029BC1"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13C7DA66" w14:textId="77777777" w:rsidTr="00FB7E44">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E4228C7" w14:textId="4F1DF735" w:rsidR="009946D9" w:rsidRDefault="009946D9" w:rsidP="009946D9">
            <w:pPr>
              <w:rPr>
                <w:rFonts w:ascii="Arial" w:hAnsi="Arial" w:cs="Arial"/>
                <w:sz w:val="22"/>
                <w:szCs w:val="22"/>
              </w:rPr>
            </w:pPr>
            <w:r w:rsidRPr="00BF7840">
              <w:rPr>
                <w:rFonts w:ascii="Arial" w:eastAsia="Times New Roman" w:hAnsi="Arial" w:cs="Arial"/>
                <w:lang w:eastAsia="en-AU"/>
              </w:rPr>
              <w:t>AMPQUA307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B2316D5" w14:textId="4BA179A8"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offal Meat Hygiene Assessment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3C2FE097" w14:textId="0CC4EDDD"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743AFA69" w14:textId="77777777" w:rsidTr="000B447C">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51230DA" w14:textId="79E5E3DD" w:rsidR="009946D9" w:rsidRDefault="009946D9" w:rsidP="009946D9">
            <w:pPr>
              <w:rPr>
                <w:rFonts w:ascii="Arial" w:hAnsi="Arial" w:cs="Arial"/>
                <w:sz w:val="22"/>
                <w:szCs w:val="22"/>
              </w:rPr>
            </w:pPr>
            <w:r w:rsidRPr="00BF7840">
              <w:rPr>
                <w:rFonts w:ascii="Arial" w:eastAsia="Times New Roman" w:hAnsi="Arial" w:cs="Arial"/>
                <w:lang w:eastAsia="en-AU"/>
              </w:rPr>
              <w:t>AMPQUA308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5E90511" w14:textId="0363986A"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Grade beef carcases using MSA standards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7745057" w14:textId="1EDAC931"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946D9" w:rsidRPr="00A561C5" w14:paraId="6A5C93F9" w14:textId="77777777" w:rsidTr="000B447C">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5A58210" w14:textId="4A65167F" w:rsidR="009946D9" w:rsidRDefault="009946D9" w:rsidP="009946D9">
            <w:pPr>
              <w:rPr>
                <w:rFonts w:ascii="Arial" w:hAnsi="Arial" w:cs="Arial"/>
                <w:sz w:val="22"/>
                <w:szCs w:val="22"/>
              </w:rPr>
            </w:pPr>
            <w:r w:rsidRPr="00BF7840">
              <w:rPr>
                <w:rFonts w:ascii="Arial" w:eastAsia="Times New Roman" w:hAnsi="Arial" w:cs="Arial"/>
                <w:lang w:eastAsia="en-AU"/>
              </w:rPr>
              <w:t>AMPQUA309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97B534B" w14:textId="231CDABC"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manual chemical lean testing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5B370F8E" w14:textId="2500148C"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9946D9" w:rsidRPr="00A561C5" w14:paraId="09FF2A6C" w14:textId="77777777" w:rsidTr="000B447C">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CA5AC0B" w14:textId="0F2105D2" w:rsidR="009946D9" w:rsidRDefault="009946D9" w:rsidP="009946D9">
            <w:pPr>
              <w:rPr>
                <w:rFonts w:ascii="Arial" w:hAnsi="Arial" w:cs="Arial"/>
                <w:sz w:val="22"/>
                <w:szCs w:val="22"/>
              </w:rPr>
            </w:pPr>
            <w:r w:rsidRPr="00BF7840">
              <w:rPr>
                <w:rFonts w:ascii="Arial" w:eastAsia="Times New Roman" w:hAnsi="Arial" w:cs="Arial"/>
                <w:lang w:eastAsia="en-AU"/>
              </w:rPr>
              <w:t>AMPQUA310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AC6141C" w14:textId="00E8FD4B"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Inspect transportation container or vehicle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BFE6897" w14:textId="0549DBF9"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946D9" w:rsidRPr="00A561C5" w14:paraId="793ECC76" w14:textId="77777777" w:rsidTr="000B447C">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D0B223D" w14:textId="7D889BFF" w:rsidR="009946D9" w:rsidRDefault="009946D9" w:rsidP="009946D9">
            <w:pPr>
              <w:rPr>
                <w:rFonts w:ascii="Arial" w:hAnsi="Arial" w:cs="Arial"/>
                <w:sz w:val="22"/>
                <w:szCs w:val="22"/>
              </w:rPr>
            </w:pPr>
            <w:r w:rsidRPr="00BF7840">
              <w:rPr>
                <w:rFonts w:ascii="Arial" w:eastAsia="Times New Roman" w:hAnsi="Arial" w:cs="Arial"/>
                <w:lang w:eastAsia="en-AU"/>
              </w:rPr>
              <w:t>AMPQUA311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F2D500E" w14:textId="7CD58857"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Assess effective stunning and bleeding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8651762" w14:textId="26DC788E"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9946D9" w:rsidRPr="00A561C5" w14:paraId="5CB8C386" w14:textId="77777777" w:rsidTr="000B447C">
        <w:trPr>
          <w:trHeight w:val="5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936BE1B" w14:textId="7309984E" w:rsidR="009946D9" w:rsidRDefault="009946D9" w:rsidP="009946D9">
            <w:pPr>
              <w:rPr>
                <w:rFonts w:ascii="Arial" w:hAnsi="Arial" w:cs="Arial"/>
                <w:sz w:val="22"/>
                <w:szCs w:val="22"/>
              </w:rPr>
            </w:pPr>
            <w:r w:rsidRPr="00BF7840">
              <w:rPr>
                <w:rFonts w:ascii="Arial" w:eastAsia="Times New Roman" w:hAnsi="Arial" w:cs="Arial"/>
                <w:lang w:eastAsia="en-AU"/>
              </w:rPr>
              <w:t>AMPQUA312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427F9BC" w14:textId="5224D56E"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Assess meat product in chillers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CA478BD" w14:textId="6A1CC8C8"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9946D9" w:rsidRPr="00A561C5" w14:paraId="24114B67" w14:textId="77777777" w:rsidTr="000B447C">
        <w:trPr>
          <w:trHeight w:val="4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731D5DB" w14:textId="6D4F891B" w:rsidR="009946D9" w:rsidRDefault="009946D9" w:rsidP="009946D9">
            <w:pPr>
              <w:rPr>
                <w:rFonts w:ascii="Arial" w:hAnsi="Arial" w:cs="Arial"/>
                <w:sz w:val="22"/>
                <w:szCs w:val="22"/>
              </w:rPr>
            </w:pPr>
            <w:r w:rsidRPr="00BF7840">
              <w:rPr>
                <w:rFonts w:ascii="Arial" w:eastAsia="Times New Roman" w:hAnsi="Arial" w:cs="Arial"/>
                <w:lang w:eastAsia="en-AU"/>
              </w:rPr>
              <w:t>AMPQUA313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DE5F4CC" w14:textId="1F4BB298"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Perform pre-operations hygiene assessment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9ECFF77" w14:textId="360F2658"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37D2AD8E"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68679B9" w14:textId="7E3ECF7D" w:rsidR="009946D9" w:rsidRDefault="009946D9" w:rsidP="009946D9">
            <w:pPr>
              <w:rPr>
                <w:rFonts w:ascii="Arial" w:hAnsi="Arial" w:cs="Arial"/>
                <w:sz w:val="22"/>
                <w:szCs w:val="22"/>
              </w:rPr>
            </w:pPr>
            <w:r w:rsidRPr="00BF7840">
              <w:rPr>
                <w:rFonts w:ascii="Arial" w:eastAsia="Times New Roman" w:hAnsi="Arial" w:cs="Arial"/>
                <w:lang w:eastAsia="en-AU"/>
              </w:rPr>
              <w:t>AMPQUA314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FF876BD" w14:textId="4AAAE03A"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Follow hygiene, sanitation and quality requirements when handling chilled or frozen meat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9F003E7" w14:textId="1868E79D"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7824ADCF" w14:textId="77777777" w:rsidTr="000B447C">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858E4FF" w14:textId="0B8A4403" w:rsidR="009946D9" w:rsidRDefault="009946D9" w:rsidP="009946D9">
            <w:pPr>
              <w:rPr>
                <w:rFonts w:ascii="Arial" w:hAnsi="Arial" w:cs="Arial"/>
                <w:sz w:val="22"/>
                <w:szCs w:val="22"/>
              </w:rPr>
            </w:pPr>
            <w:r w:rsidRPr="00BF7840">
              <w:rPr>
                <w:rFonts w:ascii="Arial" w:eastAsia="Times New Roman" w:hAnsi="Arial" w:cs="Arial"/>
                <w:lang w:eastAsia="en-AU"/>
              </w:rPr>
              <w:t>AMPQUA315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555DE41" w14:textId="525FCFA0"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Maintain production records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A3C58B9" w14:textId="40AD113B"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9946D9" w:rsidRPr="00A561C5" w14:paraId="66B4BCF3" w14:textId="77777777" w:rsidTr="000B447C">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22CE11A" w14:textId="4A7AD1AF" w:rsidR="009946D9" w:rsidRDefault="009946D9" w:rsidP="009946D9">
            <w:pPr>
              <w:rPr>
                <w:rFonts w:ascii="Arial" w:hAnsi="Arial" w:cs="Arial"/>
                <w:sz w:val="22"/>
                <w:szCs w:val="22"/>
              </w:rPr>
            </w:pPr>
            <w:r w:rsidRPr="00BF7840">
              <w:rPr>
                <w:rFonts w:ascii="Arial" w:eastAsia="Times New Roman" w:hAnsi="Arial" w:cs="Arial"/>
                <w:lang w:eastAsia="en-AU"/>
              </w:rPr>
              <w:t>AMPQUA401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EC46281" w14:textId="64CB0AD4"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Support food safety and quality programs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F03FAAE" w14:textId="5C6B4234"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70</w:t>
            </w:r>
          </w:p>
        </w:tc>
      </w:tr>
      <w:tr w:rsidR="009946D9" w:rsidRPr="00A561C5" w14:paraId="194AF4FB" w14:textId="77777777" w:rsidTr="000B447C">
        <w:trPr>
          <w:trHeight w:val="113"/>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EC1AB04" w14:textId="19D7A0E8" w:rsidR="009946D9" w:rsidRDefault="009946D9" w:rsidP="009946D9">
            <w:pPr>
              <w:rPr>
                <w:rFonts w:ascii="Arial" w:hAnsi="Arial" w:cs="Arial"/>
                <w:sz w:val="22"/>
                <w:szCs w:val="22"/>
              </w:rPr>
            </w:pPr>
            <w:r w:rsidRPr="00BF7840">
              <w:rPr>
                <w:rFonts w:ascii="Arial" w:eastAsia="Times New Roman" w:hAnsi="Arial" w:cs="Arial"/>
                <w:lang w:eastAsia="en-AU"/>
              </w:rPr>
              <w:t>AMPQUA402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6CA9225" w14:textId="004499DC"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Maintain good manufacturing practice in meat processing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455592D" w14:textId="62CF3B87"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9946D9" w:rsidRPr="00A561C5" w14:paraId="5B48A121" w14:textId="77777777" w:rsidTr="000B447C">
        <w:trPr>
          <w:trHeight w:val="7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BA50EA8" w14:textId="432B8322" w:rsidR="009946D9" w:rsidRDefault="009946D9" w:rsidP="009946D9">
            <w:pPr>
              <w:rPr>
                <w:rFonts w:ascii="Arial" w:hAnsi="Arial" w:cs="Arial"/>
                <w:sz w:val="22"/>
                <w:szCs w:val="22"/>
              </w:rPr>
            </w:pPr>
            <w:r w:rsidRPr="00BF7840">
              <w:rPr>
                <w:rFonts w:ascii="Arial" w:eastAsia="Times New Roman" w:hAnsi="Arial" w:cs="Arial"/>
                <w:lang w:eastAsia="en-AU"/>
              </w:rPr>
              <w:t>AMPQUA403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6303C31" w14:textId="77529673"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Utilise refrigeration index</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381F2B3" w14:textId="3662B795"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946D9" w:rsidRPr="00A561C5" w14:paraId="021E0D80" w14:textId="77777777" w:rsidTr="000B447C">
        <w:trPr>
          <w:trHeight w:val="5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C5A629B" w14:textId="0429A813" w:rsidR="009946D9" w:rsidRDefault="009946D9" w:rsidP="009946D9">
            <w:pPr>
              <w:rPr>
                <w:rFonts w:ascii="Arial" w:hAnsi="Arial" w:cs="Arial"/>
                <w:sz w:val="22"/>
                <w:szCs w:val="22"/>
              </w:rPr>
            </w:pPr>
            <w:r w:rsidRPr="00BF7840">
              <w:rPr>
                <w:rFonts w:ascii="Arial" w:eastAsia="Times New Roman" w:hAnsi="Arial" w:cs="Arial"/>
                <w:lang w:eastAsia="en-AU"/>
              </w:rPr>
              <w:t xml:space="preserve">AMPQUA404 </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2859234" w14:textId="4D218551"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Maintain a Meat Hygiene Assessment program</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594689B7" w14:textId="1A0458E8"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9946D9" w:rsidRPr="00A561C5" w14:paraId="6CD896E3"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5F88DB6" w14:textId="33D38603" w:rsidR="009946D9" w:rsidRDefault="009946D9" w:rsidP="009946D9">
            <w:pPr>
              <w:rPr>
                <w:rFonts w:ascii="Arial" w:hAnsi="Arial" w:cs="Arial"/>
                <w:sz w:val="22"/>
                <w:szCs w:val="22"/>
              </w:rPr>
            </w:pPr>
            <w:r w:rsidRPr="00BF7840">
              <w:rPr>
                <w:rFonts w:ascii="Arial" w:eastAsia="Times New Roman" w:hAnsi="Arial" w:cs="Arial"/>
                <w:lang w:eastAsia="en-AU"/>
              </w:rPr>
              <w:t>AMPQUA405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B617163" w14:textId="54C8F0BD"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Oversee compliance with Australian Standards for meat processing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2447AD85" w14:textId="3BC85FB9"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013A20B2"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C217EEC" w14:textId="110D069D" w:rsidR="009946D9" w:rsidRDefault="009946D9" w:rsidP="009946D9">
            <w:pPr>
              <w:rPr>
                <w:rFonts w:ascii="Arial" w:hAnsi="Arial" w:cs="Arial"/>
                <w:sz w:val="22"/>
                <w:szCs w:val="22"/>
              </w:rPr>
            </w:pPr>
            <w:r w:rsidRPr="00BF7840">
              <w:rPr>
                <w:rFonts w:ascii="Arial" w:eastAsia="Times New Roman" w:hAnsi="Arial" w:cs="Arial"/>
                <w:lang w:eastAsia="en-AU"/>
              </w:rPr>
              <w:t>AMPQUA406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C0EF256" w14:textId="3BC376AC"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Apply meat science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2473957A" w14:textId="54AC82D1"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7C40E094" w14:textId="77777777" w:rsidTr="0024180E">
        <w:trPr>
          <w:trHeight w:val="14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E05090F" w14:textId="79238010" w:rsidR="009946D9" w:rsidRDefault="009946D9" w:rsidP="009946D9">
            <w:pPr>
              <w:rPr>
                <w:rFonts w:ascii="Arial" w:hAnsi="Arial" w:cs="Arial"/>
                <w:sz w:val="22"/>
                <w:szCs w:val="22"/>
              </w:rPr>
            </w:pPr>
            <w:r w:rsidRPr="00BF7840">
              <w:rPr>
                <w:rFonts w:ascii="Arial" w:eastAsia="Times New Roman" w:hAnsi="Arial" w:cs="Arial"/>
                <w:lang w:eastAsia="en-AU"/>
              </w:rPr>
              <w:t>AMPQUA407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239475D" w14:textId="61F4D47B"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Conduct and validate pH/temperature declines to MSA standards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3A7381A1" w14:textId="08885777"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9946D9" w:rsidRPr="00A561C5" w14:paraId="10A4F474"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FF48340" w14:textId="71902F78" w:rsidR="009946D9" w:rsidRDefault="009946D9" w:rsidP="009946D9">
            <w:pPr>
              <w:rPr>
                <w:rFonts w:ascii="Arial" w:hAnsi="Arial" w:cs="Arial"/>
                <w:sz w:val="22"/>
                <w:szCs w:val="22"/>
              </w:rPr>
            </w:pPr>
            <w:r w:rsidRPr="00BF7840">
              <w:rPr>
                <w:rFonts w:ascii="Arial" w:eastAsia="Times New Roman" w:hAnsi="Arial" w:cs="Arial"/>
                <w:lang w:eastAsia="en-AU"/>
              </w:rPr>
              <w:t>AMPQUA408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25C2742" w14:textId="4379F41F"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Contribute to meat processing premises design and construction processes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645AF63A" w14:textId="389727E6"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770DC2BE" w14:textId="77777777" w:rsidTr="0024180E">
        <w:trPr>
          <w:trHeight w:val="12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342B067" w14:textId="19E265D8" w:rsidR="009946D9" w:rsidRDefault="009946D9" w:rsidP="009946D9">
            <w:pPr>
              <w:rPr>
                <w:rFonts w:ascii="Arial" w:hAnsi="Arial" w:cs="Arial"/>
                <w:sz w:val="22"/>
                <w:szCs w:val="22"/>
              </w:rPr>
            </w:pPr>
            <w:r w:rsidRPr="00BF7840">
              <w:rPr>
                <w:rFonts w:ascii="Arial" w:eastAsia="Times New Roman" w:hAnsi="Arial" w:cs="Arial"/>
                <w:lang w:eastAsia="en-AU"/>
              </w:rPr>
              <w:t>AMPQUA409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07623FA" w14:textId="1D69C74B"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Review or develop an Emergency Animal Disease Response Plan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F4F0F60" w14:textId="7E0F4815"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622913D3"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5F4F04D" w14:textId="2B4D448B" w:rsidR="009946D9" w:rsidRDefault="009946D9" w:rsidP="009946D9">
            <w:pPr>
              <w:rPr>
                <w:rFonts w:ascii="Arial" w:hAnsi="Arial" w:cs="Arial"/>
                <w:sz w:val="22"/>
                <w:szCs w:val="22"/>
              </w:rPr>
            </w:pPr>
            <w:r w:rsidRPr="00BF7840">
              <w:rPr>
                <w:rFonts w:ascii="Arial" w:eastAsia="Times New Roman" w:hAnsi="Arial" w:cs="Arial"/>
                <w:lang w:eastAsia="en-AU"/>
              </w:rPr>
              <w:t>AMPQUA410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0B3AECA" w14:textId="4E4B4629"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the collection, monitoring and interpretation of animal health data</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84535AE" w14:textId="38CF7F8B"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9946D9" w:rsidRPr="00A561C5" w14:paraId="48D29157"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CEA7329" w14:textId="0B5CB983" w:rsidR="009946D9" w:rsidRDefault="009946D9" w:rsidP="009946D9">
            <w:pPr>
              <w:rPr>
                <w:rFonts w:ascii="Arial" w:hAnsi="Arial" w:cs="Arial"/>
                <w:sz w:val="22"/>
                <w:szCs w:val="22"/>
              </w:rPr>
            </w:pPr>
            <w:r w:rsidRPr="00BF7840">
              <w:rPr>
                <w:rFonts w:ascii="Arial" w:eastAsia="Times New Roman" w:hAnsi="Arial" w:cs="Arial"/>
                <w:lang w:eastAsia="en-AU"/>
              </w:rPr>
              <w:t>AMPQUA411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950C476" w14:textId="7F458B09"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Calculate carcase yield in a boning room</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A8DB12B" w14:textId="29F3DE2B"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33AA54FB" w14:textId="77777777" w:rsidTr="0024180E">
        <w:trPr>
          <w:trHeight w:val="210"/>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11EA4D3" w14:textId="0B9EE1E1" w:rsidR="009946D9" w:rsidRDefault="009946D9" w:rsidP="009946D9">
            <w:pPr>
              <w:rPr>
                <w:rFonts w:ascii="Arial" w:hAnsi="Arial" w:cs="Arial"/>
                <w:sz w:val="22"/>
                <w:szCs w:val="22"/>
              </w:rPr>
            </w:pPr>
            <w:r w:rsidRPr="00BF7840">
              <w:rPr>
                <w:rFonts w:ascii="Arial" w:eastAsia="Times New Roman" w:hAnsi="Arial" w:cs="Arial"/>
                <w:lang w:eastAsia="en-AU"/>
              </w:rPr>
              <w:t>AMPQUA412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FA613E9" w14:textId="694C2870"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Specify beef product using AUS-MEAT language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156A2A4" w14:textId="29B83744"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2BACEFEB" w14:textId="77777777" w:rsidTr="0024180E">
        <w:trPr>
          <w:trHeight w:val="4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88AEE23" w14:textId="1B2CF8BB" w:rsidR="009946D9" w:rsidRDefault="009946D9" w:rsidP="009946D9">
            <w:pPr>
              <w:rPr>
                <w:rFonts w:ascii="Arial" w:hAnsi="Arial" w:cs="Arial"/>
                <w:sz w:val="22"/>
                <w:szCs w:val="22"/>
              </w:rPr>
            </w:pPr>
            <w:r w:rsidRPr="00BF7840">
              <w:rPr>
                <w:rFonts w:ascii="Arial" w:eastAsia="Times New Roman" w:hAnsi="Arial" w:cs="Arial"/>
                <w:lang w:eastAsia="en-AU"/>
              </w:rPr>
              <w:t>AMPQUA413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4DE7D18" w14:textId="274EED49"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Specify sheep product using AUS-MEAT language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671ED65" w14:textId="19F1CAB6"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946D9" w:rsidRPr="00A561C5" w14:paraId="21E6477F" w14:textId="77777777" w:rsidTr="0024180E">
        <w:trPr>
          <w:trHeight w:val="2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47CD500" w14:textId="6BFA5CA4" w:rsidR="009946D9" w:rsidRDefault="009946D9" w:rsidP="009946D9">
            <w:pPr>
              <w:rPr>
                <w:rFonts w:ascii="Arial" w:hAnsi="Arial" w:cs="Arial"/>
                <w:sz w:val="22"/>
                <w:szCs w:val="22"/>
              </w:rPr>
            </w:pPr>
            <w:r w:rsidRPr="00BF7840">
              <w:rPr>
                <w:rFonts w:ascii="Arial" w:eastAsia="Times New Roman" w:hAnsi="Arial" w:cs="Arial"/>
                <w:lang w:eastAsia="en-AU"/>
              </w:rPr>
              <w:t>AMPQUA414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404378A" w14:textId="7EC0E614"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Coordinate a product recall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0D3A179" w14:textId="494779B0"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1E2D7073"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A5190E1" w14:textId="5614287B" w:rsidR="009946D9" w:rsidRDefault="009946D9" w:rsidP="009946D9">
            <w:pPr>
              <w:rPr>
                <w:rFonts w:ascii="Arial" w:hAnsi="Arial" w:cs="Arial"/>
                <w:sz w:val="22"/>
                <w:szCs w:val="22"/>
              </w:rPr>
            </w:pPr>
            <w:r w:rsidRPr="00BF7840">
              <w:rPr>
                <w:rFonts w:ascii="Arial" w:eastAsia="Times New Roman" w:hAnsi="Arial" w:cs="Arial"/>
                <w:lang w:eastAsia="en-AU"/>
              </w:rPr>
              <w:t>AMPQUA415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62FD4FD" w14:textId="5E61E4D4"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Undertake chiller assessment to AUS- MEAT requirements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40AD22A" w14:textId="6C94734D"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9946D9" w:rsidRPr="00A561C5" w14:paraId="4A0E35C0"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03FA16D" w14:textId="16184C75" w:rsidR="009946D9" w:rsidRDefault="009946D9" w:rsidP="009946D9">
            <w:pPr>
              <w:rPr>
                <w:rFonts w:ascii="Arial" w:hAnsi="Arial" w:cs="Arial"/>
                <w:sz w:val="22"/>
                <w:szCs w:val="22"/>
              </w:rPr>
            </w:pPr>
            <w:r w:rsidRPr="00BF7840">
              <w:rPr>
                <w:rFonts w:ascii="Arial" w:eastAsia="Times New Roman" w:hAnsi="Arial" w:cs="Arial"/>
                <w:lang w:eastAsia="en-AU"/>
              </w:rPr>
              <w:lastRenderedPageBreak/>
              <w:t>AMPQUA416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420AE89" w14:textId="3D39E52B"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Conduct an internal audit of a documented program</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4D492BC" w14:textId="71197317"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1B93E383"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E30DF78" w14:textId="78613CB4" w:rsidR="009946D9" w:rsidRDefault="009946D9" w:rsidP="009946D9">
            <w:pPr>
              <w:rPr>
                <w:rFonts w:ascii="Arial" w:hAnsi="Arial" w:cs="Arial"/>
                <w:sz w:val="22"/>
                <w:szCs w:val="22"/>
              </w:rPr>
            </w:pPr>
            <w:r w:rsidRPr="00BF7840">
              <w:rPr>
                <w:rFonts w:ascii="Arial" w:eastAsia="Times New Roman" w:hAnsi="Arial" w:cs="Arial"/>
                <w:lang w:eastAsia="en-AU"/>
              </w:rPr>
              <w:t>AMPQUA417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3F9B477" w14:textId="4562AF44"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Establish sampling program</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D8D2A13" w14:textId="75EA9080"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7DD61118" w14:textId="77777777" w:rsidTr="0024180E">
        <w:trPr>
          <w:trHeight w:val="76"/>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38BCC71" w14:textId="42B685AC" w:rsidR="009946D9" w:rsidRDefault="009946D9" w:rsidP="009946D9">
            <w:pPr>
              <w:rPr>
                <w:rFonts w:ascii="Arial" w:hAnsi="Arial" w:cs="Arial"/>
                <w:sz w:val="22"/>
                <w:szCs w:val="22"/>
              </w:rPr>
            </w:pPr>
            <w:r w:rsidRPr="00BF7840">
              <w:rPr>
                <w:rFonts w:ascii="Arial" w:eastAsia="Times New Roman" w:hAnsi="Arial" w:cs="Arial"/>
                <w:lang w:eastAsia="en-AU"/>
              </w:rPr>
              <w:t>AMPQUA418</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52ED933" w14:textId="6F32E508"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Conduct a document review</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14F64AD" w14:textId="0E896409"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9946D9" w:rsidRPr="00A561C5" w14:paraId="3AFE0CF0"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85AB42A" w14:textId="47CF781F" w:rsidR="009946D9" w:rsidRDefault="009946D9" w:rsidP="009946D9">
            <w:pPr>
              <w:rPr>
                <w:rFonts w:ascii="Arial" w:hAnsi="Arial" w:cs="Arial"/>
                <w:sz w:val="22"/>
                <w:szCs w:val="22"/>
              </w:rPr>
            </w:pPr>
            <w:r w:rsidRPr="00BF7840">
              <w:rPr>
                <w:rFonts w:ascii="Arial" w:eastAsia="Times New Roman" w:hAnsi="Arial" w:cs="Arial"/>
                <w:lang w:eastAsia="en-AU"/>
              </w:rPr>
              <w:t>AMPQUA419</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ABE7F34" w14:textId="7D4028B5"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meat preservation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922E6D4" w14:textId="216693BA"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9946D9" w:rsidRPr="00A561C5" w14:paraId="171CA74D" w14:textId="77777777" w:rsidTr="0024180E">
        <w:trPr>
          <w:trHeight w:val="5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F431653" w14:textId="773E16AA" w:rsidR="009946D9" w:rsidRDefault="009946D9" w:rsidP="009946D9">
            <w:pPr>
              <w:rPr>
                <w:rFonts w:ascii="Arial" w:hAnsi="Arial" w:cs="Arial"/>
                <w:sz w:val="22"/>
                <w:szCs w:val="22"/>
              </w:rPr>
            </w:pPr>
            <w:r w:rsidRPr="00BF7840">
              <w:rPr>
                <w:rFonts w:ascii="Arial" w:eastAsia="Times New Roman" w:hAnsi="Arial" w:cs="Arial"/>
                <w:lang w:eastAsia="en-AU"/>
              </w:rPr>
              <w:t>AMPQUA420</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BBC3E67" w14:textId="23F87EA1"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the production of processed meats and smallgoods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FB2BD80" w14:textId="0F1EBE88"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9946D9" w:rsidRPr="00A561C5" w14:paraId="104A5C6F"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14AF99B" w14:textId="29802B4B" w:rsidR="009946D9" w:rsidRDefault="009946D9" w:rsidP="009946D9">
            <w:pPr>
              <w:rPr>
                <w:rFonts w:ascii="Arial" w:hAnsi="Arial" w:cs="Arial"/>
                <w:sz w:val="22"/>
                <w:szCs w:val="22"/>
              </w:rPr>
            </w:pPr>
            <w:r w:rsidRPr="00BF7840">
              <w:rPr>
                <w:rFonts w:ascii="Arial" w:eastAsia="Times New Roman" w:hAnsi="Arial" w:cs="Arial"/>
                <w:lang w:eastAsia="en-AU"/>
              </w:rPr>
              <w:t>AMPQUA421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745697D5" w14:textId="3509A574"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for and respond to an external audit of the establishment's quality system</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90BAF21" w14:textId="4E1D1860"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9946D9" w:rsidRPr="00A561C5" w14:paraId="299819F8"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FC8C0D4" w14:textId="4D3CEE6B" w:rsidR="009946D9" w:rsidRDefault="009946D9" w:rsidP="009946D9">
            <w:pPr>
              <w:rPr>
                <w:rFonts w:ascii="Arial" w:hAnsi="Arial" w:cs="Arial"/>
                <w:sz w:val="22"/>
                <w:szCs w:val="22"/>
              </w:rPr>
            </w:pPr>
            <w:r w:rsidRPr="00BF7840">
              <w:rPr>
                <w:rFonts w:ascii="Arial" w:eastAsia="Times New Roman" w:hAnsi="Arial" w:cs="Arial"/>
                <w:lang w:eastAsia="en-AU"/>
              </w:rPr>
              <w:t>AMPQUA422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39A48D4" w14:textId="35936D04"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Specify pork product using AUS-MEAT language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0E8AF40" w14:textId="73CA0CBD"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946D9" w:rsidRPr="00A561C5" w14:paraId="0836DE6E"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B291257" w14:textId="2957AA25" w:rsidR="009946D9" w:rsidRDefault="009946D9" w:rsidP="009946D9">
            <w:pPr>
              <w:rPr>
                <w:rFonts w:ascii="Arial" w:hAnsi="Arial" w:cs="Arial"/>
                <w:sz w:val="22"/>
                <w:szCs w:val="22"/>
              </w:rPr>
            </w:pPr>
            <w:r w:rsidRPr="00BF7840">
              <w:rPr>
                <w:rFonts w:ascii="Arial" w:eastAsia="Times New Roman" w:hAnsi="Arial" w:cs="Arial"/>
                <w:lang w:eastAsia="en-AU"/>
              </w:rPr>
              <w:t>AMPQUA423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1B165E2" w14:textId="23270E1B"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Participate in the ongoing development and implementation of a HACCP based QA system</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D9E2D27" w14:textId="2C54F248"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9946D9" w:rsidRPr="00A561C5" w14:paraId="18A1B708"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BFFE15A" w14:textId="51DF9124" w:rsidR="009946D9" w:rsidRDefault="009946D9" w:rsidP="009946D9">
            <w:pPr>
              <w:rPr>
                <w:rFonts w:ascii="Arial" w:hAnsi="Arial" w:cs="Arial"/>
                <w:sz w:val="22"/>
                <w:szCs w:val="22"/>
              </w:rPr>
            </w:pPr>
            <w:r w:rsidRPr="00BF7840">
              <w:rPr>
                <w:rFonts w:ascii="Arial" w:eastAsia="Times New Roman" w:hAnsi="Arial" w:cs="Arial"/>
                <w:lang w:eastAsia="en-AU"/>
              </w:rPr>
              <w:t>AMPQUA424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27506CB" w14:textId="08CFFBE1"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the production of UCFM smallgoods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E92966D" w14:textId="2DFEAC7F"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9946D9" w:rsidRPr="00A561C5" w14:paraId="7F86A65D" w14:textId="77777777" w:rsidTr="0024180E">
        <w:trPr>
          <w:trHeight w:val="82"/>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EF762CF" w14:textId="1E2C6219" w:rsidR="009946D9" w:rsidRDefault="009946D9" w:rsidP="009946D9">
            <w:pPr>
              <w:rPr>
                <w:rFonts w:ascii="Arial" w:hAnsi="Arial" w:cs="Arial"/>
                <w:sz w:val="22"/>
                <w:szCs w:val="22"/>
              </w:rPr>
            </w:pPr>
            <w:r w:rsidRPr="00BF7840">
              <w:rPr>
                <w:rFonts w:ascii="Arial" w:eastAsia="Times New Roman" w:hAnsi="Arial" w:cs="Arial"/>
                <w:lang w:eastAsia="en-AU"/>
              </w:rPr>
              <w:t>AMPR201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3965BD1" w14:textId="27BC2A62"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Break and cut product using a bandsaw</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A4D38BD" w14:textId="78B2A825"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946D9" w:rsidRPr="00A561C5" w14:paraId="5207D7F2"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BA939CA" w14:textId="78E99CA2" w:rsidR="009946D9" w:rsidRDefault="009946D9" w:rsidP="009946D9">
            <w:pPr>
              <w:rPr>
                <w:rFonts w:ascii="Arial" w:hAnsi="Arial" w:cs="Arial"/>
                <w:sz w:val="22"/>
                <w:szCs w:val="22"/>
              </w:rPr>
            </w:pPr>
            <w:r w:rsidRPr="00BF7840">
              <w:rPr>
                <w:rFonts w:ascii="Arial" w:eastAsia="Times New Roman" w:hAnsi="Arial" w:cs="Arial"/>
                <w:lang w:eastAsia="en-AU"/>
              </w:rPr>
              <w:t>AMPR202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61AEBE6" w14:textId="352AE32C"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Provide advice on cooking and storage of meat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61D8B796" w14:textId="4959CD40"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946D9" w:rsidRPr="00A561C5" w14:paraId="44808587" w14:textId="77777777" w:rsidTr="006E5662">
        <w:trPr>
          <w:trHeight w:val="18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1F452AE" w14:textId="1523E7EB" w:rsidR="009946D9" w:rsidRDefault="009946D9" w:rsidP="009946D9">
            <w:pPr>
              <w:rPr>
                <w:rFonts w:ascii="Arial" w:hAnsi="Arial" w:cs="Arial"/>
                <w:sz w:val="22"/>
                <w:szCs w:val="22"/>
              </w:rPr>
            </w:pPr>
            <w:r w:rsidRPr="00BF7840">
              <w:rPr>
                <w:rFonts w:ascii="Arial" w:eastAsia="Times New Roman" w:hAnsi="Arial" w:cs="Arial"/>
                <w:lang w:eastAsia="en-AU"/>
              </w:rPr>
              <w:t>AMPR203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514A909" w14:textId="1D84E9C8"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Select, weigh and package meat for sale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64A5B794" w14:textId="0F09551B"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946D9" w:rsidRPr="00A561C5" w14:paraId="6D2C1BA1" w14:textId="77777777" w:rsidTr="006E5662">
        <w:trPr>
          <w:trHeight w:val="23"/>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18F60F1" w14:textId="7412B02B" w:rsidR="009946D9" w:rsidRDefault="009946D9" w:rsidP="009946D9">
            <w:pPr>
              <w:rPr>
                <w:rFonts w:ascii="Arial" w:hAnsi="Arial" w:cs="Arial"/>
                <w:sz w:val="22"/>
                <w:szCs w:val="22"/>
              </w:rPr>
            </w:pPr>
            <w:r w:rsidRPr="00BF7840">
              <w:rPr>
                <w:rFonts w:ascii="Arial" w:eastAsia="Times New Roman" w:hAnsi="Arial" w:cs="Arial"/>
                <w:lang w:eastAsia="en-AU"/>
              </w:rPr>
              <w:t>AMPR204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486A94F" w14:textId="0BFD46C7"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Package products using manual packing and labelling equipment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D1A1888" w14:textId="0E90FC2A"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9946D9" w:rsidRPr="00A561C5" w14:paraId="48F8BC51" w14:textId="77777777" w:rsidTr="0024180E">
        <w:trPr>
          <w:trHeight w:val="16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02CE400" w14:textId="6B268FC0" w:rsidR="009946D9" w:rsidRDefault="009946D9" w:rsidP="009946D9">
            <w:pPr>
              <w:rPr>
                <w:rFonts w:ascii="Arial" w:hAnsi="Arial" w:cs="Arial"/>
                <w:sz w:val="22"/>
                <w:szCs w:val="22"/>
              </w:rPr>
            </w:pPr>
            <w:r w:rsidRPr="00BF7840">
              <w:rPr>
                <w:rFonts w:ascii="Arial" w:eastAsia="Times New Roman" w:hAnsi="Arial" w:cs="Arial"/>
                <w:lang w:eastAsia="en-AU"/>
              </w:rPr>
              <w:t>AMPR205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533BF38" w14:textId="4165B74E" w:rsidR="009946D9" w:rsidRDefault="009946D9" w:rsidP="009946D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Use basic methods of meat cookery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D3BC4C7" w14:textId="7635FD3B" w:rsidR="009946D9" w:rsidRDefault="009946D9" w:rsidP="00994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30082A" w:rsidRPr="00A561C5" w14:paraId="3A9ED614" w14:textId="77777777" w:rsidTr="0024180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95D47D8" w14:textId="5B589E5F" w:rsidR="0030082A" w:rsidRDefault="0030082A" w:rsidP="0030082A">
            <w:pPr>
              <w:rPr>
                <w:rFonts w:ascii="Arial" w:hAnsi="Arial" w:cs="Arial"/>
                <w:sz w:val="22"/>
                <w:szCs w:val="22"/>
              </w:rPr>
            </w:pPr>
            <w:r w:rsidRPr="00BF7840">
              <w:rPr>
                <w:rFonts w:ascii="Arial" w:eastAsia="Times New Roman" w:hAnsi="Arial" w:cs="Arial"/>
                <w:lang w:eastAsia="en-AU"/>
              </w:rPr>
              <w:t>AMPR206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A99E9D5" w14:textId="71C0808B"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Vacuum pack products in a retail operation</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5DAC6B57" w14:textId="01105321"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0082A" w:rsidRPr="00A561C5" w14:paraId="5C0C3650" w14:textId="77777777" w:rsidTr="006E5662">
        <w:trPr>
          <w:trHeight w:val="107"/>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A877F33" w14:textId="6A51CB90" w:rsidR="0030082A" w:rsidRDefault="0030082A" w:rsidP="0030082A">
            <w:pPr>
              <w:rPr>
                <w:rFonts w:ascii="Arial" w:hAnsi="Arial" w:cs="Arial"/>
                <w:sz w:val="22"/>
                <w:szCs w:val="22"/>
              </w:rPr>
            </w:pPr>
            <w:r w:rsidRPr="00BF7840">
              <w:rPr>
                <w:rFonts w:ascii="Arial" w:eastAsia="Times New Roman" w:hAnsi="Arial" w:cs="Arial"/>
                <w:lang w:eastAsia="en-AU"/>
              </w:rPr>
              <w:t>AMPR208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B27C1BC" w14:textId="5EFB4474"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Make and sell sausages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F402D06" w14:textId="687E0615"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0082A" w:rsidRPr="00A561C5" w14:paraId="65A75076" w14:textId="77777777" w:rsidTr="006E5662">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B8C9412" w14:textId="45BC3BB4" w:rsidR="0030082A" w:rsidRDefault="0030082A" w:rsidP="0030082A">
            <w:pPr>
              <w:rPr>
                <w:rFonts w:ascii="Arial" w:hAnsi="Arial" w:cs="Arial"/>
                <w:sz w:val="22"/>
                <w:szCs w:val="22"/>
              </w:rPr>
            </w:pPr>
            <w:r w:rsidRPr="00BF7840">
              <w:rPr>
                <w:rFonts w:ascii="Arial" w:eastAsia="Times New Roman" w:hAnsi="Arial" w:cs="Arial"/>
                <w:lang w:eastAsia="en-AU"/>
              </w:rPr>
              <w:t>AMPR209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B195DCA" w14:textId="614B4DB1"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Produce and sell value-added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572FF3C2" w14:textId="20F06F52"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30082A" w:rsidRPr="00A561C5" w14:paraId="20820D5E" w14:textId="77777777" w:rsidTr="006E5662">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EC6A9CA" w14:textId="42EB6578" w:rsidR="0030082A" w:rsidRDefault="0030082A" w:rsidP="0030082A">
            <w:pPr>
              <w:rPr>
                <w:rFonts w:ascii="Arial" w:hAnsi="Arial" w:cs="Arial"/>
                <w:sz w:val="22"/>
                <w:szCs w:val="22"/>
              </w:rPr>
            </w:pPr>
            <w:r w:rsidRPr="00BF7840">
              <w:rPr>
                <w:rFonts w:ascii="Arial" w:eastAsia="Times New Roman" w:hAnsi="Arial" w:cs="Arial"/>
                <w:lang w:eastAsia="en-AU"/>
              </w:rPr>
              <w:t>AMPR211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66C8BF1" w14:textId="5BA08DC6"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Provide advice on meal solutions in a meat retail outlet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D416310" w14:textId="396BD553"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30082A" w:rsidRPr="00A561C5" w14:paraId="1AD091B9" w14:textId="77777777" w:rsidTr="006E5662">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8479D99" w14:textId="78E3964F" w:rsidR="0030082A" w:rsidRDefault="0030082A" w:rsidP="0030082A">
            <w:pPr>
              <w:rPr>
                <w:rFonts w:ascii="Arial" w:hAnsi="Arial" w:cs="Arial"/>
                <w:sz w:val="22"/>
                <w:szCs w:val="22"/>
              </w:rPr>
            </w:pPr>
            <w:r w:rsidRPr="00BF7840">
              <w:rPr>
                <w:rFonts w:ascii="Arial" w:eastAsia="Times New Roman" w:hAnsi="Arial" w:cs="Arial"/>
                <w:lang w:eastAsia="en-AU"/>
              </w:rPr>
              <w:t>AMPR212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E75D73E" w14:textId="4E0A47A4"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Clean meat retail work area</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9CF2522" w14:textId="7B6B2AA1"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0082A" w:rsidRPr="00A561C5" w14:paraId="072870DA" w14:textId="77777777" w:rsidTr="006E5662">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E733029" w14:textId="594F4A56" w:rsidR="0030082A" w:rsidRDefault="0030082A" w:rsidP="0030082A">
            <w:pPr>
              <w:rPr>
                <w:rFonts w:ascii="Arial" w:hAnsi="Arial" w:cs="Arial"/>
                <w:sz w:val="22"/>
                <w:szCs w:val="22"/>
              </w:rPr>
            </w:pPr>
            <w:r w:rsidRPr="00BF7840">
              <w:rPr>
                <w:rFonts w:ascii="Arial" w:eastAsia="Times New Roman" w:hAnsi="Arial" w:cs="Arial"/>
                <w:lang w:eastAsia="en-AU"/>
              </w:rPr>
              <w:t>AMPR301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40B7973" w14:textId="51E3BC27"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specialised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373F017A" w14:textId="28B60820"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0082A" w:rsidRPr="00A561C5" w14:paraId="232CEEB2" w14:textId="77777777" w:rsidTr="00C02360">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57E1245" w14:textId="6A6272F0" w:rsidR="0030082A" w:rsidRDefault="0030082A" w:rsidP="0030082A">
            <w:pPr>
              <w:rPr>
                <w:rFonts w:ascii="Arial" w:hAnsi="Arial" w:cs="Arial"/>
                <w:sz w:val="22"/>
                <w:szCs w:val="22"/>
              </w:rPr>
            </w:pPr>
            <w:r w:rsidRPr="00BF7840">
              <w:rPr>
                <w:rFonts w:ascii="Arial" w:eastAsia="Times New Roman" w:hAnsi="Arial" w:cs="Arial"/>
                <w:lang w:eastAsia="en-AU"/>
              </w:rPr>
              <w:t>AMPR302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08FA7F3" w14:textId="5DE04DAF"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Assess carcase or product quality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622AE8AC" w14:textId="01110D04"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30082A" w:rsidRPr="00A561C5" w14:paraId="18BEE1D4" w14:textId="77777777" w:rsidTr="00C02360">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DCDDED6" w14:textId="062D0F26" w:rsidR="0030082A" w:rsidRDefault="0030082A" w:rsidP="0030082A">
            <w:pPr>
              <w:rPr>
                <w:rFonts w:ascii="Arial" w:hAnsi="Arial" w:cs="Arial"/>
                <w:sz w:val="22"/>
                <w:szCs w:val="22"/>
              </w:rPr>
            </w:pPr>
            <w:r w:rsidRPr="00BF7840">
              <w:rPr>
                <w:rFonts w:ascii="Arial" w:eastAsia="Times New Roman" w:hAnsi="Arial" w:cs="Arial"/>
                <w:lang w:eastAsia="en-AU"/>
              </w:rPr>
              <w:t>AMPR303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DEA65C0" w14:textId="09AADD3B"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Calculate yield of carcase or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144E3E76" w14:textId="7AF5D6C9"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w:t>
            </w:r>
          </w:p>
        </w:tc>
      </w:tr>
      <w:tr w:rsidR="0030082A" w:rsidRPr="00A561C5" w14:paraId="5A07F52E" w14:textId="77777777" w:rsidTr="00C02360">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DEA34E4" w14:textId="443DE05A" w:rsidR="0030082A" w:rsidRDefault="0030082A" w:rsidP="0030082A">
            <w:pPr>
              <w:rPr>
                <w:rFonts w:ascii="Arial" w:hAnsi="Arial" w:cs="Arial"/>
                <w:sz w:val="22"/>
                <w:szCs w:val="22"/>
              </w:rPr>
            </w:pPr>
            <w:r w:rsidRPr="00BF7840">
              <w:rPr>
                <w:rFonts w:ascii="Arial" w:eastAsia="Times New Roman" w:hAnsi="Arial" w:cs="Arial"/>
                <w:lang w:eastAsia="en-AU"/>
              </w:rPr>
              <w:t>AMPR304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CFBF57B" w14:textId="14D4A800"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Manage stock</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90543D3" w14:textId="3D3DD088"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w:t>
            </w:r>
          </w:p>
        </w:tc>
      </w:tr>
      <w:tr w:rsidR="0030082A" w:rsidRPr="00A561C5" w14:paraId="5095F151" w14:textId="77777777" w:rsidTr="00C02360">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E55C58A" w14:textId="0775C4A8" w:rsidR="0030082A" w:rsidRDefault="0030082A" w:rsidP="0030082A">
            <w:pPr>
              <w:rPr>
                <w:rFonts w:ascii="Arial" w:hAnsi="Arial" w:cs="Arial"/>
                <w:sz w:val="22"/>
                <w:szCs w:val="22"/>
              </w:rPr>
            </w:pPr>
            <w:r w:rsidRPr="00BF7840">
              <w:rPr>
                <w:rFonts w:ascii="Arial" w:eastAsia="Times New Roman" w:hAnsi="Arial" w:cs="Arial"/>
                <w:lang w:eastAsia="en-AU"/>
              </w:rPr>
              <w:t>AMPR305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B884B8D" w14:textId="4C060CF0"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Meet customer needs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6C722FB" w14:textId="1F2B3DF6"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w:t>
            </w:r>
          </w:p>
        </w:tc>
      </w:tr>
      <w:tr w:rsidR="0030082A" w:rsidRPr="00A561C5" w14:paraId="14E0971E" w14:textId="77777777" w:rsidTr="00C02360">
        <w:trPr>
          <w:trHeight w:val="33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3578D44" w14:textId="58F4D9FC" w:rsidR="0030082A" w:rsidRDefault="0030082A" w:rsidP="0030082A">
            <w:pPr>
              <w:rPr>
                <w:rFonts w:ascii="Arial" w:hAnsi="Arial" w:cs="Arial"/>
                <w:sz w:val="22"/>
                <w:szCs w:val="22"/>
              </w:rPr>
            </w:pPr>
            <w:r w:rsidRPr="00BF7840">
              <w:rPr>
                <w:rFonts w:ascii="Arial" w:eastAsia="Times New Roman" w:hAnsi="Arial" w:cs="Arial"/>
                <w:lang w:eastAsia="en-AU"/>
              </w:rPr>
              <w:t>AMPR306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0D31F33" w14:textId="445B8DA9"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Provide advice on nutritional role of meat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6E60DBE3" w14:textId="07566291"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30082A" w:rsidRPr="00A561C5" w14:paraId="0E29AD7C" w14:textId="77777777" w:rsidTr="00C02360">
        <w:trPr>
          <w:trHeight w:val="4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71212EC" w14:textId="181003CF" w:rsidR="0030082A" w:rsidRDefault="0030082A" w:rsidP="0030082A">
            <w:pPr>
              <w:rPr>
                <w:rFonts w:ascii="Arial" w:hAnsi="Arial" w:cs="Arial"/>
                <w:sz w:val="22"/>
                <w:szCs w:val="22"/>
              </w:rPr>
            </w:pPr>
            <w:r w:rsidRPr="00BF7840">
              <w:rPr>
                <w:rFonts w:ascii="Arial" w:eastAsia="Times New Roman" w:hAnsi="Arial" w:cs="Arial"/>
                <w:lang w:eastAsia="en-AU"/>
              </w:rPr>
              <w:t>AMPR307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B6CA3FA" w14:textId="396ED957"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Merchandise products, services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1DB8928" w14:textId="6C94C0D6"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25</w:t>
            </w:r>
          </w:p>
        </w:tc>
      </w:tr>
      <w:tr w:rsidR="0030082A" w:rsidRPr="00A561C5" w14:paraId="49B242BD" w14:textId="77777777" w:rsidTr="00C02360">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FF11B87" w14:textId="21B6B09B" w:rsidR="0030082A" w:rsidRDefault="0030082A" w:rsidP="0030082A">
            <w:pPr>
              <w:rPr>
                <w:rFonts w:ascii="Arial" w:hAnsi="Arial" w:cs="Arial"/>
                <w:sz w:val="22"/>
                <w:szCs w:val="22"/>
              </w:rPr>
            </w:pPr>
            <w:r w:rsidRPr="00BF7840">
              <w:rPr>
                <w:rFonts w:ascii="Arial" w:eastAsia="Times New Roman" w:hAnsi="Arial" w:cs="Arial"/>
                <w:lang w:eastAsia="en-AU"/>
              </w:rPr>
              <w:lastRenderedPageBreak/>
              <w:t>AMPR308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FB9EDB3" w14:textId="78A1DC48"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roll, sew and net meat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6AE0B5FB" w14:textId="748CBC46"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30082A" w:rsidRPr="00A561C5" w14:paraId="4D8F63C5"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6B71D82" w14:textId="561FCF07" w:rsidR="0030082A" w:rsidRDefault="0030082A" w:rsidP="0030082A">
            <w:pPr>
              <w:rPr>
                <w:rFonts w:ascii="Arial" w:hAnsi="Arial" w:cs="Arial"/>
                <w:sz w:val="22"/>
                <w:szCs w:val="22"/>
              </w:rPr>
            </w:pPr>
            <w:r w:rsidRPr="00BF7840">
              <w:rPr>
                <w:rFonts w:ascii="Arial" w:eastAsia="Times New Roman" w:hAnsi="Arial" w:cs="Arial"/>
                <w:lang w:eastAsia="en-AU"/>
              </w:rPr>
              <w:t>AMPR309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9F3DDB1" w14:textId="1D56144A"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Bone and fillet poultry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2B8CA47F" w14:textId="0A551F12"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30082A" w:rsidRPr="00A561C5" w14:paraId="0C7EC723" w14:textId="77777777" w:rsidTr="006C344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0F348EC" w14:textId="7E95B440" w:rsidR="0030082A" w:rsidRDefault="0030082A" w:rsidP="0030082A">
            <w:pPr>
              <w:rPr>
                <w:rFonts w:ascii="Arial" w:hAnsi="Arial" w:cs="Arial"/>
                <w:sz w:val="22"/>
                <w:szCs w:val="22"/>
              </w:rPr>
            </w:pPr>
            <w:r w:rsidRPr="00BF7840">
              <w:rPr>
                <w:rFonts w:ascii="Arial" w:eastAsia="Times New Roman" w:hAnsi="Arial" w:cs="Arial"/>
                <w:lang w:eastAsia="en-AU"/>
              </w:rPr>
              <w:t>AMPR310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0413CBB" w14:textId="5030FCBA"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Cost and price meat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1C3B836" w14:textId="025C409E"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w:t>
            </w:r>
          </w:p>
        </w:tc>
      </w:tr>
      <w:tr w:rsidR="0030082A" w:rsidRPr="00A561C5" w14:paraId="6A908598" w14:textId="77777777" w:rsidTr="006C344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6AA432F" w14:textId="2827A718" w:rsidR="0030082A" w:rsidRDefault="0030082A" w:rsidP="0030082A">
            <w:pPr>
              <w:rPr>
                <w:rFonts w:ascii="Arial" w:hAnsi="Arial" w:cs="Arial"/>
                <w:sz w:val="22"/>
                <w:szCs w:val="22"/>
              </w:rPr>
            </w:pPr>
            <w:r w:rsidRPr="00BF7840">
              <w:rPr>
                <w:rFonts w:ascii="Arial" w:eastAsia="Times New Roman" w:hAnsi="Arial" w:cs="Arial"/>
                <w:lang w:eastAsia="en-AU"/>
              </w:rPr>
              <w:t>AMPR311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CE04820" w14:textId="14421851"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portion control to specifications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33BDCC0" w14:textId="46ABA8AD"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30082A" w:rsidRPr="00A561C5" w14:paraId="1C9CB875" w14:textId="77777777" w:rsidTr="006C344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561FBE0" w14:textId="4272D91A" w:rsidR="0030082A" w:rsidRDefault="0030082A" w:rsidP="0030082A">
            <w:pPr>
              <w:rPr>
                <w:rFonts w:ascii="Arial" w:hAnsi="Arial" w:cs="Arial"/>
                <w:sz w:val="22"/>
                <w:szCs w:val="22"/>
              </w:rPr>
            </w:pPr>
            <w:r w:rsidRPr="00BF7840">
              <w:rPr>
                <w:rFonts w:ascii="Arial" w:eastAsia="Times New Roman" w:hAnsi="Arial" w:cs="Arial"/>
                <w:lang w:eastAsia="en-AU"/>
              </w:rPr>
              <w:t>AMPR312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B088A2E" w14:textId="4AFF95A2"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Bone game meat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1A9DD53" w14:textId="4A1C43DD"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30082A" w:rsidRPr="00A561C5" w14:paraId="1F7D76C5"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35D2B5B" w14:textId="39645139" w:rsidR="0030082A" w:rsidRDefault="0030082A" w:rsidP="0030082A">
            <w:pPr>
              <w:rPr>
                <w:rFonts w:ascii="Arial" w:hAnsi="Arial" w:cs="Arial"/>
                <w:sz w:val="22"/>
                <w:szCs w:val="22"/>
              </w:rPr>
            </w:pPr>
            <w:r w:rsidRPr="00BF7840">
              <w:rPr>
                <w:rFonts w:ascii="Arial" w:eastAsia="Times New Roman" w:hAnsi="Arial" w:cs="Arial"/>
                <w:lang w:eastAsia="en-AU"/>
              </w:rPr>
              <w:t>AMPR313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8552D81" w14:textId="588CCCAD"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Order stock in a meat enterprise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26BF99D6" w14:textId="2C94E1F0"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0082A" w:rsidRPr="00A561C5" w14:paraId="45580601" w14:textId="77777777" w:rsidTr="006C344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B4216BE" w14:textId="66AC8CE7" w:rsidR="0030082A" w:rsidRDefault="0030082A" w:rsidP="0030082A">
            <w:pPr>
              <w:rPr>
                <w:rFonts w:ascii="Arial" w:hAnsi="Arial" w:cs="Arial"/>
                <w:sz w:val="22"/>
                <w:szCs w:val="22"/>
              </w:rPr>
            </w:pPr>
            <w:r w:rsidRPr="00BF7840">
              <w:rPr>
                <w:rFonts w:ascii="Arial" w:eastAsia="Times New Roman" w:hAnsi="Arial" w:cs="Arial"/>
                <w:lang w:eastAsia="en-AU"/>
              </w:rPr>
              <w:t>AMPR314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16F5330" w14:textId="04A65629"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Calculate and present statistical data in a meat enterprise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6D71BF3" w14:textId="7C440702"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30082A" w:rsidRPr="00A561C5" w14:paraId="67B9C29D" w14:textId="77777777" w:rsidTr="006C3446">
        <w:trPr>
          <w:trHeight w:val="30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CEB2E33" w14:textId="58CDC6B2" w:rsidR="0030082A" w:rsidRDefault="0030082A" w:rsidP="0030082A">
            <w:pPr>
              <w:rPr>
                <w:rFonts w:ascii="Arial" w:hAnsi="Arial" w:cs="Arial"/>
                <w:sz w:val="22"/>
                <w:szCs w:val="22"/>
              </w:rPr>
            </w:pPr>
            <w:r w:rsidRPr="00BF7840">
              <w:rPr>
                <w:rFonts w:ascii="Arial" w:eastAsia="Times New Roman" w:hAnsi="Arial" w:cs="Arial"/>
                <w:lang w:eastAsia="en-AU"/>
              </w:rPr>
              <w:t>AMPR315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5585290" w14:textId="694C74F3"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Utilise the Meat Standards Australia system to meet customer requirements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tcPr>
          <w:p w14:paraId="686437B3" w14:textId="352F89C3"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30082A" w:rsidRPr="00A561C5" w14:paraId="7A7D03AB" w14:textId="77777777" w:rsidTr="006C344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C6BF326" w14:textId="7BC4BE80" w:rsidR="0030082A" w:rsidRDefault="0030082A" w:rsidP="0030082A">
            <w:pPr>
              <w:rPr>
                <w:rFonts w:ascii="Arial" w:hAnsi="Arial" w:cs="Arial"/>
                <w:sz w:val="22"/>
                <w:szCs w:val="22"/>
              </w:rPr>
            </w:pPr>
            <w:r w:rsidRPr="00BF7840">
              <w:rPr>
                <w:rFonts w:ascii="Arial" w:eastAsia="Times New Roman" w:hAnsi="Arial" w:cs="Arial"/>
                <w:lang w:eastAsia="en-AU"/>
              </w:rPr>
              <w:t>AMPR316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45BEB25" w14:textId="45CD2B56"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Cure, corn and sell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558CB53" w14:textId="6B045F60"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30082A" w:rsidRPr="00A561C5" w14:paraId="757186C1" w14:textId="77777777" w:rsidTr="006C344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902B321" w14:textId="21CBDD9D" w:rsidR="0030082A" w:rsidRDefault="0030082A" w:rsidP="0030082A">
            <w:pPr>
              <w:rPr>
                <w:rFonts w:ascii="Arial" w:hAnsi="Arial" w:cs="Arial"/>
                <w:sz w:val="22"/>
                <w:szCs w:val="22"/>
              </w:rPr>
            </w:pPr>
            <w:r w:rsidRPr="00BF7840">
              <w:rPr>
                <w:rFonts w:ascii="Arial" w:eastAsia="Times New Roman" w:hAnsi="Arial" w:cs="Arial"/>
                <w:lang w:eastAsia="en-AU"/>
              </w:rPr>
              <w:t>AMPR317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79EC424" w14:textId="25018DB4"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Assess and sell poultry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50D77A09" w14:textId="47A5F8AC"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30082A" w:rsidRPr="00A561C5" w14:paraId="11E2C0AE" w14:textId="77777777" w:rsidTr="006C3446">
        <w:trPr>
          <w:trHeight w:val="12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F4B9200" w14:textId="4541C6DC" w:rsidR="0030082A" w:rsidRDefault="0030082A" w:rsidP="0030082A">
            <w:pPr>
              <w:rPr>
                <w:rFonts w:ascii="Arial" w:hAnsi="Arial" w:cs="Arial"/>
                <w:sz w:val="22"/>
                <w:szCs w:val="22"/>
              </w:rPr>
            </w:pPr>
            <w:r w:rsidRPr="00BF7840">
              <w:rPr>
                <w:rFonts w:ascii="Arial" w:eastAsia="Times New Roman" w:hAnsi="Arial" w:cs="Arial"/>
                <w:lang w:eastAsia="en-AU"/>
              </w:rPr>
              <w:t>AMPR318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12CD574" w14:textId="0776C0BD"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Break carcase for retail sale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005999C" w14:textId="71CCCBD4"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30082A" w:rsidRPr="00A561C5" w14:paraId="5576DABC" w14:textId="77777777" w:rsidTr="006C344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3067FDE" w14:textId="58B4748F" w:rsidR="0030082A" w:rsidRDefault="0030082A" w:rsidP="0030082A">
            <w:pPr>
              <w:rPr>
                <w:rFonts w:ascii="Arial" w:hAnsi="Arial" w:cs="Arial"/>
                <w:sz w:val="22"/>
                <w:szCs w:val="22"/>
              </w:rPr>
            </w:pPr>
            <w:r w:rsidRPr="00BF7840">
              <w:rPr>
                <w:rFonts w:ascii="Arial" w:eastAsia="Times New Roman" w:hAnsi="Arial" w:cs="Arial"/>
                <w:lang w:eastAsia="en-AU"/>
              </w:rPr>
              <w:t>AMPR319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B644B60" w14:textId="1DE86532"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Locate, identify and assess meat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1AC9904" w14:textId="777F016F"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30082A" w:rsidRPr="00A561C5" w14:paraId="0229BD04" w14:textId="77777777" w:rsidTr="00206BC7">
        <w:trPr>
          <w:trHeight w:val="87"/>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BB2458D" w14:textId="5E66EA18" w:rsidR="0030082A" w:rsidRDefault="0030082A" w:rsidP="0030082A">
            <w:pPr>
              <w:rPr>
                <w:rFonts w:ascii="Arial" w:hAnsi="Arial" w:cs="Arial"/>
                <w:sz w:val="22"/>
                <w:szCs w:val="22"/>
              </w:rPr>
            </w:pPr>
            <w:r w:rsidRPr="00BF7840">
              <w:rPr>
                <w:rFonts w:ascii="Arial" w:eastAsia="Times New Roman" w:hAnsi="Arial" w:cs="Arial"/>
                <w:lang w:eastAsia="en-AU"/>
              </w:rPr>
              <w:t>AMPR320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123083E" w14:textId="2D2F94C7"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Assess and address customer preferences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7FFFA15" w14:textId="156B6C04"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30082A" w:rsidRPr="00A561C5" w14:paraId="54AC6660" w14:textId="77777777" w:rsidTr="00206BC7">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644FD93" w14:textId="551B8123" w:rsidR="0030082A" w:rsidRDefault="0030082A" w:rsidP="0030082A">
            <w:pPr>
              <w:rPr>
                <w:rFonts w:ascii="Arial" w:hAnsi="Arial" w:cs="Arial"/>
                <w:sz w:val="22"/>
                <w:szCs w:val="22"/>
              </w:rPr>
            </w:pPr>
            <w:r w:rsidRPr="00BF7840">
              <w:rPr>
                <w:rFonts w:ascii="Arial" w:eastAsia="Times New Roman" w:hAnsi="Arial" w:cs="Arial"/>
                <w:lang w:eastAsia="en-AU"/>
              </w:rPr>
              <w:t>AMPR322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FC0AFF1" w14:textId="1B35F196"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and produce value added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E2AA297" w14:textId="7F81C11C"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30082A" w:rsidRPr="00A561C5" w14:paraId="52A27CF9" w14:textId="77777777" w:rsidTr="00206BC7">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4E063D0" w14:textId="2FDA432A" w:rsidR="0030082A" w:rsidRDefault="0030082A" w:rsidP="0030082A">
            <w:pPr>
              <w:rPr>
                <w:rFonts w:ascii="Arial" w:hAnsi="Arial" w:cs="Arial"/>
                <w:sz w:val="22"/>
                <w:szCs w:val="22"/>
              </w:rPr>
            </w:pPr>
            <w:r w:rsidRPr="00BF7840">
              <w:rPr>
                <w:rFonts w:ascii="Arial" w:eastAsia="Times New Roman" w:hAnsi="Arial" w:cs="Arial"/>
                <w:lang w:eastAsia="en-AU"/>
              </w:rPr>
              <w:t>AMPR323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F6214D4" w14:textId="634F5CA0" w:rsidR="0030082A" w:rsidRDefault="0030082A" w:rsidP="0030082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Break small stock carcases for retail sale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50C5E301" w14:textId="76A15311" w:rsidR="0030082A" w:rsidRDefault="0030082A" w:rsidP="003008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216BD" w:rsidRPr="00A561C5" w14:paraId="53CE5390" w14:textId="77777777" w:rsidTr="00206BC7">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EA12D9B" w14:textId="62881F22" w:rsidR="00A216BD" w:rsidRDefault="00A216BD" w:rsidP="00A216BD">
            <w:pPr>
              <w:rPr>
                <w:rFonts w:ascii="Arial" w:hAnsi="Arial" w:cs="Arial"/>
                <w:sz w:val="22"/>
                <w:szCs w:val="22"/>
              </w:rPr>
            </w:pPr>
            <w:r w:rsidRPr="00BF7840">
              <w:rPr>
                <w:rFonts w:ascii="Arial" w:eastAsia="Times New Roman" w:hAnsi="Arial" w:cs="Arial"/>
                <w:lang w:eastAsia="en-AU"/>
              </w:rPr>
              <w:t>AMPR324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85F6248" w14:textId="1B1F4561"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Break large stock carcases for retail sale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E4A4F3B" w14:textId="19B54E8A"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216BD" w:rsidRPr="00A561C5" w14:paraId="0BD0BA90" w14:textId="77777777" w:rsidTr="00206BC7">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D689FF1" w14:textId="5B92D5BA" w:rsidR="00A216BD" w:rsidRDefault="00A216BD" w:rsidP="00A216BD">
            <w:pPr>
              <w:rPr>
                <w:rFonts w:ascii="Arial" w:hAnsi="Arial" w:cs="Arial"/>
                <w:sz w:val="22"/>
                <w:szCs w:val="22"/>
              </w:rPr>
            </w:pPr>
            <w:r w:rsidRPr="00BF7840">
              <w:rPr>
                <w:rFonts w:ascii="Arial" w:eastAsia="Times New Roman" w:hAnsi="Arial" w:cs="Arial"/>
                <w:lang w:eastAsia="en-AU"/>
              </w:rPr>
              <w:t>AMPR325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1CCB838" w14:textId="2B1E395B"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cooked meat product for retail sale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5C403C0" w14:textId="418B2A68"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216BD" w:rsidRPr="00A561C5" w14:paraId="64DCB788" w14:textId="77777777" w:rsidTr="001C016E">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191E9AC" w14:textId="12E6A32A" w:rsidR="00A216BD" w:rsidRDefault="00A216BD" w:rsidP="00A216BD">
            <w:pPr>
              <w:rPr>
                <w:rFonts w:ascii="Arial" w:hAnsi="Arial" w:cs="Arial"/>
                <w:sz w:val="22"/>
                <w:szCs w:val="22"/>
              </w:rPr>
            </w:pPr>
            <w:r w:rsidRPr="00BF7840">
              <w:rPr>
                <w:rFonts w:ascii="Arial" w:eastAsia="Times New Roman" w:hAnsi="Arial" w:cs="Arial"/>
                <w:lang w:eastAsia="en-AU"/>
              </w:rPr>
              <w:t>AMPREN201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5BE50A3" w14:textId="350E2B65"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blow line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1285F4B" w14:textId="7BA390D0"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A216BD" w:rsidRPr="00A561C5" w14:paraId="4517ABAD" w14:textId="77777777" w:rsidTr="00B0545A">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279BCD8" w14:textId="4CF77492" w:rsidR="00A216BD" w:rsidRDefault="00A216BD" w:rsidP="00A216BD">
            <w:pPr>
              <w:rPr>
                <w:rFonts w:ascii="Arial" w:hAnsi="Arial" w:cs="Arial"/>
                <w:sz w:val="22"/>
                <w:szCs w:val="22"/>
              </w:rPr>
            </w:pPr>
            <w:r w:rsidRPr="00BF7840">
              <w:rPr>
                <w:rFonts w:ascii="Arial" w:eastAsia="Times New Roman" w:hAnsi="Arial" w:cs="Arial"/>
                <w:lang w:eastAsia="en-AU"/>
              </w:rPr>
              <w:t>AMPREN202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34E552E" w14:textId="4C3FEC5D"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meat meal mill</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F268DB8" w14:textId="4B5B9822"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216BD" w:rsidRPr="00A561C5" w14:paraId="13EF4917" w14:textId="77777777" w:rsidTr="00B0545A">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821F1E7" w14:textId="13E81CDB" w:rsidR="00A216BD" w:rsidRDefault="00A216BD" w:rsidP="00A216BD">
            <w:pPr>
              <w:rPr>
                <w:rFonts w:ascii="Arial" w:hAnsi="Arial" w:cs="Arial"/>
                <w:sz w:val="22"/>
                <w:szCs w:val="22"/>
              </w:rPr>
            </w:pPr>
            <w:r w:rsidRPr="00BF7840">
              <w:rPr>
                <w:rFonts w:ascii="Arial" w:eastAsia="Times New Roman" w:hAnsi="Arial" w:cs="Arial"/>
                <w:lang w:eastAsia="en-AU"/>
              </w:rPr>
              <w:t>AMPREN203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0949ED88" w14:textId="4AA7C27E"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Pack and dispatch rendered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42A403D" w14:textId="20DD39D0"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216BD" w:rsidRPr="00A561C5" w14:paraId="40E0BF83" w14:textId="77777777" w:rsidTr="009C7C1B">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DD3C49B" w14:textId="61FF9277" w:rsidR="00A216BD" w:rsidRDefault="00A216BD" w:rsidP="0013544C">
            <w:pPr>
              <w:rPr>
                <w:sz w:val="22"/>
                <w:szCs w:val="22"/>
              </w:rPr>
            </w:pPr>
            <w:r w:rsidRPr="00BF7840">
              <w:rPr>
                <w:lang w:eastAsia="en-AU"/>
              </w:rPr>
              <w:t>AMPREN204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02A5291" w14:textId="24A2B806" w:rsidR="00A216BD" w:rsidRDefault="00A216BD"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Operate meat size reduction equipment</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12AE3981" w14:textId="6DC67964" w:rsidR="00A216BD" w:rsidRDefault="004C41A1"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w:t>
            </w:r>
          </w:p>
        </w:tc>
      </w:tr>
      <w:tr w:rsidR="00A216BD" w:rsidRPr="00A561C5" w14:paraId="4295496D" w14:textId="77777777" w:rsidTr="00B0545A">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91FE088" w14:textId="22CE5B8A" w:rsidR="00A216BD" w:rsidRDefault="00A216BD" w:rsidP="00A216BD">
            <w:pPr>
              <w:rPr>
                <w:rFonts w:ascii="Arial" w:hAnsi="Arial" w:cs="Arial"/>
                <w:sz w:val="22"/>
                <w:szCs w:val="22"/>
              </w:rPr>
            </w:pPr>
            <w:r w:rsidRPr="00BF7840">
              <w:rPr>
                <w:rFonts w:ascii="Arial" w:eastAsia="Times New Roman" w:hAnsi="Arial" w:cs="Arial"/>
                <w:lang w:eastAsia="en-AU"/>
              </w:rPr>
              <w:t>AMPREN205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26F57003" w14:textId="619A861C"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Break down carcase for rendering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0D6FC2E" w14:textId="0017DD3B"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216BD" w:rsidRPr="00A561C5" w14:paraId="79EE0804" w14:textId="77777777" w:rsidTr="00B0545A">
        <w:trPr>
          <w:trHeight w:val="2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742EB6D5" w14:textId="2E8ED9FB" w:rsidR="00A216BD" w:rsidRDefault="00A216BD" w:rsidP="00A216BD">
            <w:pPr>
              <w:rPr>
                <w:rFonts w:ascii="Arial" w:hAnsi="Arial" w:cs="Arial"/>
                <w:sz w:val="22"/>
                <w:szCs w:val="22"/>
              </w:rPr>
            </w:pPr>
            <w:r w:rsidRPr="00BF7840">
              <w:rPr>
                <w:rFonts w:ascii="Arial" w:eastAsia="Times New Roman" w:hAnsi="Arial" w:cs="Arial"/>
                <w:lang w:eastAsia="en-AU"/>
              </w:rPr>
              <w:t>AMPREN301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F28FA39" w14:textId="394D38D8"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and monitor a batch rendering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2142577" w14:textId="628A8298"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A216BD" w:rsidRPr="00A561C5" w14:paraId="547C17D6" w14:textId="77777777" w:rsidTr="00B0545A">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3BB66DBA" w14:textId="76C0F009" w:rsidR="00A216BD" w:rsidRDefault="00A216BD" w:rsidP="00A216BD">
            <w:pPr>
              <w:rPr>
                <w:rFonts w:ascii="Arial" w:hAnsi="Arial" w:cs="Arial"/>
                <w:sz w:val="22"/>
                <w:szCs w:val="22"/>
              </w:rPr>
            </w:pPr>
            <w:r w:rsidRPr="00BF7840">
              <w:rPr>
                <w:rFonts w:ascii="Arial" w:eastAsia="Times New Roman" w:hAnsi="Arial" w:cs="Arial"/>
                <w:lang w:eastAsia="en-AU"/>
              </w:rPr>
              <w:t>AMPREN302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09C3E2D" w14:textId="62C57BE8"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and monitor a continuous dry rendering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50A3ABB" w14:textId="4D2F7030"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100</w:t>
            </w:r>
          </w:p>
        </w:tc>
      </w:tr>
      <w:tr w:rsidR="00A216BD" w:rsidRPr="00A561C5" w14:paraId="4AB6BACC" w14:textId="77777777" w:rsidTr="00B0545A">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37AB48E8" w14:textId="2FEFB369" w:rsidR="00A216BD" w:rsidRDefault="00A216BD" w:rsidP="00A216BD">
            <w:pPr>
              <w:rPr>
                <w:rFonts w:ascii="Arial" w:hAnsi="Arial" w:cs="Arial"/>
                <w:sz w:val="22"/>
                <w:szCs w:val="22"/>
              </w:rPr>
            </w:pPr>
            <w:r w:rsidRPr="00BF7840">
              <w:rPr>
                <w:rFonts w:ascii="Arial" w:eastAsia="Times New Roman" w:hAnsi="Arial" w:cs="Arial"/>
                <w:lang w:eastAsia="en-AU"/>
              </w:rPr>
              <w:t>AMPREN303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118AFCB" w14:textId="19C2920C"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and monitor a low temperature wet rendering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B1CCB78" w14:textId="58699419"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110</w:t>
            </w:r>
          </w:p>
        </w:tc>
      </w:tr>
      <w:tr w:rsidR="00A216BD" w:rsidRPr="00A561C5" w14:paraId="07773374" w14:textId="77777777" w:rsidTr="00B0545A">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F28F5DB" w14:textId="656376B2" w:rsidR="00A216BD" w:rsidRDefault="00A216BD" w:rsidP="00A216BD">
            <w:pPr>
              <w:rPr>
                <w:rFonts w:ascii="Arial" w:hAnsi="Arial" w:cs="Arial"/>
                <w:sz w:val="22"/>
                <w:szCs w:val="22"/>
              </w:rPr>
            </w:pPr>
            <w:r w:rsidRPr="00BF7840">
              <w:rPr>
                <w:rFonts w:ascii="Arial" w:eastAsia="Times New Roman" w:hAnsi="Arial" w:cs="Arial"/>
                <w:lang w:eastAsia="en-AU"/>
              </w:rPr>
              <w:t>AMPREN304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16CB2EB" w14:textId="33CD6EEB"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 tallow refining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218AB7B" w14:textId="6B25088E"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A216BD" w:rsidRPr="00A561C5" w14:paraId="393651DB" w14:textId="77777777" w:rsidTr="00B0545A">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02FD8B3D" w14:textId="06C631F7" w:rsidR="00A216BD" w:rsidRDefault="00A216BD" w:rsidP="00A216BD">
            <w:pPr>
              <w:rPr>
                <w:rFonts w:ascii="Arial" w:hAnsi="Arial" w:cs="Arial"/>
                <w:sz w:val="22"/>
                <w:szCs w:val="22"/>
              </w:rPr>
            </w:pPr>
            <w:r w:rsidRPr="00BF7840">
              <w:rPr>
                <w:rFonts w:ascii="Arial" w:eastAsia="Times New Roman" w:hAnsi="Arial" w:cs="Arial"/>
                <w:lang w:eastAsia="en-AU"/>
              </w:rPr>
              <w:lastRenderedPageBreak/>
              <w:t xml:space="preserve">AMPREN305 </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3D36011" w14:textId="7C77864D"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a blood coagulation and drying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F19509C" w14:textId="1068334F"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A216BD" w:rsidRPr="00A561C5" w14:paraId="14609B04" w14:textId="77777777" w:rsidTr="00B0545A">
        <w:trPr>
          <w:trHeight w:val="57"/>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73EF08A9" w14:textId="08851094" w:rsidR="00A216BD" w:rsidRDefault="00A216BD" w:rsidP="00A216BD">
            <w:pPr>
              <w:rPr>
                <w:rFonts w:ascii="Arial" w:hAnsi="Arial" w:cs="Arial"/>
                <w:sz w:val="22"/>
                <w:szCs w:val="22"/>
              </w:rPr>
            </w:pPr>
            <w:r w:rsidRPr="00BF7840">
              <w:rPr>
                <w:rFonts w:ascii="Arial" w:eastAsia="Times New Roman" w:hAnsi="Arial" w:cs="Arial"/>
                <w:lang w:eastAsia="en-AU"/>
              </w:rPr>
              <w:t>AMPREN306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342C2DE3" w14:textId="73D9BE0D"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Render edible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DE925EC" w14:textId="035CF316"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80</w:t>
            </w:r>
          </w:p>
        </w:tc>
      </w:tr>
      <w:tr w:rsidR="00A216BD" w:rsidRPr="00A561C5" w14:paraId="1B38CDED" w14:textId="77777777" w:rsidTr="00B0545A">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5927987B" w14:textId="1FE637EF" w:rsidR="00A216BD" w:rsidRDefault="00A216BD" w:rsidP="00A216BD">
            <w:pPr>
              <w:rPr>
                <w:rFonts w:ascii="Arial" w:hAnsi="Arial" w:cs="Arial"/>
                <w:sz w:val="22"/>
                <w:szCs w:val="22"/>
              </w:rPr>
            </w:pPr>
            <w:r w:rsidRPr="00BF7840">
              <w:rPr>
                <w:rFonts w:ascii="Arial" w:eastAsia="Times New Roman" w:hAnsi="Arial" w:cs="Arial"/>
                <w:lang w:eastAsia="en-AU"/>
              </w:rPr>
              <w:t>AMPREN307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F119115" w14:textId="5DFC945A"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Skin condemned carcase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FF7A9C5" w14:textId="3DD43A4E"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A216BD" w:rsidRPr="00A561C5" w14:paraId="7B7D5777" w14:textId="77777777" w:rsidTr="009C7C1B">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6D40AB07" w14:textId="11CD949C" w:rsidR="00A216BD" w:rsidRDefault="00A216BD" w:rsidP="00A216BD">
            <w:pPr>
              <w:rPr>
                <w:rFonts w:ascii="Arial" w:hAnsi="Arial" w:cs="Arial"/>
                <w:sz w:val="22"/>
                <w:szCs w:val="22"/>
              </w:rPr>
            </w:pPr>
            <w:r w:rsidRPr="00BF7840">
              <w:rPr>
                <w:rFonts w:ascii="Arial" w:eastAsia="Times New Roman" w:hAnsi="Arial" w:cs="Arial"/>
                <w:lang w:eastAsia="en-AU"/>
              </w:rPr>
              <w:t>AMPRET201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4EE12A4" w14:textId="16CAE916"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Receive meat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1C4E1B63" w14:textId="604B9D8A" w:rsidR="00A216BD" w:rsidRDefault="007B72C8"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10</w:t>
            </w:r>
          </w:p>
        </w:tc>
      </w:tr>
      <w:tr w:rsidR="00A216BD" w:rsidRPr="00A561C5" w14:paraId="56FA740B"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12915A68" w14:textId="592FCC00" w:rsidR="00A216BD" w:rsidRDefault="00A216BD" w:rsidP="00A216BD">
            <w:pPr>
              <w:rPr>
                <w:rFonts w:ascii="Arial" w:hAnsi="Arial" w:cs="Arial"/>
                <w:sz w:val="22"/>
                <w:szCs w:val="22"/>
              </w:rPr>
            </w:pPr>
            <w:r w:rsidRPr="00BF7840">
              <w:rPr>
                <w:rFonts w:ascii="Arial" w:eastAsia="Times New Roman" w:hAnsi="Arial" w:cs="Arial"/>
                <w:lang w:eastAsia="en-AU"/>
              </w:rPr>
              <w:t>AMPRET202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D460A17" w14:textId="19B1F22C"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Identify species and meat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2FE0B0B" w14:textId="5AA43C94"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w:t>
            </w:r>
          </w:p>
        </w:tc>
      </w:tr>
      <w:tr w:rsidR="00A216BD" w:rsidRPr="00A561C5" w14:paraId="0724D047"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6142BC09" w14:textId="69B4D540" w:rsidR="00A216BD" w:rsidRDefault="00A216BD" w:rsidP="00A216BD">
            <w:pPr>
              <w:rPr>
                <w:rFonts w:ascii="Arial" w:hAnsi="Arial" w:cs="Arial"/>
                <w:sz w:val="22"/>
                <w:szCs w:val="22"/>
              </w:rPr>
            </w:pPr>
            <w:r w:rsidRPr="00BF7840">
              <w:rPr>
                <w:rFonts w:ascii="Arial" w:eastAsia="Times New Roman" w:hAnsi="Arial" w:cs="Arial"/>
                <w:lang w:eastAsia="en-AU"/>
              </w:rPr>
              <w:t>AMPRET203</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83490A4" w14:textId="5965F022"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Trim meat for further processing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39DC894" w14:textId="36BA3A2B"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216BD" w:rsidRPr="00A561C5" w14:paraId="4E0A2653"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2A56E6AC" w14:textId="21565A17" w:rsidR="00A216BD" w:rsidRDefault="00A216BD" w:rsidP="00A216BD">
            <w:pPr>
              <w:rPr>
                <w:rFonts w:ascii="Arial" w:hAnsi="Arial" w:cs="Arial"/>
                <w:sz w:val="22"/>
                <w:szCs w:val="22"/>
              </w:rPr>
            </w:pPr>
            <w:r w:rsidRPr="00BF7840">
              <w:rPr>
                <w:rFonts w:ascii="Arial" w:eastAsia="Times New Roman" w:hAnsi="Arial" w:cs="Arial"/>
                <w:lang w:eastAsia="en-AU"/>
              </w:rPr>
              <w:t>AMPRET204</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62DC14C5" w14:textId="08CAEF5D"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Store meat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015C3ED" w14:textId="6C4D6F71"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A216BD" w:rsidRPr="00A561C5" w14:paraId="7B77C96B"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766D2613" w14:textId="71B925C7" w:rsidR="00A216BD" w:rsidRDefault="00A216BD" w:rsidP="00A216BD">
            <w:pPr>
              <w:rPr>
                <w:rFonts w:ascii="Arial" w:hAnsi="Arial" w:cs="Arial"/>
                <w:sz w:val="22"/>
                <w:szCs w:val="22"/>
              </w:rPr>
            </w:pPr>
            <w:r w:rsidRPr="00BF7840">
              <w:rPr>
                <w:rFonts w:ascii="Arial" w:eastAsia="Times New Roman" w:hAnsi="Arial" w:cs="Arial"/>
                <w:lang w:eastAsia="en-AU"/>
              </w:rPr>
              <w:t>AMPRET205</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545AA4A2" w14:textId="66EB3A80"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minced meat and minced meat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46AACE6" w14:textId="69304067"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w:t>
            </w:r>
          </w:p>
        </w:tc>
      </w:tr>
      <w:tr w:rsidR="00A216BD" w:rsidRPr="00A561C5" w14:paraId="06E0747E"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3D771438" w14:textId="7B238B94" w:rsidR="00A216BD" w:rsidRDefault="00A216BD" w:rsidP="00A216BD">
            <w:pPr>
              <w:rPr>
                <w:rFonts w:ascii="Arial" w:hAnsi="Arial" w:cs="Arial"/>
                <w:sz w:val="22"/>
                <w:szCs w:val="22"/>
              </w:rPr>
            </w:pPr>
            <w:r w:rsidRPr="00BF7840">
              <w:rPr>
                <w:rFonts w:ascii="Arial" w:eastAsia="Times New Roman" w:hAnsi="Arial" w:cs="Arial"/>
                <w:lang w:eastAsia="en-AU"/>
              </w:rPr>
              <w:t>AMPRET206</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C4F760C" w14:textId="1DAE96A4" w:rsidR="00A216BD" w:rsidRDefault="00A216BD" w:rsidP="00A216B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Provide service to customers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F706BB3" w14:textId="4DD5DE61" w:rsidR="00A216BD" w:rsidRDefault="00A216BD" w:rsidP="00A216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w:t>
            </w:r>
          </w:p>
        </w:tc>
      </w:tr>
      <w:tr w:rsidR="00895475" w:rsidRPr="00A561C5" w14:paraId="3CA935AF" w14:textId="77777777" w:rsidTr="009C7C1B">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6BE1BDAB" w14:textId="1B619EE5" w:rsidR="00895475" w:rsidRDefault="00895475" w:rsidP="0013544C">
            <w:pPr>
              <w:rPr>
                <w:sz w:val="22"/>
                <w:szCs w:val="22"/>
              </w:rPr>
            </w:pPr>
            <w:r w:rsidRPr="00BF7840">
              <w:rPr>
                <w:lang w:eastAsia="en-AU"/>
              </w:rPr>
              <w:t>AMPRET207</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4E36364B" w14:textId="0B198186" w:rsidR="00895475" w:rsidRDefault="00895475"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Process sales transactions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10CDA7C0" w14:textId="0620DF0D" w:rsidR="00895475" w:rsidRDefault="007B72C8"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10</w:t>
            </w:r>
          </w:p>
        </w:tc>
      </w:tr>
      <w:tr w:rsidR="00895475" w:rsidRPr="00A561C5" w14:paraId="50A23D06"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27D589C" w14:textId="1F02B4CA" w:rsidR="00895475" w:rsidRDefault="00895475" w:rsidP="00895475">
            <w:pPr>
              <w:rPr>
                <w:rFonts w:ascii="Arial" w:hAnsi="Arial" w:cs="Arial"/>
                <w:sz w:val="22"/>
                <w:szCs w:val="22"/>
              </w:rPr>
            </w:pPr>
            <w:r w:rsidRPr="00BF7840">
              <w:rPr>
                <w:rFonts w:ascii="Arial" w:eastAsia="Times New Roman" w:hAnsi="Arial" w:cs="Arial"/>
                <w:lang w:eastAsia="en-AU"/>
              </w:rPr>
              <w:t>AMPS101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DBD30F0" w14:textId="45DE76EF"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Handle materials and products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E0B3FFA" w14:textId="02858898"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15B8638A" w14:textId="77777777" w:rsidTr="009C1666">
        <w:trPr>
          <w:trHeight w:val="27"/>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B0BFBE6" w14:textId="57D5D38F" w:rsidR="00895475" w:rsidRDefault="00895475" w:rsidP="00895475">
            <w:pPr>
              <w:rPr>
                <w:rFonts w:ascii="Arial" w:hAnsi="Arial" w:cs="Arial"/>
                <w:sz w:val="22"/>
                <w:szCs w:val="22"/>
              </w:rPr>
            </w:pPr>
            <w:r w:rsidRPr="00BF7840">
              <w:rPr>
                <w:rFonts w:ascii="Arial" w:eastAsia="Times New Roman" w:hAnsi="Arial" w:cs="Arial"/>
                <w:lang w:eastAsia="en-AU"/>
              </w:rPr>
              <w:t>AMPS102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5CB95E7" w14:textId="4121F276"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Pack smallgoods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E426F66" w14:textId="4E5F7DB8"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628D9453"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DCF638C" w14:textId="4066E86A" w:rsidR="00895475" w:rsidRDefault="00895475" w:rsidP="00895475">
            <w:pPr>
              <w:rPr>
                <w:rFonts w:ascii="Arial" w:hAnsi="Arial" w:cs="Arial"/>
                <w:sz w:val="22"/>
                <w:szCs w:val="22"/>
              </w:rPr>
            </w:pPr>
            <w:r w:rsidRPr="00BF7840">
              <w:rPr>
                <w:rFonts w:ascii="Arial" w:eastAsia="Times New Roman" w:hAnsi="Arial" w:cs="Arial"/>
                <w:lang w:eastAsia="en-AU"/>
              </w:rPr>
              <w:t>AMPS201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82AD776" w14:textId="46EF0BEA"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Package product using thermoform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1E98AF66" w14:textId="5BA8EEF1"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895475" w:rsidRPr="00A561C5" w14:paraId="27DEEC38"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C801DCD" w14:textId="7AE372B5" w:rsidR="00895475" w:rsidRDefault="00895475" w:rsidP="00895475">
            <w:pPr>
              <w:rPr>
                <w:rFonts w:ascii="Arial" w:hAnsi="Arial" w:cs="Arial"/>
                <w:sz w:val="22"/>
                <w:szCs w:val="22"/>
              </w:rPr>
            </w:pPr>
            <w:r w:rsidRPr="00BF7840">
              <w:rPr>
                <w:rFonts w:ascii="Arial" w:eastAsia="Times New Roman" w:hAnsi="Arial" w:cs="Arial"/>
                <w:lang w:eastAsia="en-AU"/>
              </w:rPr>
              <w:t>AMPS203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A041FA9" w14:textId="02B47DD2"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bar and coder systems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B3F564F" w14:textId="614BA2B3"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18147EED"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E18D9D1" w14:textId="2DAD9CD3" w:rsidR="00895475" w:rsidRDefault="00895475" w:rsidP="00895475">
            <w:pPr>
              <w:rPr>
                <w:rFonts w:ascii="Arial" w:hAnsi="Arial" w:cs="Arial"/>
                <w:sz w:val="22"/>
                <w:szCs w:val="22"/>
              </w:rPr>
            </w:pPr>
            <w:r w:rsidRPr="00BF7840">
              <w:rPr>
                <w:rFonts w:ascii="Arial" w:eastAsia="Times New Roman" w:hAnsi="Arial" w:cs="Arial"/>
                <w:lang w:eastAsia="en-AU"/>
              </w:rPr>
              <w:t>AMPS205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A68E69E" w14:textId="7866156D"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Select, identify and prepare casings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563FE02" w14:textId="7F510170"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4B3D657B" w14:textId="77777777" w:rsidTr="009C1666">
        <w:trPr>
          <w:trHeight w:val="75"/>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55608A9" w14:textId="61B115DA" w:rsidR="00895475" w:rsidRDefault="00895475" w:rsidP="00895475">
            <w:pPr>
              <w:rPr>
                <w:rFonts w:ascii="Arial" w:hAnsi="Arial" w:cs="Arial"/>
                <w:sz w:val="22"/>
                <w:szCs w:val="22"/>
              </w:rPr>
            </w:pPr>
            <w:r w:rsidRPr="00BF7840">
              <w:rPr>
                <w:rFonts w:ascii="Arial" w:eastAsia="Times New Roman" w:hAnsi="Arial" w:cs="Arial"/>
                <w:lang w:eastAsia="en-AU"/>
              </w:rPr>
              <w:t>AMPS206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0972EEF" w14:textId="61A04940"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Manually shape and form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2F0641C" w14:textId="5D26FC28"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6CCE5015"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D6AFB53" w14:textId="3BA4778D" w:rsidR="00895475" w:rsidRDefault="00895475" w:rsidP="00895475">
            <w:pPr>
              <w:rPr>
                <w:rFonts w:ascii="Arial" w:hAnsi="Arial" w:cs="Arial"/>
                <w:sz w:val="22"/>
                <w:szCs w:val="22"/>
              </w:rPr>
            </w:pPr>
            <w:r w:rsidRPr="00BF7840">
              <w:rPr>
                <w:rFonts w:ascii="Arial" w:eastAsia="Times New Roman" w:hAnsi="Arial" w:cs="Arial"/>
                <w:lang w:eastAsia="en-AU"/>
              </w:rPr>
              <w:t>AMPS211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C38583F" w14:textId="2F8B4114"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dry ingredients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89E5275" w14:textId="0C4C627A"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15</w:t>
            </w:r>
          </w:p>
        </w:tc>
      </w:tr>
      <w:tr w:rsidR="00895475" w:rsidRPr="00A561C5" w14:paraId="27759F72" w14:textId="77777777" w:rsidTr="009C1666">
        <w:trPr>
          <w:trHeight w:val="4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1E31FF4" w14:textId="696A9D5D" w:rsidR="00895475" w:rsidRDefault="00895475" w:rsidP="00895475">
            <w:pPr>
              <w:rPr>
                <w:rFonts w:ascii="Arial" w:hAnsi="Arial" w:cs="Arial"/>
                <w:sz w:val="22"/>
                <w:szCs w:val="22"/>
              </w:rPr>
            </w:pPr>
            <w:r w:rsidRPr="00BF7840">
              <w:rPr>
                <w:rFonts w:ascii="Arial" w:eastAsia="Times New Roman" w:hAnsi="Arial" w:cs="Arial"/>
                <w:lang w:eastAsia="en-AU"/>
              </w:rPr>
              <w:t>AMPS213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14DA3E4" w14:textId="3A23D7B8"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Manually link and tie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A9529E8" w14:textId="0C178D02"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43E3D57D"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6729D0C" w14:textId="7E892D0F" w:rsidR="00895475" w:rsidRDefault="00895475" w:rsidP="00895475">
            <w:pPr>
              <w:rPr>
                <w:rFonts w:ascii="Arial" w:hAnsi="Arial" w:cs="Arial"/>
                <w:sz w:val="22"/>
                <w:szCs w:val="22"/>
              </w:rPr>
            </w:pPr>
            <w:r w:rsidRPr="00BF7840">
              <w:rPr>
                <w:rFonts w:ascii="Arial" w:eastAsia="Times New Roman" w:hAnsi="Arial" w:cs="Arial"/>
                <w:lang w:eastAsia="en-AU"/>
              </w:rPr>
              <w:t>AMPS300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5FFBDE2" w14:textId="6F92A683"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mixer or blender unit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F246FDA" w14:textId="680AD86A"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895475" w:rsidRPr="00A561C5" w14:paraId="3586B280" w14:textId="77777777" w:rsidTr="009C1666">
        <w:trPr>
          <w:trHeight w:val="136"/>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681E757" w14:textId="031D38D9" w:rsidR="00895475" w:rsidRDefault="00895475" w:rsidP="00895475">
            <w:pPr>
              <w:rPr>
                <w:rFonts w:ascii="Arial" w:hAnsi="Arial" w:cs="Arial"/>
                <w:sz w:val="22"/>
                <w:szCs w:val="22"/>
              </w:rPr>
            </w:pPr>
            <w:r w:rsidRPr="00BF7840">
              <w:rPr>
                <w:rFonts w:ascii="Arial" w:eastAsia="Times New Roman" w:hAnsi="Arial" w:cs="Arial"/>
                <w:lang w:eastAsia="en-AU"/>
              </w:rPr>
              <w:t>AMPS301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094C0A9" w14:textId="131A843F"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Cook, steam and cool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5AFD4E2" w14:textId="7B502D31"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5467B51B" w14:textId="77777777" w:rsidTr="009C1666">
        <w:trPr>
          <w:trHeight w:val="25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B7AAE85" w14:textId="4DE2AC82" w:rsidR="00895475" w:rsidRDefault="00895475" w:rsidP="00895475">
            <w:pPr>
              <w:rPr>
                <w:rFonts w:ascii="Arial" w:hAnsi="Arial" w:cs="Arial"/>
                <w:sz w:val="22"/>
                <w:szCs w:val="22"/>
              </w:rPr>
            </w:pPr>
            <w:r w:rsidRPr="00BF7840">
              <w:rPr>
                <w:rFonts w:ascii="Arial" w:eastAsia="Times New Roman" w:hAnsi="Arial" w:cs="Arial"/>
                <w:lang w:eastAsia="en-AU"/>
              </w:rPr>
              <w:t>AMPS302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C85EBDF" w14:textId="0C00CCE0"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dried meat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8B6B5C2" w14:textId="15C05218"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895475" w:rsidRPr="00A561C5" w14:paraId="5BABE333"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99BC0A6" w14:textId="0E1A1659" w:rsidR="00895475" w:rsidRDefault="00895475" w:rsidP="00895475">
            <w:pPr>
              <w:rPr>
                <w:rFonts w:ascii="Arial" w:hAnsi="Arial" w:cs="Arial"/>
                <w:sz w:val="22"/>
                <w:szCs w:val="22"/>
              </w:rPr>
            </w:pPr>
            <w:r w:rsidRPr="00BF7840">
              <w:rPr>
                <w:rFonts w:ascii="Arial" w:eastAsia="Times New Roman" w:hAnsi="Arial" w:cs="Arial"/>
                <w:lang w:eastAsia="en-AU"/>
              </w:rPr>
              <w:t>AMPS303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73A7319" w14:textId="19D80D94"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Fill casings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85E7B44" w14:textId="108DB7EB"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76B38748" w14:textId="77777777" w:rsidTr="009C1666">
        <w:trPr>
          <w:trHeight w:val="21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C381356" w14:textId="27D55AFC" w:rsidR="00895475" w:rsidRDefault="00895475" w:rsidP="00895475">
            <w:pPr>
              <w:rPr>
                <w:rFonts w:ascii="Arial" w:hAnsi="Arial" w:cs="Arial"/>
                <w:sz w:val="22"/>
                <w:szCs w:val="22"/>
              </w:rPr>
            </w:pPr>
            <w:r w:rsidRPr="00BF7840">
              <w:rPr>
                <w:rFonts w:ascii="Arial" w:eastAsia="Times New Roman" w:hAnsi="Arial" w:cs="Arial"/>
                <w:lang w:eastAsia="en-AU"/>
              </w:rPr>
              <w:t>AMPS304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E4AB517" w14:textId="3F103A42"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Thaw product - water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53120E18" w14:textId="6C97BF1B"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03D07111"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059C9D1" w14:textId="148B5371" w:rsidR="00895475" w:rsidRDefault="00895475" w:rsidP="00895475">
            <w:pPr>
              <w:rPr>
                <w:rFonts w:ascii="Arial" w:hAnsi="Arial" w:cs="Arial"/>
                <w:sz w:val="22"/>
                <w:szCs w:val="22"/>
              </w:rPr>
            </w:pPr>
            <w:r w:rsidRPr="00BF7840">
              <w:rPr>
                <w:rFonts w:ascii="Arial" w:eastAsia="Times New Roman" w:hAnsi="Arial" w:cs="Arial"/>
                <w:lang w:eastAsia="en-AU"/>
              </w:rPr>
              <w:t>AMPS305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FA05015" w14:textId="400CC76E"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Thaw product - air</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42D2AD0" w14:textId="454B9556"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10</w:t>
            </w:r>
          </w:p>
        </w:tc>
      </w:tr>
      <w:tr w:rsidR="00895475" w:rsidRPr="00A561C5" w14:paraId="3B1EDBE5"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E8E4442" w14:textId="7FACDDEE" w:rsidR="00895475" w:rsidRDefault="00895475" w:rsidP="00895475">
            <w:pPr>
              <w:rPr>
                <w:rFonts w:ascii="Arial" w:hAnsi="Arial" w:cs="Arial"/>
                <w:sz w:val="22"/>
                <w:szCs w:val="22"/>
              </w:rPr>
            </w:pPr>
            <w:r w:rsidRPr="00BF7840">
              <w:rPr>
                <w:rFonts w:ascii="Arial" w:eastAsia="Times New Roman" w:hAnsi="Arial" w:cs="Arial"/>
                <w:lang w:eastAsia="en-AU"/>
              </w:rPr>
              <w:t>AMPS307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62DD82D3" w14:textId="25CADD90"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Sort meat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6F0B363" w14:textId="72A29894"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70</w:t>
            </w:r>
          </w:p>
        </w:tc>
      </w:tr>
      <w:tr w:rsidR="00895475" w:rsidRPr="00A561C5" w14:paraId="21B4DE88"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29E6AE7E" w14:textId="62C4599A" w:rsidR="00895475" w:rsidRDefault="00895475" w:rsidP="00895475">
            <w:pPr>
              <w:rPr>
                <w:rFonts w:ascii="Arial" w:hAnsi="Arial" w:cs="Arial"/>
                <w:sz w:val="22"/>
                <w:szCs w:val="22"/>
              </w:rPr>
            </w:pPr>
            <w:r w:rsidRPr="00BF7840">
              <w:rPr>
                <w:rFonts w:ascii="Arial" w:eastAsia="Times New Roman" w:hAnsi="Arial" w:cs="Arial"/>
                <w:lang w:eastAsia="en-AU"/>
              </w:rPr>
              <w:t>AMPS308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1C0EA7F" w14:textId="21AE6242"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Batch meat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0F0D1FF" w14:textId="39FC3460"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895475" w:rsidRPr="00A561C5" w14:paraId="21D7E1E8"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2C9D868" w14:textId="1B721BC5" w:rsidR="00895475" w:rsidRDefault="00895475" w:rsidP="00895475">
            <w:pPr>
              <w:rPr>
                <w:rFonts w:ascii="Arial" w:hAnsi="Arial" w:cs="Arial"/>
                <w:sz w:val="22"/>
                <w:szCs w:val="22"/>
              </w:rPr>
            </w:pPr>
            <w:r w:rsidRPr="00BF7840">
              <w:rPr>
                <w:rFonts w:ascii="Arial" w:eastAsia="Times New Roman" w:hAnsi="Arial" w:cs="Arial"/>
                <w:lang w:eastAsia="en-AU"/>
              </w:rPr>
              <w:t>AMPS309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47FCED3" w14:textId="03A026B1"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product forming machinery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62E1B3E" w14:textId="31F90AC6"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6E4863A5"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2024696" w14:textId="3A1F29CB" w:rsidR="00895475" w:rsidRDefault="00895475" w:rsidP="00895475">
            <w:pPr>
              <w:rPr>
                <w:rFonts w:ascii="Arial" w:hAnsi="Arial" w:cs="Arial"/>
                <w:sz w:val="22"/>
                <w:szCs w:val="22"/>
              </w:rPr>
            </w:pPr>
            <w:r w:rsidRPr="00BF7840">
              <w:rPr>
                <w:rFonts w:ascii="Arial" w:eastAsia="Times New Roman" w:hAnsi="Arial" w:cs="Arial"/>
                <w:lang w:eastAsia="en-AU"/>
              </w:rPr>
              <w:lastRenderedPageBreak/>
              <w:t>AMPS310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C5AE95E" w14:textId="58931EBF"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link and tie machinery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26B7A52D" w14:textId="1F0F629A"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0C3F8CEA" w14:textId="77777777" w:rsidTr="009C1666">
        <w:trPr>
          <w:trHeight w:val="12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A23A8E6" w14:textId="2C465FED" w:rsidR="00895475" w:rsidRDefault="00895475" w:rsidP="00895475">
            <w:pPr>
              <w:rPr>
                <w:rFonts w:ascii="Arial" w:hAnsi="Arial" w:cs="Arial"/>
                <w:sz w:val="22"/>
                <w:szCs w:val="22"/>
              </w:rPr>
            </w:pPr>
            <w:r w:rsidRPr="00BF7840">
              <w:rPr>
                <w:rFonts w:ascii="Arial" w:eastAsia="Times New Roman" w:hAnsi="Arial" w:cs="Arial"/>
                <w:lang w:eastAsia="en-AU"/>
              </w:rPr>
              <w:t>AMPS311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5137869" w14:textId="22DAC07F"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Operate complex slicing and packaging machinery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6FF53D3" w14:textId="3D1780DC"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4C6372ED"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D0D9684" w14:textId="49B73EA7" w:rsidR="00895475" w:rsidRDefault="00895475" w:rsidP="00895475">
            <w:pPr>
              <w:rPr>
                <w:rFonts w:ascii="Arial" w:hAnsi="Arial" w:cs="Arial"/>
                <w:sz w:val="22"/>
                <w:szCs w:val="22"/>
              </w:rPr>
            </w:pPr>
            <w:r w:rsidRPr="00BF7840">
              <w:rPr>
                <w:rFonts w:ascii="Arial" w:eastAsia="Times New Roman" w:hAnsi="Arial" w:cs="Arial"/>
                <w:lang w:eastAsia="en-AU"/>
              </w:rPr>
              <w:t>AMPS312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0D5437EC" w14:textId="15EB787E"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meat-based pates and terrines for commercial sale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72F216D9" w14:textId="057A3BDD"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33D607B6"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E3CBDC0" w14:textId="3D5748B4" w:rsidR="00895475" w:rsidRDefault="00895475" w:rsidP="00895475">
            <w:pPr>
              <w:rPr>
                <w:rFonts w:ascii="Arial" w:hAnsi="Arial" w:cs="Arial"/>
                <w:sz w:val="22"/>
                <w:szCs w:val="22"/>
              </w:rPr>
            </w:pPr>
            <w:r w:rsidRPr="00BF7840">
              <w:rPr>
                <w:rFonts w:ascii="Arial" w:eastAsia="Times New Roman" w:hAnsi="Arial" w:cs="Arial"/>
                <w:lang w:eastAsia="en-AU"/>
              </w:rPr>
              <w:t>AMPS313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B482573" w14:textId="588CFCCD"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product formulations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9D1772F" w14:textId="33CB3564"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1E4BC68E" w14:textId="77777777" w:rsidTr="009C1666">
        <w:trPr>
          <w:trHeight w:val="20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4F2AF74" w14:textId="15CC0CE8" w:rsidR="00895475" w:rsidRDefault="00895475" w:rsidP="00895475">
            <w:pPr>
              <w:rPr>
                <w:rFonts w:ascii="Arial" w:hAnsi="Arial" w:cs="Arial"/>
                <w:sz w:val="22"/>
                <w:szCs w:val="22"/>
              </w:rPr>
            </w:pPr>
            <w:r w:rsidRPr="00BF7840">
              <w:rPr>
                <w:rFonts w:ascii="Arial" w:eastAsia="Times New Roman" w:hAnsi="Arial" w:cs="Arial"/>
                <w:lang w:eastAsia="en-AU"/>
              </w:rPr>
              <w:t>AMPS314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D41C2EA" w14:textId="5017D003"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Ferment and mature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EDF79AD" w14:textId="3C93D19D"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35</w:t>
            </w:r>
          </w:p>
        </w:tc>
      </w:tr>
      <w:tr w:rsidR="00895475" w:rsidRPr="00A561C5" w14:paraId="63C655F6" w14:textId="77777777" w:rsidTr="009C1666">
        <w:trPr>
          <w:trHeight w:val="18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5C0CEDDB" w14:textId="0DDD5BAA" w:rsidR="00895475" w:rsidRDefault="00895475" w:rsidP="00895475">
            <w:pPr>
              <w:rPr>
                <w:rFonts w:ascii="Arial" w:hAnsi="Arial" w:cs="Arial"/>
                <w:sz w:val="22"/>
                <w:szCs w:val="22"/>
              </w:rPr>
            </w:pPr>
            <w:r w:rsidRPr="00BF7840">
              <w:rPr>
                <w:rFonts w:ascii="Arial" w:eastAsia="Times New Roman" w:hAnsi="Arial" w:cs="Arial"/>
                <w:lang w:eastAsia="en-AU"/>
              </w:rPr>
              <w:t>AMPS315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70DD434" w14:textId="00124441"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Blend meat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6892D370" w14:textId="57D12DA1"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895475" w:rsidRPr="00A561C5" w14:paraId="45774E2A" w14:textId="77777777" w:rsidTr="009C1666">
        <w:trPr>
          <w:trHeight w:val="27"/>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4ADCBC3F" w14:textId="0ED0664A" w:rsidR="00895475" w:rsidRDefault="00895475" w:rsidP="00895475">
            <w:pPr>
              <w:rPr>
                <w:rFonts w:ascii="Arial" w:hAnsi="Arial" w:cs="Arial"/>
                <w:sz w:val="22"/>
                <w:szCs w:val="22"/>
              </w:rPr>
            </w:pPr>
            <w:r w:rsidRPr="00BF7840">
              <w:rPr>
                <w:rFonts w:ascii="Arial" w:eastAsia="Times New Roman" w:hAnsi="Arial" w:cs="Arial"/>
                <w:lang w:eastAsia="en-AU"/>
              </w:rPr>
              <w:t>AMPSMA201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12E9CB9" w14:textId="6BF0DC1A"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Slice product using simple machinery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43F24E5" w14:textId="1238CCA1"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30F4ECC4"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0CFE8D75" w14:textId="280F07A5" w:rsidR="00895475" w:rsidRDefault="00895475" w:rsidP="00895475">
            <w:pPr>
              <w:rPr>
                <w:rFonts w:ascii="Arial" w:hAnsi="Arial" w:cs="Arial"/>
                <w:sz w:val="22"/>
                <w:szCs w:val="22"/>
              </w:rPr>
            </w:pPr>
            <w:r w:rsidRPr="00BF7840">
              <w:rPr>
                <w:rFonts w:ascii="Arial" w:eastAsia="Times New Roman" w:hAnsi="Arial" w:cs="Arial"/>
                <w:lang w:eastAsia="en-AU"/>
              </w:rPr>
              <w:t>AMPWHS201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C858012" w14:textId="63A4FF89"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Sharpen and handle knives safely</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88EFFB7" w14:textId="4BEC0642"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895475" w:rsidRPr="00A561C5" w14:paraId="564D7B9E" w14:textId="77777777" w:rsidTr="009C7C1B">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3F2BFA83" w14:textId="38B8E380" w:rsidR="00895475" w:rsidRDefault="00895475" w:rsidP="0013544C">
            <w:pPr>
              <w:rPr>
                <w:sz w:val="22"/>
                <w:szCs w:val="22"/>
              </w:rPr>
            </w:pPr>
            <w:r w:rsidRPr="00BF7840">
              <w:rPr>
                <w:lang w:eastAsia="en-AU"/>
              </w:rPr>
              <w:t>AMPWHS202</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5364F3B" w14:textId="27FC70F4" w:rsidR="00895475" w:rsidRDefault="00895475" w:rsidP="0013544C">
            <w:pPr>
              <w:cnfStyle w:val="000000000000" w:firstRow="0" w:lastRow="0" w:firstColumn="0" w:lastColumn="0" w:oddVBand="0" w:evenVBand="0" w:oddHBand="0" w:evenHBand="0" w:firstRowFirstColumn="0" w:firstRowLastColumn="0" w:lastRowFirstColumn="0" w:lastRowLastColumn="0"/>
              <w:rPr>
                <w:sz w:val="22"/>
                <w:szCs w:val="22"/>
              </w:rPr>
            </w:pPr>
            <w:r w:rsidRPr="00BF7840">
              <w:rPr>
                <w:lang w:eastAsia="en-AU"/>
              </w:rPr>
              <w:t>Follow safe work policies and procedures</w:t>
            </w:r>
          </w:p>
        </w:tc>
        <w:tc>
          <w:tcPr>
            <w:tcW w:w="1263" w:type="dxa"/>
            <w:tcBorders>
              <w:top w:val="single" w:sz="4" w:space="0" w:color="AEAAAA" w:themeColor="background2" w:themeShade="BF"/>
              <w:bottom w:val="single" w:sz="4" w:space="0" w:color="AEAAAA" w:themeColor="background2" w:themeShade="BF"/>
              <w:right w:val="nil"/>
            </w:tcBorders>
            <w:shd w:val="clear" w:color="auto" w:fill="FFFFFF" w:themeFill="background1"/>
            <w:vAlign w:val="bottom"/>
          </w:tcPr>
          <w:p w14:paraId="5F8A4387" w14:textId="0EF0588F" w:rsidR="00895475" w:rsidRDefault="007B72C8"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w:t>
            </w:r>
          </w:p>
        </w:tc>
      </w:tr>
      <w:tr w:rsidR="00895475" w:rsidRPr="00A561C5" w14:paraId="4924DB91" w14:textId="77777777" w:rsidTr="009C1666">
        <w:trPr>
          <w:trHeight w:val="250"/>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758C339D" w14:textId="2531582D" w:rsidR="00895475" w:rsidRDefault="00895475" w:rsidP="00895475">
            <w:pPr>
              <w:rPr>
                <w:rFonts w:ascii="Arial" w:hAnsi="Arial" w:cs="Arial"/>
                <w:sz w:val="22"/>
                <w:szCs w:val="22"/>
              </w:rPr>
            </w:pPr>
            <w:r w:rsidRPr="00BF7840">
              <w:rPr>
                <w:rFonts w:ascii="Arial" w:eastAsia="Times New Roman" w:hAnsi="Arial" w:cs="Arial"/>
                <w:lang w:eastAsia="en-AU"/>
              </w:rPr>
              <w:t>AMPWHS301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EA4F85C" w14:textId="7110895E"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Contribute to workplace health and safety processes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39D8B1AC" w14:textId="2272BEE1"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895475" w:rsidRPr="00A561C5" w14:paraId="2BEF1202" w14:textId="77777777" w:rsidTr="009C1666">
        <w:trPr>
          <w:trHeight w:val="75"/>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bottom"/>
          </w:tcPr>
          <w:p w14:paraId="2608197A" w14:textId="27118E96" w:rsidR="00895475" w:rsidRDefault="00895475" w:rsidP="00895475">
            <w:pPr>
              <w:rPr>
                <w:rFonts w:ascii="Arial" w:hAnsi="Arial" w:cs="Arial"/>
                <w:sz w:val="22"/>
                <w:szCs w:val="22"/>
              </w:rPr>
            </w:pPr>
            <w:r w:rsidRPr="00BF7840">
              <w:rPr>
                <w:rFonts w:ascii="Arial" w:eastAsia="Times New Roman" w:hAnsi="Arial" w:cs="Arial"/>
                <w:lang w:eastAsia="en-AU"/>
              </w:rPr>
              <w:t>AMPWHS401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1FC621F5" w14:textId="6797E9F4"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workplace health and safety processes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F11762B" w14:textId="49F73132"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895475" w:rsidRPr="00A561C5" w14:paraId="175C4F8A"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D92AE05" w14:textId="2B273929" w:rsidR="00895475" w:rsidRDefault="00895475" w:rsidP="00895475">
            <w:pPr>
              <w:rPr>
                <w:rFonts w:ascii="Arial" w:hAnsi="Arial" w:cs="Arial"/>
                <w:sz w:val="22"/>
                <w:szCs w:val="22"/>
              </w:rPr>
            </w:pPr>
            <w:r w:rsidRPr="00BF7840">
              <w:rPr>
                <w:rFonts w:ascii="Arial" w:eastAsia="Times New Roman" w:hAnsi="Arial" w:cs="Arial"/>
                <w:lang w:eastAsia="en-AU"/>
              </w:rPr>
              <w:t>AMPX201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4F2AC0BE" w14:textId="1AC8A640"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and operate bandsaw</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36312B71" w14:textId="1E9E9C40"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44E070EA" w14:textId="77777777" w:rsidTr="009C1666">
        <w:trPr>
          <w:trHeight w:val="190"/>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B643188" w14:textId="45DD032A" w:rsidR="00895475" w:rsidRDefault="00895475" w:rsidP="00895475">
            <w:pPr>
              <w:rPr>
                <w:rFonts w:ascii="Arial" w:hAnsi="Arial" w:cs="Arial"/>
                <w:sz w:val="22"/>
                <w:szCs w:val="22"/>
              </w:rPr>
            </w:pPr>
            <w:r w:rsidRPr="00BF7840">
              <w:rPr>
                <w:rFonts w:ascii="Arial" w:eastAsia="Times New Roman" w:hAnsi="Arial" w:cs="Arial"/>
                <w:lang w:eastAsia="en-AU"/>
              </w:rPr>
              <w:t>AMPX210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DCD046C" w14:textId="4ACF39C6"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and slice meat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1D2F9128" w14:textId="0AE840C4"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6324BE98" w14:textId="77777777" w:rsidTr="009C1666">
        <w:trPr>
          <w:trHeight w:val="28"/>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158A27D" w14:textId="0B095EE5" w:rsidR="00895475" w:rsidRDefault="00895475" w:rsidP="00895475">
            <w:pPr>
              <w:rPr>
                <w:rFonts w:ascii="Arial" w:hAnsi="Arial" w:cs="Arial"/>
                <w:sz w:val="22"/>
                <w:szCs w:val="22"/>
              </w:rPr>
            </w:pPr>
            <w:r w:rsidRPr="00BF7840">
              <w:rPr>
                <w:rFonts w:ascii="Arial" w:eastAsia="Times New Roman" w:hAnsi="Arial" w:cs="Arial"/>
                <w:lang w:eastAsia="en-AU"/>
              </w:rPr>
              <w:t>AMPX211</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05E7B4F" w14:textId="018A39CF"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Trim meat to specifications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73AD8719" w14:textId="2ED859AC"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1DA9E603"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3B0B872" w14:textId="3CF4DA0D" w:rsidR="00895475" w:rsidRDefault="00895475" w:rsidP="00895475">
            <w:pPr>
              <w:rPr>
                <w:rFonts w:ascii="Arial" w:hAnsi="Arial" w:cs="Arial"/>
                <w:sz w:val="22"/>
                <w:szCs w:val="22"/>
              </w:rPr>
            </w:pPr>
            <w:r w:rsidRPr="00BF7840">
              <w:rPr>
                <w:rFonts w:ascii="Arial" w:eastAsia="Times New Roman" w:hAnsi="Arial" w:cs="Arial"/>
                <w:lang w:eastAsia="en-AU"/>
              </w:rPr>
              <w:t>AMPX213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DA09E1D" w14:textId="185DFD67"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Despatch meat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15DEC14A" w14:textId="68CF1DF3"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7651102A"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9E9C86D" w14:textId="6CBCE2B1" w:rsidR="00895475" w:rsidRDefault="00895475" w:rsidP="00895475">
            <w:pPr>
              <w:rPr>
                <w:rFonts w:ascii="Arial" w:hAnsi="Arial" w:cs="Arial"/>
                <w:sz w:val="22"/>
                <w:szCs w:val="22"/>
              </w:rPr>
            </w:pPr>
            <w:r w:rsidRPr="00BF7840">
              <w:rPr>
                <w:rFonts w:ascii="Arial" w:eastAsia="Times New Roman" w:hAnsi="Arial" w:cs="Arial"/>
                <w:lang w:eastAsia="en-AU"/>
              </w:rPr>
              <w:t>AMPX214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8BAAE14" w14:textId="2551A454"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Package meat and smallgoods product for retail sale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6CB4FCBF" w14:textId="4819E017"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30</w:t>
            </w:r>
          </w:p>
        </w:tc>
      </w:tr>
      <w:tr w:rsidR="00895475" w:rsidRPr="00A561C5" w14:paraId="3F217704" w14:textId="77777777" w:rsidTr="00F8420E">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EE600F0" w14:textId="23B6A754" w:rsidR="00895475" w:rsidRDefault="00895475" w:rsidP="00895475">
            <w:pPr>
              <w:rPr>
                <w:rFonts w:ascii="Arial" w:hAnsi="Arial" w:cs="Arial"/>
                <w:sz w:val="22"/>
                <w:szCs w:val="22"/>
              </w:rPr>
            </w:pPr>
            <w:r w:rsidRPr="00BF7840">
              <w:rPr>
                <w:rFonts w:ascii="Arial" w:eastAsia="Times New Roman" w:hAnsi="Arial" w:cs="Arial"/>
                <w:lang w:eastAsia="en-AU"/>
              </w:rPr>
              <w:t>AMPX302</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8BEBD64" w14:textId="313DF43E"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Cure and corn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4874AD19" w14:textId="30CFC73D"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35B1908A"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01DFB39E" w14:textId="2E1B4B66" w:rsidR="00895475" w:rsidRDefault="00895475" w:rsidP="00895475">
            <w:pPr>
              <w:rPr>
                <w:rFonts w:ascii="Arial" w:hAnsi="Arial" w:cs="Arial"/>
                <w:sz w:val="22"/>
                <w:szCs w:val="22"/>
              </w:rPr>
            </w:pPr>
            <w:r w:rsidRPr="00BF7840">
              <w:rPr>
                <w:rFonts w:ascii="Arial" w:eastAsia="Times New Roman" w:hAnsi="Arial" w:cs="Arial"/>
                <w:lang w:eastAsia="en-AU"/>
              </w:rPr>
              <w:t>AMPX303</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DFA5BBB" w14:textId="68285288"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Break carcase into primal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bottom"/>
          </w:tcPr>
          <w:p w14:paraId="089E2301" w14:textId="6DF31A5F"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895475" w:rsidRPr="00A561C5" w14:paraId="7B71919E"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802DA4B" w14:textId="2247AF17" w:rsidR="00895475" w:rsidRDefault="00895475" w:rsidP="00895475">
            <w:pPr>
              <w:rPr>
                <w:rFonts w:ascii="Arial" w:hAnsi="Arial" w:cs="Arial"/>
                <w:sz w:val="22"/>
                <w:szCs w:val="22"/>
              </w:rPr>
            </w:pPr>
            <w:r w:rsidRPr="00BF7840">
              <w:rPr>
                <w:rFonts w:ascii="Arial" w:eastAsia="Times New Roman" w:hAnsi="Arial" w:cs="Arial"/>
                <w:lang w:eastAsia="en-AU"/>
              </w:rPr>
              <w:t>AMPX304</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207D591F" w14:textId="3314D382"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Prepare primal cuts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3D0C711" w14:textId="4102E703"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895475" w:rsidRPr="00A561C5" w14:paraId="3DE4593F" w14:textId="77777777" w:rsidTr="009C1666">
        <w:trPr>
          <w:trHeight w:val="37"/>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EEC4E50" w14:textId="27652E31" w:rsidR="00895475" w:rsidRDefault="00895475" w:rsidP="00895475">
            <w:pPr>
              <w:rPr>
                <w:rFonts w:ascii="Arial" w:hAnsi="Arial" w:cs="Arial"/>
                <w:sz w:val="22"/>
                <w:szCs w:val="22"/>
              </w:rPr>
            </w:pPr>
            <w:r w:rsidRPr="00BF7840">
              <w:rPr>
                <w:rFonts w:ascii="Arial" w:eastAsia="Times New Roman" w:hAnsi="Arial" w:cs="Arial"/>
                <w:lang w:eastAsia="en-AU"/>
              </w:rPr>
              <w:t>AMPX305</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A852CE6" w14:textId="6FA9C7F1"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Smoke product</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42186B97" w14:textId="5F6866F4"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1F55FAAD"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7C40941C" w14:textId="434288F7" w:rsidR="00895475" w:rsidRDefault="00895475" w:rsidP="00895475">
            <w:pPr>
              <w:rPr>
                <w:rFonts w:ascii="Arial" w:hAnsi="Arial" w:cs="Arial"/>
                <w:sz w:val="22"/>
                <w:szCs w:val="22"/>
              </w:rPr>
            </w:pPr>
            <w:r w:rsidRPr="00BF7840">
              <w:rPr>
                <w:rFonts w:ascii="Arial" w:eastAsia="Times New Roman" w:hAnsi="Arial" w:cs="Arial"/>
                <w:lang w:eastAsia="en-AU"/>
              </w:rPr>
              <w:t>AMPX309</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47EE849" w14:textId="6A8D3BE7"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Identify and repair equipment faults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tcPr>
          <w:p w14:paraId="23A22AF0" w14:textId="473FF465"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40</w:t>
            </w:r>
          </w:p>
        </w:tc>
      </w:tr>
      <w:tr w:rsidR="00895475" w:rsidRPr="00A561C5" w14:paraId="79703D7C"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07E8F3F" w14:textId="7B8F9A9C" w:rsidR="00895475" w:rsidRDefault="00895475" w:rsidP="00895475">
            <w:pPr>
              <w:rPr>
                <w:rFonts w:ascii="Arial" w:hAnsi="Arial" w:cs="Arial"/>
                <w:sz w:val="22"/>
                <w:szCs w:val="22"/>
              </w:rPr>
            </w:pPr>
            <w:r w:rsidRPr="00BF7840">
              <w:rPr>
                <w:rFonts w:ascii="Arial" w:eastAsia="Times New Roman" w:hAnsi="Arial" w:cs="Arial"/>
                <w:lang w:eastAsia="en-AU"/>
              </w:rPr>
              <w:t>AMPX316</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24A39E7" w14:textId="4F2B3D4B"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product to be sent to rendering</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049C40D7" w14:textId="48DB525E"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3A00516C" w14:textId="77777777" w:rsidTr="009C1666">
        <w:trPr>
          <w:trHeight w:val="2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61F3C5E4" w14:textId="20F3BE1C" w:rsidR="00895475" w:rsidRDefault="00895475" w:rsidP="00895475">
            <w:pPr>
              <w:rPr>
                <w:rFonts w:ascii="Arial" w:hAnsi="Arial" w:cs="Arial"/>
                <w:sz w:val="22"/>
                <w:szCs w:val="22"/>
              </w:rPr>
            </w:pPr>
            <w:r w:rsidRPr="00BF7840">
              <w:rPr>
                <w:rFonts w:ascii="Arial" w:eastAsia="Times New Roman" w:hAnsi="Arial" w:cs="Arial"/>
                <w:lang w:eastAsia="en-AU"/>
              </w:rPr>
              <w:t>AMPX317</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5FFBA1CE" w14:textId="41D10978"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Monitor product flow in an automated process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537B3DD7" w14:textId="0B651D82"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r w:rsidR="00895475" w:rsidRPr="00A561C5" w14:paraId="5DF82EF7" w14:textId="77777777" w:rsidTr="009C1666">
        <w:trPr>
          <w:trHeight w:val="411"/>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394080CA" w14:textId="4129C0B2" w:rsidR="00895475" w:rsidRDefault="00895475" w:rsidP="00895475">
            <w:pPr>
              <w:rPr>
                <w:rFonts w:ascii="Arial" w:hAnsi="Arial" w:cs="Arial"/>
                <w:sz w:val="22"/>
                <w:szCs w:val="22"/>
              </w:rPr>
            </w:pPr>
            <w:r w:rsidRPr="00BF7840">
              <w:rPr>
                <w:rFonts w:ascii="Arial" w:eastAsia="Times New Roman" w:hAnsi="Arial" w:cs="Arial"/>
                <w:lang w:eastAsia="en-AU"/>
              </w:rPr>
              <w:t>AMPX410</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7A999614" w14:textId="79D2368A"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Facilitate achievement of enterprise environmental policies and goals</w:t>
            </w:r>
          </w:p>
        </w:tc>
        <w:tc>
          <w:tcPr>
            <w:tcW w:w="1263" w:type="dxa"/>
            <w:tcBorders>
              <w:top w:val="single" w:sz="4" w:space="0" w:color="AEAAAA" w:themeColor="background2" w:themeShade="BF"/>
              <w:bottom w:val="single" w:sz="4" w:space="0" w:color="AEAAAA" w:themeColor="background2" w:themeShade="BF"/>
              <w:right w:val="nil"/>
            </w:tcBorders>
            <w:shd w:val="clear" w:color="auto" w:fill="auto"/>
          </w:tcPr>
          <w:p w14:paraId="711F6F27" w14:textId="10835016"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50</w:t>
            </w:r>
          </w:p>
        </w:tc>
      </w:tr>
      <w:tr w:rsidR="00895475" w:rsidRPr="00A561C5" w14:paraId="7637A22B" w14:textId="77777777" w:rsidTr="009C1666">
        <w:trPr>
          <w:trHeight w:val="10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152EA70E" w14:textId="18A40A86" w:rsidR="00895475" w:rsidRDefault="00895475" w:rsidP="00895475">
            <w:pPr>
              <w:rPr>
                <w:rFonts w:ascii="Arial" w:hAnsi="Arial" w:cs="Arial"/>
                <w:sz w:val="22"/>
                <w:szCs w:val="22"/>
              </w:rPr>
            </w:pPr>
            <w:r w:rsidRPr="00BF7840">
              <w:rPr>
                <w:rFonts w:ascii="Arial" w:eastAsia="Times New Roman" w:hAnsi="Arial" w:cs="Arial"/>
                <w:lang w:eastAsia="en-AU"/>
              </w:rPr>
              <w:t>AMPX418</w:t>
            </w:r>
          </w:p>
        </w:tc>
        <w:tc>
          <w:tcPr>
            <w:tcW w:w="6492" w:type="dxa"/>
            <w:tcBorders>
              <w:top w:val="single" w:sz="4" w:space="0" w:color="AEAAAA" w:themeColor="background2" w:themeShade="BF"/>
              <w:bottom w:val="single" w:sz="4" w:space="0" w:color="AEAAAA" w:themeColor="background2" w:themeShade="BF"/>
            </w:tcBorders>
            <w:shd w:val="clear" w:color="auto" w:fill="auto"/>
            <w:vAlign w:val="center"/>
          </w:tcPr>
          <w:p w14:paraId="39CB7816" w14:textId="683488CD"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Lead communication in the workplace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tcPr>
          <w:p w14:paraId="4DCAC014" w14:textId="4270FD4F"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20</w:t>
            </w:r>
          </w:p>
        </w:tc>
      </w:tr>
      <w:tr w:rsidR="00895475" w:rsidRPr="00A561C5" w14:paraId="4B7E6048" w14:textId="77777777" w:rsidTr="009C1666">
        <w:trPr>
          <w:trHeight w:val="89"/>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vAlign w:val="center"/>
          </w:tcPr>
          <w:p w14:paraId="4F5542D5" w14:textId="03B29B91" w:rsidR="00895475" w:rsidRDefault="00895475" w:rsidP="00895475">
            <w:pPr>
              <w:rPr>
                <w:rFonts w:ascii="Arial" w:hAnsi="Arial" w:cs="Arial"/>
                <w:sz w:val="22"/>
                <w:szCs w:val="22"/>
              </w:rPr>
            </w:pPr>
            <w:r w:rsidRPr="00BF7840">
              <w:rPr>
                <w:rFonts w:ascii="Arial" w:eastAsia="Times New Roman" w:hAnsi="Arial" w:cs="Arial"/>
                <w:lang w:eastAsia="en-AU"/>
              </w:rPr>
              <w:t>AMPX431</w:t>
            </w:r>
          </w:p>
        </w:tc>
        <w:tc>
          <w:tcPr>
            <w:tcW w:w="6492" w:type="dxa"/>
            <w:tcBorders>
              <w:top w:val="single" w:sz="4" w:space="0" w:color="AEAAAA" w:themeColor="background2" w:themeShade="BF"/>
              <w:bottom w:val="single" w:sz="4" w:space="0" w:color="AEAAAA" w:themeColor="background2" w:themeShade="BF"/>
            </w:tcBorders>
            <w:shd w:val="clear" w:color="auto" w:fill="auto"/>
            <w:vAlign w:val="bottom"/>
          </w:tcPr>
          <w:p w14:paraId="14F1BEEC" w14:textId="7606B14F" w:rsidR="00895475" w:rsidRDefault="00895475" w:rsidP="00895475">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Oversee meat processing establishment's Halal compliance</w:t>
            </w:r>
          </w:p>
        </w:tc>
        <w:tc>
          <w:tcPr>
            <w:tcW w:w="1263" w:type="dxa"/>
            <w:tcBorders>
              <w:top w:val="single" w:sz="4" w:space="0" w:color="AEAAAA" w:themeColor="background2" w:themeShade="BF"/>
              <w:bottom w:val="single" w:sz="4" w:space="0" w:color="AEAAAA" w:themeColor="background2" w:themeShade="BF"/>
              <w:right w:val="nil"/>
            </w:tcBorders>
            <w:shd w:val="clear" w:color="auto" w:fill="auto"/>
            <w:vAlign w:val="center"/>
          </w:tcPr>
          <w:p w14:paraId="19361989" w14:textId="79CD2745" w:rsidR="00895475" w:rsidRDefault="00895475" w:rsidP="008954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F7840">
              <w:rPr>
                <w:rFonts w:ascii="Arial" w:eastAsia="Times New Roman" w:hAnsi="Arial" w:cs="Arial"/>
                <w:lang w:eastAsia="en-AU"/>
              </w:rPr>
              <w:t>60</w:t>
            </w:r>
          </w:p>
        </w:tc>
      </w:tr>
    </w:tbl>
    <w:p w14:paraId="1D9C80E4" w14:textId="77777777" w:rsidR="004053F7" w:rsidRPr="00D80179" w:rsidRDefault="00D80179" w:rsidP="003D30D7">
      <w:pPr>
        <w:pStyle w:val="Heading1"/>
        <w:rPr>
          <w:b w:val="0"/>
          <w:bCs/>
          <w:sz w:val="28"/>
          <w:szCs w:val="28"/>
        </w:rPr>
      </w:pPr>
      <w:bookmarkStart w:id="18" w:name="_Toc233190974"/>
      <w:r w:rsidRPr="00D80179">
        <w:rPr>
          <w:b w:val="0"/>
          <w:bCs/>
          <w:sz w:val="28"/>
          <w:szCs w:val="28"/>
        </w:rPr>
        <w:lastRenderedPageBreak/>
        <w:t>CONTACTS AND LINKS</w:t>
      </w:r>
      <w:bookmarkEnd w:id="18"/>
    </w:p>
    <w:p w14:paraId="18097A1B" w14:textId="386EA3E9" w:rsidR="000C719B" w:rsidRDefault="00933B08" w:rsidP="000C719B">
      <w:pPr>
        <w:pStyle w:val="Intro"/>
      </w:pPr>
      <w:r>
        <w:t>Vocational Qualifications and Skills Reform</w:t>
      </w:r>
      <w:r w:rsidR="000C719B" w:rsidRPr="006E20E7">
        <w:t xml:space="preserve"> (</w:t>
      </w:r>
      <w:r>
        <w:t>VQSR</w:t>
      </w:r>
      <w:r w:rsidR="000C719B" w:rsidRPr="006E20E7">
        <w:t>)</w:t>
      </w:r>
      <w:r w:rsidR="000C719B">
        <w:t xml:space="preserve"> Service</w:t>
      </w:r>
    </w:p>
    <w:p w14:paraId="3E9E1807" w14:textId="6B17834C" w:rsidR="00351905" w:rsidRDefault="00D54BFF" w:rsidP="00351905">
      <w:pPr>
        <w:pStyle w:val="Intro"/>
      </w:pPr>
      <w:r>
        <w:t>Digital, Manufacturing, Public and Business Services</w:t>
      </w:r>
    </w:p>
    <w:p w14:paraId="520CA38D" w14:textId="24BB9D6C" w:rsidR="00351905" w:rsidRPr="00DE62B7" w:rsidRDefault="00351905" w:rsidP="00351905">
      <w:pPr>
        <w:pStyle w:val="Tablebody"/>
        <w:rPr>
          <w:szCs w:val="22"/>
        </w:rPr>
      </w:pPr>
    </w:p>
    <w:p w14:paraId="49EB3E5A" w14:textId="28822B15" w:rsidR="00351905" w:rsidRPr="00241F1C" w:rsidRDefault="006D1948" w:rsidP="00351905">
      <w:pPr>
        <w:pStyle w:val="Intro"/>
        <w:spacing w:after="160"/>
        <w:rPr>
          <w:b w:val="0"/>
          <w:color w:val="EE0000"/>
          <w:sz w:val="21"/>
          <w:szCs w:val="22"/>
        </w:rPr>
      </w:pPr>
      <w:r w:rsidRPr="0B99E798">
        <w:rPr>
          <w:b w:val="0"/>
          <w:color w:val="EE0000"/>
          <w:sz w:val="21"/>
          <w:szCs w:val="21"/>
        </w:rPr>
        <w:t>V</w:t>
      </w:r>
      <w:r w:rsidR="00241F1C" w:rsidRPr="0B99E798">
        <w:rPr>
          <w:b w:val="0"/>
          <w:color w:val="EE0000"/>
          <w:sz w:val="21"/>
          <w:szCs w:val="21"/>
        </w:rPr>
        <w:t>QSR Specialist Advisor</w:t>
      </w:r>
      <w:r w:rsidR="00351905" w:rsidRPr="0B99E798">
        <w:rPr>
          <w:b w:val="0"/>
          <w:color w:val="EE0000"/>
          <w:sz w:val="21"/>
          <w:szCs w:val="21"/>
        </w:rPr>
        <w:t xml:space="preserve"> can assist with questions on payable and nominal hours.</w:t>
      </w:r>
    </w:p>
    <w:p w14:paraId="60C3CC46" w14:textId="4B974416" w:rsidR="00351905" w:rsidRPr="00241F1C" w:rsidRDefault="6CAB6991" w:rsidP="0B99E798">
      <w:pPr>
        <w:pStyle w:val="Tablebody"/>
        <w:spacing w:line="259" w:lineRule="auto"/>
        <w:rPr>
          <w:color w:val="EE0000"/>
        </w:rPr>
      </w:pPr>
      <w:r w:rsidRPr="0B99E798">
        <w:rPr>
          <w:color w:val="EE0000"/>
        </w:rPr>
        <w:t>Specialist Advisor</w:t>
      </w:r>
      <w:r w:rsidR="00351905" w:rsidRPr="0B99E798">
        <w:rPr>
          <w:color w:val="EE0000"/>
        </w:rPr>
        <w:t xml:space="preserve"> Name: </w:t>
      </w:r>
      <w:r w:rsidR="00241F1C" w:rsidRPr="0B99E798">
        <w:rPr>
          <w:color w:val="EE0000"/>
        </w:rPr>
        <w:t>Matthew Ross</w:t>
      </w:r>
      <w:r w:rsidR="00351905" w:rsidRPr="0B99E798">
        <w:rPr>
          <w:color w:val="EE0000"/>
        </w:rPr>
        <w:t>.</w:t>
      </w:r>
    </w:p>
    <w:p w14:paraId="52808181" w14:textId="77777777" w:rsidR="00351905" w:rsidRPr="00241F1C" w:rsidRDefault="00351905" w:rsidP="00351905">
      <w:pPr>
        <w:pStyle w:val="Tablebody"/>
        <w:rPr>
          <w:color w:val="EE0000"/>
          <w:szCs w:val="22"/>
        </w:rPr>
      </w:pPr>
      <w:r w:rsidRPr="00241F1C">
        <w:rPr>
          <w:color w:val="EE0000"/>
          <w:szCs w:val="22"/>
        </w:rPr>
        <w:t>Institute: Chisholm Institute.</w:t>
      </w:r>
    </w:p>
    <w:p w14:paraId="26F5172B" w14:textId="77777777" w:rsidR="00351905" w:rsidRPr="00241F1C" w:rsidRDefault="00351905" w:rsidP="00351905">
      <w:pPr>
        <w:pStyle w:val="Tablebody"/>
        <w:rPr>
          <w:color w:val="EE0000"/>
          <w:szCs w:val="22"/>
        </w:rPr>
      </w:pPr>
      <w:r w:rsidRPr="00241F1C">
        <w:rPr>
          <w:color w:val="EE0000"/>
          <w:szCs w:val="22"/>
        </w:rPr>
        <w:t>Address: P.O Box 684, Dandenong, Victoria, 3175.</w:t>
      </w:r>
    </w:p>
    <w:p w14:paraId="23869647" w14:textId="6765661F" w:rsidR="00351905" w:rsidRPr="00241F1C" w:rsidRDefault="00351905" w:rsidP="0B99E798">
      <w:pPr>
        <w:pStyle w:val="Tablebody"/>
        <w:spacing w:line="259" w:lineRule="auto"/>
        <w:rPr>
          <w:color w:val="EE0000"/>
        </w:rPr>
      </w:pPr>
      <w:r w:rsidRPr="0B99E798">
        <w:rPr>
          <w:color w:val="EE0000"/>
        </w:rPr>
        <w:t xml:space="preserve">Phone: </w:t>
      </w:r>
      <w:r w:rsidR="4EB09825" w:rsidRPr="0B99E798">
        <w:rPr>
          <w:color w:val="EE0000"/>
        </w:rPr>
        <w:t>03 9238 8360</w:t>
      </w:r>
    </w:p>
    <w:p w14:paraId="7D3FEA78" w14:textId="610D020B" w:rsidR="00351905" w:rsidRPr="00241F1C" w:rsidRDefault="00351905" w:rsidP="00351905">
      <w:pPr>
        <w:pStyle w:val="Tablebody"/>
        <w:rPr>
          <w:color w:val="EE0000"/>
        </w:rPr>
      </w:pPr>
      <w:r w:rsidRPr="0B99E798">
        <w:rPr>
          <w:color w:val="EE0000"/>
        </w:rPr>
        <w:t xml:space="preserve">Email: </w:t>
      </w:r>
      <w:r w:rsidR="5C1877F0" w:rsidRPr="0B99E798">
        <w:rPr>
          <w:color w:val="EE0000"/>
        </w:rPr>
        <w:t>VQSR</w:t>
      </w:r>
      <w:hyperlink r:id="rId39">
        <w:r w:rsidR="009D2C15" w:rsidRPr="0B99E798">
          <w:rPr>
            <w:rStyle w:val="Hyperlink"/>
          </w:rPr>
          <w:t>@chisholm.edu.au</w:t>
        </w:r>
      </w:hyperlink>
    </w:p>
    <w:p w14:paraId="18130524" w14:textId="77777777" w:rsidR="00351905" w:rsidRDefault="00351905" w:rsidP="00783F53">
      <w:pPr>
        <w:pStyle w:val="Intro"/>
      </w:pPr>
    </w:p>
    <w:p w14:paraId="2CB9002F" w14:textId="77777777" w:rsidR="00351905" w:rsidRDefault="00351905" w:rsidP="00351905">
      <w:pPr>
        <w:pStyle w:val="Intro"/>
      </w:pPr>
      <w:r>
        <w:t>Jobs and Skills Council (JSC</w:t>
      </w:r>
      <w:r w:rsidRPr="006E20E7">
        <w:t>)</w:t>
      </w:r>
      <w:r>
        <w:t xml:space="preserve"> – </w:t>
      </w:r>
      <w:r w:rsidR="006F1BF3">
        <w:t>Agribusiness</w:t>
      </w:r>
      <w:r>
        <w:t xml:space="preserve"> Jobs </w:t>
      </w:r>
      <w:proofErr w:type="gramStart"/>
      <w:r>
        <w:t>And</w:t>
      </w:r>
      <w:proofErr w:type="gramEnd"/>
      <w:r>
        <w:t xml:space="preserve"> Skills Council </w:t>
      </w:r>
    </w:p>
    <w:p w14:paraId="5048D733" w14:textId="77777777" w:rsidR="00351905" w:rsidRPr="00FE1074" w:rsidRDefault="00351905" w:rsidP="00351905">
      <w:pPr>
        <w:pStyle w:val="Intro"/>
        <w:rPr>
          <w:b w:val="0"/>
          <w:sz w:val="21"/>
          <w:lang w:val="en-GB"/>
        </w:rPr>
      </w:pPr>
      <w:r w:rsidRPr="00FE1074">
        <w:rPr>
          <w:b w:val="0"/>
          <w:sz w:val="21"/>
          <w:lang w:val="en-GB"/>
        </w:rPr>
        <w:t xml:space="preserve">The </w:t>
      </w:r>
      <w:r w:rsidR="006F1BF3" w:rsidRPr="00FE1074">
        <w:rPr>
          <w:b w:val="0"/>
          <w:sz w:val="21"/>
          <w:lang w:val="en-GB"/>
        </w:rPr>
        <w:t xml:space="preserve">Agribusiness Jobs </w:t>
      </w:r>
      <w:proofErr w:type="gramStart"/>
      <w:r w:rsidR="006F1BF3" w:rsidRPr="00FE1074">
        <w:rPr>
          <w:b w:val="0"/>
          <w:sz w:val="21"/>
          <w:lang w:val="en-GB"/>
        </w:rPr>
        <w:t>And</w:t>
      </w:r>
      <w:proofErr w:type="gramEnd"/>
      <w:r w:rsidR="006F1BF3" w:rsidRPr="00FE1074">
        <w:rPr>
          <w:b w:val="0"/>
          <w:sz w:val="21"/>
          <w:lang w:val="en-GB"/>
        </w:rPr>
        <w:t xml:space="preserve"> Skills Council (Skills Insight </w:t>
      </w:r>
      <w:r w:rsidRPr="00FE1074">
        <w:rPr>
          <w:b w:val="0"/>
          <w:sz w:val="21"/>
          <w:lang w:val="en-GB"/>
        </w:rPr>
        <w:t xml:space="preserve">Group) is responsible for developing the </w:t>
      </w:r>
      <w:r w:rsidR="0042456E" w:rsidRPr="00FE1074">
        <w:rPr>
          <w:b w:val="0"/>
          <w:sz w:val="21"/>
          <w:lang w:val="en-GB"/>
        </w:rPr>
        <w:t>AMP</w:t>
      </w:r>
      <w:r w:rsidRPr="00FE1074">
        <w:rPr>
          <w:b w:val="0"/>
          <w:sz w:val="21"/>
          <w:lang w:val="en-GB"/>
        </w:rPr>
        <w:t xml:space="preserve"> </w:t>
      </w:r>
      <w:r w:rsidR="0042456E" w:rsidRPr="00FE1074">
        <w:rPr>
          <w:b w:val="0"/>
          <w:sz w:val="21"/>
          <w:lang w:val="en-GB"/>
        </w:rPr>
        <w:t>Australian Meat Industry</w:t>
      </w:r>
      <w:r w:rsidRPr="00FE1074">
        <w:rPr>
          <w:b w:val="0"/>
          <w:sz w:val="21"/>
          <w:lang w:val="en-GB"/>
        </w:rPr>
        <w:t xml:space="preserve"> Training Package and can be contacted for further information.</w:t>
      </w:r>
    </w:p>
    <w:p w14:paraId="1574AE59" w14:textId="77777777" w:rsidR="006F1BF3" w:rsidRPr="00BE3661" w:rsidRDefault="00351905" w:rsidP="006F1BF3">
      <w:pPr>
        <w:pStyle w:val="Tablebody"/>
        <w:ind w:left="851" w:hanging="851"/>
        <w:rPr>
          <w:szCs w:val="22"/>
        </w:rPr>
      </w:pPr>
      <w:r w:rsidRPr="00BE3661">
        <w:rPr>
          <w:szCs w:val="22"/>
        </w:rPr>
        <w:t xml:space="preserve">Address: </w:t>
      </w:r>
      <w:r w:rsidR="006F1BF3">
        <w:rPr>
          <w:szCs w:val="22"/>
        </w:rPr>
        <w:t>Level 1, 165 Bouverie S</w:t>
      </w:r>
      <w:r w:rsidR="00516D6A">
        <w:rPr>
          <w:szCs w:val="22"/>
        </w:rPr>
        <w:t>treet, Carlton, VIC, 3053. (P.O</w:t>
      </w:r>
      <w:r w:rsidR="006F1BF3">
        <w:rPr>
          <w:szCs w:val="22"/>
        </w:rPr>
        <w:t xml:space="preserve"> Bo</w:t>
      </w:r>
      <w:r w:rsidR="00516D6A">
        <w:rPr>
          <w:szCs w:val="22"/>
        </w:rPr>
        <w:t xml:space="preserve">x 466, North Melbourne, VIC, </w:t>
      </w:r>
      <w:r w:rsidR="006F1BF3">
        <w:rPr>
          <w:szCs w:val="22"/>
        </w:rPr>
        <w:t>3051</w:t>
      </w:r>
      <w:r w:rsidR="00516D6A">
        <w:rPr>
          <w:szCs w:val="22"/>
        </w:rPr>
        <w:t>)</w:t>
      </w:r>
      <w:r w:rsidR="006F1BF3">
        <w:rPr>
          <w:szCs w:val="22"/>
        </w:rPr>
        <w:t>.</w:t>
      </w:r>
    </w:p>
    <w:p w14:paraId="3851589C" w14:textId="77777777" w:rsidR="00351905" w:rsidRPr="00BE3661" w:rsidRDefault="006F1BF3" w:rsidP="00351905">
      <w:pPr>
        <w:pStyle w:val="Tablebody"/>
        <w:rPr>
          <w:szCs w:val="22"/>
        </w:rPr>
      </w:pPr>
      <w:r>
        <w:rPr>
          <w:szCs w:val="22"/>
        </w:rPr>
        <w:t>Phone: (03) 9321 3526</w:t>
      </w:r>
    </w:p>
    <w:p w14:paraId="23C12F11" w14:textId="77777777" w:rsidR="00516D6A" w:rsidRDefault="00351905" w:rsidP="00516D6A">
      <w:pPr>
        <w:pStyle w:val="Tablebody"/>
      </w:pPr>
      <w:r w:rsidRPr="00BE3661">
        <w:rPr>
          <w:szCs w:val="22"/>
        </w:rPr>
        <w:t xml:space="preserve">Email: </w:t>
      </w:r>
      <w:hyperlink r:id="rId40" w:history="1">
        <w:r w:rsidR="00516D6A" w:rsidRPr="00516D6A">
          <w:rPr>
            <w:rStyle w:val="Hyperlink"/>
          </w:rPr>
          <w:t>inquiry@skillsimpact.com.au</w:t>
        </w:r>
      </w:hyperlink>
    </w:p>
    <w:p w14:paraId="45376336" w14:textId="77777777" w:rsidR="00351905" w:rsidRDefault="00351905" w:rsidP="00516D6A">
      <w:pPr>
        <w:pStyle w:val="Tablebody"/>
      </w:pPr>
      <w:r w:rsidRPr="00BE3661">
        <w:rPr>
          <w:szCs w:val="22"/>
        </w:rPr>
        <w:t>Website:</w:t>
      </w:r>
      <w:r>
        <w:rPr>
          <w:szCs w:val="22"/>
        </w:rPr>
        <w:t xml:space="preserve"> </w:t>
      </w:r>
      <w:hyperlink r:id="rId41" w:history="1">
        <w:r w:rsidR="00516D6A" w:rsidRPr="008A4A5E">
          <w:rPr>
            <w:rStyle w:val="Hyperlink"/>
          </w:rPr>
          <w:t>https://www.skillsimpact.com.au/contact/</w:t>
        </w:r>
      </w:hyperlink>
    </w:p>
    <w:p w14:paraId="78E5E5C1" w14:textId="77777777" w:rsidR="00BD2274" w:rsidRDefault="00BD2274" w:rsidP="00BD2274">
      <w:pPr>
        <w:rPr>
          <w:szCs w:val="22"/>
        </w:rPr>
      </w:pPr>
    </w:p>
    <w:p w14:paraId="26AC26D5" w14:textId="77777777" w:rsidR="00BD2274" w:rsidRDefault="00BD2274" w:rsidP="00783F53">
      <w:pPr>
        <w:pStyle w:val="Intro"/>
      </w:pPr>
      <w:r>
        <w:t xml:space="preserve">National Register </w:t>
      </w:r>
      <w:r w:rsidR="00DE6ACC">
        <w:t xml:space="preserve">of </w:t>
      </w:r>
      <w:r>
        <w:t>VET in Australia</w:t>
      </w:r>
      <w:r w:rsidRPr="00BD2274">
        <w:t xml:space="preserve"> </w:t>
      </w:r>
      <w:r>
        <w:t xml:space="preserve">- </w:t>
      </w:r>
      <w:r w:rsidRPr="00483FA0">
        <w:t>Training.gov.au (TGA)</w:t>
      </w:r>
    </w:p>
    <w:p w14:paraId="355A8DD3" w14:textId="77777777" w:rsidR="00BD2274" w:rsidRDefault="00BD2274" w:rsidP="00783F53">
      <w:pPr>
        <w:rPr>
          <w:sz w:val="20"/>
          <w:szCs w:val="20"/>
        </w:rPr>
      </w:pPr>
      <w:r w:rsidRPr="00483FA0">
        <w:t>TG</w:t>
      </w:r>
      <w:r>
        <w:t>A is the Australian government’s</w:t>
      </w:r>
      <w:r w:rsidRPr="00483FA0">
        <w:t xml:space="preserve"> official National Register of information on Training Packages, qualifications, courses, units of competency and RTOs.</w:t>
      </w:r>
      <w:r w:rsidR="002821C0">
        <w:t xml:space="preserve"> </w:t>
      </w:r>
      <w:r w:rsidRPr="00766DCF">
        <w:rPr>
          <w:sz w:val="20"/>
          <w:szCs w:val="20"/>
        </w:rPr>
        <w:t xml:space="preserve">See </w:t>
      </w:r>
      <w:hyperlink r:id="rId42" w:history="1">
        <w:r w:rsidRPr="00985169">
          <w:rPr>
            <w:rStyle w:val="Hyperlink"/>
          </w:rPr>
          <w:t>training.gov.au</w:t>
        </w:r>
      </w:hyperlink>
      <w:r w:rsidRPr="00766DCF">
        <w:rPr>
          <w:sz w:val="20"/>
          <w:szCs w:val="20"/>
        </w:rPr>
        <w:t xml:space="preserve"> </w:t>
      </w:r>
      <w:r w:rsidRPr="005E6544">
        <w:t>for more information.</w:t>
      </w:r>
    </w:p>
    <w:p w14:paraId="6DFFA653" w14:textId="77777777" w:rsidR="00BD2274" w:rsidRDefault="00BD2274" w:rsidP="00BD2274">
      <w:pPr>
        <w:pStyle w:val="Tablebody"/>
        <w:rPr>
          <w:sz w:val="20"/>
          <w:szCs w:val="20"/>
        </w:rPr>
      </w:pPr>
    </w:p>
    <w:p w14:paraId="039CB3B8" w14:textId="77777777" w:rsidR="00BD2274" w:rsidRPr="00783F53" w:rsidRDefault="002821C0" w:rsidP="00783F53">
      <w:pPr>
        <w:pStyle w:val="Intro"/>
      </w:pPr>
      <w:r>
        <w:t xml:space="preserve">Australian Government - </w:t>
      </w:r>
      <w:r w:rsidRPr="004B566E">
        <w:t>Department of E</w:t>
      </w:r>
      <w:r w:rsidR="00793CCF">
        <w:t>mployment and Workplace Relations (DEWR)</w:t>
      </w:r>
    </w:p>
    <w:p w14:paraId="2DA74D2C" w14:textId="77777777" w:rsidR="00BD2274" w:rsidRDefault="002821C0" w:rsidP="00BD2274">
      <w:pPr>
        <w:rPr>
          <w:rFonts w:ascii="Arial" w:eastAsia="Times New Roman" w:hAnsi="Arial" w:cs="Times New Roman"/>
        </w:rPr>
      </w:pPr>
      <w:r w:rsidRPr="004B566E">
        <w:t>The Commonwealth Department is responsible for national policies and programmes that help Australians access quality vocational education and training.</w:t>
      </w:r>
      <w:r w:rsidRPr="002821C0">
        <w:rPr>
          <w:rFonts w:ascii="Arial" w:eastAsia="Times New Roman" w:hAnsi="Arial" w:cs="Times New Roman"/>
        </w:rPr>
        <w:t xml:space="preserve"> </w:t>
      </w:r>
      <w:r w:rsidRPr="004B566E">
        <w:rPr>
          <w:rFonts w:ascii="Arial" w:eastAsia="Times New Roman" w:hAnsi="Arial" w:cs="Times New Roman"/>
        </w:rPr>
        <w:t xml:space="preserve">See </w:t>
      </w:r>
      <w:hyperlink r:id="rId43" w:history="1">
        <w:r w:rsidR="00793CCF">
          <w:rPr>
            <w:rStyle w:val="Hyperlink"/>
          </w:rPr>
          <w:t>Skills and Training - DEWR</w:t>
        </w:r>
      </w:hyperlink>
      <w:r w:rsidRPr="004B566E">
        <w:rPr>
          <w:rFonts w:ascii="Arial" w:eastAsia="Times New Roman" w:hAnsi="Arial" w:cs="Times New Roman"/>
        </w:rPr>
        <w:t xml:space="preserve"> for more information.</w:t>
      </w:r>
    </w:p>
    <w:p w14:paraId="064854B9" w14:textId="77777777" w:rsidR="002821C0" w:rsidRDefault="002821C0" w:rsidP="00BD2274"/>
    <w:p w14:paraId="1FE6F87A" w14:textId="77777777" w:rsidR="002821C0" w:rsidRPr="00783F53" w:rsidRDefault="002821C0" w:rsidP="00783F53">
      <w:pPr>
        <w:pStyle w:val="Intro"/>
      </w:pPr>
      <w:r>
        <w:t xml:space="preserve">State Government - </w:t>
      </w:r>
      <w:r w:rsidRPr="00113DBD">
        <w:t xml:space="preserve">Department of </w:t>
      </w:r>
      <w:r w:rsidR="005E6544">
        <w:t>Jobs, Skills, Industry and Regions</w:t>
      </w:r>
      <w:r w:rsidRPr="00113DBD">
        <w:t xml:space="preserve"> (D</w:t>
      </w:r>
      <w:r w:rsidR="005E6544">
        <w:t>JSIR</w:t>
      </w:r>
      <w:r w:rsidRPr="00113DBD">
        <w:t>)</w:t>
      </w:r>
    </w:p>
    <w:p w14:paraId="7AD72DCB" w14:textId="77777777" w:rsidR="002821C0" w:rsidRPr="00113DBD" w:rsidRDefault="002821C0" w:rsidP="002821C0">
      <w:pPr>
        <w:pStyle w:val="Tablebody"/>
      </w:pPr>
      <w:r w:rsidRPr="00113DBD">
        <w:t>D</w:t>
      </w:r>
      <w:r w:rsidR="005E6544">
        <w:t>JSIR</w:t>
      </w:r>
      <w:r w:rsidR="000F5C52">
        <w:t xml:space="preserve"> (formerly Department of Education and Training)</w:t>
      </w:r>
      <w:r w:rsidRPr="00113DBD">
        <w:t xml:space="preserve"> is the State Training Authority responsible for supporting implementation of Vocational</w:t>
      </w:r>
      <w:r w:rsidRPr="002821C0">
        <w:t xml:space="preserve"> </w:t>
      </w:r>
      <w:r w:rsidRPr="00113DBD">
        <w:t>Education and Training (VET) in Victoria.</w:t>
      </w:r>
      <w:r w:rsidRPr="002821C0">
        <w:t xml:space="preserve"> </w:t>
      </w:r>
      <w:r w:rsidRPr="00113DBD">
        <w:t xml:space="preserve">See </w:t>
      </w:r>
      <w:hyperlink r:id="rId44" w:history="1">
        <w:r w:rsidR="005E6544">
          <w:rPr>
            <w:rStyle w:val="Hyperlink"/>
          </w:rPr>
          <w:t>djsir.vic.gov.au</w:t>
        </w:r>
      </w:hyperlink>
      <w:r w:rsidR="005E6544">
        <w:t xml:space="preserve"> </w:t>
      </w:r>
      <w:r w:rsidRPr="00113DBD">
        <w:t>for more information.</w:t>
      </w:r>
      <w:r w:rsidRPr="002821C0">
        <w:t xml:space="preserve"> </w:t>
      </w:r>
      <w:r w:rsidRPr="00113DBD">
        <w:t>(03) 9637 2000</w:t>
      </w:r>
    </w:p>
    <w:p w14:paraId="2C04BDE8" w14:textId="77777777" w:rsidR="002821C0" w:rsidRPr="00783F53" w:rsidRDefault="002821C0" w:rsidP="00BD2274"/>
    <w:p w14:paraId="4CF63C2E" w14:textId="77777777" w:rsidR="00985169" w:rsidRDefault="002821C0" w:rsidP="00783F53">
      <w:pPr>
        <w:pStyle w:val="Intro"/>
      </w:pPr>
      <w:r>
        <w:t xml:space="preserve">National VET Regulatory Authority - </w:t>
      </w:r>
      <w:r w:rsidRPr="00246460">
        <w:t>Australian Skills Quality Authority (ASQA)</w:t>
      </w:r>
    </w:p>
    <w:p w14:paraId="1D6F94D1" w14:textId="77777777" w:rsidR="002821C0" w:rsidRPr="00B26D41" w:rsidRDefault="002821C0" w:rsidP="002821C0">
      <w:pPr>
        <w:pStyle w:val="Tablebody"/>
        <w:rPr>
          <w:lang w:val="en-US"/>
        </w:rPr>
      </w:pPr>
      <w:r w:rsidRPr="00246460">
        <w:t>ASQA is the national regulator for Australia’s VET sector.</w:t>
      </w:r>
      <w:r w:rsidRPr="002821C0">
        <w:t xml:space="preserve"> </w:t>
      </w:r>
      <w:r w:rsidRPr="00246460">
        <w:t xml:space="preserve">Info line: 1300 701 801 See </w:t>
      </w:r>
      <w:hyperlink r:id="rId45" w:history="1">
        <w:r w:rsidRPr="00985169">
          <w:rPr>
            <w:rStyle w:val="Hyperlink"/>
          </w:rPr>
          <w:t>asqa.gov.au</w:t>
        </w:r>
      </w:hyperlink>
      <w:r w:rsidRPr="00246460">
        <w:t xml:space="preserve"> for more information.</w:t>
      </w:r>
    </w:p>
    <w:p w14:paraId="5CACE32D" w14:textId="77777777" w:rsidR="002821C0" w:rsidRDefault="002821C0" w:rsidP="002821C0">
      <w:pPr>
        <w:pStyle w:val="Tablebody"/>
      </w:pPr>
    </w:p>
    <w:p w14:paraId="6F941999" w14:textId="77777777" w:rsidR="00985169" w:rsidRDefault="002821C0" w:rsidP="00783F53">
      <w:pPr>
        <w:pStyle w:val="Intro"/>
      </w:pPr>
      <w:r w:rsidRPr="00483FA0">
        <w:t>State VET Regulatory Authority</w:t>
      </w:r>
      <w:r w:rsidDel="002821C0">
        <w:t xml:space="preserve"> </w:t>
      </w:r>
      <w:r>
        <w:t xml:space="preserve">- </w:t>
      </w:r>
      <w:r w:rsidRPr="00C36A93">
        <w:t>Victorian Registration and Qualifications Authority (VRQA)</w:t>
      </w:r>
    </w:p>
    <w:p w14:paraId="1FA70423" w14:textId="77777777" w:rsidR="002821C0" w:rsidRPr="00C36A93" w:rsidRDefault="002821C0" w:rsidP="002821C0">
      <w:pPr>
        <w:pStyle w:val="Tablebody"/>
      </w:pPr>
      <w:r w:rsidRPr="00C36A93">
        <w:t>The VRQA is a statutory authority responsible for the registration and regulation of Victorian RTOs and for the regulation of apprenticeships and traineeships in Victoria.</w:t>
      </w:r>
      <w:r w:rsidRPr="002821C0">
        <w:t xml:space="preserve"> </w:t>
      </w:r>
      <w:r w:rsidRPr="00C36A93">
        <w:t xml:space="preserve">(03) 9637 2806 See </w:t>
      </w:r>
      <w:hyperlink r:id="rId46" w:history="1">
        <w:r w:rsidRPr="00985169">
          <w:rPr>
            <w:rStyle w:val="Hyperlink"/>
          </w:rPr>
          <w:t>vrqa.vic.gov.au</w:t>
        </w:r>
      </w:hyperlink>
    </w:p>
    <w:p w14:paraId="65566870" w14:textId="77777777" w:rsidR="004053F7" w:rsidRDefault="004053F7"/>
    <w:p w14:paraId="3EF17398" w14:textId="77777777" w:rsidR="000C7884" w:rsidRPr="00D80179" w:rsidRDefault="00D80179" w:rsidP="00D80179">
      <w:pPr>
        <w:pStyle w:val="Heading1"/>
        <w:rPr>
          <w:b w:val="0"/>
          <w:bCs/>
          <w:sz w:val="28"/>
          <w:szCs w:val="28"/>
        </w:rPr>
      </w:pPr>
      <w:bookmarkStart w:id="19" w:name="_Toc233190975"/>
      <w:r w:rsidRPr="00D80179">
        <w:rPr>
          <w:b w:val="0"/>
          <w:bCs/>
          <w:sz w:val="28"/>
          <w:szCs w:val="28"/>
        </w:rPr>
        <w:lastRenderedPageBreak/>
        <w:t>INDUSTRY REGULATORY BODIES</w:t>
      </w:r>
      <w:bookmarkEnd w:id="19"/>
    </w:p>
    <w:p w14:paraId="4FEC5F11" w14:textId="77777777" w:rsidR="000C7884" w:rsidRPr="00783F53" w:rsidRDefault="000C7884" w:rsidP="00B26D41">
      <w:pPr>
        <w:pStyle w:val="Intro"/>
        <w:spacing w:before="360"/>
      </w:pPr>
      <w:r w:rsidRPr="00985169">
        <w:t>WorkSafe Victoria</w:t>
      </w:r>
      <w:r w:rsidR="000F5C52">
        <w:t xml:space="preserve"> </w:t>
      </w:r>
    </w:p>
    <w:p w14:paraId="3A07E8A4" w14:textId="77777777" w:rsidR="000C7884" w:rsidRPr="00985169" w:rsidRDefault="000C7884" w:rsidP="000C7884">
      <w:pPr>
        <w:pStyle w:val="Tablebody"/>
      </w:pPr>
      <w:r w:rsidRPr="00985169">
        <w:t xml:space="preserve">The industry Regulatory body can provide advice on licensing, legislative or regulatory requirements which may impact on the delivery of training or the issuance of qualifications in this Training Package. </w:t>
      </w:r>
    </w:p>
    <w:p w14:paraId="5C74B0C5" w14:textId="77777777" w:rsidR="000C7884" w:rsidRDefault="000C7884" w:rsidP="00783F53">
      <w:pPr>
        <w:pStyle w:val="Tablebody"/>
      </w:pPr>
      <w:r w:rsidRPr="00985169">
        <w:t xml:space="preserve">WorkSafe needs to provide written verification before </w:t>
      </w:r>
      <w:proofErr w:type="gramStart"/>
      <w:r w:rsidRPr="00985169">
        <w:t>high risk</w:t>
      </w:r>
      <w:proofErr w:type="gramEnd"/>
      <w:r w:rsidRPr="00985169">
        <w:t xml:space="preserve"> work units can be added to an RTO’s scope of registration.</w:t>
      </w:r>
      <w:r w:rsidRPr="000C7884">
        <w:t xml:space="preserve"> </w:t>
      </w:r>
      <w:hyperlink r:id="rId47" w:history="1">
        <w:r w:rsidRPr="00783F53">
          <w:rPr>
            <w:rStyle w:val="Hyperlink"/>
          </w:rPr>
          <w:t>info@worksafe.vic.gov.au</w:t>
        </w:r>
      </w:hyperlink>
      <w:r>
        <w:t xml:space="preserve">  S</w:t>
      </w:r>
      <w:r w:rsidRPr="00985169">
        <w:t xml:space="preserve">ee </w:t>
      </w:r>
      <w:hyperlink r:id="rId48" w:history="1">
        <w:r w:rsidRPr="00985169">
          <w:rPr>
            <w:rStyle w:val="Hyperlink"/>
          </w:rPr>
          <w:t>worksafe.vic.gov.au</w:t>
        </w:r>
      </w:hyperlink>
      <w:r w:rsidRPr="00985169">
        <w:t xml:space="preserve"> for further information.</w:t>
      </w:r>
    </w:p>
    <w:p w14:paraId="03AE6391" w14:textId="77777777" w:rsidR="000C7884" w:rsidRPr="00985169" w:rsidRDefault="000C7884" w:rsidP="000C7884">
      <w:pPr>
        <w:pStyle w:val="Tablebody"/>
      </w:pPr>
    </w:p>
    <w:p w14:paraId="542E57AA" w14:textId="77777777" w:rsidR="000C7884" w:rsidRPr="00985169" w:rsidRDefault="000C7884" w:rsidP="000C7884">
      <w:pPr>
        <w:pStyle w:val="Tablebody"/>
      </w:pPr>
      <w:r w:rsidRPr="00985169">
        <w:t xml:space="preserve">222 Exhibition Street, </w:t>
      </w:r>
    </w:p>
    <w:p w14:paraId="10E5F21F" w14:textId="77777777" w:rsidR="000C7884" w:rsidRPr="00985169" w:rsidRDefault="000C7884" w:rsidP="000C7884">
      <w:pPr>
        <w:pStyle w:val="Tablebody"/>
      </w:pPr>
      <w:r w:rsidRPr="00985169">
        <w:t xml:space="preserve">Melbourne 3000 </w:t>
      </w:r>
    </w:p>
    <w:p w14:paraId="60864F2D" w14:textId="77777777" w:rsidR="000C7884" w:rsidRPr="00985169" w:rsidRDefault="000C7884" w:rsidP="000C7884">
      <w:pPr>
        <w:pStyle w:val="Tablebody"/>
      </w:pPr>
      <w:r w:rsidRPr="00985169">
        <w:t xml:space="preserve">(03) 9641 1444 or </w:t>
      </w:r>
    </w:p>
    <w:p w14:paraId="1B9848DE" w14:textId="77777777" w:rsidR="000C7884" w:rsidRPr="00985169" w:rsidRDefault="000C7884" w:rsidP="000C7884">
      <w:pPr>
        <w:pStyle w:val="Tablebody"/>
      </w:pPr>
      <w:r w:rsidRPr="00985169">
        <w:t>1800 136 089 (toll free)</w:t>
      </w:r>
    </w:p>
    <w:p w14:paraId="3C30261E" w14:textId="77777777" w:rsidR="00986885" w:rsidRDefault="00986885">
      <w:pPr>
        <w:spacing w:after="0"/>
      </w:pPr>
    </w:p>
    <w:p w14:paraId="1E3332F4" w14:textId="77777777" w:rsidR="002562C8" w:rsidRDefault="002562C8">
      <w:pPr>
        <w:spacing w:after="0"/>
        <w:rPr>
          <w:rFonts w:ascii="Arial" w:eastAsiaTheme="minorEastAsia" w:hAnsi="Arial" w:cs="Arial"/>
          <w:b/>
          <w:szCs w:val="9"/>
          <w:lang w:val="en-AU"/>
        </w:rPr>
      </w:pPr>
      <w:r>
        <w:rPr>
          <w:b/>
          <w:szCs w:val="9"/>
          <w:lang w:val="en-AU"/>
        </w:rPr>
        <w:br w:type="page"/>
      </w:r>
    </w:p>
    <w:p w14:paraId="2D367D41" w14:textId="77777777" w:rsidR="004053F7" w:rsidRPr="00D80179" w:rsidRDefault="004053F7" w:rsidP="003D30D7">
      <w:pPr>
        <w:pStyle w:val="Heading1"/>
        <w:rPr>
          <w:b w:val="0"/>
          <w:bCs/>
          <w:sz w:val="28"/>
          <w:szCs w:val="28"/>
        </w:rPr>
      </w:pPr>
      <w:bookmarkStart w:id="20" w:name="_Toc233190976"/>
      <w:r w:rsidRPr="00D80179">
        <w:rPr>
          <w:b w:val="0"/>
          <w:bCs/>
          <w:sz w:val="28"/>
          <w:szCs w:val="28"/>
        </w:rPr>
        <w:lastRenderedPageBreak/>
        <w:t>G</w:t>
      </w:r>
      <w:r w:rsidR="00D80179">
        <w:rPr>
          <w:b w:val="0"/>
          <w:bCs/>
          <w:sz w:val="28"/>
          <w:szCs w:val="28"/>
        </w:rPr>
        <w:t>LOSSARY</w:t>
      </w:r>
      <w:bookmarkEnd w:id="20"/>
    </w:p>
    <w:p w14:paraId="1E6FEC73" w14:textId="77777777" w:rsidR="00A92F07" w:rsidRDefault="00A92F07" w:rsidP="00A92F07">
      <w:pPr>
        <w:spacing w:before="240" w:after="240"/>
        <w:ind w:left="2835" w:hanging="2835"/>
        <w:rPr>
          <w:b/>
          <w:lang w:val="en-AU"/>
        </w:rPr>
      </w:pPr>
    </w:p>
    <w:p w14:paraId="46CEB658" w14:textId="77777777" w:rsidR="002562C8" w:rsidRDefault="005A0337" w:rsidP="00783F53">
      <w:pPr>
        <w:spacing w:before="360" w:after="240"/>
        <w:ind w:left="2835" w:hanging="2835"/>
        <w:rPr>
          <w:lang w:val="en-AU"/>
        </w:rPr>
      </w:pPr>
      <w:r>
        <w:rPr>
          <w:b/>
          <w:lang w:val="en-AU"/>
        </w:rPr>
        <w:t>Code</w:t>
      </w:r>
      <w:r>
        <w:rPr>
          <w:b/>
          <w:lang w:val="en-AU"/>
        </w:rPr>
        <w:tab/>
      </w:r>
      <w:r w:rsidRPr="00783F53">
        <w:rPr>
          <w:lang w:val="en-AU"/>
        </w:rPr>
        <w:t>Nationally endorsed Training Package qualification code.</w:t>
      </w:r>
    </w:p>
    <w:p w14:paraId="03361B26" w14:textId="77777777" w:rsidR="005A0337" w:rsidRDefault="005A0337" w:rsidP="00783F53">
      <w:pPr>
        <w:spacing w:before="360" w:after="240"/>
        <w:ind w:left="2835" w:hanging="2835"/>
        <w:rPr>
          <w:szCs w:val="22"/>
        </w:rPr>
      </w:pPr>
      <w:r w:rsidRPr="00783F53">
        <w:rPr>
          <w:b/>
          <w:bCs/>
          <w:lang w:val="en-AU"/>
        </w:rPr>
        <w:t>Title</w:t>
      </w:r>
      <w:r>
        <w:rPr>
          <w:lang w:val="en-AU"/>
        </w:rPr>
        <w:tab/>
      </w:r>
      <w:r w:rsidRPr="004053F7">
        <w:rPr>
          <w:szCs w:val="22"/>
        </w:rPr>
        <w:t>Nationally endorsed Training Package qualification title</w:t>
      </w:r>
      <w:r>
        <w:rPr>
          <w:szCs w:val="22"/>
        </w:rPr>
        <w:t>.</w:t>
      </w:r>
    </w:p>
    <w:p w14:paraId="4DBC37BA" w14:textId="77777777" w:rsidR="005A0337" w:rsidRDefault="005A0337" w:rsidP="00783F53">
      <w:pPr>
        <w:spacing w:before="360" w:after="240"/>
        <w:ind w:left="2835" w:hanging="2835"/>
        <w:rPr>
          <w:szCs w:val="22"/>
        </w:rPr>
      </w:pPr>
      <w:r w:rsidRPr="00783F53">
        <w:rPr>
          <w:b/>
          <w:bCs/>
          <w:szCs w:val="22"/>
        </w:rPr>
        <w:t>Unit Code</w:t>
      </w:r>
      <w:r>
        <w:rPr>
          <w:szCs w:val="22"/>
        </w:rPr>
        <w:tab/>
      </w:r>
      <w:r w:rsidRPr="004053F7">
        <w:rPr>
          <w:szCs w:val="22"/>
        </w:rPr>
        <w:t xml:space="preserve">Nationally </w:t>
      </w:r>
      <w:proofErr w:type="gramStart"/>
      <w:r w:rsidRPr="004053F7">
        <w:rPr>
          <w:szCs w:val="22"/>
        </w:rPr>
        <w:t>endorsed</w:t>
      </w:r>
      <w:proofErr w:type="gramEnd"/>
      <w:r w:rsidRPr="004053F7">
        <w:rPr>
          <w:szCs w:val="22"/>
        </w:rPr>
        <w:t xml:space="preserve"> Training Package unit code.</w:t>
      </w:r>
    </w:p>
    <w:p w14:paraId="48B2B9E2" w14:textId="77777777" w:rsidR="005A0337" w:rsidRDefault="005A0337" w:rsidP="00783F53">
      <w:pPr>
        <w:spacing w:before="360" w:after="240"/>
        <w:ind w:left="2835" w:hanging="2835"/>
        <w:rPr>
          <w:szCs w:val="22"/>
        </w:rPr>
      </w:pPr>
      <w:r w:rsidRPr="00783F53">
        <w:rPr>
          <w:b/>
          <w:bCs/>
          <w:szCs w:val="22"/>
        </w:rPr>
        <w:t>Unit Title</w:t>
      </w:r>
      <w:r>
        <w:rPr>
          <w:szCs w:val="22"/>
        </w:rPr>
        <w:tab/>
      </w:r>
      <w:r w:rsidRPr="004053F7">
        <w:rPr>
          <w:szCs w:val="22"/>
        </w:rPr>
        <w:t xml:space="preserve">Nationally </w:t>
      </w:r>
      <w:proofErr w:type="gramStart"/>
      <w:r w:rsidRPr="004053F7">
        <w:rPr>
          <w:szCs w:val="22"/>
        </w:rPr>
        <w:t>endorsed</w:t>
      </w:r>
      <w:proofErr w:type="gramEnd"/>
      <w:r w:rsidRPr="004053F7">
        <w:rPr>
          <w:szCs w:val="22"/>
        </w:rPr>
        <w:t xml:space="preserve"> Training Package unit title.</w:t>
      </w:r>
    </w:p>
    <w:p w14:paraId="0B91DF62" w14:textId="77777777" w:rsidR="005A0337" w:rsidRPr="004053F7" w:rsidRDefault="005A0337" w:rsidP="00783F53">
      <w:pPr>
        <w:spacing w:before="360" w:after="240"/>
        <w:ind w:left="2835" w:hanging="2835"/>
        <w:rPr>
          <w:szCs w:val="22"/>
        </w:rPr>
      </w:pPr>
      <w:r w:rsidRPr="00483FA0">
        <w:rPr>
          <w:b/>
        </w:rPr>
        <w:t>Maximum Payable Hours</w:t>
      </w:r>
      <w:r>
        <w:rPr>
          <w:b/>
        </w:rPr>
        <w:tab/>
      </w:r>
      <w:r w:rsidRPr="004053F7">
        <w:rPr>
          <w:szCs w:val="22"/>
        </w:rPr>
        <w:t xml:space="preserve">The maximum number of hours the Victorian Government will subsidise under Skills First funding for the achievement of the minimum realistic vocational outcome of the qualification, as determined by the qualification packaging rules. The Maximum Payable Hours do not cover every possible combination of core and elective units available for a specific qualification. </w:t>
      </w:r>
    </w:p>
    <w:p w14:paraId="763362A1" w14:textId="77777777" w:rsidR="005A0337" w:rsidRDefault="005A0337" w:rsidP="00783F53">
      <w:pPr>
        <w:spacing w:before="360" w:after="240"/>
        <w:ind w:left="2835"/>
        <w:rPr>
          <w:szCs w:val="22"/>
        </w:rPr>
      </w:pPr>
      <w:r w:rsidRPr="004053F7">
        <w:rPr>
          <w:szCs w:val="22"/>
        </w:rPr>
        <w:t>Minimum payable hours reflect a calculated minimum number of hours that could deliver a minimum realistic vocational outcome, based on efficiencies of contextualisation and integration.</w:t>
      </w:r>
    </w:p>
    <w:p w14:paraId="2C5BA4E3" w14:textId="77777777" w:rsidR="005A0337" w:rsidRDefault="005A0337" w:rsidP="00783F53">
      <w:pPr>
        <w:spacing w:before="360" w:after="240"/>
        <w:ind w:left="2835" w:hanging="2835"/>
        <w:rPr>
          <w:szCs w:val="22"/>
        </w:rPr>
      </w:pPr>
      <w:r w:rsidRPr="00483FA0">
        <w:rPr>
          <w:b/>
        </w:rPr>
        <w:t>Scope of Registration</w:t>
      </w:r>
      <w:r>
        <w:rPr>
          <w:b/>
        </w:rPr>
        <w:tab/>
      </w:r>
      <w:r w:rsidRPr="004053F7">
        <w:rPr>
          <w:szCs w:val="22"/>
        </w:rPr>
        <w:t>Scope of registration specifies the AQF qualifications and/or units of competency the training organisation is registered to issue and the industry training and/or assessment services it is registered to provide.</w:t>
      </w:r>
    </w:p>
    <w:p w14:paraId="52D16F9B" w14:textId="77777777" w:rsidR="002562C8" w:rsidRPr="009B0FDE" w:rsidRDefault="005A0337" w:rsidP="007230C7">
      <w:pPr>
        <w:spacing w:before="360" w:after="240"/>
        <w:ind w:left="2835" w:hanging="2835"/>
        <w:rPr>
          <w:lang w:val="en-AU"/>
        </w:rPr>
      </w:pPr>
      <w:r>
        <w:rPr>
          <w:b/>
        </w:rPr>
        <w:t>Nominal Hours</w:t>
      </w:r>
      <w:r>
        <w:rPr>
          <w:b/>
        </w:rPr>
        <w:tab/>
      </w:r>
      <w:r w:rsidRPr="004053F7">
        <w:rPr>
          <w:szCs w:val="22"/>
        </w:rPr>
        <w:t>Nominal hours reflect the anticipated time taken to deliver and assess the outcomes of a unit of competency excluding unsupervised delivery or the time taken for repeated practical application of skills.  Nominal hours are determined by the Victorian State Training Authority (D</w:t>
      </w:r>
      <w:r w:rsidR="003C3CE5">
        <w:rPr>
          <w:szCs w:val="22"/>
        </w:rPr>
        <w:t>JSIR</w:t>
      </w:r>
      <w:r w:rsidRPr="004053F7">
        <w:rPr>
          <w:szCs w:val="22"/>
        </w:rPr>
        <w:t>) and are primarily developed for funding purposes in Victoria.</w:t>
      </w:r>
    </w:p>
    <w:sectPr w:rsidR="002562C8" w:rsidRPr="009B0FDE" w:rsidSect="000E1CFF">
      <w:footerReference w:type="default" r:id="rId49"/>
      <w:type w:val="continuous"/>
      <w:pgSz w:w="11900" w:h="16840"/>
      <w:pgMar w:top="1134" w:right="1134" w:bottom="1560" w:left="1134" w:header="709" w:footer="596"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69AF7" w14:textId="77777777" w:rsidR="00484C14" w:rsidRDefault="00484C14" w:rsidP="003967DD">
      <w:pPr>
        <w:spacing w:after="0"/>
      </w:pPr>
      <w:r>
        <w:separator/>
      </w:r>
    </w:p>
  </w:endnote>
  <w:endnote w:type="continuationSeparator" w:id="0">
    <w:p w14:paraId="121502A0" w14:textId="77777777" w:rsidR="00484C14" w:rsidRDefault="00484C14" w:rsidP="003967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Arial Unicode MS">
    <w:panose1 w:val="020B0604020202020204"/>
    <w:charset w:val="80"/>
    <w:family w:val="swiss"/>
    <w:notTrueType/>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B706" w14:textId="447E5F3D" w:rsidR="00AD7357" w:rsidRDefault="00731B4B" w:rsidP="00306872">
    <w:pPr>
      <w:pStyle w:val="Footer"/>
      <w:framePr w:wrap="none" w:vAnchor="text" w:hAnchor="margin" w:y="1"/>
      <w:rPr>
        <w:rStyle w:val="PageNumber"/>
      </w:rPr>
    </w:pPr>
    <w:r>
      <w:rPr>
        <w:noProof/>
      </w:rPr>
      <mc:AlternateContent>
        <mc:Choice Requires="wps">
          <w:drawing>
            <wp:anchor distT="0" distB="0" distL="0" distR="0" simplePos="0" relativeHeight="251665410" behindDoc="0" locked="0" layoutInCell="1" allowOverlap="1" wp14:anchorId="3F1891DC" wp14:editId="6F721984">
              <wp:simplePos x="635" y="635"/>
              <wp:positionH relativeFrom="page">
                <wp:align>center</wp:align>
              </wp:positionH>
              <wp:positionV relativeFrom="page">
                <wp:align>bottom</wp:align>
              </wp:positionV>
              <wp:extent cx="686435" cy="403860"/>
              <wp:effectExtent l="0" t="0" r="18415" b="0"/>
              <wp:wrapNone/>
              <wp:docPr id="19721282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6F823E38" w14:textId="7299E9B8"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1891DC" id="_x0000_t202" coordsize="21600,21600" o:spt="202" path="m,l,21600r21600,l21600,xe">
              <v:stroke joinstyle="miter"/>
              <v:path gradientshapeok="t" o:connecttype="rect"/>
            </v:shapetype>
            <v:shape id="Text Box 7" o:spid="_x0000_s1028" type="#_x0000_t202" alt="OFFICIAL" style="position:absolute;margin-left:0;margin-top:0;width:54.05pt;height:31.8pt;z-index:25166541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" filled="f" stroked="f">
              <v:fill o:detectmouseclick="t"/>
              <v:textbox style="mso-fit-shape-to-text:t" inset="0,0,0,15pt">
                <w:txbxContent>
                  <w:p w14:paraId="6F823E38" w14:textId="7299E9B8"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r w:rsidR="00AD7357">
      <w:rPr>
        <w:rStyle w:val="PageNumber"/>
      </w:rPr>
      <w:fldChar w:fldCharType="begin"/>
    </w:r>
    <w:r w:rsidR="00AD7357">
      <w:rPr>
        <w:rStyle w:val="PageNumber"/>
      </w:rPr>
      <w:instrText xml:space="preserve">PAGE  </w:instrText>
    </w:r>
    <w:r w:rsidR="00AD7357">
      <w:rPr>
        <w:rStyle w:val="PageNumber"/>
      </w:rPr>
      <w:fldChar w:fldCharType="end"/>
    </w:r>
  </w:p>
  <w:p w14:paraId="22FC243E" w14:textId="77777777" w:rsidR="00AD7357" w:rsidRDefault="00AD7357" w:rsidP="00A31926">
    <w:pPr>
      <w:pStyle w:val="Footer"/>
      <w:ind w:firstLine="360"/>
    </w:pPr>
  </w:p>
  <w:p w14:paraId="3E0727CE" w14:textId="77777777" w:rsidR="00AD7357" w:rsidRDefault="00AD73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0D0F" w14:textId="364EC985" w:rsidR="00AD7357" w:rsidRDefault="00731B4B" w:rsidP="00A31926">
    <w:pPr>
      <w:pStyle w:val="Footer"/>
      <w:ind w:firstLine="360"/>
    </w:pPr>
    <w:r>
      <w:rPr>
        <w:noProof/>
      </w:rPr>
      <mc:AlternateContent>
        <mc:Choice Requires="wps">
          <w:drawing>
            <wp:anchor distT="0" distB="0" distL="0" distR="0" simplePos="0" relativeHeight="251666434" behindDoc="0" locked="0" layoutInCell="1" allowOverlap="1" wp14:anchorId="0795C4B1" wp14:editId="44E71E8D">
              <wp:simplePos x="635" y="635"/>
              <wp:positionH relativeFrom="page">
                <wp:align>center</wp:align>
              </wp:positionH>
              <wp:positionV relativeFrom="page">
                <wp:align>bottom</wp:align>
              </wp:positionV>
              <wp:extent cx="686435" cy="403860"/>
              <wp:effectExtent l="0" t="0" r="18415" b="0"/>
              <wp:wrapNone/>
              <wp:docPr id="91961252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07AA1679" w14:textId="232CD3A9"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95C4B1" id="_x0000_t202" coordsize="21600,21600" o:spt="202" path="m,l,21600r21600,l21600,xe">
              <v:stroke joinstyle="miter"/>
              <v:path gradientshapeok="t" o:connecttype="rect"/>
            </v:shapetype>
            <v:shape id="Text Box 8" o:spid="_x0000_s1029" type="#_x0000_t202" alt="OFFICIAL" style="position:absolute;left:0;text-align:left;margin-left:0;margin-top:0;width:54.05pt;height:31.8pt;z-index:25166643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" filled="f" stroked="f">
              <v:fill o:detectmouseclick="t"/>
              <v:textbox style="mso-fit-shape-to-text:t" inset="0,0,0,15pt">
                <w:txbxContent>
                  <w:p w14:paraId="07AA1679" w14:textId="232CD3A9"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p>
  <w:p w14:paraId="281FC09B" w14:textId="77777777" w:rsidR="00AD7357" w:rsidRDefault="00AD73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444EF" w14:textId="46C061DB" w:rsidR="00731B4B" w:rsidRDefault="00731B4B">
    <w:pPr>
      <w:pStyle w:val="Footer"/>
    </w:pPr>
    <w:r>
      <w:rPr>
        <w:noProof/>
      </w:rPr>
      <mc:AlternateContent>
        <mc:Choice Requires="wps">
          <w:drawing>
            <wp:anchor distT="0" distB="0" distL="0" distR="0" simplePos="0" relativeHeight="251664386" behindDoc="0" locked="0" layoutInCell="1" allowOverlap="1" wp14:anchorId="5D76DA3C" wp14:editId="386A2577">
              <wp:simplePos x="635" y="635"/>
              <wp:positionH relativeFrom="page">
                <wp:align>center</wp:align>
              </wp:positionH>
              <wp:positionV relativeFrom="page">
                <wp:align>bottom</wp:align>
              </wp:positionV>
              <wp:extent cx="686435" cy="403860"/>
              <wp:effectExtent l="0" t="0" r="18415" b="0"/>
              <wp:wrapNone/>
              <wp:docPr id="97336004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73CA3F44" w14:textId="30EA134F"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76DA3C" id="_x0000_t202" coordsize="21600,21600" o:spt="202" path="m,l,21600r21600,l21600,xe">
              <v:stroke joinstyle="miter"/>
              <v:path gradientshapeok="t" o:connecttype="rect"/>
            </v:shapetype>
            <v:shape id="Text Box 6" o:spid="_x0000_s1031" type="#_x0000_t202" alt="OFFICIAL" style="position:absolute;margin-left:0;margin-top:0;width:54.05pt;height:31.8pt;z-index:2516643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" filled="f" stroked="f">
              <v:fill o:detectmouseclick="t"/>
              <v:textbox style="mso-fit-shape-to-text:t" inset="0,0,0,15pt">
                <w:txbxContent>
                  <w:p w14:paraId="73CA3F44" w14:textId="30EA134F"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3807" w14:textId="1EC18EED" w:rsidR="00AD7357" w:rsidRPr="00D14FB2" w:rsidRDefault="00731B4B" w:rsidP="00D14FB2">
    <w:pPr>
      <w:pStyle w:val="Footer"/>
    </w:pPr>
    <w:r>
      <w:rPr>
        <w:b/>
        <w:noProof/>
        <w:color w:val="000000" w:themeColor="text2"/>
        <w:sz w:val="48"/>
        <w:szCs w:val="48"/>
        <w:lang w:val="en-AU" w:eastAsia="en-AU"/>
      </w:rPr>
      <mc:AlternateContent>
        <mc:Choice Requires="wps">
          <w:drawing>
            <wp:anchor distT="0" distB="0" distL="0" distR="0" simplePos="0" relativeHeight="251667458" behindDoc="0" locked="0" layoutInCell="1" allowOverlap="1" wp14:anchorId="0294DBD0" wp14:editId="6AFE93B0">
              <wp:simplePos x="723900" y="10013950"/>
              <wp:positionH relativeFrom="page">
                <wp:align>center</wp:align>
              </wp:positionH>
              <wp:positionV relativeFrom="page">
                <wp:align>bottom</wp:align>
              </wp:positionV>
              <wp:extent cx="686435" cy="403860"/>
              <wp:effectExtent l="0" t="0" r="18415" b="0"/>
              <wp:wrapNone/>
              <wp:docPr id="1683404963"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6A7CB4FF" w14:textId="4D38991D"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94DBD0" id="_x0000_t202" coordsize="21600,21600" o:spt="202" path="m,l,21600r21600,l21600,xe">
              <v:stroke joinstyle="miter"/>
              <v:path gradientshapeok="t" o:connecttype="rect"/>
            </v:shapetype>
            <v:shape id="Text Box 9" o:spid="_x0000_s1033" type="#_x0000_t202" alt="OFFICIAL" style="position:absolute;margin-left:0;margin-top:0;width:54.05pt;height:31.8pt;z-index:2516674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" filled="f" stroked="f">
              <v:fill o:detectmouseclick="t"/>
              <v:textbox style="mso-fit-shape-to-text:t" inset="0,0,0,15pt">
                <w:txbxContent>
                  <w:p w14:paraId="6A7CB4FF" w14:textId="4D38991D"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r w:rsidR="00AD7357">
      <w:rPr>
        <w:b/>
        <w:noProof/>
        <w:color w:val="000000" w:themeColor="text2"/>
        <w:sz w:val="48"/>
        <w:szCs w:val="48"/>
        <w:lang w:val="en-AU" w:eastAsia="en-AU"/>
      </w:rPr>
      <w:drawing>
        <wp:anchor distT="0" distB="0" distL="114300" distR="114300" simplePos="0" relativeHeight="251658240" behindDoc="0" locked="0" layoutInCell="1" allowOverlap="1" wp14:anchorId="0D0CEE22" wp14:editId="5CFE8DC3">
          <wp:simplePos x="0" y="0"/>
          <wp:positionH relativeFrom="column">
            <wp:posOffset>5080635</wp:posOffset>
          </wp:positionH>
          <wp:positionV relativeFrom="paragraph">
            <wp:posOffset>-384175</wp:posOffset>
          </wp:positionV>
          <wp:extent cx="1543707" cy="714375"/>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543707" cy="714375"/>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7074" w14:textId="6EAFE85D" w:rsidR="00AD7357" w:rsidRDefault="00731B4B" w:rsidP="00306872">
    <w:pPr>
      <w:pStyle w:val="Footer"/>
      <w:framePr w:wrap="none" w:vAnchor="text" w:hAnchor="margin" w:y="1"/>
      <w:rPr>
        <w:rStyle w:val="PageNumber"/>
      </w:rPr>
    </w:pPr>
    <w:r>
      <w:rPr>
        <w:noProof/>
      </w:rPr>
      <mc:AlternateContent>
        <mc:Choice Requires="wps">
          <w:drawing>
            <wp:anchor distT="0" distB="0" distL="0" distR="0" simplePos="0" relativeHeight="251668482" behindDoc="0" locked="0" layoutInCell="1" allowOverlap="1" wp14:anchorId="6D721897" wp14:editId="10B8749D">
              <wp:simplePos x="723900" y="10052050"/>
              <wp:positionH relativeFrom="page">
                <wp:align>center</wp:align>
              </wp:positionH>
              <wp:positionV relativeFrom="page">
                <wp:align>bottom</wp:align>
              </wp:positionV>
              <wp:extent cx="686435" cy="403860"/>
              <wp:effectExtent l="0" t="0" r="18415" b="0"/>
              <wp:wrapNone/>
              <wp:docPr id="156422909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50C89674" w14:textId="3A40B988"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721897" id="_x0000_t202" coordsize="21600,21600" o:spt="202" path="m,l,21600r21600,l21600,xe">
              <v:stroke joinstyle="miter"/>
              <v:path gradientshapeok="t" o:connecttype="rect"/>
            </v:shapetype>
            <v:shape id="Text Box 10" o:spid="_x0000_s1035" type="#_x0000_t202" alt="OFFICIAL" style="position:absolute;margin-left:0;margin-top:0;width:54.05pt;height:31.8pt;z-index:2516684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" filled="f" stroked="f">
              <v:fill o:detectmouseclick="t"/>
              <v:textbox style="mso-fit-shape-to-text:t" inset="0,0,0,15pt">
                <w:txbxContent>
                  <w:p w14:paraId="50C89674" w14:textId="3A40B988"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p>
  <w:p w14:paraId="5D2A1304" w14:textId="77777777" w:rsidR="00AD7357" w:rsidRDefault="00AD7357" w:rsidP="00A31926">
    <w:pPr>
      <w:pStyle w:val="Footer"/>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A4FC" w14:textId="3602CF3B" w:rsidR="00AD7357" w:rsidRPr="00AA6509" w:rsidRDefault="00731B4B" w:rsidP="00D14FB2">
    <w:pPr>
      <w:pStyle w:val="Footer"/>
      <w:tabs>
        <w:tab w:val="right" w:pos="9600"/>
      </w:tabs>
      <w:rPr>
        <w:rFonts w:cs="Arial"/>
        <w:sz w:val="18"/>
        <w:szCs w:val="12"/>
        <w:lang w:val="en-AU"/>
      </w:rPr>
    </w:pPr>
    <w:r>
      <w:rPr>
        <w:rFonts w:cs="Arial"/>
        <w:noProof/>
        <w:sz w:val="18"/>
        <w:szCs w:val="12"/>
        <w:lang w:val="en-AU"/>
      </w:rPr>
      <mc:AlternateContent>
        <mc:Choice Requires="wps">
          <w:drawing>
            <wp:anchor distT="0" distB="0" distL="0" distR="0" simplePos="0" relativeHeight="251669506" behindDoc="0" locked="0" layoutInCell="1" allowOverlap="1" wp14:anchorId="24D4E732" wp14:editId="1905ECCA">
              <wp:simplePos x="635" y="635"/>
              <wp:positionH relativeFrom="page">
                <wp:align>center</wp:align>
              </wp:positionH>
              <wp:positionV relativeFrom="page">
                <wp:align>bottom</wp:align>
              </wp:positionV>
              <wp:extent cx="686435" cy="403860"/>
              <wp:effectExtent l="0" t="0" r="18415" b="0"/>
              <wp:wrapNone/>
              <wp:docPr id="80245794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4EFE98E0" w14:textId="183BA53D"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D4E732" id="_x0000_t202" coordsize="21600,21600" o:spt="202" path="m,l,21600r21600,l21600,xe">
              <v:stroke joinstyle="miter"/>
              <v:path gradientshapeok="t" o:connecttype="rect"/>
            </v:shapetype>
            <v:shape id="Text Box 11" o:spid="_x0000_s1036" type="#_x0000_t202" alt="OFFICIAL" style="position:absolute;margin-left:0;margin-top:0;width:54.05pt;height:31.8pt;z-index:25166950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" filled="f" stroked="f">
              <v:fill o:detectmouseclick="t"/>
              <v:textbox style="mso-fit-shape-to-text:t" inset="0,0,0,15pt">
                <w:txbxContent>
                  <w:p w14:paraId="4EFE98E0" w14:textId="183BA53D"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r w:rsidR="00AD7357" w:rsidRPr="00AA6509">
      <w:rPr>
        <w:rFonts w:cs="Arial"/>
        <w:sz w:val="18"/>
        <w:szCs w:val="12"/>
        <w:lang w:val="en-AU"/>
      </w:rPr>
      <w:t>Victorian Purchasing Guide</w:t>
    </w:r>
  </w:p>
  <w:p w14:paraId="628B2924" w14:textId="77777777" w:rsidR="00AD7357" w:rsidRPr="00D14FB2" w:rsidRDefault="00AD7357" w:rsidP="00783F53">
    <w:pPr>
      <w:pStyle w:val="Footer"/>
      <w:tabs>
        <w:tab w:val="right" w:pos="9600"/>
      </w:tabs>
      <w:rPr>
        <w:iCs/>
        <w:sz w:val="18"/>
        <w:szCs w:val="20"/>
      </w:rPr>
    </w:pPr>
    <w:r>
      <w:rPr>
        <w:rFonts w:cs="Arial"/>
        <w:sz w:val="18"/>
        <w:szCs w:val="12"/>
        <w:lang w:val="en-AU"/>
      </w:rPr>
      <w:t>AMP Australian Meat Industry</w:t>
    </w:r>
    <w:r w:rsidRPr="00A646A6">
      <w:rPr>
        <w:rFonts w:cs="Arial"/>
        <w:sz w:val="18"/>
        <w:szCs w:val="12"/>
        <w:lang w:val="en-AU"/>
      </w:rPr>
      <w:t xml:space="preserve"> Release </w:t>
    </w:r>
    <w:r w:rsidRPr="007606D4">
      <w:rPr>
        <w:rFonts w:cs="Arial"/>
        <w:sz w:val="18"/>
        <w:szCs w:val="12"/>
        <w:lang w:val="en-AU"/>
      </w:rPr>
      <w:t>8.0</w:t>
    </w:r>
    <w:r>
      <w:rPr>
        <w:rFonts w:cs="Arial"/>
        <w:sz w:val="18"/>
        <w:szCs w:val="12"/>
        <w:lang w:val="en-AU"/>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FEAA1" w14:textId="762E0E8D" w:rsidR="00AD7357" w:rsidRPr="00AA6509" w:rsidRDefault="00731B4B" w:rsidP="00D14FB2">
    <w:pPr>
      <w:pStyle w:val="Footer"/>
      <w:tabs>
        <w:tab w:val="right" w:pos="9600"/>
      </w:tabs>
      <w:rPr>
        <w:rFonts w:cs="Arial"/>
        <w:sz w:val="18"/>
        <w:szCs w:val="12"/>
        <w:lang w:val="en-AU"/>
      </w:rPr>
    </w:pPr>
    <w:r>
      <w:rPr>
        <w:rFonts w:cs="Arial"/>
        <w:noProof/>
        <w:sz w:val="18"/>
        <w:szCs w:val="12"/>
        <w:lang w:val="en-AU"/>
      </w:rPr>
      <mc:AlternateContent>
        <mc:Choice Requires="wps">
          <w:drawing>
            <wp:anchor distT="0" distB="0" distL="0" distR="0" simplePos="0" relativeHeight="251670530" behindDoc="0" locked="0" layoutInCell="1" allowOverlap="1" wp14:anchorId="5FF13F5E" wp14:editId="4F4C8E8F">
              <wp:simplePos x="635" y="635"/>
              <wp:positionH relativeFrom="page">
                <wp:align>center</wp:align>
              </wp:positionH>
              <wp:positionV relativeFrom="page">
                <wp:align>bottom</wp:align>
              </wp:positionV>
              <wp:extent cx="686435" cy="403860"/>
              <wp:effectExtent l="0" t="0" r="18415" b="0"/>
              <wp:wrapNone/>
              <wp:docPr id="1069530500"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3FE7181D" w14:textId="1F94E701"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F13F5E" id="_x0000_t202" coordsize="21600,21600" o:spt="202" path="m,l,21600r21600,l21600,xe">
              <v:stroke joinstyle="miter"/>
              <v:path gradientshapeok="t" o:connecttype="rect"/>
            </v:shapetype>
            <v:shape id="Text Box 12" o:spid="_x0000_s1037" type="#_x0000_t202" alt="OFFICIAL" style="position:absolute;margin-left:0;margin-top:0;width:54.05pt;height:31.8pt;z-index:25167053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" filled="f" stroked="f">
              <v:fill o:detectmouseclick="t"/>
              <v:textbox style="mso-fit-shape-to-text:t" inset="0,0,0,15pt">
                <w:txbxContent>
                  <w:p w14:paraId="3FE7181D" w14:textId="1F94E701"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r w:rsidR="00AD7357" w:rsidRPr="00AA6509">
      <w:rPr>
        <w:rFonts w:cs="Arial"/>
        <w:sz w:val="18"/>
        <w:szCs w:val="12"/>
        <w:lang w:val="en-AU"/>
      </w:rPr>
      <w:t>Victorian Purchasing Guide</w:t>
    </w:r>
  </w:p>
  <w:p w14:paraId="6F49143A" w14:textId="77A86A09" w:rsidR="00AD7357" w:rsidRPr="00D14FB2" w:rsidRDefault="00AD7357" w:rsidP="00594C10">
    <w:pPr>
      <w:pStyle w:val="Footer"/>
      <w:tabs>
        <w:tab w:val="clear" w:pos="4513"/>
        <w:tab w:val="center" w:pos="5245"/>
        <w:tab w:val="right" w:pos="9600"/>
      </w:tabs>
      <w:rPr>
        <w:iCs/>
        <w:sz w:val="18"/>
        <w:szCs w:val="20"/>
      </w:rPr>
    </w:pPr>
    <w:r>
      <w:rPr>
        <w:rFonts w:cs="Arial"/>
        <w:sz w:val="18"/>
        <w:szCs w:val="12"/>
        <w:lang w:val="en-AU"/>
      </w:rPr>
      <w:t xml:space="preserve">AMP Australian Meat Industry </w:t>
    </w:r>
    <w:r w:rsidRPr="007606D4">
      <w:rPr>
        <w:rFonts w:cs="Arial"/>
        <w:sz w:val="18"/>
        <w:szCs w:val="12"/>
        <w:lang w:val="en-AU"/>
      </w:rPr>
      <w:t xml:space="preserve">Release </w:t>
    </w:r>
    <w:r w:rsidR="00FB7E44">
      <w:rPr>
        <w:rFonts w:cs="Arial"/>
        <w:sz w:val="18"/>
        <w:szCs w:val="12"/>
        <w:lang w:val="en-AU"/>
      </w:rPr>
      <w:t>9</w:t>
    </w:r>
    <w:r w:rsidRPr="007606D4">
      <w:rPr>
        <w:rFonts w:cs="Arial"/>
        <w:sz w:val="18"/>
        <w:szCs w:val="12"/>
        <w:lang w:val="en-AU"/>
      </w:rPr>
      <w:t>.0</w:t>
    </w:r>
    <w:r w:rsidR="009A5A0E">
      <w:rPr>
        <w:rFonts w:cs="Arial"/>
        <w:sz w:val="18"/>
        <w:szCs w:val="12"/>
        <w:lang w:val="en-AU"/>
      </w:rPr>
      <w:t xml:space="preserve"> &amp; 9.1</w:t>
    </w:r>
    <w:r>
      <w:rPr>
        <w:rFonts w:cs="Arial"/>
        <w:sz w:val="18"/>
        <w:szCs w:val="12"/>
        <w:lang w:val="en-AU"/>
      </w:rPr>
      <w:tab/>
    </w:r>
    <w:r w:rsidRPr="00D14FB2">
      <w:rPr>
        <w:iCs/>
        <w:sz w:val="18"/>
        <w:szCs w:val="12"/>
      </w:rPr>
      <w:t xml:space="preserve">Page </w:t>
    </w:r>
    <w:r w:rsidRPr="00D14FB2">
      <w:rPr>
        <w:iCs/>
        <w:sz w:val="18"/>
        <w:szCs w:val="12"/>
      </w:rPr>
      <w:fldChar w:fldCharType="begin"/>
    </w:r>
    <w:r w:rsidRPr="00D14FB2">
      <w:rPr>
        <w:iCs/>
        <w:sz w:val="18"/>
        <w:szCs w:val="12"/>
      </w:rPr>
      <w:instrText xml:space="preserve"> PAGE </w:instrText>
    </w:r>
    <w:r w:rsidRPr="00D14FB2">
      <w:rPr>
        <w:iCs/>
        <w:sz w:val="18"/>
        <w:szCs w:val="12"/>
      </w:rPr>
      <w:fldChar w:fldCharType="separate"/>
    </w:r>
    <w:r w:rsidR="00204FBA">
      <w:rPr>
        <w:iCs/>
        <w:noProof/>
        <w:sz w:val="18"/>
        <w:szCs w:val="12"/>
      </w:rPr>
      <w:t>21</w:t>
    </w:r>
    <w:r w:rsidRPr="00D14FB2">
      <w:rPr>
        <w:iCs/>
        <w:sz w:val="18"/>
        <w:szCs w:val="12"/>
      </w:rPr>
      <w:fldChar w:fldCharType="end"/>
    </w:r>
    <w:r w:rsidRPr="00D14FB2">
      <w:rPr>
        <w:iCs/>
        <w:sz w:val="18"/>
        <w:szCs w:val="12"/>
      </w:rPr>
      <w:t xml:space="preserve"> of</w:t>
    </w:r>
    <w:r w:rsidRPr="00D14FB2">
      <w:rPr>
        <w:iCs/>
        <w:sz w:val="18"/>
        <w:szCs w:val="12"/>
        <w:lang w:val="en-AU"/>
      </w:rPr>
      <w:t xml:space="preserve"> </w:t>
    </w:r>
    <w:r w:rsidR="00204FBA">
      <w:rPr>
        <w:rFonts w:cs="Arial"/>
        <w:iCs/>
        <w:sz w:val="18"/>
        <w:szCs w:val="20"/>
        <w:lang w:val="fr-FR"/>
      </w:rPr>
      <w:t>2</w:t>
    </w:r>
    <w:r w:rsidR="00FB7E44">
      <w:rPr>
        <w:rFonts w:cs="Arial"/>
        <w:iCs/>
        <w:sz w:val="18"/>
        <w:szCs w:val="20"/>
        <w:lang w:val="fr-FR"/>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D42A9" w14:textId="77777777" w:rsidR="00484C14" w:rsidRDefault="00484C14" w:rsidP="003967DD">
      <w:pPr>
        <w:spacing w:after="0"/>
      </w:pPr>
      <w:r>
        <w:separator/>
      </w:r>
    </w:p>
  </w:footnote>
  <w:footnote w:type="continuationSeparator" w:id="0">
    <w:p w14:paraId="69893EEC" w14:textId="77777777" w:rsidR="00484C14" w:rsidRDefault="00484C14" w:rsidP="003967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9095" w14:textId="62D88C34" w:rsidR="00731B4B" w:rsidRDefault="00731B4B">
    <w:pPr>
      <w:pStyle w:val="Header"/>
    </w:pPr>
    <w:r>
      <w:rPr>
        <w:noProof/>
      </w:rPr>
      <mc:AlternateContent>
        <mc:Choice Requires="wps">
          <w:drawing>
            <wp:anchor distT="0" distB="0" distL="0" distR="0" simplePos="0" relativeHeight="251660290" behindDoc="0" locked="0" layoutInCell="1" allowOverlap="1" wp14:anchorId="2887841A" wp14:editId="48FBBDE0">
              <wp:simplePos x="635" y="635"/>
              <wp:positionH relativeFrom="page">
                <wp:align>center</wp:align>
              </wp:positionH>
              <wp:positionV relativeFrom="page">
                <wp:align>top</wp:align>
              </wp:positionV>
              <wp:extent cx="686435" cy="403860"/>
              <wp:effectExtent l="0" t="0" r="18415" b="15240"/>
              <wp:wrapNone/>
              <wp:docPr id="201210536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6FEFF086" w14:textId="62EB3FB6"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87841A" id="_x0000_t202" coordsize="21600,21600" o:spt="202" path="m,l,21600r21600,l21600,xe">
              <v:stroke joinstyle="miter"/>
              <v:path gradientshapeok="t" o:connecttype="rect"/>
            </v:shapetype>
            <v:shape id="Text Box 2" o:spid="_x0000_s1026" type="#_x0000_t202" alt="OFFICIAL" style="position:absolute;margin-left:0;margin-top:0;width:54.05pt;height:31.8pt;z-index:25166029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" filled="f" stroked="f">
              <v:fill o:detectmouseclick="t"/>
              <v:textbox style="mso-fit-shape-to-text:t" inset="0,15pt,0,0">
                <w:txbxContent>
                  <w:p w14:paraId="6FEFF086" w14:textId="62EB3FB6"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9EE5" w14:textId="0C93B62B" w:rsidR="00AD7357" w:rsidRDefault="00731B4B" w:rsidP="00A63D55">
    <w:pPr>
      <w:pStyle w:val="Header"/>
      <w:tabs>
        <w:tab w:val="clear" w:pos="4513"/>
        <w:tab w:val="clear" w:pos="9026"/>
        <w:tab w:val="left" w:pos="1425"/>
      </w:tabs>
    </w:pPr>
    <w:r>
      <w:rPr>
        <w:noProof/>
        <w:lang w:val="en-AU" w:eastAsia="en-AU"/>
      </w:rPr>
      <mc:AlternateContent>
        <mc:Choice Requires="wps">
          <w:drawing>
            <wp:anchor distT="0" distB="0" distL="0" distR="0" simplePos="0" relativeHeight="251661314" behindDoc="0" locked="0" layoutInCell="1" allowOverlap="1" wp14:anchorId="19C05648" wp14:editId="70FAC84B">
              <wp:simplePos x="635" y="635"/>
              <wp:positionH relativeFrom="page">
                <wp:align>center</wp:align>
              </wp:positionH>
              <wp:positionV relativeFrom="page">
                <wp:align>top</wp:align>
              </wp:positionV>
              <wp:extent cx="686435" cy="403860"/>
              <wp:effectExtent l="0" t="0" r="18415" b="15240"/>
              <wp:wrapNone/>
              <wp:docPr id="2838964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51454700" w14:textId="69C19A92"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C05648" id="_x0000_t202" coordsize="21600,21600" o:spt="202" path="m,l,21600r21600,l21600,xe">
              <v:stroke joinstyle="miter"/>
              <v:path gradientshapeok="t" o:connecttype="rect"/>
            </v:shapetype>
            <v:shape id="Text Box 3" o:spid="_x0000_s1027" type="#_x0000_t202" alt="OFFICIAL" style="position:absolute;margin-left:0;margin-top:0;width:54.05pt;height:31.8pt;z-index:25166131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" filled="f" stroked="f">
              <v:fill o:detectmouseclick="t"/>
              <v:textbox style="mso-fit-shape-to-text:t" inset="0,15pt,0,0">
                <w:txbxContent>
                  <w:p w14:paraId="51454700" w14:textId="69C19A92"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r w:rsidR="00AD7357">
      <w:rPr>
        <w:noProof/>
        <w:lang w:val="en-AU" w:eastAsia="en-AU"/>
      </w:rPr>
      <w:drawing>
        <wp:anchor distT="0" distB="0" distL="114300" distR="114300" simplePos="0" relativeHeight="251658241" behindDoc="1" locked="1" layoutInCell="1" allowOverlap="1" wp14:anchorId="0D1299CC" wp14:editId="1DA2E3E1">
          <wp:simplePos x="0" y="0"/>
          <wp:positionH relativeFrom="page">
            <wp:posOffset>-13335</wp:posOffset>
          </wp:positionH>
          <wp:positionV relativeFrom="page">
            <wp:posOffset>-7620</wp:posOffset>
          </wp:positionV>
          <wp:extent cx="7553325" cy="10683875"/>
          <wp:effectExtent l="0" t="0" r="0" b="3175"/>
          <wp:wrapNone/>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3875"/>
                  </a:xfrm>
                  <a:prstGeom prst="rect">
                    <a:avLst/>
                  </a:prstGeom>
                </pic:spPr>
              </pic:pic>
            </a:graphicData>
          </a:graphic>
          <wp14:sizeRelH relativeFrom="margin">
            <wp14:pctWidth>0</wp14:pctWidth>
          </wp14:sizeRelH>
          <wp14:sizeRelV relativeFrom="margin">
            <wp14:pctHeight>0</wp14:pctHeight>
          </wp14:sizeRelV>
        </wp:anchor>
      </w:drawing>
    </w:r>
  </w:p>
  <w:p w14:paraId="31BF9E25" w14:textId="77777777" w:rsidR="00AD7357" w:rsidRDefault="00AD735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2A76" w14:textId="09192197" w:rsidR="00731B4B" w:rsidRDefault="00731B4B">
    <w:pPr>
      <w:pStyle w:val="Header"/>
    </w:pPr>
    <w:r>
      <w:rPr>
        <w:noProof/>
      </w:rPr>
      <mc:AlternateContent>
        <mc:Choice Requires="wps">
          <w:drawing>
            <wp:anchor distT="0" distB="0" distL="0" distR="0" simplePos="0" relativeHeight="251659266" behindDoc="0" locked="0" layoutInCell="1" allowOverlap="1" wp14:anchorId="242A4A84" wp14:editId="7B69B223">
              <wp:simplePos x="635" y="635"/>
              <wp:positionH relativeFrom="page">
                <wp:align>center</wp:align>
              </wp:positionH>
              <wp:positionV relativeFrom="page">
                <wp:align>top</wp:align>
              </wp:positionV>
              <wp:extent cx="686435" cy="403860"/>
              <wp:effectExtent l="0" t="0" r="18415" b="15240"/>
              <wp:wrapNone/>
              <wp:docPr id="78497766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7379B7CE" w14:textId="1F8D5984"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2A4A84" id="_x0000_t202" coordsize="21600,21600" o:spt="202" path="m,l,21600r21600,l21600,xe">
              <v:stroke joinstyle="miter"/>
              <v:path gradientshapeok="t" o:connecttype="rect"/>
            </v:shapetype>
            <v:shape id="Text Box 1" o:spid="_x0000_s1030" type="#_x0000_t202" alt="OFFICIAL" style="position:absolute;margin-left:0;margin-top:0;width:54.05pt;height:31.8pt;z-index:251659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BEQfAZDgIAABwE&#10;AAAOAAAAAAAAAAAAAAAAAC4CAABkcnMvZTJvRG9jLnhtbFBLAQItABQABgAIAAAAIQBo/1GN2gAA&#10;AAQBAAAPAAAAAAAAAAAAAAAAAGgEAABkcnMvZG93bnJldi54bWxQSwUGAAAAAAQABADzAAAAbwUA&#10;AAAA&#10;" filled="f" stroked="f">
              <v:fill o:detectmouseclick="t"/>
              <v:textbox style="mso-fit-shape-to-text:t" inset="0,15pt,0,0">
                <w:txbxContent>
                  <w:p w14:paraId="7379B7CE" w14:textId="1F8D5984"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ACC8" w14:textId="1DFF44BC" w:rsidR="00AD7357" w:rsidRDefault="00731B4B" w:rsidP="00A63D55">
    <w:pPr>
      <w:pStyle w:val="Header"/>
      <w:tabs>
        <w:tab w:val="clear" w:pos="4513"/>
        <w:tab w:val="clear" w:pos="9026"/>
        <w:tab w:val="left" w:pos="1425"/>
      </w:tabs>
    </w:pPr>
    <w:r>
      <w:rPr>
        <w:noProof/>
      </w:rPr>
      <mc:AlternateContent>
        <mc:Choice Requires="wps">
          <w:drawing>
            <wp:anchor distT="0" distB="0" distL="0" distR="0" simplePos="0" relativeHeight="251662338" behindDoc="0" locked="0" layoutInCell="1" allowOverlap="1" wp14:anchorId="64FCA049" wp14:editId="6930C071">
              <wp:simplePos x="723900" y="450850"/>
              <wp:positionH relativeFrom="page">
                <wp:align>center</wp:align>
              </wp:positionH>
              <wp:positionV relativeFrom="page">
                <wp:align>top</wp:align>
              </wp:positionV>
              <wp:extent cx="686435" cy="403860"/>
              <wp:effectExtent l="0" t="0" r="18415" b="15240"/>
              <wp:wrapNone/>
              <wp:docPr id="209479017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5D892054" w14:textId="70AA1BF7"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FCA049" id="_x0000_t202" coordsize="21600,21600" o:spt="202" path="m,l,21600r21600,l21600,xe">
              <v:stroke joinstyle="miter"/>
              <v:path gradientshapeok="t" o:connecttype="rect"/>
            </v:shapetype>
            <v:shape id="Text Box 4" o:spid="_x0000_s1032" type="#_x0000_t202" alt="OFFICIAL" style="position:absolute;margin-left:0;margin-top:0;width:54.05pt;height:31.8pt;z-index:25166233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CeP5ViDgIAABwE&#10;AAAOAAAAAAAAAAAAAAAAAC4CAABkcnMvZTJvRG9jLnhtbFBLAQItABQABgAIAAAAIQBo/1GN2gAA&#10;AAQBAAAPAAAAAAAAAAAAAAAAAGgEAABkcnMvZG93bnJldi54bWxQSwUGAAAAAAQABADzAAAAbwUA&#10;AAAA&#10;" filled="f" stroked="f">
              <v:fill o:detectmouseclick="t"/>
              <v:textbox style="mso-fit-shape-to-text:t" inset="0,15pt,0,0">
                <w:txbxContent>
                  <w:p w14:paraId="5D892054" w14:textId="70AA1BF7"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B8D2C" w14:textId="36C2B879" w:rsidR="00AD7357" w:rsidRDefault="00731B4B" w:rsidP="00A63D55">
    <w:pPr>
      <w:pStyle w:val="Header"/>
      <w:tabs>
        <w:tab w:val="clear" w:pos="4513"/>
        <w:tab w:val="clear" w:pos="9026"/>
        <w:tab w:val="left" w:pos="1425"/>
      </w:tabs>
    </w:pPr>
    <w:r>
      <w:rPr>
        <w:noProof/>
        <w:lang w:val="en-AU" w:eastAsia="en-AU"/>
      </w:rPr>
      <mc:AlternateContent>
        <mc:Choice Requires="wps">
          <w:drawing>
            <wp:anchor distT="0" distB="0" distL="0" distR="0" simplePos="0" relativeHeight="251663362" behindDoc="0" locked="0" layoutInCell="1" allowOverlap="1" wp14:anchorId="672BD3B8" wp14:editId="3C354C06">
              <wp:simplePos x="723900" y="450850"/>
              <wp:positionH relativeFrom="page">
                <wp:align>center</wp:align>
              </wp:positionH>
              <wp:positionV relativeFrom="page">
                <wp:align>top</wp:align>
              </wp:positionV>
              <wp:extent cx="686435" cy="403860"/>
              <wp:effectExtent l="0" t="0" r="18415" b="15240"/>
              <wp:wrapNone/>
              <wp:docPr id="155467085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35576E62" w14:textId="763274DF"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2BD3B8" id="_x0000_t202" coordsize="21600,21600" o:spt="202" path="m,l,21600r21600,l21600,xe">
              <v:stroke joinstyle="miter"/>
              <v:path gradientshapeok="t" o:connecttype="rect"/>
            </v:shapetype>
            <v:shape id="Text Box 5" o:spid="_x0000_s1034" type="#_x0000_t202" alt="OFFICIAL" style="position:absolute;margin-left:0;margin-top:0;width:54.05pt;height:31.8pt;z-index:2516633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" filled="f" stroked="f">
              <v:fill o:detectmouseclick="t"/>
              <v:textbox style="mso-fit-shape-to-text:t" inset="0,15pt,0,0">
                <w:txbxContent>
                  <w:p w14:paraId="35576E62" w14:textId="763274DF" w:rsidR="00731B4B" w:rsidRPr="00731B4B" w:rsidRDefault="00731B4B" w:rsidP="00731B4B">
                    <w:pPr>
                      <w:spacing w:after="0"/>
                      <w:rPr>
                        <w:rFonts w:ascii="Arial" w:eastAsia="Arial" w:hAnsi="Arial" w:cs="Arial"/>
                        <w:noProof/>
                        <w:color w:val="000000"/>
                        <w:sz w:val="24"/>
                      </w:rPr>
                    </w:pPr>
                    <w:r w:rsidRPr="00731B4B">
                      <w:rPr>
                        <w:rFonts w:ascii="Arial" w:eastAsia="Arial" w:hAnsi="Arial" w:cs="Arial"/>
                        <w:noProof/>
                        <w:color w:val="000000"/>
                        <w:sz w:val="24"/>
                      </w:rPr>
                      <w:t>OFFICIAL</w:t>
                    </w:r>
                  </w:p>
                </w:txbxContent>
              </v:textbox>
              <w10:wrap anchorx="page" anchory="page"/>
            </v:shape>
          </w:pict>
        </mc:Fallback>
      </mc:AlternateContent>
    </w:r>
    <w:r w:rsidR="00AD7357">
      <w:rPr>
        <w:noProof/>
        <w:lang w:val="en-AU" w:eastAsia="en-AU"/>
      </w:rPr>
      <w:drawing>
        <wp:anchor distT="0" distB="0" distL="114300" distR="114300" simplePos="0" relativeHeight="251658242" behindDoc="1" locked="1" layoutInCell="1" allowOverlap="1" wp14:anchorId="6FB989AC" wp14:editId="3BE36EEA">
          <wp:simplePos x="0" y="0"/>
          <wp:positionH relativeFrom="page">
            <wp:posOffset>-3810</wp:posOffset>
          </wp:positionH>
          <wp:positionV relativeFrom="page">
            <wp:posOffset>11430</wp:posOffset>
          </wp:positionV>
          <wp:extent cx="7559675" cy="1068451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276EA"/>
    <w:multiLevelType w:val="hybridMultilevel"/>
    <w:tmpl w:val="29284E0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3F61AC"/>
    <w:multiLevelType w:val="hybridMultilevel"/>
    <w:tmpl w:val="8B500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8746EF"/>
    <w:multiLevelType w:val="hybridMultilevel"/>
    <w:tmpl w:val="E60E49A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1006483"/>
    <w:multiLevelType w:val="hybridMultilevel"/>
    <w:tmpl w:val="62248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3527008"/>
    <w:multiLevelType w:val="hybridMultilevel"/>
    <w:tmpl w:val="5FDA9F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6B4D91"/>
    <w:multiLevelType w:val="hybridMultilevel"/>
    <w:tmpl w:val="F152677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D8816E2"/>
    <w:multiLevelType w:val="hybridMultilevel"/>
    <w:tmpl w:val="9E722A0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E358D7"/>
    <w:multiLevelType w:val="hybridMultilevel"/>
    <w:tmpl w:val="14B6DE4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1377E6F"/>
    <w:multiLevelType w:val="hybridMultilevel"/>
    <w:tmpl w:val="783AAC7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6361827"/>
    <w:multiLevelType w:val="hybridMultilevel"/>
    <w:tmpl w:val="85323EF6"/>
    <w:lvl w:ilvl="0" w:tplc="B5DE95BA">
      <w:start w:val="1"/>
      <w:numFmt w:val="bullet"/>
      <w:lvlText w:val=""/>
      <w:lvlJc w:val="left"/>
      <w:pPr>
        <w:ind w:left="360" w:hanging="360"/>
      </w:pPr>
      <w:rPr>
        <w:rFonts w:ascii="Wingdings" w:hAnsi="Wingdings" w:hint="default"/>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90D1457"/>
    <w:multiLevelType w:val="hybridMultilevel"/>
    <w:tmpl w:val="FA2ADBC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FC557FA"/>
    <w:multiLevelType w:val="hybridMultilevel"/>
    <w:tmpl w:val="AD38D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A11D04"/>
    <w:multiLevelType w:val="hybridMultilevel"/>
    <w:tmpl w:val="93522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4CC1408A"/>
    <w:multiLevelType w:val="hybridMultilevel"/>
    <w:tmpl w:val="D72AE10C"/>
    <w:lvl w:ilvl="0" w:tplc="5EC8A824">
      <w:numFmt w:val="bullet"/>
      <w:lvlText w:val="-"/>
      <w:lvlJc w:val="left"/>
      <w:pPr>
        <w:ind w:left="672" w:hanging="360"/>
      </w:pPr>
      <w:rPr>
        <w:rFonts w:ascii="Arial" w:eastAsia="Times New Roman" w:hAnsi="Arial" w:cs="Arial" w:hint="default"/>
      </w:rPr>
    </w:lvl>
    <w:lvl w:ilvl="1" w:tplc="0C090003" w:tentative="1">
      <w:start w:val="1"/>
      <w:numFmt w:val="bullet"/>
      <w:lvlText w:val="o"/>
      <w:lvlJc w:val="left"/>
      <w:pPr>
        <w:ind w:left="1392" w:hanging="360"/>
      </w:pPr>
      <w:rPr>
        <w:rFonts w:ascii="Courier New" w:hAnsi="Courier New" w:cs="Courier New" w:hint="default"/>
      </w:rPr>
    </w:lvl>
    <w:lvl w:ilvl="2" w:tplc="0C090005" w:tentative="1">
      <w:start w:val="1"/>
      <w:numFmt w:val="bullet"/>
      <w:lvlText w:val=""/>
      <w:lvlJc w:val="left"/>
      <w:pPr>
        <w:ind w:left="2112" w:hanging="360"/>
      </w:pPr>
      <w:rPr>
        <w:rFonts w:ascii="Wingdings" w:hAnsi="Wingdings" w:hint="default"/>
      </w:rPr>
    </w:lvl>
    <w:lvl w:ilvl="3" w:tplc="0C090001" w:tentative="1">
      <w:start w:val="1"/>
      <w:numFmt w:val="bullet"/>
      <w:lvlText w:val=""/>
      <w:lvlJc w:val="left"/>
      <w:pPr>
        <w:ind w:left="2832" w:hanging="360"/>
      </w:pPr>
      <w:rPr>
        <w:rFonts w:ascii="Symbol" w:hAnsi="Symbol" w:hint="default"/>
      </w:rPr>
    </w:lvl>
    <w:lvl w:ilvl="4" w:tplc="0C090003" w:tentative="1">
      <w:start w:val="1"/>
      <w:numFmt w:val="bullet"/>
      <w:lvlText w:val="o"/>
      <w:lvlJc w:val="left"/>
      <w:pPr>
        <w:ind w:left="3552" w:hanging="360"/>
      </w:pPr>
      <w:rPr>
        <w:rFonts w:ascii="Courier New" w:hAnsi="Courier New" w:cs="Courier New" w:hint="default"/>
      </w:rPr>
    </w:lvl>
    <w:lvl w:ilvl="5" w:tplc="0C090005" w:tentative="1">
      <w:start w:val="1"/>
      <w:numFmt w:val="bullet"/>
      <w:lvlText w:val=""/>
      <w:lvlJc w:val="left"/>
      <w:pPr>
        <w:ind w:left="4272" w:hanging="360"/>
      </w:pPr>
      <w:rPr>
        <w:rFonts w:ascii="Wingdings" w:hAnsi="Wingdings" w:hint="default"/>
      </w:rPr>
    </w:lvl>
    <w:lvl w:ilvl="6" w:tplc="0C090001" w:tentative="1">
      <w:start w:val="1"/>
      <w:numFmt w:val="bullet"/>
      <w:lvlText w:val=""/>
      <w:lvlJc w:val="left"/>
      <w:pPr>
        <w:ind w:left="4992" w:hanging="360"/>
      </w:pPr>
      <w:rPr>
        <w:rFonts w:ascii="Symbol" w:hAnsi="Symbol" w:hint="default"/>
      </w:rPr>
    </w:lvl>
    <w:lvl w:ilvl="7" w:tplc="0C090003" w:tentative="1">
      <w:start w:val="1"/>
      <w:numFmt w:val="bullet"/>
      <w:lvlText w:val="o"/>
      <w:lvlJc w:val="left"/>
      <w:pPr>
        <w:ind w:left="5712" w:hanging="360"/>
      </w:pPr>
      <w:rPr>
        <w:rFonts w:ascii="Courier New" w:hAnsi="Courier New" w:cs="Courier New" w:hint="default"/>
      </w:rPr>
    </w:lvl>
    <w:lvl w:ilvl="8" w:tplc="0C090005" w:tentative="1">
      <w:start w:val="1"/>
      <w:numFmt w:val="bullet"/>
      <w:lvlText w:val=""/>
      <w:lvlJc w:val="left"/>
      <w:pPr>
        <w:ind w:left="6432" w:hanging="360"/>
      </w:pPr>
      <w:rPr>
        <w:rFonts w:ascii="Wingdings" w:hAnsi="Wingdings" w:hint="default"/>
      </w:rPr>
    </w:lvl>
  </w:abstractNum>
  <w:abstractNum w:abstractNumId="30" w15:restartNumberingAfterBreak="0">
    <w:nsid w:val="518761B2"/>
    <w:multiLevelType w:val="hybridMultilevel"/>
    <w:tmpl w:val="4E0A61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5EB6BBA"/>
    <w:multiLevelType w:val="hybridMultilevel"/>
    <w:tmpl w:val="0336A36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DDC1BA7"/>
    <w:multiLevelType w:val="hybridMultilevel"/>
    <w:tmpl w:val="0C6A8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0795069"/>
    <w:multiLevelType w:val="hybridMultilevel"/>
    <w:tmpl w:val="3A205BF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E5293E"/>
    <w:multiLevelType w:val="hybridMultilevel"/>
    <w:tmpl w:val="CECACF54"/>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C251A64"/>
    <w:multiLevelType w:val="hybridMultilevel"/>
    <w:tmpl w:val="2A8CC630"/>
    <w:lvl w:ilvl="0" w:tplc="B5DE95BA">
      <w:start w:val="1"/>
      <w:numFmt w:val="bullet"/>
      <w:lvlText w:val=""/>
      <w:lvlJc w:val="left"/>
      <w:pPr>
        <w:ind w:left="360" w:hanging="360"/>
      </w:pPr>
      <w:rPr>
        <w:rFonts w:ascii="Wingdings" w:hAnsi="Wingdings" w:hint="default"/>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98B1285"/>
    <w:multiLevelType w:val="hybridMultilevel"/>
    <w:tmpl w:val="AE8CA6E4"/>
    <w:lvl w:ilvl="0" w:tplc="08EA3A26">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485E26"/>
    <w:multiLevelType w:val="hybridMultilevel"/>
    <w:tmpl w:val="4EAA2D26"/>
    <w:lvl w:ilvl="0" w:tplc="814CACC0">
      <w:start w:val="1"/>
      <w:numFmt w:val="bullet"/>
      <w:pStyle w:val="en"/>
      <w:lvlText w:val="­"/>
      <w:lvlJc w:val="left"/>
      <w:pPr>
        <w:ind w:left="1004" w:hanging="360"/>
      </w:pPr>
      <w:rPr>
        <w:rFonts w:ascii="Courier New" w:hAnsi="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0" w15:restartNumberingAfterBreak="0">
    <w:nsid w:val="7F92484B"/>
    <w:multiLevelType w:val="hybridMultilevel"/>
    <w:tmpl w:val="41C6B73A"/>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40173986">
    <w:abstractNumId w:val="0"/>
  </w:num>
  <w:num w:numId="2" w16cid:durableId="353518">
    <w:abstractNumId w:val="1"/>
  </w:num>
  <w:num w:numId="3" w16cid:durableId="209269680">
    <w:abstractNumId w:val="2"/>
  </w:num>
  <w:num w:numId="4" w16cid:durableId="634524884">
    <w:abstractNumId w:val="3"/>
  </w:num>
  <w:num w:numId="5" w16cid:durableId="1053390075">
    <w:abstractNumId w:val="4"/>
  </w:num>
  <w:num w:numId="6" w16cid:durableId="2129811864">
    <w:abstractNumId w:val="9"/>
  </w:num>
  <w:num w:numId="7" w16cid:durableId="1621302073">
    <w:abstractNumId w:val="5"/>
  </w:num>
  <w:num w:numId="8" w16cid:durableId="1331373721">
    <w:abstractNumId w:val="6"/>
  </w:num>
  <w:num w:numId="9" w16cid:durableId="7030196">
    <w:abstractNumId w:val="7"/>
  </w:num>
  <w:num w:numId="10" w16cid:durableId="1080106285">
    <w:abstractNumId w:val="8"/>
  </w:num>
  <w:num w:numId="11" w16cid:durableId="1080906531">
    <w:abstractNumId w:val="10"/>
  </w:num>
  <w:num w:numId="12" w16cid:durableId="1979459405">
    <w:abstractNumId w:val="26"/>
  </w:num>
  <w:num w:numId="13" w16cid:durableId="462970493">
    <w:abstractNumId w:val="33"/>
  </w:num>
  <w:num w:numId="14" w16cid:durableId="429667126">
    <w:abstractNumId w:val="35"/>
  </w:num>
  <w:num w:numId="15" w16cid:durableId="26613213">
    <w:abstractNumId w:val="24"/>
  </w:num>
  <w:num w:numId="16" w16cid:durableId="1233276858">
    <w:abstractNumId w:val="24"/>
    <w:lvlOverride w:ilvl="0">
      <w:startOverride w:val="1"/>
    </w:lvlOverride>
  </w:num>
  <w:num w:numId="17" w16cid:durableId="699941971">
    <w:abstractNumId w:val="28"/>
  </w:num>
  <w:num w:numId="18" w16cid:durableId="453208544">
    <w:abstractNumId w:val="23"/>
  </w:num>
  <w:num w:numId="19" w16cid:durableId="1575578975">
    <w:abstractNumId w:val="18"/>
  </w:num>
  <w:num w:numId="20" w16cid:durableId="755518311">
    <w:abstractNumId w:val="22"/>
  </w:num>
  <w:num w:numId="21" w16cid:durableId="1187597215">
    <w:abstractNumId w:val="13"/>
  </w:num>
  <w:num w:numId="22" w16cid:durableId="1385833849">
    <w:abstractNumId w:val="19"/>
  </w:num>
  <w:num w:numId="23" w16cid:durableId="2045861185">
    <w:abstractNumId w:val="34"/>
  </w:num>
  <w:num w:numId="24" w16cid:durableId="428621048">
    <w:abstractNumId w:val="11"/>
  </w:num>
  <w:num w:numId="25" w16cid:durableId="785271676">
    <w:abstractNumId w:val="15"/>
  </w:num>
  <w:num w:numId="26" w16cid:durableId="2083670864">
    <w:abstractNumId w:val="38"/>
  </w:num>
  <w:num w:numId="27" w16cid:durableId="1131440242">
    <w:abstractNumId w:val="27"/>
  </w:num>
  <w:num w:numId="28" w16cid:durableId="1361079910">
    <w:abstractNumId w:val="25"/>
  </w:num>
  <w:num w:numId="29" w16cid:durableId="1682118914">
    <w:abstractNumId w:val="14"/>
  </w:num>
  <w:num w:numId="30" w16cid:durableId="1355690878">
    <w:abstractNumId w:val="12"/>
  </w:num>
  <w:num w:numId="31" w16cid:durableId="499321199">
    <w:abstractNumId w:val="29"/>
  </w:num>
  <w:num w:numId="32" w16cid:durableId="1357926725">
    <w:abstractNumId w:val="39"/>
  </w:num>
  <w:num w:numId="33" w16cid:durableId="1453480315">
    <w:abstractNumId w:val="21"/>
  </w:num>
  <w:num w:numId="34" w16cid:durableId="1368792715">
    <w:abstractNumId w:val="20"/>
  </w:num>
  <w:num w:numId="35" w16cid:durableId="1125200016">
    <w:abstractNumId w:val="17"/>
  </w:num>
  <w:num w:numId="36" w16cid:durableId="2087454395">
    <w:abstractNumId w:val="16"/>
  </w:num>
  <w:num w:numId="37" w16cid:durableId="340670236">
    <w:abstractNumId w:val="31"/>
  </w:num>
  <w:num w:numId="38" w16cid:durableId="1052772817">
    <w:abstractNumId w:val="32"/>
  </w:num>
  <w:num w:numId="39" w16cid:durableId="1538393023">
    <w:abstractNumId w:val="30"/>
  </w:num>
  <w:num w:numId="40" w16cid:durableId="122845633">
    <w:abstractNumId w:val="37"/>
  </w:num>
  <w:num w:numId="41" w16cid:durableId="1937126562">
    <w:abstractNumId w:val="40"/>
  </w:num>
  <w:num w:numId="42" w16cid:durableId="155283843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039"/>
    <w:rsid w:val="00013339"/>
    <w:rsid w:val="000136A4"/>
    <w:rsid w:val="000239B9"/>
    <w:rsid w:val="00024A82"/>
    <w:rsid w:val="00024E99"/>
    <w:rsid w:val="000365CA"/>
    <w:rsid w:val="00037E02"/>
    <w:rsid w:val="00040DAA"/>
    <w:rsid w:val="00046A0A"/>
    <w:rsid w:val="00062976"/>
    <w:rsid w:val="00065195"/>
    <w:rsid w:val="00065848"/>
    <w:rsid w:val="0006743A"/>
    <w:rsid w:val="0006773D"/>
    <w:rsid w:val="000723B2"/>
    <w:rsid w:val="00085029"/>
    <w:rsid w:val="00086F67"/>
    <w:rsid w:val="000902E5"/>
    <w:rsid w:val="0009592E"/>
    <w:rsid w:val="000A47D4"/>
    <w:rsid w:val="000B1DB5"/>
    <w:rsid w:val="000B2D8C"/>
    <w:rsid w:val="000B447C"/>
    <w:rsid w:val="000B5F55"/>
    <w:rsid w:val="000B7C73"/>
    <w:rsid w:val="000C719B"/>
    <w:rsid w:val="000C7884"/>
    <w:rsid w:val="000D31F6"/>
    <w:rsid w:val="000E1CFF"/>
    <w:rsid w:val="000F3389"/>
    <w:rsid w:val="000F5C52"/>
    <w:rsid w:val="00102FC5"/>
    <w:rsid w:val="00104D3C"/>
    <w:rsid w:val="00112ABD"/>
    <w:rsid w:val="00113DBD"/>
    <w:rsid w:val="00122369"/>
    <w:rsid w:val="0012496A"/>
    <w:rsid w:val="00124D09"/>
    <w:rsid w:val="00127748"/>
    <w:rsid w:val="00134D71"/>
    <w:rsid w:val="0013544C"/>
    <w:rsid w:val="00137637"/>
    <w:rsid w:val="00141F23"/>
    <w:rsid w:val="00144FD5"/>
    <w:rsid w:val="001451E9"/>
    <w:rsid w:val="001503F4"/>
    <w:rsid w:val="001530A6"/>
    <w:rsid w:val="00156A5B"/>
    <w:rsid w:val="001638C1"/>
    <w:rsid w:val="00171EEB"/>
    <w:rsid w:val="001773D8"/>
    <w:rsid w:val="00183F46"/>
    <w:rsid w:val="00187EB7"/>
    <w:rsid w:val="00196FEF"/>
    <w:rsid w:val="001A5894"/>
    <w:rsid w:val="001A5F61"/>
    <w:rsid w:val="001B0612"/>
    <w:rsid w:val="001C016E"/>
    <w:rsid w:val="001C65C8"/>
    <w:rsid w:val="001C6AAC"/>
    <w:rsid w:val="001D10DA"/>
    <w:rsid w:val="001D3357"/>
    <w:rsid w:val="001D5629"/>
    <w:rsid w:val="001E3901"/>
    <w:rsid w:val="001F23A0"/>
    <w:rsid w:val="001F579A"/>
    <w:rsid w:val="0020192A"/>
    <w:rsid w:val="00204FBA"/>
    <w:rsid w:val="00205DA8"/>
    <w:rsid w:val="00206BC7"/>
    <w:rsid w:val="00207499"/>
    <w:rsid w:val="00213B07"/>
    <w:rsid w:val="00214BAC"/>
    <w:rsid w:val="00223A0F"/>
    <w:rsid w:val="002246FE"/>
    <w:rsid w:val="0022484D"/>
    <w:rsid w:val="0023386C"/>
    <w:rsid w:val="00235760"/>
    <w:rsid w:val="00240F30"/>
    <w:rsid w:val="0024180E"/>
    <w:rsid w:val="00241F1C"/>
    <w:rsid w:val="00246460"/>
    <w:rsid w:val="00256128"/>
    <w:rsid w:val="00256162"/>
    <w:rsid w:val="002562C8"/>
    <w:rsid w:val="002821C0"/>
    <w:rsid w:val="002906E6"/>
    <w:rsid w:val="002932DF"/>
    <w:rsid w:val="00295891"/>
    <w:rsid w:val="002970D9"/>
    <w:rsid w:val="002A03F0"/>
    <w:rsid w:val="002A4A96"/>
    <w:rsid w:val="002A7261"/>
    <w:rsid w:val="002B363F"/>
    <w:rsid w:val="002B3BBD"/>
    <w:rsid w:val="002B4E0E"/>
    <w:rsid w:val="002D0B4A"/>
    <w:rsid w:val="002D5AA3"/>
    <w:rsid w:val="002D7CCC"/>
    <w:rsid w:val="002E35A2"/>
    <w:rsid w:val="002E3BED"/>
    <w:rsid w:val="002E6A3E"/>
    <w:rsid w:val="0030082A"/>
    <w:rsid w:val="00304938"/>
    <w:rsid w:val="00306872"/>
    <w:rsid w:val="0031134D"/>
    <w:rsid w:val="0031203E"/>
    <w:rsid w:val="00312720"/>
    <w:rsid w:val="00317049"/>
    <w:rsid w:val="00317A98"/>
    <w:rsid w:val="00323DD1"/>
    <w:rsid w:val="00326E53"/>
    <w:rsid w:val="00343D7F"/>
    <w:rsid w:val="003455CB"/>
    <w:rsid w:val="00351905"/>
    <w:rsid w:val="00360A7A"/>
    <w:rsid w:val="003620A7"/>
    <w:rsid w:val="0036392A"/>
    <w:rsid w:val="0036429D"/>
    <w:rsid w:val="00367AE3"/>
    <w:rsid w:val="00391EBE"/>
    <w:rsid w:val="003967DD"/>
    <w:rsid w:val="00397717"/>
    <w:rsid w:val="003B32D5"/>
    <w:rsid w:val="003B43AD"/>
    <w:rsid w:val="003B4693"/>
    <w:rsid w:val="003B4ACB"/>
    <w:rsid w:val="003B55B3"/>
    <w:rsid w:val="003C3CE5"/>
    <w:rsid w:val="003D0C00"/>
    <w:rsid w:val="003D30D7"/>
    <w:rsid w:val="003E66B3"/>
    <w:rsid w:val="003E6D75"/>
    <w:rsid w:val="003F044E"/>
    <w:rsid w:val="003F4F9E"/>
    <w:rsid w:val="003F6412"/>
    <w:rsid w:val="003F67F1"/>
    <w:rsid w:val="004053F7"/>
    <w:rsid w:val="00410774"/>
    <w:rsid w:val="00417258"/>
    <w:rsid w:val="004226BD"/>
    <w:rsid w:val="0042456E"/>
    <w:rsid w:val="00430027"/>
    <w:rsid w:val="00430E23"/>
    <w:rsid w:val="00432B8B"/>
    <w:rsid w:val="004353B3"/>
    <w:rsid w:val="00435AC8"/>
    <w:rsid w:val="0044260F"/>
    <w:rsid w:val="00443F07"/>
    <w:rsid w:val="004506DA"/>
    <w:rsid w:val="004522F0"/>
    <w:rsid w:val="0045446B"/>
    <w:rsid w:val="0045513F"/>
    <w:rsid w:val="004729D2"/>
    <w:rsid w:val="0047423F"/>
    <w:rsid w:val="00484C14"/>
    <w:rsid w:val="00487A49"/>
    <w:rsid w:val="004900E5"/>
    <w:rsid w:val="004B078F"/>
    <w:rsid w:val="004B3508"/>
    <w:rsid w:val="004B566E"/>
    <w:rsid w:val="004C41A1"/>
    <w:rsid w:val="004D65CA"/>
    <w:rsid w:val="004E2DE8"/>
    <w:rsid w:val="004F5059"/>
    <w:rsid w:val="00504BAD"/>
    <w:rsid w:val="00507148"/>
    <w:rsid w:val="005124C9"/>
    <w:rsid w:val="00513881"/>
    <w:rsid w:val="00516D6A"/>
    <w:rsid w:val="00517071"/>
    <w:rsid w:val="00517F70"/>
    <w:rsid w:val="00523804"/>
    <w:rsid w:val="00532AEC"/>
    <w:rsid w:val="00545650"/>
    <w:rsid w:val="005701ED"/>
    <w:rsid w:val="00573C5C"/>
    <w:rsid w:val="00574045"/>
    <w:rsid w:val="0058004E"/>
    <w:rsid w:val="00584366"/>
    <w:rsid w:val="0058794A"/>
    <w:rsid w:val="00594C10"/>
    <w:rsid w:val="005A0337"/>
    <w:rsid w:val="005C3657"/>
    <w:rsid w:val="005C62E8"/>
    <w:rsid w:val="005C73CE"/>
    <w:rsid w:val="005D04F0"/>
    <w:rsid w:val="005D76F4"/>
    <w:rsid w:val="005E6544"/>
    <w:rsid w:val="005F68DE"/>
    <w:rsid w:val="00606996"/>
    <w:rsid w:val="006127E7"/>
    <w:rsid w:val="006138A2"/>
    <w:rsid w:val="00624A55"/>
    <w:rsid w:val="00626F17"/>
    <w:rsid w:val="0063321A"/>
    <w:rsid w:val="00635C65"/>
    <w:rsid w:val="0065019B"/>
    <w:rsid w:val="006502CC"/>
    <w:rsid w:val="00650B4D"/>
    <w:rsid w:val="006556FF"/>
    <w:rsid w:val="00661341"/>
    <w:rsid w:val="006621B2"/>
    <w:rsid w:val="00662240"/>
    <w:rsid w:val="00665A0C"/>
    <w:rsid w:val="00683228"/>
    <w:rsid w:val="00687AF0"/>
    <w:rsid w:val="00690D4F"/>
    <w:rsid w:val="0069415B"/>
    <w:rsid w:val="006A25AC"/>
    <w:rsid w:val="006A4573"/>
    <w:rsid w:val="006C3446"/>
    <w:rsid w:val="006C6712"/>
    <w:rsid w:val="006C68CF"/>
    <w:rsid w:val="006D1948"/>
    <w:rsid w:val="006D6674"/>
    <w:rsid w:val="006D7153"/>
    <w:rsid w:val="006E180C"/>
    <w:rsid w:val="006E20E7"/>
    <w:rsid w:val="006E5662"/>
    <w:rsid w:val="006F1BF3"/>
    <w:rsid w:val="006F271F"/>
    <w:rsid w:val="00707C95"/>
    <w:rsid w:val="00710CC8"/>
    <w:rsid w:val="007146FD"/>
    <w:rsid w:val="00714D72"/>
    <w:rsid w:val="00716F8A"/>
    <w:rsid w:val="00721ABE"/>
    <w:rsid w:val="00721ED7"/>
    <w:rsid w:val="007230C7"/>
    <w:rsid w:val="0072508A"/>
    <w:rsid w:val="00731B4B"/>
    <w:rsid w:val="00735946"/>
    <w:rsid w:val="00736FB0"/>
    <w:rsid w:val="00740731"/>
    <w:rsid w:val="007436CF"/>
    <w:rsid w:val="00743E09"/>
    <w:rsid w:val="00744E46"/>
    <w:rsid w:val="00750DE2"/>
    <w:rsid w:val="00757D32"/>
    <w:rsid w:val="007606D4"/>
    <w:rsid w:val="00766DCF"/>
    <w:rsid w:val="007704AC"/>
    <w:rsid w:val="007775F4"/>
    <w:rsid w:val="007800B2"/>
    <w:rsid w:val="00783F53"/>
    <w:rsid w:val="00793CCF"/>
    <w:rsid w:val="007A035E"/>
    <w:rsid w:val="007B0EBD"/>
    <w:rsid w:val="007B3A5A"/>
    <w:rsid w:val="007B556E"/>
    <w:rsid w:val="007B5834"/>
    <w:rsid w:val="007B72C8"/>
    <w:rsid w:val="007C025B"/>
    <w:rsid w:val="007C5AF4"/>
    <w:rsid w:val="007D1FB1"/>
    <w:rsid w:val="007D3520"/>
    <w:rsid w:val="007D3E38"/>
    <w:rsid w:val="007D68CD"/>
    <w:rsid w:val="007E2EE5"/>
    <w:rsid w:val="00803CA5"/>
    <w:rsid w:val="0080649A"/>
    <w:rsid w:val="0085158E"/>
    <w:rsid w:val="00852452"/>
    <w:rsid w:val="0085533C"/>
    <w:rsid w:val="00856BCE"/>
    <w:rsid w:val="00873AA8"/>
    <w:rsid w:val="00880255"/>
    <w:rsid w:val="00886574"/>
    <w:rsid w:val="00891BEC"/>
    <w:rsid w:val="008936CA"/>
    <w:rsid w:val="00895470"/>
    <w:rsid w:val="00895475"/>
    <w:rsid w:val="00897FEE"/>
    <w:rsid w:val="008A6E22"/>
    <w:rsid w:val="008B228B"/>
    <w:rsid w:val="008B5C45"/>
    <w:rsid w:val="008B6E49"/>
    <w:rsid w:val="008C2313"/>
    <w:rsid w:val="008C4B46"/>
    <w:rsid w:val="008C6C2E"/>
    <w:rsid w:val="008C78AF"/>
    <w:rsid w:val="008C7D87"/>
    <w:rsid w:val="008D0A61"/>
    <w:rsid w:val="008D25E7"/>
    <w:rsid w:val="008E21CC"/>
    <w:rsid w:val="008E5149"/>
    <w:rsid w:val="008E54CD"/>
    <w:rsid w:val="008F382F"/>
    <w:rsid w:val="008F494F"/>
    <w:rsid w:val="009052D5"/>
    <w:rsid w:val="00906E2D"/>
    <w:rsid w:val="00915099"/>
    <w:rsid w:val="009229F4"/>
    <w:rsid w:val="00924430"/>
    <w:rsid w:val="009274A8"/>
    <w:rsid w:val="00933B08"/>
    <w:rsid w:val="00936039"/>
    <w:rsid w:val="009456E8"/>
    <w:rsid w:val="009527E0"/>
    <w:rsid w:val="009564AC"/>
    <w:rsid w:val="00961FE5"/>
    <w:rsid w:val="009631D2"/>
    <w:rsid w:val="00982C48"/>
    <w:rsid w:val="009841C0"/>
    <w:rsid w:val="00985169"/>
    <w:rsid w:val="00986885"/>
    <w:rsid w:val="009946D9"/>
    <w:rsid w:val="00997EE4"/>
    <w:rsid w:val="009A5A0E"/>
    <w:rsid w:val="009A6518"/>
    <w:rsid w:val="009B0FDE"/>
    <w:rsid w:val="009B1F07"/>
    <w:rsid w:val="009B20CC"/>
    <w:rsid w:val="009B31E4"/>
    <w:rsid w:val="009B52D2"/>
    <w:rsid w:val="009C1666"/>
    <w:rsid w:val="009C3F0D"/>
    <w:rsid w:val="009C5945"/>
    <w:rsid w:val="009C7C1B"/>
    <w:rsid w:val="009D2C15"/>
    <w:rsid w:val="009D4957"/>
    <w:rsid w:val="009D524C"/>
    <w:rsid w:val="009D6068"/>
    <w:rsid w:val="009E56E9"/>
    <w:rsid w:val="009F1016"/>
    <w:rsid w:val="009F22CA"/>
    <w:rsid w:val="009F4D23"/>
    <w:rsid w:val="009F603E"/>
    <w:rsid w:val="009F67E7"/>
    <w:rsid w:val="00A216BD"/>
    <w:rsid w:val="00A222D9"/>
    <w:rsid w:val="00A31926"/>
    <w:rsid w:val="00A35C21"/>
    <w:rsid w:val="00A35D40"/>
    <w:rsid w:val="00A36710"/>
    <w:rsid w:val="00A40B99"/>
    <w:rsid w:val="00A41C48"/>
    <w:rsid w:val="00A546DB"/>
    <w:rsid w:val="00A561C5"/>
    <w:rsid w:val="00A56587"/>
    <w:rsid w:val="00A57DD0"/>
    <w:rsid w:val="00A605A0"/>
    <w:rsid w:val="00A62E20"/>
    <w:rsid w:val="00A630DF"/>
    <w:rsid w:val="00A63A9F"/>
    <w:rsid w:val="00A63D55"/>
    <w:rsid w:val="00A646A6"/>
    <w:rsid w:val="00A71967"/>
    <w:rsid w:val="00A724F4"/>
    <w:rsid w:val="00A745CF"/>
    <w:rsid w:val="00A76D88"/>
    <w:rsid w:val="00A81828"/>
    <w:rsid w:val="00A82BE7"/>
    <w:rsid w:val="00A82DE9"/>
    <w:rsid w:val="00A92F07"/>
    <w:rsid w:val="00A9759E"/>
    <w:rsid w:val="00AA031A"/>
    <w:rsid w:val="00AA215C"/>
    <w:rsid w:val="00AA3C26"/>
    <w:rsid w:val="00AA3FFD"/>
    <w:rsid w:val="00AA6509"/>
    <w:rsid w:val="00AB0E7A"/>
    <w:rsid w:val="00AB608A"/>
    <w:rsid w:val="00AC45AE"/>
    <w:rsid w:val="00AD7357"/>
    <w:rsid w:val="00AE16FD"/>
    <w:rsid w:val="00AE2D39"/>
    <w:rsid w:val="00AE6D8A"/>
    <w:rsid w:val="00AE6E92"/>
    <w:rsid w:val="00AF0D26"/>
    <w:rsid w:val="00AF0ED2"/>
    <w:rsid w:val="00AF1605"/>
    <w:rsid w:val="00AF2333"/>
    <w:rsid w:val="00AF380A"/>
    <w:rsid w:val="00AF654D"/>
    <w:rsid w:val="00AF7F06"/>
    <w:rsid w:val="00B0179A"/>
    <w:rsid w:val="00B043BB"/>
    <w:rsid w:val="00B04CD2"/>
    <w:rsid w:val="00B052CD"/>
    <w:rsid w:val="00B0545A"/>
    <w:rsid w:val="00B211E6"/>
    <w:rsid w:val="00B24333"/>
    <w:rsid w:val="00B26D41"/>
    <w:rsid w:val="00B351F5"/>
    <w:rsid w:val="00B46030"/>
    <w:rsid w:val="00B477E1"/>
    <w:rsid w:val="00B53AD4"/>
    <w:rsid w:val="00B55900"/>
    <w:rsid w:val="00B641A1"/>
    <w:rsid w:val="00B6444D"/>
    <w:rsid w:val="00B80940"/>
    <w:rsid w:val="00B81DBA"/>
    <w:rsid w:val="00B82B0B"/>
    <w:rsid w:val="00B91100"/>
    <w:rsid w:val="00B93321"/>
    <w:rsid w:val="00B96B65"/>
    <w:rsid w:val="00BB3E88"/>
    <w:rsid w:val="00BB5707"/>
    <w:rsid w:val="00BB7E9F"/>
    <w:rsid w:val="00BC3F62"/>
    <w:rsid w:val="00BC49C8"/>
    <w:rsid w:val="00BC4BBC"/>
    <w:rsid w:val="00BD2274"/>
    <w:rsid w:val="00BD65ED"/>
    <w:rsid w:val="00BE63CA"/>
    <w:rsid w:val="00BF003E"/>
    <w:rsid w:val="00BF1804"/>
    <w:rsid w:val="00BF4872"/>
    <w:rsid w:val="00BF6034"/>
    <w:rsid w:val="00C00CD8"/>
    <w:rsid w:val="00C02360"/>
    <w:rsid w:val="00C10C6C"/>
    <w:rsid w:val="00C12C1B"/>
    <w:rsid w:val="00C173E5"/>
    <w:rsid w:val="00C23F2F"/>
    <w:rsid w:val="00C2650A"/>
    <w:rsid w:val="00C27938"/>
    <w:rsid w:val="00C3093F"/>
    <w:rsid w:val="00C35CB1"/>
    <w:rsid w:val="00C36A93"/>
    <w:rsid w:val="00C376EA"/>
    <w:rsid w:val="00C37B98"/>
    <w:rsid w:val="00C42790"/>
    <w:rsid w:val="00C42B53"/>
    <w:rsid w:val="00C51840"/>
    <w:rsid w:val="00C53A4A"/>
    <w:rsid w:val="00C63DF6"/>
    <w:rsid w:val="00C67CD2"/>
    <w:rsid w:val="00C751F3"/>
    <w:rsid w:val="00C75460"/>
    <w:rsid w:val="00C75762"/>
    <w:rsid w:val="00C82DE3"/>
    <w:rsid w:val="00C93597"/>
    <w:rsid w:val="00CC1823"/>
    <w:rsid w:val="00CC3599"/>
    <w:rsid w:val="00CC5997"/>
    <w:rsid w:val="00CE45C1"/>
    <w:rsid w:val="00CE51EF"/>
    <w:rsid w:val="00CE6DF7"/>
    <w:rsid w:val="00CE7147"/>
    <w:rsid w:val="00D013E1"/>
    <w:rsid w:val="00D031DA"/>
    <w:rsid w:val="00D03FD0"/>
    <w:rsid w:val="00D06DE0"/>
    <w:rsid w:val="00D10D01"/>
    <w:rsid w:val="00D12744"/>
    <w:rsid w:val="00D140A6"/>
    <w:rsid w:val="00D14FB2"/>
    <w:rsid w:val="00D22382"/>
    <w:rsid w:val="00D30A80"/>
    <w:rsid w:val="00D30D38"/>
    <w:rsid w:val="00D33851"/>
    <w:rsid w:val="00D42477"/>
    <w:rsid w:val="00D44F8A"/>
    <w:rsid w:val="00D4538F"/>
    <w:rsid w:val="00D45D0C"/>
    <w:rsid w:val="00D545D1"/>
    <w:rsid w:val="00D54BFF"/>
    <w:rsid w:val="00D75473"/>
    <w:rsid w:val="00D77291"/>
    <w:rsid w:val="00D80179"/>
    <w:rsid w:val="00D83B88"/>
    <w:rsid w:val="00D84718"/>
    <w:rsid w:val="00DA142C"/>
    <w:rsid w:val="00DA1D8E"/>
    <w:rsid w:val="00DA2C68"/>
    <w:rsid w:val="00DA3218"/>
    <w:rsid w:val="00DA5F30"/>
    <w:rsid w:val="00DB413F"/>
    <w:rsid w:val="00DB59ED"/>
    <w:rsid w:val="00DD02AC"/>
    <w:rsid w:val="00DE156F"/>
    <w:rsid w:val="00DE2F47"/>
    <w:rsid w:val="00DE3C4A"/>
    <w:rsid w:val="00DE62B7"/>
    <w:rsid w:val="00DE6ACC"/>
    <w:rsid w:val="00DF18A5"/>
    <w:rsid w:val="00DF3442"/>
    <w:rsid w:val="00DF4211"/>
    <w:rsid w:val="00DF43D2"/>
    <w:rsid w:val="00DF4977"/>
    <w:rsid w:val="00DF4AC6"/>
    <w:rsid w:val="00DF7020"/>
    <w:rsid w:val="00E06BC9"/>
    <w:rsid w:val="00E11554"/>
    <w:rsid w:val="00E11DD3"/>
    <w:rsid w:val="00E1311D"/>
    <w:rsid w:val="00E25D2C"/>
    <w:rsid w:val="00E32DF2"/>
    <w:rsid w:val="00E35083"/>
    <w:rsid w:val="00E3514C"/>
    <w:rsid w:val="00E401B6"/>
    <w:rsid w:val="00E47519"/>
    <w:rsid w:val="00E544DD"/>
    <w:rsid w:val="00E5453C"/>
    <w:rsid w:val="00E56B69"/>
    <w:rsid w:val="00E57CA9"/>
    <w:rsid w:val="00E64823"/>
    <w:rsid w:val="00E6707F"/>
    <w:rsid w:val="00E727C7"/>
    <w:rsid w:val="00E765C8"/>
    <w:rsid w:val="00E76670"/>
    <w:rsid w:val="00E778AE"/>
    <w:rsid w:val="00EB027C"/>
    <w:rsid w:val="00EB0B20"/>
    <w:rsid w:val="00EC6AEA"/>
    <w:rsid w:val="00ED3975"/>
    <w:rsid w:val="00ED49B0"/>
    <w:rsid w:val="00EE2DBA"/>
    <w:rsid w:val="00EF0DDB"/>
    <w:rsid w:val="00EF66F1"/>
    <w:rsid w:val="00F004CA"/>
    <w:rsid w:val="00F05413"/>
    <w:rsid w:val="00F11519"/>
    <w:rsid w:val="00F1719A"/>
    <w:rsid w:val="00F53861"/>
    <w:rsid w:val="00F5658A"/>
    <w:rsid w:val="00F602DA"/>
    <w:rsid w:val="00F61985"/>
    <w:rsid w:val="00F67DB2"/>
    <w:rsid w:val="00F766E4"/>
    <w:rsid w:val="00F77DA9"/>
    <w:rsid w:val="00F80E83"/>
    <w:rsid w:val="00F8372F"/>
    <w:rsid w:val="00F8420E"/>
    <w:rsid w:val="00F842F6"/>
    <w:rsid w:val="00F93D7C"/>
    <w:rsid w:val="00F9646A"/>
    <w:rsid w:val="00FA22DD"/>
    <w:rsid w:val="00FB0965"/>
    <w:rsid w:val="00FB15EE"/>
    <w:rsid w:val="00FB5397"/>
    <w:rsid w:val="00FB7E44"/>
    <w:rsid w:val="00FC2016"/>
    <w:rsid w:val="00FC256E"/>
    <w:rsid w:val="00FC2FFE"/>
    <w:rsid w:val="00FC6ED9"/>
    <w:rsid w:val="00FD4659"/>
    <w:rsid w:val="00FE0C80"/>
    <w:rsid w:val="00FE1074"/>
    <w:rsid w:val="00FE30AB"/>
    <w:rsid w:val="00FE52BB"/>
    <w:rsid w:val="0B99E798"/>
    <w:rsid w:val="38E7F3F7"/>
    <w:rsid w:val="4EB09825"/>
    <w:rsid w:val="5C1877F0"/>
    <w:rsid w:val="6CAB6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233EC"/>
  <w14:defaultImageDpi w14:val="32767"/>
  <w15:chartTrackingRefBased/>
  <w15:docId w15:val="{F02E12C0-438A-44CD-B340-042F1CAE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475"/>
    <w:pPr>
      <w:spacing w:before="60" w:after="60"/>
    </w:pPr>
    <w:rPr>
      <w:sz w:val="21"/>
    </w:rPr>
  </w:style>
  <w:style w:type="paragraph" w:styleId="Heading1">
    <w:name w:val="heading 1"/>
    <w:basedOn w:val="Normal"/>
    <w:next w:val="Normal"/>
    <w:link w:val="Heading1Char"/>
    <w:uiPriority w:val="9"/>
    <w:qFormat/>
    <w:rsid w:val="000C719B"/>
    <w:pPr>
      <w:keepNext/>
      <w:keepLines/>
      <w:spacing w:before="240" w:after="240"/>
      <w:outlineLvl w:val="0"/>
    </w:pPr>
    <w:rPr>
      <w:rFonts w:asciiTheme="majorHAnsi" w:eastAsiaTheme="majorEastAsia" w:hAnsiTheme="majorHAnsi" w:cs="Times New Roman (Headings CS)"/>
      <w:b/>
      <w:sz w:val="44"/>
      <w:szCs w:val="32"/>
    </w:rPr>
  </w:style>
  <w:style w:type="paragraph" w:styleId="Heading2">
    <w:name w:val="heading 2"/>
    <w:basedOn w:val="Normal"/>
    <w:next w:val="Normal"/>
    <w:link w:val="Heading2Char"/>
    <w:uiPriority w:val="9"/>
    <w:unhideWhenUsed/>
    <w:qFormat/>
    <w:rsid w:val="000C719B"/>
    <w:pPr>
      <w:keepNext/>
      <w:keepLines/>
      <w:spacing w:before="40"/>
      <w:outlineLvl w:val="1"/>
    </w:pPr>
    <w:rPr>
      <w:rFonts w:asciiTheme="majorHAnsi" w:eastAsiaTheme="majorEastAsia" w:hAnsiTheme="majorHAnsi" w:cs="Times New Roman (Headings CS)"/>
      <w:b/>
      <w:sz w:val="28"/>
      <w:szCs w:val="26"/>
    </w:rPr>
  </w:style>
  <w:style w:type="paragraph" w:styleId="Heading3">
    <w:name w:val="heading 3"/>
    <w:basedOn w:val="Normal"/>
    <w:next w:val="Normal"/>
    <w:link w:val="Heading3Char"/>
    <w:uiPriority w:val="9"/>
    <w:unhideWhenUsed/>
    <w:qFormat/>
    <w:rsid w:val="00240F30"/>
    <w:pPr>
      <w:keepNext/>
      <w:keepLines/>
      <w:spacing w:before="40"/>
      <w:outlineLvl w:val="2"/>
    </w:pPr>
    <w:rPr>
      <w:rFonts w:asciiTheme="majorHAnsi" w:eastAsiaTheme="majorEastAsia" w:hAnsiTheme="majorHAnsi" w:cstheme="majorBidi"/>
      <w:b/>
      <w:color w:val="00B2A8" w:themeColor="accent1"/>
      <w:sz w:val="24"/>
    </w:rPr>
  </w:style>
  <w:style w:type="paragraph" w:styleId="Heading4">
    <w:name w:val="heading 4"/>
    <w:basedOn w:val="Normal"/>
    <w:next w:val="Normal"/>
    <w:link w:val="Heading4Char"/>
    <w:uiPriority w:val="9"/>
    <w:semiHidden/>
    <w:unhideWhenUsed/>
    <w:qFormat/>
    <w:rsid w:val="00DA1D8E"/>
    <w:pPr>
      <w:keepNext/>
      <w:keepLines/>
      <w:spacing w:before="40" w:after="0"/>
      <w:outlineLvl w:val="3"/>
    </w:pPr>
    <w:rPr>
      <w:rFonts w:asciiTheme="majorHAnsi" w:eastAsiaTheme="majorEastAsia" w:hAnsiTheme="majorHAnsi" w:cstheme="majorBidi"/>
      <w:i/>
      <w:iCs/>
      <w:color w:val="000000" w:themeColor="text2"/>
    </w:rPr>
  </w:style>
  <w:style w:type="paragraph" w:styleId="Heading8">
    <w:name w:val="heading 8"/>
    <w:basedOn w:val="Normal"/>
    <w:next w:val="Normal"/>
    <w:link w:val="Heading8Char"/>
    <w:uiPriority w:val="9"/>
    <w:semiHidden/>
    <w:unhideWhenUsed/>
    <w:qFormat/>
    <w:rsid w:val="00C12C1B"/>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967DD"/>
    <w:pPr>
      <w:tabs>
        <w:tab w:val="center" w:pos="4513"/>
        <w:tab w:val="right" w:pos="9026"/>
      </w:tabs>
    </w:pPr>
  </w:style>
  <w:style w:type="character" w:customStyle="1" w:styleId="HeaderChar">
    <w:name w:val="Header Char"/>
    <w:basedOn w:val="DefaultParagraphFont"/>
    <w:link w:val="Header"/>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0C719B"/>
    <w:rPr>
      <w:rFonts w:asciiTheme="majorHAnsi" w:eastAsiaTheme="majorEastAsia" w:hAnsiTheme="majorHAnsi" w:cs="Times New Roman (Headings CS)"/>
      <w:b/>
      <w:sz w:val="44"/>
      <w:szCs w:val="32"/>
    </w:rPr>
  </w:style>
  <w:style w:type="paragraph" w:customStyle="1" w:styleId="Intro">
    <w:name w:val="Intro"/>
    <w:basedOn w:val="Normal"/>
    <w:qFormat/>
    <w:rsid w:val="000C719B"/>
    <w:rPr>
      <w:b/>
      <w:sz w:val="24"/>
      <w:lang w:val="en-AU"/>
    </w:rPr>
  </w:style>
  <w:style w:type="character" w:customStyle="1" w:styleId="Heading2Char">
    <w:name w:val="Heading 2 Char"/>
    <w:basedOn w:val="DefaultParagraphFont"/>
    <w:link w:val="Heading2"/>
    <w:uiPriority w:val="9"/>
    <w:rsid w:val="000C719B"/>
    <w:rPr>
      <w:rFonts w:asciiTheme="majorHAnsi" w:eastAsiaTheme="majorEastAsia" w:hAnsiTheme="majorHAnsi" w:cs="Times New Roman (Headings CS)"/>
      <w:b/>
      <w:sz w:val="28"/>
      <w:szCs w:val="26"/>
    </w:rPr>
  </w:style>
  <w:style w:type="character" w:customStyle="1" w:styleId="Heading3Char">
    <w:name w:val="Heading 3 Char"/>
    <w:basedOn w:val="DefaultParagraphFont"/>
    <w:link w:val="Heading3"/>
    <w:uiPriority w:val="9"/>
    <w:rsid w:val="00240F30"/>
    <w:rPr>
      <w:rFonts w:asciiTheme="majorHAnsi" w:eastAsiaTheme="majorEastAsia" w:hAnsiTheme="majorHAnsi" w:cstheme="majorBidi"/>
      <w:b/>
      <w:color w:val="00B2A8"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2E3BED"/>
    <w:pPr>
      <w:numPr>
        <w:numId w:val="15"/>
      </w:numPr>
      <w:ind w:left="284" w:hanging="284"/>
    </w:pPr>
    <w:rPr>
      <w:lang w:val="en-AU"/>
    </w:rPr>
  </w:style>
  <w:style w:type="table" w:styleId="TableGrid">
    <w:name w:val="Table Grid"/>
    <w:basedOn w:val="TableNormal"/>
    <w:uiPriority w:val="39"/>
    <w:rsid w:val="00EC6AEA"/>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71CE" w:themeFill="accent3"/>
      </w:tcPr>
    </w:tblStylePr>
    <w:tblStylePr w:type="firstCol">
      <w:rPr>
        <w:color w:val="000000" w:themeColor="text2"/>
      </w:rPr>
    </w:tblStylePr>
  </w:style>
  <w:style w:type="paragraph" w:customStyle="1" w:styleId="TableHead">
    <w:name w:val="Table Head"/>
    <w:basedOn w:val="Normal"/>
    <w:qFormat/>
    <w:rsid w:val="000C719B"/>
    <w:rPr>
      <w:b/>
      <w:color w:val="000000" w:themeColor="text1"/>
      <w:lang w:val="en-AU"/>
    </w:rPr>
  </w:style>
  <w:style w:type="paragraph" w:customStyle="1" w:styleId="Tablebody">
    <w:name w:val="Table body"/>
    <w:basedOn w:val="Normal"/>
    <w:qFormat/>
    <w:rsid w:val="00A31926"/>
    <w:rPr>
      <w:lang w:val="en-AU"/>
    </w:r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line="240" w:lineRule="atLeast"/>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127748"/>
    <w:pPr>
      <w:tabs>
        <w:tab w:val="right" w:leader="dot" w:pos="9639"/>
      </w:tabs>
      <w:spacing w:before="240" w:after="240" w:line="240" w:lineRule="atLeast"/>
    </w:pPr>
    <w:rPr>
      <w:rFonts w:ascii="Arial" w:eastAsiaTheme="minorEastAsia" w:hAnsi="Arial" w:cs="Arial"/>
      <w:noProof/>
      <w:color w:val="000000" w:themeColor="text2"/>
      <w:szCs w:val="18"/>
      <w:lang w:val="en-US"/>
    </w:rPr>
  </w:style>
  <w:style w:type="paragraph" w:styleId="TOC2">
    <w:name w:val="toc 2"/>
    <w:basedOn w:val="Normal"/>
    <w:next w:val="Normal"/>
    <w:autoRedefine/>
    <w:uiPriority w:val="39"/>
    <w:unhideWhenUsed/>
    <w:rsid w:val="00144FD5"/>
    <w:pPr>
      <w:spacing w:after="100" w:line="240" w:lineRule="atLeast"/>
      <w:ind w:left="180"/>
    </w:pPr>
    <w:rPr>
      <w:rFonts w:ascii="Arial" w:eastAsiaTheme="minorEastAsia" w:hAnsi="Arial" w:cs="Arial"/>
      <w:color w:val="000000" w:themeColor="text1"/>
      <w:szCs w:val="18"/>
      <w:lang w:val="en-US"/>
    </w:rPr>
  </w:style>
  <w:style w:type="paragraph" w:customStyle="1" w:styleId="Figuretitle">
    <w:name w:val="Figure title"/>
    <w:basedOn w:val="Normal"/>
    <w:qFormat/>
    <w:rsid w:val="00AF0ED2"/>
    <w:pPr>
      <w:keepNext/>
      <w:keepLines/>
    </w:pPr>
    <w:rPr>
      <w:b/>
      <w:color w:val="000000" w:themeColor="text1"/>
      <w:sz w:val="18"/>
      <w:szCs w:val="18"/>
      <w:lang w:val="en-AU"/>
    </w:rPr>
  </w:style>
  <w:style w:type="paragraph" w:styleId="FootnoteText">
    <w:name w:val="footnote text"/>
    <w:basedOn w:val="Normal"/>
    <w:link w:val="FootnoteTextChar"/>
    <w:uiPriority w:val="99"/>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3F044E"/>
    <w:rPr>
      <w:color w:val="000000" w:themeColor="text2"/>
      <w:sz w:val="13"/>
      <w:szCs w:val="13"/>
      <w:vertAlign w:val="superscript"/>
    </w:rPr>
  </w:style>
  <w:style w:type="paragraph" w:customStyle="1" w:styleId="Covertitle">
    <w:name w:val="Cover title"/>
    <w:basedOn w:val="Normal"/>
    <w:qFormat/>
    <w:rsid w:val="00573C5C"/>
    <w:pPr>
      <w:spacing w:after="180"/>
    </w:pPr>
    <w:rPr>
      <w:rFonts w:cs="Times New Roman (Body CS)"/>
      <w:b/>
      <w:sz w:val="56"/>
      <w:lang w:val="en-AU"/>
    </w:rPr>
  </w:style>
  <w:style w:type="paragraph" w:customStyle="1" w:styleId="Coversubtitle">
    <w:name w:val="Cover subtitle"/>
    <w:basedOn w:val="Covertitle"/>
    <w:qFormat/>
    <w:rsid w:val="00504BAD"/>
    <w:rPr>
      <w:b w:val="0"/>
      <w:sz w:val="21"/>
    </w:rPr>
  </w:style>
  <w:style w:type="paragraph" w:customStyle="1" w:styleId="Alphabetlist">
    <w:name w:val="Alphabet list"/>
    <w:basedOn w:val="Normal"/>
    <w:qFormat/>
    <w:rsid w:val="00D013E1"/>
    <w:pPr>
      <w:numPr>
        <w:numId w:val="17"/>
      </w:numPr>
      <w:ind w:left="568" w:hanging="284"/>
    </w:pPr>
    <w:rPr>
      <w:lang w:val="en-AU"/>
    </w:rPr>
  </w:style>
  <w:style w:type="character" w:styleId="Hyperlink">
    <w:name w:val="Hyperlink"/>
    <w:basedOn w:val="DefaultParagraphFont"/>
    <w:uiPriority w:val="99"/>
    <w:unhideWhenUsed/>
    <w:rsid w:val="00985169"/>
    <w:rPr>
      <w:rFonts w:asciiTheme="minorHAnsi" w:hAnsiTheme="minorHAnsi"/>
      <w:color w:val="0071CE" w:themeColor="hyperlink"/>
      <w:sz w:val="21"/>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504BAD"/>
    <w:rPr>
      <w:rFonts w:asciiTheme="minorHAnsi" w:hAnsiTheme="minorHAnsi"/>
      <w:b/>
      <w:bCs/>
      <w:sz w:val="21"/>
    </w:rPr>
  </w:style>
  <w:style w:type="character" w:styleId="IntenseEmphasis">
    <w:name w:val="Intense Emphasis"/>
    <w:basedOn w:val="DefaultParagraphFont"/>
    <w:uiPriority w:val="21"/>
    <w:qFormat/>
    <w:rsid w:val="008E21CC"/>
    <w:rPr>
      <w:b/>
      <w:i w:val="0"/>
      <w:iCs/>
      <w:color w:val="00B2A8" w:themeColor="accent1"/>
    </w:rPr>
  </w:style>
  <w:style w:type="paragraph" w:styleId="IntenseQuote">
    <w:name w:val="Intense Quote"/>
    <w:basedOn w:val="Normal"/>
    <w:next w:val="Normal"/>
    <w:link w:val="IntenseQuoteChar"/>
    <w:uiPriority w:val="30"/>
    <w:qFormat/>
    <w:rsid w:val="008E21CC"/>
    <w:pPr>
      <w:pBdr>
        <w:top w:val="single" w:sz="4" w:space="10" w:color="00B2A8" w:themeColor="accent1"/>
        <w:bottom w:val="single" w:sz="4" w:space="10" w:color="00B2A8" w:themeColor="accent1"/>
      </w:pBdr>
      <w:spacing w:before="360" w:after="360"/>
    </w:pPr>
    <w:rPr>
      <w:b/>
      <w:iCs/>
      <w:color w:val="00B2A8" w:themeColor="accent1"/>
    </w:rPr>
  </w:style>
  <w:style w:type="character" w:customStyle="1" w:styleId="IntenseQuoteChar">
    <w:name w:val="Intense Quote Char"/>
    <w:basedOn w:val="DefaultParagraphFont"/>
    <w:link w:val="IntenseQuote"/>
    <w:uiPriority w:val="30"/>
    <w:rsid w:val="008E21CC"/>
    <w:rPr>
      <w:b/>
      <w:iCs/>
      <w:color w:val="00B2A8" w:themeColor="accent1"/>
      <w:sz w:val="22"/>
    </w:rPr>
  </w:style>
  <w:style w:type="character" w:customStyle="1" w:styleId="Heading4Char">
    <w:name w:val="Heading 4 Char"/>
    <w:basedOn w:val="DefaultParagraphFont"/>
    <w:link w:val="Heading4"/>
    <w:uiPriority w:val="9"/>
    <w:semiHidden/>
    <w:rsid w:val="00DA1D8E"/>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000000" w:themeColor="text1"/>
      <w:spacing w:val="15"/>
      <w:sz w:val="22"/>
      <w:szCs w:val="22"/>
    </w:rPr>
  </w:style>
  <w:style w:type="character" w:styleId="SubtleEmphasis">
    <w:name w:val="Subtle Emphasis"/>
    <w:basedOn w:val="DefaultParagraphFont"/>
    <w:uiPriority w:val="19"/>
    <w:qFormat/>
    <w:rsid w:val="00326E53"/>
    <w:rPr>
      <w:i/>
      <w:iCs/>
      <w:color w:val="000000" w:themeColor="text1"/>
    </w:rPr>
  </w:style>
  <w:style w:type="character" w:customStyle="1" w:styleId="UnresolvedMention1">
    <w:name w:val="Unresolved Mention1"/>
    <w:basedOn w:val="DefaultParagraphFont"/>
    <w:uiPriority w:val="99"/>
    <w:rsid w:val="00144FD5"/>
    <w:rPr>
      <w:color w:val="605E5C"/>
      <w:shd w:val="clear" w:color="auto" w:fill="E1DFDD"/>
    </w:rPr>
  </w:style>
  <w:style w:type="paragraph" w:customStyle="1" w:styleId="Copyrighttext">
    <w:name w:val="Copyright text"/>
    <w:basedOn w:val="FootnoteText"/>
    <w:qFormat/>
    <w:rsid w:val="00E5453C"/>
    <w:pPr>
      <w:ind w:right="3396"/>
    </w:pPr>
    <w:rPr>
      <w:sz w:val="12"/>
      <w:szCs w:val="12"/>
    </w:rPr>
  </w:style>
  <w:style w:type="character" w:customStyle="1" w:styleId="Heading8Char">
    <w:name w:val="Heading 8 Char"/>
    <w:basedOn w:val="DefaultParagraphFont"/>
    <w:link w:val="Heading8"/>
    <w:uiPriority w:val="9"/>
    <w:semiHidden/>
    <w:rsid w:val="00C12C1B"/>
    <w:rPr>
      <w:rFonts w:asciiTheme="majorHAnsi" w:eastAsiaTheme="majorEastAsia" w:hAnsiTheme="majorHAnsi" w:cstheme="majorBidi"/>
      <w:color w:val="272727" w:themeColor="text1" w:themeTint="D8"/>
      <w:sz w:val="21"/>
      <w:szCs w:val="21"/>
    </w:rPr>
  </w:style>
  <w:style w:type="paragraph" w:styleId="ListParagraph">
    <w:name w:val="List Paragraph"/>
    <w:basedOn w:val="Normal"/>
    <w:link w:val="ListParagraphChar"/>
    <w:uiPriority w:val="34"/>
    <w:qFormat/>
    <w:rsid w:val="00B043BB"/>
    <w:pPr>
      <w:spacing w:before="120"/>
      <w:ind w:left="720"/>
      <w:contextualSpacing/>
    </w:pPr>
    <w:rPr>
      <w:rFonts w:ascii="Arial" w:eastAsia="Times New Roman" w:hAnsi="Arial" w:cs="Times New Roman"/>
      <w:sz w:val="20"/>
      <w:szCs w:val="20"/>
      <w:lang w:val="en-AU"/>
    </w:rPr>
  </w:style>
  <w:style w:type="character" w:customStyle="1" w:styleId="ListParagraphChar">
    <w:name w:val="List Paragraph Char"/>
    <w:link w:val="ListParagraph"/>
    <w:uiPriority w:val="34"/>
    <w:locked/>
    <w:rsid w:val="00B043BB"/>
    <w:rPr>
      <w:rFonts w:ascii="Arial" w:eastAsia="Times New Roman" w:hAnsi="Arial" w:cs="Times New Roman"/>
      <w:sz w:val="20"/>
      <w:szCs w:val="20"/>
      <w:lang w:val="en-AU"/>
    </w:rPr>
  </w:style>
  <w:style w:type="paragraph" w:styleId="NormalWeb">
    <w:name w:val="Normal (Web)"/>
    <w:basedOn w:val="Normal"/>
    <w:rsid w:val="00C2650A"/>
    <w:pPr>
      <w:spacing w:before="100" w:after="100"/>
    </w:pPr>
    <w:rPr>
      <w:rFonts w:ascii="Arial" w:eastAsia="Arial Unicode MS" w:hAnsi="Arial" w:cs="Times New Roman"/>
      <w:color w:val="000000"/>
      <w:sz w:val="20"/>
      <w:szCs w:val="20"/>
      <w:lang w:val="en-AU"/>
    </w:rPr>
  </w:style>
  <w:style w:type="paragraph" w:customStyle="1" w:styleId="T2">
    <w:name w:val="T2"/>
    <w:basedOn w:val="Normal"/>
    <w:link w:val="T2Char"/>
    <w:qFormat/>
    <w:rsid w:val="0069415B"/>
    <w:pPr>
      <w:keepNext/>
      <w:spacing w:after="0"/>
    </w:pPr>
    <w:rPr>
      <w:rFonts w:ascii="Arial" w:eastAsia="Times" w:hAnsi="Arial" w:cs="Times New Roman"/>
      <w:b/>
      <w:i/>
      <w:sz w:val="20"/>
      <w:szCs w:val="20"/>
      <w:lang w:val="en-AU" w:eastAsia="en-AU"/>
    </w:rPr>
  </w:style>
  <w:style w:type="character" w:customStyle="1" w:styleId="T2Char">
    <w:name w:val="T2 Char"/>
    <w:basedOn w:val="DefaultParagraphFont"/>
    <w:link w:val="T2"/>
    <w:rsid w:val="0069415B"/>
    <w:rPr>
      <w:rFonts w:ascii="Arial" w:eastAsia="Times" w:hAnsi="Arial" w:cs="Times New Roman"/>
      <w:b/>
      <w:i/>
      <w:sz w:val="20"/>
      <w:szCs w:val="20"/>
      <w:lang w:val="en-AU" w:eastAsia="en-AU"/>
    </w:rPr>
  </w:style>
  <w:style w:type="paragraph" w:customStyle="1" w:styleId="bullet">
    <w:name w:val="bullet"/>
    <w:basedOn w:val="Normal"/>
    <w:qFormat/>
    <w:rsid w:val="0069415B"/>
    <w:pPr>
      <w:numPr>
        <w:numId w:val="26"/>
      </w:numPr>
      <w:spacing w:before="120"/>
      <w:ind w:left="568" w:hanging="284"/>
    </w:pPr>
    <w:rPr>
      <w:rFonts w:ascii="Arial" w:eastAsia="Times New Roman" w:hAnsi="Arial" w:cs="Times New Roman"/>
      <w:sz w:val="20"/>
      <w:szCs w:val="20"/>
      <w:lang w:val="en-AU"/>
    </w:rPr>
  </w:style>
  <w:style w:type="paragraph" w:customStyle="1" w:styleId="Default">
    <w:name w:val="Default"/>
    <w:rsid w:val="004F5059"/>
    <w:pPr>
      <w:autoSpaceDE w:val="0"/>
      <w:autoSpaceDN w:val="0"/>
      <w:adjustRightInd w:val="0"/>
    </w:pPr>
    <w:rPr>
      <w:rFonts w:ascii="Calibri" w:eastAsia="Calibri" w:hAnsi="Calibri" w:cs="Calibri"/>
      <w:color w:val="000000"/>
      <w:lang w:val="en-AU"/>
    </w:rPr>
  </w:style>
  <w:style w:type="paragraph" w:styleId="BodyTextIndent2">
    <w:name w:val="Body Text Indent 2"/>
    <w:basedOn w:val="Normal"/>
    <w:link w:val="BodyTextIndent2Char"/>
    <w:rsid w:val="004053F7"/>
    <w:pPr>
      <w:spacing w:before="120"/>
      <w:ind w:left="357" w:hanging="357"/>
    </w:pPr>
    <w:rPr>
      <w:rFonts w:ascii="Arial" w:eastAsia="Times New Roman" w:hAnsi="Arial" w:cs="Times New Roman"/>
      <w:szCs w:val="20"/>
      <w:lang w:val="x-none"/>
    </w:rPr>
  </w:style>
  <w:style w:type="character" w:customStyle="1" w:styleId="BodyTextIndent2Char">
    <w:name w:val="Body Text Indent 2 Char"/>
    <w:basedOn w:val="DefaultParagraphFont"/>
    <w:link w:val="BodyTextIndent2"/>
    <w:rsid w:val="004053F7"/>
    <w:rPr>
      <w:rFonts w:ascii="Arial" w:eastAsia="Times New Roman" w:hAnsi="Arial" w:cs="Times New Roman"/>
      <w:sz w:val="22"/>
      <w:szCs w:val="20"/>
      <w:lang w:val="x-none"/>
    </w:rPr>
  </w:style>
  <w:style w:type="paragraph" w:customStyle="1" w:styleId="Tablenumbers">
    <w:name w:val="Table numbers"/>
    <w:basedOn w:val="Normal"/>
    <w:qFormat/>
    <w:rsid w:val="002B363F"/>
    <w:pPr>
      <w:spacing w:before="120"/>
      <w:ind w:right="231"/>
      <w:jc w:val="right"/>
    </w:pPr>
    <w:rPr>
      <w:szCs w:val="22"/>
      <w:lang w:val="en-AU"/>
    </w:rPr>
  </w:style>
  <w:style w:type="character" w:styleId="CommentReference">
    <w:name w:val="annotation reference"/>
    <w:basedOn w:val="DefaultParagraphFont"/>
    <w:uiPriority w:val="99"/>
    <w:semiHidden/>
    <w:unhideWhenUsed/>
    <w:rsid w:val="00C93597"/>
    <w:rPr>
      <w:sz w:val="16"/>
      <w:szCs w:val="16"/>
    </w:rPr>
  </w:style>
  <w:style w:type="paragraph" w:styleId="CommentText">
    <w:name w:val="annotation text"/>
    <w:basedOn w:val="Normal"/>
    <w:link w:val="CommentTextChar"/>
    <w:uiPriority w:val="99"/>
    <w:semiHidden/>
    <w:unhideWhenUsed/>
    <w:rsid w:val="00C93597"/>
    <w:rPr>
      <w:sz w:val="20"/>
      <w:szCs w:val="20"/>
    </w:rPr>
  </w:style>
  <w:style w:type="character" w:customStyle="1" w:styleId="CommentTextChar">
    <w:name w:val="Comment Text Char"/>
    <w:basedOn w:val="DefaultParagraphFont"/>
    <w:link w:val="CommentText"/>
    <w:uiPriority w:val="99"/>
    <w:semiHidden/>
    <w:rsid w:val="00C93597"/>
    <w:rPr>
      <w:sz w:val="20"/>
      <w:szCs w:val="20"/>
    </w:rPr>
  </w:style>
  <w:style w:type="paragraph" w:styleId="CommentSubject">
    <w:name w:val="annotation subject"/>
    <w:basedOn w:val="CommentText"/>
    <w:next w:val="CommentText"/>
    <w:link w:val="CommentSubjectChar"/>
    <w:uiPriority w:val="99"/>
    <w:semiHidden/>
    <w:unhideWhenUsed/>
    <w:rsid w:val="00C93597"/>
    <w:rPr>
      <w:b/>
      <w:bCs/>
    </w:rPr>
  </w:style>
  <w:style w:type="character" w:customStyle="1" w:styleId="CommentSubjectChar">
    <w:name w:val="Comment Subject Char"/>
    <w:basedOn w:val="CommentTextChar"/>
    <w:link w:val="CommentSubject"/>
    <w:uiPriority w:val="99"/>
    <w:semiHidden/>
    <w:rsid w:val="00C93597"/>
    <w:rPr>
      <w:b/>
      <w:bCs/>
      <w:sz w:val="20"/>
      <w:szCs w:val="20"/>
    </w:rPr>
  </w:style>
  <w:style w:type="character" w:styleId="FollowedHyperlink">
    <w:name w:val="FollowedHyperlink"/>
    <w:basedOn w:val="DefaultParagraphFont"/>
    <w:uiPriority w:val="99"/>
    <w:semiHidden/>
    <w:unhideWhenUsed/>
    <w:rsid w:val="005E6544"/>
    <w:rPr>
      <w:color w:val="86189C" w:themeColor="followedHyperlink"/>
      <w:u w:val="single"/>
    </w:rPr>
  </w:style>
  <w:style w:type="character" w:styleId="PlaceholderText">
    <w:name w:val="Placeholder Text"/>
    <w:basedOn w:val="DefaultParagraphFont"/>
    <w:uiPriority w:val="99"/>
    <w:semiHidden/>
    <w:rsid w:val="007E2EE5"/>
    <w:rPr>
      <w:color w:val="808080"/>
    </w:rPr>
  </w:style>
  <w:style w:type="paragraph" w:customStyle="1" w:styleId="Heading10">
    <w:name w:val="Heading1"/>
    <w:basedOn w:val="Heading1"/>
    <w:link w:val="Heading1Char0"/>
    <w:qFormat/>
    <w:rsid w:val="00C82DE3"/>
    <w:rPr>
      <w:b w:val="0"/>
      <w:color w:val="004C97"/>
      <w:sz w:val="28"/>
    </w:rPr>
  </w:style>
  <w:style w:type="paragraph" w:customStyle="1" w:styleId="Heading20">
    <w:name w:val="Heading2"/>
    <w:basedOn w:val="Heading2"/>
    <w:qFormat/>
    <w:rsid w:val="00391EBE"/>
    <w:rPr>
      <w:b w:val="0"/>
      <w:color w:val="004D53"/>
      <w:sz w:val="24"/>
    </w:rPr>
  </w:style>
  <w:style w:type="character" w:customStyle="1" w:styleId="Heading1Char0">
    <w:name w:val="Heading1 Char"/>
    <w:basedOn w:val="Heading1Char"/>
    <w:link w:val="Heading10"/>
    <w:rsid w:val="00C82DE3"/>
    <w:rPr>
      <w:rFonts w:asciiTheme="majorHAnsi" w:eastAsiaTheme="majorEastAsia" w:hAnsiTheme="majorHAnsi" w:cs="Times New Roman (Headings CS)"/>
      <w:b w:val="0"/>
      <w:color w:val="004C97"/>
      <w:sz w:val="28"/>
      <w:szCs w:val="32"/>
    </w:rPr>
  </w:style>
  <w:style w:type="paragraph" w:customStyle="1" w:styleId="en">
    <w:name w:val="en"/>
    <w:basedOn w:val="bullet"/>
    <w:qFormat/>
    <w:rsid w:val="002D5AA3"/>
    <w:pPr>
      <w:numPr>
        <w:numId w:val="32"/>
      </w:numPr>
      <w:spacing w:before="0" w:after="0"/>
      <w:ind w:left="964" w:hanging="397"/>
    </w:pPr>
  </w:style>
  <w:style w:type="paragraph" w:customStyle="1" w:styleId="IGTableText">
    <w:name w:val="IGTableText"/>
    <w:basedOn w:val="Normal"/>
    <w:autoRedefine/>
    <w:uiPriority w:val="99"/>
    <w:rsid w:val="00DE3C4A"/>
    <w:pPr>
      <w:spacing w:before="120" w:after="0"/>
      <w:ind w:left="-5"/>
    </w:pPr>
    <w:rPr>
      <w:rFonts w:ascii="Arial" w:eastAsia="Times New Roman" w:hAnsi="Arial" w:cs="Arial"/>
      <w:sz w:val="20"/>
      <w:szCs w:val="20"/>
      <w:lang w:val="en-US"/>
    </w:rPr>
  </w:style>
  <w:style w:type="paragraph" w:styleId="Revision">
    <w:name w:val="Revision"/>
    <w:hidden/>
    <w:uiPriority w:val="99"/>
    <w:semiHidden/>
    <w:rsid w:val="005C3657"/>
    <w:rPr>
      <w:sz w:val="21"/>
    </w:rPr>
  </w:style>
  <w:style w:type="paragraph" w:styleId="BalloonText">
    <w:name w:val="Balloon Text"/>
    <w:basedOn w:val="Normal"/>
    <w:link w:val="BalloonTextChar"/>
    <w:uiPriority w:val="99"/>
    <w:semiHidden/>
    <w:unhideWhenUsed/>
    <w:rsid w:val="00EF0D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DDB"/>
    <w:rPr>
      <w:rFonts w:ascii="Segoe UI" w:hAnsi="Segoe UI" w:cs="Segoe UI"/>
      <w:sz w:val="18"/>
      <w:szCs w:val="18"/>
    </w:rPr>
  </w:style>
  <w:style w:type="character" w:styleId="UnresolvedMention">
    <w:name w:val="Unresolved Mention"/>
    <w:basedOn w:val="DefaultParagraphFont"/>
    <w:uiPriority w:val="99"/>
    <w:semiHidden/>
    <w:unhideWhenUsed/>
    <w:rsid w:val="009D2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632518">
      <w:bodyDiv w:val="1"/>
      <w:marLeft w:val="0"/>
      <w:marRight w:val="0"/>
      <w:marTop w:val="0"/>
      <w:marBottom w:val="0"/>
      <w:divBdr>
        <w:top w:val="none" w:sz="0" w:space="0" w:color="auto"/>
        <w:left w:val="none" w:sz="0" w:space="0" w:color="auto"/>
        <w:bottom w:val="none" w:sz="0" w:space="0" w:color="auto"/>
        <w:right w:val="none" w:sz="0" w:space="0" w:color="auto"/>
      </w:divBdr>
    </w:div>
    <w:div w:id="464546824">
      <w:bodyDiv w:val="1"/>
      <w:marLeft w:val="0"/>
      <w:marRight w:val="0"/>
      <w:marTop w:val="0"/>
      <w:marBottom w:val="0"/>
      <w:divBdr>
        <w:top w:val="none" w:sz="0" w:space="0" w:color="auto"/>
        <w:left w:val="none" w:sz="0" w:space="0" w:color="auto"/>
        <w:bottom w:val="none" w:sz="0" w:space="0" w:color="auto"/>
        <w:right w:val="none" w:sz="0" w:space="0" w:color="auto"/>
      </w:divBdr>
    </w:div>
    <w:div w:id="860048215">
      <w:bodyDiv w:val="1"/>
      <w:marLeft w:val="0"/>
      <w:marRight w:val="0"/>
      <w:marTop w:val="0"/>
      <w:marBottom w:val="0"/>
      <w:divBdr>
        <w:top w:val="none" w:sz="0" w:space="0" w:color="auto"/>
        <w:left w:val="none" w:sz="0" w:space="0" w:color="auto"/>
        <w:bottom w:val="none" w:sz="0" w:space="0" w:color="auto"/>
        <w:right w:val="none" w:sz="0" w:space="0" w:color="auto"/>
      </w:divBdr>
    </w:div>
    <w:div w:id="885525846">
      <w:bodyDiv w:val="1"/>
      <w:marLeft w:val="0"/>
      <w:marRight w:val="0"/>
      <w:marTop w:val="0"/>
      <w:marBottom w:val="0"/>
      <w:divBdr>
        <w:top w:val="none" w:sz="0" w:space="0" w:color="auto"/>
        <w:left w:val="none" w:sz="0" w:space="0" w:color="auto"/>
        <w:bottom w:val="none" w:sz="0" w:space="0" w:color="auto"/>
        <w:right w:val="none" w:sz="0" w:space="0" w:color="auto"/>
      </w:divBdr>
    </w:div>
    <w:div w:id="1009211743">
      <w:bodyDiv w:val="1"/>
      <w:marLeft w:val="0"/>
      <w:marRight w:val="0"/>
      <w:marTop w:val="0"/>
      <w:marBottom w:val="0"/>
      <w:divBdr>
        <w:top w:val="none" w:sz="0" w:space="0" w:color="auto"/>
        <w:left w:val="none" w:sz="0" w:space="0" w:color="auto"/>
        <w:bottom w:val="none" w:sz="0" w:space="0" w:color="auto"/>
        <w:right w:val="none" w:sz="0" w:space="0" w:color="auto"/>
      </w:divBdr>
    </w:div>
    <w:div w:id="1471512158">
      <w:bodyDiv w:val="1"/>
      <w:marLeft w:val="0"/>
      <w:marRight w:val="0"/>
      <w:marTop w:val="0"/>
      <w:marBottom w:val="0"/>
      <w:divBdr>
        <w:top w:val="none" w:sz="0" w:space="0" w:color="auto"/>
        <w:left w:val="none" w:sz="0" w:space="0" w:color="auto"/>
        <w:bottom w:val="none" w:sz="0" w:space="0" w:color="auto"/>
        <w:right w:val="none" w:sz="0" w:space="0" w:color="auto"/>
      </w:divBdr>
    </w:div>
    <w:div w:id="1607157895">
      <w:bodyDiv w:val="1"/>
      <w:marLeft w:val="0"/>
      <w:marRight w:val="0"/>
      <w:marTop w:val="0"/>
      <w:marBottom w:val="0"/>
      <w:divBdr>
        <w:top w:val="none" w:sz="0" w:space="0" w:color="auto"/>
        <w:left w:val="none" w:sz="0" w:space="0" w:color="auto"/>
        <w:bottom w:val="none" w:sz="0" w:space="0" w:color="auto"/>
        <w:right w:val="none" w:sz="0" w:space="0" w:color="auto"/>
      </w:divBdr>
    </w:div>
    <w:div w:id="2053573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cid:image003.png@01D84AA2.26D48950" TargetMode="External"/><Relationship Id="rId26" Type="http://schemas.openxmlformats.org/officeDocument/2006/relationships/hyperlink" Target="https://training.gov.au/Training/Details/AMP" TargetMode="External"/><Relationship Id="rId39" Type="http://schemas.openxmlformats.org/officeDocument/2006/relationships/hyperlink" Target="mailto:??????@chisholm.edu.au" TargetMode="External"/><Relationship Id="rId21" Type="http://schemas.openxmlformats.org/officeDocument/2006/relationships/header" Target="header4.xml"/><Relationship Id="rId34" Type="http://schemas.openxmlformats.org/officeDocument/2006/relationships/hyperlink" Target="https://vetnet.gov.au/Pages/TrainingDocs.aspx?q=5e2e56b7-698f-4822-84bb-25adbb8443a7" TargetMode="External"/><Relationship Id="rId42" Type="http://schemas.openxmlformats.org/officeDocument/2006/relationships/hyperlink" Target="http://training.gov.au/" TargetMode="External"/><Relationship Id="rId47" Type="http://schemas.openxmlformats.org/officeDocument/2006/relationships/hyperlink" Target="mailto:info@worksafe.vic.gov.auS"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vetnet.gov.au/Pages/TrainingDocs.aspx?q=5e2e56b7-698f-4822-84bb-25adbb8443a7" TargetMode="External"/><Relationship Id="rId11" Type="http://schemas.openxmlformats.org/officeDocument/2006/relationships/header" Target="header1.xml"/><Relationship Id="rId24" Type="http://schemas.openxmlformats.org/officeDocument/2006/relationships/hyperlink" Target="https://training.gov.au/Training/Details/AMP" TargetMode="External"/><Relationship Id="rId32" Type="http://schemas.openxmlformats.org/officeDocument/2006/relationships/hyperlink" Target="https://vetnet.gov.au/Pages/TrainingDocs.aspx?q=5e2e56b7-698f-4822-84bb-25adbb8443a7" TargetMode="External"/><Relationship Id="rId37" Type="http://schemas.openxmlformats.org/officeDocument/2006/relationships/footer" Target="footer6.xml"/><Relationship Id="rId40" Type="http://schemas.openxmlformats.org/officeDocument/2006/relationships/hyperlink" Target="mailto:%69nquiry@sk%69ll%73i%6Dpact%2E%63om.%61u" TargetMode="External"/><Relationship Id="rId45" Type="http://schemas.openxmlformats.org/officeDocument/2006/relationships/hyperlink" Target="http://www.asqa.gov.a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training.gov.au/Home/Tga" TargetMode="External"/><Relationship Id="rId28" Type="http://schemas.openxmlformats.org/officeDocument/2006/relationships/hyperlink" Target="https://vetnet.gov.au/Pages/TrainingDocs.aspx?q=5e2e56b7-698f-4822-84bb-25adbb8443a7" TargetMode="External"/><Relationship Id="rId36" Type="http://schemas.openxmlformats.org/officeDocument/2006/relationships/footer" Target="footer5.xml"/><Relationship Id="rId49"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s://creativecommons.org/licenses/by-nd/4.0/" TargetMode="External"/><Relationship Id="rId31" Type="http://schemas.openxmlformats.org/officeDocument/2006/relationships/hyperlink" Target="https://vetnet.gov.au/Pages/TrainingDocs.aspx?q=5e2e56b7-698f-4822-84bb-25adbb8443a7" TargetMode="External"/><Relationship Id="rId44" Type="http://schemas.openxmlformats.org/officeDocument/2006/relationships/hyperlink" Target="https://djsir.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https://www.education.vic.gov.au/training/providers/rto/Pages/purchasingguides.aspx" TargetMode="External"/><Relationship Id="rId30" Type="http://schemas.openxmlformats.org/officeDocument/2006/relationships/hyperlink" Target="https://vetnet.gov.au/Pages/TrainingDocs.aspx?q=5e2e56b7-698f-4822-84bb-25adbb8443a7" TargetMode="External"/><Relationship Id="rId35" Type="http://schemas.openxmlformats.org/officeDocument/2006/relationships/header" Target="header5.xml"/><Relationship Id="rId43" Type="http://schemas.openxmlformats.org/officeDocument/2006/relationships/hyperlink" Target="https://www.dese.gov.au/skills-and-training" TargetMode="External"/><Relationship Id="rId48" Type="http://schemas.openxmlformats.org/officeDocument/2006/relationships/hyperlink" Target="http://www.worksafe.vic.gov.au/"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www.education.vic.gov.au/Documents/training/providers/rto/VPG_Australian_Meat_Processing_R7-Appvd-27-Jan_2022.pdf" TargetMode="External"/><Relationship Id="rId33" Type="http://schemas.openxmlformats.org/officeDocument/2006/relationships/hyperlink" Target="https://vetnet.gov.au/Pages/TrainingDocs.aspx?q=5e2e56b7-698f-4822-84bb-25adbb8443a7" TargetMode="External"/><Relationship Id="rId38" Type="http://schemas.openxmlformats.org/officeDocument/2006/relationships/hyperlink" Target="https://vetnet.gov.au/Pages/TrainingDocs.aspx?q=9fc2cf53-e570-4e9f-ad6a-b228ffdb6875" TargetMode="External"/><Relationship Id="rId46" Type="http://schemas.openxmlformats.org/officeDocument/2006/relationships/hyperlink" Target="http://www.vrqa.vic.gov.au/" TargetMode="External"/><Relationship Id="rId20" Type="http://schemas.openxmlformats.org/officeDocument/2006/relationships/hyperlink" Target="mailto:copyright@education.vic.gov.au" TargetMode="External"/><Relationship Id="rId41" Type="http://schemas.openxmlformats.org/officeDocument/2006/relationships/hyperlink" Target="https://www.skillsimpact.com.au/contact/"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avey\Desktop\VPGs%20in%20WORK\MSS%20R%205.0\MSS%20Release%205.0\MSS%20Release%205.0\VPG\Victorian%20Purchasing%20Guide_template_Jan_2023.dotx" TargetMode="External"/></Relationships>
</file>

<file path=word/theme/theme1.xml><?xml version="1.0" encoding="utf-8"?>
<a:theme xmlns:a="http://schemas.openxmlformats.org/drawingml/2006/main" name="Office Theme">
  <a:themeElements>
    <a:clrScheme name="Education State – Training and Skills">
      <a:dk1>
        <a:srgbClr val="000000"/>
      </a:dk1>
      <a:lt1>
        <a:srgbClr val="FFFFFF"/>
      </a:lt1>
      <a:dk2>
        <a:srgbClr val="000000"/>
      </a:dk2>
      <a:lt2>
        <a:srgbClr val="E7E6E6"/>
      </a:lt2>
      <a:accent1>
        <a:srgbClr val="00B2A8"/>
      </a:accent1>
      <a:accent2>
        <a:srgbClr val="71C5E8"/>
      </a:accent2>
      <a:accent3>
        <a:srgbClr val="0071CE"/>
      </a:accent3>
      <a:accent4>
        <a:srgbClr val="86189C"/>
      </a:accent4>
      <a:accent5>
        <a:srgbClr val="00B140"/>
      </a:accent5>
      <a:accent6>
        <a:srgbClr val="53565A"/>
      </a:accent6>
      <a:hlink>
        <a:srgbClr val="0071CE"/>
      </a:hlink>
      <a:folHlink>
        <a:srgbClr val="86189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ganisation xmlns="1f5b8516-1216-4929-a6bb-f7b72c32bd97">Department of Jobs, Skills, Industry and Regions</Organisation>
    <Recommender1jobtitle xmlns="1f5b8516-1216-4929-a6bb-f7b72c32bd97">Director, Engagement and Skills Reform</Recommender1jobtitle>
    <Recommender4jobtitle xmlns="1f5b8516-1216-4929-a6bb-f7b72c32bd97" xsi:nil="true"/>
    <Recommender5fullname xmlns="1f5b8516-1216-4929-a6bb-f7b72c32bd97" xsi:nil="true"/>
    <Recommender8fullname xmlns="1f5b8516-1216-4929-a6bb-f7b72c32bd97" xsi:nil="true"/>
    <DecisionMakerDueDate xmlns="1f5b8516-1216-4929-a6bb-f7b72c32bd97">2026-07-12T14:00:00+00:00</DecisionMakerDueDate>
    <Recommender4date xmlns="1f5b8516-1216-4929-a6bb-f7b72c32bd97" xsi:nil="true"/>
    <DecisionMaker1date xmlns="1f5b8516-1216-4929-a6bb-f7b72c32bd97">02/07/2026 11:52 AM</DecisionMaker1date>
    <RecordSubject xmlns="1f5b8516-1216-4929-a6bb-f7b72c32bd97">AMP Meat Processing Victorian Purchasing Guide Release 9.0 and 9.1</RecordSubject>
    <Recommender1workphone xmlns="1f5b8516-1216-4929-a6bb-f7b72c32bd97">96519999</Recommender1workphone>
    <Recommender4workphone xmlns="1f5b8516-1216-4929-a6bb-f7b72c32bd97" xsi:nil="true"/>
    <DecisionMaker2workphone xmlns="1f5b8516-1216-4929-a6bb-f7b72c32bd97" xsi:nil="true"/>
    <DecisionMaker3decision xmlns="1f5b8516-1216-4929-a6bb-f7b72c32bd97" xsi:nil="true"/>
    <OrganisationLevel3 xmlns="1f5b8516-1216-4929-a6bb-f7b72c32bd97">Victorian Skills Authority</OrganisationLevel3>
    <Leadauthorfullname xmlns="1f5b8516-1216-4929-a6bb-f7b72c32bd97">Tony B Woolrich (DJSIR)</Leadauthorfullname>
    <Recommender1fullname xmlns="1f5b8516-1216-4929-a6bb-f7b72c32bd97">Jodee L Price (DJSIR)</Recommender1fullname>
    <Recommender4fullname xmlns="1f5b8516-1216-4929-a6bb-f7b72c32bd97" xsi:nil="true"/>
    <Recommender5jobtitle xmlns="1f5b8516-1216-4929-a6bb-f7b72c32bd97" xsi:nil="true"/>
    <DecisionMaker1fullname xmlns="1f5b8516-1216-4929-a6bb-f7b72c32bd97">Katrina M Currie (DJSIR)</DecisionMaker1fullname>
    <DecisionMaker3jobtitle xmlns="1f5b8516-1216-4929-a6bb-f7b72c32bd97" xsi:nil="true"/>
    <VersionNumber xmlns="1f5b8516-1216-4929-a6bb-f7b72c32bd97" xsi:nil="true"/>
    <Leadauthordate xmlns="1f5b8516-1216-4929-a6bb-f7b72c32bd97">01/07/2026 12:11 PM</Leadauthordate>
    <Recommender5date xmlns="1f5b8516-1216-4929-a6bb-f7b72c32bd97" xsi:nil="true"/>
    <Recommender5workphone xmlns="1f5b8516-1216-4929-a6bb-f7b72c32bd97" xsi:nil="true"/>
    <Recommender8workphone xmlns="1f5b8516-1216-4929-a6bb-f7b72c32bd97" xsi:nil="true"/>
    <DocumentType xmlns="1f5b8516-1216-4929-a6bb-f7b72c32bd97">Attachment</DocumentType>
    <TemplateID xmlns="1f5b8516-1216-4929-a6bb-f7b72c32bd97" xsi:nil="true"/>
    <Leadauthorjobtitle xmlns="1f5b8516-1216-4929-a6bb-f7b72c32bd97">Manager, National System Engagement and Reform</Leadauthorjobtitle>
    <Recommender2jobtitle xmlns="1f5b8516-1216-4929-a6bb-f7b72c32bd97" xsi:nil="true"/>
    <Recommender7fullname xmlns="1f5b8516-1216-4929-a6bb-f7b72c32bd97" xsi:nil="true"/>
    <Recommender8jobtitle xmlns="1f5b8516-1216-4929-a6bb-f7b72c32bd97" xsi:nil="true"/>
    <DecisionMaker2jobtitle xmlns="1f5b8516-1216-4929-a6bb-f7b72c32bd97" xsi:nil="true"/>
    <Notifydecisionfullname xmlns="1f5b8516-1216-4929-a6bb-f7b72c32bd97" xsi:nil="true"/>
    <Recommender1date xmlns="1f5b8516-1216-4929-a6bb-f7b72c32bd97">01/07/2026 04:26 PM</Recommender1date>
    <Recommender6date xmlns="1f5b8516-1216-4929-a6bb-f7b72c32bd97" xsi:nil="true"/>
    <Recommender2workphone xmlns="1f5b8516-1216-4929-a6bb-f7b72c32bd97" xsi:nil="true"/>
    <DecisionMaker1workphone xmlns="1f5b8516-1216-4929-a6bb-f7b72c32bd97">96519999</DecisionMaker1workphone>
    <Decisioncategory xmlns="1f5b8516-1216-4929-a6bb-f7b72c32bd97">Executive</Decisioncategory>
    <AccountableOfficerworkphone xmlns="1f5b8516-1216-4929-a6bb-f7b72c32bd97">96519999</AccountableOfficerworkphone>
    <Recommender3fullname xmlns="1f5b8516-1216-4929-a6bb-f7b72c32bd97" xsi:nil="true"/>
    <Recommender3jobtitle xmlns="1f5b8516-1216-4929-a6bb-f7b72c32bd97" xsi:nil="true"/>
    <Recommender6fullname xmlns="1f5b8516-1216-4929-a6bb-f7b72c32bd97" xsi:nil="true"/>
    <Recommender6jobtitle xmlns="1f5b8516-1216-4929-a6bb-f7b72c32bd97" xsi:nil="true"/>
    <DecisionMaker2fullname xmlns="1f5b8516-1216-4929-a6bb-f7b72c32bd97" xsi:nil="true"/>
    <Recommender2date xmlns="1f5b8516-1216-4929-a6bb-f7b72c32bd97" xsi:nil="true"/>
    <Recommender7date xmlns="1f5b8516-1216-4929-a6bb-f7b72c32bd97" xsi:nil="true"/>
    <Recommender8date xmlns="1f5b8516-1216-4929-a6bb-f7b72c32bd97" xsi:nil="true"/>
    <DecisionMaker3date xmlns="1f5b8516-1216-4929-a6bb-f7b72c32bd97" xsi:nil="true"/>
    <Notifyrecommendationfullname xmlns="1f5b8516-1216-4929-a6bb-f7b72c32bd97" xsi:nil="true"/>
    <Leadauthorworkphone xmlns="1f5b8516-1216-4929-a6bb-f7b72c32bd97">96519999</Leadauthorworkphone>
    <Recommender3workphone xmlns="1f5b8516-1216-4929-a6bb-f7b72c32bd97" xsi:nil="true"/>
    <Recommender6workphone xmlns="1f5b8516-1216-4929-a6bb-f7b72c32bd97" xsi:nil="true"/>
    <EventDate xmlns="1f5b8516-1216-4929-a6bb-f7b72c32bd97" xsi:nil="true"/>
    <EventTime xmlns="1f5b8516-1216-4929-a6bb-f7b72c32bd97" xsi:nil="true"/>
    <DecisionMaker1decision xmlns="1f5b8516-1216-4929-a6bb-f7b72c32bd97" xsi:nil="true"/>
    <OrganisationLevel1 xmlns="1f5b8516-1216-4929-a6bb-f7b72c32bd97">Skills and TAFE</OrganisationLevel1>
    <RequestFrom xmlns="1f5b8516-1216-4929-a6bb-f7b72c32bd97">Organisation</RequestFrom>
    <AccountableOfficerdate xmlns="1f5b8516-1216-4929-a6bb-f7b72c32bd97">01/07/2026 04:24 PM</AccountableOfficerdate>
    <Recommender2fullname xmlns="1f5b8516-1216-4929-a6bb-f7b72c32bd97" xsi:nil="true"/>
    <Recommender7jobtitle xmlns="1f5b8516-1216-4929-a6bb-f7b72c32bd97" xsi:nil="true"/>
    <DecisionMaker1jobtitle xmlns="1f5b8516-1216-4929-a6bb-f7b72c32bd97">Deputy CEO, VSA</DecisionMaker1jobtitle>
    <DecisionMaker3fullname xmlns="1f5b8516-1216-4929-a6bb-f7b72c32bd97" xsi:nil="true"/>
    <RecommenderDueDate xmlns="1f5b8516-1216-4929-a6bb-f7b72c32bd97">2026-07-07T14:00:00+00:00</RecommenderDueDate>
    <RecordSubtype xmlns="1f5b8516-1216-4929-a6bb-f7b72c32bd97">Organisational Briefing</RecordSubtype>
    <AccountableOfficerfullname xmlns="1f5b8516-1216-4929-a6bb-f7b72c32bd97">Jodee L Price (DJSIR)</AccountableOfficerfullname>
    <AccountableOfficerjobtitle xmlns="1f5b8516-1216-4929-a6bb-f7b72c32bd97">Director, Engagement and Skills Reform</AccountableOfficerjobtitle>
    <Recommender3date xmlns="1f5b8516-1216-4929-a6bb-f7b72c32bd97" xsi:nil="true"/>
    <DecisionMaker2date xmlns="1f5b8516-1216-4929-a6bb-f7b72c32bd97" xsi:nil="true"/>
    <Recommender7workphone xmlns="1f5b8516-1216-4929-a6bb-f7b72c32bd97" xsi:nil="true"/>
    <DecisionMaker3workphone xmlns="1f5b8516-1216-4929-a6bb-f7b72c32bd97" xsi:nil="true"/>
    <DecisionRequired xmlns="1f5b8516-1216-4929-a6bb-f7b72c32bd97">2026-07-14T14:00:00+00:00</DecisionRequired>
    <DecisionMaker2decision xmlns="1f5b8516-1216-4929-a6bb-f7b72c32bd97" xsi:nil="true"/>
    <OrganisationLevel2 xmlns="1f5b8516-1216-4929-a6bb-f7b72c32bd97">Victorian Skills Authority</OrganisationLevel2>
    <RegistrationNumber xmlns="1f5b8516-1216-4929-a6bb-f7b72c32bd97">BORG-2-26-52492</RegistrationNumber>
  </documentManagement>
</p:properties>
</file>

<file path=customXml/item2.xml><?xml version="1.0" encoding="utf-8"?>
<ct:contentTypeSchema xmlns:ct="http://schemas.microsoft.com/office/2006/metadata/contentType" xmlns:ma="http://schemas.microsoft.com/office/2006/metadata/properties/metaAttributes" ct:_="" ma:_="" ma:contentTypeName="ABC Record Documents Briefing" ma:contentTypeID="0x010100BF21506C792DA24AAFD88BDE2B9265970300DE8E2DC65D1EA349B6A00F9F2FAB8662" ma:contentTypeVersion="17" ma:contentTypeDescription="" ma:contentTypeScope="" ma:versionID="497d67e8aa0abe0d789de2bf264b7a64">
  <xsd:schema xmlns:xsd="http://www.w3.org/2001/XMLSchema" xmlns:xs="http://www.w3.org/2001/XMLSchema" xmlns:p="http://schemas.microsoft.com/office/2006/metadata/properties" xmlns:ns2="1f5b8516-1216-4929-a6bb-f7b72c32bd97" xmlns:ns3="8ae65542-4b6e-4e02-8847-107a0fb7c382" targetNamespace="http://schemas.microsoft.com/office/2006/metadata/properties" ma:root="true" ma:fieldsID="98595e9ad83d7906d33eb065d6f03b86" ns2:_="" ns3:_="">
    <xsd:import namespace="1f5b8516-1216-4929-a6bb-f7b72c32bd97"/>
    <xsd:import namespace="8ae65542-4b6e-4e02-8847-107a0fb7c382"/>
    <xsd:element name="properties">
      <xsd:complexType>
        <xsd:sequence>
          <xsd:element name="documentManagement">
            <xsd:complexType>
              <xsd:all>
                <xsd:element ref="ns2:Organisation" minOccurs="0"/>
                <xsd:element ref="ns2:Decisioncategory" minOccurs="0"/>
                <xsd:element ref="ns2:AccountableOfficerfullname" minOccurs="0"/>
                <xsd:element ref="ns2:AccountableOfficerjobtitle" minOccurs="0"/>
                <xsd:element ref="ns2:AccountableOfficerworkphone" minOccurs="0"/>
                <xsd:element ref="ns2:AccountableOfficerdate" minOccurs="0"/>
                <xsd:element ref="ns2:Leadauthorfullname" minOccurs="0"/>
                <xsd:element ref="ns2:Leadauthorjobtitle" minOccurs="0"/>
                <xsd:element ref="ns2:Leadauthorworkphone" minOccurs="0"/>
                <xsd:element ref="ns2:Leadauthordate" minOccurs="0"/>
                <xsd:element ref="ns2:Recommender1fullname" minOccurs="0"/>
                <xsd:element ref="ns2:Recommender1jobtitle" minOccurs="0"/>
                <xsd:element ref="ns2:Recommender1workphone" minOccurs="0"/>
                <xsd:element ref="ns2:Recommender1date" minOccurs="0"/>
                <xsd:element ref="ns2:Recommender2fullname" minOccurs="0"/>
                <xsd:element ref="ns2:Recommender2jobtitle" minOccurs="0"/>
                <xsd:element ref="ns2:Recommender2workphone" minOccurs="0"/>
                <xsd:element ref="ns2:Recommender2date" minOccurs="0"/>
                <xsd:element ref="ns2:Recommender3fullname" minOccurs="0"/>
                <xsd:element ref="ns2:Recommender3jobtitle" minOccurs="0"/>
                <xsd:element ref="ns2:Recommender3workphone" minOccurs="0"/>
                <xsd:element ref="ns2:Recommender3date" minOccurs="0"/>
                <xsd:element ref="ns2:Recommender4fullname" minOccurs="0"/>
                <xsd:element ref="ns2:Recommender4jobtitle" minOccurs="0"/>
                <xsd:element ref="ns2:Recommender4workphone" minOccurs="0"/>
                <xsd:element ref="ns2:Recommender4date" minOccurs="0"/>
                <xsd:element ref="ns2:Recommender5fullname" minOccurs="0"/>
                <xsd:element ref="ns2:Recommender5jobtitle" minOccurs="0"/>
                <xsd:element ref="ns2:Recommender5workphone" minOccurs="0"/>
                <xsd:element ref="ns2:Recommender5date" minOccurs="0"/>
                <xsd:element ref="ns2:Recommender6fullname" minOccurs="0"/>
                <xsd:element ref="ns2:Recommender6jobtitle" minOccurs="0"/>
                <xsd:element ref="ns2:Recommender6workphone" minOccurs="0"/>
                <xsd:element ref="ns2:Recommender6date" minOccurs="0"/>
                <xsd:element ref="ns2:Recommender7fullname" minOccurs="0"/>
                <xsd:element ref="ns2:Recommender7jobtitle" minOccurs="0"/>
                <xsd:element ref="ns2:Recommender7workphone" minOccurs="0"/>
                <xsd:element ref="ns2:Recommender7date" minOccurs="0"/>
                <xsd:element ref="ns2:Recommender8fullname" minOccurs="0"/>
                <xsd:element ref="ns2:Recommender8jobtitle" minOccurs="0"/>
                <xsd:element ref="ns2:Recommender8workphone" minOccurs="0"/>
                <xsd:element ref="ns2:Recommender8date" minOccurs="0"/>
                <xsd:element ref="ns2:DecisionMaker1fullname" minOccurs="0"/>
                <xsd:element ref="ns2:DecisionMaker1jobtitle" minOccurs="0"/>
                <xsd:element ref="ns2:DecisionMaker1workphone" minOccurs="0"/>
                <xsd:element ref="ns2:DecisionMaker1date" minOccurs="0"/>
                <xsd:element ref="ns2:DecisionMaker2fullname" minOccurs="0"/>
                <xsd:element ref="ns2:DecisionMaker2jobtitle" minOccurs="0"/>
                <xsd:element ref="ns2:DecisionMaker2workphone" minOccurs="0"/>
                <xsd:element ref="ns2:DecisionMaker2date" minOccurs="0"/>
                <xsd:element ref="ns2:DecisionMaker3fullname" minOccurs="0"/>
                <xsd:element ref="ns2:DecisionMaker3jobtitle" minOccurs="0"/>
                <xsd:element ref="ns2:DecisionMaker3workphone" minOccurs="0"/>
                <xsd:element ref="ns2:DecisionMaker3date" minOccurs="0"/>
                <xsd:element ref="ns2:DocumentType" minOccurs="0"/>
                <xsd:element ref="ns2:VersionNumber" minOccurs="0"/>
                <xsd:element ref="ns2:DecisionRequired" minOccurs="0"/>
                <xsd:element ref="ns2:DecisionMakerDueDate" minOccurs="0"/>
                <xsd:element ref="ns2:RecommenderDueDate" minOccurs="0"/>
                <xsd:element ref="ns2:Notifydecisionfullname" minOccurs="0"/>
                <xsd:element ref="ns2:Notifyrecommendationfullname" minOccurs="0"/>
                <xsd:element ref="ns2:RecordSubject" minOccurs="0"/>
                <xsd:element ref="ns2:RequestFrom" minOccurs="0"/>
                <xsd:element ref="ns2:EventDate" minOccurs="0"/>
                <xsd:element ref="ns2:EventTime" minOccurs="0"/>
                <xsd:element ref="ns2:RegistrationNumber" minOccurs="0"/>
                <xsd:element ref="ns2:TemplateID" minOccurs="0"/>
                <xsd:element ref="ns2:DecisionMaker1decision" minOccurs="0"/>
                <xsd:element ref="ns2:DecisionMaker2decision" minOccurs="0"/>
                <xsd:element ref="ns2:DecisionMaker3decision" minOccurs="0"/>
                <xsd:element ref="ns2:RecordSubtype" minOccurs="0"/>
                <xsd:element ref="ns2:OrganisationLevel1" minOccurs="0"/>
                <xsd:element ref="ns2:OrganisationLevel2" minOccurs="0"/>
                <xsd:element ref="ns2:OrganisationLevel3" minOccurs="0"/>
                <xsd:element ref="ns3:MediaServiceMetadata" minOccurs="0"/>
                <xsd:element ref="ns3:MediaServiceFastMetadata" minOccurs="0"/>
                <xsd:element ref="ns3:MediaServiceSearchPropertie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b8516-1216-4929-a6bb-f7b72c32bd97" elementFormDefault="qualified">
    <xsd:import namespace="http://schemas.microsoft.com/office/2006/documentManagement/types"/>
    <xsd:import namespace="http://schemas.microsoft.com/office/infopath/2007/PartnerControls"/>
    <xsd:element name="Organisation" ma:index="2" nillable="true" ma:displayName="Organisation" ma:internalName="Organisation" ma:readOnly="false">
      <xsd:simpleType>
        <xsd:restriction base="dms:Note">
          <xsd:maxLength value="255"/>
        </xsd:restriction>
      </xsd:simpleType>
    </xsd:element>
    <xsd:element name="Decisioncategory" ma:index="3" nillable="true" ma:displayName="Decision category" ma:internalName="Decisioncategory" ma:readOnly="false">
      <xsd:simpleType>
        <xsd:restriction base="dms:Text"/>
      </xsd:simpleType>
    </xsd:element>
    <xsd:element name="AccountableOfficerfullname" ma:index="4" nillable="true" ma:displayName="Accountable Executive Officer Full name" ma:internalName="AccountableOfficerfullname" ma:readOnly="false">
      <xsd:simpleType>
        <xsd:restriction base="dms:Text"/>
      </xsd:simpleType>
    </xsd:element>
    <xsd:element name="AccountableOfficerjobtitle" ma:index="5" nillable="true" ma:displayName="Accountable Executive Officer Job title" ma:internalName="AccountableOfficerjobtitle" ma:readOnly="false">
      <xsd:simpleType>
        <xsd:restriction base="dms:Text"/>
      </xsd:simpleType>
    </xsd:element>
    <xsd:element name="AccountableOfficerworkphone" ma:index="6" nillable="true" ma:displayName="Accountable Executive Officer Work phone" ma:internalName="AccountableOfficerworkphone" ma:readOnly="false">
      <xsd:simpleType>
        <xsd:restriction base="dms:Text"/>
      </xsd:simpleType>
    </xsd:element>
    <xsd:element name="AccountableOfficerdate" ma:index="7" nillable="true" ma:displayName="Accountable Executive Officer Date" ma:internalName="AccountableOfficerdate" ma:readOnly="false">
      <xsd:simpleType>
        <xsd:restriction base="dms:Text"/>
      </xsd:simpleType>
    </xsd:element>
    <xsd:element name="Leadauthorfullname" ma:index="8" nillable="true" ma:displayName="Lead Author Full name" ma:internalName="Leadauthorfullname" ma:readOnly="false">
      <xsd:simpleType>
        <xsd:restriction base="dms:Text"/>
      </xsd:simpleType>
    </xsd:element>
    <xsd:element name="Leadauthorjobtitle" ma:index="9" nillable="true" ma:displayName="Lead Author Job title" ma:internalName="Leadauthorjobtitle" ma:readOnly="false">
      <xsd:simpleType>
        <xsd:restriction base="dms:Text"/>
      </xsd:simpleType>
    </xsd:element>
    <xsd:element name="Leadauthorworkphone" ma:index="10" nillable="true" ma:displayName="Lead Author Work phone" ma:internalName="Leadauthorworkphone" ma:readOnly="false">
      <xsd:simpleType>
        <xsd:restriction base="dms:Text"/>
      </xsd:simpleType>
    </xsd:element>
    <xsd:element name="Leadauthordate" ma:index="11" nillable="true" ma:displayName="Lead Author Date" ma:internalName="Leadauthordate" ma:readOnly="false">
      <xsd:simpleType>
        <xsd:restriction base="dms:Text"/>
      </xsd:simpleType>
    </xsd:element>
    <xsd:element name="Recommender1fullname" ma:index="12" nillable="true" ma:displayName="Recommender1 Full name" ma:internalName="Recommender1fullname" ma:readOnly="false">
      <xsd:simpleType>
        <xsd:restriction base="dms:Text"/>
      </xsd:simpleType>
    </xsd:element>
    <xsd:element name="Recommender1jobtitle" ma:index="13" nillable="true" ma:displayName="Recommender1 Job title" ma:internalName="Recommender1jobtitle" ma:readOnly="false">
      <xsd:simpleType>
        <xsd:restriction base="dms:Text"/>
      </xsd:simpleType>
    </xsd:element>
    <xsd:element name="Recommender1workphone" ma:index="14" nillable="true" ma:displayName="Recommender1 Work phone" ma:internalName="Recommender1workphone" ma:readOnly="false">
      <xsd:simpleType>
        <xsd:restriction base="dms:Text"/>
      </xsd:simpleType>
    </xsd:element>
    <xsd:element name="Recommender1date" ma:index="15" nillable="true" ma:displayName="Recommender1 Date" ma:internalName="Recommender1date" ma:readOnly="false">
      <xsd:simpleType>
        <xsd:restriction base="dms:Text"/>
      </xsd:simpleType>
    </xsd:element>
    <xsd:element name="Recommender2fullname" ma:index="16" nillable="true" ma:displayName="Recommender2 Full name" ma:internalName="Recommender2fullname" ma:readOnly="false">
      <xsd:simpleType>
        <xsd:restriction base="dms:Text"/>
      </xsd:simpleType>
    </xsd:element>
    <xsd:element name="Recommender2jobtitle" ma:index="17" nillable="true" ma:displayName="Recommender2 Job title" ma:internalName="Recommender2jobtitle" ma:readOnly="false">
      <xsd:simpleType>
        <xsd:restriction base="dms:Text"/>
      </xsd:simpleType>
    </xsd:element>
    <xsd:element name="Recommender2workphone" ma:index="18" nillable="true" ma:displayName="Recommender2 Work phone" ma:internalName="Recommender2workphone" ma:readOnly="false">
      <xsd:simpleType>
        <xsd:restriction base="dms:Text"/>
      </xsd:simpleType>
    </xsd:element>
    <xsd:element name="Recommender2date" ma:index="19" nillable="true" ma:displayName="Recommender2 Date" ma:internalName="Recommender2date" ma:readOnly="false">
      <xsd:simpleType>
        <xsd:restriction base="dms:Text"/>
      </xsd:simpleType>
    </xsd:element>
    <xsd:element name="Recommender3fullname" ma:index="20" nillable="true" ma:displayName="Recommender3 Full name" ma:internalName="Recommender3fullname" ma:readOnly="false">
      <xsd:simpleType>
        <xsd:restriction base="dms:Text"/>
      </xsd:simpleType>
    </xsd:element>
    <xsd:element name="Recommender3jobtitle" ma:index="21" nillable="true" ma:displayName="Recommender3 Job title" ma:internalName="Recommender3jobtitle" ma:readOnly="false">
      <xsd:simpleType>
        <xsd:restriction base="dms:Text"/>
      </xsd:simpleType>
    </xsd:element>
    <xsd:element name="Recommender3workphone" ma:index="22" nillable="true" ma:displayName="Recommender3 Work phone" ma:internalName="Recommender3workphone" ma:readOnly="false">
      <xsd:simpleType>
        <xsd:restriction base="dms:Text"/>
      </xsd:simpleType>
    </xsd:element>
    <xsd:element name="Recommender3date" ma:index="23" nillable="true" ma:displayName="Recommender3 Date" ma:internalName="Recommender3date" ma:readOnly="false">
      <xsd:simpleType>
        <xsd:restriction base="dms:Text"/>
      </xsd:simpleType>
    </xsd:element>
    <xsd:element name="Recommender4fullname" ma:index="24" nillable="true" ma:displayName="Recommender4 Full name" ma:internalName="Recommender4fullname" ma:readOnly="false">
      <xsd:simpleType>
        <xsd:restriction base="dms:Text"/>
      </xsd:simpleType>
    </xsd:element>
    <xsd:element name="Recommender4jobtitle" ma:index="25" nillable="true" ma:displayName="Recommender4 Job title" ma:internalName="Recommender4jobtitle" ma:readOnly="false">
      <xsd:simpleType>
        <xsd:restriction base="dms:Text"/>
      </xsd:simpleType>
    </xsd:element>
    <xsd:element name="Recommender4workphone" ma:index="26" nillable="true" ma:displayName="Recommender4 Work phone" ma:internalName="Recommender4workphone" ma:readOnly="false">
      <xsd:simpleType>
        <xsd:restriction base="dms:Text"/>
      </xsd:simpleType>
    </xsd:element>
    <xsd:element name="Recommender4date" ma:index="27" nillable="true" ma:displayName="Recommender4 Date" ma:internalName="Recommender4date" ma:readOnly="false">
      <xsd:simpleType>
        <xsd:restriction base="dms:Text"/>
      </xsd:simpleType>
    </xsd:element>
    <xsd:element name="Recommender5fullname" ma:index="28" nillable="true" ma:displayName="Recommender5 Full name" ma:internalName="Recommender5fullname" ma:readOnly="false">
      <xsd:simpleType>
        <xsd:restriction base="dms:Text"/>
      </xsd:simpleType>
    </xsd:element>
    <xsd:element name="Recommender5jobtitle" ma:index="29" nillable="true" ma:displayName="Recommender5 Job title" ma:internalName="Recommender5jobtitle" ma:readOnly="false">
      <xsd:simpleType>
        <xsd:restriction base="dms:Text"/>
      </xsd:simpleType>
    </xsd:element>
    <xsd:element name="Recommender5workphone" ma:index="30" nillable="true" ma:displayName="Recommender5 Work phone" ma:internalName="Recommender5workphone" ma:readOnly="false">
      <xsd:simpleType>
        <xsd:restriction base="dms:Text"/>
      </xsd:simpleType>
    </xsd:element>
    <xsd:element name="Recommender5date" ma:index="31" nillable="true" ma:displayName="Recommender5 Date" ma:internalName="Recommender5date" ma:readOnly="false">
      <xsd:simpleType>
        <xsd:restriction base="dms:Text"/>
      </xsd:simpleType>
    </xsd:element>
    <xsd:element name="Recommender6fullname" ma:index="32" nillable="true" ma:displayName="Recommender6 Full name" ma:internalName="Recommender6fullname" ma:readOnly="false">
      <xsd:simpleType>
        <xsd:restriction base="dms:Text"/>
      </xsd:simpleType>
    </xsd:element>
    <xsd:element name="Recommender6jobtitle" ma:index="33" nillable="true" ma:displayName="Recommender6 Job title" ma:internalName="Recommender6jobtitle" ma:readOnly="false">
      <xsd:simpleType>
        <xsd:restriction base="dms:Text"/>
      </xsd:simpleType>
    </xsd:element>
    <xsd:element name="Recommender6workphone" ma:index="34" nillable="true" ma:displayName="Recommender6 Work phone" ma:internalName="Recommender6workphone" ma:readOnly="false">
      <xsd:simpleType>
        <xsd:restriction base="dms:Text"/>
      </xsd:simpleType>
    </xsd:element>
    <xsd:element name="Recommender6date" ma:index="35" nillable="true" ma:displayName="Recommender6 Date" ma:internalName="Recommender6date" ma:readOnly="false">
      <xsd:simpleType>
        <xsd:restriction base="dms:Text"/>
      </xsd:simpleType>
    </xsd:element>
    <xsd:element name="Recommender7fullname" ma:index="36" nillable="true" ma:displayName="Recommender7 Full name" ma:internalName="Recommender7fullname" ma:readOnly="false">
      <xsd:simpleType>
        <xsd:restriction base="dms:Text"/>
      </xsd:simpleType>
    </xsd:element>
    <xsd:element name="Recommender7jobtitle" ma:index="37" nillable="true" ma:displayName="Recommender7 Job title" ma:internalName="Recommender7jobtitle" ma:readOnly="false">
      <xsd:simpleType>
        <xsd:restriction base="dms:Text"/>
      </xsd:simpleType>
    </xsd:element>
    <xsd:element name="Recommender7workphone" ma:index="38" nillable="true" ma:displayName="Recommender7 Work phone" ma:internalName="Recommender7workphone" ma:readOnly="false">
      <xsd:simpleType>
        <xsd:restriction base="dms:Text"/>
      </xsd:simpleType>
    </xsd:element>
    <xsd:element name="Recommender7date" ma:index="39" nillable="true" ma:displayName="Recommender7 Date" ma:internalName="Recommender7date" ma:readOnly="false">
      <xsd:simpleType>
        <xsd:restriction base="dms:Text"/>
      </xsd:simpleType>
    </xsd:element>
    <xsd:element name="Recommender8fullname" ma:index="40" nillable="true" ma:displayName="Recommender8 Full name" ma:internalName="Recommender8fullname" ma:readOnly="false">
      <xsd:simpleType>
        <xsd:restriction base="dms:Text"/>
      </xsd:simpleType>
    </xsd:element>
    <xsd:element name="Recommender8jobtitle" ma:index="41" nillable="true" ma:displayName="Recommender8 Job title" ma:internalName="Recommender8jobtitle" ma:readOnly="false">
      <xsd:simpleType>
        <xsd:restriction base="dms:Text"/>
      </xsd:simpleType>
    </xsd:element>
    <xsd:element name="Recommender8workphone" ma:index="42" nillable="true" ma:displayName="Recommender8 Work phone" ma:internalName="Recommender8workphone" ma:readOnly="false">
      <xsd:simpleType>
        <xsd:restriction base="dms:Text"/>
      </xsd:simpleType>
    </xsd:element>
    <xsd:element name="Recommender8date" ma:index="43" nillable="true" ma:displayName="Recommender8 Date" ma:internalName="Recommender8date" ma:readOnly="false">
      <xsd:simpleType>
        <xsd:restriction base="dms:Text"/>
      </xsd:simpleType>
    </xsd:element>
    <xsd:element name="DecisionMaker1fullname" ma:index="44" nillable="true" ma:displayName="Decision Maker1 Full name" ma:internalName="DecisionMaker1fullname" ma:readOnly="false">
      <xsd:simpleType>
        <xsd:restriction base="dms:Text"/>
      </xsd:simpleType>
    </xsd:element>
    <xsd:element name="DecisionMaker1jobtitle" ma:index="45" nillable="true" ma:displayName="Decision Maker1 Job title" ma:internalName="DecisionMaker1jobtitle" ma:readOnly="false">
      <xsd:simpleType>
        <xsd:restriction base="dms:Text"/>
      </xsd:simpleType>
    </xsd:element>
    <xsd:element name="DecisionMaker1workphone" ma:index="46" nillable="true" ma:displayName="Decision Maker1 Work phone" ma:internalName="DecisionMaker1workphone" ma:readOnly="false">
      <xsd:simpleType>
        <xsd:restriction base="dms:Text"/>
      </xsd:simpleType>
    </xsd:element>
    <xsd:element name="DecisionMaker1date" ma:index="47" nillable="true" ma:displayName="Decision Maker1 Date" ma:internalName="DecisionMaker1date" ma:readOnly="false">
      <xsd:simpleType>
        <xsd:restriction base="dms:Text"/>
      </xsd:simpleType>
    </xsd:element>
    <xsd:element name="DecisionMaker2fullname" ma:index="48" nillable="true" ma:displayName="Decision Maker2 Full name" ma:internalName="DecisionMaker2fullname" ma:readOnly="false">
      <xsd:simpleType>
        <xsd:restriction base="dms:Text"/>
      </xsd:simpleType>
    </xsd:element>
    <xsd:element name="DecisionMaker2jobtitle" ma:index="49" nillable="true" ma:displayName="Decision Maker2 Job title" ma:internalName="DecisionMaker2jobtitle" ma:readOnly="false">
      <xsd:simpleType>
        <xsd:restriction base="dms:Text"/>
      </xsd:simpleType>
    </xsd:element>
    <xsd:element name="DecisionMaker2workphone" ma:index="50" nillable="true" ma:displayName="Decision Maker2 Work phone" ma:internalName="DecisionMaker2workphone" ma:readOnly="false">
      <xsd:simpleType>
        <xsd:restriction base="dms:Text"/>
      </xsd:simpleType>
    </xsd:element>
    <xsd:element name="DecisionMaker2date" ma:index="51" nillable="true" ma:displayName="Decision Maker2 Date" ma:internalName="DecisionMaker2date" ma:readOnly="false">
      <xsd:simpleType>
        <xsd:restriction base="dms:Text"/>
      </xsd:simpleType>
    </xsd:element>
    <xsd:element name="DecisionMaker3fullname" ma:index="52" nillable="true" ma:displayName="Decision Maker3 Full name" ma:internalName="DecisionMaker3fullname" ma:readOnly="false">
      <xsd:simpleType>
        <xsd:restriction base="dms:Text"/>
      </xsd:simpleType>
    </xsd:element>
    <xsd:element name="DecisionMaker3jobtitle" ma:index="53" nillable="true" ma:displayName="Decision Maker3 Job title" ma:internalName="DecisionMaker3jobtitle" ma:readOnly="false">
      <xsd:simpleType>
        <xsd:restriction base="dms:Text"/>
      </xsd:simpleType>
    </xsd:element>
    <xsd:element name="DecisionMaker3workphone" ma:index="54" nillable="true" ma:displayName="Decision Maker3 Work phone" ma:internalName="DecisionMaker3workphone" ma:readOnly="false">
      <xsd:simpleType>
        <xsd:restriction base="dms:Text"/>
      </xsd:simpleType>
    </xsd:element>
    <xsd:element name="DecisionMaker3date" ma:index="55" nillable="true" ma:displayName="Decision Maker3 Date" ma:internalName="DecisionMaker3date" ma:readOnly="false">
      <xsd:simpleType>
        <xsd:restriction base="dms:Text"/>
      </xsd:simpleType>
    </xsd:element>
    <xsd:element name="DocumentType" ma:index="56" nillable="true" ma:displayName="Document Type" ma:indexed="true" ma:internalName="DocumentType" ma:readOnly="false">
      <xsd:simpleType>
        <xsd:restriction base="dms:Text">
          <xsd:maxLength value="255"/>
        </xsd:restriction>
      </xsd:simpleType>
    </xsd:element>
    <xsd:element name="VersionNumber" ma:index="57" nillable="true" ma:displayName="Version number" ma:decimals="0" ma:internalName="VersionNumber" ma:readOnly="false" ma:percentage="FALSE">
      <xsd:simpleType>
        <xsd:restriction base="dms:Number"/>
      </xsd:simpleType>
    </xsd:element>
    <xsd:element name="DecisionRequired" ma:index="58" nillable="true" ma:displayName="Decision required by " ma:format="DateOnly" ma:internalName="DecisionRequired" ma:readOnly="false">
      <xsd:simpleType>
        <xsd:restriction base="dms:DateTime"/>
      </xsd:simpleType>
    </xsd:element>
    <xsd:element name="DecisionMakerDueDate" ma:index="59" nillable="true" ma:displayName="Due date to Decision Maker" ma:format="DateOnly" ma:internalName="DecisionMakerDueDate" ma:readOnly="false">
      <xsd:simpleType>
        <xsd:restriction base="dms:DateTime"/>
      </xsd:simpleType>
    </xsd:element>
    <xsd:element name="RecommenderDueDate" ma:index="60" nillable="true" ma:displayName="Due date to Recommender" ma:format="DateOnly" ma:internalName="RecommenderDueDate" ma:readOnly="false">
      <xsd:simpleType>
        <xsd:restriction base="dms:DateTime"/>
      </xsd:simpleType>
    </xsd:element>
    <xsd:element name="Notifydecisionfullname" ma:index="61" nillable="true" ma:displayName="Notify of decision full name and title" ma:internalName="Notifydecisionfullname" ma:readOnly="false">
      <xsd:simpleType>
        <xsd:restriction base="dms:Note">
          <xsd:maxLength value="255"/>
        </xsd:restriction>
      </xsd:simpleType>
    </xsd:element>
    <xsd:element name="Notifyrecommendationfullname" ma:index="62" nillable="true" ma:displayName="Notify of recommendation full name and title" ma:internalName="Notifyrecommendationfullname" ma:readOnly="false">
      <xsd:simpleType>
        <xsd:restriction base="dms:Note">
          <xsd:maxLength value="255"/>
        </xsd:restriction>
      </xsd:simpleType>
    </xsd:element>
    <xsd:element name="RecordSubject" ma:index="63" nillable="true" ma:displayName="Record Subject" ma:internalName="RecordSubject" ma:readOnly="false">
      <xsd:simpleType>
        <xsd:restriction base="dms:Note">
          <xsd:maxLength value="255"/>
        </xsd:restriction>
      </xsd:simpleType>
    </xsd:element>
    <xsd:element name="RequestFrom" ma:index="64" nillable="true" ma:displayName="Request from" ma:internalName="RequestFrom" ma:readOnly="false">
      <xsd:simpleType>
        <xsd:restriction base="dms:Text"/>
      </xsd:simpleType>
    </xsd:element>
    <xsd:element name="EventDate" ma:index="65" nillable="true" ma:displayName="Event date" ma:format="DateOnly" ma:internalName="EventDate" ma:readOnly="false">
      <xsd:simpleType>
        <xsd:restriction base="dms:DateTime"/>
      </xsd:simpleType>
    </xsd:element>
    <xsd:element name="EventTime" ma:index="66" nillable="true" ma:displayName="Event time" ma:internalName="EventTime" ma:readOnly="false">
      <xsd:simpleType>
        <xsd:restriction base="dms:Text">
          <xsd:maxLength value="255"/>
        </xsd:restriction>
      </xsd:simpleType>
    </xsd:element>
    <xsd:element name="RegistrationNumber" ma:index="67" nillable="true" ma:displayName="Registration Number" ma:indexed="true" ma:internalName="RegistrationNumber" ma:readOnly="false">
      <xsd:simpleType>
        <xsd:restriction base="dms:Text">
          <xsd:maxLength value="255"/>
        </xsd:restriction>
      </xsd:simpleType>
    </xsd:element>
    <xsd:element name="TemplateID" ma:index="68" nillable="true" ma:displayName="TemplateID" ma:internalName="TemplateID_6059c861_x002d_162e_x002d_40b6_x002d_a183_x002d_5250529c41e7" ma:readOnly="false">
      <xsd:simpleType>
        <xsd:restriction base="dms:Text">
          <xsd:maxLength value="255"/>
        </xsd:restriction>
      </xsd:simpleType>
    </xsd:element>
    <xsd:element name="DecisionMaker1decision" ma:index="71" nillable="true" ma:displayName="Decision Maker1 Decision" ma:internalName="DecisionMaker1decision" ma:readOnly="false">
      <xsd:simpleType>
        <xsd:restriction base="dms:Text"/>
      </xsd:simpleType>
    </xsd:element>
    <xsd:element name="DecisionMaker2decision" ma:index="72" nillable="true" ma:displayName="Decision Maker2 Decision" ma:internalName="DecisionMaker2decision" ma:readOnly="false">
      <xsd:simpleType>
        <xsd:restriction base="dms:Text"/>
      </xsd:simpleType>
    </xsd:element>
    <xsd:element name="DecisionMaker3decision" ma:index="73" nillable="true" ma:displayName="Decision Maker3 Decision" ma:internalName="DecisionMaker3decision" ma:readOnly="false">
      <xsd:simpleType>
        <xsd:restriction base="dms:Text"/>
      </xsd:simpleType>
    </xsd:element>
    <xsd:element name="RecordSubtype" ma:index="78" nillable="true" ma:displayName="Record sub-type" ma:internalName="RecordSubtype" ma:readOnly="false">
      <xsd:simpleType>
        <xsd:restriction base="dms:Text">
          <xsd:maxLength value="255"/>
        </xsd:restriction>
      </xsd:simpleType>
    </xsd:element>
    <xsd:element name="OrganisationLevel1" ma:index="79" nillable="true" ma:displayName="Organisation level 1" ma:internalName="OrganisationLevel1" ma:readOnly="false">
      <xsd:simpleType>
        <xsd:restriction base="dms:Note">
          <xsd:maxLength value="255"/>
        </xsd:restriction>
      </xsd:simpleType>
    </xsd:element>
    <xsd:element name="OrganisationLevel2" ma:index="80" nillable="true" ma:displayName="Organisation level 2" ma:internalName="OrganisationLevel2" ma:readOnly="false">
      <xsd:simpleType>
        <xsd:restriction base="dms:Note">
          <xsd:maxLength value="255"/>
        </xsd:restriction>
      </xsd:simpleType>
    </xsd:element>
    <xsd:element name="OrganisationLevel3" ma:index="81" nillable="true" ma:displayName="Organisation level 3" ma:internalName="OrganisationLevel3"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e65542-4b6e-4e02-8847-107a0fb7c382" elementFormDefault="qualified">
    <xsd:import namespace="http://schemas.microsoft.com/office/2006/documentManagement/types"/>
    <xsd:import namespace="http://schemas.microsoft.com/office/infopath/2007/PartnerControls"/>
    <xsd:element name="MediaServiceMetadata" ma:index="82" nillable="true" ma:displayName="MediaServiceMetadata" ma:hidden="true" ma:internalName="MediaServiceMetadata" ma:readOnly="true">
      <xsd:simpleType>
        <xsd:restriction base="dms:Note"/>
      </xsd:simpleType>
    </xsd:element>
    <xsd:element name="MediaServiceFastMetadata" ma:index="83" nillable="true" ma:displayName="MediaServiceFastMetadata" ma:hidden="true" ma:internalName="MediaServiceFastMetadata" ma:readOnly="true">
      <xsd:simpleType>
        <xsd:restriction base="dms:Note"/>
      </xsd:simpleType>
    </xsd:element>
    <xsd:element name="MediaServiceSearchProperties" ma:index="84" nillable="true" ma:displayName="MediaServiceSearchProperties" ma:hidden="true" ma:internalName="MediaServiceSearchProperties" ma:readOnly="true">
      <xsd:simpleType>
        <xsd:restriction base="dms:Note"/>
      </xsd:simpleType>
    </xsd:element>
    <xsd:element name="MediaServiceDateTaken" ma:index="85" nillable="true" ma:displayName="MediaServiceDateTaken" ma:description="" ma:hidden="true" ma:indexed="true" ma:internalName="MediaServiceDateTaken" ma:readOnly="true">
      <xsd:simpleType>
        <xsd:restriction base="dms:Text"/>
      </xsd:simpleType>
    </xsd:element>
    <xsd:element name="MediaServiceOCR" ma:index="86" nillable="true" ma:displayName="Extracted Text" ma:internalName="MediaServiceOCR" ma:readOnly="true">
      <xsd:simpleType>
        <xsd:restriction base="dms:Note">
          <xsd:maxLength value="255"/>
        </xsd:restriction>
      </xsd:simpleType>
    </xsd:element>
    <xsd:element name="MediaServiceGenerationTime" ma:index="87" nillable="true" ma:displayName="MediaServiceGenerationTime" ma:hidden="true" ma:internalName="MediaServiceGenerationTime" ma:readOnly="true">
      <xsd:simpleType>
        <xsd:restriction base="dms:Text"/>
      </xsd:simpleType>
    </xsd:element>
    <xsd:element name="MediaServiceEventHashCode" ma:index="8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1f5b8516-1216-4929-a6bb-f7b72c32bd97"/>
  </ds:schemaRefs>
</ds:datastoreItem>
</file>

<file path=customXml/itemProps2.xml><?xml version="1.0" encoding="utf-8"?>
<ds:datastoreItem xmlns:ds="http://schemas.openxmlformats.org/officeDocument/2006/customXml" ds:itemID="{E478225F-8B4E-4FFC-830F-38E44F59B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b8516-1216-4929-a6bb-f7b72c32bd97"/>
    <ds:schemaRef ds:uri="8ae65542-4b6e-4e02-8847-107a0fb7c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43225F-F56B-487C-BAED-A12F0710DA8A}">
  <ds:schemaRefs>
    <ds:schemaRef ds:uri="http://schemas.openxmlformats.org/officeDocument/2006/bibliography"/>
  </ds:schemaRefs>
</ds:datastoreItem>
</file>

<file path=customXml/itemProps4.xml><?xml version="1.0" encoding="utf-8"?>
<ds:datastoreItem xmlns:ds="http://schemas.openxmlformats.org/officeDocument/2006/customXml" ds:itemID="{71CACF85-81CD-475B-840A-6743BC9981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Victorian Purchasing Guide_template_Jan_2023.dotx</Template>
  <TotalTime>3</TotalTime>
  <Pages>28</Pages>
  <Words>5982</Words>
  <Characters>34104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ibuild</dc:creator>
  <cp:keywords/>
  <dc:description/>
  <cp:lastModifiedBy>Tony B Woolrich (DJSIR)</cp:lastModifiedBy>
  <cp:revision>2</cp:revision>
  <dcterms:created xsi:type="dcterms:W3CDTF">2026-07-23T05:37:00Z</dcterms:created>
  <dcterms:modified xsi:type="dcterms:W3CDTF">2026-07-23T05:37:00Z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0x010100BF21506C792DA24AAFD88BDE2B9265970300DE8E2DC65D1EA349B6A00F9F2FAB8662</vt:lpwstr>
  </property>
  <property fmtid="{D5CDD505-2E9C-101B-9397-08002B2CF9AE}" pid="3" name="MediaServiceImageTags">
    <vt:lpwstr/>
  </property>
  <property fmtid="{D5CDD505-2E9C-101B-9397-08002B2CF9AE}" pid="4" name="ClassificationContentMarkingHeaderShapeIds">
    <vt:lpwstr>2ec9cf00,77ee4a90,10ebea83,7cdbf61d,5caa6506</vt:lpwstr>
  </property>
  <property fmtid="{D5CDD505-2E9C-101B-9397-08002B2CF9AE}" pid="5" name="ClassificationContentMarkingHeaderFontProps">
    <vt:lpwstr>#000000,12,Arial</vt:lpwstr>
  </property>
  <property fmtid="{D5CDD505-2E9C-101B-9397-08002B2CF9AE}" pid="6" name="ClassificationContentMarkingHeaderText">
    <vt:lpwstr>OFFICIAL</vt:lpwstr>
  </property>
  <property fmtid="{D5CDD505-2E9C-101B-9397-08002B2CF9AE}" pid="7" name="ClassificationContentMarkingFooterShapeIds">
    <vt:lpwstr>3a044baf,bc13a95,36d02c6b,6456b8a3,5d3c3de3,2fd4895b,3fbfbd84</vt:lpwstr>
  </property>
  <property fmtid="{D5CDD505-2E9C-101B-9397-08002B2CF9AE}" pid="8" name="ClassificationContentMarkingFooterFontProps">
    <vt:lpwstr>#000000,12,Arial</vt:lpwstr>
  </property>
  <property fmtid="{D5CDD505-2E9C-101B-9397-08002B2CF9AE}" pid="9" name="ClassificationContentMarkingFooterText">
    <vt:lpwstr>OFFICIAL</vt:lpwstr>
  </property>
  <property fmtid="{D5CDD505-2E9C-101B-9397-08002B2CF9AE}" pid="10" name="MSIP_Label_d00a4df9-c942-4b09-b23a-6c1023f6de27_Enabled">
    <vt:lpwstr>true</vt:lpwstr>
  </property>
  <property fmtid="{D5CDD505-2E9C-101B-9397-08002B2CF9AE}" pid="11" name="MSIP_Label_d00a4df9-c942-4b09-b23a-6c1023f6de27_SetDate">
    <vt:lpwstr>2026-06-28T02:55:42Z</vt:lpwstr>
  </property>
  <property fmtid="{D5CDD505-2E9C-101B-9397-08002B2CF9AE}" pid="12" name="MSIP_Label_d00a4df9-c942-4b09-b23a-6c1023f6de27_Method">
    <vt:lpwstr>Privileged</vt:lpwstr>
  </property>
  <property fmtid="{D5CDD505-2E9C-101B-9397-08002B2CF9AE}" pid="13" name="MSIP_Label_d00a4df9-c942-4b09-b23a-6c1023f6de27_Name">
    <vt:lpwstr>Official (DJPR)</vt:lpwstr>
  </property>
  <property fmtid="{D5CDD505-2E9C-101B-9397-08002B2CF9AE}" pid="14" name="MSIP_Label_d00a4df9-c942-4b09-b23a-6c1023f6de27_SiteId">
    <vt:lpwstr>722ea0be-3e1c-4b11-ad6f-9401d6856e24</vt:lpwstr>
  </property>
  <property fmtid="{D5CDD505-2E9C-101B-9397-08002B2CF9AE}" pid="15" name="MSIP_Label_d00a4df9-c942-4b09-b23a-6c1023f6de27_ActionId">
    <vt:lpwstr>c7faeb04-9c23-4971-8d95-cc3461725236</vt:lpwstr>
  </property>
  <property fmtid="{D5CDD505-2E9C-101B-9397-08002B2CF9AE}" pid="16" name="MSIP_Label_d00a4df9-c942-4b09-b23a-6c1023f6de27_ContentBits">
    <vt:lpwstr>3</vt:lpwstr>
  </property>
  <property fmtid="{D5CDD505-2E9C-101B-9397-08002B2CF9AE}" pid="17" name="MSIP_Label_d00a4df9-c942-4b09-b23a-6c1023f6de27_Tag">
    <vt:lpwstr>10, 0, 1, 1</vt:lpwstr>
  </property>
  <property fmtid="{D5CDD505-2E9C-101B-9397-08002B2CF9AE}" pid="18" name="_docset_NoMedatataSyncRequired">
    <vt:lpwstr>True</vt:lpwstr>
  </property>
  <property fmtid="{D5CDD505-2E9C-101B-9397-08002B2CF9AE}" pid="19" name="Replytype">
    <vt:lpwstr/>
  </property>
  <property fmtid="{D5CDD505-2E9C-101B-9397-08002B2CF9AE}" pid="20" name="DocumentSetDescription">
    <vt:lpwstr/>
  </property>
  <property fmtid="{D5CDD505-2E9C-101B-9397-08002B2CF9AE}" pid="21" name="xd_ProgID">
    <vt:lpwstr/>
  </property>
  <property fmtid="{D5CDD505-2E9C-101B-9397-08002B2CF9AE}" pid="22" name="_SourceUrl">
    <vt:lpwstr/>
  </property>
  <property fmtid="{D5CDD505-2E9C-101B-9397-08002B2CF9AE}" pid="23" name="_SharedFileIndex">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RecordType">
    <vt:lpwstr/>
  </property>
  <property fmtid="{D5CDD505-2E9C-101B-9397-08002B2CF9AE}" pid="28" name="xd_Signature">
    <vt:bool>false</vt:bool>
  </property>
  <property fmtid="{D5CDD505-2E9C-101B-9397-08002B2CF9AE}" pid="29" name="TriggerFlowInfo">
    <vt:lpwstr/>
  </property>
  <property fmtid="{D5CDD505-2E9C-101B-9397-08002B2CF9AE}" pid="30" name="Order">
    <vt:r8>164085400</vt:r8>
  </property>
</Properties>
</file>