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5DD5" w14:textId="3CEAAB18" w:rsidR="007968FE" w:rsidRDefault="005D4E94" w:rsidP="005D4E94">
      <w:pPr>
        <w:pStyle w:val="Title"/>
      </w:pPr>
      <w:r w:rsidRPr="005D4E94">
        <w:t>Know the rules. Play your part. Protect nature.</w:t>
      </w:r>
    </w:p>
    <w:p w14:paraId="7015CD81" w14:textId="77777777" w:rsidR="005D4E94" w:rsidRPr="005D4E94" w:rsidRDefault="005D4E94" w:rsidP="000B1BED">
      <w:pPr>
        <w:pStyle w:val="Introductoryparagraph"/>
      </w:pPr>
      <w:r w:rsidRPr="005D4E94">
        <w:t xml:space="preserve">Here are some rules that help to protect our wildlife. </w:t>
      </w:r>
    </w:p>
    <w:p w14:paraId="48A6D20B" w14:textId="0F79B9FD" w:rsidR="005D4E94" w:rsidRDefault="005D4E94" w:rsidP="000B1BED">
      <w:pPr>
        <w:pStyle w:val="Introductoryparagraph"/>
      </w:pPr>
      <w:r w:rsidRPr="005D4E94">
        <w:t>There are lots more you can learn about too!</w:t>
      </w:r>
    </w:p>
    <w:p w14:paraId="6C3BD038" w14:textId="77777777" w:rsidR="005D4E94" w:rsidRPr="005D4E94" w:rsidRDefault="005D4E94" w:rsidP="005D4E94">
      <w:pPr>
        <w:pStyle w:val="BodyText"/>
      </w:pPr>
      <w:r w:rsidRPr="005D4E94">
        <w:t>When you are around wildlife, look but don't touch, and make sure you give them plenty of space. In Victoria, the law protects all wildlife so you must not pick up or disturb any wildlife in any way.</w:t>
      </w:r>
    </w:p>
    <w:p w14:paraId="4DAFE15D" w14:textId="77777777" w:rsidR="005D4E94" w:rsidRPr="005D4E94" w:rsidRDefault="005D4E94" w:rsidP="000B1BED">
      <w:pPr>
        <w:pStyle w:val="Heading1"/>
      </w:pPr>
      <w:r w:rsidRPr="005D4E94">
        <w:t>Wildlife live in many different types of habitats.</w:t>
      </w:r>
    </w:p>
    <w:p w14:paraId="6F6591B6" w14:textId="0F4EB389" w:rsidR="005D4E94" w:rsidRDefault="005D4E94" w:rsidP="005D4E94">
      <w:pPr>
        <w:pStyle w:val="BodyText"/>
      </w:pPr>
      <w:r w:rsidRPr="005D4E94">
        <w:t>Some live in trees in a forest, others live in the sand on a beach, and others might live in your backyard or local park. When you're out in nature, enjoy watching wildlife, but don't disturb them or their homes.</w:t>
      </w:r>
    </w:p>
    <w:p w14:paraId="1DA52350" w14:textId="6255D101" w:rsidR="005D4E94" w:rsidRDefault="005D4E94" w:rsidP="005D4E94">
      <w:pPr>
        <w:pStyle w:val="BodyText"/>
      </w:pPr>
      <w:r w:rsidRPr="005D4E94">
        <w:t>Some rules to remember when you’re out in nature:</w:t>
      </w:r>
    </w:p>
    <w:p w14:paraId="6DDA49D4" w14:textId="77777777" w:rsidR="005D4E94" w:rsidRPr="005D4E94" w:rsidRDefault="005D4E94" w:rsidP="005D4E94">
      <w:pPr>
        <w:pStyle w:val="ListBullet"/>
      </w:pPr>
      <w:r w:rsidRPr="005D4E94">
        <w:t>To keep wildlife safe and protect their habitat, put your dog on a leash at the beach or forest.</w:t>
      </w:r>
    </w:p>
    <w:p w14:paraId="6A4F2D85" w14:textId="1A0257E7" w:rsidR="005D4E94" w:rsidRPr="005D4E94" w:rsidRDefault="005D4E94" w:rsidP="005D4E94">
      <w:pPr>
        <w:pStyle w:val="ListBullet"/>
      </w:pPr>
      <w:r w:rsidRPr="005D4E94">
        <w:t>If you see an animal in the wild, you shouldn’t touch or pick it up. You are much bigger than they are, and they get very scared and can accidentally get injured. You might be able to get an awesome photo, though!</w:t>
      </w:r>
    </w:p>
    <w:p w14:paraId="7A92298B" w14:textId="77777777" w:rsidR="005D4E94" w:rsidRPr="005D4E94" w:rsidRDefault="005D4E94" w:rsidP="005D4E94">
      <w:pPr>
        <w:pStyle w:val="ListBullet"/>
      </w:pPr>
      <w:r w:rsidRPr="005D4E94">
        <w:t>If you want a pet lizard or turtle, you may need a licence, and only captive-bred wildlife can be kept as pets.</w:t>
      </w:r>
    </w:p>
    <w:p w14:paraId="5450BEB8" w14:textId="77777777" w:rsidR="005D4E94" w:rsidRPr="005D4E94" w:rsidRDefault="005D4E94" w:rsidP="005D4E94">
      <w:pPr>
        <w:pStyle w:val="ListBullet"/>
      </w:pPr>
      <w:r w:rsidRPr="005D4E94">
        <w:t>Leave tadpoles where they are. Never take an animal into captivity.</w:t>
      </w:r>
    </w:p>
    <w:p w14:paraId="38B17109" w14:textId="77777777" w:rsidR="005D4E94" w:rsidRPr="005D4E94" w:rsidRDefault="005D4E94" w:rsidP="005D4E94">
      <w:pPr>
        <w:pStyle w:val="ListBullet"/>
      </w:pPr>
      <w:r w:rsidRPr="005D4E94">
        <w:lastRenderedPageBreak/>
        <w:t>It’s fun to build a campfire when you go camping, but you need to make sure your campfire is safe. Always keep an eye on it and keep the area around it clear. When you leave, make sure to put your fire out with water, and take all rubbish with you. Rubbish can harm the wildlife that lives there.</w:t>
      </w:r>
    </w:p>
    <w:p w14:paraId="5EF4191C" w14:textId="0A4A3818" w:rsidR="005D4E94" w:rsidRPr="000B1BED" w:rsidRDefault="005D4E94" w:rsidP="00647FFE">
      <w:pPr>
        <w:pStyle w:val="LastBulletinList"/>
        <w:spacing w:after="180"/>
      </w:pPr>
      <w:r w:rsidRPr="005D4E94">
        <w:t>If you spot whales, dolphins or seals, enjoy them from a distance and never approach them.</w:t>
      </w:r>
    </w:p>
    <w:p w14:paraId="7EC96429" w14:textId="2AADB64B" w:rsidR="004E737B" w:rsidRDefault="000B1BED" w:rsidP="00295FBF">
      <w:pPr>
        <w:pStyle w:val="BodyText"/>
        <w:spacing w:after="120"/>
      </w:pPr>
      <w:r w:rsidRPr="000B1BED">
        <w:t>These are just some of the rules you need to know.</w:t>
      </w:r>
    </w:p>
    <w:p w14:paraId="04AA9E73" w14:textId="681A2442" w:rsidR="00295FBF" w:rsidRDefault="00295FBF" w:rsidP="00647FFE">
      <w:pPr>
        <w:pStyle w:val="Caption"/>
        <w:keepNext/>
        <w:spacing w:before="0" w:after="240"/>
      </w:pPr>
      <w:r>
        <w:t xml:space="preserve">Figure </w:t>
      </w:r>
      <w:fldSimple w:instr=" SEQ Figure \* ARABIC ">
        <w:r w:rsidR="00801D16">
          <w:rPr>
            <w:noProof/>
          </w:rPr>
          <w:t>1</w:t>
        </w:r>
      </w:fldSimple>
      <w:r w:rsidR="005B6432">
        <w:t xml:space="preserve">: </w:t>
      </w:r>
      <w:r w:rsidR="005B6432">
        <w:rPr>
          <w:b w:val="0"/>
          <w:bCs/>
        </w:rPr>
        <w:t>E</w:t>
      </w:r>
      <w:r w:rsidR="005B6432" w:rsidRPr="005B6432">
        <w:rPr>
          <w:b w:val="0"/>
          <w:bCs/>
        </w:rPr>
        <w:t xml:space="preserve">xamples of wildlife </w:t>
      </w:r>
      <w:r w:rsidR="00324DB6">
        <w:rPr>
          <w:b w:val="0"/>
          <w:bCs/>
        </w:rPr>
        <w:t xml:space="preserve">that are included in the </w:t>
      </w:r>
      <w:r w:rsidR="00324DB6" w:rsidRPr="00324DB6">
        <w:rPr>
          <w:b w:val="0"/>
          <w:bCs/>
        </w:rPr>
        <w:t>Focus Species Program</w:t>
      </w:r>
      <w:r w:rsidR="00647FFE">
        <w:rPr>
          <w:b w:val="0"/>
          <w:bCs/>
        </w:rPr>
        <w:t>.</w:t>
      </w:r>
    </w:p>
    <w:p w14:paraId="6BF23FD6" w14:textId="61E8291B" w:rsidR="00295FBF" w:rsidRDefault="00D34329" w:rsidP="000B1BED">
      <w:pPr>
        <w:pStyle w:val="BodyText"/>
      </w:pPr>
      <w:r>
        <w:rPr>
          <w:noProof/>
        </w:rPr>
        <w:drawing>
          <wp:inline distT="0" distB="0" distL="0" distR="0" wp14:anchorId="227DD224" wp14:editId="54230A9B">
            <wp:extent cx="6108700" cy="4457700"/>
            <wp:effectExtent l="0" t="0" r="0" b="0"/>
            <wp:docPr id="2125053027" name="Picture 3" descr="Illustrated collage of five labelled Victorian Focus Species: a Hooded plover standing with its chick, a Bearded dragon, a coiled Murray-Darling carpet python, a Brush-tailed phascogale climbing a tree branch, and a male and female Red-tailed black cockatoo perched together on a bra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53027" name="Picture 3" descr="Illustrated collage of five labelled Victorian Focus Species: a Hooded plover standing with its chick, a Bearded dragon, a coiled Murray-Darling carpet python, a Brush-tailed phascogale climbing a tree branch, and a male and female Red-tailed black cockatoo perched together on a branch."/>
                    <pic:cNvPicPr/>
                  </pic:nvPicPr>
                  <pic:blipFill>
                    <a:blip r:embed="rId8"/>
                    <a:stretch>
                      <a:fillRect/>
                    </a:stretch>
                  </pic:blipFill>
                  <pic:spPr>
                    <a:xfrm>
                      <a:off x="0" y="0"/>
                      <a:ext cx="6108700" cy="4457700"/>
                    </a:xfrm>
                    <a:prstGeom prst="rect">
                      <a:avLst/>
                    </a:prstGeom>
                  </pic:spPr>
                </pic:pic>
              </a:graphicData>
            </a:graphic>
          </wp:inline>
        </w:drawing>
      </w:r>
    </w:p>
    <w:p w14:paraId="63ED2529" w14:textId="23629E16" w:rsidR="000B1BED" w:rsidRPr="000B1BED" w:rsidRDefault="000B1BED" w:rsidP="000B1BED">
      <w:pPr>
        <w:pStyle w:val="BodyText"/>
        <w:rPr>
          <w:b/>
          <w:bCs/>
        </w:rPr>
      </w:pPr>
      <w:r w:rsidRPr="000B1BED">
        <w:t>Start by looking here to discover more rules:</w:t>
      </w:r>
      <w:r>
        <w:t xml:space="preserve"> </w:t>
      </w:r>
      <w:hyperlink r:id="rId9" w:tooltip="Conservation Regulator web page (www.vic.gov.au/conservation-regulator)" w:history="1">
        <w:r w:rsidR="00801D16">
          <w:rPr>
            <w:rStyle w:val="Hyperlink"/>
          </w:rPr>
          <w:t>vic.gov.au/conservation-regulator</w:t>
        </w:r>
      </w:hyperlink>
    </w:p>
    <w:p w14:paraId="56957FD1" w14:textId="405DF528" w:rsidR="00C57FF6" w:rsidRDefault="00647FFE" w:rsidP="00647FFE">
      <w:pPr>
        <w:pStyle w:val="BodyText"/>
        <w:ind w:right="-143"/>
      </w:pPr>
      <w:r w:rsidRPr="00647FFE">
        <w:t xml:space="preserve">You might come across one of our Focus Species while out looking for wildlife. </w:t>
      </w:r>
      <w:r w:rsidR="00C57FF6" w:rsidRPr="004E737B">
        <w:t>Find more information on Conservation Regulator Focus Species at</w:t>
      </w:r>
      <w:r w:rsidR="004E737B">
        <w:t>:</w:t>
      </w:r>
      <w:r w:rsidR="00C57FF6" w:rsidRPr="004E737B">
        <w:t xml:space="preserve"> </w:t>
      </w:r>
      <w:hyperlink r:id="rId10" w:tooltip="Conservation Regulator Focus Species web page (vic.gov.au/focus-species-program)" w:history="1">
        <w:r w:rsidR="00801D16">
          <w:rPr>
            <w:rStyle w:val="Hyperlink"/>
          </w:rPr>
          <w:t>vic.gov.au/focus-species-program</w:t>
        </w:r>
      </w:hyperlink>
    </w:p>
    <w:p w14:paraId="5519EFEC" w14:textId="77777777" w:rsidR="004E737B" w:rsidRPr="00F27DA7" w:rsidRDefault="004E737B" w:rsidP="00F27DA7">
      <w:pPr>
        <w:pStyle w:val="BodyText"/>
        <w:sectPr w:rsidR="004E737B" w:rsidRPr="00F27DA7" w:rsidSect="00EB277B">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20" w:footer="454" w:gutter="0"/>
          <w:cols w:space="720"/>
          <w:noEndnote/>
          <w:docGrid w:linePitch="326"/>
        </w:sectPr>
      </w:pPr>
    </w:p>
    <w:p w14:paraId="524D0B93" w14:textId="793A0808" w:rsidR="004E737B" w:rsidRDefault="004E737B" w:rsidP="00C466E6">
      <w:pPr>
        <w:pStyle w:val="Heading1"/>
        <w:spacing w:after="120" w:line="240" w:lineRule="auto"/>
      </w:pPr>
      <w:r w:rsidRPr="004E737B">
        <w:lastRenderedPageBreak/>
        <w:t>Class wildlife record</w:t>
      </w:r>
    </w:p>
    <w:p w14:paraId="5F117F03" w14:textId="77777777" w:rsidR="00D92E9E" w:rsidRDefault="004E737B" w:rsidP="00801D16">
      <w:pPr>
        <w:pStyle w:val="Introductoryparagraph"/>
        <w:spacing w:after="0"/>
        <w:rPr>
          <w:b w:val="0"/>
          <w:bCs w:val="0"/>
          <w:sz w:val="32"/>
          <w:szCs w:val="32"/>
        </w:rPr>
      </w:pPr>
      <w:r w:rsidRPr="00647FFE">
        <w:rPr>
          <w:b w:val="0"/>
          <w:bCs w:val="0"/>
          <w:sz w:val="32"/>
          <w:szCs w:val="32"/>
        </w:rPr>
        <w:t>Explore the natural environment and record the wildlife that you see</w:t>
      </w:r>
    </w:p>
    <w:p w14:paraId="5A6C32D3" w14:textId="03E6B1EE" w:rsidR="007D0CA2" w:rsidRPr="007D0CA2" w:rsidRDefault="007D0CA2" w:rsidP="007D0CA2">
      <w:pPr>
        <w:pStyle w:val="BodyText"/>
        <w:spacing w:after="0" w:line="360" w:lineRule="auto"/>
        <w:rPr>
          <w:b/>
          <w:bCs/>
          <w:sz w:val="32"/>
          <w:szCs w:val="32"/>
        </w:rPr>
      </w:pPr>
      <w:r w:rsidRPr="007D0CA2">
        <w:rPr>
          <w:b/>
          <w:bCs/>
        </w:rPr>
        <w:t>Class name:</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Class name"/>
        <w:tblDescription w:val="Class name can be written in this cell"/>
      </w:tblPr>
      <w:tblGrid>
        <w:gridCol w:w="14540"/>
      </w:tblGrid>
      <w:tr w:rsidR="007D0CA2" w14:paraId="483DCFCE" w14:textId="77777777" w:rsidTr="006C2C46">
        <w:trPr>
          <w:trHeight w:val="794"/>
        </w:trPr>
        <w:tc>
          <w:tcPr>
            <w:tcW w:w="5000" w:type="pct"/>
            <w:vAlign w:val="center"/>
          </w:tcPr>
          <w:p w14:paraId="419690CD" w14:textId="77777777" w:rsidR="007D0CA2" w:rsidRDefault="007D0CA2" w:rsidP="00324DB6">
            <w:pPr>
              <w:pStyle w:val="BodyText"/>
            </w:pPr>
          </w:p>
        </w:tc>
      </w:tr>
    </w:tbl>
    <w:p w14:paraId="6E5ACDEF" w14:textId="1105EFD1" w:rsidR="007D0CA2" w:rsidRPr="007D0CA2" w:rsidRDefault="007D0CA2" w:rsidP="007D0CA2">
      <w:pPr>
        <w:pStyle w:val="BodyText"/>
        <w:spacing w:before="240" w:after="0" w:line="360" w:lineRule="auto"/>
        <w:rPr>
          <w:b/>
          <w:bCs/>
          <w:sz w:val="32"/>
          <w:szCs w:val="32"/>
        </w:rPr>
      </w:pPr>
      <w:r w:rsidRPr="007D0CA2">
        <w:rPr>
          <w:b/>
          <w:bCs/>
        </w:rPr>
        <w:t>Time period:</w:t>
      </w:r>
    </w:p>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tblCellMar>
        <w:tblLook w:val="04A0" w:firstRow="1" w:lastRow="0" w:firstColumn="1" w:lastColumn="0" w:noHBand="0" w:noVBand="1"/>
        <w:tblCaption w:val="Time period: Start date and End date"/>
        <w:tblDescription w:val="Time period: Start date and End date can be written in the cells of this table"/>
      </w:tblPr>
      <w:tblGrid>
        <w:gridCol w:w="1418"/>
        <w:gridCol w:w="5662"/>
        <w:gridCol w:w="1560"/>
        <w:gridCol w:w="5915"/>
      </w:tblGrid>
      <w:tr w:rsidR="007D0CA2" w14:paraId="5AF5716A" w14:textId="5FC6BCD9" w:rsidTr="00801D16">
        <w:trPr>
          <w:trHeight w:val="794"/>
        </w:trPr>
        <w:tc>
          <w:tcPr>
            <w:tcW w:w="487" w:type="pct"/>
            <w:tcBorders>
              <w:top w:val="nil"/>
              <w:left w:val="nil"/>
              <w:bottom w:val="nil"/>
            </w:tcBorders>
            <w:vAlign w:val="center"/>
          </w:tcPr>
          <w:p w14:paraId="2C9B4010" w14:textId="2E3D6DD9" w:rsidR="007D0CA2" w:rsidRPr="00801D16" w:rsidRDefault="007D0CA2" w:rsidP="006C2C46">
            <w:pPr>
              <w:pStyle w:val="BodyText"/>
              <w:spacing w:after="0" w:line="240" w:lineRule="auto"/>
              <w:rPr>
                <w:b/>
                <w:bCs/>
              </w:rPr>
            </w:pPr>
            <w:r w:rsidRPr="00801D16">
              <w:rPr>
                <w:b/>
                <w:bCs/>
              </w:rPr>
              <w:t>Start date:</w:t>
            </w:r>
          </w:p>
        </w:tc>
        <w:tc>
          <w:tcPr>
            <w:tcW w:w="1945" w:type="pct"/>
            <w:vAlign w:val="center"/>
          </w:tcPr>
          <w:p w14:paraId="29F811B5" w14:textId="77777777" w:rsidR="007D0CA2" w:rsidRDefault="007D0CA2" w:rsidP="006C2C46">
            <w:pPr>
              <w:pStyle w:val="BodyText"/>
              <w:spacing w:after="0" w:line="240" w:lineRule="auto"/>
            </w:pPr>
          </w:p>
        </w:tc>
        <w:tc>
          <w:tcPr>
            <w:tcW w:w="536" w:type="pct"/>
            <w:tcBorders>
              <w:top w:val="nil"/>
              <w:bottom w:val="nil"/>
            </w:tcBorders>
            <w:vAlign w:val="center"/>
          </w:tcPr>
          <w:p w14:paraId="06C065DA" w14:textId="0248F17B" w:rsidR="007D0CA2" w:rsidRPr="00801D16" w:rsidRDefault="007D0CA2" w:rsidP="006C2C46">
            <w:pPr>
              <w:pStyle w:val="BodyText"/>
              <w:spacing w:after="0" w:line="240" w:lineRule="auto"/>
              <w:ind w:left="283"/>
              <w:rPr>
                <w:b/>
                <w:bCs/>
              </w:rPr>
            </w:pPr>
            <w:r w:rsidRPr="00801D16">
              <w:rPr>
                <w:b/>
                <w:bCs/>
              </w:rPr>
              <w:t>End date:</w:t>
            </w:r>
          </w:p>
        </w:tc>
        <w:tc>
          <w:tcPr>
            <w:tcW w:w="2032" w:type="pct"/>
            <w:vAlign w:val="center"/>
          </w:tcPr>
          <w:p w14:paraId="6647B89B" w14:textId="77777777" w:rsidR="007D0CA2" w:rsidRDefault="007D0CA2" w:rsidP="006C2C46">
            <w:pPr>
              <w:pStyle w:val="BodyText"/>
              <w:spacing w:after="0" w:line="240" w:lineRule="auto"/>
            </w:pPr>
          </w:p>
        </w:tc>
      </w:tr>
    </w:tbl>
    <w:p w14:paraId="10EA3541" w14:textId="433A0692" w:rsidR="00324DB6" w:rsidRDefault="00324DB6" w:rsidP="006C2C46">
      <w:pPr>
        <w:pStyle w:val="Caption"/>
        <w:keepNext/>
        <w:spacing w:before="480"/>
      </w:pPr>
      <w:r>
        <w:t xml:space="preserve">Table </w:t>
      </w:r>
      <w:fldSimple w:instr=" SEQ Table \* ARABIC ">
        <w:r w:rsidR="00801D16">
          <w:rPr>
            <w:noProof/>
          </w:rPr>
          <w:t>1</w:t>
        </w:r>
      </w:fldSimple>
      <w:r>
        <w:t xml:space="preserve">: </w:t>
      </w:r>
      <w:r w:rsidRPr="00324DB6">
        <w:rPr>
          <w:b w:val="0"/>
          <w:bCs/>
        </w:rPr>
        <w:t>Class wildlife record details</w:t>
      </w:r>
    </w:p>
    <w:tbl>
      <w:tblPr>
        <w:tblStyle w:val="Style2"/>
        <w:tblW w:w="5000" w:type="pct"/>
        <w:tblLook w:val="0020" w:firstRow="1" w:lastRow="0" w:firstColumn="0" w:lastColumn="0" w:noHBand="0" w:noVBand="0"/>
      </w:tblPr>
      <w:tblGrid>
        <w:gridCol w:w="2923"/>
        <w:gridCol w:w="4087"/>
        <w:gridCol w:w="4886"/>
        <w:gridCol w:w="2654"/>
      </w:tblGrid>
      <w:tr w:rsidR="00D92E9E" w:rsidRPr="00D92E9E" w14:paraId="494AA60F" w14:textId="77777777" w:rsidTr="006C2C46">
        <w:trPr>
          <w:cnfStyle w:val="100000000000" w:firstRow="1" w:lastRow="0" w:firstColumn="0" w:lastColumn="0" w:oddVBand="0" w:evenVBand="0" w:oddHBand="0" w:evenHBand="0" w:firstRowFirstColumn="0" w:firstRowLastColumn="0" w:lastRowFirstColumn="0" w:lastRowLastColumn="0"/>
          <w:cantSplit/>
          <w:trHeight w:val="785"/>
          <w:tblHeader/>
        </w:trPr>
        <w:tc>
          <w:tcPr>
            <w:tcW w:w="1004" w:type="pct"/>
          </w:tcPr>
          <w:p w14:paraId="0618254E" w14:textId="77777777" w:rsidR="00D92E9E" w:rsidRPr="00801D16" w:rsidRDefault="00D92E9E" w:rsidP="006C2C46">
            <w:pPr>
              <w:pStyle w:val="Tabletext"/>
              <w:spacing w:line="276" w:lineRule="auto"/>
              <w:rPr>
                <w:sz w:val="26"/>
                <w:szCs w:val="26"/>
              </w:rPr>
            </w:pPr>
            <w:r w:rsidRPr="00801D16">
              <w:rPr>
                <w:sz w:val="26"/>
                <w:szCs w:val="26"/>
              </w:rPr>
              <w:t>Wildlife sighted</w:t>
            </w:r>
          </w:p>
          <w:p w14:paraId="675BCD18" w14:textId="77777777" w:rsidR="00D92E9E" w:rsidRPr="00D92E9E" w:rsidRDefault="00D92E9E" w:rsidP="006C2C46">
            <w:pPr>
              <w:pStyle w:val="Tabletext"/>
              <w:spacing w:line="276" w:lineRule="auto"/>
              <w:rPr>
                <w:b w:val="0"/>
                <w:bCs/>
                <w:sz w:val="22"/>
              </w:rPr>
            </w:pPr>
            <w:r w:rsidRPr="00D92E9E">
              <w:rPr>
                <w:b w:val="0"/>
                <w:bCs/>
                <w:i/>
                <w:iCs/>
                <w:sz w:val="22"/>
              </w:rPr>
              <w:t>What species did you see?</w:t>
            </w:r>
          </w:p>
        </w:tc>
        <w:tc>
          <w:tcPr>
            <w:tcW w:w="1404" w:type="pct"/>
          </w:tcPr>
          <w:p w14:paraId="47D7EE8E" w14:textId="77777777" w:rsidR="00D92E9E" w:rsidRPr="00801D16" w:rsidRDefault="00D92E9E" w:rsidP="006C2C46">
            <w:pPr>
              <w:pStyle w:val="Tabletext"/>
              <w:spacing w:line="276" w:lineRule="auto"/>
              <w:rPr>
                <w:sz w:val="26"/>
                <w:szCs w:val="26"/>
              </w:rPr>
            </w:pPr>
            <w:r w:rsidRPr="00801D16">
              <w:rPr>
                <w:sz w:val="26"/>
                <w:szCs w:val="26"/>
              </w:rPr>
              <w:t>Where did you see it?</w:t>
            </w:r>
          </w:p>
          <w:p w14:paraId="6CF69EC6" w14:textId="25556467" w:rsidR="00D92E9E" w:rsidRPr="002B30A7" w:rsidRDefault="00D92E9E" w:rsidP="002B30A7">
            <w:pPr>
              <w:pStyle w:val="Tabletext"/>
              <w:spacing w:line="360" w:lineRule="auto"/>
              <w:rPr>
                <w:b w:val="0"/>
                <w:bCs/>
                <w:i/>
                <w:iCs/>
                <w:sz w:val="22"/>
              </w:rPr>
            </w:pPr>
            <w:r w:rsidRPr="00D92E9E">
              <w:rPr>
                <w:b w:val="0"/>
                <w:bCs/>
                <w:i/>
                <w:iCs/>
                <w:sz w:val="22"/>
              </w:rPr>
              <w:t xml:space="preserve">Was it in your backyard? </w:t>
            </w:r>
            <w:r w:rsidR="002B30A7">
              <w:rPr>
                <w:b w:val="0"/>
                <w:bCs/>
                <w:i/>
                <w:iCs/>
                <w:sz w:val="22"/>
              </w:rPr>
              <w:br/>
            </w:r>
            <w:r w:rsidRPr="00D92E9E">
              <w:rPr>
                <w:b w:val="0"/>
                <w:bCs/>
                <w:i/>
                <w:iCs/>
                <w:sz w:val="22"/>
              </w:rPr>
              <w:t xml:space="preserve">Was it in your schoolyard? </w:t>
            </w:r>
            <w:r w:rsidR="002B30A7">
              <w:rPr>
                <w:b w:val="0"/>
                <w:bCs/>
                <w:i/>
                <w:iCs/>
                <w:sz w:val="22"/>
              </w:rPr>
              <w:br/>
            </w:r>
            <w:r w:rsidRPr="00D92E9E">
              <w:rPr>
                <w:b w:val="0"/>
                <w:bCs/>
                <w:i/>
                <w:iCs/>
                <w:sz w:val="22"/>
              </w:rPr>
              <w:t>Was it in a park?</w:t>
            </w:r>
          </w:p>
        </w:tc>
        <w:tc>
          <w:tcPr>
            <w:tcW w:w="1679" w:type="pct"/>
          </w:tcPr>
          <w:p w14:paraId="4C361581" w14:textId="77777777" w:rsidR="00D92E9E" w:rsidRPr="00801D16" w:rsidRDefault="00D92E9E" w:rsidP="006C2C46">
            <w:pPr>
              <w:pStyle w:val="Tabletext"/>
              <w:spacing w:line="276" w:lineRule="auto"/>
              <w:rPr>
                <w:sz w:val="26"/>
                <w:szCs w:val="26"/>
              </w:rPr>
            </w:pPr>
            <w:r w:rsidRPr="00801D16">
              <w:rPr>
                <w:sz w:val="26"/>
                <w:szCs w:val="26"/>
              </w:rPr>
              <w:t>Rules that protect it</w:t>
            </w:r>
          </w:p>
          <w:p w14:paraId="51E3CE34" w14:textId="0F3B2541" w:rsidR="00D92E9E" w:rsidRPr="00D92E9E" w:rsidRDefault="00D92E9E" w:rsidP="002B30A7">
            <w:pPr>
              <w:pStyle w:val="Tabletext"/>
              <w:spacing w:line="360" w:lineRule="auto"/>
              <w:rPr>
                <w:b w:val="0"/>
                <w:bCs/>
                <w:sz w:val="22"/>
              </w:rPr>
            </w:pPr>
            <w:r w:rsidRPr="00D92E9E">
              <w:rPr>
                <w:b w:val="0"/>
                <w:bCs/>
                <w:i/>
                <w:iCs/>
                <w:sz w:val="22"/>
              </w:rPr>
              <w:t xml:space="preserve">What are the rules that keep this wildlife safe? </w:t>
            </w:r>
            <w:r w:rsidRPr="00D92E9E">
              <w:rPr>
                <w:b w:val="0"/>
                <w:bCs/>
                <w:i/>
                <w:iCs/>
                <w:sz w:val="22"/>
              </w:rPr>
              <w:br/>
              <w:t>Hint: you’ll find some of these rules on our Focus Species website</w:t>
            </w:r>
          </w:p>
        </w:tc>
        <w:tc>
          <w:tcPr>
            <w:tcW w:w="912" w:type="pct"/>
          </w:tcPr>
          <w:p w14:paraId="2B6A80A7" w14:textId="77777777" w:rsidR="00D92E9E" w:rsidRPr="00801D16" w:rsidRDefault="00D92E9E" w:rsidP="006C2C46">
            <w:pPr>
              <w:pStyle w:val="Tabletext"/>
              <w:spacing w:line="276" w:lineRule="auto"/>
              <w:rPr>
                <w:sz w:val="26"/>
                <w:szCs w:val="26"/>
              </w:rPr>
            </w:pPr>
            <w:r w:rsidRPr="00801D16">
              <w:rPr>
                <w:sz w:val="26"/>
                <w:szCs w:val="26"/>
              </w:rPr>
              <w:t>Threatened status</w:t>
            </w:r>
          </w:p>
          <w:p w14:paraId="2FD63F64" w14:textId="77777777" w:rsidR="00D92E9E" w:rsidRPr="00D92E9E" w:rsidRDefault="00D92E9E" w:rsidP="002B30A7">
            <w:pPr>
              <w:pStyle w:val="Tabletext"/>
              <w:spacing w:line="360" w:lineRule="auto"/>
              <w:rPr>
                <w:b w:val="0"/>
                <w:bCs/>
                <w:sz w:val="22"/>
              </w:rPr>
            </w:pPr>
            <w:r w:rsidRPr="00D92E9E">
              <w:rPr>
                <w:b w:val="0"/>
                <w:bCs/>
                <w:i/>
                <w:iCs/>
                <w:sz w:val="22"/>
              </w:rPr>
              <w:t>(e.g. Not threatened, vulnerable, endangered, critically endangered)</w:t>
            </w:r>
          </w:p>
        </w:tc>
      </w:tr>
      <w:tr w:rsidR="00D92E9E" w:rsidRPr="00D92E9E" w14:paraId="683DA60E" w14:textId="77777777" w:rsidTr="006C2C46">
        <w:trPr>
          <w:trHeight w:val="779"/>
        </w:trPr>
        <w:tc>
          <w:tcPr>
            <w:tcW w:w="1004" w:type="pct"/>
          </w:tcPr>
          <w:p w14:paraId="4FD17945" w14:textId="77777777" w:rsidR="00D92E9E" w:rsidRPr="00D92E9E" w:rsidRDefault="00D92E9E" w:rsidP="00D92E9E">
            <w:pPr>
              <w:pStyle w:val="Tabletext"/>
              <w:rPr>
                <w:i/>
                <w:iCs/>
                <w:sz w:val="22"/>
              </w:rPr>
            </w:pPr>
            <w:r w:rsidRPr="00D92E9E">
              <w:rPr>
                <w:i/>
                <w:iCs/>
                <w:sz w:val="22"/>
              </w:rPr>
              <w:t>E.g. Hooded plover</w:t>
            </w:r>
          </w:p>
        </w:tc>
        <w:tc>
          <w:tcPr>
            <w:tcW w:w="1404" w:type="pct"/>
          </w:tcPr>
          <w:p w14:paraId="32263485" w14:textId="77777777" w:rsidR="00D92E9E" w:rsidRPr="00D92E9E" w:rsidRDefault="00D92E9E" w:rsidP="00D92E9E">
            <w:pPr>
              <w:pStyle w:val="Tabletext"/>
              <w:rPr>
                <w:i/>
                <w:iCs/>
                <w:sz w:val="22"/>
              </w:rPr>
            </w:pPr>
            <w:r w:rsidRPr="00D92E9E">
              <w:rPr>
                <w:i/>
                <w:iCs/>
                <w:sz w:val="22"/>
              </w:rPr>
              <w:t xml:space="preserve">In the wild! </w:t>
            </w:r>
            <w:r w:rsidRPr="00D92E9E">
              <w:rPr>
                <w:i/>
                <w:iCs/>
                <w:sz w:val="22"/>
              </w:rPr>
              <w:br/>
              <w:t>At Lorne beach in a nesting area</w:t>
            </w:r>
          </w:p>
        </w:tc>
        <w:tc>
          <w:tcPr>
            <w:tcW w:w="1679" w:type="pct"/>
          </w:tcPr>
          <w:p w14:paraId="7EB98DBB" w14:textId="77777777" w:rsidR="00D92E9E" w:rsidRPr="00D92E9E" w:rsidRDefault="00D92E9E" w:rsidP="00D92E9E">
            <w:pPr>
              <w:pStyle w:val="Tabletext"/>
              <w:rPr>
                <w:i/>
                <w:iCs/>
                <w:sz w:val="22"/>
              </w:rPr>
            </w:pPr>
            <w:r w:rsidRPr="00D92E9E">
              <w:rPr>
                <w:i/>
                <w:iCs/>
                <w:sz w:val="22"/>
              </w:rPr>
              <w:t>Keep a safe distance</w:t>
            </w:r>
          </w:p>
          <w:p w14:paraId="2F7F40B6" w14:textId="74799375" w:rsidR="00D92E9E" w:rsidRPr="00D92E9E" w:rsidRDefault="00D92E9E" w:rsidP="00D92E9E">
            <w:pPr>
              <w:pStyle w:val="Tabletext"/>
              <w:rPr>
                <w:i/>
                <w:iCs/>
                <w:sz w:val="22"/>
              </w:rPr>
            </w:pPr>
            <w:r w:rsidRPr="00D92E9E">
              <w:rPr>
                <w:i/>
                <w:iCs/>
                <w:sz w:val="22"/>
              </w:rPr>
              <w:t>Keep your dog on a lead in bird nesting</w:t>
            </w:r>
            <w:r w:rsidR="003F167A">
              <w:rPr>
                <w:i/>
                <w:iCs/>
                <w:sz w:val="22"/>
              </w:rPr>
              <w:t xml:space="preserve"> areas</w:t>
            </w:r>
          </w:p>
        </w:tc>
        <w:tc>
          <w:tcPr>
            <w:tcW w:w="912" w:type="pct"/>
          </w:tcPr>
          <w:p w14:paraId="3FE250AC" w14:textId="77777777" w:rsidR="00D92E9E" w:rsidRPr="00D92E9E" w:rsidRDefault="00D92E9E" w:rsidP="00D92E9E">
            <w:pPr>
              <w:pStyle w:val="Tabletext"/>
              <w:rPr>
                <w:i/>
                <w:iCs/>
                <w:sz w:val="22"/>
              </w:rPr>
            </w:pPr>
            <w:r w:rsidRPr="00D92E9E">
              <w:rPr>
                <w:i/>
                <w:iCs/>
                <w:sz w:val="22"/>
              </w:rPr>
              <w:t>Vulnerable</w:t>
            </w:r>
          </w:p>
        </w:tc>
      </w:tr>
      <w:tr w:rsidR="00D92E9E" w:rsidRPr="00D92E9E" w14:paraId="5A20DB44" w14:textId="77777777" w:rsidTr="006C2C46">
        <w:trPr>
          <w:trHeight w:val="779"/>
        </w:trPr>
        <w:tc>
          <w:tcPr>
            <w:tcW w:w="1004" w:type="pct"/>
          </w:tcPr>
          <w:p w14:paraId="2018638B" w14:textId="77777777" w:rsidR="00D92E9E" w:rsidRPr="00D92E9E" w:rsidRDefault="00D92E9E" w:rsidP="00D92E9E">
            <w:pPr>
              <w:pStyle w:val="Tabletext"/>
              <w:rPr>
                <w:i/>
                <w:iCs/>
                <w:sz w:val="22"/>
              </w:rPr>
            </w:pPr>
            <w:r w:rsidRPr="00D92E9E">
              <w:rPr>
                <w:i/>
                <w:iCs/>
                <w:sz w:val="22"/>
              </w:rPr>
              <w:t>E.g. Brush-tailed phascogale</w:t>
            </w:r>
          </w:p>
        </w:tc>
        <w:tc>
          <w:tcPr>
            <w:tcW w:w="1404" w:type="pct"/>
          </w:tcPr>
          <w:p w14:paraId="05B49972" w14:textId="604C1DDC" w:rsidR="00D92E9E" w:rsidRPr="00D92E9E" w:rsidRDefault="00D92E9E" w:rsidP="00D92E9E">
            <w:pPr>
              <w:pStyle w:val="Tabletext"/>
              <w:rPr>
                <w:i/>
                <w:iCs/>
                <w:sz w:val="22"/>
              </w:rPr>
            </w:pPr>
            <w:r w:rsidRPr="00D92E9E">
              <w:rPr>
                <w:i/>
                <w:iCs/>
                <w:sz w:val="22"/>
              </w:rPr>
              <w:t>In a big gum tree in the forest in the</w:t>
            </w:r>
            <w:r w:rsidR="00647FFE">
              <w:rPr>
                <w:i/>
                <w:iCs/>
                <w:sz w:val="22"/>
              </w:rPr>
              <w:t xml:space="preserve"> </w:t>
            </w:r>
            <w:r w:rsidRPr="00D92E9E">
              <w:rPr>
                <w:i/>
                <w:iCs/>
                <w:sz w:val="22"/>
              </w:rPr>
              <w:t>Grampians</w:t>
            </w:r>
          </w:p>
        </w:tc>
        <w:tc>
          <w:tcPr>
            <w:tcW w:w="1679" w:type="pct"/>
          </w:tcPr>
          <w:p w14:paraId="7C6F65E7" w14:textId="54A59A12" w:rsidR="00D92E9E" w:rsidRPr="00D92E9E" w:rsidRDefault="00D92E9E" w:rsidP="00D92E9E">
            <w:pPr>
              <w:pStyle w:val="Tabletext"/>
              <w:rPr>
                <w:i/>
                <w:iCs/>
                <w:sz w:val="22"/>
              </w:rPr>
            </w:pPr>
            <w:r w:rsidRPr="00D92E9E">
              <w:rPr>
                <w:i/>
                <w:iCs/>
                <w:sz w:val="22"/>
              </w:rPr>
              <w:t>Don’t illegally take firewood from the forest, it might be the home of a Brush-tailed Phascogale</w:t>
            </w:r>
          </w:p>
        </w:tc>
        <w:tc>
          <w:tcPr>
            <w:tcW w:w="912" w:type="pct"/>
          </w:tcPr>
          <w:p w14:paraId="58A557A9" w14:textId="77777777" w:rsidR="00D92E9E" w:rsidRPr="00D92E9E" w:rsidRDefault="00D92E9E" w:rsidP="00D92E9E">
            <w:pPr>
              <w:pStyle w:val="Tabletext"/>
              <w:rPr>
                <w:i/>
                <w:iCs/>
                <w:sz w:val="22"/>
              </w:rPr>
            </w:pPr>
            <w:r w:rsidRPr="00D92E9E">
              <w:rPr>
                <w:i/>
                <w:iCs/>
                <w:sz w:val="22"/>
              </w:rPr>
              <w:t>Vulnerable</w:t>
            </w:r>
          </w:p>
        </w:tc>
      </w:tr>
      <w:tr w:rsidR="00D92E9E" w:rsidRPr="00D92E9E" w14:paraId="0AFFC6CB" w14:textId="77777777" w:rsidTr="006C2C46">
        <w:trPr>
          <w:trHeight w:val="779"/>
        </w:trPr>
        <w:tc>
          <w:tcPr>
            <w:tcW w:w="1004" w:type="pct"/>
          </w:tcPr>
          <w:p w14:paraId="3988969F" w14:textId="77777777" w:rsidR="00D92E9E" w:rsidRPr="00D92E9E" w:rsidRDefault="00D92E9E" w:rsidP="00D92E9E">
            <w:pPr>
              <w:pStyle w:val="Tabletext"/>
            </w:pPr>
          </w:p>
        </w:tc>
        <w:tc>
          <w:tcPr>
            <w:tcW w:w="1404" w:type="pct"/>
          </w:tcPr>
          <w:p w14:paraId="48072036" w14:textId="77777777" w:rsidR="00D92E9E" w:rsidRPr="00D92E9E" w:rsidRDefault="00D92E9E" w:rsidP="00D92E9E">
            <w:pPr>
              <w:pStyle w:val="Tabletext"/>
            </w:pPr>
          </w:p>
        </w:tc>
        <w:tc>
          <w:tcPr>
            <w:tcW w:w="1679" w:type="pct"/>
          </w:tcPr>
          <w:p w14:paraId="546B9846" w14:textId="77777777" w:rsidR="00D92E9E" w:rsidRPr="00D92E9E" w:rsidRDefault="00D92E9E" w:rsidP="00D92E9E">
            <w:pPr>
              <w:pStyle w:val="Tabletext"/>
            </w:pPr>
          </w:p>
        </w:tc>
        <w:tc>
          <w:tcPr>
            <w:tcW w:w="912" w:type="pct"/>
          </w:tcPr>
          <w:p w14:paraId="3EBD9B68" w14:textId="77777777" w:rsidR="00D92E9E" w:rsidRPr="00D92E9E" w:rsidRDefault="00D92E9E" w:rsidP="00D92E9E">
            <w:pPr>
              <w:pStyle w:val="Tabletext"/>
            </w:pPr>
          </w:p>
        </w:tc>
      </w:tr>
      <w:tr w:rsidR="00D92E9E" w:rsidRPr="00D92E9E" w14:paraId="1EB8AF02" w14:textId="77777777" w:rsidTr="006C2C46">
        <w:trPr>
          <w:trHeight w:val="779"/>
        </w:trPr>
        <w:tc>
          <w:tcPr>
            <w:tcW w:w="1004" w:type="pct"/>
          </w:tcPr>
          <w:p w14:paraId="1179FD57" w14:textId="77777777" w:rsidR="00D92E9E" w:rsidRPr="00D92E9E" w:rsidRDefault="00D92E9E" w:rsidP="00D92E9E">
            <w:pPr>
              <w:pStyle w:val="Tabletext"/>
            </w:pPr>
          </w:p>
        </w:tc>
        <w:tc>
          <w:tcPr>
            <w:tcW w:w="1404" w:type="pct"/>
          </w:tcPr>
          <w:p w14:paraId="0FF8B0CD" w14:textId="77777777" w:rsidR="00D92E9E" w:rsidRPr="00D92E9E" w:rsidRDefault="00D92E9E" w:rsidP="00D92E9E">
            <w:pPr>
              <w:pStyle w:val="Tabletext"/>
            </w:pPr>
          </w:p>
        </w:tc>
        <w:tc>
          <w:tcPr>
            <w:tcW w:w="1679" w:type="pct"/>
          </w:tcPr>
          <w:p w14:paraId="52A352CE" w14:textId="77777777" w:rsidR="00D92E9E" w:rsidRPr="00D92E9E" w:rsidRDefault="00D92E9E" w:rsidP="00D92E9E">
            <w:pPr>
              <w:pStyle w:val="Tabletext"/>
            </w:pPr>
          </w:p>
        </w:tc>
        <w:tc>
          <w:tcPr>
            <w:tcW w:w="912" w:type="pct"/>
          </w:tcPr>
          <w:p w14:paraId="5EAC9ABA" w14:textId="77777777" w:rsidR="00D92E9E" w:rsidRPr="00D92E9E" w:rsidRDefault="00D92E9E" w:rsidP="00D92E9E">
            <w:pPr>
              <w:pStyle w:val="Tabletext"/>
            </w:pPr>
          </w:p>
        </w:tc>
      </w:tr>
      <w:tr w:rsidR="00D92E9E" w:rsidRPr="00D92E9E" w14:paraId="29BE4CB9" w14:textId="77777777" w:rsidTr="006C2C46">
        <w:trPr>
          <w:trHeight w:val="779"/>
        </w:trPr>
        <w:tc>
          <w:tcPr>
            <w:tcW w:w="1004" w:type="pct"/>
          </w:tcPr>
          <w:p w14:paraId="2E1EA69C" w14:textId="77777777" w:rsidR="00D92E9E" w:rsidRPr="00D92E9E" w:rsidRDefault="00D92E9E" w:rsidP="00D92E9E">
            <w:pPr>
              <w:pStyle w:val="Tabletext"/>
            </w:pPr>
          </w:p>
        </w:tc>
        <w:tc>
          <w:tcPr>
            <w:tcW w:w="1404" w:type="pct"/>
          </w:tcPr>
          <w:p w14:paraId="68EA8211" w14:textId="77777777" w:rsidR="00D92E9E" w:rsidRPr="00D92E9E" w:rsidRDefault="00D92E9E" w:rsidP="00D92E9E">
            <w:pPr>
              <w:pStyle w:val="Tabletext"/>
            </w:pPr>
          </w:p>
        </w:tc>
        <w:tc>
          <w:tcPr>
            <w:tcW w:w="1679" w:type="pct"/>
          </w:tcPr>
          <w:p w14:paraId="078CA663" w14:textId="77777777" w:rsidR="00D92E9E" w:rsidRPr="00D92E9E" w:rsidRDefault="00D92E9E" w:rsidP="00D92E9E">
            <w:pPr>
              <w:pStyle w:val="Tabletext"/>
            </w:pPr>
          </w:p>
        </w:tc>
        <w:tc>
          <w:tcPr>
            <w:tcW w:w="912" w:type="pct"/>
          </w:tcPr>
          <w:p w14:paraId="39D7E022" w14:textId="77777777" w:rsidR="00D92E9E" w:rsidRPr="00D92E9E" w:rsidRDefault="00D92E9E" w:rsidP="00D92E9E">
            <w:pPr>
              <w:pStyle w:val="Tabletext"/>
            </w:pPr>
          </w:p>
        </w:tc>
      </w:tr>
      <w:tr w:rsidR="00D92E9E" w:rsidRPr="00D92E9E" w14:paraId="7011D424" w14:textId="77777777" w:rsidTr="006C2C46">
        <w:trPr>
          <w:trHeight w:val="779"/>
        </w:trPr>
        <w:tc>
          <w:tcPr>
            <w:tcW w:w="1004" w:type="pct"/>
          </w:tcPr>
          <w:p w14:paraId="04921CEB" w14:textId="77777777" w:rsidR="00D92E9E" w:rsidRPr="00D92E9E" w:rsidRDefault="00D92E9E" w:rsidP="00D92E9E">
            <w:pPr>
              <w:pStyle w:val="Tabletext"/>
            </w:pPr>
          </w:p>
        </w:tc>
        <w:tc>
          <w:tcPr>
            <w:tcW w:w="1404" w:type="pct"/>
          </w:tcPr>
          <w:p w14:paraId="746C1053" w14:textId="77777777" w:rsidR="00D92E9E" w:rsidRPr="00D92E9E" w:rsidRDefault="00D92E9E" w:rsidP="00D92E9E">
            <w:pPr>
              <w:pStyle w:val="Tabletext"/>
            </w:pPr>
          </w:p>
        </w:tc>
        <w:tc>
          <w:tcPr>
            <w:tcW w:w="1679" w:type="pct"/>
          </w:tcPr>
          <w:p w14:paraId="70BB3FC1" w14:textId="77777777" w:rsidR="00D92E9E" w:rsidRPr="00D92E9E" w:rsidRDefault="00D92E9E" w:rsidP="00D92E9E">
            <w:pPr>
              <w:pStyle w:val="Tabletext"/>
            </w:pPr>
          </w:p>
        </w:tc>
        <w:tc>
          <w:tcPr>
            <w:tcW w:w="912" w:type="pct"/>
          </w:tcPr>
          <w:p w14:paraId="5A89B5D7" w14:textId="77777777" w:rsidR="00D92E9E" w:rsidRPr="00D92E9E" w:rsidRDefault="00D92E9E" w:rsidP="00D92E9E">
            <w:pPr>
              <w:pStyle w:val="Tabletext"/>
            </w:pPr>
          </w:p>
        </w:tc>
      </w:tr>
      <w:tr w:rsidR="00D92E9E" w:rsidRPr="00D92E9E" w14:paraId="7BEF6F4E" w14:textId="77777777" w:rsidTr="006C2C46">
        <w:trPr>
          <w:trHeight w:val="779"/>
        </w:trPr>
        <w:tc>
          <w:tcPr>
            <w:tcW w:w="1004" w:type="pct"/>
          </w:tcPr>
          <w:p w14:paraId="77045D83" w14:textId="77777777" w:rsidR="00D92E9E" w:rsidRPr="00D92E9E" w:rsidRDefault="00D92E9E" w:rsidP="00D92E9E">
            <w:pPr>
              <w:pStyle w:val="Tabletext"/>
            </w:pPr>
          </w:p>
        </w:tc>
        <w:tc>
          <w:tcPr>
            <w:tcW w:w="1404" w:type="pct"/>
          </w:tcPr>
          <w:p w14:paraId="7D847521" w14:textId="77777777" w:rsidR="00D92E9E" w:rsidRPr="00D92E9E" w:rsidRDefault="00D92E9E" w:rsidP="00D92E9E">
            <w:pPr>
              <w:pStyle w:val="Tabletext"/>
            </w:pPr>
          </w:p>
        </w:tc>
        <w:tc>
          <w:tcPr>
            <w:tcW w:w="1679" w:type="pct"/>
          </w:tcPr>
          <w:p w14:paraId="5D8E6DA5" w14:textId="77777777" w:rsidR="00D92E9E" w:rsidRPr="00D92E9E" w:rsidRDefault="00D92E9E" w:rsidP="00D92E9E">
            <w:pPr>
              <w:pStyle w:val="Tabletext"/>
            </w:pPr>
          </w:p>
        </w:tc>
        <w:tc>
          <w:tcPr>
            <w:tcW w:w="912" w:type="pct"/>
          </w:tcPr>
          <w:p w14:paraId="3C113A1E" w14:textId="77777777" w:rsidR="00D92E9E" w:rsidRPr="00D92E9E" w:rsidRDefault="00D92E9E" w:rsidP="00D92E9E">
            <w:pPr>
              <w:pStyle w:val="Tabletext"/>
            </w:pPr>
          </w:p>
        </w:tc>
      </w:tr>
      <w:tr w:rsidR="00D92E9E" w:rsidRPr="00D92E9E" w14:paraId="3984DEF0" w14:textId="77777777" w:rsidTr="006C2C46">
        <w:trPr>
          <w:trHeight w:val="779"/>
        </w:trPr>
        <w:tc>
          <w:tcPr>
            <w:tcW w:w="1004" w:type="pct"/>
          </w:tcPr>
          <w:p w14:paraId="2B8DFE72" w14:textId="77777777" w:rsidR="00D92E9E" w:rsidRPr="00D92E9E" w:rsidRDefault="00D92E9E" w:rsidP="00D92E9E">
            <w:pPr>
              <w:pStyle w:val="Tabletext"/>
            </w:pPr>
          </w:p>
        </w:tc>
        <w:tc>
          <w:tcPr>
            <w:tcW w:w="1404" w:type="pct"/>
          </w:tcPr>
          <w:p w14:paraId="01671FAE" w14:textId="77777777" w:rsidR="00D92E9E" w:rsidRPr="00D92E9E" w:rsidRDefault="00D92E9E" w:rsidP="00D92E9E">
            <w:pPr>
              <w:pStyle w:val="Tabletext"/>
            </w:pPr>
          </w:p>
        </w:tc>
        <w:tc>
          <w:tcPr>
            <w:tcW w:w="1679" w:type="pct"/>
          </w:tcPr>
          <w:p w14:paraId="6C36F587" w14:textId="77777777" w:rsidR="00D92E9E" w:rsidRPr="00D92E9E" w:rsidRDefault="00D92E9E" w:rsidP="00D92E9E">
            <w:pPr>
              <w:pStyle w:val="Tabletext"/>
            </w:pPr>
          </w:p>
        </w:tc>
        <w:tc>
          <w:tcPr>
            <w:tcW w:w="912" w:type="pct"/>
          </w:tcPr>
          <w:p w14:paraId="13763967" w14:textId="77777777" w:rsidR="00D92E9E" w:rsidRPr="00D92E9E" w:rsidRDefault="00D92E9E" w:rsidP="00D92E9E">
            <w:pPr>
              <w:pStyle w:val="Tabletext"/>
            </w:pPr>
          </w:p>
        </w:tc>
      </w:tr>
      <w:tr w:rsidR="00D92E9E" w:rsidRPr="00D92E9E" w14:paraId="24169137" w14:textId="77777777" w:rsidTr="006C2C46">
        <w:trPr>
          <w:trHeight w:val="779"/>
        </w:trPr>
        <w:tc>
          <w:tcPr>
            <w:tcW w:w="1004" w:type="pct"/>
          </w:tcPr>
          <w:p w14:paraId="396971B5" w14:textId="77777777" w:rsidR="00D92E9E" w:rsidRPr="00D92E9E" w:rsidRDefault="00D92E9E" w:rsidP="00D92E9E">
            <w:pPr>
              <w:pStyle w:val="Tabletext"/>
            </w:pPr>
          </w:p>
        </w:tc>
        <w:tc>
          <w:tcPr>
            <w:tcW w:w="1404" w:type="pct"/>
          </w:tcPr>
          <w:p w14:paraId="1D3C0266" w14:textId="77777777" w:rsidR="00D92E9E" w:rsidRPr="00D92E9E" w:rsidRDefault="00D92E9E" w:rsidP="00D92E9E">
            <w:pPr>
              <w:pStyle w:val="Tabletext"/>
            </w:pPr>
          </w:p>
        </w:tc>
        <w:tc>
          <w:tcPr>
            <w:tcW w:w="1679" w:type="pct"/>
          </w:tcPr>
          <w:p w14:paraId="2234CE23" w14:textId="77777777" w:rsidR="00D92E9E" w:rsidRPr="00D92E9E" w:rsidRDefault="00D92E9E" w:rsidP="00D92E9E">
            <w:pPr>
              <w:pStyle w:val="Tabletext"/>
            </w:pPr>
          </w:p>
        </w:tc>
        <w:tc>
          <w:tcPr>
            <w:tcW w:w="912" w:type="pct"/>
          </w:tcPr>
          <w:p w14:paraId="5ED4C857" w14:textId="77777777" w:rsidR="00D92E9E" w:rsidRPr="00D92E9E" w:rsidRDefault="00D92E9E" w:rsidP="00D92E9E">
            <w:pPr>
              <w:pStyle w:val="Tabletext"/>
            </w:pPr>
          </w:p>
        </w:tc>
      </w:tr>
      <w:tr w:rsidR="006C2C46" w:rsidRPr="00D92E9E" w14:paraId="5862F085" w14:textId="77777777" w:rsidTr="006C2C46">
        <w:trPr>
          <w:trHeight w:val="779"/>
        </w:trPr>
        <w:tc>
          <w:tcPr>
            <w:tcW w:w="1004" w:type="pct"/>
          </w:tcPr>
          <w:p w14:paraId="387D6D10" w14:textId="77777777" w:rsidR="006C2C46" w:rsidRPr="00D92E9E" w:rsidRDefault="006C2C46" w:rsidP="00D92E9E">
            <w:pPr>
              <w:pStyle w:val="Tabletext"/>
            </w:pPr>
          </w:p>
        </w:tc>
        <w:tc>
          <w:tcPr>
            <w:tcW w:w="1404" w:type="pct"/>
          </w:tcPr>
          <w:p w14:paraId="3ECDCD6A" w14:textId="77777777" w:rsidR="006C2C46" w:rsidRPr="00D92E9E" w:rsidRDefault="006C2C46" w:rsidP="00D92E9E">
            <w:pPr>
              <w:pStyle w:val="Tabletext"/>
            </w:pPr>
          </w:p>
        </w:tc>
        <w:tc>
          <w:tcPr>
            <w:tcW w:w="1679" w:type="pct"/>
          </w:tcPr>
          <w:p w14:paraId="784E23BC" w14:textId="77777777" w:rsidR="006C2C46" w:rsidRPr="00D92E9E" w:rsidRDefault="006C2C46" w:rsidP="00D92E9E">
            <w:pPr>
              <w:pStyle w:val="Tabletext"/>
            </w:pPr>
          </w:p>
        </w:tc>
        <w:tc>
          <w:tcPr>
            <w:tcW w:w="912" w:type="pct"/>
          </w:tcPr>
          <w:p w14:paraId="68BDE765" w14:textId="77777777" w:rsidR="006C2C46" w:rsidRPr="00D92E9E" w:rsidRDefault="006C2C46" w:rsidP="00D92E9E">
            <w:pPr>
              <w:pStyle w:val="Tabletext"/>
            </w:pPr>
          </w:p>
        </w:tc>
      </w:tr>
      <w:tr w:rsidR="006C2C46" w:rsidRPr="00D92E9E" w14:paraId="3FC1FB22" w14:textId="77777777" w:rsidTr="006C2C46">
        <w:trPr>
          <w:trHeight w:val="779"/>
        </w:trPr>
        <w:tc>
          <w:tcPr>
            <w:tcW w:w="1004" w:type="pct"/>
          </w:tcPr>
          <w:p w14:paraId="29538AAF" w14:textId="77777777" w:rsidR="006C2C46" w:rsidRPr="00D92E9E" w:rsidRDefault="006C2C46" w:rsidP="00D92E9E">
            <w:pPr>
              <w:pStyle w:val="Tabletext"/>
            </w:pPr>
          </w:p>
        </w:tc>
        <w:tc>
          <w:tcPr>
            <w:tcW w:w="1404" w:type="pct"/>
          </w:tcPr>
          <w:p w14:paraId="04FC3711" w14:textId="77777777" w:rsidR="006C2C46" w:rsidRPr="00D92E9E" w:rsidRDefault="006C2C46" w:rsidP="00D92E9E">
            <w:pPr>
              <w:pStyle w:val="Tabletext"/>
            </w:pPr>
          </w:p>
        </w:tc>
        <w:tc>
          <w:tcPr>
            <w:tcW w:w="1679" w:type="pct"/>
          </w:tcPr>
          <w:p w14:paraId="5AD93255" w14:textId="77777777" w:rsidR="006C2C46" w:rsidRPr="00D92E9E" w:rsidRDefault="006C2C46" w:rsidP="00D92E9E">
            <w:pPr>
              <w:pStyle w:val="Tabletext"/>
            </w:pPr>
          </w:p>
        </w:tc>
        <w:tc>
          <w:tcPr>
            <w:tcW w:w="912" w:type="pct"/>
          </w:tcPr>
          <w:p w14:paraId="596CD8B2" w14:textId="77777777" w:rsidR="006C2C46" w:rsidRPr="00D92E9E" w:rsidRDefault="006C2C46" w:rsidP="00D92E9E">
            <w:pPr>
              <w:pStyle w:val="Tabletext"/>
            </w:pPr>
          </w:p>
        </w:tc>
      </w:tr>
      <w:tr w:rsidR="006C2C46" w:rsidRPr="00D92E9E" w14:paraId="3A9C4045" w14:textId="77777777" w:rsidTr="006C2C46">
        <w:trPr>
          <w:trHeight w:val="779"/>
        </w:trPr>
        <w:tc>
          <w:tcPr>
            <w:tcW w:w="1004" w:type="pct"/>
          </w:tcPr>
          <w:p w14:paraId="5D8F8BA4" w14:textId="77777777" w:rsidR="006C2C46" w:rsidRPr="00D92E9E" w:rsidRDefault="006C2C46" w:rsidP="00D92E9E">
            <w:pPr>
              <w:pStyle w:val="Tabletext"/>
            </w:pPr>
          </w:p>
        </w:tc>
        <w:tc>
          <w:tcPr>
            <w:tcW w:w="1404" w:type="pct"/>
          </w:tcPr>
          <w:p w14:paraId="66ECEBE4" w14:textId="77777777" w:rsidR="006C2C46" w:rsidRPr="00D92E9E" w:rsidRDefault="006C2C46" w:rsidP="00D92E9E">
            <w:pPr>
              <w:pStyle w:val="Tabletext"/>
            </w:pPr>
          </w:p>
        </w:tc>
        <w:tc>
          <w:tcPr>
            <w:tcW w:w="1679" w:type="pct"/>
          </w:tcPr>
          <w:p w14:paraId="2A227773" w14:textId="77777777" w:rsidR="006C2C46" w:rsidRPr="00D92E9E" w:rsidRDefault="006C2C46" w:rsidP="00D92E9E">
            <w:pPr>
              <w:pStyle w:val="Tabletext"/>
            </w:pPr>
          </w:p>
        </w:tc>
        <w:tc>
          <w:tcPr>
            <w:tcW w:w="912" w:type="pct"/>
          </w:tcPr>
          <w:p w14:paraId="074D46A8" w14:textId="77777777" w:rsidR="006C2C46" w:rsidRPr="00D92E9E" w:rsidRDefault="006C2C46" w:rsidP="00D92E9E">
            <w:pPr>
              <w:pStyle w:val="Tabletext"/>
            </w:pPr>
          </w:p>
        </w:tc>
      </w:tr>
      <w:tr w:rsidR="006C2C46" w:rsidRPr="00D92E9E" w14:paraId="37A5CF11" w14:textId="77777777" w:rsidTr="006C2C46">
        <w:trPr>
          <w:trHeight w:val="779"/>
        </w:trPr>
        <w:tc>
          <w:tcPr>
            <w:tcW w:w="1004" w:type="pct"/>
          </w:tcPr>
          <w:p w14:paraId="0C2E7336" w14:textId="77777777" w:rsidR="006C2C46" w:rsidRPr="00D92E9E" w:rsidRDefault="006C2C46" w:rsidP="00D92E9E">
            <w:pPr>
              <w:pStyle w:val="Tabletext"/>
            </w:pPr>
          </w:p>
        </w:tc>
        <w:tc>
          <w:tcPr>
            <w:tcW w:w="1404" w:type="pct"/>
          </w:tcPr>
          <w:p w14:paraId="6D069576" w14:textId="77777777" w:rsidR="006C2C46" w:rsidRPr="00D92E9E" w:rsidRDefault="006C2C46" w:rsidP="00D92E9E">
            <w:pPr>
              <w:pStyle w:val="Tabletext"/>
            </w:pPr>
          </w:p>
        </w:tc>
        <w:tc>
          <w:tcPr>
            <w:tcW w:w="1679" w:type="pct"/>
          </w:tcPr>
          <w:p w14:paraId="30A0CE92" w14:textId="77777777" w:rsidR="006C2C46" w:rsidRPr="00D92E9E" w:rsidRDefault="006C2C46" w:rsidP="00D92E9E">
            <w:pPr>
              <w:pStyle w:val="Tabletext"/>
            </w:pPr>
          </w:p>
        </w:tc>
        <w:tc>
          <w:tcPr>
            <w:tcW w:w="912" w:type="pct"/>
          </w:tcPr>
          <w:p w14:paraId="242196E0" w14:textId="77777777" w:rsidR="006C2C46" w:rsidRPr="00D92E9E" w:rsidRDefault="006C2C46" w:rsidP="00D92E9E">
            <w:pPr>
              <w:pStyle w:val="Tabletext"/>
            </w:pPr>
          </w:p>
        </w:tc>
      </w:tr>
      <w:tr w:rsidR="006C2C46" w:rsidRPr="00D92E9E" w14:paraId="29B901C9" w14:textId="77777777" w:rsidTr="006C2C46">
        <w:trPr>
          <w:trHeight w:val="779"/>
        </w:trPr>
        <w:tc>
          <w:tcPr>
            <w:tcW w:w="1004" w:type="pct"/>
          </w:tcPr>
          <w:p w14:paraId="00320A94" w14:textId="77777777" w:rsidR="006C2C46" w:rsidRPr="00D92E9E" w:rsidRDefault="006C2C46" w:rsidP="00D92E9E">
            <w:pPr>
              <w:pStyle w:val="Tabletext"/>
            </w:pPr>
          </w:p>
        </w:tc>
        <w:tc>
          <w:tcPr>
            <w:tcW w:w="1404" w:type="pct"/>
          </w:tcPr>
          <w:p w14:paraId="1ACC88B7" w14:textId="77777777" w:rsidR="006C2C46" w:rsidRPr="00D92E9E" w:rsidRDefault="006C2C46" w:rsidP="00D92E9E">
            <w:pPr>
              <w:pStyle w:val="Tabletext"/>
            </w:pPr>
          </w:p>
        </w:tc>
        <w:tc>
          <w:tcPr>
            <w:tcW w:w="1679" w:type="pct"/>
          </w:tcPr>
          <w:p w14:paraId="33A589C2" w14:textId="77777777" w:rsidR="006C2C46" w:rsidRPr="00D92E9E" w:rsidRDefault="006C2C46" w:rsidP="00D92E9E">
            <w:pPr>
              <w:pStyle w:val="Tabletext"/>
            </w:pPr>
          </w:p>
        </w:tc>
        <w:tc>
          <w:tcPr>
            <w:tcW w:w="912" w:type="pct"/>
          </w:tcPr>
          <w:p w14:paraId="70A29EF5" w14:textId="77777777" w:rsidR="006C2C46" w:rsidRPr="00D92E9E" w:rsidRDefault="006C2C46" w:rsidP="00D92E9E">
            <w:pPr>
              <w:pStyle w:val="Tabletext"/>
            </w:pPr>
          </w:p>
        </w:tc>
      </w:tr>
      <w:tr w:rsidR="006C2C46" w:rsidRPr="00D92E9E" w14:paraId="0964E243" w14:textId="77777777" w:rsidTr="006C2C46">
        <w:trPr>
          <w:trHeight w:val="779"/>
        </w:trPr>
        <w:tc>
          <w:tcPr>
            <w:tcW w:w="1004" w:type="pct"/>
          </w:tcPr>
          <w:p w14:paraId="42A4FA8E" w14:textId="77777777" w:rsidR="006C2C46" w:rsidRPr="00D92E9E" w:rsidRDefault="006C2C46" w:rsidP="00D92E9E">
            <w:pPr>
              <w:pStyle w:val="Tabletext"/>
            </w:pPr>
          </w:p>
        </w:tc>
        <w:tc>
          <w:tcPr>
            <w:tcW w:w="1404" w:type="pct"/>
          </w:tcPr>
          <w:p w14:paraId="4E2CE6B0" w14:textId="77777777" w:rsidR="006C2C46" w:rsidRPr="00D92E9E" w:rsidRDefault="006C2C46" w:rsidP="00D92E9E">
            <w:pPr>
              <w:pStyle w:val="Tabletext"/>
            </w:pPr>
          </w:p>
        </w:tc>
        <w:tc>
          <w:tcPr>
            <w:tcW w:w="1679" w:type="pct"/>
          </w:tcPr>
          <w:p w14:paraId="2B9AC442" w14:textId="77777777" w:rsidR="006C2C46" w:rsidRPr="00D92E9E" w:rsidRDefault="006C2C46" w:rsidP="00D92E9E">
            <w:pPr>
              <w:pStyle w:val="Tabletext"/>
            </w:pPr>
          </w:p>
        </w:tc>
        <w:tc>
          <w:tcPr>
            <w:tcW w:w="912" w:type="pct"/>
          </w:tcPr>
          <w:p w14:paraId="6B67D50A" w14:textId="77777777" w:rsidR="006C2C46" w:rsidRPr="00D92E9E" w:rsidRDefault="006C2C46" w:rsidP="00D92E9E">
            <w:pPr>
              <w:pStyle w:val="Tabletext"/>
            </w:pPr>
          </w:p>
        </w:tc>
      </w:tr>
      <w:tr w:rsidR="006C2C46" w:rsidRPr="00D92E9E" w14:paraId="462DAA67" w14:textId="77777777" w:rsidTr="006C2C46">
        <w:trPr>
          <w:trHeight w:val="779"/>
        </w:trPr>
        <w:tc>
          <w:tcPr>
            <w:tcW w:w="1004" w:type="pct"/>
          </w:tcPr>
          <w:p w14:paraId="2BE83A59" w14:textId="77777777" w:rsidR="006C2C46" w:rsidRPr="00D92E9E" w:rsidRDefault="006C2C46" w:rsidP="00D92E9E">
            <w:pPr>
              <w:pStyle w:val="Tabletext"/>
            </w:pPr>
          </w:p>
        </w:tc>
        <w:tc>
          <w:tcPr>
            <w:tcW w:w="1404" w:type="pct"/>
          </w:tcPr>
          <w:p w14:paraId="07132028" w14:textId="77777777" w:rsidR="006C2C46" w:rsidRPr="00D92E9E" w:rsidRDefault="006C2C46" w:rsidP="00D92E9E">
            <w:pPr>
              <w:pStyle w:val="Tabletext"/>
            </w:pPr>
          </w:p>
        </w:tc>
        <w:tc>
          <w:tcPr>
            <w:tcW w:w="1679" w:type="pct"/>
          </w:tcPr>
          <w:p w14:paraId="03C55E60" w14:textId="77777777" w:rsidR="006C2C46" w:rsidRPr="00D92E9E" w:rsidRDefault="006C2C46" w:rsidP="00D92E9E">
            <w:pPr>
              <w:pStyle w:val="Tabletext"/>
            </w:pPr>
          </w:p>
        </w:tc>
        <w:tc>
          <w:tcPr>
            <w:tcW w:w="912" w:type="pct"/>
          </w:tcPr>
          <w:p w14:paraId="45C2330F" w14:textId="77777777" w:rsidR="006C2C46" w:rsidRPr="00D92E9E" w:rsidRDefault="006C2C46" w:rsidP="00D92E9E">
            <w:pPr>
              <w:pStyle w:val="Tabletext"/>
            </w:pPr>
          </w:p>
        </w:tc>
      </w:tr>
      <w:tr w:rsidR="006C2C46" w:rsidRPr="00D92E9E" w14:paraId="07285CFE" w14:textId="77777777" w:rsidTr="006C2C46">
        <w:trPr>
          <w:trHeight w:val="779"/>
        </w:trPr>
        <w:tc>
          <w:tcPr>
            <w:tcW w:w="1004" w:type="pct"/>
          </w:tcPr>
          <w:p w14:paraId="4188F9E2" w14:textId="77777777" w:rsidR="006C2C46" w:rsidRPr="00D92E9E" w:rsidRDefault="006C2C46" w:rsidP="00D92E9E">
            <w:pPr>
              <w:pStyle w:val="Tabletext"/>
            </w:pPr>
          </w:p>
        </w:tc>
        <w:tc>
          <w:tcPr>
            <w:tcW w:w="1404" w:type="pct"/>
          </w:tcPr>
          <w:p w14:paraId="3EE72453" w14:textId="77777777" w:rsidR="006C2C46" w:rsidRPr="00D92E9E" w:rsidRDefault="006C2C46" w:rsidP="00D92E9E">
            <w:pPr>
              <w:pStyle w:val="Tabletext"/>
            </w:pPr>
          </w:p>
        </w:tc>
        <w:tc>
          <w:tcPr>
            <w:tcW w:w="1679" w:type="pct"/>
          </w:tcPr>
          <w:p w14:paraId="44695A18" w14:textId="77777777" w:rsidR="006C2C46" w:rsidRPr="00D92E9E" w:rsidRDefault="006C2C46" w:rsidP="00D92E9E">
            <w:pPr>
              <w:pStyle w:val="Tabletext"/>
            </w:pPr>
          </w:p>
        </w:tc>
        <w:tc>
          <w:tcPr>
            <w:tcW w:w="912" w:type="pct"/>
          </w:tcPr>
          <w:p w14:paraId="18B231AC" w14:textId="77777777" w:rsidR="006C2C46" w:rsidRPr="00D92E9E" w:rsidRDefault="006C2C46" w:rsidP="00D92E9E">
            <w:pPr>
              <w:pStyle w:val="Tabletext"/>
            </w:pPr>
          </w:p>
        </w:tc>
      </w:tr>
      <w:tr w:rsidR="006C2C46" w:rsidRPr="00D92E9E" w14:paraId="5069DEA3" w14:textId="77777777" w:rsidTr="006C2C46">
        <w:trPr>
          <w:trHeight w:val="779"/>
        </w:trPr>
        <w:tc>
          <w:tcPr>
            <w:tcW w:w="1004" w:type="pct"/>
          </w:tcPr>
          <w:p w14:paraId="6867253D" w14:textId="77777777" w:rsidR="006C2C46" w:rsidRPr="00D92E9E" w:rsidRDefault="006C2C46" w:rsidP="00D92E9E">
            <w:pPr>
              <w:pStyle w:val="Tabletext"/>
            </w:pPr>
          </w:p>
        </w:tc>
        <w:tc>
          <w:tcPr>
            <w:tcW w:w="1404" w:type="pct"/>
          </w:tcPr>
          <w:p w14:paraId="580C83AE" w14:textId="77777777" w:rsidR="006C2C46" w:rsidRPr="00D92E9E" w:rsidRDefault="006C2C46" w:rsidP="00D92E9E">
            <w:pPr>
              <w:pStyle w:val="Tabletext"/>
            </w:pPr>
          </w:p>
        </w:tc>
        <w:tc>
          <w:tcPr>
            <w:tcW w:w="1679" w:type="pct"/>
          </w:tcPr>
          <w:p w14:paraId="732480FA" w14:textId="77777777" w:rsidR="006C2C46" w:rsidRPr="00D92E9E" w:rsidRDefault="006C2C46" w:rsidP="00D92E9E">
            <w:pPr>
              <w:pStyle w:val="Tabletext"/>
            </w:pPr>
          </w:p>
        </w:tc>
        <w:tc>
          <w:tcPr>
            <w:tcW w:w="912" w:type="pct"/>
          </w:tcPr>
          <w:p w14:paraId="5A74DDB2" w14:textId="77777777" w:rsidR="006C2C46" w:rsidRPr="00D92E9E" w:rsidRDefault="006C2C46" w:rsidP="00D92E9E">
            <w:pPr>
              <w:pStyle w:val="Tabletext"/>
            </w:pPr>
          </w:p>
        </w:tc>
      </w:tr>
      <w:tr w:rsidR="006C2C46" w:rsidRPr="00D92E9E" w14:paraId="42FE0096" w14:textId="77777777" w:rsidTr="002E265E">
        <w:trPr>
          <w:trHeight w:val="760"/>
        </w:trPr>
        <w:tc>
          <w:tcPr>
            <w:tcW w:w="1004" w:type="pct"/>
          </w:tcPr>
          <w:p w14:paraId="6F129687" w14:textId="77777777" w:rsidR="006C2C46" w:rsidRPr="00D92E9E" w:rsidRDefault="006C2C46" w:rsidP="00D92E9E">
            <w:pPr>
              <w:pStyle w:val="Tabletext"/>
            </w:pPr>
          </w:p>
        </w:tc>
        <w:tc>
          <w:tcPr>
            <w:tcW w:w="1404" w:type="pct"/>
          </w:tcPr>
          <w:p w14:paraId="3725BB0B" w14:textId="77777777" w:rsidR="006C2C46" w:rsidRPr="00D92E9E" w:rsidRDefault="006C2C46" w:rsidP="00D92E9E">
            <w:pPr>
              <w:pStyle w:val="Tabletext"/>
            </w:pPr>
          </w:p>
        </w:tc>
        <w:tc>
          <w:tcPr>
            <w:tcW w:w="1679" w:type="pct"/>
          </w:tcPr>
          <w:p w14:paraId="3D857488" w14:textId="77777777" w:rsidR="006C2C46" w:rsidRPr="00D92E9E" w:rsidRDefault="006C2C46" w:rsidP="00D92E9E">
            <w:pPr>
              <w:pStyle w:val="Tabletext"/>
            </w:pPr>
          </w:p>
        </w:tc>
        <w:tc>
          <w:tcPr>
            <w:tcW w:w="912" w:type="pct"/>
          </w:tcPr>
          <w:p w14:paraId="43D44F96" w14:textId="77777777" w:rsidR="006C2C46" w:rsidRPr="00D92E9E" w:rsidRDefault="006C2C46" w:rsidP="00D92E9E">
            <w:pPr>
              <w:pStyle w:val="Tabletext"/>
            </w:pPr>
          </w:p>
        </w:tc>
      </w:tr>
      <w:tr w:rsidR="006C2C46" w:rsidRPr="00D92E9E" w14:paraId="614455C3" w14:textId="77777777" w:rsidTr="002E265E">
        <w:trPr>
          <w:trHeight w:val="760"/>
        </w:trPr>
        <w:tc>
          <w:tcPr>
            <w:tcW w:w="1004" w:type="pct"/>
          </w:tcPr>
          <w:p w14:paraId="0CBDA532" w14:textId="77777777" w:rsidR="006C2C46" w:rsidRPr="00D92E9E" w:rsidRDefault="006C2C46" w:rsidP="00D92E9E">
            <w:pPr>
              <w:pStyle w:val="Tabletext"/>
            </w:pPr>
          </w:p>
        </w:tc>
        <w:tc>
          <w:tcPr>
            <w:tcW w:w="1404" w:type="pct"/>
          </w:tcPr>
          <w:p w14:paraId="62772184" w14:textId="77777777" w:rsidR="006C2C46" w:rsidRPr="00D92E9E" w:rsidRDefault="006C2C46" w:rsidP="00D92E9E">
            <w:pPr>
              <w:pStyle w:val="Tabletext"/>
            </w:pPr>
          </w:p>
        </w:tc>
        <w:tc>
          <w:tcPr>
            <w:tcW w:w="1679" w:type="pct"/>
          </w:tcPr>
          <w:p w14:paraId="0F4DA131" w14:textId="77777777" w:rsidR="006C2C46" w:rsidRPr="00D92E9E" w:rsidRDefault="006C2C46" w:rsidP="00D92E9E">
            <w:pPr>
              <w:pStyle w:val="Tabletext"/>
            </w:pPr>
          </w:p>
        </w:tc>
        <w:tc>
          <w:tcPr>
            <w:tcW w:w="912" w:type="pct"/>
          </w:tcPr>
          <w:p w14:paraId="302D9F48" w14:textId="77777777" w:rsidR="006C2C46" w:rsidRPr="00D92E9E" w:rsidRDefault="006C2C46" w:rsidP="00D92E9E">
            <w:pPr>
              <w:pStyle w:val="Tabletext"/>
            </w:pPr>
          </w:p>
        </w:tc>
      </w:tr>
      <w:tr w:rsidR="006C2C46" w:rsidRPr="00D92E9E" w14:paraId="056751D9" w14:textId="77777777" w:rsidTr="002E265E">
        <w:trPr>
          <w:trHeight w:val="760"/>
        </w:trPr>
        <w:tc>
          <w:tcPr>
            <w:tcW w:w="1004" w:type="pct"/>
          </w:tcPr>
          <w:p w14:paraId="59C47699" w14:textId="77777777" w:rsidR="006C2C46" w:rsidRPr="00D92E9E" w:rsidRDefault="006C2C46" w:rsidP="00D92E9E">
            <w:pPr>
              <w:pStyle w:val="Tabletext"/>
            </w:pPr>
          </w:p>
        </w:tc>
        <w:tc>
          <w:tcPr>
            <w:tcW w:w="1404" w:type="pct"/>
          </w:tcPr>
          <w:p w14:paraId="6106A39F" w14:textId="77777777" w:rsidR="006C2C46" w:rsidRPr="00D92E9E" w:rsidRDefault="006C2C46" w:rsidP="00D92E9E">
            <w:pPr>
              <w:pStyle w:val="Tabletext"/>
            </w:pPr>
          </w:p>
        </w:tc>
        <w:tc>
          <w:tcPr>
            <w:tcW w:w="1679" w:type="pct"/>
          </w:tcPr>
          <w:p w14:paraId="56BFF502" w14:textId="77777777" w:rsidR="006C2C46" w:rsidRPr="00D92E9E" w:rsidRDefault="006C2C46" w:rsidP="00D92E9E">
            <w:pPr>
              <w:pStyle w:val="Tabletext"/>
            </w:pPr>
          </w:p>
        </w:tc>
        <w:tc>
          <w:tcPr>
            <w:tcW w:w="912" w:type="pct"/>
          </w:tcPr>
          <w:p w14:paraId="1D273D4C" w14:textId="77777777" w:rsidR="006C2C46" w:rsidRPr="00D92E9E" w:rsidRDefault="006C2C46" w:rsidP="00D92E9E">
            <w:pPr>
              <w:pStyle w:val="Tabletext"/>
            </w:pPr>
          </w:p>
        </w:tc>
      </w:tr>
      <w:tr w:rsidR="006C2C46" w:rsidRPr="00D92E9E" w14:paraId="7E082A56" w14:textId="77777777" w:rsidTr="002E265E">
        <w:trPr>
          <w:trHeight w:val="760"/>
        </w:trPr>
        <w:tc>
          <w:tcPr>
            <w:tcW w:w="1004" w:type="pct"/>
          </w:tcPr>
          <w:p w14:paraId="5CA26233" w14:textId="77777777" w:rsidR="006C2C46" w:rsidRPr="00D92E9E" w:rsidRDefault="006C2C46" w:rsidP="00D92E9E">
            <w:pPr>
              <w:pStyle w:val="Tabletext"/>
            </w:pPr>
          </w:p>
        </w:tc>
        <w:tc>
          <w:tcPr>
            <w:tcW w:w="1404" w:type="pct"/>
          </w:tcPr>
          <w:p w14:paraId="5C9E2600" w14:textId="77777777" w:rsidR="006C2C46" w:rsidRPr="00D92E9E" w:rsidRDefault="006C2C46" w:rsidP="00D92E9E">
            <w:pPr>
              <w:pStyle w:val="Tabletext"/>
            </w:pPr>
          </w:p>
        </w:tc>
        <w:tc>
          <w:tcPr>
            <w:tcW w:w="1679" w:type="pct"/>
          </w:tcPr>
          <w:p w14:paraId="3A24C849" w14:textId="77777777" w:rsidR="006C2C46" w:rsidRPr="00D92E9E" w:rsidRDefault="006C2C46" w:rsidP="00D92E9E">
            <w:pPr>
              <w:pStyle w:val="Tabletext"/>
            </w:pPr>
          </w:p>
        </w:tc>
        <w:tc>
          <w:tcPr>
            <w:tcW w:w="912" w:type="pct"/>
          </w:tcPr>
          <w:p w14:paraId="30245CC8" w14:textId="77777777" w:rsidR="006C2C46" w:rsidRPr="00D92E9E" w:rsidRDefault="006C2C46" w:rsidP="00D92E9E">
            <w:pPr>
              <w:pStyle w:val="Tabletext"/>
            </w:pPr>
          </w:p>
        </w:tc>
      </w:tr>
      <w:tr w:rsidR="006C2C46" w:rsidRPr="00D92E9E" w14:paraId="100F11BA" w14:textId="77777777" w:rsidTr="002E265E">
        <w:trPr>
          <w:trHeight w:val="760"/>
        </w:trPr>
        <w:tc>
          <w:tcPr>
            <w:tcW w:w="1004" w:type="pct"/>
          </w:tcPr>
          <w:p w14:paraId="420D16F3" w14:textId="77777777" w:rsidR="006C2C46" w:rsidRPr="00D92E9E" w:rsidRDefault="006C2C46" w:rsidP="00D92E9E">
            <w:pPr>
              <w:pStyle w:val="Tabletext"/>
            </w:pPr>
          </w:p>
        </w:tc>
        <w:tc>
          <w:tcPr>
            <w:tcW w:w="1404" w:type="pct"/>
          </w:tcPr>
          <w:p w14:paraId="0B364079" w14:textId="77777777" w:rsidR="006C2C46" w:rsidRPr="00D92E9E" w:rsidRDefault="006C2C46" w:rsidP="00D92E9E">
            <w:pPr>
              <w:pStyle w:val="Tabletext"/>
            </w:pPr>
          </w:p>
        </w:tc>
        <w:tc>
          <w:tcPr>
            <w:tcW w:w="1679" w:type="pct"/>
          </w:tcPr>
          <w:p w14:paraId="3B540D6B" w14:textId="77777777" w:rsidR="006C2C46" w:rsidRPr="00D92E9E" w:rsidRDefault="006C2C46" w:rsidP="00D92E9E">
            <w:pPr>
              <w:pStyle w:val="Tabletext"/>
            </w:pPr>
          </w:p>
        </w:tc>
        <w:tc>
          <w:tcPr>
            <w:tcW w:w="912" w:type="pct"/>
          </w:tcPr>
          <w:p w14:paraId="229382D6" w14:textId="77777777" w:rsidR="006C2C46" w:rsidRPr="00D92E9E" w:rsidRDefault="006C2C46" w:rsidP="00D92E9E">
            <w:pPr>
              <w:pStyle w:val="Tabletext"/>
            </w:pPr>
          </w:p>
        </w:tc>
      </w:tr>
      <w:tr w:rsidR="006C2C46" w:rsidRPr="00D92E9E" w14:paraId="27DABF5B" w14:textId="77777777" w:rsidTr="002E265E">
        <w:trPr>
          <w:trHeight w:val="760"/>
        </w:trPr>
        <w:tc>
          <w:tcPr>
            <w:tcW w:w="1004" w:type="pct"/>
          </w:tcPr>
          <w:p w14:paraId="4968C99C" w14:textId="77777777" w:rsidR="006C2C46" w:rsidRPr="00D92E9E" w:rsidRDefault="006C2C46" w:rsidP="00D92E9E">
            <w:pPr>
              <w:pStyle w:val="Tabletext"/>
            </w:pPr>
          </w:p>
        </w:tc>
        <w:tc>
          <w:tcPr>
            <w:tcW w:w="1404" w:type="pct"/>
          </w:tcPr>
          <w:p w14:paraId="540B44C1" w14:textId="77777777" w:rsidR="006C2C46" w:rsidRPr="00D92E9E" w:rsidRDefault="006C2C46" w:rsidP="00D92E9E">
            <w:pPr>
              <w:pStyle w:val="Tabletext"/>
            </w:pPr>
          </w:p>
        </w:tc>
        <w:tc>
          <w:tcPr>
            <w:tcW w:w="1679" w:type="pct"/>
          </w:tcPr>
          <w:p w14:paraId="4F598D35" w14:textId="77777777" w:rsidR="006C2C46" w:rsidRPr="00D92E9E" w:rsidRDefault="006C2C46" w:rsidP="00D92E9E">
            <w:pPr>
              <w:pStyle w:val="Tabletext"/>
            </w:pPr>
          </w:p>
        </w:tc>
        <w:tc>
          <w:tcPr>
            <w:tcW w:w="912" w:type="pct"/>
          </w:tcPr>
          <w:p w14:paraId="398B1614" w14:textId="77777777" w:rsidR="006C2C46" w:rsidRPr="00D92E9E" w:rsidRDefault="006C2C46" w:rsidP="00D92E9E">
            <w:pPr>
              <w:pStyle w:val="Tabletext"/>
            </w:pPr>
          </w:p>
        </w:tc>
      </w:tr>
      <w:tr w:rsidR="006C2C46" w:rsidRPr="00D92E9E" w14:paraId="453A825B" w14:textId="77777777" w:rsidTr="002E265E">
        <w:trPr>
          <w:trHeight w:val="760"/>
        </w:trPr>
        <w:tc>
          <w:tcPr>
            <w:tcW w:w="1004" w:type="pct"/>
          </w:tcPr>
          <w:p w14:paraId="61A613A8" w14:textId="77777777" w:rsidR="006C2C46" w:rsidRPr="00D92E9E" w:rsidRDefault="006C2C46" w:rsidP="00D92E9E">
            <w:pPr>
              <w:pStyle w:val="Tabletext"/>
            </w:pPr>
          </w:p>
        </w:tc>
        <w:tc>
          <w:tcPr>
            <w:tcW w:w="1404" w:type="pct"/>
          </w:tcPr>
          <w:p w14:paraId="3B4D08FF" w14:textId="77777777" w:rsidR="006C2C46" w:rsidRPr="00D92E9E" w:rsidRDefault="006C2C46" w:rsidP="00D92E9E">
            <w:pPr>
              <w:pStyle w:val="Tabletext"/>
            </w:pPr>
          </w:p>
        </w:tc>
        <w:tc>
          <w:tcPr>
            <w:tcW w:w="1679" w:type="pct"/>
          </w:tcPr>
          <w:p w14:paraId="155EE6DF" w14:textId="77777777" w:rsidR="006C2C46" w:rsidRPr="00D92E9E" w:rsidRDefault="006C2C46" w:rsidP="00D92E9E">
            <w:pPr>
              <w:pStyle w:val="Tabletext"/>
            </w:pPr>
          </w:p>
        </w:tc>
        <w:tc>
          <w:tcPr>
            <w:tcW w:w="912" w:type="pct"/>
          </w:tcPr>
          <w:p w14:paraId="74CBB061" w14:textId="77777777" w:rsidR="006C2C46" w:rsidRPr="00D92E9E" w:rsidRDefault="006C2C46" w:rsidP="00D92E9E">
            <w:pPr>
              <w:pStyle w:val="Tabletext"/>
            </w:pPr>
          </w:p>
        </w:tc>
      </w:tr>
      <w:tr w:rsidR="008F0B80" w:rsidRPr="00D92E9E" w14:paraId="178B7D7E" w14:textId="77777777" w:rsidTr="002E265E">
        <w:trPr>
          <w:trHeight w:val="760"/>
        </w:trPr>
        <w:tc>
          <w:tcPr>
            <w:tcW w:w="1004" w:type="pct"/>
          </w:tcPr>
          <w:p w14:paraId="7DDF2E00" w14:textId="77777777" w:rsidR="008F0B80" w:rsidRPr="00D92E9E" w:rsidRDefault="008F0B80" w:rsidP="00D92E9E">
            <w:pPr>
              <w:pStyle w:val="Tabletext"/>
            </w:pPr>
          </w:p>
        </w:tc>
        <w:tc>
          <w:tcPr>
            <w:tcW w:w="1404" w:type="pct"/>
          </w:tcPr>
          <w:p w14:paraId="75F4AB7C" w14:textId="77777777" w:rsidR="008F0B80" w:rsidRPr="00D92E9E" w:rsidRDefault="008F0B80" w:rsidP="00D92E9E">
            <w:pPr>
              <w:pStyle w:val="Tabletext"/>
            </w:pPr>
          </w:p>
        </w:tc>
        <w:tc>
          <w:tcPr>
            <w:tcW w:w="1679" w:type="pct"/>
          </w:tcPr>
          <w:p w14:paraId="4663AD0E" w14:textId="77777777" w:rsidR="008F0B80" w:rsidRPr="00D92E9E" w:rsidRDefault="008F0B80" w:rsidP="00D92E9E">
            <w:pPr>
              <w:pStyle w:val="Tabletext"/>
            </w:pPr>
          </w:p>
        </w:tc>
        <w:tc>
          <w:tcPr>
            <w:tcW w:w="912" w:type="pct"/>
          </w:tcPr>
          <w:p w14:paraId="78F2D969" w14:textId="77777777" w:rsidR="008F0B80" w:rsidRPr="00D92E9E" w:rsidRDefault="008F0B80" w:rsidP="00D92E9E">
            <w:pPr>
              <w:pStyle w:val="Tabletext"/>
            </w:pPr>
          </w:p>
        </w:tc>
      </w:tr>
    </w:tbl>
    <w:p w14:paraId="60609107" w14:textId="369F0ADF" w:rsidR="00F767CD" w:rsidRPr="002E265E" w:rsidRDefault="00F767CD" w:rsidP="002E265E">
      <w:pPr>
        <w:pStyle w:val="BodyText"/>
        <w:spacing w:after="0"/>
        <w:rPr>
          <w:b/>
          <w:bCs/>
          <w:sz w:val="2"/>
        </w:rPr>
      </w:pPr>
    </w:p>
    <w:sectPr w:rsidR="00F767CD" w:rsidRPr="002E265E" w:rsidSect="002E265E">
      <w:pgSz w:w="16838" w:h="11906" w:orient="landscape"/>
      <w:pgMar w:top="851"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A5948" w14:textId="77777777" w:rsidR="00207370" w:rsidRDefault="00207370" w:rsidP="00F2730B">
      <w:pPr>
        <w:spacing w:after="0" w:line="240" w:lineRule="auto"/>
      </w:pPr>
      <w:r>
        <w:separator/>
      </w:r>
    </w:p>
  </w:endnote>
  <w:endnote w:type="continuationSeparator" w:id="0">
    <w:p w14:paraId="26ABC0E7" w14:textId="77777777" w:rsidR="00207370" w:rsidRDefault="00207370"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VIC (OTF) Light Italic">
    <w:altName w:val="VIC"/>
    <w:panose1 w:val="00000000000000000000"/>
    <w:charset w:val="4D"/>
    <w:family w:val="auto"/>
    <w:notTrueType/>
    <w:pitch w:val="variable"/>
    <w:sig w:usb0="00000007" w:usb1="00000000" w:usb2="00000000" w:usb3="00000000" w:csb0="00000093" w:csb1="00000000"/>
  </w:font>
  <w:font w:name="VIC (OTF) SemiBold">
    <w:altName w:val="VIC"/>
    <w:panose1 w:val="00000000000000000000"/>
    <w:charset w:val="4D"/>
    <w:family w:val="auto"/>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Heading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777B" w14:textId="77777777" w:rsidR="006136E5" w:rsidRDefault="00613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rPr>
      <w:id w:val="-447704047"/>
      <w:docPartObj>
        <w:docPartGallery w:val="Page Numbers (Bottom of Page)"/>
        <w:docPartUnique/>
      </w:docPartObj>
    </w:sdtPr>
    <w:sdtEndPr>
      <w:rPr>
        <w:rStyle w:val="PageNumber"/>
      </w:rPr>
    </w:sdtEndPr>
    <w:sdtContent>
      <w:p w14:paraId="3EB5871C" w14:textId="77777777" w:rsidR="00885AAB" w:rsidRPr="00C57FF6" w:rsidRDefault="00885AAB">
        <w:pPr>
          <w:pStyle w:val="Footer"/>
          <w:framePr w:wrap="none" w:vAnchor="text" w:hAnchor="margin" w:xAlign="right" w:y="1"/>
          <w:rPr>
            <w:rStyle w:val="PageNumber"/>
            <w:b/>
            <w:bCs/>
          </w:rPr>
        </w:pPr>
        <w:r w:rsidRPr="00C57FF6">
          <w:rPr>
            <w:rStyle w:val="PageNumber"/>
            <w:b/>
            <w:bCs/>
          </w:rPr>
          <w:fldChar w:fldCharType="begin"/>
        </w:r>
        <w:r w:rsidRPr="00C57FF6">
          <w:rPr>
            <w:rStyle w:val="PageNumber"/>
            <w:b/>
            <w:bCs/>
          </w:rPr>
          <w:instrText xml:space="preserve"> PAGE </w:instrText>
        </w:r>
        <w:r w:rsidRPr="00C57FF6">
          <w:rPr>
            <w:rStyle w:val="PageNumber"/>
            <w:b/>
            <w:bCs/>
          </w:rPr>
          <w:fldChar w:fldCharType="separate"/>
        </w:r>
        <w:r w:rsidRPr="00C57FF6">
          <w:rPr>
            <w:rStyle w:val="PageNumber"/>
            <w:b/>
            <w:bCs/>
            <w:noProof/>
          </w:rPr>
          <w:t>2</w:t>
        </w:r>
        <w:r w:rsidRPr="00C57FF6">
          <w:rPr>
            <w:rStyle w:val="PageNumber"/>
            <w:b/>
            <w:bCs/>
          </w:rPr>
          <w:fldChar w:fldCharType="end"/>
        </w:r>
      </w:p>
    </w:sdtContent>
  </w:sdt>
  <w:p w14:paraId="550D2000" w14:textId="10950919" w:rsidR="00B165A7" w:rsidRPr="00C57FF6" w:rsidRDefault="00C57FF6" w:rsidP="00B165A7">
    <w:pPr>
      <w:pStyle w:val="Footer"/>
      <w:ind w:right="360"/>
      <w:rPr>
        <w:b/>
        <w:bCs/>
      </w:rPr>
    </w:pPr>
    <w:r w:rsidRPr="00C57FF6">
      <w:rPr>
        <w:b/>
        <w:bCs/>
      </w:rPr>
      <w:t>Know the rules. Play your part. Protect nature.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7DF8" w14:textId="77777777" w:rsidR="006136E5" w:rsidRDefault="00613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3C64" w14:textId="77777777" w:rsidR="00207370" w:rsidRDefault="00207370" w:rsidP="00F2730B">
      <w:pPr>
        <w:spacing w:after="0" w:line="240" w:lineRule="auto"/>
      </w:pPr>
      <w:r>
        <w:separator/>
      </w:r>
    </w:p>
  </w:footnote>
  <w:footnote w:type="continuationSeparator" w:id="0">
    <w:p w14:paraId="0B64E35C" w14:textId="77777777" w:rsidR="00207370" w:rsidRDefault="00207370" w:rsidP="00F27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C6AB" w14:textId="77777777" w:rsidR="006136E5" w:rsidRDefault="00613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AD3C" w14:textId="77777777" w:rsidR="006136E5" w:rsidRDefault="006136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BB7B" w14:textId="77777777" w:rsidR="006136E5" w:rsidRDefault="00613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26"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1570190">
    <w:abstractNumId w:val="26"/>
  </w:num>
  <w:num w:numId="2" w16cid:durableId="1813522522">
    <w:abstractNumId w:val="3"/>
  </w:num>
  <w:num w:numId="3" w16cid:durableId="533276510">
    <w:abstractNumId w:val="25"/>
  </w:num>
  <w:num w:numId="4" w16cid:durableId="771362055">
    <w:abstractNumId w:val="2"/>
  </w:num>
  <w:num w:numId="5" w16cid:durableId="3823149">
    <w:abstractNumId w:val="17"/>
  </w:num>
  <w:num w:numId="6" w16cid:durableId="338390637">
    <w:abstractNumId w:val="5"/>
  </w:num>
  <w:num w:numId="7" w16cid:durableId="182984412">
    <w:abstractNumId w:val="22"/>
  </w:num>
  <w:num w:numId="8" w16cid:durableId="853954488">
    <w:abstractNumId w:val="15"/>
  </w:num>
  <w:num w:numId="9" w16cid:durableId="307325374">
    <w:abstractNumId w:val="9"/>
  </w:num>
  <w:num w:numId="10" w16cid:durableId="1207567416">
    <w:abstractNumId w:val="12"/>
  </w:num>
  <w:num w:numId="11" w16cid:durableId="1714499310">
    <w:abstractNumId w:val="11"/>
  </w:num>
  <w:num w:numId="12" w16cid:durableId="1557817223">
    <w:abstractNumId w:val="19"/>
  </w:num>
  <w:num w:numId="13" w16cid:durableId="766468131">
    <w:abstractNumId w:val="7"/>
  </w:num>
  <w:num w:numId="14" w16cid:durableId="401634644">
    <w:abstractNumId w:val="4"/>
  </w:num>
  <w:num w:numId="15" w16cid:durableId="1333338980">
    <w:abstractNumId w:val="8"/>
  </w:num>
  <w:num w:numId="16" w16cid:durableId="2077896738">
    <w:abstractNumId w:val="14"/>
  </w:num>
  <w:num w:numId="17" w16cid:durableId="318195612">
    <w:abstractNumId w:val="0"/>
  </w:num>
  <w:num w:numId="18" w16cid:durableId="172572898">
    <w:abstractNumId w:val="16"/>
  </w:num>
  <w:num w:numId="19" w16cid:durableId="1306818322">
    <w:abstractNumId w:val="1"/>
  </w:num>
  <w:num w:numId="20" w16cid:durableId="1536767415">
    <w:abstractNumId w:val="23"/>
  </w:num>
  <w:num w:numId="21" w16cid:durableId="54209663">
    <w:abstractNumId w:val="6"/>
  </w:num>
  <w:num w:numId="22" w16cid:durableId="1336883623">
    <w:abstractNumId w:val="21"/>
  </w:num>
  <w:num w:numId="23" w16cid:durableId="1204173423">
    <w:abstractNumId w:val="20"/>
  </w:num>
  <w:num w:numId="24" w16cid:durableId="1581451535">
    <w:abstractNumId w:val="10"/>
  </w:num>
  <w:num w:numId="25" w16cid:durableId="1754938255">
    <w:abstractNumId w:val="13"/>
  </w:num>
  <w:num w:numId="26" w16cid:durableId="1013340051">
    <w:abstractNumId w:val="24"/>
  </w:num>
  <w:num w:numId="27" w16cid:durableId="88830118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F9"/>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1BED"/>
    <w:rsid w:val="000B62B5"/>
    <w:rsid w:val="000C021F"/>
    <w:rsid w:val="000C259F"/>
    <w:rsid w:val="000C377A"/>
    <w:rsid w:val="000C4A37"/>
    <w:rsid w:val="000C4B11"/>
    <w:rsid w:val="000D4E1A"/>
    <w:rsid w:val="000D7F89"/>
    <w:rsid w:val="000F00F6"/>
    <w:rsid w:val="000F137C"/>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070"/>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1D0E"/>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370"/>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95FBF"/>
    <w:rsid w:val="002A2BEF"/>
    <w:rsid w:val="002A3002"/>
    <w:rsid w:val="002B01C3"/>
    <w:rsid w:val="002B30A7"/>
    <w:rsid w:val="002C3499"/>
    <w:rsid w:val="002C41F0"/>
    <w:rsid w:val="002C75FC"/>
    <w:rsid w:val="002C7725"/>
    <w:rsid w:val="002D0B3A"/>
    <w:rsid w:val="002D2205"/>
    <w:rsid w:val="002D26FB"/>
    <w:rsid w:val="002D5D38"/>
    <w:rsid w:val="002D70AB"/>
    <w:rsid w:val="002D75AD"/>
    <w:rsid w:val="002E1F5B"/>
    <w:rsid w:val="002E1FA8"/>
    <w:rsid w:val="002E265E"/>
    <w:rsid w:val="002E34E8"/>
    <w:rsid w:val="002E4FE6"/>
    <w:rsid w:val="002E5F4D"/>
    <w:rsid w:val="002E748D"/>
    <w:rsid w:val="002F0246"/>
    <w:rsid w:val="002F08A3"/>
    <w:rsid w:val="002F0A22"/>
    <w:rsid w:val="002F239E"/>
    <w:rsid w:val="002F2CD2"/>
    <w:rsid w:val="002F38E2"/>
    <w:rsid w:val="002F5028"/>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24DB6"/>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01D"/>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167A"/>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D8A"/>
    <w:rsid w:val="00450334"/>
    <w:rsid w:val="004511D5"/>
    <w:rsid w:val="00451ABC"/>
    <w:rsid w:val="00452CA4"/>
    <w:rsid w:val="0045371F"/>
    <w:rsid w:val="00454FF3"/>
    <w:rsid w:val="004554EA"/>
    <w:rsid w:val="0045740E"/>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250F"/>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E737B"/>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B6432"/>
    <w:rsid w:val="005C1D42"/>
    <w:rsid w:val="005C4602"/>
    <w:rsid w:val="005C4CEF"/>
    <w:rsid w:val="005C53CF"/>
    <w:rsid w:val="005C79C1"/>
    <w:rsid w:val="005D14B1"/>
    <w:rsid w:val="005D1F35"/>
    <w:rsid w:val="005D2DCB"/>
    <w:rsid w:val="005D4BBC"/>
    <w:rsid w:val="005D4D35"/>
    <w:rsid w:val="005D4E94"/>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36E5"/>
    <w:rsid w:val="00614C33"/>
    <w:rsid w:val="00616CF4"/>
    <w:rsid w:val="00620098"/>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47FFE"/>
    <w:rsid w:val="00650CD2"/>
    <w:rsid w:val="006528C9"/>
    <w:rsid w:val="0065528D"/>
    <w:rsid w:val="00655413"/>
    <w:rsid w:val="00656076"/>
    <w:rsid w:val="0065671E"/>
    <w:rsid w:val="006568C7"/>
    <w:rsid w:val="00661813"/>
    <w:rsid w:val="00661920"/>
    <w:rsid w:val="0066651F"/>
    <w:rsid w:val="00673096"/>
    <w:rsid w:val="006738F0"/>
    <w:rsid w:val="006810F9"/>
    <w:rsid w:val="0068129E"/>
    <w:rsid w:val="0068233D"/>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2C46"/>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2D01"/>
    <w:rsid w:val="007C41AA"/>
    <w:rsid w:val="007C4DAC"/>
    <w:rsid w:val="007C7776"/>
    <w:rsid w:val="007D0CA2"/>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D16"/>
    <w:rsid w:val="00801F8F"/>
    <w:rsid w:val="00802D14"/>
    <w:rsid w:val="00803E96"/>
    <w:rsid w:val="00806A08"/>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0B80"/>
    <w:rsid w:val="008F350A"/>
    <w:rsid w:val="00900F9F"/>
    <w:rsid w:val="009033BD"/>
    <w:rsid w:val="00904039"/>
    <w:rsid w:val="0090795E"/>
    <w:rsid w:val="00910401"/>
    <w:rsid w:val="00911A34"/>
    <w:rsid w:val="00912683"/>
    <w:rsid w:val="00912B69"/>
    <w:rsid w:val="00912DD1"/>
    <w:rsid w:val="00917045"/>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480C"/>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3E9E"/>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44E3"/>
    <w:rsid w:val="00B470DA"/>
    <w:rsid w:val="00B51AC8"/>
    <w:rsid w:val="00B520CF"/>
    <w:rsid w:val="00B52269"/>
    <w:rsid w:val="00B54217"/>
    <w:rsid w:val="00B573B1"/>
    <w:rsid w:val="00B60BD4"/>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4F98"/>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66E6"/>
    <w:rsid w:val="00C47BD5"/>
    <w:rsid w:val="00C51A83"/>
    <w:rsid w:val="00C52ADC"/>
    <w:rsid w:val="00C55187"/>
    <w:rsid w:val="00C57FF6"/>
    <w:rsid w:val="00C6259B"/>
    <w:rsid w:val="00C62E58"/>
    <w:rsid w:val="00C638FE"/>
    <w:rsid w:val="00C64186"/>
    <w:rsid w:val="00C65271"/>
    <w:rsid w:val="00C71AEC"/>
    <w:rsid w:val="00C77C1E"/>
    <w:rsid w:val="00C81AC2"/>
    <w:rsid w:val="00C84AD9"/>
    <w:rsid w:val="00C8500E"/>
    <w:rsid w:val="00C85A99"/>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4329"/>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2E9E"/>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109"/>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6F9"/>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27DA7"/>
    <w:rsid w:val="00F32C3C"/>
    <w:rsid w:val="00F32F35"/>
    <w:rsid w:val="00F33A7A"/>
    <w:rsid w:val="00F33DF2"/>
    <w:rsid w:val="00F3506F"/>
    <w:rsid w:val="00F35C0A"/>
    <w:rsid w:val="00F419FE"/>
    <w:rsid w:val="00F41B13"/>
    <w:rsid w:val="00F46B85"/>
    <w:rsid w:val="00F47930"/>
    <w:rsid w:val="00F50E2C"/>
    <w:rsid w:val="00F5165D"/>
    <w:rsid w:val="00F526A1"/>
    <w:rsid w:val="00F52BB0"/>
    <w:rsid w:val="00F55E1C"/>
    <w:rsid w:val="00F55EE4"/>
    <w:rsid w:val="00F56A1C"/>
    <w:rsid w:val="00F56F97"/>
    <w:rsid w:val="00F60B10"/>
    <w:rsid w:val="00F60FA6"/>
    <w:rsid w:val="00F65380"/>
    <w:rsid w:val="00F66D1B"/>
    <w:rsid w:val="00F763EC"/>
    <w:rsid w:val="00F767CD"/>
    <w:rsid w:val="00F80708"/>
    <w:rsid w:val="00F81B23"/>
    <w:rsid w:val="00F8500A"/>
    <w:rsid w:val="00F85D90"/>
    <w:rsid w:val="00F864C4"/>
    <w:rsid w:val="00F86A04"/>
    <w:rsid w:val="00F87B42"/>
    <w:rsid w:val="00F87BF8"/>
    <w:rsid w:val="00F93983"/>
    <w:rsid w:val="00F93CBE"/>
    <w:rsid w:val="00F958EF"/>
    <w:rsid w:val="00F96BC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8E214D"/>
  <w14:defaultImageDpi w14:val="0"/>
  <w15:docId w15:val="{DDBD9D46-072D-BE45-A858-26A274D2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FF6"/>
    <w:pPr>
      <w:suppressAutoHyphens/>
      <w:spacing w:after="200"/>
    </w:pPr>
    <w:rPr>
      <w:sz w:val="24"/>
    </w:rPr>
  </w:style>
  <w:style w:type="paragraph" w:styleId="Heading1">
    <w:name w:val="heading 1"/>
    <w:basedOn w:val="Normal"/>
    <w:next w:val="Normal"/>
    <w:link w:val="Heading1Char"/>
    <w:uiPriority w:val="9"/>
    <w:qFormat/>
    <w:rsid w:val="004E737B"/>
    <w:pPr>
      <w:keepNext/>
      <w:keepLines/>
      <w:spacing w:after="360" w:line="700" w:lineRule="exact"/>
      <w:outlineLvl w:val="0"/>
    </w:pPr>
    <w:rPr>
      <w:rFonts w:asciiTheme="majorHAnsi" w:eastAsiaTheme="majorEastAsia" w:hAnsiTheme="majorHAnsi" w:cs="Times New Roman (Headings CS)"/>
      <w:b/>
      <w:bCs/>
      <w:sz w:val="40"/>
      <w:szCs w:val="36"/>
      <w:lang w:val="en-GB"/>
    </w:rPr>
  </w:style>
  <w:style w:type="paragraph" w:styleId="Heading2">
    <w:name w:val="heading 2"/>
    <w:basedOn w:val="Normal"/>
    <w:next w:val="Normal"/>
    <w:link w:val="Heading2Char"/>
    <w:uiPriority w:val="9"/>
    <w:unhideWhenUsed/>
    <w:qFormat/>
    <w:rsid w:val="00BC02FA"/>
    <w:pPr>
      <w:keepNext/>
      <w:keepLines/>
      <w:spacing w:before="120" w:after="240" w:line="46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BC02FA"/>
    <w:pPr>
      <w:keepNext/>
      <w:keepLines/>
      <w:spacing w:after="240" w:line="400" w:lineRule="exact"/>
      <w:outlineLvl w:val="2"/>
    </w:pPr>
    <w:rPr>
      <w:rFonts w:asciiTheme="majorHAnsi" w:eastAsiaTheme="majorEastAsia" w:hAnsiTheme="majorHAnsi" w:cstheme="majorBidi"/>
      <w:b/>
      <w:bCs/>
      <w:sz w:val="36"/>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25"/>
      </w:numPr>
    </w:pPr>
  </w:style>
  <w:style w:type="character" w:customStyle="1" w:styleId="Bold">
    <w:name w:val="Bold"/>
    <w:uiPriority w:val="99"/>
    <w:rPr>
      <w:b/>
      <w:bCs/>
    </w:rPr>
  </w:style>
  <w:style w:type="numbering" w:customStyle="1" w:styleId="CurrentList17">
    <w:name w:val="Current List17"/>
    <w:uiPriority w:val="99"/>
    <w:rsid w:val="00BC02FA"/>
    <w:pPr>
      <w:numPr>
        <w:numId w:val="26"/>
      </w:numPr>
    </w:pPr>
  </w:style>
  <w:style w:type="numbering" w:customStyle="1" w:styleId="CurrentList18">
    <w:name w:val="Current List18"/>
    <w:uiPriority w:val="99"/>
    <w:rsid w:val="00BC02FA"/>
    <w:pPr>
      <w:numPr>
        <w:numId w:val="27"/>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5"/>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5D4E94"/>
    <w:pPr>
      <w:spacing w:after="600" w:line="800" w:lineRule="exact"/>
    </w:pPr>
    <w:rPr>
      <w:rFonts w:asciiTheme="majorHAnsi" w:eastAsiaTheme="majorEastAsia" w:hAnsiTheme="majorHAnsi" w:cs="Times New Roman (Headings CS)"/>
      <w:b/>
      <w:bCs/>
      <w:spacing w:val="8"/>
      <w:kern w:val="28"/>
      <w:sz w:val="64"/>
      <w:szCs w:val="64"/>
      <w:lang w:val="en-US"/>
    </w:rPr>
  </w:style>
  <w:style w:type="character" w:customStyle="1" w:styleId="TitleChar">
    <w:name w:val="Title Char"/>
    <w:basedOn w:val="DefaultParagraphFont"/>
    <w:link w:val="Title"/>
    <w:uiPriority w:val="10"/>
    <w:rsid w:val="005D4E94"/>
    <w:rPr>
      <w:rFonts w:asciiTheme="majorHAnsi" w:eastAsiaTheme="majorEastAsia" w:hAnsiTheme="majorHAnsi" w:cs="Times New Roman (Headings CS)"/>
      <w:b/>
      <w:bCs/>
      <w:spacing w:val="8"/>
      <w:kern w:val="28"/>
      <w:sz w:val="64"/>
      <w:szCs w:val="64"/>
      <w:lang w:val="en-US"/>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4E737B"/>
    <w:rPr>
      <w:rFonts w:asciiTheme="majorHAnsi" w:eastAsiaTheme="majorEastAsia" w:hAnsiTheme="majorHAnsi" w:cs="Times New Roman (Headings CS)"/>
      <w:b/>
      <w:bCs/>
      <w:sz w:val="40"/>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1"/>
      </w:numPr>
      <w:spacing w:after="120" w:line="288" w:lineRule="auto"/>
      <w:contextualSpacing w:val="0"/>
    </w:pPr>
    <w:rPr>
      <w:lang w:val="en-GB"/>
    </w:rPr>
  </w:style>
  <w:style w:type="character" w:customStyle="1" w:styleId="Heading2Char">
    <w:name w:val="Heading 2 Char"/>
    <w:basedOn w:val="DefaultParagraphFont"/>
    <w:link w:val="Heading2"/>
    <w:uiPriority w:val="9"/>
    <w:rsid w:val="00BC02FA"/>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BC02FA"/>
    <w:rPr>
      <w:rFonts w:asciiTheme="majorHAnsi" w:eastAsiaTheme="majorEastAsia" w:hAnsiTheme="majorHAnsi" w:cstheme="majorBidi"/>
      <w:b/>
      <w:bCs/>
      <w:sz w:val="36"/>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6"/>
      </w:numPr>
    </w:pPr>
  </w:style>
  <w:style w:type="paragraph" w:customStyle="1" w:styleId="Bullet2">
    <w:name w:val="Bullet 2"/>
    <w:basedOn w:val="Normal"/>
    <w:qFormat/>
    <w:rsid w:val="008B38A1"/>
    <w:pPr>
      <w:numPr>
        <w:numId w:val="1"/>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7"/>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2"/>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3"/>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0000FF"/>
      <w:u w:val="single"/>
    </w:rPr>
  </w:style>
  <w:style w:type="paragraph" w:styleId="ListNumber">
    <w:name w:val="List Number"/>
    <w:basedOn w:val="BodyText"/>
    <w:uiPriority w:val="99"/>
    <w:unhideWhenUsed/>
    <w:rsid w:val="00FD57D0"/>
    <w:pPr>
      <w:numPr>
        <w:numId w:val="4"/>
      </w:numPr>
      <w:snapToGrid w:val="0"/>
      <w:ind w:left="357" w:hanging="357"/>
    </w:pPr>
  </w:style>
  <w:style w:type="paragraph" w:styleId="ListNumber2">
    <w:name w:val="List Number 2"/>
    <w:basedOn w:val="Normal"/>
    <w:uiPriority w:val="99"/>
    <w:unhideWhenUsed/>
    <w:rsid w:val="001D3828"/>
    <w:pPr>
      <w:numPr>
        <w:numId w:val="17"/>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5"/>
      </w:numPr>
    </w:pPr>
  </w:style>
  <w:style w:type="numbering" w:customStyle="1" w:styleId="CurrentList2">
    <w:name w:val="Current List2"/>
    <w:uiPriority w:val="99"/>
    <w:rsid w:val="00E11A71"/>
    <w:pPr>
      <w:numPr>
        <w:numId w:val="6"/>
      </w:numPr>
    </w:pPr>
  </w:style>
  <w:style w:type="numbering" w:customStyle="1" w:styleId="CurrentList3">
    <w:name w:val="Current List3"/>
    <w:uiPriority w:val="99"/>
    <w:rsid w:val="00E11A71"/>
    <w:pPr>
      <w:numPr>
        <w:numId w:val="8"/>
      </w:numPr>
    </w:pPr>
  </w:style>
  <w:style w:type="numbering" w:customStyle="1" w:styleId="CurrentList4">
    <w:name w:val="Current List4"/>
    <w:uiPriority w:val="99"/>
    <w:rsid w:val="00E11A71"/>
    <w:pPr>
      <w:numPr>
        <w:numId w:val="9"/>
      </w:numPr>
    </w:pPr>
  </w:style>
  <w:style w:type="numbering" w:customStyle="1" w:styleId="CurrentList5">
    <w:name w:val="Current List5"/>
    <w:uiPriority w:val="99"/>
    <w:rsid w:val="00E11A71"/>
    <w:pPr>
      <w:numPr>
        <w:numId w:val="10"/>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2"/>
      </w:numPr>
    </w:pPr>
  </w:style>
  <w:style w:type="numbering" w:customStyle="1" w:styleId="CurrentList7">
    <w:name w:val="Current List7"/>
    <w:uiPriority w:val="99"/>
    <w:rsid w:val="00904039"/>
    <w:pPr>
      <w:numPr>
        <w:numId w:val="13"/>
      </w:numPr>
    </w:pPr>
  </w:style>
  <w:style w:type="numbering" w:customStyle="1" w:styleId="CurrentList8">
    <w:name w:val="Current List8"/>
    <w:uiPriority w:val="99"/>
    <w:rsid w:val="00241796"/>
    <w:pPr>
      <w:numPr>
        <w:numId w:val="14"/>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18"/>
      </w:numPr>
    </w:pPr>
  </w:style>
  <w:style w:type="paragraph" w:styleId="ListBullet3">
    <w:name w:val="List Bullet 3"/>
    <w:basedOn w:val="ListBullet2"/>
    <w:uiPriority w:val="99"/>
    <w:unhideWhenUsed/>
    <w:rsid w:val="00452CA4"/>
    <w:pPr>
      <w:numPr>
        <w:numId w:val="19"/>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0"/>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1"/>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2"/>
      </w:numPr>
    </w:pPr>
  </w:style>
  <w:style w:type="numbering" w:customStyle="1" w:styleId="CurrentList15">
    <w:name w:val="Current List15"/>
    <w:uiPriority w:val="99"/>
    <w:rsid w:val="0074162B"/>
    <w:pPr>
      <w:numPr>
        <w:numId w:val="23"/>
      </w:numPr>
    </w:pPr>
  </w:style>
  <w:style w:type="numbering" w:customStyle="1" w:styleId="CurrentList16">
    <w:name w:val="Current List16"/>
    <w:uiPriority w:val="99"/>
    <w:rsid w:val="00B54217"/>
    <w:pPr>
      <w:numPr>
        <w:numId w:val="24"/>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paragraph" w:customStyle="1" w:styleId="Introductoryparagraph">
    <w:name w:val="Introductory paragraph"/>
    <w:basedOn w:val="BodyText"/>
    <w:qFormat/>
    <w:rsid w:val="00C57FF6"/>
    <w:pPr>
      <w:spacing w:after="120"/>
    </w:pPr>
    <w:rPr>
      <w:b/>
      <w:bCs/>
      <w:sz w:val="36"/>
      <w:szCs w:val="28"/>
    </w:rPr>
  </w:style>
  <w:style w:type="paragraph" w:styleId="FootnoteText">
    <w:name w:val="footnote text"/>
    <w:basedOn w:val="Normal"/>
    <w:link w:val="FootnoteTextChar"/>
    <w:uiPriority w:val="99"/>
    <w:semiHidden/>
    <w:unhideWhenUsed/>
    <w:rsid w:val="00806A0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A08"/>
    <w:rPr>
      <w:sz w:val="20"/>
      <w:szCs w:val="20"/>
    </w:rPr>
  </w:style>
  <w:style w:type="character" w:styleId="FootnoteReference">
    <w:name w:val="footnote reference"/>
    <w:basedOn w:val="DefaultParagraphFont"/>
    <w:semiHidden/>
    <w:unhideWhenUsed/>
    <w:rsid w:val="00806A08"/>
    <w:rPr>
      <w:vertAlign w:val="superscript"/>
    </w:rPr>
  </w:style>
  <w:style w:type="paragraph" w:customStyle="1" w:styleId="HightlightBox">
    <w:name w:val="Hightlight Box"/>
    <w:basedOn w:val="BodyText"/>
    <w:qFormat/>
    <w:rsid w:val="00806A08"/>
    <w:pPr>
      <w:pBdr>
        <w:top w:val="single" w:sz="8" w:space="24" w:color="auto"/>
        <w:left w:val="single" w:sz="8" w:space="12" w:color="auto"/>
        <w:bottom w:val="single" w:sz="8" w:space="12" w:color="auto"/>
        <w:right w:val="single" w:sz="8" w:space="12" w:color="auto"/>
      </w:pBdr>
      <w:shd w:val="clear" w:color="auto" w:fill="F2F2F2" w:themeFill="background1" w:themeFillShade="F2"/>
      <w:spacing w:after="480"/>
      <w:ind w:left="283" w:right="283"/>
    </w:pPr>
    <w:rPr>
      <w:lang w:val="en-AU"/>
    </w:rPr>
  </w:style>
  <w:style w:type="paragraph" w:customStyle="1" w:styleId="Heading2-BreakoutBox">
    <w:name w:val="Heading 2 - Breakout Box"/>
    <w:basedOn w:val="HightlightBox"/>
    <w:qFormat/>
    <w:rsid w:val="00B444E3"/>
    <w:pPr>
      <w:spacing w:after="0"/>
    </w:pPr>
    <w:rPr>
      <w:b/>
      <w:bCs/>
      <w:sz w:val="36"/>
      <w:szCs w:val="36"/>
    </w:rPr>
  </w:style>
  <w:style w:type="character" w:styleId="UnresolvedMention">
    <w:name w:val="Unresolved Mention"/>
    <w:basedOn w:val="DefaultParagraphFont"/>
    <w:uiPriority w:val="99"/>
    <w:semiHidden/>
    <w:unhideWhenUsed/>
    <w:rsid w:val="004E7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vic.gov.au/focus-species-program" TargetMode="External"/><Relationship Id="rId4" Type="http://schemas.openxmlformats.org/officeDocument/2006/relationships/settings" Target="settings.xml"/><Relationship Id="rId9" Type="http://schemas.openxmlformats.org/officeDocument/2006/relationships/hyperlink" Target="http://vic.gov.au/conservation-regulator"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1E27F-DFD0-204D-8654-22FE10E4C9D2}">
  <we:reference id="wa200010725" version="1.0.0.1" store="en-US" storeType="OMEX"/>
  <we:alternateReferences>
    <we:reference id="wa200010725" version="1.0.0.1" store="" storeType="OMEX"/>
  </we:alternateReferences>
  <we:properties>
    <we:property name="claude.fileId" value="&quot;2f9c82f4-046c-41bb-9f80-83affb6901f1&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Know the rules. Play your part. Protect nature</vt:lpstr>
    </vt:vector>
  </TitlesOfParts>
  <Manager>N/A</Manager>
  <Company>Department of Energy, Environment and Climate Action </Company>
  <LinksUpToDate>false</LinksUpToDate>
  <CharactersWithSpaces>3249</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 the rules. Play your part. Protect nature</dc:title>
  <dc:subject>Know the rules. Play your part. Protect nature</dc:subject>
  <dc:creator>Department of Energy, Environment and Climate Action </dc:creator>
  <cp:keywords/>
  <dc:description>© The State Of Victoria Department Of Energy, Environment And Climate Action, July 2026.</dc:description>
  <cp:lastModifiedBy>Alyce M Parker (DEECA)</cp:lastModifiedBy>
  <cp:revision>2</cp:revision>
  <cp:lastPrinted>2026-07-14T00:46:00Z</cp:lastPrinted>
  <dcterms:created xsi:type="dcterms:W3CDTF">2026-07-14T05:17:00Z</dcterms:created>
  <dcterms:modified xsi:type="dcterms:W3CDTF">2026-07-14T05:17:00Z</dcterms:modified>
  <cp:category>Activity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