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5CE7" w14:textId="77777777" w:rsidR="00C07B16" w:rsidRPr="00613129" w:rsidRDefault="00C07B16" w:rsidP="00C37731">
      <w:pPr>
        <w:pStyle w:val="Spacerparatopoffirstpage"/>
        <w:rPr>
          <w:rFonts w:ascii="VIC" w:hAnsi="VIC"/>
          <w:noProof w:val="0"/>
        </w:rPr>
        <w:sectPr w:rsidR="00C07B16" w:rsidRPr="00613129" w:rsidSect="006878B6">
          <w:headerReference w:type="default" r:id="rId13"/>
          <w:footerReference w:type="default" r:id="rId14"/>
          <w:type w:val="continuous"/>
          <w:pgSz w:w="11906" w:h="16838" w:code="9"/>
          <w:pgMar w:top="2552" w:right="851" w:bottom="1134" w:left="1134" w:header="510" w:footer="510" w:gutter="0"/>
          <w:cols w:space="340"/>
          <w:docGrid w:linePitch="360"/>
        </w:sectPr>
      </w:pPr>
      <w:bookmarkStart w:id="0" w:name="_top"/>
      <w:bookmarkEnd w:id="0"/>
    </w:p>
    <w:p w14:paraId="0863E004" w14:textId="50F4B0E9" w:rsidR="00306E5F" w:rsidRPr="00613129" w:rsidRDefault="00306E5F" w:rsidP="00C37731">
      <w:pPr>
        <w:pStyle w:val="Spacerparatopoffirstpage"/>
        <w:rPr>
          <w:rFonts w:ascii="VIC" w:hAnsi="VIC"/>
          <w:noProof w:val="0"/>
        </w:rPr>
      </w:pPr>
    </w:p>
    <w:tbl>
      <w:tblPr>
        <w:tblW w:w="9498" w:type="dxa"/>
        <w:tblCellMar>
          <w:left w:w="0" w:type="dxa"/>
          <w:right w:w="0" w:type="dxa"/>
        </w:tblCellMar>
        <w:tblLook w:val="04A0" w:firstRow="1" w:lastRow="0" w:firstColumn="1" w:lastColumn="0" w:noHBand="0" w:noVBand="1"/>
      </w:tblPr>
      <w:tblGrid>
        <w:gridCol w:w="9498"/>
      </w:tblGrid>
      <w:tr w:rsidR="00EF36AF" w:rsidRPr="00613129" w14:paraId="5965EBA9" w14:textId="77777777" w:rsidTr="00613129">
        <w:trPr>
          <w:trHeight w:val="905"/>
        </w:trPr>
        <w:tc>
          <w:tcPr>
            <w:tcW w:w="9498" w:type="dxa"/>
            <w:vAlign w:val="bottom"/>
          </w:tcPr>
          <w:p w14:paraId="7A95A19D" w14:textId="77777777" w:rsidR="004946F4" w:rsidRPr="00613129" w:rsidRDefault="00216CF4" w:rsidP="00613129">
            <w:pPr>
              <w:pStyle w:val="Heading1"/>
            </w:pPr>
            <w:r w:rsidRPr="00613129">
              <w:t>ICT Project Category Definitions</w:t>
            </w:r>
          </w:p>
        </w:tc>
      </w:tr>
      <w:tr w:rsidR="005D6597" w:rsidRPr="00613129" w14:paraId="685D1D80" w14:textId="77777777" w:rsidTr="00613129">
        <w:trPr>
          <w:trHeight w:val="391"/>
        </w:trPr>
        <w:tc>
          <w:tcPr>
            <w:tcW w:w="9498" w:type="dxa"/>
            <w:tcMar>
              <w:top w:w="284" w:type="dxa"/>
              <w:bottom w:w="454" w:type="dxa"/>
            </w:tcMar>
          </w:tcPr>
          <w:p w14:paraId="360E9454" w14:textId="064AE421" w:rsidR="005D6597" w:rsidRPr="00613129" w:rsidRDefault="006878B6" w:rsidP="00CE750D">
            <w:pPr>
              <w:pStyle w:val="DPCmainsubheading"/>
              <w:rPr>
                <w:rFonts w:ascii="VIC" w:hAnsi="VIC"/>
              </w:rPr>
            </w:pPr>
            <w:r w:rsidRPr="00613129">
              <w:rPr>
                <w:rFonts w:ascii="VIC" w:hAnsi="VIC"/>
              </w:rPr>
              <w:t>I</w:t>
            </w:r>
            <w:r w:rsidR="00216CF4" w:rsidRPr="00613129">
              <w:rPr>
                <w:rFonts w:ascii="VIC" w:hAnsi="VIC"/>
              </w:rPr>
              <w:t>CT Reporting Standard V2.</w:t>
            </w:r>
            <w:r w:rsidR="004B18C0" w:rsidRPr="00613129">
              <w:rPr>
                <w:rFonts w:ascii="VIC" w:hAnsi="VIC"/>
              </w:rPr>
              <w:t>1</w:t>
            </w:r>
            <w:r w:rsidR="00613129">
              <w:rPr>
                <w:rFonts w:ascii="VIC" w:hAnsi="VIC"/>
              </w:rPr>
              <w:t>.2</w:t>
            </w:r>
          </w:p>
        </w:tc>
      </w:tr>
    </w:tbl>
    <w:p w14:paraId="5741A02C" w14:textId="77777777" w:rsidR="008875E0" w:rsidRPr="00613129" w:rsidRDefault="008875E0" w:rsidP="008875E0">
      <w:pPr>
        <w:pStyle w:val="DPCbody"/>
        <w:spacing w:after="0"/>
        <w:rPr>
          <w:rFonts w:ascii="VIC" w:hAnsi="VIC"/>
          <w:sz w:val="20"/>
          <w:szCs w:val="20"/>
          <w:lang w:eastAsia="en-AU"/>
        </w:rPr>
      </w:pPr>
      <w:bookmarkStart w:id="1" w:name="_Toc410976287"/>
    </w:p>
    <w:p w14:paraId="0BAAAEAD" w14:textId="77777777" w:rsidR="009260A2" w:rsidRPr="00613129" w:rsidRDefault="00D62D21" w:rsidP="00A611F1">
      <w:pPr>
        <w:pStyle w:val="DPCbody"/>
        <w:rPr>
          <w:rFonts w:ascii="VIC" w:hAnsi="VIC"/>
          <w:lang w:eastAsia="en-AU"/>
        </w:rPr>
      </w:pPr>
      <w:r w:rsidRPr="00613129">
        <w:rPr>
          <w:rFonts w:ascii="VIC" w:hAnsi="VIC"/>
          <w:lang w:eastAsia="en-AU"/>
        </w:rPr>
        <w:t>Each ICT</w:t>
      </w:r>
      <w:r w:rsidR="00B005A2" w:rsidRPr="00613129">
        <w:rPr>
          <w:rFonts w:ascii="VIC" w:hAnsi="VIC"/>
          <w:lang w:eastAsia="en-AU"/>
        </w:rPr>
        <w:t>-enabled</w:t>
      </w:r>
      <w:r w:rsidRPr="00613129">
        <w:rPr>
          <w:rFonts w:ascii="VIC" w:hAnsi="VIC"/>
          <w:lang w:eastAsia="en-AU"/>
        </w:rPr>
        <w:t xml:space="preserve"> project will </w:t>
      </w:r>
      <w:r w:rsidR="00074D84" w:rsidRPr="00613129">
        <w:rPr>
          <w:rFonts w:ascii="VIC" w:hAnsi="VIC"/>
          <w:lang w:eastAsia="en-AU"/>
        </w:rPr>
        <w:t>enhance</w:t>
      </w:r>
      <w:r w:rsidRPr="00613129">
        <w:rPr>
          <w:rFonts w:ascii="VIC" w:hAnsi="VIC"/>
          <w:lang w:eastAsia="en-AU"/>
        </w:rPr>
        <w:t xml:space="preserve"> a </w:t>
      </w:r>
      <w:r w:rsidR="00B005A2" w:rsidRPr="00613129">
        <w:rPr>
          <w:rFonts w:ascii="VIC" w:hAnsi="VIC"/>
          <w:lang w:eastAsia="en-AU"/>
        </w:rPr>
        <w:t>business</w:t>
      </w:r>
      <w:r w:rsidRPr="00613129">
        <w:rPr>
          <w:rFonts w:ascii="VIC" w:hAnsi="VIC"/>
          <w:lang w:eastAsia="en-AU"/>
        </w:rPr>
        <w:t xml:space="preserve"> </w:t>
      </w:r>
      <w:r w:rsidR="009260A2" w:rsidRPr="00613129">
        <w:rPr>
          <w:rFonts w:ascii="VIC" w:hAnsi="VIC"/>
          <w:lang w:eastAsia="en-AU"/>
        </w:rPr>
        <w:t>capability</w:t>
      </w:r>
      <w:r w:rsidRPr="00613129">
        <w:rPr>
          <w:rFonts w:ascii="VIC" w:hAnsi="VIC"/>
          <w:lang w:eastAsia="en-AU"/>
        </w:rPr>
        <w:t>. Please use the list below</w:t>
      </w:r>
      <w:r w:rsidR="009260A2" w:rsidRPr="00613129">
        <w:rPr>
          <w:rFonts w:ascii="VIC" w:hAnsi="VIC"/>
          <w:lang w:eastAsia="en-AU"/>
        </w:rPr>
        <w:t xml:space="preserve"> to determine what </w:t>
      </w:r>
      <w:r w:rsidR="00B005A2" w:rsidRPr="00613129">
        <w:rPr>
          <w:rFonts w:ascii="VIC" w:hAnsi="VIC"/>
          <w:lang w:eastAsia="en-AU"/>
        </w:rPr>
        <w:t>business</w:t>
      </w:r>
      <w:r w:rsidR="009260A2" w:rsidRPr="00613129">
        <w:rPr>
          <w:rFonts w:ascii="VIC" w:hAnsi="VIC"/>
          <w:lang w:eastAsia="en-AU"/>
        </w:rPr>
        <w:t xml:space="preserve"> </w:t>
      </w:r>
      <w:r w:rsidR="00B005A2" w:rsidRPr="00613129">
        <w:rPr>
          <w:rFonts w:ascii="VIC" w:hAnsi="VIC"/>
          <w:lang w:eastAsia="en-AU"/>
        </w:rPr>
        <w:t>capability</w:t>
      </w:r>
      <w:r w:rsidR="009260A2" w:rsidRPr="00613129">
        <w:rPr>
          <w:rFonts w:ascii="VIC" w:hAnsi="VIC"/>
          <w:lang w:eastAsia="en-AU"/>
        </w:rPr>
        <w:t xml:space="preserve"> your ICT</w:t>
      </w:r>
      <w:r w:rsidR="00B005A2" w:rsidRPr="00613129">
        <w:rPr>
          <w:rFonts w:ascii="VIC" w:hAnsi="VIC"/>
          <w:lang w:eastAsia="en-AU"/>
        </w:rPr>
        <w:t>-enabled</w:t>
      </w:r>
      <w:r w:rsidR="009260A2" w:rsidRPr="00613129">
        <w:rPr>
          <w:rFonts w:ascii="VIC" w:hAnsi="VIC"/>
          <w:lang w:eastAsia="en-AU"/>
        </w:rPr>
        <w:t xml:space="preserve"> project will deliver to.</w:t>
      </w:r>
    </w:p>
    <w:p w14:paraId="2DFBCB89" w14:textId="77777777" w:rsidR="00DB7CD0" w:rsidRPr="00613129" w:rsidRDefault="00A611F1" w:rsidP="00A611F1">
      <w:pPr>
        <w:pStyle w:val="DPCbody"/>
        <w:rPr>
          <w:rFonts w:ascii="VIC" w:hAnsi="VIC"/>
          <w:lang w:eastAsia="en-AU"/>
        </w:rPr>
      </w:pPr>
      <w:r w:rsidRPr="00613129">
        <w:rPr>
          <w:rFonts w:ascii="VIC" w:hAnsi="VIC"/>
          <w:lang w:eastAsia="en-AU"/>
        </w:rPr>
        <w:t xml:space="preserve">The categories and definitions have been sourced from </w:t>
      </w:r>
      <w:r w:rsidRPr="00613129">
        <w:rPr>
          <w:rFonts w:ascii="VIC" w:hAnsi="VIC"/>
          <w:i/>
          <w:lang w:eastAsia="en-AU"/>
        </w:rPr>
        <w:t>the Australian Government Architecture Framework</w:t>
      </w:r>
      <w:r w:rsidR="00A14670" w:rsidRPr="00613129">
        <w:rPr>
          <w:rFonts w:ascii="VIC" w:hAnsi="VIC"/>
          <w:i/>
          <w:lang w:eastAsia="en-AU"/>
        </w:rPr>
        <w:t xml:space="preserve"> v3.0</w:t>
      </w:r>
      <w:r w:rsidR="00C90360" w:rsidRPr="00613129">
        <w:rPr>
          <w:rFonts w:ascii="VIC" w:hAnsi="VIC"/>
          <w:lang w:eastAsia="en-AU"/>
        </w:rPr>
        <w:t xml:space="preserve"> (archived).</w:t>
      </w:r>
    </w:p>
    <w:p w14:paraId="2FBC1273" w14:textId="77777777" w:rsidR="003C2336" w:rsidRPr="00613129" w:rsidRDefault="003C2336" w:rsidP="003C2336">
      <w:pPr>
        <w:pStyle w:val="DPCbody"/>
        <w:rPr>
          <w:rFonts w:ascii="VIC" w:hAnsi="VIC"/>
          <w:b/>
          <w:i/>
          <w:sz w:val="24"/>
          <w:lang w:eastAsia="en-AU"/>
        </w:rPr>
      </w:pPr>
      <w:hyperlink w:anchor="_Improving_Customer_Services" w:history="1">
        <w:r w:rsidRPr="00613129">
          <w:rPr>
            <w:rStyle w:val="Hyperlink"/>
            <w:rFonts w:ascii="VIC" w:hAnsi="VIC"/>
            <w:b/>
            <w:i/>
            <w:sz w:val="24"/>
            <w:lang w:eastAsia="en-AU"/>
          </w:rPr>
          <w:t>Improving Customer Services</w:t>
        </w:r>
      </w:hyperlink>
    </w:p>
    <w:p w14:paraId="5D1C8AC9" w14:textId="77777777" w:rsidR="003C2336" w:rsidRPr="00613129" w:rsidRDefault="003C2336" w:rsidP="003C2336">
      <w:pPr>
        <w:pStyle w:val="DPCbody"/>
        <w:numPr>
          <w:ilvl w:val="0"/>
          <w:numId w:val="21"/>
        </w:numPr>
        <w:ind w:left="426" w:hanging="426"/>
        <w:rPr>
          <w:rFonts w:ascii="VIC" w:hAnsi="VIC"/>
          <w:lang w:eastAsia="en-AU"/>
        </w:rPr>
      </w:pPr>
      <w:hyperlink w:anchor="_Customer_Relationship_Management:" w:history="1">
        <w:r w:rsidRPr="00613129">
          <w:rPr>
            <w:rStyle w:val="Hyperlink"/>
            <w:rFonts w:ascii="VIC" w:hAnsi="VIC"/>
            <w:b/>
            <w:color w:val="auto"/>
            <w:lang w:eastAsia="en-AU"/>
          </w:rPr>
          <w:t>Customer Relationship Management</w:t>
        </w:r>
        <w:r w:rsidRPr="00613129">
          <w:rPr>
            <w:rStyle w:val="Hyperlink"/>
            <w:rFonts w:ascii="VIC" w:hAnsi="VIC"/>
            <w:color w:val="auto"/>
            <w:lang w:eastAsia="en-AU"/>
          </w:rPr>
          <w:t>: Capabilities are applied to plan, schedule and control the activities between the customer and the enterprise, both before and after a product or service is offered</w:t>
        </w:r>
      </w:hyperlink>
      <w:r w:rsidRPr="00613129">
        <w:rPr>
          <w:rFonts w:ascii="VIC" w:hAnsi="VIC"/>
          <w:color w:val="auto"/>
          <w:lang w:eastAsia="en-AU"/>
        </w:rPr>
        <w:t>.</w:t>
      </w:r>
      <w:r w:rsidRPr="00613129">
        <w:rPr>
          <w:rFonts w:ascii="VIC" w:hAnsi="VIC"/>
          <w:lang w:eastAsia="en-AU"/>
        </w:rPr>
        <w:t xml:space="preserve"> </w:t>
      </w:r>
    </w:p>
    <w:p w14:paraId="2B052606" w14:textId="77777777" w:rsidR="003C2336" w:rsidRPr="00613129" w:rsidRDefault="003C2336" w:rsidP="003C2336">
      <w:pPr>
        <w:pStyle w:val="DPCbody"/>
        <w:numPr>
          <w:ilvl w:val="0"/>
          <w:numId w:val="21"/>
        </w:numPr>
        <w:ind w:left="426" w:hanging="426"/>
        <w:rPr>
          <w:rFonts w:ascii="VIC" w:hAnsi="VIC"/>
          <w:color w:val="auto"/>
          <w:lang w:eastAsia="en-AU"/>
        </w:rPr>
      </w:pPr>
      <w:hyperlink w:anchor="_Customer_Preferences:_Capabilities" w:history="1">
        <w:r w:rsidRPr="00613129">
          <w:rPr>
            <w:rStyle w:val="Hyperlink"/>
            <w:rFonts w:ascii="VIC" w:hAnsi="VIC"/>
            <w:b/>
            <w:color w:val="auto"/>
            <w:lang w:eastAsia="en-AU"/>
          </w:rPr>
          <w:t>Customer Preferences</w:t>
        </w:r>
        <w:r w:rsidRPr="00613129">
          <w:rPr>
            <w:rStyle w:val="Hyperlink"/>
            <w:rFonts w:ascii="VIC" w:hAnsi="VIC"/>
            <w:color w:val="auto"/>
            <w:lang w:eastAsia="en-AU"/>
          </w:rPr>
          <w:t>: Capabilities that allow an organisation's customers to change a user interface and the way that data is displayed.</w:t>
        </w:r>
      </w:hyperlink>
      <w:r w:rsidRPr="00613129">
        <w:rPr>
          <w:rFonts w:ascii="VIC" w:hAnsi="VIC"/>
          <w:color w:val="auto"/>
          <w:lang w:eastAsia="en-AU"/>
        </w:rPr>
        <w:t xml:space="preserve"> </w:t>
      </w:r>
    </w:p>
    <w:p w14:paraId="7F908852" w14:textId="35ED70A5" w:rsidR="003C2336" w:rsidRPr="00613129" w:rsidRDefault="003C2336" w:rsidP="003C2336">
      <w:pPr>
        <w:pStyle w:val="DPCbody"/>
        <w:numPr>
          <w:ilvl w:val="0"/>
          <w:numId w:val="21"/>
        </w:numPr>
        <w:ind w:left="426" w:hanging="426"/>
        <w:rPr>
          <w:rFonts w:ascii="VIC" w:hAnsi="VIC"/>
          <w:color w:val="auto"/>
          <w:lang w:eastAsia="en-AU"/>
        </w:rPr>
      </w:pPr>
      <w:hyperlink w:anchor="_Customer_Initiated_Assistance:" w:history="1">
        <w:r w:rsidRPr="00613129">
          <w:rPr>
            <w:rStyle w:val="Hyperlink"/>
            <w:rFonts w:ascii="VIC" w:hAnsi="VIC"/>
            <w:b/>
            <w:color w:val="auto"/>
            <w:lang w:eastAsia="en-AU"/>
          </w:rPr>
          <w:t>Customer Initiated Assistance</w:t>
        </w:r>
        <w:r w:rsidRPr="00613129">
          <w:rPr>
            <w:rStyle w:val="Hyperlink"/>
            <w:rFonts w:ascii="VIC" w:hAnsi="VIC"/>
            <w:color w:val="auto"/>
            <w:lang w:eastAsia="en-AU"/>
          </w:rPr>
          <w:t xml:space="preserve">: </w:t>
        </w:r>
        <w:r w:rsidR="0022157D" w:rsidRPr="00613129">
          <w:rPr>
            <w:rStyle w:val="Hyperlink"/>
            <w:rFonts w:ascii="VIC" w:hAnsi="VIC"/>
            <w:color w:val="auto"/>
            <w:lang w:eastAsia="en-AU"/>
          </w:rPr>
          <w:t>C</w:t>
        </w:r>
        <w:r w:rsidRPr="00613129">
          <w:rPr>
            <w:rStyle w:val="Hyperlink"/>
            <w:rFonts w:ascii="VIC" w:hAnsi="VIC"/>
            <w:color w:val="auto"/>
            <w:lang w:eastAsia="en-AU"/>
          </w:rPr>
          <w:t>apabilities that allow customers to proactively seek assistance and service from an organisation</w:t>
        </w:r>
      </w:hyperlink>
      <w:r w:rsidRPr="00613129">
        <w:rPr>
          <w:rFonts w:ascii="VIC" w:hAnsi="VIC"/>
          <w:color w:val="auto"/>
          <w:lang w:eastAsia="en-AU"/>
        </w:rPr>
        <w:t xml:space="preserve">. </w:t>
      </w:r>
    </w:p>
    <w:p w14:paraId="66CAB151" w14:textId="77777777" w:rsidR="003C2336" w:rsidRPr="00613129" w:rsidRDefault="003C2336" w:rsidP="003C2336">
      <w:pPr>
        <w:pStyle w:val="DPCbody"/>
        <w:rPr>
          <w:rFonts w:ascii="VIC" w:hAnsi="VIC"/>
          <w:b/>
          <w:i/>
          <w:sz w:val="24"/>
          <w:lang w:eastAsia="en-AU"/>
        </w:rPr>
      </w:pPr>
      <w:hyperlink w:anchor="_Improving_Business_Process" w:history="1">
        <w:r w:rsidRPr="00613129">
          <w:rPr>
            <w:rStyle w:val="Hyperlink"/>
            <w:rFonts w:ascii="VIC" w:hAnsi="VIC"/>
            <w:b/>
            <w:i/>
            <w:sz w:val="24"/>
            <w:lang w:eastAsia="en-AU"/>
          </w:rPr>
          <w:t>Improving Business Process Automation</w:t>
        </w:r>
      </w:hyperlink>
    </w:p>
    <w:p w14:paraId="09015043" w14:textId="77777777" w:rsidR="003C2336" w:rsidRPr="00613129" w:rsidRDefault="003C2336" w:rsidP="003C2336">
      <w:pPr>
        <w:pStyle w:val="DPCbody"/>
        <w:numPr>
          <w:ilvl w:val="0"/>
          <w:numId w:val="21"/>
        </w:numPr>
        <w:ind w:left="426" w:hanging="426"/>
        <w:rPr>
          <w:rFonts w:ascii="VIC" w:hAnsi="VIC"/>
          <w:color w:val="auto"/>
          <w:lang w:eastAsia="en-AU"/>
        </w:rPr>
      </w:pPr>
      <w:hyperlink w:anchor="_Tracking_and_Workflow:" w:history="1">
        <w:r w:rsidRPr="00613129">
          <w:rPr>
            <w:rStyle w:val="Hyperlink"/>
            <w:rFonts w:ascii="VIC" w:hAnsi="VIC"/>
            <w:b/>
            <w:color w:val="auto"/>
            <w:lang w:eastAsia="en-AU"/>
          </w:rPr>
          <w:t>Tracking and Workflow</w:t>
        </w:r>
        <w:r w:rsidRPr="00613129">
          <w:rPr>
            <w:rStyle w:val="Hyperlink"/>
            <w:rFonts w:ascii="VIC" w:hAnsi="VIC"/>
            <w:color w:val="auto"/>
            <w:lang w:eastAsia="en-AU"/>
          </w:rPr>
          <w:t>: Capabilities that provide automatic monitoring and routing of documents to the users responsible for working on them to support each step of the business cycle.</w:t>
        </w:r>
      </w:hyperlink>
      <w:r w:rsidRPr="00613129">
        <w:rPr>
          <w:rFonts w:ascii="VIC" w:hAnsi="VIC"/>
          <w:color w:val="auto"/>
          <w:lang w:eastAsia="en-AU"/>
        </w:rPr>
        <w:t xml:space="preserve"> </w:t>
      </w:r>
    </w:p>
    <w:p w14:paraId="1270DA08" w14:textId="77777777" w:rsidR="003C2336" w:rsidRPr="00613129" w:rsidRDefault="003C2336" w:rsidP="003C2336">
      <w:pPr>
        <w:pStyle w:val="DPCbody"/>
        <w:numPr>
          <w:ilvl w:val="0"/>
          <w:numId w:val="21"/>
        </w:numPr>
        <w:ind w:left="426" w:hanging="426"/>
        <w:rPr>
          <w:rFonts w:ascii="VIC" w:hAnsi="VIC"/>
          <w:color w:val="auto"/>
          <w:lang w:eastAsia="en-AU"/>
        </w:rPr>
      </w:pPr>
      <w:hyperlink w:anchor="_Routing_and_Scheduling:" w:history="1">
        <w:r w:rsidRPr="00613129">
          <w:rPr>
            <w:rStyle w:val="Hyperlink"/>
            <w:rFonts w:ascii="VIC" w:hAnsi="VIC"/>
            <w:b/>
            <w:color w:val="auto"/>
            <w:lang w:eastAsia="en-AU"/>
          </w:rPr>
          <w:t>Routing and Scheduling</w:t>
        </w:r>
        <w:r w:rsidRPr="00613129">
          <w:rPr>
            <w:rStyle w:val="Hyperlink"/>
            <w:rFonts w:ascii="VIC" w:hAnsi="VIC"/>
            <w:color w:val="auto"/>
            <w:lang w:eastAsia="en-AU"/>
          </w:rPr>
          <w:t>: Capabilities that provide automatic directing and assignment or allocation of time for a particular action or event</w:t>
        </w:r>
      </w:hyperlink>
      <w:r w:rsidRPr="00613129">
        <w:rPr>
          <w:rFonts w:ascii="VIC" w:hAnsi="VIC"/>
          <w:color w:val="auto"/>
          <w:lang w:eastAsia="en-AU"/>
        </w:rPr>
        <w:t xml:space="preserve">. </w:t>
      </w:r>
    </w:p>
    <w:p w14:paraId="0E692785" w14:textId="77777777" w:rsidR="003C2336" w:rsidRPr="00613129" w:rsidRDefault="003C2336" w:rsidP="003C2336">
      <w:pPr>
        <w:pStyle w:val="DPCbody"/>
        <w:rPr>
          <w:rFonts w:ascii="VIC" w:hAnsi="VIC"/>
          <w:b/>
          <w:i/>
          <w:sz w:val="24"/>
          <w:lang w:eastAsia="en-AU"/>
        </w:rPr>
      </w:pPr>
      <w:hyperlink w:anchor="_Improving_Business_Management" w:history="1">
        <w:r w:rsidRPr="00613129">
          <w:rPr>
            <w:rStyle w:val="Hyperlink"/>
            <w:rFonts w:ascii="VIC" w:hAnsi="VIC"/>
            <w:b/>
            <w:i/>
            <w:sz w:val="24"/>
            <w:lang w:eastAsia="en-AU"/>
          </w:rPr>
          <w:t>Improving Business Management</w:t>
        </w:r>
      </w:hyperlink>
    </w:p>
    <w:p w14:paraId="731DDF26" w14:textId="77777777" w:rsidR="003C2336" w:rsidRPr="00613129" w:rsidRDefault="003C2336" w:rsidP="003C2336">
      <w:pPr>
        <w:pStyle w:val="DPCbody"/>
        <w:numPr>
          <w:ilvl w:val="0"/>
          <w:numId w:val="21"/>
        </w:numPr>
        <w:ind w:left="426" w:hanging="426"/>
        <w:rPr>
          <w:rFonts w:ascii="VIC" w:hAnsi="VIC"/>
          <w:color w:val="auto"/>
          <w:lang w:eastAsia="en-AU"/>
        </w:rPr>
      </w:pPr>
      <w:hyperlink w:anchor="_Management_of_Process:" w:history="1">
        <w:r w:rsidRPr="00613129">
          <w:rPr>
            <w:rStyle w:val="Hyperlink"/>
            <w:rFonts w:ascii="VIC" w:hAnsi="VIC"/>
            <w:b/>
            <w:color w:val="auto"/>
            <w:lang w:eastAsia="en-AU"/>
          </w:rPr>
          <w:t>Management of Process</w:t>
        </w:r>
        <w:r w:rsidRPr="00613129">
          <w:rPr>
            <w:rStyle w:val="Hyperlink"/>
            <w:rFonts w:ascii="VIC" w:hAnsi="VIC"/>
            <w:color w:val="auto"/>
            <w:lang w:eastAsia="en-AU"/>
          </w:rPr>
          <w:t>: Capabilities that regulate the activities surrounding the business cycle of an organisation</w:t>
        </w:r>
      </w:hyperlink>
      <w:r w:rsidRPr="00613129">
        <w:rPr>
          <w:rFonts w:ascii="VIC" w:hAnsi="VIC"/>
          <w:color w:val="auto"/>
          <w:lang w:eastAsia="en-AU"/>
        </w:rPr>
        <w:t xml:space="preserve">. </w:t>
      </w:r>
    </w:p>
    <w:p w14:paraId="5C0699BB" w14:textId="77777777" w:rsidR="003C2336" w:rsidRPr="00613129" w:rsidRDefault="003C2336" w:rsidP="003C2336">
      <w:pPr>
        <w:pStyle w:val="DPCbody"/>
        <w:numPr>
          <w:ilvl w:val="0"/>
          <w:numId w:val="21"/>
        </w:numPr>
        <w:ind w:left="426" w:hanging="426"/>
        <w:rPr>
          <w:rFonts w:ascii="VIC" w:hAnsi="VIC"/>
          <w:color w:val="auto"/>
          <w:lang w:eastAsia="en-AU"/>
        </w:rPr>
      </w:pPr>
      <w:hyperlink w:anchor="_Organisational_Management:_Capabili" w:history="1">
        <w:r w:rsidRPr="00613129">
          <w:rPr>
            <w:rStyle w:val="Hyperlink"/>
            <w:rFonts w:ascii="VIC" w:hAnsi="VIC"/>
            <w:b/>
            <w:color w:val="auto"/>
            <w:lang w:eastAsia="en-AU"/>
          </w:rPr>
          <w:t>Organisational Management</w:t>
        </w:r>
        <w:r w:rsidRPr="00613129">
          <w:rPr>
            <w:rStyle w:val="Hyperlink"/>
            <w:rFonts w:ascii="VIC" w:hAnsi="VIC"/>
            <w:color w:val="auto"/>
            <w:lang w:eastAsia="en-AU"/>
          </w:rPr>
          <w:t>: Capabilities that support both collaboration and communication within an organisation</w:t>
        </w:r>
      </w:hyperlink>
      <w:r w:rsidRPr="00613129">
        <w:rPr>
          <w:rFonts w:ascii="VIC" w:hAnsi="VIC"/>
          <w:color w:val="auto"/>
          <w:lang w:eastAsia="en-AU"/>
        </w:rPr>
        <w:t xml:space="preserve">. </w:t>
      </w:r>
    </w:p>
    <w:p w14:paraId="04448E8D" w14:textId="77777777" w:rsidR="003C2336" w:rsidRPr="00613129" w:rsidRDefault="003C2336" w:rsidP="003C2336">
      <w:pPr>
        <w:pStyle w:val="DPCbody"/>
        <w:numPr>
          <w:ilvl w:val="0"/>
          <w:numId w:val="21"/>
        </w:numPr>
        <w:ind w:left="426" w:hanging="426"/>
        <w:rPr>
          <w:rFonts w:ascii="VIC" w:hAnsi="VIC"/>
          <w:color w:val="auto"/>
          <w:lang w:eastAsia="en-AU"/>
        </w:rPr>
      </w:pPr>
      <w:hyperlink w:anchor="_Investment_Management:_Capabilities" w:history="1">
        <w:r w:rsidRPr="00613129">
          <w:rPr>
            <w:rStyle w:val="Hyperlink"/>
            <w:rFonts w:ascii="VIC" w:hAnsi="VIC"/>
            <w:b/>
            <w:color w:val="auto"/>
            <w:lang w:eastAsia="en-AU"/>
          </w:rPr>
          <w:t>Investment Management</w:t>
        </w:r>
        <w:r w:rsidRPr="00613129">
          <w:rPr>
            <w:rStyle w:val="Hyperlink"/>
            <w:rFonts w:ascii="VIC" w:hAnsi="VIC"/>
            <w:color w:val="auto"/>
            <w:lang w:eastAsia="en-AU"/>
          </w:rPr>
          <w:t>: Capabilities that manage the financial assets and capital of an organisation</w:t>
        </w:r>
      </w:hyperlink>
      <w:r w:rsidRPr="00613129">
        <w:rPr>
          <w:rFonts w:ascii="VIC" w:hAnsi="VIC"/>
          <w:color w:val="auto"/>
          <w:lang w:eastAsia="en-AU"/>
        </w:rPr>
        <w:t xml:space="preserve">. </w:t>
      </w:r>
    </w:p>
    <w:p w14:paraId="551D751D" w14:textId="77777777" w:rsidR="003C2336" w:rsidRPr="00613129" w:rsidRDefault="003C2336" w:rsidP="003C2336">
      <w:pPr>
        <w:pStyle w:val="DPCbody"/>
        <w:numPr>
          <w:ilvl w:val="0"/>
          <w:numId w:val="21"/>
        </w:numPr>
        <w:ind w:left="426" w:hanging="426"/>
        <w:rPr>
          <w:rFonts w:ascii="VIC" w:hAnsi="VIC"/>
          <w:color w:val="auto"/>
          <w:lang w:eastAsia="en-AU"/>
        </w:rPr>
      </w:pPr>
      <w:hyperlink w:anchor="_Supply_Chain_Management:" w:history="1">
        <w:r w:rsidRPr="00613129">
          <w:rPr>
            <w:rStyle w:val="Hyperlink"/>
            <w:rFonts w:ascii="VIC" w:hAnsi="VIC"/>
            <w:b/>
            <w:color w:val="auto"/>
            <w:lang w:eastAsia="en-AU"/>
          </w:rPr>
          <w:t>Supply Chain Management</w:t>
        </w:r>
        <w:r w:rsidRPr="00613129">
          <w:rPr>
            <w:rStyle w:val="Hyperlink"/>
            <w:rFonts w:ascii="VIC" w:hAnsi="VIC"/>
            <w:color w:val="auto"/>
            <w:lang w:eastAsia="en-AU"/>
          </w:rPr>
          <w:t>: Capabilities that allow an organisation to plan, schedule and control a supply chain and the sequence of organisations and functions that mine, make or assemble materials and products from manufacturer to wholesaler to retailer to consumer</w:t>
        </w:r>
      </w:hyperlink>
      <w:r w:rsidRPr="00613129">
        <w:rPr>
          <w:rFonts w:ascii="VIC" w:hAnsi="VIC"/>
          <w:color w:val="auto"/>
          <w:lang w:eastAsia="en-AU"/>
        </w:rPr>
        <w:t xml:space="preserve">. </w:t>
      </w:r>
    </w:p>
    <w:p w14:paraId="6622B4B9" w14:textId="77777777" w:rsidR="003C2336" w:rsidRPr="00613129" w:rsidRDefault="003C2336" w:rsidP="003C2336">
      <w:pPr>
        <w:pStyle w:val="DPCbody"/>
        <w:rPr>
          <w:rFonts w:ascii="VIC" w:hAnsi="VIC"/>
          <w:b/>
          <w:i/>
          <w:sz w:val="24"/>
          <w:lang w:eastAsia="en-AU"/>
        </w:rPr>
      </w:pPr>
      <w:hyperlink w:anchor="_Improving_Digital_Asset" w:history="1">
        <w:r w:rsidRPr="00613129">
          <w:rPr>
            <w:rStyle w:val="Hyperlink"/>
            <w:rFonts w:ascii="VIC" w:hAnsi="VIC"/>
            <w:b/>
            <w:i/>
            <w:sz w:val="24"/>
            <w:lang w:eastAsia="en-AU"/>
          </w:rPr>
          <w:t>Improving Digital Asset Management</w:t>
        </w:r>
      </w:hyperlink>
    </w:p>
    <w:p w14:paraId="5C7BF938" w14:textId="77777777" w:rsidR="003C2336" w:rsidRPr="00613129" w:rsidRDefault="003C2336" w:rsidP="003C2336">
      <w:pPr>
        <w:pStyle w:val="DPCbody"/>
        <w:numPr>
          <w:ilvl w:val="0"/>
          <w:numId w:val="21"/>
        </w:numPr>
        <w:ind w:left="426" w:hanging="426"/>
        <w:rPr>
          <w:rFonts w:ascii="VIC" w:hAnsi="VIC"/>
          <w:color w:val="auto"/>
          <w:lang w:eastAsia="en-AU"/>
        </w:rPr>
      </w:pPr>
      <w:hyperlink w:anchor="_Content_Management:_Capabilities" w:history="1">
        <w:r w:rsidRPr="00613129">
          <w:rPr>
            <w:rStyle w:val="Hyperlink"/>
            <w:rFonts w:ascii="VIC" w:hAnsi="VIC"/>
            <w:b/>
            <w:color w:val="auto"/>
            <w:lang w:eastAsia="en-AU"/>
          </w:rPr>
          <w:t>Content Management</w:t>
        </w:r>
        <w:r w:rsidRPr="00613129">
          <w:rPr>
            <w:rStyle w:val="Hyperlink"/>
            <w:rFonts w:ascii="VIC" w:hAnsi="VIC"/>
            <w:color w:val="auto"/>
            <w:lang w:eastAsia="en-AU"/>
          </w:rPr>
          <w:t>: Capabilities that manage the storage, maintenance and retrieval of documents and Information of a system or website</w:t>
        </w:r>
      </w:hyperlink>
      <w:r w:rsidRPr="00613129">
        <w:rPr>
          <w:rFonts w:ascii="VIC" w:hAnsi="VIC"/>
          <w:color w:val="auto"/>
          <w:lang w:eastAsia="en-AU"/>
        </w:rPr>
        <w:t xml:space="preserve">. </w:t>
      </w:r>
    </w:p>
    <w:p w14:paraId="1B14B549" w14:textId="77777777" w:rsidR="003C2336" w:rsidRPr="00613129" w:rsidRDefault="003C2336" w:rsidP="003C2336">
      <w:pPr>
        <w:pStyle w:val="DPCbody"/>
        <w:numPr>
          <w:ilvl w:val="0"/>
          <w:numId w:val="21"/>
        </w:numPr>
        <w:ind w:left="426" w:hanging="426"/>
        <w:rPr>
          <w:rFonts w:ascii="VIC" w:hAnsi="VIC"/>
          <w:color w:val="auto"/>
          <w:lang w:eastAsia="en-AU"/>
        </w:rPr>
      </w:pPr>
      <w:hyperlink w:anchor="_Document_Management:_Capabilities" w:history="1">
        <w:r w:rsidRPr="00613129">
          <w:rPr>
            <w:rStyle w:val="Hyperlink"/>
            <w:rFonts w:ascii="VIC" w:hAnsi="VIC"/>
            <w:b/>
            <w:color w:val="auto"/>
            <w:lang w:eastAsia="en-AU"/>
          </w:rPr>
          <w:t>Document Management</w:t>
        </w:r>
        <w:r w:rsidRPr="00613129">
          <w:rPr>
            <w:rStyle w:val="Hyperlink"/>
            <w:rFonts w:ascii="VIC" w:hAnsi="VIC"/>
            <w:color w:val="auto"/>
            <w:lang w:eastAsia="en-AU"/>
          </w:rPr>
          <w:t>: Capabilities that control the capture and maintenance of an organisation's documents and files</w:t>
        </w:r>
      </w:hyperlink>
      <w:r w:rsidRPr="00613129">
        <w:rPr>
          <w:rFonts w:ascii="VIC" w:hAnsi="VIC"/>
          <w:color w:val="auto"/>
          <w:lang w:eastAsia="en-AU"/>
        </w:rPr>
        <w:t xml:space="preserve">. </w:t>
      </w:r>
    </w:p>
    <w:p w14:paraId="047B6021" w14:textId="77777777" w:rsidR="003C2336" w:rsidRPr="00613129" w:rsidRDefault="003C2336" w:rsidP="003C2336">
      <w:pPr>
        <w:pStyle w:val="DPCbody"/>
        <w:numPr>
          <w:ilvl w:val="0"/>
          <w:numId w:val="21"/>
        </w:numPr>
        <w:ind w:left="426" w:hanging="426"/>
        <w:rPr>
          <w:rFonts w:ascii="VIC" w:hAnsi="VIC"/>
          <w:color w:val="auto"/>
          <w:lang w:eastAsia="en-AU"/>
        </w:rPr>
      </w:pPr>
      <w:hyperlink w:anchor="_Knowledge_Management:_Capabilities" w:history="1">
        <w:r w:rsidRPr="00613129">
          <w:rPr>
            <w:rStyle w:val="Hyperlink"/>
            <w:rFonts w:ascii="VIC" w:hAnsi="VIC"/>
            <w:b/>
            <w:color w:val="auto"/>
            <w:lang w:eastAsia="en-AU"/>
          </w:rPr>
          <w:t>Knowledge Management</w:t>
        </w:r>
        <w:r w:rsidRPr="00613129">
          <w:rPr>
            <w:rStyle w:val="Hyperlink"/>
            <w:rFonts w:ascii="VIC" w:hAnsi="VIC"/>
            <w:color w:val="auto"/>
            <w:lang w:eastAsia="en-AU"/>
          </w:rPr>
          <w:t>: Capabilities that identify, gather and transform documents, reports and other sources into meaningful information</w:t>
        </w:r>
      </w:hyperlink>
      <w:r w:rsidRPr="00613129">
        <w:rPr>
          <w:rFonts w:ascii="VIC" w:hAnsi="VIC"/>
          <w:color w:val="auto"/>
          <w:lang w:eastAsia="en-AU"/>
        </w:rPr>
        <w:t xml:space="preserve">. </w:t>
      </w:r>
    </w:p>
    <w:p w14:paraId="0C2384B8" w14:textId="77777777" w:rsidR="003C2336" w:rsidRPr="00613129" w:rsidRDefault="003C2336" w:rsidP="003C2336">
      <w:pPr>
        <w:pStyle w:val="DPCbody"/>
        <w:numPr>
          <w:ilvl w:val="0"/>
          <w:numId w:val="21"/>
        </w:numPr>
        <w:ind w:left="426" w:hanging="426"/>
        <w:rPr>
          <w:rFonts w:ascii="VIC" w:hAnsi="VIC"/>
          <w:color w:val="auto"/>
          <w:lang w:eastAsia="en-AU"/>
        </w:rPr>
      </w:pPr>
      <w:hyperlink w:anchor="_Records_Management:_Capabilities" w:history="1">
        <w:r w:rsidRPr="00613129">
          <w:rPr>
            <w:rStyle w:val="Hyperlink"/>
            <w:rFonts w:ascii="VIC" w:hAnsi="VIC"/>
            <w:b/>
            <w:color w:val="auto"/>
            <w:lang w:eastAsia="en-AU"/>
          </w:rPr>
          <w:t>Records Management:</w:t>
        </w:r>
        <w:r w:rsidRPr="00613129">
          <w:rPr>
            <w:rStyle w:val="Hyperlink"/>
            <w:rFonts w:ascii="VIC" w:hAnsi="VIC"/>
            <w:color w:val="auto"/>
            <w:lang w:eastAsia="en-AU"/>
          </w:rPr>
          <w:t xml:space="preserve"> Capabilities that store, protect, archive, classify and retire documents and information</w:t>
        </w:r>
      </w:hyperlink>
      <w:r w:rsidRPr="00613129">
        <w:rPr>
          <w:rFonts w:ascii="VIC" w:hAnsi="VIC"/>
          <w:color w:val="auto"/>
          <w:lang w:eastAsia="en-AU"/>
        </w:rPr>
        <w:t xml:space="preserve">. </w:t>
      </w:r>
    </w:p>
    <w:p w14:paraId="49A73932" w14:textId="77777777" w:rsidR="003C2336" w:rsidRPr="00613129" w:rsidRDefault="003C2336" w:rsidP="003C2336">
      <w:pPr>
        <w:pStyle w:val="DPCbody"/>
        <w:rPr>
          <w:rFonts w:ascii="VIC" w:hAnsi="VIC"/>
          <w:b/>
          <w:i/>
          <w:sz w:val="24"/>
          <w:lang w:eastAsia="en-AU"/>
        </w:rPr>
      </w:pPr>
      <w:hyperlink w:anchor="_Improving_Business_Analytical" w:history="1">
        <w:r w:rsidRPr="00613129">
          <w:rPr>
            <w:rStyle w:val="Hyperlink"/>
            <w:rFonts w:ascii="VIC" w:hAnsi="VIC"/>
            <w:b/>
            <w:i/>
            <w:sz w:val="24"/>
            <w:lang w:eastAsia="en-AU"/>
          </w:rPr>
          <w:t>Improving Business Analytical Services</w:t>
        </w:r>
      </w:hyperlink>
    </w:p>
    <w:p w14:paraId="2F4A0F67" w14:textId="77777777" w:rsidR="003C2336" w:rsidRPr="00613129" w:rsidRDefault="003C2336" w:rsidP="003C2336">
      <w:pPr>
        <w:pStyle w:val="DPCbody"/>
        <w:numPr>
          <w:ilvl w:val="0"/>
          <w:numId w:val="21"/>
        </w:numPr>
        <w:ind w:left="426" w:hanging="426"/>
        <w:rPr>
          <w:rFonts w:ascii="VIC" w:hAnsi="VIC"/>
          <w:color w:val="auto"/>
          <w:lang w:eastAsia="en-AU"/>
        </w:rPr>
      </w:pPr>
      <w:hyperlink w:anchor="_Analysis_and_Statistics:" w:history="1">
        <w:r w:rsidRPr="00613129">
          <w:rPr>
            <w:rStyle w:val="Hyperlink"/>
            <w:rFonts w:ascii="VIC" w:hAnsi="VIC"/>
            <w:b/>
            <w:color w:val="auto"/>
            <w:lang w:eastAsia="en-AU"/>
          </w:rPr>
          <w:t>Analysis and Statistics</w:t>
        </w:r>
        <w:r w:rsidRPr="00613129">
          <w:rPr>
            <w:rStyle w:val="Hyperlink"/>
            <w:rFonts w:ascii="VIC" w:hAnsi="VIC"/>
            <w:color w:val="auto"/>
            <w:lang w:eastAsia="en-AU"/>
          </w:rPr>
          <w:t>: Capabilities that allow examination of business issues, problems and their solutions</w:t>
        </w:r>
      </w:hyperlink>
      <w:r w:rsidRPr="00613129">
        <w:rPr>
          <w:rFonts w:ascii="VIC" w:hAnsi="VIC"/>
          <w:color w:val="auto"/>
          <w:lang w:eastAsia="en-AU"/>
        </w:rPr>
        <w:t xml:space="preserve">. </w:t>
      </w:r>
    </w:p>
    <w:p w14:paraId="473DACE6" w14:textId="77777777" w:rsidR="003C2336" w:rsidRPr="00613129" w:rsidRDefault="003C2336" w:rsidP="003C2336">
      <w:pPr>
        <w:pStyle w:val="DPCbody"/>
        <w:numPr>
          <w:ilvl w:val="0"/>
          <w:numId w:val="21"/>
        </w:numPr>
        <w:ind w:left="426" w:hanging="426"/>
        <w:rPr>
          <w:rFonts w:ascii="VIC" w:hAnsi="VIC"/>
          <w:color w:val="auto"/>
          <w:lang w:eastAsia="en-AU"/>
        </w:rPr>
      </w:pPr>
      <w:hyperlink w:anchor="_Visualisation:_Capabilities_that" w:history="1">
        <w:r w:rsidRPr="00613129">
          <w:rPr>
            <w:rStyle w:val="Hyperlink"/>
            <w:rFonts w:ascii="VIC" w:hAnsi="VIC"/>
            <w:b/>
            <w:color w:val="auto"/>
            <w:lang w:eastAsia="en-AU"/>
          </w:rPr>
          <w:t>Visualisation</w:t>
        </w:r>
        <w:r w:rsidRPr="00613129">
          <w:rPr>
            <w:rStyle w:val="Hyperlink"/>
            <w:rFonts w:ascii="VIC" w:hAnsi="VIC"/>
            <w:color w:val="auto"/>
            <w:lang w:eastAsia="en-AU"/>
          </w:rPr>
          <w:t>: Capabilities that convert data into graphical or picture form</w:t>
        </w:r>
      </w:hyperlink>
      <w:r w:rsidRPr="00613129">
        <w:rPr>
          <w:rFonts w:ascii="VIC" w:hAnsi="VIC"/>
          <w:color w:val="auto"/>
          <w:lang w:eastAsia="en-AU"/>
        </w:rPr>
        <w:t xml:space="preserve">. </w:t>
      </w:r>
    </w:p>
    <w:p w14:paraId="241EBC2A" w14:textId="77777777" w:rsidR="003C2336" w:rsidRPr="00613129" w:rsidRDefault="003C2336" w:rsidP="003C2336">
      <w:pPr>
        <w:pStyle w:val="DPCbody"/>
        <w:numPr>
          <w:ilvl w:val="0"/>
          <w:numId w:val="21"/>
        </w:numPr>
        <w:ind w:left="426" w:hanging="426"/>
        <w:rPr>
          <w:rFonts w:ascii="VIC" w:hAnsi="VIC"/>
          <w:color w:val="auto"/>
          <w:lang w:eastAsia="en-AU"/>
        </w:rPr>
      </w:pPr>
      <w:hyperlink w:anchor="_Knowledge_Discovery:_Capabilities" w:history="1">
        <w:r w:rsidRPr="00613129">
          <w:rPr>
            <w:rStyle w:val="Hyperlink"/>
            <w:rFonts w:ascii="VIC" w:hAnsi="VIC"/>
            <w:b/>
            <w:color w:val="auto"/>
            <w:lang w:eastAsia="en-AU"/>
          </w:rPr>
          <w:t>Knowledge Discovery</w:t>
        </w:r>
        <w:r w:rsidRPr="00613129">
          <w:rPr>
            <w:rStyle w:val="Hyperlink"/>
            <w:rFonts w:ascii="VIC" w:hAnsi="VIC"/>
            <w:color w:val="auto"/>
            <w:lang w:eastAsia="en-AU"/>
          </w:rPr>
          <w:t>: Capabilities within facilitate the identification of useful information from data.</w:t>
        </w:r>
      </w:hyperlink>
      <w:r w:rsidRPr="00613129">
        <w:rPr>
          <w:rFonts w:ascii="VIC" w:hAnsi="VIC"/>
          <w:color w:val="auto"/>
          <w:lang w:eastAsia="en-AU"/>
        </w:rPr>
        <w:t xml:space="preserve"> </w:t>
      </w:r>
    </w:p>
    <w:p w14:paraId="4A254B1C" w14:textId="77777777" w:rsidR="003C2336" w:rsidRPr="00613129" w:rsidRDefault="003C2336" w:rsidP="003C2336">
      <w:pPr>
        <w:pStyle w:val="DPCbody"/>
        <w:numPr>
          <w:ilvl w:val="0"/>
          <w:numId w:val="21"/>
        </w:numPr>
        <w:ind w:left="426" w:hanging="426"/>
        <w:rPr>
          <w:rFonts w:ascii="VIC" w:hAnsi="VIC"/>
          <w:color w:val="auto"/>
          <w:lang w:eastAsia="en-AU"/>
        </w:rPr>
      </w:pPr>
      <w:hyperlink w:anchor="_Business_Intelligence:_Capabilities" w:history="1">
        <w:r w:rsidRPr="00613129">
          <w:rPr>
            <w:rStyle w:val="Hyperlink"/>
            <w:rFonts w:ascii="VIC" w:hAnsi="VIC"/>
            <w:b/>
            <w:color w:val="auto"/>
            <w:lang w:eastAsia="en-AU"/>
          </w:rPr>
          <w:t>Business Intelligence</w:t>
        </w:r>
        <w:r w:rsidRPr="00613129">
          <w:rPr>
            <w:rStyle w:val="Hyperlink"/>
            <w:rFonts w:ascii="VIC" w:hAnsi="VIC"/>
            <w:color w:val="auto"/>
            <w:lang w:eastAsia="en-AU"/>
          </w:rPr>
          <w:t>: Capabilities that provide information that relates to the history, current status or future projections of an organisation</w:t>
        </w:r>
      </w:hyperlink>
      <w:r w:rsidRPr="00613129">
        <w:rPr>
          <w:rFonts w:ascii="VIC" w:hAnsi="VIC"/>
          <w:color w:val="auto"/>
          <w:lang w:eastAsia="en-AU"/>
        </w:rPr>
        <w:t xml:space="preserve">. </w:t>
      </w:r>
    </w:p>
    <w:p w14:paraId="13BF3F53" w14:textId="77777777" w:rsidR="003C2336" w:rsidRPr="00613129" w:rsidRDefault="003C2336" w:rsidP="003C2336">
      <w:pPr>
        <w:pStyle w:val="DPCbody"/>
        <w:numPr>
          <w:ilvl w:val="0"/>
          <w:numId w:val="21"/>
        </w:numPr>
        <w:ind w:left="426" w:hanging="426"/>
        <w:rPr>
          <w:rFonts w:ascii="VIC" w:hAnsi="VIC"/>
          <w:color w:val="auto"/>
          <w:lang w:eastAsia="en-AU"/>
        </w:rPr>
      </w:pPr>
      <w:hyperlink w:anchor="_Reporting:_Capabilities_that" w:history="1">
        <w:r w:rsidRPr="00613129">
          <w:rPr>
            <w:rStyle w:val="Hyperlink"/>
            <w:rFonts w:ascii="VIC" w:hAnsi="VIC"/>
            <w:b/>
            <w:color w:val="auto"/>
            <w:lang w:eastAsia="en-AU"/>
          </w:rPr>
          <w:t>Reporting</w:t>
        </w:r>
        <w:r w:rsidRPr="00613129">
          <w:rPr>
            <w:rStyle w:val="Hyperlink"/>
            <w:rFonts w:ascii="VIC" w:hAnsi="VIC"/>
            <w:color w:val="auto"/>
            <w:lang w:eastAsia="en-AU"/>
          </w:rPr>
          <w:t>: Capabilities that organise data into useful information</w:t>
        </w:r>
      </w:hyperlink>
      <w:r w:rsidRPr="00613129">
        <w:rPr>
          <w:rFonts w:ascii="VIC" w:hAnsi="VIC"/>
          <w:color w:val="auto"/>
          <w:lang w:eastAsia="en-AU"/>
        </w:rPr>
        <w:t xml:space="preserve">. </w:t>
      </w:r>
    </w:p>
    <w:p w14:paraId="2AED17F0" w14:textId="77777777" w:rsidR="003C2336" w:rsidRPr="00613129" w:rsidRDefault="003C2336" w:rsidP="003C2336">
      <w:pPr>
        <w:pStyle w:val="DPCbody"/>
        <w:rPr>
          <w:rFonts w:ascii="VIC" w:hAnsi="VIC"/>
          <w:b/>
          <w:i/>
          <w:sz w:val="24"/>
          <w:lang w:eastAsia="en-AU"/>
        </w:rPr>
      </w:pPr>
      <w:hyperlink w:anchor="_Improving_Back_Office" w:history="1">
        <w:r w:rsidRPr="00613129">
          <w:rPr>
            <w:rStyle w:val="Hyperlink"/>
            <w:rFonts w:ascii="VIC" w:hAnsi="VIC"/>
            <w:b/>
            <w:i/>
            <w:sz w:val="24"/>
            <w:lang w:eastAsia="en-AU"/>
          </w:rPr>
          <w:t>Improving Back Office Services</w:t>
        </w:r>
      </w:hyperlink>
    </w:p>
    <w:p w14:paraId="64BC2249" w14:textId="77777777" w:rsidR="003C2336" w:rsidRPr="00613129" w:rsidRDefault="003C2336" w:rsidP="003C2336">
      <w:pPr>
        <w:pStyle w:val="DPCbody"/>
        <w:numPr>
          <w:ilvl w:val="0"/>
          <w:numId w:val="21"/>
        </w:numPr>
        <w:ind w:left="426" w:hanging="426"/>
        <w:rPr>
          <w:rFonts w:ascii="VIC" w:hAnsi="VIC"/>
          <w:color w:val="auto"/>
          <w:lang w:eastAsia="en-AU"/>
        </w:rPr>
      </w:pPr>
      <w:hyperlink w:anchor="_Data_Management:_Capabilities" w:history="1">
        <w:r w:rsidRPr="00613129">
          <w:rPr>
            <w:rStyle w:val="Hyperlink"/>
            <w:rFonts w:ascii="VIC" w:hAnsi="VIC"/>
            <w:b/>
            <w:color w:val="auto"/>
            <w:lang w:eastAsia="en-AU"/>
          </w:rPr>
          <w:t>Data Management</w:t>
        </w:r>
        <w:r w:rsidRPr="00613129">
          <w:rPr>
            <w:rStyle w:val="Hyperlink"/>
            <w:rFonts w:ascii="VIC" w:hAnsi="VIC"/>
            <w:color w:val="auto"/>
            <w:lang w:eastAsia="en-AU"/>
          </w:rPr>
          <w:t>: Capabilities that provide for the usage, processing and general administration of unstructured information</w:t>
        </w:r>
      </w:hyperlink>
      <w:r w:rsidRPr="00613129">
        <w:rPr>
          <w:rFonts w:ascii="VIC" w:hAnsi="VIC"/>
          <w:color w:val="auto"/>
          <w:lang w:eastAsia="en-AU"/>
        </w:rPr>
        <w:t xml:space="preserve">. </w:t>
      </w:r>
    </w:p>
    <w:p w14:paraId="207C2B08" w14:textId="77777777" w:rsidR="003C2336" w:rsidRPr="00613129" w:rsidRDefault="003C2336" w:rsidP="003C2336">
      <w:pPr>
        <w:pStyle w:val="DPCbody"/>
        <w:numPr>
          <w:ilvl w:val="0"/>
          <w:numId w:val="21"/>
        </w:numPr>
        <w:ind w:left="426" w:hanging="426"/>
        <w:rPr>
          <w:rFonts w:ascii="VIC" w:hAnsi="VIC"/>
          <w:color w:val="auto"/>
          <w:lang w:eastAsia="en-AU"/>
        </w:rPr>
      </w:pPr>
      <w:hyperlink w:anchor="_Human_Resources:_Capabilities" w:history="1">
        <w:r w:rsidRPr="00613129">
          <w:rPr>
            <w:rStyle w:val="Hyperlink"/>
            <w:rFonts w:ascii="VIC" w:hAnsi="VIC"/>
            <w:b/>
            <w:color w:val="auto"/>
            <w:lang w:eastAsia="en-AU"/>
          </w:rPr>
          <w:t>Human Resources</w:t>
        </w:r>
        <w:r w:rsidRPr="00613129">
          <w:rPr>
            <w:rStyle w:val="Hyperlink"/>
            <w:rFonts w:ascii="VIC" w:hAnsi="VIC"/>
            <w:color w:val="auto"/>
            <w:lang w:eastAsia="en-AU"/>
          </w:rPr>
          <w:t>: Capabilities that provide for the recruitment and management of personnel.</w:t>
        </w:r>
      </w:hyperlink>
      <w:r w:rsidRPr="00613129">
        <w:rPr>
          <w:rFonts w:ascii="VIC" w:hAnsi="VIC"/>
          <w:color w:val="auto"/>
          <w:lang w:eastAsia="en-AU"/>
        </w:rPr>
        <w:t xml:space="preserve"> </w:t>
      </w:r>
    </w:p>
    <w:p w14:paraId="568B8395" w14:textId="77777777" w:rsidR="003C2336" w:rsidRPr="00613129" w:rsidRDefault="003C2336" w:rsidP="003C2336">
      <w:pPr>
        <w:pStyle w:val="DPCbody"/>
        <w:numPr>
          <w:ilvl w:val="0"/>
          <w:numId w:val="21"/>
        </w:numPr>
        <w:ind w:left="426" w:hanging="426"/>
        <w:rPr>
          <w:rFonts w:ascii="VIC" w:hAnsi="VIC"/>
          <w:color w:val="auto"/>
          <w:lang w:eastAsia="en-AU"/>
        </w:rPr>
      </w:pPr>
      <w:hyperlink w:anchor="_Financial_Management:_Capabilities" w:history="1">
        <w:r w:rsidRPr="00613129">
          <w:rPr>
            <w:rStyle w:val="Hyperlink"/>
            <w:rFonts w:ascii="VIC" w:hAnsi="VIC"/>
            <w:b/>
            <w:color w:val="auto"/>
            <w:lang w:eastAsia="en-AU"/>
          </w:rPr>
          <w:t>Financial Management</w:t>
        </w:r>
        <w:r w:rsidRPr="00613129">
          <w:rPr>
            <w:rStyle w:val="Hyperlink"/>
            <w:rFonts w:ascii="VIC" w:hAnsi="VIC"/>
            <w:color w:val="auto"/>
            <w:lang w:eastAsia="en-AU"/>
          </w:rPr>
          <w:t>: Capabilities that provide the accounting practices and procedures that allow for the handling of revenues, funding and expenditures</w:t>
        </w:r>
      </w:hyperlink>
      <w:r w:rsidRPr="00613129">
        <w:rPr>
          <w:rFonts w:ascii="VIC" w:hAnsi="VIC"/>
          <w:color w:val="auto"/>
          <w:lang w:eastAsia="en-AU"/>
        </w:rPr>
        <w:t xml:space="preserve">. </w:t>
      </w:r>
    </w:p>
    <w:p w14:paraId="4143D561" w14:textId="77777777" w:rsidR="003C2336" w:rsidRPr="00613129" w:rsidRDefault="003C2336" w:rsidP="003C2336">
      <w:pPr>
        <w:pStyle w:val="DPCbody"/>
        <w:numPr>
          <w:ilvl w:val="0"/>
          <w:numId w:val="21"/>
        </w:numPr>
        <w:ind w:left="426" w:hanging="426"/>
        <w:rPr>
          <w:rFonts w:ascii="VIC" w:hAnsi="VIC"/>
          <w:color w:val="auto"/>
          <w:lang w:eastAsia="en-AU"/>
        </w:rPr>
      </w:pPr>
      <w:hyperlink w:anchor="_Assets/Materials_Management:_Capabi" w:history="1">
        <w:r w:rsidRPr="00613129">
          <w:rPr>
            <w:rStyle w:val="Hyperlink"/>
            <w:rFonts w:ascii="VIC" w:hAnsi="VIC"/>
            <w:b/>
            <w:color w:val="auto"/>
            <w:lang w:eastAsia="en-AU"/>
          </w:rPr>
          <w:t>Assets/Materials Management:</w:t>
        </w:r>
        <w:r w:rsidRPr="00613129">
          <w:rPr>
            <w:rStyle w:val="Hyperlink"/>
            <w:rFonts w:ascii="VIC" w:hAnsi="VIC"/>
            <w:color w:val="auto"/>
            <w:lang w:eastAsia="en-AU"/>
          </w:rPr>
          <w:t xml:space="preserve"> Capabilities that support the acquisition, oversight and tracking of an organisation's assets.</w:t>
        </w:r>
      </w:hyperlink>
      <w:r w:rsidRPr="00613129">
        <w:rPr>
          <w:rFonts w:ascii="VIC" w:hAnsi="VIC"/>
          <w:color w:val="auto"/>
          <w:lang w:eastAsia="en-AU"/>
        </w:rPr>
        <w:t xml:space="preserve"> </w:t>
      </w:r>
    </w:p>
    <w:p w14:paraId="625DB371" w14:textId="77777777" w:rsidR="003C2336" w:rsidRPr="00613129" w:rsidRDefault="003C2336" w:rsidP="003C2336">
      <w:pPr>
        <w:pStyle w:val="DPCbody"/>
        <w:numPr>
          <w:ilvl w:val="0"/>
          <w:numId w:val="21"/>
        </w:numPr>
        <w:ind w:left="426" w:hanging="426"/>
        <w:rPr>
          <w:rFonts w:ascii="VIC" w:hAnsi="VIC"/>
          <w:lang w:eastAsia="en-AU"/>
        </w:rPr>
      </w:pPr>
      <w:hyperlink w:anchor="_Development_and_Integration:" w:history="1">
        <w:r w:rsidRPr="00613129">
          <w:rPr>
            <w:rStyle w:val="Hyperlink"/>
            <w:rFonts w:ascii="VIC" w:hAnsi="VIC"/>
            <w:b/>
            <w:color w:val="auto"/>
            <w:lang w:eastAsia="en-AU"/>
          </w:rPr>
          <w:t>Development and Integration</w:t>
        </w:r>
        <w:r w:rsidRPr="00613129">
          <w:rPr>
            <w:rStyle w:val="Hyperlink"/>
            <w:rFonts w:ascii="VIC" w:hAnsi="VIC"/>
            <w:color w:val="auto"/>
            <w:lang w:eastAsia="en-AU"/>
          </w:rPr>
          <w:t>: Capabilities that provide communication between hardware/software applications and the activities associated with deployment of software applications.</w:t>
        </w:r>
      </w:hyperlink>
      <w:r w:rsidRPr="00613129">
        <w:rPr>
          <w:rFonts w:ascii="VIC" w:hAnsi="VIC"/>
          <w:lang w:eastAsia="en-AU"/>
        </w:rPr>
        <w:t xml:space="preserve"> </w:t>
      </w:r>
    </w:p>
    <w:p w14:paraId="3FB9E1A6" w14:textId="77777777" w:rsidR="003C2336" w:rsidRPr="00613129" w:rsidRDefault="003C2336" w:rsidP="003C2336">
      <w:pPr>
        <w:pStyle w:val="DPCbody"/>
        <w:numPr>
          <w:ilvl w:val="0"/>
          <w:numId w:val="21"/>
        </w:numPr>
        <w:ind w:left="426" w:hanging="426"/>
        <w:rPr>
          <w:rFonts w:ascii="VIC" w:hAnsi="VIC"/>
          <w:color w:val="auto"/>
          <w:lang w:eastAsia="en-AU"/>
        </w:rPr>
      </w:pPr>
      <w:hyperlink w:anchor="_Human_Capital/Workforce_Management:" w:history="1">
        <w:r w:rsidRPr="00613129">
          <w:rPr>
            <w:rStyle w:val="Hyperlink"/>
            <w:rFonts w:ascii="VIC" w:hAnsi="VIC"/>
            <w:b/>
            <w:color w:val="auto"/>
            <w:lang w:eastAsia="en-AU"/>
          </w:rPr>
          <w:t>Human Capital/Workforce Management</w:t>
        </w:r>
        <w:r w:rsidRPr="00613129">
          <w:rPr>
            <w:rStyle w:val="Hyperlink"/>
            <w:rFonts w:ascii="VIC" w:hAnsi="VIC"/>
            <w:color w:val="auto"/>
            <w:lang w:eastAsia="en-AU"/>
          </w:rPr>
          <w:t>: Capabilities that provide for the planning and supervision of an organisation’s personnel</w:t>
        </w:r>
      </w:hyperlink>
      <w:r w:rsidRPr="00613129">
        <w:rPr>
          <w:rFonts w:ascii="VIC" w:hAnsi="VIC"/>
          <w:color w:val="auto"/>
          <w:lang w:eastAsia="en-AU"/>
        </w:rPr>
        <w:t xml:space="preserve">. </w:t>
      </w:r>
    </w:p>
    <w:p w14:paraId="60F53971" w14:textId="77777777" w:rsidR="009D12BF" w:rsidRDefault="009D12BF">
      <w:pPr>
        <w:widowControl/>
        <w:autoSpaceDE/>
        <w:autoSpaceDN/>
        <w:rPr>
          <w:rFonts w:ascii="VIC" w:eastAsia="Times" w:hAnsi="VIC" w:cs="Arial"/>
          <w:color w:val="000000" w:themeColor="text1"/>
          <w:lang w:eastAsia="en-US" w:bidi="ar-SA"/>
        </w:rPr>
      </w:pPr>
      <w:r>
        <w:rPr>
          <w:rFonts w:ascii="VIC" w:hAnsi="VIC"/>
        </w:rPr>
        <w:br w:type="page"/>
      </w:r>
    </w:p>
    <w:p w14:paraId="591270D9" w14:textId="17883F68" w:rsidR="003C2336" w:rsidRPr="00613129" w:rsidRDefault="003C2336" w:rsidP="003C2336">
      <w:pPr>
        <w:pStyle w:val="DPCbody"/>
        <w:rPr>
          <w:rFonts w:ascii="VIC" w:hAnsi="VIC"/>
          <w:b/>
          <w:i/>
          <w:sz w:val="24"/>
          <w:lang w:eastAsia="en-AU"/>
        </w:rPr>
      </w:pPr>
      <w:hyperlink w:anchor="_Improving_Support_Services" w:history="1">
        <w:r w:rsidRPr="00613129">
          <w:rPr>
            <w:rStyle w:val="Hyperlink"/>
            <w:rFonts w:ascii="VIC" w:hAnsi="VIC"/>
            <w:b/>
            <w:i/>
            <w:sz w:val="24"/>
            <w:lang w:eastAsia="en-AU"/>
          </w:rPr>
          <w:t>Improving Support Services</w:t>
        </w:r>
      </w:hyperlink>
    </w:p>
    <w:p w14:paraId="338022FA" w14:textId="77777777" w:rsidR="003C2336" w:rsidRPr="00613129" w:rsidRDefault="003C2336" w:rsidP="003C2336">
      <w:pPr>
        <w:pStyle w:val="DPCbody"/>
        <w:numPr>
          <w:ilvl w:val="0"/>
          <w:numId w:val="21"/>
        </w:numPr>
        <w:ind w:left="426" w:hanging="426"/>
        <w:rPr>
          <w:rFonts w:ascii="VIC" w:hAnsi="VIC"/>
          <w:color w:val="auto"/>
          <w:lang w:eastAsia="en-AU"/>
        </w:rPr>
      </w:pPr>
      <w:hyperlink w:anchor="_Security_Management:_Capabilities" w:history="1">
        <w:r w:rsidRPr="00613129">
          <w:rPr>
            <w:rStyle w:val="Hyperlink"/>
            <w:rFonts w:ascii="VIC" w:hAnsi="VIC"/>
            <w:b/>
            <w:color w:val="auto"/>
            <w:lang w:eastAsia="en-AU"/>
          </w:rPr>
          <w:t>Security Management</w:t>
        </w:r>
        <w:r w:rsidRPr="00613129">
          <w:rPr>
            <w:rStyle w:val="Hyperlink"/>
            <w:rFonts w:ascii="VIC" w:hAnsi="VIC"/>
            <w:color w:val="auto"/>
            <w:lang w:eastAsia="en-AU"/>
          </w:rPr>
          <w:t>: Capabilities that protect an organisation's information and information systems</w:t>
        </w:r>
      </w:hyperlink>
      <w:r w:rsidRPr="00613129">
        <w:rPr>
          <w:rFonts w:ascii="VIC" w:hAnsi="VIC"/>
          <w:color w:val="auto"/>
          <w:lang w:eastAsia="en-AU"/>
        </w:rPr>
        <w:t xml:space="preserve">. </w:t>
      </w:r>
    </w:p>
    <w:p w14:paraId="55CAAB1C" w14:textId="77777777" w:rsidR="003C2336" w:rsidRPr="00613129" w:rsidRDefault="003C2336" w:rsidP="003C2336">
      <w:pPr>
        <w:pStyle w:val="DPCbody"/>
        <w:numPr>
          <w:ilvl w:val="0"/>
          <w:numId w:val="21"/>
        </w:numPr>
        <w:ind w:left="426" w:hanging="426"/>
        <w:rPr>
          <w:rFonts w:ascii="VIC" w:hAnsi="VIC"/>
          <w:color w:val="auto"/>
          <w:lang w:eastAsia="en-AU"/>
        </w:rPr>
      </w:pPr>
      <w:hyperlink w:anchor="_Collaboration:_Capabilities_that" w:history="1">
        <w:r w:rsidRPr="00613129">
          <w:rPr>
            <w:rStyle w:val="Hyperlink"/>
            <w:rFonts w:ascii="VIC" w:hAnsi="VIC"/>
            <w:b/>
            <w:color w:val="auto"/>
            <w:lang w:eastAsia="en-AU"/>
          </w:rPr>
          <w:t>Collaboration</w:t>
        </w:r>
        <w:r w:rsidRPr="00613129">
          <w:rPr>
            <w:rStyle w:val="Hyperlink"/>
            <w:rFonts w:ascii="VIC" w:hAnsi="VIC"/>
            <w:color w:val="auto"/>
            <w:lang w:eastAsia="en-AU"/>
          </w:rPr>
          <w:t>: Capabilities that allow for the simultaneous communication and sharing of content, schedules, messages and ideas within an organisation</w:t>
        </w:r>
      </w:hyperlink>
      <w:r w:rsidRPr="00613129">
        <w:rPr>
          <w:rFonts w:ascii="VIC" w:hAnsi="VIC"/>
          <w:color w:val="auto"/>
          <w:lang w:eastAsia="en-AU"/>
        </w:rPr>
        <w:t xml:space="preserve">. </w:t>
      </w:r>
    </w:p>
    <w:p w14:paraId="5B13264A" w14:textId="77777777" w:rsidR="003C2336" w:rsidRPr="00613129" w:rsidRDefault="003C2336" w:rsidP="003C2336">
      <w:pPr>
        <w:pStyle w:val="DPCbody"/>
        <w:numPr>
          <w:ilvl w:val="0"/>
          <w:numId w:val="21"/>
        </w:numPr>
        <w:ind w:left="426" w:hanging="426"/>
        <w:rPr>
          <w:rFonts w:ascii="VIC" w:hAnsi="VIC"/>
          <w:color w:val="auto"/>
          <w:lang w:eastAsia="en-AU"/>
        </w:rPr>
      </w:pPr>
      <w:hyperlink w:anchor="_Search:_Capabilities_that" w:history="1">
        <w:r w:rsidRPr="00613129">
          <w:rPr>
            <w:rStyle w:val="Hyperlink"/>
            <w:rFonts w:ascii="VIC" w:hAnsi="VIC"/>
            <w:b/>
            <w:color w:val="auto"/>
            <w:lang w:eastAsia="en-AU"/>
          </w:rPr>
          <w:t>Search</w:t>
        </w:r>
        <w:r w:rsidRPr="00613129">
          <w:rPr>
            <w:rStyle w:val="Hyperlink"/>
            <w:rFonts w:ascii="VIC" w:hAnsi="VIC"/>
            <w:color w:val="auto"/>
            <w:lang w:eastAsia="en-AU"/>
          </w:rPr>
          <w:t>: Capabilities that provide for the probing and lookup of specific data from a data source</w:t>
        </w:r>
      </w:hyperlink>
      <w:r w:rsidRPr="00613129">
        <w:rPr>
          <w:rFonts w:ascii="VIC" w:hAnsi="VIC"/>
          <w:color w:val="auto"/>
          <w:lang w:eastAsia="en-AU"/>
        </w:rPr>
        <w:t xml:space="preserve">. </w:t>
      </w:r>
    </w:p>
    <w:p w14:paraId="08B0CBEA" w14:textId="77777777" w:rsidR="003C2336" w:rsidRPr="00613129" w:rsidRDefault="003C2336" w:rsidP="003C2336">
      <w:pPr>
        <w:pStyle w:val="DPCbody"/>
        <w:numPr>
          <w:ilvl w:val="0"/>
          <w:numId w:val="21"/>
        </w:numPr>
        <w:ind w:left="426" w:hanging="426"/>
        <w:rPr>
          <w:rFonts w:ascii="VIC" w:hAnsi="VIC"/>
          <w:color w:val="auto"/>
          <w:lang w:eastAsia="en-AU"/>
        </w:rPr>
      </w:pPr>
      <w:hyperlink w:anchor="_Communication:_Capabilities_that" w:history="1">
        <w:r w:rsidRPr="00613129">
          <w:rPr>
            <w:rStyle w:val="Hyperlink"/>
            <w:rFonts w:ascii="VIC" w:hAnsi="VIC"/>
            <w:b/>
            <w:color w:val="auto"/>
            <w:lang w:eastAsia="en-AU"/>
          </w:rPr>
          <w:t>Communication</w:t>
        </w:r>
        <w:r w:rsidRPr="00613129">
          <w:rPr>
            <w:rStyle w:val="Hyperlink"/>
            <w:rFonts w:ascii="VIC" w:hAnsi="VIC"/>
            <w:color w:val="auto"/>
            <w:lang w:eastAsia="en-AU"/>
          </w:rPr>
          <w:t>: Capabilities that transmit data, messages and information in multiple formats and protocols</w:t>
        </w:r>
      </w:hyperlink>
      <w:r w:rsidRPr="00613129">
        <w:rPr>
          <w:rFonts w:ascii="VIC" w:hAnsi="VIC"/>
          <w:color w:val="auto"/>
          <w:lang w:eastAsia="en-AU"/>
        </w:rPr>
        <w:t xml:space="preserve">. </w:t>
      </w:r>
    </w:p>
    <w:p w14:paraId="018B7A1F" w14:textId="77777777" w:rsidR="003C2336" w:rsidRPr="00613129" w:rsidRDefault="003C2336" w:rsidP="003C2336">
      <w:pPr>
        <w:pStyle w:val="DPCbody"/>
        <w:numPr>
          <w:ilvl w:val="0"/>
          <w:numId w:val="21"/>
        </w:numPr>
        <w:ind w:left="426" w:hanging="426"/>
        <w:rPr>
          <w:rFonts w:ascii="VIC" w:hAnsi="VIC"/>
          <w:color w:val="auto"/>
          <w:lang w:eastAsia="en-AU"/>
        </w:rPr>
      </w:pPr>
      <w:hyperlink w:anchor="_Systems_Management:_Capabilities" w:history="1">
        <w:r w:rsidRPr="00613129">
          <w:rPr>
            <w:rStyle w:val="Hyperlink"/>
            <w:rFonts w:ascii="VIC" w:hAnsi="VIC"/>
            <w:b/>
            <w:color w:val="auto"/>
            <w:lang w:eastAsia="en-AU"/>
          </w:rPr>
          <w:t>Systems Management</w:t>
        </w:r>
        <w:r w:rsidRPr="00613129">
          <w:rPr>
            <w:rStyle w:val="Hyperlink"/>
            <w:rFonts w:ascii="VIC" w:hAnsi="VIC"/>
            <w:color w:val="auto"/>
            <w:lang w:eastAsia="en-AU"/>
          </w:rPr>
          <w:t>: Capabilities that support the administration and upkeep of an organisation’s technology assets, including the hardware, software, infrastructure, licences and service components that comprise those assets.</w:t>
        </w:r>
      </w:hyperlink>
      <w:r w:rsidRPr="00613129">
        <w:rPr>
          <w:rFonts w:ascii="VIC" w:hAnsi="VIC"/>
          <w:color w:val="auto"/>
          <w:lang w:eastAsia="en-AU"/>
        </w:rPr>
        <w:t xml:space="preserve"> </w:t>
      </w:r>
    </w:p>
    <w:p w14:paraId="5ED8ADE2" w14:textId="77777777" w:rsidR="003C2336" w:rsidRPr="00613129" w:rsidRDefault="003C2336" w:rsidP="003C2336">
      <w:pPr>
        <w:pStyle w:val="DPCbody"/>
        <w:numPr>
          <w:ilvl w:val="0"/>
          <w:numId w:val="21"/>
        </w:numPr>
        <w:ind w:left="426" w:hanging="426"/>
        <w:rPr>
          <w:rFonts w:ascii="VIC" w:hAnsi="VIC"/>
          <w:color w:val="auto"/>
          <w:lang w:eastAsia="en-AU"/>
        </w:rPr>
      </w:pPr>
      <w:hyperlink w:anchor="_Forms_Management:_Capabilities" w:history="1">
        <w:r w:rsidRPr="00613129">
          <w:rPr>
            <w:rStyle w:val="Hyperlink"/>
            <w:rFonts w:ascii="VIC" w:hAnsi="VIC"/>
            <w:b/>
            <w:color w:val="auto"/>
            <w:lang w:eastAsia="en-AU"/>
          </w:rPr>
          <w:t>Forms Management</w:t>
        </w:r>
        <w:r w:rsidRPr="00613129">
          <w:rPr>
            <w:rStyle w:val="Hyperlink"/>
            <w:rFonts w:ascii="VIC" w:hAnsi="VIC"/>
            <w:color w:val="auto"/>
            <w:lang w:eastAsia="en-AU"/>
          </w:rPr>
          <w:t>: Capabilities that support the creation, modification and usage of physical or electronic documents used to capture information within the business cycle.</w:t>
        </w:r>
      </w:hyperlink>
    </w:p>
    <w:p w14:paraId="39FB8916" w14:textId="77777777" w:rsidR="009E3E79" w:rsidRDefault="009E3E79">
      <w:pPr>
        <w:widowControl/>
        <w:autoSpaceDE/>
        <w:autoSpaceDN/>
        <w:rPr>
          <w:rFonts w:ascii="VIC" w:eastAsia="MS Gothic" w:hAnsi="VIC" w:cs="Times New Roman"/>
          <w:bCs/>
          <w:i/>
          <w:iCs/>
          <w:color w:val="0072CE"/>
          <w:sz w:val="36"/>
          <w:szCs w:val="36"/>
          <w:lang w:eastAsia="en-US" w:bidi="ar-SA"/>
        </w:rPr>
      </w:pPr>
      <w:bookmarkStart w:id="2" w:name="_Improving_Customer_Services"/>
      <w:bookmarkStart w:id="3" w:name="_Toc26878017"/>
      <w:bookmarkEnd w:id="2"/>
      <w:r>
        <w:rPr>
          <w:rFonts w:ascii="VIC" w:hAnsi="VIC"/>
        </w:rPr>
        <w:br w:type="page"/>
      </w:r>
    </w:p>
    <w:p w14:paraId="6F908F23" w14:textId="603DB2A7" w:rsidR="00074D84" w:rsidRPr="00613129" w:rsidRDefault="005C40DA" w:rsidP="00C90360">
      <w:pPr>
        <w:pStyle w:val="Heading2"/>
        <w:rPr>
          <w:rFonts w:ascii="VIC" w:hAnsi="VIC"/>
        </w:rPr>
      </w:pPr>
      <w:hyperlink w:anchor="_top" w:history="1">
        <w:r w:rsidR="00074D84" w:rsidRPr="00613129">
          <w:rPr>
            <w:rStyle w:val="Hyperlink"/>
            <w:rFonts w:ascii="VIC" w:hAnsi="VIC"/>
          </w:rPr>
          <w:t>Improving Customer Services</w:t>
        </w:r>
        <w:bookmarkEnd w:id="3"/>
      </w:hyperlink>
      <w:r w:rsidR="00DF1B51" w:rsidRPr="00613129">
        <w:rPr>
          <w:rFonts w:ascii="VIC" w:hAnsi="VIC"/>
        </w:rPr>
        <w:t xml:space="preserve"> </w:t>
      </w:r>
    </w:p>
    <w:bookmarkStart w:id="4" w:name="_Customer_Relationship_Management:"/>
    <w:bookmarkStart w:id="5" w:name="_Toc26878018"/>
    <w:bookmarkEnd w:id="4"/>
    <w:p w14:paraId="17D02E06" w14:textId="77777777" w:rsidR="00A611F1" w:rsidRPr="00613129" w:rsidRDefault="005C40DA" w:rsidP="00074D84">
      <w:pPr>
        <w:pStyle w:val="Heading4"/>
        <w:rPr>
          <w:rFonts w:ascii="VIC" w:hAnsi="VIC"/>
          <w:b w:val="0"/>
        </w:rPr>
      </w:pPr>
      <w:r w:rsidRPr="00613129">
        <w:rPr>
          <w:rFonts w:ascii="VIC" w:hAnsi="VIC"/>
        </w:rPr>
        <w:fldChar w:fldCharType="begin"/>
      </w:r>
      <w:r w:rsidRPr="00613129">
        <w:rPr>
          <w:rFonts w:ascii="VIC" w:hAnsi="VIC"/>
        </w:rPr>
        <w:instrText xml:space="preserve"> HYPERLINK  \l "_top" </w:instrText>
      </w:r>
      <w:r w:rsidRPr="00613129">
        <w:rPr>
          <w:rFonts w:ascii="VIC" w:hAnsi="VIC"/>
        </w:rPr>
      </w:r>
      <w:r w:rsidRPr="00613129">
        <w:rPr>
          <w:rFonts w:ascii="VIC" w:hAnsi="VIC"/>
        </w:rPr>
        <w:fldChar w:fldCharType="separate"/>
      </w:r>
      <w:r w:rsidR="00A611F1" w:rsidRPr="00613129">
        <w:rPr>
          <w:rStyle w:val="Hyperlink"/>
          <w:rFonts w:ascii="VIC" w:hAnsi="VIC"/>
          <w:color w:val="auto"/>
        </w:rPr>
        <w:t>Customer Relationship Management</w:t>
      </w:r>
      <w:r w:rsidR="00DF1B51" w:rsidRPr="00613129">
        <w:rPr>
          <w:rStyle w:val="Hyperlink"/>
          <w:rFonts w:ascii="VIC" w:hAnsi="VIC"/>
          <w:color w:val="auto"/>
        </w:rPr>
        <w:t>:</w:t>
      </w:r>
      <w:r w:rsidR="00A611F1" w:rsidRPr="00613129">
        <w:rPr>
          <w:rStyle w:val="Hyperlink"/>
          <w:rFonts w:ascii="VIC" w:hAnsi="VIC"/>
          <w:color w:val="auto"/>
        </w:rPr>
        <w:t xml:space="preserve"> </w:t>
      </w:r>
      <w:r w:rsidR="007A0492" w:rsidRPr="00613129">
        <w:rPr>
          <w:rStyle w:val="Hyperlink"/>
          <w:rFonts w:ascii="VIC" w:hAnsi="VIC"/>
          <w:b w:val="0"/>
          <w:color w:val="auto"/>
        </w:rPr>
        <w:t>C</w:t>
      </w:r>
      <w:r w:rsidR="00DF1B51" w:rsidRPr="00613129">
        <w:rPr>
          <w:rStyle w:val="Hyperlink"/>
          <w:rFonts w:ascii="VIC" w:hAnsi="VIC"/>
          <w:b w:val="0"/>
          <w:color w:val="auto"/>
          <w:lang w:eastAsia="en-AU"/>
        </w:rPr>
        <w:t>apabilities are applied to plan, schedule and control the activities between the customer and the enterprise, both before and after a product or service is offered.</w:t>
      </w:r>
      <w:r w:rsidRPr="00613129">
        <w:rPr>
          <w:rFonts w:ascii="VIC" w:hAnsi="VIC"/>
        </w:rPr>
        <w:fldChar w:fldCharType="end"/>
      </w:r>
      <w:r w:rsidR="00B005A2" w:rsidRPr="00613129">
        <w:rPr>
          <w:rFonts w:ascii="VIC" w:hAnsi="VIC"/>
          <w:b w:val="0"/>
          <w:lang w:eastAsia="en-AU"/>
        </w:rPr>
        <w:t xml:space="preserve"> </w:t>
      </w:r>
      <w:bookmarkEnd w:id="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8D2C52" w:rsidRPr="00613129" w14:paraId="5FB4EC89" w14:textId="77777777" w:rsidTr="008D2C52">
        <w:trPr>
          <w:trHeight w:val="349"/>
        </w:trPr>
        <w:tc>
          <w:tcPr>
            <w:tcW w:w="1601" w:type="pct"/>
            <w:tcBorders>
              <w:bottom w:val="single" w:sz="4" w:space="0" w:color="999999"/>
              <w:right w:val="single" w:sz="4" w:space="0" w:color="333399"/>
            </w:tcBorders>
            <w:shd w:val="clear" w:color="auto" w:fill="2B4271"/>
          </w:tcPr>
          <w:p w14:paraId="28825CD8" w14:textId="77777777" w:rsidR="008D2C52" w:rsidRPr="00613129" w:rsidRDefault="008D2C52" w:rsidP="00F259A7">
            <w:pPr>
              <w:pStyle w:val="DPCtablecolhead"/>
              <w:rPr>
                <w:rFonts w:ascii="VIC" w:hAnsi="VIC"/>
                <w:color w:val="FFFFFF" w:themeColor="background1"/>
              </w:rPr>
            </w:pPr>
            <w:r w:rsidRPr="00613129">
              <w:rPr>
                <w:rFonts w:ascii="VIC" w:hAnsi="VIC"/>
                <w:color w:val="FFFFFF" w:themeColor="background1"/>
              </w:rPr>
              <w:t>Service Component</w:t>
            </w:r>
          </w:p>
        </w:tc>
        <w:tc>
          <w:tcPr>
            <w:tcW w:w="3399" w:type="pct"/>
            <w:tcBorders>
              <w:left w:val="single" w:sz="4" w:space="0" w:color="333399"/>
              <w:bottom w:val="single" w:sz="4" w:space="0" w:color="999999"/>
            </w:tcBorders>
            <w:shd w:val="clear" w:color="auto" w:fill="2B4271"/>
          </w:tcPr>
          <w:p w14:paraId="2C309AF1" w14:textId="77777777" w:rsidR="008D2C52" w:rsidRPr="00613129" w:rsidRDefault="008D2C52" w:rsidP="008D2C52">
            <w:pPr>
              <w:pStyle w:val="DPCtablecolhead"/>
              <w:jc w:val="center"/>
              <w:rPr>
                <w:rFonts w:ascii="VIC" w:hAnsi="VIC"/>
                <w:color w:val="FFFFFF" w:themeColor="background1"/>
              </w:rPr>
            </w:pPr>
            <w:r w:rsidRPr="00613129">
              <w:rPr>
                <w:rFonts w:ascii="VIC" w:hAnsi="VIC"/>
                <w:color w:val="FFFFFF" w:themeColor="background1"/>
              </w:rPr>
              <w:t>Defines the set of capabilities that</w:t>
            </w:r>
          </w:p>
        </w:tc>
      </w:tr>
      <w:tr w:rsidR="008D2C52" w:rsidRPr="00613129" w14:paraId="61D16AD6" w14:textId="77777777" w:rsidTr="009260A2">
        <w:trPr>
          <w:trHeight w:val="640"/>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AE32D92" w14:textId="77777777" w:rsidR="008D2C52" w:rsidRPr="00613129" w:rsidRDefault="008D2C52" w:rsidP="009260A2">
            <w:pPr>
              <w:pStyle w:val="DPCtabletext"/>
              <w:rPr>
                <w:rFonts w:ascii="VIC" w:hAnsi="VIC"/>
              </w:rPr>
            </w:pPr>
            <w:r w:rsidRPr="00613129">
              <w:rPr>
                <w:rFonts w:ascii="VIC" w:hAnsi="VIC"/>
              </w:rPr>
              <w:t>Call Centre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tcPr>
          <w:p w14:paraId="3857FFCC" w14:textId="77777777" w:rsidR="009260A2" w:rsidRPr="00613129" w:rsidRDefault="009260A2" w:rsidP="009260A2">
            <w:pPr>
              <w:pStyle w:val="DPCtabletext"/>
              <w:spacing w:before="0" w:after="0"/>
              <w:rPr>
                <w:rFonts w:ascii="VIC" w:hAnsi="VIC"/>
              </w:rPr>
            </w:pPr>
          </w:p>
          <w:p w14:paraId="22FD1312" w14:textId="77777777" w:rsidR="008D2C52" w:rsidRPr="00613129" w:rsidRDefault="008D2C52" w:rsidP="009260A2">
            <w:pPr>
              <w:pStyle w:val="DPCtabletext"/>
              <w:spacing w:before="0" w:after="0"/>
              <w:rPr>
                <w:rFonts w:ascii="VIC" w:hAnsi="VIC"/>
              </w:rPr>
            </w:pPr>
            <w:r w:rsidRPr="00613129">
              <w:rPr>
                <w:rFonts w:ascii="VIC" w:hAnsi="VIC"/>
              </w:rPr>
              <w:t>Handle telephone sales and/or service to the end customer</w:t>
            </w:r>
          </w:p>
        </w:tc>
      </w:tr>
      <w:tr w:rsidR="008D2C52" w:rsidRPr="00613129" w14:paraId="0E5F8D62" w14:textId="77777777" w:rsidTr="009260A2">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9FC70A7" w14:textId="77777777" w:rsidR="008D2C52" w:rsidRPr="00613129" w:rsidRDefault="008D2C52" w:rsidP="009260A2">
            <w:pPr>
              <w:pStyle w:val="DPCtabletext"/>
              <w:rPr>
                <w:rFonts w:ascii="VIC" w:hAnsi="VIC"/>
              </w:rPr>
            </w:pPr>
            <w:r w:rsidRPr="00613129">
              <w:rPr>
                <w:rFonts w:ascii="VIC" w:hAnsi="VIC"/>
              </w:rPr>
              <w:t>Customer Analytics</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247A9980" w14:textId="77777777" w:rsidR="008D2C52" w:rsidRPr="00613129" w:rsidRDefault="008D2C52" w:rsidP="009260A2">
            <w:pPr>
              <w:pStyle w:val="DPCtabletext"/>
              <w:spacing w:before="0" w:after="0"/>
              <w:rPr>
                <w:rFonts w:ascii="VIC" w:hAnsi="VIC"/>
              </w:rPr>
            </w:pPr>
            <w:r w:rsidRPr="00613129">
              <w:rPr>
                <w:rFonts w:ascii="VIC" w:hAnsi="VIC"/>
              </w:rPr>
              <w:t>Allow for the analysis of an organisation's customers, as well as the scoring of third-party information as it relates to an organisation’s customers</w:t>
            </w:r>
          </w:p>
        </w:tc>
      </w:tr>
      <w:tr w:rsidR="008D2C52" w:rsidRPr="00613129" w14:paraId="4F3EA91F" w14:textId="77777777" w:rsidTr="009260A2">
        <w:trPr>
          <w:trHeight w:val="64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2BF9FD4" w14:textId="77777777" w:rsidR="008D2C52" w:rsidRPr="00613129" w:rsidRDefault="008D2C52" w:rsidP="009260A2">
            <w:pPr>
              <w:pStyle w:val="DPCtabletext"/>
              <w:rPr>
                <w:rFonts w:ascii="VIC" w:hAnsi="VIC"/>
              </w:rPr>
            </w:pPr>
            <w:r w:rsidRPr="00613129">
              <w:rPr>
                <w:rFonts w:ascii="VIC" w:hAnsi="VIC"/>
              </w:rPr>
              <w:t>Sales and Marketing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0C63367A" w14:textId="77777777" w:rsidR="008D2C52" w:rsidRPr="00613129" w:rsidRDefault="008D2C52" w:rsidP="009260A2">
            <w:pPr>
              <w:pStyle w:val="DPCtabletext"/>
              <w:spacing w:before="0" w:after="0"/>
              <w:rPr>
                <w:rFonts w:ascii="VIC" w:hAnsi="VIC"/>
                <w:sz w:val="17"/>
              </w:rPr>
            </w:pPr>
          </w:p>
          <w:p w14:paraId="552D8B1D" w14:textId="77777777" w:rsidR="008D2C52" w:rsidRPr="00613129" w:rsidRDefault="008D2C52" w:rsidP="009260A2">
            <w:pPr>
              <w:pStyle w:val="DPCtabletext"/>
              <w:spacing w:before="0" w:after="0"/>
              <w:rPr>
                <w:rFonts w:ascii="VIC" w:hAnsi="VIC"/>
              </w:rPr>
            </w:pPr>
            <w:r w:rsidRPr="00613129">
              <w:rPr>
                <w:rFonts w:ascii="VIC" w:hAnsi="VIC"/>
              </w:rPr>
              <w:t>Facilitate the promotion of a product or service and capture of new business</w:t>
            </w:r>
          </w:p>
        </w:tc>
      </w:tr>
      <w:tr w:rsidR="008D2C52" w:rsidRPr="00613129" w14:paraId="3CB37A7D" w14:textId="77777777" w:rsidTr="009260A2">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1EAF3C3" w14:textId="77777777" w:rsidR="008D2C52" w:rsidRPr="00613129" w:rsidRDefault="008D2C52" w:rsidP="009260A2">
            <w:pPr>
              <w:pStyle w:val="DPCtabletext"/>
              <w:rPr>
                <w:rFonts w:ascii="VIC" w:hAnsi="VIC"/>
              </w:rPr>
            </w:pPr>
            <w:r w:rsidRPr="00613129">
              <w:rPr>
                <w:rFonts w:ascii="VIC" w:hAnsi="VIC"/>
              </w:rPr>
              <w:t>Product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1D965017" w14:textId="77777777" w:rsidR="008D2C52" w:rsidRPr="00613129" w:rsidRDefault="008D2C52" w:rsidP="009260A2">
            <w:pPr>
              <w:pStyle w:val="DPCtabletext"/>
              <w:spacing w:before="0" w:after="0"/>
              <w:rPr>
                <w:rFonts w:ascii="VIC" w:hAnsi="VIC"/>
                <w:sz w:val="17"/>
              </w:rPr>
            </w:pPr>
          </w:p>
          <w:p w14:paraId="2A8B4A70" w14:textId="77777777" w:rsidR="008D2C52" w:rsidRPr="00613129" w:rsidRDefault="008D2C52" w:rsidP="009260A2">
            <w:pPr>
              <w:pStyle w:val="DPCtabletext"/>
              <w:spacing w:before="0" w:after="0"/>
              <w:rPr>
                <w:rFonts w:ascii="VIC" w:hAnsi="VIC"/>
              </w:rPr>
            </w:pPr>
            <w:r w:rsidRPr="00613129">
              <w:rPr>
                <w:rFonts w:ascii="VIC" w:hAnsi="VIC"/>
              </w:rPr>
              <w:t>Facilitate the creation and maintenance of products and services</w:t>
            </w:r>
          </w:p>
        </w:tc>
      </w:tr>
      <w:tr w:rsidR="008D2C52" w:rsidRPr="00613129" w14:paraId="1A8B4F12" w14:textId="77777777" w:rsidTr="009260A2">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C6ED20B" w14:textId="77777777" w:rsidR="008D2C52" w:rsidRPr="00613129" w:rsidRDefault="008D2C52" w:rsidP="009260A2">
            <w:pPr>
              <w:pStyle w:val="DPCtabletext"/>
              <w:rPr>
                <w:rFonts w:ascii="VIC" w:hAnsi="VIC"/>
              </w:rPr>
            </w:pPr>
            <w:r w:rsidRPr="00613129">
              <w:rPr>
                <w:rFonts w:ascii="VIC" w:hAnsi="VIC"/>
              </w:rPr>
              <w:t>Brand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527CD885" w14:textId="77777777" w:rsidR="008D2C52" w:rsidRPr="00613129" w:rsidRDefault="008D2C52" w:rsidP="009260A2">
            <w:pPr>
              <w:pStyle w:val="DPCtabletext"/>
              <w:spacing w:before="0" w:after="0"/>
              <w:rPr>
                <w:rFonts w:ascii="VIC" w:hAnsi="VIC"/>
              </w:rPr>
            </w:pPr>
            <w:r w:rsidRPr="00613129">
              <w:rPr>
                <w:rFonts w:ascii="VIC" w:hAnsi="VIC"/>
              </w:rPr>
              <w:t>Support the application of a trade name to a product or service as well as developing an awareness for the name</w:t>
            </w:r>
          </w:p>
        </w:tc>
      </w:tr>
      <w:tr w:rsidR="008D2C52" w:rsidRPr="00613129" w14:paraId="764F14BB" w14:textId="77777777" w:rsidTr="009260A2">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D651677" w14:textId="77777777" w:rsidR="008D2C52" w:rsidRPr="00613129" w:rsidRDefault="008D2C52" w:rsidP="009260A2">
            <w:pPr>
              <w:pStyle w:val="DPCtabletext"/>
              <w:rPr>
                <w:rFonts w:ascii="VIC" w:hAnsi="VIC"/>
              </w:rPr>
            </w:pPr>
            <w:r w:rsidRPr="00613129">
              <w:rPr>
                <w:rFonts w:ascii="VIC" w:hAnsi="VIC"/>
              </w:rPr>
              <w:t>Customer/Account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5A1BC485" w14:textId="77777777" w:rsidR="008D2C52" w:rsidRPr="00613129" w:rsidRDefault="008D2C52" w:rsidP="009260A2">
            <w:pPr>
              <w:pStyle w:val="DPCtabletext"/>
              <w:spacing w:before="0" w:after="0"/>
              <w:rPr>
                <w:rFonts w:ascii="VIC" w:hAnsi="VIC"/>
              </w:rPr>
            </w:pPr>
            <w:r w:rsidRPr="00613129">
              <w:rPr>
                <w:rFonts w:ascii="VIC" w:hAnsi="VIC"/>
              </w:rPr>
              <w:t>Support the retention and delivery of a service or product to an organisation's clients</w:t>
            </w:r>
          </w:p>
        </w:tc>
      </w:tr>
      <w:tr w:rsidR="008D2C52" w:rsidRPr="00613129" w14:paraId="497BEAA1" w14:textId="77777777" w:rsidTr="009260A2">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2DB31C9" w14:textId="77777777" w:rsidR="008D2C52" w:rsidRPr="00613129" w:rsidRDefault="008D2C52" w:rsidP="009260A2">
            <w:pPr>
              <w:pStyle w:val="DPCtabletext"/>
              <w:rPr>
                <w:rFonts w:ascii="VIC" w:hAnsi="VIC"/>
              </w:rPr>
            </w:pPr>
            <w:r w:rsidRPr="00613129">
              <w:rPr>
                <w:rFonts w:ascii="VIC" w:hAnsi="VIC"/>
              </w:rPr>
              <w:t>Contact and Profile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3E11BC91" w14:textId="77777777" w:rsidR="008D2C52" w:rsidRPr="00613129" w:rsidRDefault="008D2C52" w:rsidP="009260A2">
            <w:pPr>
              <w:pStyle w:val="DPCtabletext"/>
              <w:spacing w:before="0" w:after="0"/>
              <w:rPr>
                <w:rFonts w:ascii="VIC" w:hAnsi="VIC"/>
              </w:rPr>
            </w:pPr>
            <w:r w:rsidRPr="00613129">
              <w:rPr>
                <w:rFonts w:ascii="VIC" w:hAnsi="VIC"/>
              </w:rPr>
              <w:t>Provide a comprehensive view of all customer interactions, including calls, e- mail, correspondence and meetings; also provides for the maintenance of a customer’s account, business and personal information</w:t>
            </w:r>
          </w:p>
        </w:tc>
      </w:tr>
      <w:tr w:rsidR="008D2C52" w:rsidRPr="00613129" w14:paraId="070A098E" w14:textId="77777777" w:rsidTr="009260A2">
        <w:trPr>
          <w:trHeight w:val="149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1E5082B" w14:textId="77777777" w:rsidR="008D2C52" w:rsidRPr="00613129" w:rsidRDefault="008D2C52" w:rsidP="009260A2">
            <w:pPr>
              <w:pStyle w:val="DPCtabletext"/>
              <w:rPr>
                <w:rFonts w:ascii="VIC" w:hAnsi="VIC"/>
              </w:rPr>
            </w:pPr>
            <w:r w:rsidRPr="00613129">
              <w:rPr>
                <w:rFonts w:ascii="VIC" w:hAnsi="VIC"/>
              </w:rPr>
              <w:t>Partner Relationship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3A771FC1" w14:textId="77777777" w:rsidR="008D2C52" w:rsidRPr="00613129" w:rsidRDefault="008D2C52" w:rsidP="009260A2">
            <w:pPr>
              <w:pStyle w:val="DPCtabletext"/>
              <w:spacing w:before="0" w:after="0"/>
              <w:rPr>
                <w:rFonts w:ascii="VIC" w:hAnsi="VIC"/>
              </w:rPr>
            </w:pPr>
            <w:r w:rsidRPr="00613129">
              <w:rPr>
                <w:rFonts w:ascii="VIC" w:hAnsi="VIC"/>
              </w:rPr>
              <w:t>Provide a framework to promote the effective collaboration between an organisation and its business partners, particularly members of the distribution chain (e.g. channel and alliance partners, resellers, agents, brokers and dealers) and other third parties that support operations and service delivery to an organisation’s customers; includes performance evaluation of partners, if necessary</w:t>
            </w:r>
          </w:p>
        </w:tc>
      </w:tr>
      <w:tr w:rsidR="008D2C52" w:rsidRPr="00613129" w14:paraId="3BDC89FD" w14:textId="77777777" w:rsidTr="009260A2">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71D4948" w14:textId="77777777" w:rsidR="008D2C52" w:rsidRPr="00613129" w:rsidRDefault="008D2C52" w:rsidP="009260A2">
            <w:pPr>
              <w:pStyle w:val="DPCtabletext"/>
              <w:rPr>
                <w:rFonts w:ascii="VIC" w:hAnsi="VIC"/>
              </w:rPr>
            </w:pPr>
            <w:r w:rsidRPr="00613129">
              <w:rPr>
                <w:rFonts w:ascii="VIC" w:hAnsi="VIC"/>
              </w:rPr>
              <w:t>Customer Feedback</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29910794" w14:textId="77777777" w:rsidR="008D2C52" w:rsidRPr="00613129" w:rsidRDefault="008D2C52" w:rsidP="009260A2">
            <w:pPr>
              <w:pStyle w:val="DPCtabletext"/>
              <w:spacing w:before="0" w:after="0"/>
              <w:rPr>
                <w:rFonts w:ascii="VIC" w:hAnsi="VIC"/>
              </w:rPr>
            </w:pPr>
            <w:r w:rsidRPr="00613129">
              <w:rPr>
                <w:rFonts w:ascii="VIC" w:hAnsi="VIC"/>
              </w:rPr>
              <w:t>Is used to collect, analyse and handle comments and feedback from an organisation's customers</w:t>
            </w:r>
          </w:p>
        </w:tc>
      </w:tr>
      <w:tr w:rsidR="008D2C52" w:rsidRPr="00613129" w14:paraId="6D039CCE" w14:textId="77777777" w:rsidTr="009260A2">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6A684DB" w14:textId="77777777" w:rsidR="008D2C52" w:rsidRPr="00613129" w:rsidRDefault="008D2C52" w:rsidP="009260A2">
            <w:pPr>
              <w:pStyle w:val="DPCtabletext"/>
              <w:rPr>
                <w:rFonts w:ascii="VIC" w:hAnsi="VIC"/>
              </w:rPr>
            </w:pPr>
            <w:r w:rsidRPr="00613129">
              <w:rPr>
                <w:rFonts w:ascii="VIC" w:hAnsi="VIC"/>
              </w:rPr>
              <w:t>Surveys</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0D438626" w14:textId="77777777" w:rsidR="008D2C52" w:rsidRPr="00613129" w:rsidRDefault="008D2C52" w:rsidP="009260A2">
            <w:pPr>
              <w:pStyle w:val="DPCtabletext"/>
              <w:spacing w:before="0" w:after="0"/>
              <w:rPr>
                <w:rFonts w:ascii="VIC" w:hAnsi="VIC"/>
                <w:sz w:val="17"/>
              </w:rPr>
            </w:pPr>
          </w:p>
          <w:p w14:paraId="727E294E" w14:textId="77777777" w:rsidR="008D2C52" w:rsidRPr="00613129" w:rsidRDefault="008D2C52" w:rsidP="009260A2">
            <w:pPr>
              <w:pStyle w:val="DPCtabletext"/>
              <w:spacing w:before="0" w:after="0"/>
              <w:rPr>
                <w:rFonts w:ascii="VIC" w:hAnsi="VIC"/>
              </w:rPr>
            </w:pPr>
            <w:r w:rsidRPr="00613129">
              <w:rPr>
                <w:rFonts w:ascii="VIC" w:hAnsi="VIC"/>
              </w:rPr>
              <w:t>Are used to collect useful information from an organisation's customers</w:t>
            </w:r>
          </w:p>
        </w:tc>
      </w:tr>
    </w:tbl>
    <w:p w14:paraId="3EA37443" w14:textId="77777777" w:rsidR="008D2C52" w:rsidRPr="00613129" w:rsidRDefault="008D2C52" w:rsidP="00216CF4">
      <w:pPr>
        <w:pStyle w:val="DPCbody"/>
        <w:rPr>
          <w:rFonts w:ascii="VIC" w:hAnsi="VIC"/>
          <w:lang w:eastAsia="en-AU"/>
        </w:rPr>
      </w:pPr>
    </w:p>
    <w:bookmarkStart w:id="6" w:name="_Customer_Preferences:_Capabilities"/>
    <w:bookmarkStart w:id="7" w:name="_Toc26878019"/>
    <w:bookmarkEnd w:id="6"/>
    <w:p w14:paraId="1FAFF7B2" w14:textId="77777777" w:rsidR="00A611F1" w:rsidRPr="00613129" w:rsidRDefault="007E5E4D" w:rsidP="00216CF4">
      <w:pPr>
        <w:pStyle w:val="Heading4"/>
        <w:rPr>
          <w:rFonts w:ascii="VIC" w:hAnsi="VIC"/>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Customer Preferences</w:t>
      </w:r>
      <w:r w:rsidR="00DF1B51"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7A0492" w:rsidRPr="00613129">
        <w:rPr>
          <w:rStyle w:val="Hyperlink"/>
          <w:rFonts w:ascii="VIC" w:hAnsi="VIC"/>
          <w:b w:val="0"/>
          <w:color w:val="auto"/>
          <w:lang w:eastAsia="en-AU"/>
        </w:rPr>
        <w:t>C</w:t>
      </w:r>
      <w:r w:rsidR="00DF1B51" w:rsidRPr="00613129">
        <w:rPr>
          <w:rStyle w:val="Hyperlink"/>
          <w:rFonts w:ascii="VIC" w:hAnsi="VIC"/>
          <w:b w:val="0"/>
          <w:color w:val="auto"/>
          <w:lang w:eastAsia="en-AU"/>
        </w:rPr>
        <w:t>apabilities that allow an organisation's customers to change a user interface and the way that data is displayed</w:t>
      </w:r>
      <w:r w:rsidR="00B005A2" w:rsidRPr="00613129">
        <w:rPr>
          <w:rStyle w:val="Hyperlink"/>
          <w:rFonts w:ascii="VIC" w:hAnsi="VIC"/>
          <w:b w:val="0"/>
          <w:color w:val="auto"/>
          <w:lang w:eastAsia="en-AU"/>
        </w:rPr>
        <w:t>.</w:t>
      </w:r>
      <w:r w:rsidRPr="00613129">
        <w:rPr>
          <w:rFonts w:ascii="VIC" w:hAnsi="VIC"/>
          <w:lang w:eastAsia="en-AU"/>
        </w:rPr>
        <w:fldChar w:fldCharType="end"/>
      </w:r>
      <w:r w:rsidR="00B005A2" w:rsidRPr="00613129">
        <w:rPr>
          <w:rFonts w:ascii="VIC" w:hAnsi="VIC"/>
          <w:b w:val="0"/>
          <w:lang w:eastAsia="en-AU"/>
        </w:rPr>
        <w:t xml:space="preserve"> </w:t>
      </w:r>
      <w:bookmarkEnd w:id="7"/>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023"/>
        <w:gridCol w:w="6928"/>
      </w:tblGrid>
      <w:tr w:rsidR="009260A2" w:rsidRPr="00613129" w14:paraId="0B5667E5" w14:textId="77777777" w:rsidTr="005C40DA">
        <w:trPr>
          <w:trHeight w:val="349"/>
        </w:trPr>
        <w:tc>
          <w:tcPr>
            <w:tcW w:w="1519" w:type="pct"/>
            <w:tcBorders>
              <w:bottom w:val="single" w:sz="4" w:space="0" w:color="auto"/>
              <w:right w:val="single" w:sz="4" w:space="0" w:color="333399"/>
            </w:tcBorders>
            <w:shd w:val="clear" w:color="auto" w:fill="2B4271"/>
          </w:tcPr>
          <w:p w14:paraId="3CBE3AD6" w14:textId="77777777" w:rsidR="009260A2" w:rsidRPr="00613129" w:rsidRDefault="009260A2" w:rsidP="009260A2">
            <w:pPr>
              <w:pStyle w:val="DPCtabletext"/>
              <w:jc w:val="center"/>
              <w:rPr>
                <w:rFonts w:ascii="VIC" w:hAnsi="VIC"/>
                <w:b/>
                <w:color w:val="FFFFFF" w:themeColor="background1"/>
              </w:rPr>
            </w:pPr>
            <w:r w:rsidRPr="00613129">
              <w:rPr>
                <w:rFonts w:ascii="VIC" w:hAnsi="VIC"/>
                <w:b/>
                <w:color w:val="FFFFFF" w:themeColor="background1"/>
              </w:rPr>
              <w:t>Service Component</w:t>
            </w:r>
          </w:p>
        </w:tc>
        <w:tc>
          <w:tcPr>
            <w:tcW w:w="3481" w:type="pct"/>
            <w:tcBorders>
              <w:left w:val="single" w:sz="4" w:space="0" w:color="333399"/>
              <w:bottom w:val="single" w:sz="4" w:space="0" w:color="auto"/>
            </w:tcBorders>
            <w:shd w:val="clear" w:color="auto" w:fill="2B4271"/>
          </w:tcPr>
          <w:p w14:paraId="68E3EF0B" w14:textId="77777777" w:rsidR="009260A2" w:rsidRPr="00613129" w:rsidRDefault="009260A2" w:rsidP="009260A2">
            <w:pPr>
              <w:pStyle w:val="DPCtabletext"/>
              <w:jc w:val="center"/>
              <w:rPr>
                <w:rFonts w:ascii="VIC" w:hAnsi="VIC"/>
                <w:b/>
                <w:color w:val="FFFFFF" w:themeColor="background1"/>
              </w:rPr>
            </w:pPr>
            <w:r w:rsidRPr="00613129">
              <w:rPr>
                <w:rFonts w:ascii="VIC" w:hAnsi="VIC"/>
                <w:b/>
                <w:color w:val="FFFFFF" w:themeColor="background1"/>
              </w:rPr>
              <w:t>Defines the set of capabilities that</w:t>
            </w:r>
          </w:p>
        </w:tc>
      </w:tr>
      <w:tr w:rsidR="009260A2" w:rsidRPr="00613129" w14:paraId="6CBA12C1" w14:textId="77777777" w:rsidTr="005C40DA">
        <w:trPr>
          <w:trHeight w:val="640"/>
        </w:trPr>
        <w:tc>
          <w:tcPr>
            <w:tcW w:w="1519" w:type="pct"/>
            <w:tcBorders>
              <w:top w:val="single" w:sz="4" w:space="0" w:color="auto"/>
              <w:left w:val="single" w:sz="4" w:space="0" w:color="auto"/>
              <w:bottom w:val="single" w:sz="4" w:space="0" w:color="auto"/>
              <w:right w:val="single" w:sz="4" w:space="0" w:color="auto"/>
            </w:tcBorders>
            <w:shd w:val="clear" w:color="auto" w:fill="DBE4F0"/>
            <w:vAlign w:val="center"/>
          </w:tcPr>
          <w:p w14:paraId="0CDC6914" w14:textId="77777777" w:rsidR="009260A2" w:rsidRPr="00613129" w:rsidRDefault="009260A2" w:rsidP="009260A2">
            <w:pPr>
              <w:pStyle w:val="DPCtabletext"/>
              <w:spacing w:before="0" w:after="0"/>
              <w:rPr>
                <w:rFonts w:ascii="VIC" w:hAnsi="VIC"/>
              </w:rPr>
            </w:pPr>
            <w:r w:rsidRPr="00613129">
              <w:rPr>
                <w:rFonts w:ascii="VIC" w:hAnsi="VIC"/>
              </w:rPr>
              <w:t>Personalisation</w:t>
            </w:r>
          </w:p>
        </w:tc>
        <w:tc>
          <w:tcPr>
            <w:tcW w:w="3481" w:type="pct"/>
            <w:tcBorders>
              <w:top w:val="single" w:sz="4" w:space="0" w:color="auto"/>
              <w:left w:val="single" w:sz="4" w:space="0" w:color="auto"/>
              <w:bottom w:val="single" w:sz="4" w:space="0" w:color="auto"/>
              <w:right w:val="single" w:sz="4" w:space="0" w:color="auto"/>
            </w:tcBorders>
            <w:shd w:val="clear" w:color="auto" w:fill="DBE4F0"/>
            <w:vAlign w:val="center"/>
          </w:tcPr>
          <w:p w14:paraId="7EB7D02C" w14:textId="77777777" w:rsidR="009260A2" w:rsidRPr="00613129" w:rsidRDefault="009260A2" w:rsidP="009260A2">
            <w:pPr>
              <w:pStyle w:val="DPCtabletext"/>
              <w:spacing w:before="0" w:after="0"/>
              <w:rPr>
                <w:rFonts w:ascii="VIC" w:hAnsi="VIC"/>
              </w:rPr>
            </w:pPr>
            <w:r w:rsidRPr="00613129">
              <w:rPr>
                <w:rFonts w:ascii="VIC" w:hAnsi="VIC"/>
              </w:rPr>
              <w:t>Change a user interface and how data is displayed</w:t>
            </w:r>
          </w:p>
        </w:tc>
      </w:tr>
      <w:tr w:rsidR="009260A2" w:rsidRPr="00613129" w14:paraId="03CD3450" w14:textId="77777777" w:rsidTr="005C40DA">
        <w:trPr>
          <w:trHeight w:val="638"/>
        </w:trPr>
        <w:tc>
          <w:tcPr>
            <w:tcW w:w="1519" w:type="pct"/>
            <w:tcBorders>
              <w:top w:val="single" w:sz="4" w:space="0" w:color="auto"/>
              <w:left w:val="single" w:sz="4" w:space="0" w:color="auto"/>
              <w:bottom w:val="single" w:sz="4" w:space="0" w:color="auto"/>
              <w:right w:val="single" w:sz="4" w:space="0" w:color="auto"/>
            </w:tcBorders>
            <w:shd w:val="clear" w:color="auto" w:fill="DBE4F0"/>
            <w:vAlign w:val="center"/>
          </w:tcPr>
          <w:p w14:paraId="396E702C" w14:textId="77777777" w:rsidR="009260A2" w:rsidRPr="00613129" w:rsidRDefault="009260A2" w:rsidP="009260A2">
            <w:pPr>
              <w:pStyle w:val="DPCtabletext"/>
              <w:spacing w:before="0" w:after="0"/>
              <w:rPr>
                <w:rFonts w:ascii="VIC" w:hAnsi="VIC"/>
              </w:rPr>
            </w:pPr>
            <w:r w:rsidRPr="00613129">
              <w:rPr>
                <w:rFonts w:ascii="VIC" w:hAnsi="VIC"/>
              </w:rPr>
              <w:t>Subscriptions</w:t>
            </w:r>
          </w:p>
        </w:tc>
        <w:tc>
          <w:tcPr>
            <w:tcW w:w="3481" w:type="pct"/>
            <w:tcBorders>
              <w:top w:val="single" w:sz="4" w:space="0" w:color="auto"/>
              <w:left w:val="single" w:sz="4" w:space="0" w:color="auto"/>
              <w:bottom w:val="single" w:sz="4" w:space="0" w:color="auto"/>
              <w:right w:val="single" w:sz="4" w:space="0" w:color="auto"/>
            </w:tcBorders>
            <w:shd w:val="clear" w:color="auto" w:fill="DBE4F0"/>
            <w:vAlign w:val="center"/>
          </w:tcPr>
          <w:p w14:paraId="5CD21DC7" w14:textId="77777777" w:rsidR="009260A2" w:rsidRPr="00613129" w:rsidRDefault="009260A2" w:rsidP="009260A2">
            <w:pPr>
              <w:pStyle w:val="DPCtabletext"/>
              <w:spacing w:before="0" w:after="0"/>
              <w:rPr>
                <w:rFonts w:ascii="VIC" w:hAnsi="VIC"/>
              </w:rPr>
            </w:pPr>
            <w:r w:rsidRPr="00613129">
              <w:rPr>
                <w:rFonts w:ascii="VIC" w:hAnsi="VIC"/>
              </w:rPr>
              <w:t>Allow a customer to join a forum, listserv, or mailing list</w:t>
            </w:r>
          </w:p>
        </w:tc>
      </w:tr>
      <w:tr w:rsidR="009260A2" w:rsidRPr="00613129" w14:paraId="7970632E" w14:textId="77777777" w:rsidTr="005C40DA">
        <w:trPr>
          <w:trHeight w:val="640"/>
        </w:trPr>
        <w:tc>
          <w:tcPr>
            <w:tcW w:w="1519" w:type="pct"/>
            <w:tcBorders>
              <w:top w:val="single" w:sz="4" w:space="0" w:color="auto"/>
              <w:left w:val="single" w:sz="4" w:space="0" w:color="auto"/>
              <w:bottom w:val="single" w:sz="4" w:space="0" w:color="auto"/>
              <w:right w:val="single" w:sz="4" w:space="0" w:color="auto"/>
            </w:tcBorders>
            <w:shd w:val="clear" w:color="auto" w:fill="DBE4F0"/>
            <w:vAlign w:val="center"/>
          </w:tcPr>
          <w:p w14:paraId="725C8C71" w14:textId="77777777" w:rsidR="009260A2" w:rsidRPr="00613129" w:rsidRDefault="009260A2" w:rsidP="009260A2">
            <w:pPr>
              <w:pStyle w:val="DPCtabletext"/>
              <w:spacing w:before="0" w:after="0"/>
              <w:rPr>
                <w:rFonts w:ascii="VIC" w:hAnsi="VIC"/>
              </w:rPr>
            </w:pPr>
            <w:r w:rsidRPr="00613129">
              <w:rPr>
                <w:rFonts w:ascii="VIC" w:hAnsi="VIC"/>
              </w:rPr>
              <w:t>Alerts and Notifications</w:t>
            </w:r>
          </w:p>
        </w:tc>
        <w:tc>
          <w:tcPr>
            <w:tcW w:w="3481" w:type="pct"/>
            <w:tcBorders>
              <w:top w:val="single" w:sz="4" w:space="0" w:color="auto"/>
              <w:left w:val="single" w:sz="4" w:space="0" w:color="auto"/>
              <w:bottom w:val="single" w:sz="4" w:space="0" w:color="auto"/>
              <w:right w:val="single" w:sz="4" w:space="0" w:color="auto"/>
            </w:tcBorders>
            <w:shd w:val="clear" w:color="auto" w:fill="DBE4F0"/>
            <w:vAlign w:val="center"/>
          </w:tcPr>
          <w:p w14:paraId="6384D1C5" w14:textId="77777777" w:rsidR="009260A2" w:rsidRPr="00613129" w:rsidRDefault="009260A2" w:rsidP="009260A2">
            <w:pPr>
              <w:pStyle w:val="DPCtabletext"/>
              <w:spacing w:before="0" w:after="0"/>
              <w:rPr>
                <w:rFonts w:ascii="VIC" w:hAnsi="VIC"/>
              </w:rPr>
            </w:pPr>
            <w:r w:rsidRPr="00613129">
              <w:rPr>
                <w:rFonts w:ascii="VIC" w:hAnsi="VIC"/>
              </w:rPr>
              <w:t>Allow a customer to be contacted in relation to a subscription or service of interest</w:t>
            </w:r>
          </w:p>
        </w:tc>
      </w:tr>
    </w:tbl>
    <w:p w14:paraId="6799DC23" w14:textId="77777777" w:rsidR="00F259A7" w:rsidRPr="00613129" w:rsidRDefault="00F259A7" w:rsidP="00F259A7">
      <w:pPr>
        <w:pStyle w:val="DPCbody"/>
        <w:rPr>
          <w:rFonts w:ascii="VIC" w:hAnsi="VIC"/>
        </w:rPr>
      </w:pPr>
    </w:p>
    <w:bookmarkStart w:id="8" w:name="_Customer_Initiated_Assistance:"/>
    <w:bookmarkStart w:id="9" w:name="_Toc26878020"/>
    <w:bookmarkEnd w:id="8"/>
    <w:p w14:paraId="149F1172" w14:textId="77777777" w:rsidR="00A611F1" w:rsidRPr="00613129" w:rsidRDefault="007E5E4D" w:rsidP="00DF1B51">
      <w:pPr>
        <w:pStyle w:val="Heading4"/>
        <w:ind w:left="357" w:hanging="357"/>
        <w:rPr>
          <w:rFonts w:ascii="VIC" w:hAnsi="VIC"/>
          <w:b w:val="0"/>
          <w:lang w:eastAsia="en-AU"/>
        </w:rPr>
      </w:pPr>
      <w:r w:rsidRPr="00613129">
        <w:rPr>
          <w:rFonts w:ascii="VIC" w:hAnsi="VIC"/>
          <w:lang w:eastAsia="en-AU"/>
        </w:rPr>
        <w:lastRenderedPageBreak/>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Customer Initiated Assistance</w:t>
      </w:r>
      <w:r w:rsidR="00DF1B51"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7A0492" w:rsidRPr="00613129">
        <w:rPr>
          <w:rStyle w:val="Hyperlink"/>
          <w:rFonts w:ascii="VIC" w:hAnsi="VIC"/>
          <w:b w:val="0"/>
          <w:color w:val="auto"/>
          <w:lang w:eastAsia="en-AU"/>
        </w:rPr>
        <w:t>IT c</w:t>
      </w:r>
      <w:r w:rsidR="00A611F1" w:rsidRPr="00613129">
        <w:rPr>
          <w:rStyle w:val="Hyperlink"/>
          <w:rFonts w:ascii="VIC" w:hAnsi="VIC"/>
          <w:b w:val="0"/>
          <w:color w:val="auto"/>
        </w:rPr>
        <w:t xml:space="preserve">apabilities </w:t>
      </w:r>
      <w:r w:rsidR="00B005A2" w:rsidRPr="00613129">
        <w:rPr>
          <w:rStyle w:val="Hyperlink"/>
          <w:rFonts w:ascii="VIC" w:hAnsi="VIC"/>
          <w:b w:val="0"/>
          <w:color w:val="auto"/>
        </w:rPr>
        <w:t>that</w:t>
      </w:r>
      <w:r w:rsidR="00A611F1" w:rsidRPr="00613129">
        <w:rPr>
          <w:rStyle w:val="Hyperlink"/>
          <w:rFonts w:ascii="VIC" w:hAnsi="VIC"/>
          <w:b w:val="0"/>
          <w:color w:val="auto"/>
        </w:rPr>
        <w:t xml:space="preserve"> allow customers to proactively seek assistance and service from an organisation.</w:t>
      </w:r>
      <w:r w:rsidRPr="00613129">
        <w:rPr>
          <w:rFonts w:ascii="VIC" w:hAnsi="VIC"/>
          <w:lang w:eastAsia="en-AU"/>
        </w:rPr>
        <w:fldChar w:fldCharType="end"/>
      </w:r>
      <w:r w:rsidR="00A611F1" w:rsidRPr="00613129">
        <w:rPr>
          <w:rFonts w:ascii="VIC" w:hAnsi="VIC"/>
          <w:b w:val="0"/>
        </w:rPr>
        <w:t xml:space="preserve"> </w:t>
      </w:r>
      <w:bookmarkEnd w:id="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023"/>
        <w:gridCol w:w="6928"/>
      </w:tblGrid>
      <w:tr w:rsidR="009260A2" w:rsidRPr="00613129" w14:paraId="19272541" w14:textId="77777777" w:rsidTr="00307F7D">
        <w:trPr>
          <w:trHeight w:val="349"/>
        </w:trPr>
        <w:tc>
          <w:tcPr>
            <w:tcW w:w="1519" w:type="pct"/>
            <w:tcBorders>
              <w:bottom w:val="single" w:sz="4" w:space="0" w:color="999999"/>
              <w:right w:val="single" w:sz="4" w:space="0" w:color="333399"/>
            </w:tcBorders>
            <w:shd w:val="clear" w:color="auto" w:fill="2B4271"/>
            <w:vAlign w:val="center"/>
          </w:tcPr>
          <w:p w14:paraId="356CF704" w14:textId="77777777" w:rsidR="009260A2" w:rsidRPr="00613129" w:rsidRDefault="009260A2" w:rsidP="00307F7D">
            <w:pPr>
              <w:pStyle w:val="DPCtablecolhead"/>
              <w:rPr>
                <w:rFonts w:ascii="VIC" w:hAnsi="VIC"/>
                <w:color w:val="FFFFFF" w:themeColor="background1"/>
              </w:rPr>
            </w:pPr>
            <w:r w:rsidRPr="00613129">
              <w:rPr>
                <w:rFonts w:ascii="VIC" w:hAnsi="VIC"/>
                <w:color w:val="FFFFFF" w:themeColor="background1"/>
              </w:rPr>
              <w:t>Service Component</w:t>
            </w:r>
          </w:p>
        </w:tc>
        <w:tc>
          <w:tcPr>
            <w:tcW w:w="3481" w:type="pct"/>
            <w:tcBorders>
              <w:left w:val="single" w:sz="4" w:space="0" w:color="333399"/>
              <w:bottom w:val="single" w:sz="4" w:space="0" w:color="999999"/>
            </w:tcBorders>
            <w:shd w:val="clear" w:color="auto" w:fill="2B4271"/>
            <w:vAlign w:val="center"/>
          </w:tcPr>
          <w:p w14:paraId="304D1B90" w14:textId="77777777" w:rsidR="009260A2" w:rsidRPr="00613129" w:rsidRDefault="009260A2" w:rsidP="00307F7D">
            <w:pPr>
              <w:pStyle w:val="DPCtablecolhead"/>
              <w:rPr>
                <w:rFonts w:ascii="VIC" w:hAnsi="VIC"/>
                <w:color w:val="FFFFFF" w:themeColor="background1"/>
              </w:rPr>
            </w:pPr>
            <w:r w:rsidRPr="00613129">
              <w:rPr>
                <w:rFonts w:ascii="VIC" w:hAnsi="VIC"/>
                <w:color w:val="FFFFFF" w:themeColor="background1"/>
              </w:rPr>
              <w:t>Defines the set of capabilities that</w:t>
            </w:r>
          </w:p>
        </w:tc>
      </w:tr>
      <w:tr w:rsidR="009260A2" w:rsidRPr="00613129" w14:paraId="1AC4F4AF" w14:textId="77777777" w:rsidTr="00307F7D">
        <w:trPr>
          <w:trHeight w:val="640"/>
        </w:trPr>
        <w:tc>
          <w:tcPr>
            <w:tcW w:w="151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DCCDC19" w14:textId="77777777" w:rsidR="009260A2" w:rsidRPr="00613129" w:rsidRDefault="009260A2" w:rsidP="00307F7D">
            <w:pPr>
              <w:pStyle w:val="DPCtabletext"/>
              <w:rPr>
                <w:rFonts w:ascii="VIC" w:hAnsi="VIC"/>
              </w:rPr>
            </w:pPr>
            <w:r w:rsidRPr="00613129">
              <w:rPr>
                <w:rFonts w:ascii="VIC" w:hAnsi="VIC"/>
              </w:rPr>
              <w:t>Online Help</w:t>
            </w:r>
          </w:p>
        </w:tc>
        <w:tc>
          <w:tcPr>
            <w:tcW w:w="348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7246861" w14:textId="77777777" w:rsidR="009260A2" w:rsidRPr="00613129" w:rsidRDefault="009260A2" w:rsidP="00307F7D">
            <w:pPr>
              <w:pStyle w:val="DPCtabletext"/>
              <w:rPr>
                <w:rFonts w:ascii="VIC" w:hAnsi="VIC"/>
              </w:rPr>
            </w:pPr>
            <w:r w:rsidRPr="00613129">
              <w:rPr>
                <w:rFonts w:ascii="VIC" w:hAnsi="VIC"/>
              </w:rPr>
              <w:t>Provide an electronic interface to customer assistance</w:t>
            </w:r>
          </w:p>
        </w:tc>
      </w:tr>
      <w:tr w:rsidR="009260A2" w:rsidRPr="00613129" w14:paraId="7CBF3FC7" w14:textId="77777777" w:rsidTr="00307F7D">
        <w:trPr>
          <w:trHeight w:val="637"/>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0EB8DD5" w14:textId="77777777" w:rsidR="009260A2" w:rsidRPr="00613129" w:rsidRDefault="009260A2" w:rsidP="00307F7D">
            <w:pPr>
              <w:pStyle w:val="DPCtabletext"/>
              <w:rPr>
                <w:rFonts w:ascii="VIC" w:hAnsi="VIC"/>
              </w:rPr>
            </w:pPr>
            <w:r w:rsidRPr="00613129">
              <w:rPr>
                <w:rFonts w:ascii="VIC" w:hAnsi="VIC"/>
              </w:rPr>
              <w:t>Online Tutorials</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7ACD6F5" w14:textId="77777777" w:rsidR="009260A2" w:rsidRPr="00613129" w:rsidRDefault="009260A2" w:rsidP="00307F7D">
            <w:pPr>
              <w:pStyle w:val="DPCtabletext"/>
              <w:rPr>
                <w:rFonts w:ascii="VIC" w:hAnsi="VIC"/>
              </w:rPr>
            </w:pPr>
            <w:r w:rsidRPr="00613129">
              <w:rPr>
                <w:rFonts w:ascii="VIC" w:hAnsi="VIC"/>
              </w:rPr>
              <w:t>Provide an electronic interface to educate and assist customers</w:t>
            </w:r>
          </w:p>
        </w:tc>
      </w:tr>
      <w:tr w:rsidR="009260A2" w:rsidRPr="00613129" w14:paraId="40A26CEF" w14:textId="77777777" w:rsidTr="00307F7D">
        <w:trPr>
          <w:trHeight w:val="638"/>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FFEC022" w14:textId="77777777" w:rsidR="009260A2" w:rsidRPr="00613129" w:rsidRDefault="009260A2" w:rsidP="00307F7D">
            <w:pPr>
              <w:pStyle w:val="DPCtabletext"/>
              <w:rPr>
                <w:rFonts w:ascii="VIC" w:hAnsi="VIC"/>
              </w:rPr>
            </w:pPr>
            <w:r w:rsidRPr="00613129">
              <w:rPr>
                <w:rFonts w:ascii="VIC" w:hAnsi="VIC"/>
              </w:rPr>
              <w:t>Self-Service</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B1DC884" w14:textId="77777777" w:rsidR="009260A2" w:rsidRPr="00613129" w:rsidRDefault="009260A2" w:rsidP="00307F7D">
            <w:pPr>
              <w:pStyle w:val="DPCtabletext"/>
              <w:rPr>
                <w:rFonts w:ascii="VIC" w:hAnsi="VIC"/>
              </w:rPr>
            </w:pPr>
            <w:r w:rsidRPr="00613129">
              <w:rPr>
                <w:rFonts w:ascii="VIC" w:hAnsi="VIC"/>
              </w:rPr>
              <w:t>Allow an organisation's customers to sign up for a particular service at their own initiative</w:t>
            </w:r>
          </w:p>
        </w:tc>
      </w:tr>
      <w:tr w:rsidR="009260A2" w:rsidRPr="00613129" w14:paraId="441F33AA" w14:textId="77777777" w:rsidTr="00307F7D">
        <w:trPr>
          <w:trHeight w:val="640"/>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239E5C4" w14:textId="77777777" w:rsidR="009260A2" w:rsidRPr="00613129" w:rsidRDefault="009260A2" w:rsidP="00307F7D">
            <w:pPr>
              <w:pStyle w:val="DPCtabletext"/>
              <w:rPr>
                <w:rFonts w:ascii="VIC" w:hAnsi="VIC"/>
              </w:rPr>
            </w:pPr>
            <w:r w:rsidRPr="00613129">
              <w:rPr>
                <w:rFonts w:ascii="VIC" w:hAnsi="VIC"/>
              </w:rPr>
              <w:t>Reservations/Registration</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2305AFB" w14:textId="77777777" w:rsidR="009260A2" w:rsidRPr="00613129" w:rsidRDefault="009260A2" w:rsidP="00307F7D">
            <w:pPr>
              <w:pStyle w:val="DPCtabletext"/>
              <w:rPr>
                <w:rFonts w:ascii="VIC" w:hAnsi="VIC"/>
              </w:rPr>
            </w:pPr>
            <w:r w:rsidRPr="00613129">
              <w:rPr>
                <w:rFonts w:ascii="VIC" w:hAnsi="VIC"/>
              </w:rPr>
              <w:t>Allow electronic enrolment and confirmations for services</w:t>
            </w:r>
          </w:p>
        </w:tc>
      </w:tr>
      <w:tr w:rsidR="009260A2" w:rsidRPr="00613129" w14:paraId="5D629F66" w14:textId="77777777" w:rsidTr="00307F7D">
        <w:trPr>
          <w:trHeight w:val="638"/>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C0DCA8F" w14:textId="77777777" w:rsidR="009260A2" w:rsidRPr="00613129" w:rsidRDefault="009260A2" w:rsidP="00307F7D">
            <w:pPr>
              <w:pStyle w:val="DPCtabletext"/>
              <w:rPr>
                <w:rFonts w:ascii="VIC" w:hAnsi="VIC"/>
              </w:rPr>
            </w:pPr>
            <w:r w:rsidRPr="00613129">
              <w:rPr>
                <w:rFonts w:ascii="VIC" w:hAnsi="VIC"/>
              </w:rPr>
              <w:t>Multi-Lingual Support</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820CCEE" w14:textId="77777777" w:rsidR="009260A2" w:rsidRPr="00613129" w:rsidRDefault="009260A2" w:rsidP="00307F7D">
            <w:pPr>
              <w:pStyle w:val="DPCtabletext"/>
              <w:rPr>
                <w:rFonts w:ascii="VIC" w:hAnsi="VIC"/>
              </w:rPr>
            </w:pPr>
            <w:r w:rsidRPr="00613129">
              <w:rPr>
                <w:rFonts w:ascii="VIC" w:hAnsi="VIC"/>
              </w:rPr>
              <w:t>Allow access to data and information in multiple languages</w:t>
            </w:r>
          </w:p>
        </w:tc>
      </w:tr>
      <w:tr w:rsidR="009260A2" w:rsidRPr="00613129" w14:paraId="4A39C2AC" w14:textId="77777777" w:rsidTr="00307F7D">
        <w:trPr>
          <w:trHeight w:val="640"/>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B89FD33" w14:textId="77777777" w:rsidR="009260A2" w:rsidRPr="00613129" w:rsidRDefault="009260A2" w:rsidP="00307F7D">
            <w:pPr>
              <w:pStyle w:val="DPCtabletext"/>
              <w:rPr>
                <w:rFonts w:ascii="VIC" w:hAnsi="VIC"/>
              </w:rPr>
            </w:pPr>
            <w:r w:rsidRPr="00613129">
              <w:rPr>
                <w:rFonts w:ascii="VIC" w:hAnsi="VIC"/>
              </w:rPr>
              <w:t>Assistance Request</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7C34BA4" w14:textId="77777777" w:rsidR="009260A2" w:rsidRPr="00613129" w:rsidRDefault="009260A2" w:rsidP="00307F7D">
            <w:pPr>
              <w:pStyle w:val="DPCtabletext"/>
              <w:rPr>
                <w:rFonts w:ascii="VIC" w:hAnsi="VIC"/>
              </w:rPr>
            </w:pPr>
            <w:r w:rsidRPr="00613129">
              <w:rPr>
                <w:rFonts w:ascii="VIC" w:hAnsi="VIC"/>
              </w:rPr>
              <w:t>Support the approach from a customer for support</w:t>
            </w:r>
          </w:p>
        </w:tc>
      </w:tr>
      <w:tr w:rsidR="009260A2" w:rsidRPr="00613129" w14:paraId="4BBB3DE9" w14:textId="77777777" w:rsidTr="00307F7D">
        <w:trPr>
          <w:trHeight w:val="638"/>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4EE1023" w14:textId="77777777" w:rsidR="009260A2" w:rsidRPr="00613129" w:rsidRDefault="009260A2" w:rsidP="00307F7D">
            <w:pPr>
              <w:pStyle w:val="DPCtabletext"/>
              <w:rPr>
                <w:rFonts w:ascii="VIC" w:hAnsi="VIC"/>
              </w:rPr>
            </w:pPr>
            <w:r w:rsidRPr="00613129">
              <w:rPr>
                <w:rFonts w:ascii="VIC" w:hAnsi="VIC"/>
              </w:rPr>
              <w:t>Scheduling</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BEDC569" w14:textId="77777777" w:rsidR="009260A2" w:rsidRPr="00613129" w:rsidRDefault="009260A2" w:rsidP="00307F7D">
            <w:pPr>
              <w:pStyle w:val="DPCtabletext"/>
              <w:rPr>
                <w:rFonts w:ascii="VIC" w:hAnsi="VIC"/>
              </w:rPr>
            </w:pPr>
            <w:r w:rsidRPr="00613129">
              <w:rPr>
                <w:rFonts w:ascii="VIC" w:hAnsi="VIC"/>
              </w:rPr>
              <w:t>Define the set of capabilities that support the plan for performing work or service to meet the needs of an organisation’s customers</w:t>
            </w:r>
          </w:p>
        </w:tc>
      </w:tr>
    </w:tbl>
    <w:p w14:paraId="6942FBA5" w14:textId="77777777" w:rsidR="004B18C0" w:rsidRPr="00613129" w:rsidRDefault="004B18C0" w:rsidP="004B18C0">
      <w:pPr>
        <w:pStyle w:val="DPCbody"/>
        <w:rPr>
          <w:rFonts w:ascii="VIC" w:hAnsi="VIC"/>
        </w:rPr>
      </w:pPr>
    </w:p>
    <w:bookmarkStart w:id="10" w:name="_Improving_Business_Process"/>
    <w:bookmarkStart w:id="11" w:name="_Toc26878021"/>
    <w:bookmarkEnd w:id="10"/>
    <w:p w14:paraId="49BCC747" w14:textId="77777777" w:rsidR="00DF1B51" w:rsidRPr="00613129" w:rsidRDefault="007E5E4D" w:rsidP="004B18C0">
      <w:pPr>
        <w:pStyle w:val="Heading2"/>
        <w:rPr>
          <w:rFonts w:ascii="VIC" w:hAnsi="VIC"/>
        </w:rPr>
      </w:pPr>
      <w:r w:rsidRPr="00613129">
        <w:rPr>
          <w:rFonts w:ascii="VIC" w:hAnsi="VIC"/>
        </w:rPr>
        <w:fldChar w:fldCharType="begin"/>
      </w:r>
      <w:r w:rsidRPr="00613129">
        <w:rPr>
          <w:rFonts w:ascii="VIC" w:hAnsi="VIC"/>
        </w:rPr>
        <w:instrText xml:space="preserve"> HYPERLINK  \l "_top" </w:instrText>
      </w:r>
      <w:r w:rsidRPr="00613129">
        <w:rPr>
          <w:rFonts w:ascii="VIC" w:hAnsi="VIC"/>
        </w:rPr>
      </w:r>
      <w:r w:rsidRPr="00613129">
        <w:rPr>
          <w:rFonts w:ascii="VIC" w:hAnsi="VIC"/>
        </w:rPr>
        <w:fldChar w:fldCharType="separate"/>
      </w:r>
      <w:r w:rsidR="00DF1B51" w:rsidRPr="00613129">
        <w:rPr>
          <w:rStyle w:val="Hyperlink"/>
          <w:rFonts w:ascii="VIC" w:hAnsi="VIC"/>
        </w:rPr>
        <w:t>Improving</w:t>
      </w:r>
      <w:r w:rsidR="00B005A2" w:rsidRPr="00613129">
        <w:rPr>
          <w:rStyle w:val="Hyperlink"/>
          <w:rFonts w:ascii="VIC" w:hAnsi="VIC"/>
        </w:rPr>
        <w:t xml:space="preserve"> Business</w:t>
      </w:r>
      <w:r w:rsidR="00DF1B51" w:rsidRPr="00613129">
        <w:rPr>
          <w:rStyle w:val="Hyperlink"/>
          <w:rFonts w:ascii="VIC" w:hAnsi="VIC"/>
        </w:rPr>
        <w:t xml:space="preserve"> Process Automatio</w:t>
      </w:r>
      <w:r w:rsidR="00B005A2" w:rsidRPr="00613129">
        <w:rPr>
          <w:rStyle w:val="Hyperlink"/>
          <w:rFonts w:ascii="VIC" w:hAnsi="VIC"/>
        </w:rPr>
        <w:t>n</w:t>
      </w:r>
      <w:bookmarkEnd w:id="11"/>
      <w:r w:rsidRPr="00613129">
        <w:rPr>
          <w:rFonts w:ascii="VIC" w:hAnsi="VIC"/>
        </w:rPr>
        <w:fldChar w:fldCharType="end"/>
      </w:r>
    </w:p>
    <w:bookmarkStart w:id="12" w:name="_Tracking_and_Workflow:"/>
    <w:bookmarkStart w:id="13" w:name="_Toc26878022"/>
    <w:bookmarkEnd w:id="12"/>
    <w:p w14:paraId="6A35BC91" w14:textId="77777777" w:rsidR="00A611F1" w:rsidRPr="00613129" w:rsidRDefault="007E5E4D" w:rsidP="00216CF4">
      <w:pPr>
        <w:pStyle w:val="Heading4"/>
        <w:rPr>
          <w:rFonts w:ascii="VIC" w:hAnsi="VIC"/>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Tracking and Workflow</w:t>
      </w:r>
      <w:r w:rsidR="00DF1B51"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A611F1" w:rsidRPr="00613129">
        <w:rPr>
          <w:rStyle w:val="Hyperlink"/>
          <w:rFonts w:ascii="VIC" w:hAnsi="VIC"/>
          <w:b w:val="0"/>
          <w:color w:val="auto"/>
          <w:lang w:eastAsia="en-AU"/>
        </w:rPr>
        <w:t xml:space="preserve">Capabilities </w:t>
      </w:r>
      <w:r w:rsidR="00B005A2" w:rsidRPr="00613129">
        <w:rPr>
          <w:rStyle w:val="Hyperlink"/>
          <w:rFonts w:ascii="VIC" w:hAnsi="VIC"/>
          <w:b w:val="0"/>
          <w:color w:val="auto"/>
          <w:lang w:eastAsia="en-AU"/>
        </w:rPr>
        <w:t>that</w:t>
      </w:r>
      <w:r w:rsidR="00A611F1" w:rsidRPr="00613129">
        <w:rPr>
          <w:rStyle w:val="Hyperlink"/>
          <w:rFonts w:ascii="VIC" w:hAnsi="VIC"/>
          <w:b w:val="0"/>
          <w:color w:val="auto"/>
          <w:lang w:eastAsia="en-AU"/>
        </w:rPr>
        <w:t xml:space="preserve"> provide automatic monitoring and routing of documents to the users responsible for working on them to support each step of the business cycle</w:t>
      </w:r>
      <w:r w:rsidR="00A611F1" w:rsidRPr="00613129">
        <w:rPr>
          <w:rStyle w:val="Hyperlink"/>
          <w:rFonts w:ascii="VIC" w:hAnsi="VIC"/>
          <w:color w:val="auto"/>
          <w:lang w:eastAsia="en-AU"/>
        </w:rPr>
        <w:t>.</w:t>
      </w:r>
      <w:r w:rsidRPr="00613129">
        <w:rPr>
          <w:rFonts w:ascii="VIC" w:hAnsi="VIC"/>
          <w:lang w:eastAsia="en-AU"/>
        </w:rPr>
        <w:fldChar w:fldCharType="end"/>
      </w:r>
      <w:r w:rsidR="00A611F1" w:rsidRPr="00613129">
        <w:rPr>
          <w:rFonts w:ascii="VIC" w:hAnsi="VIC"/>
          <w:lang w:eastAsia="en-AU"/>
        </w:rPr>
        <w:t xml:space="preserve"> </w:t>
      </w:r>
      <w:bookmarkEnd w:id="13"/>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991"/>
        <w:gridCol w:w="6960"/>
      </w:tblGrid>
      <w:tr w:rsidR="009260A2" w:rsidRPr="00613129" w14:paraId="5080461E" w14:textId="77777777" w:rsidTr="007C32AC">
        <w:trPr>
          <w:trHeight w:val="349"/>
          <w:tblHeader/>
        </w:trPr>
        <w:tc>
          <w:tcPr>
            <w:tcW w:w="1503" w:type="pct"/>
            <w:tcBorders>
              <w:bottom w:val="single" w:sz="4" w:space="0" w:color="999999"/>
              <w:right w:val="single" w:sz="4" w:space="0" w:color="333399"/>
            </w:tcBorders>
            <w:shd w:val="clear" w:color="auto" w:fill="2B4271"/>
            <w:vAlign w:val="center"/>
          </w:tcPr>
          <w:p w14:paraId="2A8FF559" w14:textId="77777777" w:rsidR="009260A2" w:rsidRPr="00613129" w:rsidRDefault="009260A2" w:rsidP="009260A2">
            <w:pPr>
              <w:pStyle w:val="DPCtablecolhead"/>
              <w:spacing w:before="0" w:after="0"/>
              <w:rPr>
                <w:rFonts w:ascii="VIC" w:hAnsi="VIC"/>
                <w:color w:val="FFFFFF" w:themeColor="background1"/>
              </w:rPr>
            </w:pPr>
            <w:r w:rsidRPr="00613129">
              <w:rPr>
                <w:rFonts w:ascii="VIC" w:hAnsi="VIC"/>
                <w:color w:val="FFFFFF" w:themeColor="background1"/>
              </w:rPr>
              <w:t>Service Component</w:t>
            </w:r>
          </w:p>
        </w:tc>
        <w:tc>
          <w:tcPr>
            <w:tcW w:w="3497" w:type="pct"/>
            <w:tcBorders>
              <w:left w:val="single" w:sz="4" w:space="0" w:color="333399"/>
              <w:bottom w:val="single" w:sz="4" w:space="0" w:color="999999"/>
            </w:tcBorders>
            <w:shd w:val="clear" w:color="auto" w:fill="2B4271"/>
            <w:vAlign w:val="center"/>
          </w:tcPr>
          <w:p w14:paraId="6FC415AB" w14:textId="77777777" w:rsidR="009260A2" w:rsidRPr="00613129" w:rsidRDefault="009260A2" w:rsidP="009260A2">
            <w:pPr>
              <w:pStyle w:val="DPCtablecolhead"/>
              <w:spacing w:before="0" w:after="0"/>
              <w:rPr>
                <w:rFonts w:ascii="VIC" w:hAnsi="VIC"/>
                <w:color w:val="FFFFFF" w:themeColor="background1"/>
              </w:rPr>
            </w:pPr>
            <w:r w:rsidRPr="00613129">
              <w:rPr>
                <w:rFonts w:ascii="VIC" w:hAnsi="VIC"/>
                <w:color w:val="FFFFFF" w:themeColor="background1"/>
              </w:rPr>
              <w:t>Defines the set of capabilities that</w:t>
            </w:r>
          </w:p>
        </w:tc>
      </w:tr>
      <w:tr w:rsidR="009260A2" w:rsidRPr="00613129" w14:paraId="187AD117" w14:textId="77777777" w:rsidTr="007C32AC">
        <w:trPr>
          <w:trHeight w:val="640"/>
        </w:trPr>
        <w:tc>
          <w:tcPr>
            <w:tcW w:w="1503"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40ED69F" w14:textId="77777777" w:rsidR="009260A2" w:rsidRPr="00613129" w:rsidRDefault="009260A2" w:rsidP="00074D84">
            <w:pPr>
              <w:pStyle w:val="DPCtabletext"/>
              <w:spacing w:before="0" w:after="0"/>
              <w:rPr>
                <w:rFonts w:ascii="VIC" w:hAnsi="VIC"/>
              </w:rPr>
            </w:pPr>
            <w:r w:rsidRPr="00613129">
              <w:rPr>
                <w:rFonts w:ascii="VIC" w:hAnsi="VIC"/>
              </w:rPr>
              <w:t>Process Tracking</w:t>
            </w:r>
          </w:p>
        </w:tc>
        <w:tc>
          <w:tcPr>
            <w:tcW w:w="3497"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84C76EB" w14:textId="77777777" w:rsidR="009260A2" w:rsidRPr="00613129" w:rsidRDefault="009260A2" w:rsidP="00074D84">
            <w:pPr>
              <w:pStyle w:val="DPCtabletext"/>
              <w:spacing w:before="0" w:after="0"/>
              <w:rPr>
                <w:rFonts w:ascii="VIC" w:hAnsi="VIC"/>
              </w:rPr>
            </w:pPr>
            <w:r w:rsidRPr="00613129">
              <w:rPr>
                <w:rFonts w:ascii="VIC" w:hAnsi="VIC"/>
              </w:rPr>
              <w:t>Allow the monitoring of activities within the business cycle</w:t>
            </w:r>
          </w:p>
        </w:tc>
      </w:tr>
      <w:tr w:rsidR="009260A2" w:rsidRPr="00613129" w14:paraId="5F222624" w14:textId="77777777" w:rsidTr="007C32AC">
        <w:trPr>
          <w:trHeight w:val="808"/>
        </w:trPr>
        <w:tc>
          <w:tcPr>
            <w:tcW w:w="150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AB43047" w14:textId="77777777" w:rsidR="009260A2" w:rsidRPr="00613129" w:rsidRDefault="009260A2" w:rsidP="00074D84">
            <w:pPr>
              <w:pStyle w:val="DPCtabletext"/>
              <w:spacing w:before="0" w:after="0"/>
              <w:rPr>
                <w:rFonts w:ascii="VIC" w:hAnsi="VIC"/>
              </w:rPr>
            </w:pPr>
            <w:r w:rsidRPr="00613129">
              <w:rPr>
                <w:rFonts w:ascii="VIC" w:hAnsi="VIC"/>
              </w:rPr>
              <w:t>Case Management</w:t>
            </w:r>
          </w:p>
        </w:tc>
        <w:tc>
          <w:tcPr>
            <w:tcW w:w="349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DACF43A" w14:textId="77777777" w:rsidR="009260A2" w:rsidRPr="00613129" w:rsidRDefault="009260A2" w:rsidP="00074D84">
            <w:pPr>
              <w:pStyle w:val="DPCtabletext"/>
              <w:spacing w:before="0" w:after="0"/>
              <w:rPr>
                <w:rFonts w:ascii="VIC" w:hAnsi="VIC"/>
              </w:rPr>
            </w:pPr>
            <w:r w:rsidRPr="00613129">
              <w:rPr>
                <w:rFonts w:ascii="VIC" w:hAnsi="VIC"/>
              </w:rPr>
              <w:t xml:space="preserve">Manage the life cycle of a </w:t>
            </w:r>
            <w:r w:rsidR="00074D84" w:rsidRPr="00613129">
              <w:rPr>
                <w:rFonts w:ascii="VIC" w:hAnsi="VIC"/>
              </w:rPr>
              <w:t>claim</w:t>
            </w:r>
            <w:r w:rsidRPr="00613129">
              <w:rPr>
                <w:rFonts w:ascii="VIC" w:hAnsi="VIC"/>
              </w:rPr>
              <w:t xml:space="preserve"> or investigation within an organisation to include creating, routing, tracing, assignment and closing of a case as well as collaboration among case handlers</w:t>
            </w:r>
          </w:p>
        </w:tc>
      </w:tr>
      <w:tr w:rsidR="009260A2" w:rsidRPr="00613129" w14:paraId="7AA8866D" w14:textId="77777777" w:rsidTr="007C32AC">
        <w:trPr>
          <w:trHeight w:val="637"/>
        </w:trPr>
        <w:tc>
          <w:tcPr>
            <w:tcW w:w="150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C1E2173" w14:textId="77777777" w:rsidR="009260A2" w:rsidRPr="00613129" w:rsidRDefault="009260A2" w:rsidP="00074D84">
            <w:pPr>
              <w:pStyle w:val="DPCtabletext"/>
              <w:spacing w:before="0" w:after="0"/>
              <w:rPr>
                <w:rFonts w:ascii="VIC" w:hAnsi="VIC"/>
              </w:rPr>
            </w:pPr>
            <w:r w:rsidRPr="00613129">
              <w:rPr>
                <w:rFonts w:ascii="VIC" w:hAnsi="VIC"/>
              </w:rPr>
              <w:t>Conflict Resolution</w:t>
            </w:r>
          </w:p>
        </w:tc>
        <w:tc>
          <w:tcPr>
            <w:tcW w:w="349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AF6019B" w14:textId="77777777" w:rsidR="009260A2" w:rsidRPr="00613129" w:rsidRDefault="009260A2" w:rsidP="00074D84">
            <w:pPr>
              <w:pStyle w:val="DPCtabletext"/>
              <w:spacing w:before="0" w:after="0"/>
              <w:rPr>
                <w:rFonts w:ascii="VIC" w:hAnsi="VIC"/>
              </w:rPr>
            </w:pPr>
            <w:r w:rsidRPr="00613129">
              <w:rPr>
                <w:rFonts w:ascii="VIC" w:hAnsi="VIC"/>
              </w:rPr>
              <w:t>Support the conclusion of contention or differences within the business cycle</w:t>
            </w:r>
          </w:p>
        </w:tc>
      </w:tr>
    </w:tbl>
    <w:p w14:paraId="2E39EBD3" w14:textId="77777777" w:rsidR="00F259A7" w:rsidRPr="00613129" w:rsidRDefault="00F259A7" w:rsidP="00F259A7">
      <w:pPr>
        <w:pStyle w:val="DPCbody"/>
        <w:rPr>
          <w:rFonts w:ascii="VIC" w:hAnsi="VIC"/>
        </w:rPr>
      </w:pPr>
    </w:p>
    <w:bookmarkStart w:id="14" w:name="_Routing_and_Scheduling:"/>
    <w:bookmarkStart w:id="15" w:name="_Toc26878023"/>
    <w:bookmarkEnd w:id="14"/>
    <w:p w14:paraId="7F18CA9A" w14:textId="77777777" w:rsidR="00A611F1" w:rsidRPr="00613129" w:rsidRDefault="007E5E4D" w:rsidP="00216CF4">
      <w:pPr>
        <w:pStyle w:val="Heading4"/>
        <w:rPr>
          <w:rFonts w:ascii="VIC" w:hAnsi="VIC"/>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Routing and Scheduling</w:t>
      </w:r>
      <w:r w:rsidR="00B005A2"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B005A2" w:rsidRPr="00613129">
        <w:rPr>
          <w:rStyle w:val="Hyperlink"/>
          <w:rFonts w:ascii="VIC" w:hAnsi="VIC"/>
          <w:b w:val="0"/>
          <w:color w:val="auto"/>
          <w:lang w:eastAsia="en-AU"/>
        </w:rPr>
        <w:t>Capabilities that provide automatic directing and assignment or allocation of time for a particular action or event.</w:t>
      </w:r>
      <w:r w:rsidRPr="00613129">
        <w:rPr>
          <w:rFonts w:ascii="VIC" w:hAnsi="VIC"/>
          <w:lang w:eastAsia="en-AU"/>
        </w:rPr>
        <w:fldChar w:fldCharType="end"/>
      </w:r>
      <w:r w:rsidR="00B005A2" w:rsidRPr="00613129">
        <w:rPr>
          <w:rFonts w:ascii="VIC" w:hAnsi="VIC"/>
          <w:b w:val="0"/>
          <w:lang w:eastAsia="en-AU"/>
        </w:rPr>
        <w:t xml:space="preserve"> </w:t>
      </w:r>
      <w:bookmarkEnd w:id="1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991"/>
        <w:gridCol w:w="6960"/>
      </w:tblGrid>
      <w:tr w:rsidR="00074D84" w:rsidRPr="00613129" w14:paraId="079DBE01" w14:textId="77777777" w:rsidTr="007C32AC">
        <w:trPr>
          <w:trHeight w:val="349"/>
        </w:trPr>
        <w:tc>
          <w:tcPr>
            <w:tcW w:w="1503" w:type="pct"/>
            <w:tcBorders>
              <w:bottom w:val="single" w:sz="4" w:space="0" w:color="999999"/>
              <w:right w:val="single" w:sz="4" w:space="0" w:color="333399"/>
            </w:tcBorders>
            <w:shd w:val="clear" w:color="auto" w:fill="2B4271"/>
          </w:tcPr>
          <w:p w14:paraId="752164B0" w14:textId="77777777" w:rsidR="00074D84" w:rsidRPr="00613129" w:rsidRDefault="00074D84" w:rsidP="00074D84">
            <w:pPr>
              <w:pStyle w:val="DPCtablecolhead"/>
              <w:rPr>
                <w:rFonts w:ascii="VIC" w:hAnsi="VIC"/>
                <w:color w:val="FFFFFF" w:themeColor="background1"/>
              </w:rPr>
            </w:pPr>
            <w:r w:rsidRPr="00613129">
              <w:rPr>
                <w:rFonts w:ascii="VIC" w:hAnsi="VIC"/>
                <w:color w:val="FFFFFF" w:themeColor="background1"/>
              </w:rPr>
              <w:t>Service Component</w:t>
            </w:r>
          </w:p>
        </w:tc>
        <w:tc>
          <w:tcPr>
            <w:tcW w:w="3497" w:type="pct"/>
            <w:tcBorders>
              <w:left w:val="single" w:sz="4" w:space="0" w:color="333399"/>
              <w:bottom w:val="single" w:sz="4" w:space="0" w:color="999999"/>
            </w:tcBorders>
            <w:shd w:val="clear" w:color="auto" w:fill="2B4271"/>
          </w:tcPr>
          <w:p w14:paraId="1D209FC3" w14:textId="77777777" w:rsidR="00074D84" w:rsidRPr="00613129" w:rsidRDefault="00074D84" w:rsidP="00074D84">
            <w:pPr>
              <w:pStyle w:val="DPCtablecolhead"/>
              <w:rPr>
                <w:rFonts w:ascii="VIC" w:hAnsi="VIC"/>
                <w:color w:val="FFFFFF" w:themeColor="background1"/>
              </w:rPr>
            </w:pPr>
            <w:r w:rsidRPr="00613129">
              <w:rPr>
                <w:rFonts w:ascii="VIC" w:hAnsi="VIC"/>
                <w:color w:val="FFFFFF" w:themeColor="background1"/>
              </w:rPr>
              <w:t>Defines the set of capabilities that</w:t>
            </w:r>
          </w:p>
        </w:tc>
      </w:tr>
      <w:tr w:rsidR="00074D84" w:rsidRPr="00613129" w14:paraId="7F6957EC" w14:textId="77777777" w:rsidTr="007C32AC">
        <w:trPr>
          <w:trHeight w:val="868"/>
        </w:trPr>
        <w:tc>
          <w:tcPr>
            <w:tcW w:w="1503"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498EEEC0" w14:textId="77777777" w:rsidR="00074D84" w:rsidRPr="00613129" w:rsidRDefault="00074D84" w:rsidP="00074D84">
            <w:pPr>
              <w:pStyle w:val="DPCtabletext"/>
              <w:spacing w:before="0" w:after="0"/>
              <w:rPr>
                <w:rFonts w:ascii="VIC" w:hAnsi="VIC"/>
              </w:rPr>
            </w:pPr>
            <w:r w:rsidRPr="00613129">
              <w:rPr>
                <w:rFonts w:ascii="VIC" w:hAnsi="VIC"/>
              </w:rPr>
              <w:t>Inbound Correspondence Management</w:t>
            </w:r>
          </w:p>
        </w:tc>
        <w:tc>
          <w:tcPr>
            <w:tcW w:w="3497"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B6A130C" w14:textId="77777777" w:rsidR="00074D84" w:rsidRPr="00613129" w:rsidRDefault="00074D84" w:rsidP="00074D84">
            <w:pPr>
              <w:pStyle w:val="DPCtabletext"/>
              <w:spacing w:before="0" w:after="0"/>
              <w:rPr>
                <w:rFonts w:ascii="VIC" w:hAnsi="VIC"/>
              </w:rPr>
            </w:pPr>
            <w:r w:rsidRPr="00613129">
              <w:rPr>
                <w:rFonts w:ascii="VIC" w:hAnsi="VIC"/>
              </w:rPr>
              <w:t>Manage externally initiated communication between an organisation and its stakeholders</w:t>
            </w:r>
          </w:p>
        </w:tc>
      </w:tr>
      <w:tr w:rsidR="00074D84" w:rsidRPr="00613129" w14:paraId="65A5F54C" w14:textId="77777777" w:rsidTr="007C32AC">
        <w:trPr>
          <w:trHeight w:val="870"/>
        </w:trPr>
        <w:tc>
          <w:tcPr>
            <w:tcW w:w="150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75EEB27" w14:textId="77777777" w:rsidR="00074D84" w:rsidRPr="00613129" w:rsidRDefault="00074D84" w:rsidP="00074D84">
            <w:pPr>
              <w:pStyle w:val="DPCtabletext"/>
              <w:spacing w:before="0" w:after="0"/>
              <w:rPr>
                <w:rFonts w:ascii="VIC" w:hAnsi="VIC"/>
              </w:rPr>
            </w:pPr>
            <w:r w:rsidRPr="00613129">
              <w:rPr>
                <w:rFonts w:ascii="VIC" w:hAnsi="VIC"/>
              </w:rPr>
              <w:t>Outbound Correspondence Management</w:t>
            </w:r>
          </w:p>
        </w:tc>
        <w:tc>
          <w:tcPr>
            <w:tcW w:w="349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F6FF8BB" w14:textId="77777777" w:rsidR="00074D84" w:rsidRPr="00613129" w:rsidRDefault="00074D84" w:rsidP="00074D84">
            <w:pPr>
              <w:pStyle w:val="DPCtabletext"/>
              <w:spacing w:before="0" w:after="0"/>
              <w:rPr>
                <w:rFonts w:ascii="VIC" w:hAnsi="VIC"/>
              </w:rPr>
            </w:pPr>
            <w:r w:rsidRPr="00613129">
              <w:rPr>
                <w:rFonts w:ascii="VIC" w:hAnsi="VIC"/>
              </w:rPr>
              <w:t>Manage internally initiated communication between an organisation and its stakeholders</w:t>
            </w:r>
          </w:p>
        </w:tc>
      </w:tr>
    </w:tbl>
    <w:p w14:paraId="2AC05CDF" w14:textId="77777777" w:rsidR="004B18C0" w:rsidRPr="00613129" w:rsidRDefault="004B18C0" w:rsidP="004B18C0">
      <w:pPr>
        <w:pStyle w:val="DPCbody"/>
        <w:rPr>
          <w:rFonts w:ascii="VIC" w:hAnsi="VIC"/>
        </w:rPr>
      </w:pPr>
    </w:p>
    <w:bookmarkStart w:id="16" w:name="_Improving_Business_Management"/>
    <w:bookmarkStart w:id="17" w:name="_Toc26878024"/>
    <w:bookmarkEnd w:id="16"/>
    <w:p w14:paraId="30B79EF2" w14:textId="77777777" w:rsidR="00B005A2" w:rsidRPr="00613129" w:rsidRDefault="007E5E4D" w:rsidP="004B18C0">
      <w:pPr>
        <w:pStyle w:val="Heading2"/>
        <w:rPr>
          <w:rFonts w:ascii="VIC" w:eastAsia="MS Mincho" w:hAnsi="VIC"/>
          <w:b/>
        </w:rPr>
      </w:pPr>
      <w:r w:rsidRPr="00613129">
        <w:rPr>
          <w:rFonts w:ascii="VIC" w:hAnsi="VIC"/>
        </w:rPr>
        <w:lastRenderedPageBreak/>
        <w:fldChar w:fldCharType="begin"/>
      </w:r>
      <w:r w:rsidRPr="00613129">
        <w:rPr>
          <w:rFonts w:ascii="VIC" w:hAnsi="VIC"/>
        </w:rPr>
        <w:instrText xml:space="preserve"> HYPERLINK  \l "_top" </w:instrText>
      </w:r>
      <w:r w:rsidRPr="00613129">
        <w:rPr>
          <w:rFonts w:ascii="VIC" w:hAnsi="VIC"/>
        </w:rPr>
      </w:r>
      <w:r w:rsidRPr="00613129">
        <w:rPr>
          <w:rFonts w:ascii="VIC" w:hAnsi="VIC"/>
        </w:rPr>
        <w:fldChar w:fldCharType="separate"/>
      </w:r>
      <w:r w:rsidR="00B005A2" w:rsidRPr="00613129">
        <w:rPr>
          <w:rStyle w:val="Hyperlink"/>
          <w:rFonts w:ascii="VIC" w:hAnsi="VIC"/>
        </w:rPr>
        <w:t>Improving Business Management</w:t>
      </w:r>
      <w:bookmarkEnd w:id="17"/>
      <w:r w:rsidRPr="00613129">
        <w:rPr>
          <w:rFonts w:ascii="VIC" w:hAnsi="VIC"/>
        </w:rPr>
        <w:fldChar w:fldCharType="end"/>
      </w:r>
      <w:r w:rsidR="00B005A2" w:rsidRPr="00613129">
        <w:rPr>
          <w:rFonts w:ascii="VIC" w:hAnsi="VIC"/>
        </w:rPr>
        <w:t xml:space="preserve"> </w:t>
      </w:r>
    </w:p>
    <w:bookmarkStart w:id="18" w:name="_Management_of_Process:"/>
    <w:bookmarkStart w:id="19" w:name="_Toc26878025"/>
    <w:bookmarkEnd w:id="18"/>
    <w:p w14:paraId="0F596BC8" w14:textId="77777777" w:rsidR="00A611F1" w:rsidRPr="00613129" w:rsidRDefault="007E5E4D" w:rsidP="00216CF4">
      <w:pPr>
        <w:pStyle w:val="Heading4"/>
        <w:rPr>
          <w:rFonts w:ascii="VIC" w:hAnsi="VIC"/>
          <w:b w:val="0"/>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Management of Process</w:t>
      </w:r>
      <w:r w:rsidR="00B005A2"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A611F1" w:rsidRPr="00613129">
        <w:rPr>
          <w:rStyle w:val="Hyperlink"/>
          <w:rFonts w:ascii="VIC" w:hAnsi="VIC"/>
          <w:b w:val="0"/>
          <w:color w:val="auto"/>
          <w:lang w:eastAsia="en-AU"/>
        </w:rPr>
        <w:t xml:space="preserve">Capabilities </w:t>
      </w:r>
      <w:r w:rsidR="00B005A2" w:rsidRPr="00613129">
        <w:rPr>
          <w:rStyle w:val="Hyperlink"/>
          <w:rFonts w:ascii="VIC" w:hAnsi="VIC"/>
          <w:b w:val="0"/>
          <w:color w:val="auto"/>
          <w:lang w:eastAsia="en-AU"/>
        </w:rPr>
        <w:t>that</w:t>
      </w:r>
      <w:r w:rsidR="00A611F1" w:rsidRPr="00613129">
        <w:rPr>
          <w:rStyle w:val="Hyperlink"/>
          <w:rFonts w:ascii="VIC" w:hAnsi="VIC"/>
          <w:b w:val="0"/>
          <w:color w:val="auto"/>
          <w:lang w:eastAsia="en-AU"/>
        </w:rPr>
        <w:t xml:space="preserve"> regulate the activities surrounding the business cycle of an organisation.</w:t>
      </w:r>
      <w:r w:rsidRPr="00613129">
        <w:rPr>
          <w:rFonts w:ascii="VIC" w:hAnsi="VIC"/>
          <w:lang w:eastAsia="en-AU"/>
        </w:rPr>
        <w:fldChar w:fldCharType="end"/>
      </w:r>
      <w:r w:rsidR="00A611F1" w:rsidRPr="00613129">
        <w:rPr>
          <w:rFonts w:ascii="VIC" w:hAnsi="VIC"/>
          <w:b w:val="0"/>
          <w:lang w:eastAsia="en-AU"/>
        </w:rPr>
        <w:t xml:space="preserve"> </w:t>
      </w:r>
      <w:bookmarkEnd w:id="1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230374" w:rsidRPr="00613129" w14:paraId="168A5590" w14:textId="77777777" w:rsidTr="000E6FCC">
        <w:trPr>
          <w:trHeight w:val="349"/>
          <w:tblHeader/>
        </w:trPr>
        <w:tc>
          <w:tcPr>
            <w:tcW w:w="1601" w:type="pct"/>
            <w:tcBorders>
              <w:bottom w:val="single" w:sz="4" w:space="0" w:color="999999"/>
              <w:right w:val="single" w:sz="4" w:space="0" w:color="333399"/>
            </w:tcBorders>
            <w:shd w:val="clear" w:color="auto" w:fill="2B4271"/>
            <w:vAlign w:val="center"/>
          </w:tcPr>
          <w:p w14:paraId="74887E2B" w14:textId="77777777" w:rsidR="00230374" w:rsidRPr="00613129" w:rsidRDefault="00230374" w:rsidP="000E6FCC">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335D1F66" w14:textId="77777777" w:rsidR="00230374" w:rsidRPr="00613129" w:rsidRDefault="00230374" w:rsidP="000E6FCC">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230374" w:rsidRPr="00613129" w14:paraId="4F3ED4DE" w14:textId="77777777" w:rsidTr="000E6FCC">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5401300E" w14:textId="77777777" w:rsidR="00230374" w:rsidRPr="00613129" w:rsidRDefault="00230374" w:rsidP="000E6FCC">
            <w:pPr>
              <w:pStyle w:val="DPCtabletext"/>
              <w:rPr>
                <w:rFonts w:ascii="VIC" w:hAnsi="VIC"/>
              </w:rPr>
            </w:pPr>
            <w:r w:rsidRPr="00613129">
              <w:rPr>
                <w:rFonts w:ascii="VIC" w:hAnsi="VIC"/>
              </w:rPr>
              <w:t>Change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4C9D7282" w14:textId="77777777" w:rsidR="00230374" w:rsidRPr="00613129" w:rsidRDefault="00230374" w:rsidP="000E6FCC">
            <w:pPr>
              <w:pStyle w:val="DPCtabletext"/>
              <w:rPr>
                <w:rFonts w:ascii="VIC" w:hAnsi="VIC"/>
              </w:rPr>
            </w:pPr>
            <w:r w:rsidRPr="00613129">
              <w:rPr>
                <w:rFonts w:ascii="VIC" w:hAnsi="VIC"/>
              </w:rPr>
              <w:t>Control the process for updates or modifications to the existing documents, software or business processes of an organisation</w:t>
            </w:r>
          </w:p>
        </w:tc>
      </w:tr>
      <w:tr w:rsidR="00230374" w:rsidRPr="00613129" w14:paraId="6E6E69EF" w14:textId="77777777" w:rsidTr="000E6FCC">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8793B37" w14:textId="77777777" w:rsidR="00230374" w:rsidRPr="00613129" w:rsidRDefault="00230374" w:rsidP="000E6FCC">
            <w:pPr>
              <w:pStyle w:val="DPCtabletext"/>
              <w:rPr>
                <w:rFonts w:ascii="VIC" w:hAnsi="VIC"/>
              </w:rPr>
            </w:pPr>
            <w:r w:rsidRPr="00613129">
              <w:rPr>
                <w:rFonts w:ascii="VIC" w:hAnsi="VIC"/>
              </w:rPr>
              <w:t>Configuration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DE17C68" w14:textId="77777777" w:rsidR="00230374" w:rsidRPr="00613129" w:rsidRDefault="00230374" w:rsidP="000E6FCC">
            <w:pPr>
              <w:pStyle w:val="DPCtabletext"/>
              <w:rPr>
                <w:rFonts w:ascii="VIC" w:hAnsi="VIC"/>
              </w:rPr>
            </w:pPr>
            <w:r w:rsidRPr="00613129">
              <w:rPr>
                <w:rFonts w:ascii="VIC" w:hAnsi="VIC"/>
              </w:rPr>
              <w:t>Control the hardware and software environments, as well as documents of an organisation</w:t>
            </w:r>
          </w:p>
        </w:tc>
      </w:tr>
      <w:tr w:rsidR="00230374" w:rsidRPr="00613129" w14:paraId="1CA2AD99" w14:textId="77777777" w:rsidTr="000E6FCC">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CE2F2F5" w14:textId="77777777" w:rsidR="00230374" w:rsidRPr="00613129" w:rsidRDefault="00230374" w:rsidP="000E6FCC">
            <w:pPr>
              <w:pStyle w:val="DPCtabletext"/>
              <w:rPr>
                <w:rFonts w:ascii="VIC" w:hAnsi="VIC"/>
              </w:rPr>
            </w:pPr>
            <w:r w:rsidRPr="00613129">
              <w:rPr>
                <w:rFonts w:ascii="VIC" w:hAnsi="VIC"/>
              </w:rPr>
              <w:t>Requirements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98F61AB" w14:textId="77777777" w:rsidR="00230374" w:rsidRPr="00613129" w:rsidRDefault="00230374" w:rsidP="000E6FCC">
            <w:pPr>
              <w:pStyle w:val="DPCtabletext"/>
              <w:rPr>
                <w:rFonts w:ascii="VIC" w:hAnsi="VIC"/>
              </w:rPr>
            </w:pPr>
            <w:r w:rsidRPr="00613129">
              <w:rPr>
                <w:rFonts w:ascii="VIC" w:hAnsi="VIC"/>
              </w:rPr>
              <w:t>Gather, analyse and fulfil the needs and prerequisites of an organisation's efforts</w:t>
            </w:r>
          </w:p>
        </w:tc>
      </w:tr>
      <w:tr w:rsidR="00230374" w:rsidRPr="00613129" w14:paraId="3CC9D50F" w14:textId="77777777" w:rsidTr="000E6FCC">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7EA7D35" w14:textId="77777777" w:rsidR="00230374" w:rsidRPr="00613129" w:rsidRDefault="00230374" w:rsidP="000E6FCC">
            <w:pPr>
              <w:pStyle w:val="DPCtabletext"/>
              <w:rPr>
                <w:rFonts w:ascii="VIC" w:hAnsi="VIC"/>
              </w:rPr>
            </w:pPr>
            <w:r w:rsidRPr="00613129">
              <w:rPr>
                <w:rFonts w:ascii="VIC" w:hAnsi="VIC"/>
              </w:rPr>
              <w:t>Program/Project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9D21DB0" w14:textId="77777777" w:rsidR="00230374" w:rsidRPr="00613129" w:rsidRDefault="00230374" w:rsidP="000E6FCC">
            <w:pPr>
              <w:pStyle w:val="DPCtabletext"/>
              <w:rPr>
                <w:rFonts w:ascii="VIC" w:hAnsi="VIC"/>
              </w:rPr>
            </w:pPr>
            <w:r w:rsidRPr="00613129">
              <w:rPr>
                <w:rFonts w:ascii="VIC" w:hAnsi="VIC"/>
              </w:rPr>
              <w:t>Manage and control a particular effort of an organisation</w:t>
            </w:r>
          </w:p>
        </w:tc>
      </w:tr>
      <w:tr w:rsidR="00230374" w:rsidRPr="00613129" w14:paraId="290AF2F7" w14:textId="77777777" w:rsidTr="000E6FCC">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5FF7E69" w14:textId="77777777" w:rsidR="00230374" w:rsidRPr="00613129" w:rsidRDefault="00230374" w:rsidP="000E6FCC">
            <w:pPr>
              <w:pStyle w:val="DPCtabletext"/>
              <w:rPr>
                <w:rFonts w:ascii="VIC" w:hAnsi="VIC"/>
              </w:rPr>
            </w:pPr>
            <w:r w:rsidRPr="00613129">
              <w:rPr>
                <w:rFonts w:ascii="VIC" w:hAnsi="VIC"/>
              </w:rPr>
              <w:t>Governance/Policy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5A15371" w14:textId="77777777" w:rsidR="00230374" w:rsidRPr="00613129" w:rsidRDefault="00230374" w:rsidP="000E6FCC">
            <w:pPr>
              <w:pStyle w:val="DPCtabletext"/>
              <w:rPr>
                <w:rFonts w:ascii="VIC" w:hAnsi="VIC"/>
              </w:rPr>
            </w:pPr>
            <w:r w:rsidRPr="00613129">
              <w:rPr>
                <w:rFonts w:ascii="VIC" w:hAnsi="VIC"/>
              </w:rPr>
              <w:t>Influence and determine decisions, actions, business rules and other matters within an organisation</w:t>
            </w:r>
          </w:p>
        </w:tc>
      </w:tr>
      <w:tr w:rsidR="00230374" w:rsidRPr="00613129" w14:paraId="1EF2E35E" w14:textId="77777777" w:rsidTr="000E6FCC">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417AA33" w14:textId="77777777" w:rsidR="00230374" w:rsidRPr="00613129" w:rsidRDefault="00230374" w:rsidP="000E6FCC">
            <w:pPr>
              <w:pStyle w:val="DPCtabletext"/>
              <w:rPr>
                <w:rFonts w:ascii="VIC" w:hAnsi="VIC"/>
              </w:rPr>
            </w:pPr>
            <w:r w:rsidRPr="00613129">
              <w:rPr>
                <w:rFonts w:ascii="VIC" w:hAnsi="VIC"/>
              </w:rPr>
              <w:t>Quality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AE93068" w14:textId="77777777" w:rsidR="00230374" w:rsidRPr="00613129" w:rsidRDefault="00230374" w:rsidP="000E6FCC">
            <w:pPr>
              <w:pStyle w:val="DPCtabletext"/>
              <w:rPr>
                <w:rFonts w:ascii="VIC" w:hAnsi="VIC"/>
              </w:rPr>
            </w:pPr>
            <w:r w:rsidRPr="00613129">
              <w:rPr>
                <w:rFonts w:ascii="VIC" w:hAnsi="VIC"/>
              </w:rPr>
              <w:t>Help determine the level that a product or service satisfies certain requirements</w:t>
            </w:r>
          </w:p>
        </w:tc>
      </w:tr>
      <w:tr w:rsidR="00230374" w:rsidRPr="00613129" w14:paraId="18947BD9" w14:textId="77777777" w:rsidTr="000E6FCC">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70961F7" w14:textId="77777777" w:rsidR="00230374" w:rsidRPr="00613129" w:rsidRDefault="00230374" w:rsidP="000E6FCC">
            <w:pPr>
              <w:pStyle w:val="DPCtabletext"/>
              <w:rPr>
                <w:rFonts w:ascii="VIC" w:hAnsi="VIC"/>
              </w:rPr>
            </w:pPr>
            <w:r w:rsidRPr="00613129">
              <w:rPr>
                <w:rFonts w:ascii="VIC" w:hAnsi="VIC"/>
              </w:rPr>
              <w:t>Business Rule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E00323F" w14:textId="77777777" w:rsidR="00230374" w:rsidRPr="00613129" w:rsidRDefault="00230374" w:rsidP="000E6FCC">
            <w:pPr>
              <w:pStyle w:val="DPCtabletext"/>
              <w:rPr>
                <w:rFonts w:ascii="VIC" w:hAnsi="VIC"/>
              </w:rPr>
            </w:pPr>
            <w:r w:rsidRPr="00613129">
              <w:rPr>
                <w:rFonts w:ascii="VIC" w:hAnsi="VIC"/>
              </w:rPr>
              <w:t>Manage the enterprise processes that support an organisation and its policies</w:t>
            </w:r>
          </w:p>
        </w:tc>
      </w:tr>
      <w:tr w:rsidR="00230374" w:rsidRPr="00613129" w14:paraId="4F716A47" w14:textId="77777777" w:rsidTr="000E6FCC">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35FE91C" w14:textId="77777777" w:rsidR="00230374" w:rsidRPr="00613129" w:rsidRDefault="00230374" w:rsidP="000E6FCC">
            <w:pPr>
              <w:pStyle w:val="DPCtabletext"/>
              <w:rPr>
                <w:rFonts w:ascii="VIC" w:hAnsi="VIC"/>
              </w:rPr>
            </w:pPr>
            <w:r w:rsidRPr="00613129">
              <w:rPr>
                <w:rFonts w:ascii="VIC" w:hAnsi="VIC"/>
              </w:rPr>
              <w:t>Risk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17E9044" w14:textId="77777777" w:rsidR="00230374" w:rsidRPr="00613129" w:rsidRDefault="00230374" w:rsidP="000E6FCC">
            <w:pPr>
              <w:pStyle w:val="DPCtabletext"/>
              <w:rPr>
                <w:rFonts w:ascii="VIC" w:hAnsi="VIC"/>
              </w:rPr>
            </w:pPr>
            <w:r w:rsidRPr="00613129">
              <w:rPr>
                <w:rFonts w:ascii="VIC" w:hAnsi="VIC"/>
              </w:rPr>
              <w:t>Support the identification and probabilities or chances of hazards as they relate to a task, decision or long-term goal; includes risk assessment and risk mitigation</w:t>
            </w:r>
          </w:p>
        </w:tc>
      </w:tr>
    </w:tbl>
    <w:p w14:paraId="4D06FD02" w14:textId="77777777" w:rsidR="00B005A2" w:rsidRPr="00613129" w:rsidRDefault="00B005A2" w:rsidP="00B005A2">
      <w:pPr>
        <w:pStyle w:val="DPCbody"/>
        <w:rPr>
          <w:rFonts w:ascii="VIC" w:hAnsi="VIC"/>
          <w:lang w:eastAsia="en-AU"/>
        </w:rPr>
      </w:pPr>
    </w:p>
    <w:bookmarkStart w:id="20" w:name="_Organisational_Management:_Capabili"/>
    <w:bookmarkStart w:id="21" w:name="_Toc26878026"/>
    <w:bookmarkEnd w:id="20"/>
    <w:p w14:paraId="2025200D" w14:textId="77777777" w:rsidR="00A611F1" w:rsidRPr="00613129" w:rsidRDefault="007E5E4D" w:rsidP="00216CF4">
      <w:pPr>
        <w:pStyle w:val="Heading4"/>
        <w:rPr>
          <w:rFonts w:ascii="VIC" w:hAnsi="VIC"/>
          <w:b w:val="0"/>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Organisational Management</w:t>
      </w:r>
      <w:r w:rsidR="00B005A2"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A611F1" w:rsidRPr="00613129">
        <w:rPr>
          <w:rStyle w:val="Hyperlink"/>
          <w:rFonts w:ascii="VIC" w:hAnsi="VIC"/>
          <w:b w:val="0"/>
          <w:color w:val="auto"/>
          <w:lang w:eastAsia="en-AU"/>
        </w:rPr>
        <w:t xml:space="preserve">Capabilities </w:t>
      </w:r>
      <w:r w:rsidR="00A14670" w:rsidRPr="00613129">
        <w:rPr>
          <w:rStyle w:val="Hyperlink"/>
          <w:rFonts w:ascii="VIC" w:hAnsi="VIC"/>
          <w:b w:val="0"/>
          <w:color w:val="auto"/>
          <w:lang w:eastAsia="en-AU"/>
        </w:rPr>
        <w:t>that</w:t>
      </w:r>
      <w:r w:rsidR="00A611F1" w:rsidRPr="00613129">
        <w:rPr>
          <w:rStyle w:val="Hyperlink"/>
          <w:rFonts w:ascii="VIC" w:hAnsi="VIC"/>
          <w:b w:val="0"/>
          <w:color w:val="auto"/>
          <w:lang w:eastAsia="en-AU"/>
        </w:rPr>
        <w:t xml:space="preserve"> support both collaboration and communication within an organisation.</w:t>
      </w:r>
      <w:r w:rsidRPr="00613129">
        <w:rPr>
          <w:rFonts w:ascii="VIC" w:hAnsi="VIC"/>
          <w:lang w:eastAsia="en-AU"/>
        </w:rPr>
        <w:fldChar w:fldCharType="end"/>
      </w:r>
      <w:r w:rsidR="00A611F1" w:rsidRPr="00613129">
        <w:rPr>
          <w:rFonts w:ascii="VIC" w:hAnsi="VIC"/>
          <w:lang w:eastAsia="en-AU"/>
        </w:rPr>
        <w:t xml:space="preserve"> </w:t>
      </w:r>
      <w:bookmarkEnd w:id="21"/>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230374" w:rsidRPr="00613129" w14:paraId="6127BE0A" w14:textId="77777777" w:rsidTr="008F2319">
        <w:trPr>
          <w:trHeight w:val="349"/>
          <w:tblHeader/>
        </w:trPr>
        <w:tc>
          <w:tcPr>
            <w:tcW w:w="1601" w:type="pct"/>
            <w:tcBorders>
              <w:bottom w:val="single" w:sz="4" w:space="0" w:color="999999"/>
              <w:right w:val="single" w:sz="4" w:space="0" w:color="333399"/>
            </w:tcBorders>
            <w:shd w:val="clear" w:color="auto" w:fill="2B4271"/>
          </w:tcPr>
          <w:p w14:paraId="4B4B62E5" w14:textId="77777777" w:rsidR="00230374" w:rsidRPr="00613129" w:rsidRDefault="00230374" w:rsidP="008F2319">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tcPr>
          <w:p w14:paraId="261DD2AB" w14:textId="77777777" w:rsidR="00230374" w:rsidRPr="00613129" w:rsidRDefault="00230374" w:rsidP="008F2319">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230374" w:rsidRPr="00613129" w14:paraId="54417F63" w14:textId="77777777" w:rsidTr="008F2319">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tcPr>
          <w:p w14:paraId="4CB27041" w14:textId="77777777" w:rsidR="00230374" w:rsidRPr="00613129" w:rsidRDefault="00230374" w:rsidP="008F2319">
            <w:pPr>
              <w:pStyle w:val="DPCtabletext"/>
              <w:rPr>
                <w:rFonts w:ascii="VIC" w:hAnsi="VIC"/>
              </w:rPr>
            </w:pPr>
            <w:r w:rsidRPr="00613129">
              <w:rPr>
                <w:rFonts w:ascii="VIC" w:hAnsi="VIC"/>
              </w:rPr>
              <w:t>Workgroup/Groupware</w:t>
            </w:r>
          </w:p>
        </w:tc>
        <w:tc>
          <w:tcPr>
            <w:tcW w:w="3399" w:type="pct"/>
            <w:tcBorders>
              <w:top w:val="single" w:sz="4" w:space="0" w:color="999999"/>
              <w:left w:val="single" w:sz="4" w:space="0" w:color="000000"/>
              <w:bottom w:val="single" w:sz="4" w:space="0" w:color="000000"/>
              <w:right w:val="single" w:sz="4" w:space="0" w:color="000000"/>
            </w:tcBorders>
            <w:shd w:val="clear" w:color="auto" w:fill="DBE4F0"/>
          </w:tcPr>
          <w:p w14:paraId="748959A8" w14:textId="77777777" w:rsidR="00230374" w:rsidRPr="00613129" w:rsidRDefault="00230374" w:rsidP="008F2319">
            <w:pPr>
              <w:pStyle w:val="DPCtabletext"/>
              <w:rPr>
                <w:rFonts w:ascii="VIC" w:hAnsi="VIC"/>
              </w:rPr>
            </w:pPr>
            <w:r w:rsidRPr="00613129">
              <w:rPr>
                <w:rFonts w:ascii="VIC" w:hAnsi="VIC"/>
              </w:rPr>
              <w:t>Support multiple users working on related tasks</w:t>
            </w:r>
          </w:p>
        </w:tc>
      </w:tr>
      <w:tr w:rsidR="00230374" w:rsidRPr="00613129" w14:paraId="419A28F5" w14:textId="77777777" w:rsidTr="008F2319">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tcPr>
          <w:p w14:paraId="6FC0CE75" w14:textId="77777777" w:rsidR="00230374" w:rsidRPr="00613129" w:rsidRDefault="00230374" w:rsidP="008F2319">
            <w:pPr>
              <w:pStyle w:val="DPCtabletext"/>
              <w:rPr>
                <w:rFonts w:ascii="VIC" w:hAnsi="VIC"/>
              </w:rPr>
            </w:pPr>
            <w:r w:rsidRPr="00613129">
              <w:rPr>
                <w:rFonts w:ascii="VIC" w:hAnsi="VIC"/>
              </w:rPr>
              <w:t>Network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14:paraId="52BD4202" w14:textId="77777777" w:rsidR="00230374" w:rsidRPr="00613129" w:rsidRDefault="00230374" w:rsidP="008F2319">
            <w:pPr>
              <w:pStyle w:val="DPCtabletext"/>
              <w:rPr>
                <w:rFonts w:ascii="VIC" w:hAnsi="VIC"/>
              </w:rPr>
            </w:pPr>
            <w:r w:rsidRPr="00613129">
              <w:rPr>
                <w:rFonts w:ascii="VIC" w:hAnsi="VIC"/>
              </w:rPr>
              <w:t>Monitor and maintain a communications network in order to diagnose problems, gather statistics and provide general usage</w:t>
            </w:r>
          </w:p>
        </w:tc>
      </w:tr>
    </w:tbl>
    <w:p w14:paraId="52221DDD" w14:textId="77777777" w:rsidR="00B005A2" w:rsidRPr="00613129" w:rsidRDefault="00B005A2" w:rsidP="00B005A2">
      <w:pPr>
        <w:pStyle w:val="DPCbody"/>
        <w:rPr>
          <w:rFonts w:ascii="VIC" w:hAnsi="VIC"/>
          <w:lang w:eastAsia="en-AU"/>
        </w:rPr>
      </w:pPr>
    </w:p>
    <w:bookmarkStart w:id="22" w:name="_Investment_Management:_Capabilities"/>
    <w:bookmarkStart w:id="23" w:name="_Toc26878027"/>
    <w:bookmarkEnd w:id="22"/>
    <w:p w14:paraId="01E07F7B" w14:textId="77777777" w:rsidR="00A611F1" w:rsidRPr="00613129" w:rsidRDefault="007E5E4D" w:rsidP="00216CF4">
      <w:pPr>
        <w:pStyle w:val="Heading4"/>
        <w:rPr>
          <w:rFonts w:ascii="VIC" w:hAnsi="VIC"/>
          <w:b w:val="0"/>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Investment Management</w:t>
      </w:r>
      <w:r w:rsidR="00A14670"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A611F1" w:rsidRPr="00613129">
        <w:rPr>
          <w:rStyle w:val="Hyperlink"/>
          <w:rFonts w:ascii="VIC" w:hAnsi="VIC"/>
          <w:b w:val="0"/>
          <w:color w:val="auto"/>
          <w:lang w:eastAsia="en-AU"/>
        </w:rPr>
        <w:t xml:space="preserve">Capabilities </w:t>
      </w:r>
      <w:r w:rsidR="00A14670" w:rsidRPr="00613129">
        <w:rPr>
          <w:rStyle w:val="Hyperlink"/>
          <w:rFonts w:ascii="VIC" w:hAnsi="VIC"/>
          <w:b w:val="0"/>
          <w:color w:val="auto"/>
          <w:lang w:eastAsia="en-AU"/>
        </w:rPr>
        <w:t>that</w:t>
      </w:r>
      <w:r w:rsidR="00A611F1" w:rsidRPr="00613129">
        <w:rPr>
          <w:rStyle w:val="Hyperlink"/>
          <w:rFonts w:ascii="VIC" w:hAnsi="VIC"/>
          <w:b w:val="0"/>
          <w:color w:val="auto"/>
          <w:lang w:eastAsia="en-AU"/>
        </w:rPr>
        <w:t xml:space="preserve"> manage the financial assets and capital of an organisation</w:t>
      </w:r>
      <w:r w:rsidR="00216CF4" w:rsidRPr="00613129">
        <w:rPr>
          <w:rStyle w:val="Hyperlink"/>
          <w:rFonts w:ascii="VIC" w:hAnsi="VIC"/>
          <w:b w:val="0"/>
          <w:color w:val="auto"/>
          <w:lang w:eastAsia="en-AU"/>
        </w:rPr>
        <w:t>.</w:t>
      </w:r>
      <w:r w:rsidRPr="00613129">
        <w:rPr>
          <w:rFonts w:ascii="VIC" w:hAnsi="VIC"/>
          <w:lang w:eastAsia="en-AU"/>
        </w:rPr>
        <w:fldChar w:fldCharType="end"/>
      </w:r>
      <w:r w:rsidR="00A611F1" w:rsidRPr="00613129">
        <w:rPr>
          <w:rFonts w:ascii="VIC" w:hAnsi="VIC"/>
          <w:b w:val="0"/>
          <w:lang w:eastAsia="en-AU"/>
        </w:rPr>
        <w:t xml:space="preserve"> </w:t>
      </w:r>
      <w:bookmarkEnd w:id="23"/>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A14670" w:rsidRPr="00613129" w14:paraId="6941F3C4" w14:textId="77777777" w:rsidTr="00307F7D">
        <w:trPr>
          <w:trHeight w:val="349"/>
          <w:tblHeader/>
        </w:trPr>
        <w:tc>
          <w:tcPr>
            <w:tcW w:w="1575" w:type="pct"/>
            <w:tcBorders>
              <w:bottom w:val="single" w:sz="4" w:space="0" w:color="999999"/>
              <w:right w:val="single" w:sz="4" w:space="0" w:color="333399"/>
            </w:tcBorders>
            <w:shd w:val="clear" w:color="auto" w:fill="2B4271"/>
            <w:vAlign w:val="center"/>
          </w:tcPr>
          <w:p w14:paraId="1C873D25" w14:textId="77777777" w:rsidR="00A14670" w:rsidRPr="00613129" w:rsidRDefault="00A14670"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14:paraId="0B417569" w14:textId="77777777" w:rsidR="00A14670" w:rsidRPr="00613129" w:rsidRDefault="00A14670"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A14670" w:rsidRPr="00613129" w14:paraId="3A054F39" w14:textId="77777777" w:rsidTr="00307F7D">
        <w:trPr>
          <w:trHeight w:val="575"/>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2319001" w14:textId="77777777" w:rsidR="00A14670" w:rsidRPr="00613129" w:rsidRDefault="00A14670" w:rsidP="00307F7D">
            <w:pPr>
              <w:pStyle w:val="DPCtabletext"/>
              <w:rPr>
                <w:rFonts w:ascii="VIC" w:hAnsi="VIC"/>
              </w:rPr>
            </w:pPr>
            <w:r w:rsidRPr="00613129">
              <w:rPr>
                <w:rFonts w:ascii="VIC" w:hAnsi="VIC"/>
              </w:rPr>
              <w:t>Strategic Planning and Management</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26E3C1F" w14:textId="77777777" w:rsidR="00A14670" w:rsidRPr="00613129" w:rsidRDefault="00A14670" w:rsidP="00307F7D">
            <w:pPr>
              <w:pStyle w:val="DPCtabletext"/>
              <w:rPr>
                <w:rFonts w:ascii="VIC" w:hAnsi="VIC"/>
              </w:rPr>
            </w:pPr>
            <w:r w:rsidRPr="00613129">
              <w:rPr>
                <w:rFonts w:ascii="VIC" w:hAnsi="VIC"/>
              </w:rPr>
              <w:t>Support the determination of long-term goals and the identification of the best approach for achieving those goals</w:t>
            </w:r>
          </w:p>
        </w:tc>
      </w:tr>
      <w:tr w:rsidR="00A14670" w:rsidRPr="00613129" w14:paraId="6EC73E42" w14:textId="77777777"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8BD0F00" w14:textId="77777777" w:rsidR="00A14670" w:rsidRPr="00613129" w:rsidRDefault="00A14670" w:rsidP="00307F7D">
            <w:pPr>
              <w:pStyle w:val="DPCtabletext"/>
              <w:rPr>
                <w:rFonts w:ascii="VIC" w:hAnsi="VIC"/>
              </w:rPr>
            </w:pPr>
            <w:r w:rsidRPr="00613129">
              <w:rPr>
                <w:rFonts w:ascii="VIC" w:hAnsi="VIC"/>
              </w:rPr>
              <w:t>Portfolio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7F57647" w14:textId="77777777" w:rsidR="00A14670" w:rsidRPr="00613129" w:rsidRDefault="00A14670" w:rsidP="00307F7D">
            <w:pPr>
              <w:pStyle w:val="DPCtabletext"/>
              <w:rPr>
                <w:rFonts w:ascii="VIC" w:hAnsi="VIC"/>
              </w:rPr>
            </w:pPr>
            <w:r w:rsidRPr="00613129">
              <w:rPr>
                <w:rFonts w:ascii="VIC" w:hAnsi="VIC"/>
              </w:rPr>
              <w:t>Support the administration of a group of investments held by an organisation</w:t>
            </w:r>
          </w:p>
        </w:tc>
      </w:tr>
      <w:tr w:rsidR="00A14670" w:rsidRPr="00613129" w14:paraId="51598618"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CAC5A37" w14:textId="77777777" w:rsidR="00A14670" w:rsidRPr="00613129" w:rsidRDefault="00A14670" w:rsidP="00307F7D">
            <w:pPr>
              <w:pStyle w:val="DPCtabletext"/>
              <w:rPr>
                <w:rFonts w:ascii="VIC" w:hAnsi="VIC"/>
              </w:rPr>
            </w:pPr>
            <w:r w:rsidRPr="00613129">
              <w:rPr>
                <w:rFonts w:ascii="VIC" w:hAnsi="VIC"/>
              </w:rPr>
              <w:t>Performance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B0DF415" w14:textId="77777777" w:rsidR="00A14670" w:rsidRPr="00613129" w:rsidRDefault="00A14670" w:rsidP="00307F7D">
            <w:pPr>
              <w:pStyle w:val="DPCtabletext"/>
              <w:rPr>
                <w:rFonts w:ascii="VIC" w:hAnsi="VIC"/>
              </w:rPr>
            </w:pPr>
            <w:r w:rsidRPr="00613129">
              <w:rPr>
                <w:rFonts w:ascii="VIC" w:hAnsi="VIC"/>
              </w:rPr>
              <w:t>Measure the effectiveness of an organisation's financial assets and capital</w:t>
            </w:r>
          </w:p>
        </w:tc>
      </w:tr>
    </w:tbl>
    <w:p w14:paraId="727A36F5" w14:textId="77777777" w:rsidR="00A14670" w:rsidRPr="00613129" w:rsidRDefault="00A14670" w:rsidP="00A14670">
      <w:pPr>
        <w:pStyle w:val="DPCbody"/>
        <w:rPr>
          <w:rFonts w:ascii="VIC" w:hAnsi="VIC"/>
          <w:lang w:eastAsia="en-AU"/>
        </w:rPr>
      </w:pPr>
    </w:p>
    <w:bookmarkStart w:id="24" w:name="_Supply_Chain_Management:"/>
    <w:bookmarkStart w:id="25" w:name="_Toc26878028"/>
    <w:bookmarkEnd w:id="24"/>
    <w:p w14:paraId="559B58F4" w14:textId="77777777" w:rsidR="00A611F1" w:rsidRPr="00613129" w:rsidRDefault="007E5E4D" w:rsidP="00216CF4">
      <w:pPr>
        <w:pStyle w:val="Heading4"/>
        <w:rPr>
          <w:rFonts w:ascii="VIC" w:hAnsi="VIC"/>
          <w:lang w:eastAsia="en-AU"/>
        </w:rPr>
      </w:pPr>
      <w:r w:rsidRPr="00613129">
        <w:rPr>
          <w:rFonts w:ascii="VIC" w:hAnsi="VIC"/>
          <w:lang w:eastAsia="en-AU"/>
        </w:rPr>
        <w:lastRenderedPageBreak/>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A611F1" w:rsidRPr="00613129">
        <w:rPr>
          <w:rStyle w:val="Hyperlink"/>
          <w:rFonts w:ascii="VIC" w:hAnsi="VIC"/>
          <w:color w:val="auto"/>
          <w:lang w:eastAsia="en-AU"/>
        </w:rPr>
        <w:t>Supply Chain Management</w:t>
      </w:r>
      <w:r w:rsidR="00A14670" w:rsidRPr="00613129">
        <w:rPr>
          <w:rStyle w:val="Hyperlink"/>
          <w:rFonts w:ascii="VIC" w:hAnsi="VIC"/>
          <w:color w:val="auto"/>
          <w:lang w:eastAsia="en-AU"/>
        </w:rPr>
        <w:t>:</w:t>
      </w:r>
      <w:r w:rsidR="00A611F1" w:rsidRPr="00613129">
        <w:rPr>
          <w:rStyle w:val="Hyperlink"/>
          <w:rFonts w:ascii="VIC" w:hAnsi="VIC"/>
          <w:color w:val="auto"/>
          <w:lang w:eastAsia="en-AU"/>
        </w:rPr>
        <w:t xml:space="preserve"> </w:t>
      </w:r>
      <w:r w:rsidR="00A611F1" w:rsidRPr="00613129">
        <w:rPr>
          <w:rStyle w:val="Hyperlink"/>
          <w:rFonts w:ascii="VIC" w:hAnsi="VIC"/>
          <w:b w:val="0"/>
          <w:color w:val="auto"/>
          <w:lang w:eastAsia="en-AU"/>
        </w:rPr>
        <w:t xml:space="preserve">Capabilities </w:t>
      </w:r>
      <w:r w:rsidR="00A14670" w:rsidRPr="00613129">
        <w:rPr>
          <w:rStyle w:val="Hyperlink"/>
          <w:rFonts w:ascii="VIC" w:hAnsi="VIC"/>
          <w:b w:val="0"/>
          <w:color w:val="auto"/>
          <w:lang w:eastAsia="en-AU"/>
        </w:rPr>
        <w:t>that allow an organisation to</w:t>
      </w:r>
      <w:r w:rsidR="00A611F1" w:rsidRPr="00613129">
        <w:rPr>
          <w:rStyle w:val="Hyperlink"/>
          <w:rFonts w:ascii="VIC" w:hAnsi="VIC"/>
          <w:b w:val="0"/>
          <w:color w:val="auto"/>
          <w:lang w:eastAsia="en-AU"/>
        </w:rPr>
        <w:t xml:space="preserve"> plan, schedule and control a supply chain and the sequence of organisations and functions that mine, make or assemble materials and products from manufacturer to wholesaler to retailer to consumer.</w:t>
      </w:r>
      <w:r w:rsidRPr="00613129">
        <w:rPr>
          <w:rFonts w:ascii="VIC" w:hAnsi="VIC"/>
          <w:lang w:eastAsia="en-AU"/>
        </w:rPr>
        <w:fldChar w:fldCharType="end"/>
      </w:r>
      <w:bookmarkEnd w:id="2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A14670" w:rsidRPr="00613129" w14:paraId="26A461AB"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43B05D89" w14:textId="77777777" w:rsidR="00A14670" w:rsidRPr="00613129" w:rsidRDefault="00A14670"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600122E4" w14:textId="77777777" w:rsidR="00A14670" w:rsidRPr="00613129" w:rsidRDefault="00A14670"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A14670" w:rsidRPr="00613129" w14:paraId="1036350E" w14:textId="77777777" w:rsidTr="00307F7D">
        <w:trPr>
          <w:trHeight w:val="459"/>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B4392A0" w14:textId="77777777" w:rsidR="00A14670" w:rsidRPr="00613129" w:rsidRDefault="00A14670" w:rsidP="00307F7D">
            <w:pPr>
              <w:pStyle w:val="DPCtabletext"/>
              <w:rPr>
                <w:rFonts w:ascii="VIC" w:hAnsi="VIC"/>
              </w:rPr>
            </w:pPr>
            <w:r w:rsidRPr="00613129">
              <w:rPr>
                <w:rFonts w:ascii="VIC" w:hAnsi="VIC"/>
              </w:rPr>
              <w:t>Procurement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A5CABC3" w14:textId="77777777" w:rsidR="00A14670" w:rsidRPr="00613129" w:rsidRDefault="00A14670" w:rsidP="00307F7D">
            <w:pPr>
              <w:pStyle w:val="DPCtabletext"/>
              <w:rPr>
                <w:rFonts w:ascii="VIC" w:hAnsi="VIC"/>
              </w:rPr>
            </w:pPr>
            <w:r w:rsidRPr="00613129">
              <w:rPr>
                <w:rFonts w:ascii="VIC" w:hAnsi="VIC"/>
              </w:rPr>
              <w:t>Support the ordering and purchasing of products and services</w:t>
            </w:r>
          </w:p>
        </w:tc>
      </w:tr>
      <w:tr w:rsidR="00A14670" w:rsidRPr="00613129" w14:paraId="2CE03D20"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A9E0C11" w14:textId="77777777" w:rsidR="00A14670" w:rsidRPr="00613129" w:rsidRDefault="00A14670" w:rsidP="00307F7D">
            <w:pPr>
              <w:pStyle w:val="DPCtabletext"/>
              <w:rPr>
                <w:rFonts w:ascii="VIC" w:hAnsi="VIC"/>
              </w:rPr>
            </w:pPr>
            <w:r w:rsidRPr="00613129">
              <w:rPr>
                <w:rFonts w:ascii="VIC" w:hAnsi="VIC"/>
              </w:rPr>
              <w:t>Sourcing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C41A192" w14:textId="77777777" w:rsidR="00A14670" w:rsidRPr="00613129" w:rsidRDefault="00A14670" w:rsidP="00307F7D">
            <w:pPr>
              <w:pStyle w:val="DPCtabletext"/>
              <w:rPr>
                <w:rFonts w:ascii="VIC" w:hAnsi="VIC"/>
              </w:rPr>
            </w:pPr>
            <w:r w:rsidRPr="00613129">
              <w:rPr>
                <w:rFonts w:ascii="VIC" w:hAnsi="VIC"/>
              </w:rPr>
              <w:t>Support the supply of goods or services as well as the tracking and analysis of costs for these goods</w:t>
            </w:r>
          </w:p>
        </w:tc>
      </w:tr>
      <w:tr w:rsidR="00A14670" w:rsidRPr="00613129" w14:paraId="51CD7314" w14:textId="77777777" w:rsidTr="00307F7D">
        <w:trPr>
          <w:trHeight w:val="64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195BB6F" w14:textId="77777777" w:rsidR="00A14670" w:rsidRPr="00613129" w:rsidRDefault="00A14670" w:rsidP="00307F7D">
            <w:pPr>
              <w:pStyle w:val="DPCtabletext"/>
              <w:rPr>
                <w:rFonts w:ascii="VIC" w:hAnsi="VIC"/>
              </w:rPr>
            </w:pPr>
            <w:r w:rsidRPr="00613129">
              <w:rPr>
                <w:rFonts w:ascii="VIC" w:hAnsi="VIC"/>
              </w:rPr>
              <w:t>Inventory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8445DC0" w14:textId="77777777" w:rsidR="00A14670" w:rsidRPr="00613129" w:rsidRDefault="00A14670" w:rsidP="00307F7D">
            <w:pPr>
              <w:pStyle w:val="DPCtabletext"/>
              <w:rPr>
                <w:rFonts w:ascii="VIC" w:hAnsi="VIC"/>
              </w:rPr>
            </w:pPr>
            <w:r w:rsidRPr="00613129">
              <w:rPr>
                <w:rFonts w:ascii="VIC" w:hAnsi="VIC"/>
              </w:rPr>
              <w:t>Provide for the balancing of customer service levels with inventory investment</w:t>
            </w:r>
          </w:p>
        </w:tc>
      </w:tr>
      <w:tr w:rsidR="00A14670" w:rsidRPr="00613129" w14:paraId="7F171AEF"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1C4A86C" w14:textId="77777777" w:rsidR="00A14670" w:rsidRPr="00613129" w:rsidRDefault="00A14670" w:rsidP="00307F7D">
            <w:pPr>
              <w:pStyle w:val="DPCtabletext"/>
              <w:rPr>
                <w:rFonts w:ascii="VIC" w:hAnsi="VIC"/>
              </w:rPr>
            </w:pPr>
            <w:r w:rsidRPr="00613129">
              <w:rPr>
                <w:rFonts w:ascii="VIC" w:hAnsi="VIC"/>
              </w:rPr>
              <w:t>Catalogue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07E0F21" w14:textId="77777777" w:rsidR="00A14670" w:rsidRPr="00613129" w:rsidRDefault="00A14670" w:rsidP="00307F7D">
            <w:pPr>
              <w:pStyle w:val="DPCtabletext"/>
              <w:rPr>
                <w:rFonts w:ascii="VIC" w:hAnsi="VIC"/>
              </w:rPr>
            </w:pPr>
            <w:r w:rsidRPr="00613129">
              <w:rPr>
                <w:rFonts w:ascii="VIC" w:hAnsi="VIC"/>
              </w:rPr>
              <w:t>Support the listing of available products or services that an organisation offers</w:t>
            </w:r>
          </w:p>
        </w:tc>
      </w:tr>
      <w:tr w:rsidR="00A14670" w:rsidRPr="00613129" w14:paraId="09669093" w14:textId="77777777" w:rsidTr="00307F7D">
        <w:trPr>
          <w:trHeight w:val="46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4713AA3" w14:textId="77777777" w:rsidR="00A14670" w:rsidRPr="00613129" w:rsidRDefault="00A14670" w:rsidP="00307F7D">
            <w:pPr>
              <w:pStyle w:val="DPCtabletext"/>
              <w:rPr>
                <w:rFonts w:ascii="VIC" w:hAnsi="VIC"/>
              </w:rPr>
            </w:pPr>
            <w:r w:rsidRPr="00613129">
              <w:rPr>
                <w:rFonts w:ascii="VIC" w:hAnsi="VIC"/>
              </w:rPr>
              <w:t>Ordering/Purchasing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6E34F4F" w14:textId="77777777" w:rsidR="00A14670" w:rsidRPr="00613129" w:rsidRDefault="00A14670" w:rsidP="00307F7D">
            <w:pPr>
              <w:pStyle w:val="DPCtabletext"/>
              <w:rPr>
                <w:rFonts w:ascii="VIC" w:hAnsi="VIC"/>
              </w:rPr>
            </w:pPr>
            <w:r w:rsidRPr="00613129">
              <w:rPr>
                <w:rFonts w:ascii="VIC" w:hAnsi="VIC"/>
              </w:rPr>
              <w:t>Allow the placement of request for a product</w:t>
            </w:r>
          </w:p>
        </w:tc>
      </w:tr>
      <w:tr w:rsidR="00A14670" w:rsidRPr="00613129" w14:paraId="43D74728" w14:textId="77777777" w:rsidTr="00307F7D">
        <w:trPr>
          <w:trHeight w:val="68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EC50915" w14:textId="77777777" w:rsidR="00A14670" w:rsidRPr="00613129" w:rsidRDefault="00A14670" w:rsidP="00307F7D">
            <w:pPr>
              <w:pStyle w:val="DPCtabletext"/>
              <w:rPr>
                <w:rFonts w:ascii="VIC" w:hAnsi="VIC"/>
              </w:rPr>
            </w:pPr>
            <w:r w:rsidRPr="00613129">
              <w:rPr>
                <w:rFonts w:ascii="VIC" w:hAnsi="VIC"/>
              </w:rPr>
              <w:t>Invoice/Requisition Tracking and Approval</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7FA2E84" w14:textId="77777777" w:rsidR="00A14670" w:rsidRPr="00613129" w:rsidRDefault="00A14670" w:rsidP="00307F7D">
            <w:pPr>
              <w:pStyle w:val="DPCtabletext"/>
              <w:rPr>
                <w:rFonts w:ascii="VIC" w:hAnsi="VIC"/>
              </w:rPr>
            </w:pPr>
            <w:r w:rsidRPr="00613129">
              <w:rPr>
                <w:rFonts w:ascii="VIC" w:hAnsi="VIC"/>
              </w:rPr>
              <w:t>Support the identification of where a shipment or delivery is within the business cycle</w:t>
            </w:r>
          </w:p>
        </w:tc>
      </w:tr>
      <w:tr w:rsidR="00A14670" w:rsidRPr="00613129" w14:paraId="6A1BFD8C"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4D1B521" w14:textId="77777777" w:rsidR="00A14670" w:rsidRPr="00613129" w:rsidRDefault="00A14670" w:rsidP="00307F7D">
            <w:pPr>
              <w:pStyle w:val="DPCtabletext"/>
              <w:rPr>
                <w:rFonts w:ascii="VIC" w:hAnsi="VIC"/>
              </w:rPr>
            </w:pPr>
            <w:r w:rsidRPr="00613129">
              <w:rPr>
                <w:rFonts w:ascii="VIC" w:hAnsi="VIC"/>
              </w:rPr>
              <w:t>Storefront/Shopping Cart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C1E8688" w14:textId="77777777" w:rsidR="00A14670" w:rsidRPr="00613129" w:rsidRDefault="00A14670" w:rsidP="00307F7D">
            <w:pPr>
              <w:pStyle w:val="DPCtabletext"/>
              <w:rPr>
                <w:rFonts w:ascii="VIC" w:hAnsi="VIC"/>
              </w:rPr>
            </w:pPr>
            <w:r w:rsidRPr="00613129">
              <w:rPr>
                <w:rFonts w:ascii="VIC" w:hAnsi="VIC"/>
              </w:rPr>
              <w:t>Support the online equivalent of the supermarket cart, where orders and merchandise are placed</w:t>
            </w:r>
          </w:p>
        </w:tc>
      </w:tr>
      <w:tr w:rsidR="00A14670" w:rsidRPr="00613129" w14:paraId="4434BC90" w14:textId="77777777" w:rsidTr="00307F7D">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EDAE4A9" w14:textId="77777777" w:rsidR="00A14670" w:rsidRPr="00613129" w:rsidRDefault="00A14670" w:rsidP="00307F7D">
            <w:pPr>
              <w:pStyle w:val="DPCtabletext"/>
              <w:rPr>
                <w:rFonts w:ascii="VIC" w:hAnsi="VIC"/>
              </w:rPr>
            </w:pPr>
            <w:r w:rsidRPr="00613129">
              <w:rPr>
                <w:rFonts w:ascii="VIC" w:hAnsi="VIC"/>
              </w:rPr>
              <w:t>Warehouse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E830A73" w14:textId="77777777" w:rsidR="00A14670" w:rsidRPr="00613129" w:rsidRDefault="00A14670" w:rsidP="00307F7D">
            <w:pPr>
              <w:pStyle w:val="DPCtabletext"/>
              <w:rPr>
                <w:rFonts w:ascii="VIC" w:hAnsi="VIC"/>
              </w:rPr>
            </w:pPr>
            <w:r w:rsidRPr="00613129">
              <w:rPr>
                <w:rFonts w:ascii="VIC" w:hAnsi="VIC"/>
              </w:rPr>
              <w:t>Provide for the storage and movement of materials within a warehouse, including these processes: material receipt, order picking, packaging, labelling and shipping</w:t>
            </w:r>
          </w:p>
        </w:tc>
      </w:tr>
      <w:tr w:rsidR="00A14670" w:rsidRPr="00613129" w14:paraId="738EEF11" w14:textId="77777777" w:rsidTr="00307F7D">
        <w:trPr>
          <w:trHeight w:val="51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632B189" w14:textId="77777777" w:rsidR="00A14670" w:rsidRPr="00613129" w:rsidRDefault="00A14670" w:rsidP="00307F7D">
            <w:pPr>
              <w:pStyle w:val="DPCtabletext"/>
              <w:rPr>
                <w:rFonts w:ascii="VIC" w:hAnsi="VIC"/>
              </w:rPr>
            </w:pPr>
            <w:r w:rsidRPr="00613129">
              <w:rPr>
                <w:rFonts w:ascii="VIC" w:hAnsi="VIC"/>
              </w:rPr>
              <w:t>Returns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1D1AAB6" w14:textId="77777777" w:rsidR="00A14670" w:rsidRPr="00613129" w:rsidRDefault="00A14670" w:rsidP="00307F7D">
            <w:pPr>
              <w:pStyle w:val="DPCtabletext"/>
              <w:rPr>
                <w:rFonts w:ascii="VIC" w:hAnsi="VIC"/>
              </w:rPr>
            </w:pPr>
            <w:r w:rsidRPr="00613129">
              <w:rPr>
                <w:rFonts w:ascii="VIC" w:hAnsi="VIC"/>
              </w:rPr>
              <w:t>Collect, analyse and resolve product returns or service cancellations</w:t>
            </w:r>
          </w:p>
        </w:tc>
      </w:tr>
      <w:tr w:rsidR="00A14670" w:rsidRPr="00613129" w14:paraId="329BC0BE" w14:textId="77777777" w:rsidTr="00307F7D">
        <w:trPr>
          <w:trHeight w:val="412"/>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D764F0B" w14:textId="77777777" w:rsidR="00A14670" w:rsidRPr="00613129" w:rsidRDefault="00A14670" w:rsidP="00307F7D">
            <w:pPr>
              <w:pStyle w:val="DPCtabletext"/>
              <w:rPr>
                <w:rFonts w:ascii="VIC" w:hAnsi="VIC"/>
              </w:rPr>
            </w:pPr>
            <w:r w:rsidRPr="00613129">
              <w:rPr>
                <w:rFonts w:ascii="VIC" w:hAnsi="VIC"/>
              </w:rPr>
              <w:t>Logistics and Transportation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EC33A2D" w14:textId="77777777" w:rsidR="00A14670" w:rsidRPr="00613129" w:rsidRDefault="00A14670" w:rsidP="00307F7D">
            <w:pPr>
              <w:pStyle w:val="DPCtabletext"/>
              <w:rPr>
                <w:rFonts w:ascii="VIC" w:hAnsi="VIC"/>
              </w:rPr>
            </w:pPr>
            <w:r w:rsidRPr="00613129">
              <w:rPr>
                <w:rFonts w:ascii="VIC" w:hAnsi="VIC"/>
              </w:rPr>
              <w:t>Provide for efficient freight and traffic management</w:t>
            </w:r>
          </w:p>
        </w:tc>
      </w:tr>
    </w:tbl>
    <w:p w14:paraId="1C3DFE2F" w14:textId="77777777" w:rsidR="00A14670" w:rsidRPr="00613129" w:rsidRDefault="00A14670" w:rsidP="00A14670">
      <w:pPr>
        <w:pStyle w:val="DPCbody"/>
        <w:rPr>
          <w:rFonts w:ascii="VIC" w:hAnsi="VIC"/>
          <w:lang w:eastAsia="en-AU"/>
        </w:rPr>
      </w:pPr>
    </w:p>
    <w:p w14:paraId="114D1DA7" w14:textId="77777777" w:rsidR="00D55CA9" w:rsidRPr="00613129" w:rsidRDefault="00D55CA9">
      <w:pPr>
        <w:widowControl/>
        <w:autoSpaceDE/>
        <w:autoSpaceDN/>
        <w:rPr>
          <w:rFonts w:ascii="VIC" w:eastAsia="MS Gothic" w:hAnsi="VIC" w:cs="Times New Roman"/>
          <w:bCs/>
          <w:i/>
          <w:iCs/>
          <w:color w:val="0072CE"/>
          <w:sz w:val="36"/>
          <w:szCs w:val="36"/>
          <w:lang w:eastAsia="en-US" w:bidi="ar-SA"/>
        </w:rPr>
      </w:pPr>
      <w:bookmarkStart w:id="26" w:name="_Improving_Digital_Asset"/>
      <w:bookmarkStart w:id="27" w:name="_Toc26878029"/>
      <w:bookmarkEnd w:id="26"/>
      <w:r w:rsidRPr="00613129">
        <w:rPr>
          <w:rFonts w:ascii="VIC" w:hAnsi="VIC"/>
        </w:rPr>
        <w:br w:type="page"/>
      </w:r>
    </w:p>
    <w:p w14:paraId="56775B92" w14:textId="77777777" w:rsidR="00A14670" w:rsidRPr="00613129" w:rsidRDefault="00A14670" w:rsidP="00A14670">
      <w:pPr>
        <w:pStyle w:val="Heading2"/>
        <w:rPr>
          <w:rFonts w:ascii="VIC" w:hAnsi="VIC"/>
        </w:rPr>
      </w:pPr>
      <w:hyperlink w:anchor="_top" w:history="1">
        <w:r w:rsidRPr="00613129">
          <w:rPr>
            <w:rStyle w:val="Hyperlink"/>
            <w:rFonts w:ascii="VIC" w:hAnsi="VIC"/>
          </w:rPr>
          <w:t>Improving Digital Asset Management</w:t>
        </w:r>
        <w:bookmarkEnd w:id="27"/>
      </w:hyperlink>
    </w:p>
    <w:bookmarkStart w:id="28" w:name="_Content_Management:_Capabilities"/>
    <w:bookmarkStart w:id="29" w:name="_Toc26878030"/>
    <w:bookmarkEnd w:id="28"/>
    <w:p w14:paraId="3C00C9F4" w14:textId="77777777" w:rsidR="00216CF4" w:rsidRPr="00613129" w:rsidRDefault="007E5E4D" w:rsidP="00216CF4">
      <w:pPr>
        <w:pStyle w:val="Heading4"/>
        <w:rPr>
          <w:rFonts w:ascii="VIC" w:hAnsi="VIC"/>
          <w:b w:val="0"/>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Content Management</w:t>
      </w:r>
      <w:r w:rsidR="00A14670"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A14670" w:rsidRPr="00613129">
        <w:rPr>
          <w:rStyle w:val="Hyperlink"/>
          <w:rFonts w:ascii="VIC" w:hAnsi="VIC"/>
          <w:b w:val="0"/>
          <w:color w:val="auto"/>
        </w:rPr>
        <w:t>that</w:t>
      </w:r>
      <w:r w:rsidR="00216CF4" w:rsidRPr="00613129">
        <w:rPr>
          <w:rStyle w:val="Hyperlink"/>
          <w:rFonts w:ascii="VIC" w:hAnsi="VIC"/>
          <w:b w:val="0"/>
          <w:color w:val="auto"/>
        </w:rPr>
        <w:t xml:space="preserve"> manage the storage, maintenance and retrieval of documents and Information of a system or website.</w:t>
      </w:r>
      <w:r w:rsidRPr="00613129">
        <w:rPr>
          <w:rFonts w:ascii="VIC" w:hAnsi="VIC"/>
          <w:lang w:eastAsia="en-AU"/>
        </w:rPr>
        <w:fldChar w:fldCharType="end"/>
      </w:r>
      <w:r w:rsidR="00216CF4" w:rsidRPr="00613129">
        <w:rPr>
          <w:rFonts w:ascii="VIC" w:hAnsi="VIC"/>
          <w:b w:val="0"/>
        </w:rPr>
        <w:t xml:space="preserve"> </w:t>
      </w:r>
      <w:bookmarkEnd w:id="2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92"/>
        <w:gridCol w:w="6659"/>
      </w:tblGrid>
      <w:tr w:rsidR="003467CA" w:rsidRPr="00613129" w14:paraId="13A84533" w14:textId="77777777" w:rsidTr="00307F7D">
        <w:trPr>
          <w:trHeight w:val="349"/>
          <w:tblHeader/>
        </w:trPr>
        <w:tc>
          <w:tcPr>
            <w:tcW w:w="1654" w:type="pct"/>
            <w:tcBorders>
              <w:bottom w:val="single" w:sz="4" w:space="0" w:color="999999"/>
              <w:right w:val="single" w:sz="4" w:space="0" w:color="333399"/>
            </w:tcBorders>
            <w:shd w:val="clear" w:color="auto" w:fill="2B4271"/>
            <w:vAlign w:val="center"/>
          </w:tcPr>
          <w:p w14:paraId="05506E49" w14:textId="77777777" w:rsidR="003467CA" w:rsidRPr="00613129" w:rsidRDefault="003467CA"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46" w:type="pct"/>
            <w:tcBorders>
              <w:left w:val="single" w:sz="4" w:space="0" w:color="333399"/>
              <w:bottom w:val="single" w:sz="4" w:space="0" w:color="999999"/>
            </w:tcBorders>
            <w:shd w:val="clear" w:color="auto" w:fill="2B4271"/>
            <w:vAlign w:val="center"/>
          </w:tcPr>
          <w:p w14:paraId="79A3956C" w14:textId="77777777" w:rsidR="003467CA" w:rsidRPr="00613129" w:rsidRDefault="003467CA"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3467CA" w:rsidRPr="00613129" w14:paraId="432DB943" w14:textId="77777777" w:rsidTr="00307F7D">
        <w:trPr>
          <w:trHeight w:val="640"/>
        </w:trPr>
        <w:tc>
          <w:tcPr>
            <w:tcW w:w="1654"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9737DD5" w14:textId="77777777" w:rsidR="003467CA" w:rsidRPr="00613129" w:rsidRDefault="003467CA" w:rsidP="00307F7D">
            <w:pPr>
              <w:pStyle w:val="DPCtabletext"/>
              <w:rPr>
                <w:rFonts w:ascii="VIC" w:hAnsi="VIC"/>
              </w:rPr>
            </w:pPr>
            <w:r w:rsidRPr="00613129">
              <w:rPr>
                <w:rFonts w:ascii="VIC" w:hAnsi="VIC"/>
              </w:rPr>
              <w:t>Content Authoring</w:t>
            </w:r>
          </w:p>
        </w:tc>
        <w:tc>
          <w:tcPr>
            <w:tcW w:w="3346"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1EAF3916" w14:textId="77777777" w:rsidR="003467CA" w:rsidRPr="00613129" w:rsidRDefault="003467CA" w:rsidP="00307F7D">
            <w:pPr>
              <w:pStyle w:val="DPCtabletext"/>
              <w:rPr>
                <w:rFonts w:ascii="VIC" w:hAnsi="VIC"/>
              </w:rPr>
            </w:pPr>
            <w:r w:rsidRPr="00613129">
              <w:rPr>
                <w:rFonts w:ascii="VIC" w:hAnsi="VIC"/>
              </w:rPr>
              <w:t>Allow for the creation of tutorials, CBT courseware, websites, CD-ROMs and other interactive programs</w:t>
            </w:r>
          </w:p>
        </w:tc>
      </w:tr>
      <w:tr w:rsidR="003467CA" w:rsidRPr="00613129" w14:paraId="0D0B8EED" w14:textId="77777777" w:rsidTr="00307F7D">
        <w:trPr>
          <w:trHeight w:val="638"/>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C2928FD" w14:textId="77777777" w:rsidR="003467CA" w:rsidRPr="00613129" w:rsidRDefault="003467CA" w:rsidP="00307F7D">
            <w:pPr>
              <w:pStyle w:val="DPCtabletext"/>
              <w:rPr>
                <w:rFonts w:ascii="VIC" w:hAnsi="VIC"/>
              </w:rPr>
            </w:pPr>
            <w:r w:rsidRPr="00613129">
              <w:rPr>
                <w:rFonts w:ascii="VIC" w:hAnsi="VIC"/>
              </w:rPr>
              <w:t>Content Review and Approval</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2165018" w14:textId="77777777" w:rsidR="003467CA" w:rsidRPr="00613129" w:rsidRDefault="003467CA" w:rsidP="00307F7D">
            <w:pPr>
              <w:pStyle w:val="DPCtabletext"/>
              <w:rPr>
                <w:rFonts w:ascii="VIC" w:hAnsi="VIC"/>
              </w:rPr>
            </w:pPr>
            <w:r w:rsidRPr="00613129">
              <w:rPr>
                <w:rFonts w:ascii="VIC" w:hAnsi="VIC"/>
              </w:rPr>
              <w:t>Allow for the approval of interactive programs</w:t>
            </w:r>
          </w:p>
        </w:tc>
      </w:tr>
      <w:tr w:rsidR="003467CA" w:rsidRPr="00613129" w14:paraId="057331DA" w14:textId="77777777"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F76C449" w14:textId="77777777" w:rsidR="003467CA" w:rsidRPr="00613129" w:rsidRDefault="003467CA" w:rsidP="00307F7D">
            <w:pPr>
              <w:pStyle w:val="DPCtabletext"/>
              <w:rPr>
                <w:rFonts w:ascii="VIC" w:hAnsi="VIC"/>
              </w:rPr>
            </w:pPr>
            <w:r w:rsidRPr="00613129">
              <w:rPr>
                <w:rFonts w:ascii="VIC" w:hAnsi="VIC"/>
              </w:rPr>
              <w:t>Tagging and Aggregation</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A54E21C" w14:textId="77777777" w:rsidR="003467CA" w:rsidRPr="00613129" w:rsidRDefault="003467CA" w:rsidP="00307F7D">
            <w:pPr>
              <w:pStyle w:val="DPCtabletext"/>
              <w:rPr>
                <w:rFonts w:ascii="VIC" w:hAnsi="VIC"/>
              </w:rPr>
            </w:pPr>
            <w:r w:rsidRPr="00613129">
              <w:rPr>
                <w:rFonts w:ascii="VIC" w:hAnsi="VIC"/>
              </w:rPr>
              <w:t>Support the identification of specific content within a larger set of content for collection and summarisation</w:t>
            </w:r>
          </w:p>
        </w:tc>
      </w:tr>
      <w:tr w:rsidR="003467CA" w:rsidRPr="00613129" w14:paraId="68B1D1B2" w14:textId="77777777"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F4C3E54" w14:textId="77777777" w:rsidR="003467CA" w:rsidRPr="00613129" w:rsidRDefault="003467CA" w:rsidP="00307F7D">
            <w:pPr>
              <w:pStyle w:val="DPCtabletext"/>
              <w:rPr>
                <w:rFonts w:ascii="VIC" w:hAnsi="VIC"/>
              </w:rPr>
            </w:pPr>
            <w:r w:rsidRPr="00613129">
              <w:rPr>
                <w:rFonts w:ascii="VIC" w:hAnsi="VIC"/>
              </w:rPr>
              <w:t>Content Publishing and Delivery</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AFFF6F5" w14:textId="77777777" w:rsidR="003467CA" w:rsidRPr="00613129" w:rsidRDefault="003467CA" w:rsidP="00307F7D">
            <w:pPr>
              <w:pStyle w:val="DPCtabletext"/>
              <w:rPr>
                <w:rFonts w:ascii="VIC" w:hAnsi="VIC"/>
              </w:rPr>
            </w:pPr>
            <w:r w:rsidRPr="00613129">
              <w:rPr>
                <w:rFonts w:ascii="VIC" w:hAnsi="VIC"/>
              </w:rPr>
              <w:t>Allow for the propagation of interactive programs</w:t>
            </w:r>
          </w:p>
        </w:tc>
      </w:tr>
      <w:tr w:rsidR="003467CA" w:rsidRPr="00613129" w14:paraId="5D51C6F1" w14:textId="77777777"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8C67874" w14:textId="77777777" w:rsidR="003467CA" w:rsidRPr="00613129" w:rsidRDefault="003467CA" w:rsidP="00307F7D">
            <w:pPr>
              <w:pStyle w:val="DPCtabletext"/>
              <w:rPr>
                <w:rFonts w:ascii="VIC" w:hAnsi="VIC"/>
              </w:rPr>
            </w:pPr>
            <w:r w:rsidRPr="00613129">
              <w:rPr>
                <w:rFonts w:ascii="VIC" w:hAnsi="VIC"/>
              </w:rPr>
              <w:t>Syndication Management</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107A500" w14:textId="77777777" w:rsidR="003467CA" w:rsidRPr="00613129" w:rsidRDefault="003467CA" w:rsidP="00307F7D">
            <w:pPr>
              <w:pStyle w:val="DPCtabletext"/>
              <w:rPr>
                <w:rFonts w:ascii="VIC" w:hAnsi="VIC"/>
              </w:rPr>
            </w:pPr>
            <w:r w:rsidRPr="00613129">
              <w:rPr>
                <w:rFonts w:ascii="VIC" w:hAnsi="VIC"/>
              </w:rPr>
              <w:t>Control and regulate an organisation's brand</w:t>
            </w:r>
          </w:p>
        </w:tc>
      </w:tr>
    </w:tbl>
    <w:p w14:paraId="2549F281" w14:textId="77777777" w:rsidR="00A14670" w:rsidRPr="00613129" w:rsidRDefault="00A14670" w:rsidP="00A14670">
      <w:pPr>
        <w:pStyle w:val="DPCbody"/>
        <w:rPr>
          <w:rFonts w:ascii="VIC" w:hAnsi="VIC"/>
          <w:color w:val="auto"/>
          <w:lang w:eastAsia="en-AU"/>
        </w:rPr>
      </w:pPr>
    </w:p>
    <w:bookmarkStart w:id="30" w:name="_Document_Management:_Capabilities"/>
    <w:bookmarkStart w:id="31" w:name="_Toc26878031"/>
    <w:bookmarkEnd w:id="30"/>
    <w:p w14:paraId="20E9085F" w14:textId="77777777" w:rsidR="00216CF4" w:rsidRPr="00613129" w:rsidRDefault="007E5E4D"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Document Management</w:t>
      </w:r>
      <w:r w:rsidR="003467CA" w:rsidRPr="00613129">
        <w:rPr>
          <w:rStyle w:val="Hyperlink"/>
          <w:rFonts w:ascii="VIC" w:hAnsi="VIC"/>
          <w:b w:val="0"/>
          <w:color w:val="auto"/>
          <w:lang w:eastAsia="en-AU"/>
        </w:rPr>
        <w:t>:</w:t>
      </w:r>
      <w:r w:rsidR="00216CF4" w:rsidRPr="00613129">
        <w:rPr>
          <w:rStyle w:val="Hyperlink"/>
          <w:rFonts w:ascii="VIC" w:hAnsi="VIC"/>
          <w:b w:val="0"/>
          <w:color w:val="auto"/>
          <w:lang w:eastAsia="en-AU"/>
        </w:rPr>
        <w:t xml:space="preserve"> </w:t>
      </w:r>
      <w:r w:rsidR="00216CF4" w:rsidRPr="00613129">
        <w:rPr>
          <w:rStyle w:val="Hyperlink"/>
          <w:rFonts w:ascii="VIC" w:hAnsi="VIC"/>
          <w:b w:val="0"/>
          <w:color w:val="auto"/>
        </w:rPr>
        <w:t xml:space="preserve">Capabilities </w:t>
      </w:r>
      <w:r w:rsidR="003467CA" w:rsidRPr="00613129">
        <w:rPr>
          <w:rStyle w:val="Hyperlink"/>
          <w:rFonts w:ascii="VIC" w:hAnsi="VIC"/>
          <w:b w:val="0"/>
          <w:color w:val="auto"/>
        </w:rPr>
        <w:t>that</w:t>
      </w:r>
      <w:r w:rsidR="00216CF4" w:rsidRPr="00613129">
        <w:rPr>
          <w:rStyle w:val="Hyperlink"/>
          <w:rFonts w:ascii="VIC" w:hAnsi="VIC"/>
          <w:b w:val="0"/>
          <w:color w:val="auto"/>
        </w:rPr>
        <w:t xml:space="preserve"> control the capture and maintenance of an organisation's documents and files.</w:t>
      </w:r>
      <w:r w:rsidRPr="00613129">
        <w:rPr>
          <w:rFonts w:ascii="VIC" w:hAnsi="VIC"/>
          <w:lang w:eastAsia="en-AU"/>
        </w:rPr>
        <w:fldChar w:fldCharType="end"/>
      </w:r>
      <w:r w:rsidR="00216CF4" w:rsidRPr="00613129">
        <w:rPr>
          <w:rFonts w:ascii="VIC" w:hAnsi="VIC"/>
          <w:b w:val="0"/>
        </w:rPr>
        <w:t xml:space="preserve"> </w:t>
      </w:r>
      <w:bookmarkEnd w:id="31"/>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92"/>
        <w:gridCol w:w="6659"/>
      </w:tblGrid>
      <w:tr w:rsidR="003467CA" w:rsidRPr="00613129" w14:paraId="13670AEA" w14:textId="77777777" w:rsidTr="00307F7D">
        <w:trPr>
          <w:trHeight w:val="349"/>
          <w:tblHeader/>
        </w:trPr>
        <w:tc>
          <w:tcPr>
            <w:tcW w:w="1654" w:type="pct"/>
            <w:tcBorders>
              <w:bottom w:val="single" w:sz="4" w:space="0" w:color="999999"/>
              <w:right w:val="single" w:sz="4" w:space="0" w:color="333399"/>
            </w:tcBorders>
            <w:shd w:val="clear" w:color="auto" w:fill="2B4271"/>
            <w:vAlign w:val="center"/>
          </w:tcPr>
          <w:p w14:paraId="26F2DF42" w14:textId="77777777" w:rsidR="003467CA" w:rsidRPr="00613129" w:rsidRDefault="003467CA" w:rsidP="00307F7D">
            <w:pPr>
              <w:pStyle w:val="DPCtablecolhead"/>
              <w:rPr>
                <w:rFonts w:ascii="VIC" w:hAnsi="VIC"/>
                <w:color w:val="FFFFFF" w:themeColor="background1"/>
              </w:rPr>
            </w:pPr>
            <w:r w:rsidRPr="00613129">
              <w:rPr>
                <w:rFonts w:ascii="VIC" w:hAnsi="VIC"/>
                <w:color w:val="FFFFFF" w:themeColor="background1"/>
              </w:rPr>
              <w:t>Service Component</w:t>
            </w:r>
          </w:p>
        </w:tc>
        <w:tc>
          <w:tcPr>
            <w:tcW w:w="3346" w:type="pct"/>
            <w:tcBorders>
              <w:left w:val="single" w:sz="4" w:space="0" w:color="333399"/>
              <w:bottom w:val="single" w:sz="4" w:space="0" w:color="999999"/>
            </w:tcBorders>
            <w:shd w:val="clear" w:color="auto" w:fill="2B4271"/>
            <w:vAlign w:val="center"/>
          </w:tcPr>
          <w:p w14:paraId="4E6BAA09" w14:textId="77777777" w:rsidR="003467CA" w:rsidRPr="00613129" w:rsidRDefault="003467CA" w:rsidP="00307F7D">
            <w:pPr>
              <w:pStyle w:val="DPCtablecolhead"/>
              <w:rPr>
                <w:rFonts w:ascii="VIC" w:hAnsi="VIC"/>
                <w:color w:val="FFFFFF" w:themeColor="background1"/>
              </w:rPr>
            </w:pPr>
            <w:r w:rsidRPr="00613129">
              <w:rPr>
                <w:rFonts w:ascii="VIC" w:hAnsi="VIC"/>
                <w:color w:val="FFFFFF" w:themeColor="background1"/>
              </w:rPr>
              <w:t>Defines the set of capabilities that</w:t>
            </w:r>
          </w:p>
        </w:tc>
      </w:tr>
      <w:tr w:rsidR="003467CA" w:rsidRPr="00613129" w14:paraId="3C811027" w14:textId="77777777" w:rsidTr="00307F7D">
        <w:trPr>
          <w:trHeight w:val="638"/>
        </w:trPr>
        <w:tc>
          <w:tcPr>
            <w:tcW w:w="1654"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731A7F35" w14:textId="77777777" w:rsidR="003467CA" w:rsidRPr="00613129" w:rsidRDefault="003467CA" w:rsidP="00307F7D">
            <w:pPr>
              <w:pStyle w:val="DPCtabletext"/>
              <w:rPr>
                <w:rFonts w:ascii="VIC" w:hAnsi="VIC"/>
              </w:rPr>
            </w:pPr>
            <w:r w:rsidRPr="00613129">
              <w:rPr>
                <w:rFonts w:ascii="VIC" w:hAnsi="VIC"/>
              </w:rPr>
              <w:t>Document Imaging and OCR</w:t>
            </w:r>
          </w:p>
        </w:tc>
        <w:tc>
          <w:tcPr>
            <w:tcW w:w="3346"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5A8F0A0A" w14:textId="77777777" w:rsidR="003467CA" w:rsidRPr="00613129" w:rsidRDefault="003467CA" w:rsidP="00307F7D">
            <w:pPr>
              <w:pStyle w:val="DPCtabletext"/>
              <w:rPr>
                <w:rFonts w:ascii="VIC" w:hAnsi="VIC"/>
              </w:rPr>
            </w:pPr>
            <w:r w:rsidRPr="00613129">
              <w:rPr>
                <w:rFonts w:ascii="VIC" w:hAnsi="VIC"/>
              </w:rPr>
              <w:t>Support the scanning of documents</w:t>
            </w:r>
          </w:p>
        </w:tc>
      </w:tr>
      <w:tr w:rsidR="003467CA" w:rsidRPr="00613129" w14:paraId="482A24ED" w14:textId="77777777"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E557EEF" w14:textId="77777777" w:rsidR="003467CA" w:rsidRPr="00613129" w:rsidRDefault="003467CA" w:rsidP="00307F7D">
            <w:pPr>
              <w:pStyle w:val="DPCtabletext"/>
              <w:rPr>
                <w:rFonts w:ascii="VIC" w:hAnsi="VIC"/>
              </w:rPr>
            </w:pPr>
            <w:r w:rsidRPr="00613129">
              <w:rPr>
                <w:rFonts w:ascii="VIC" w:hAnsi="VIC"/>
              </w:rPr>
              <w:t>Document Referencing</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0F37DB3" w14:textId="77777777" w:rsidR="003467CA" w:rsidRPr="00613129" w:rsidRDefault="003467CA" w:rsidP="00307F7D">
            <w:pPr>
              <w:pStyle w:val="DPCtabletext"/>
              <w:rPr>
                <w:rFonts w:ascii="VIC" w:hAnsi="VIC"/>
              </w:rPr>
            </w:pPr>
            <w:r w:rsidRPr="00613129">
              <w:rPr>
                <w:rFonts w:ascii="VIC" w:hAnsi="VIC"/>
              </w:rPr>
              <w:t>Support the redirection to other documents and information for related content</w:t>
            </w:r>
          </w:p>
        </w:tc>
      </w:tr>
      <w:tr w:rsidR="003467CA" w:rsidRPr="00613129" w14:paraId="24FA11B2" w14:textId="77777777"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3D77D54" w14:textId="77777777" w:rsidR="003467CA" w:rsidRPr="00613129" w:rsidRDefault="003467CA" w:rsidP="00307F7D">
            <w:pPr>
              <w:pStyle w:val="DPCtabletext"/>
              <w:rPr>
                <w:rFonts w:ascii="VIC" w:hAnsi="VIC"/>
              </w:rPr>
            </w:pPr>
            <w:r w:rsidRPr="00613129">
              <w:rPr>
                <w:rFonts w:ascii="VIC" w:hAnsi="VIC"/>
              </w:rPr>
              <w:t>Document Revisions</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CEFC234" w14:textId="77777777" w:rsidR="003467CA" w:rsidRPr="00613129" w:rsidRDefault="003467CA" w:rsidP="00307F7D">
            <w:pPr>
              <w:pStyle w:val="DPCtabletext"/>
              <w:rPr>
                <w:rFonts w:ascii="VIC" w:hAnsi="VIC"/>
              </w:rPr>
            </w:pPr>
            <w:r w:rsidRPr="00613129">
              <w:rPr>
                <w:rFonts w:ascii="VIC" w:hAnsi="VIC"/>
              </w:rPr>
              <w:t>Support the versioning and editing of content and documents</w:t>
            </w:r>
          </w:p>
        </w:tc>
      </w:tr>
      <w:tr w:rsidR="003467CA" w:rsidRPr="00613129" w14:paraId="515469F8" w14:textId="77777777"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885941C" w14:textId="77777777" w:rsidR="003467CA" w:rsidRPr="00613129" w:rsidRDefault="003467CA" w:rsidP="00307F7D">
            <w:pPr>
              <w:pStyle w:val="DPCtabletext"/>
              <w:rPr>
                <w:rFonts w:ascii="VIC" w:hAnsi="VIC"/>
              </w:rPr>
            </w:pPr>
            <w:r w:rsidRPr="00613129">
              <w:rPr>
                <w:rFonts w:ascii="VIC" w:hAnsi="VIC"/>
              </w:rPr>
              <w:t>Library/Storage</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78FC3B9" w14:textId="77777777" w:rsidR="003467CA" w:rsidRPr="00613129" w:rsidRDefault="003467CA" w:rsidP="00307F7D">
            <w:pPr>
              <w:pStyle w:val="DPCtabletext"/>
              <w:rPr>
                <w:rFonts w:ascii="VIC" w:hAnsi="VIC"/>
              </w:rPr>
            </w:pPr>
            <w:r w:rsidRPr="00613129">
              <w:rPr>
                <w:rFonts w:ascii="VIC" w:hAnsi="VIC"/>
              </w:rPr>
              <w:t>Support document and data warehousing and archiving</w:t>
            </w:r>
          </w:p>
        </w:tc>
      </w:tr>
      <w:tr w:rsidR="003467CA" w:rsidRPr="00613129" w14:paraId="54445DA1" w14:textId="77777777" w:rsidTr="00307F7D">
        <w:trPr>
          <w:trHeight w:val="638"/>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E724029" w14:textId="77777777" w:rsidR="003467CA" w:rsidRPr="00613129" w:rsidRDefault="003467CA" w:rsidP="00307F7D">
            <w:pPr>
              <w:pStyle w:val="DPCtabletext"/>
              <w:rPr>
                <w:rFonts w:ascii="VIC" w:hAnsi="VIC"/>
              </w:rPr>
            </w:pPr>
            <w:r w:rsidRPr="00613129">
              <w:rPr>
                <w:rFonts w:ascii="VIC" w:hAnsi="VIC"/>
              </w:rPr>
              <w:t>Document Review and Approval</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0144267" w14:textId="77777777" w:rsidR="003467CA" w:rsidRPr="00613129" w:rsidRDefault="003467CA" w:rsidP="00307F7D">
            <w:pPr>
              <w:pStyle w:val="DPCtabletext"/>
              <w:rPr>
                <w:rFonts w:ascii="VIC" w:hAnsi="VIC"/>
              </w:rPr>
            </w:pPr>
            <w:r w:rsidRPr="00613129">
              <w:rPr>
                <w:rFonts w:ascii="VIC" w:hAnsi="VIC"/>
              </w:rPr>
              <w:t>Support the editing and commendation of documents before releasing them</w:t>
            </w:r>
          </w:p>
        </w:tc>
      </w:tr>
      <w:tr w:rsidR="003467CA" w:rsidRPr="00613129" w14:paraId="4EA8CD27" w14:textId="77777777"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DC8DF33" w14:textId="77777777" w:rsidR="003467CA" w:rsidRPr="00613129" w:rsidRDefault="003467CA" w:rsidP="00307F7D">
            <w:pPr>
              <w:pStyle w:val="DPCtabletext"/>
              <w:rPr>
                <w:rFonts w:ascii="VIC" w:hAnsi="VIC"/>
              </w:rPr>
            </w:pPr>
            <w:r w:rsidRPr="00613129">
              <w:rPr>
                <w:rFonts w:ascii="VIC" w:hAnsi="VIC"/>
              </w:rPr>
              <w:t>Document Conversion</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E278F13" w14:textId="77777777" w:rsidR="003467CA" w:rsidRPr="00613129" w:rsidRDefault="003467CA" w:rsidP="00307F7D">
            <w:pPr>
              <w:pStyle w:val="DPCtabletext"/>
              <w:rPr>
                <w:rFonts w:ascii="VIC" w:hAnsi="VIC"/>
              </w:rPr>
            </w:pPr>
            <w:r w:rsidRPr="00613129">
              <w:rPr>
                <w:rFonts w:ascii="VIC" w:hAnsi="VIC"/>
              </w:rPr>
              <w:t>Support the changing of files from one type of format to another</w:t>
            </w:r>
          </w:p>
        </w:tc>
      </w:tr>
      <w:tr w:rsidR="003467CA" w:rsidRPr="00613129" w14:paraId="59A21CDB" w14:textId="77777777"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CD337BF" w14:textId="77777777" w:rsidR="003467CA" w:rsidRPr="00613129" w:rsidRDefault="003467CA" w:rsidP="00307F7D">
            <w:pPr>
              <w:pStyle w:val="DPCtabletext"/>
              <w:rPr>
                <w:rFonts w:ascii="VIC" w:hAnsi="VIC"/>
              </w:rPr>
            </w:pPr>
            <w:r w:rsidRPr="00613129">
              <w:rPr>
                <w:rFonts w:ascii="VIC" w:hAnsi="VIC"/>
              </w:rPr>
              <w:t>Indexing</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E0E676B" w14:textId="77777777" w:rsidR="003467CA" w:rsidRPr="00613129" w:rsidRDefault="003467CA" w:rsidP="00307F7D">
            <w:pPr>
              <w:pStyle w:val="DPCtabletext"/>
              <w:rPr>
                <w:rFonts w:ascii="VIC" w:hAnsi="VIC"/>
              </w:rPr>
            </w:pPr>
            <w:r w:rsidRPr="00613129">
              <w:rPr>
                <w:rFonts w:ascii="VIC" w:hAnsi="VIC"/>
              </w:rPr>
              <w:t>Support the rapid retrieval of documents through a structured numbering construct</w:t>
            </w:r>
          </w:p>
        </w:tc>
      </w:tr>
      <w:tr w:rsidR="003467CA" w:rsidRPr="00613129" w14:paraId="11B4ABF4" w14:textId="77777777"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B39E51C" w14:textId="77777777" w:rsidR="003467CA" w:rsidRPr="00613129" w:rsidRDefault="003467CA" w:rsidP="00307F7D">
            <w:pPr>
              <w:pStyle w:val="DPCtabletext"/>
              <w:rPr>
                <w:rFonts w:ascii="VIC" w:hAnsi="VIC"/>
              </w:rPr>
            </w:pPr>
            <w:r w:rsidRPr="00613129">
              <w:rPr>
                <w:rFonts w:ascii="VIC" w:hAnsi="VIC"/>
              </w:rPr>
              <w:t>Classification</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7173E10" w14:textId="77777777" w:rsidR="003467CA" w:rsidRPr="00613129" w:rsidRDefault="003467CA" w:rsidP="00307F7D">
            <w:pPr>
              <w:pStyle w:val="DPCtabletext"/>
              <w:rPr>
                <w:rFonts w:ascii="VIC" w:hAnsi="VIC"/>
              </w:rPr>
            </w:pPr>
            <w:r w:rsidRPr="00613129">
              <w:rPr>
                <w:rFonts w:ascii="VIC" w:hAnsi="VIC"/>
              </w:rPr>
              <w:t>Support the categorisation of documents</w:t>
            </w:r>
          </w:p>
        </w:tc>
      </w:tr>
    </w:tbl>
    <w:p w14:paraId="5B3575B2" w14:textId="77777777" w:rsidR="003467CA" w:rsidRPr="00613129" w:rsidRDefault="003467CA" w:rsidP="003467CA">
      <w:pPr>
        <w:pStyle w:val="DPCbody"/>
        <w:rPr>
          <w:rFonts w:ascii="VIC" w:hAnsi="VIC"/>
          <w:lang w:eastAsia="en-AU"/>
        </w:rPr>
      </w:pPr>
    </w:p>
    <w:p w14:paraId="2CF12780" w14:textId="77777777" w:rsidR="007C32AC" w:rsidRPr="00613129" w:rsidRDefault="007C32AC">
      <w:pPr>
        <w:widowControl/>
        <w:autoSpaceDE/>
        <w:autoSpaceDN/>
        <w:rPr>
          <w:rFonts w:ascii="VIC" w:eastAsia="MS Mincho" w:hAnsi="VIC" w:cs="Times New Roman"/>
          <w:b/>
          <w:bCs/>
          <w:szCs w:val="28"/>
          <w:lang w:bidi="ar-SA"/>
        </w:rPr>
      </w:pPr>
      <w:bookmarkStart w:id="32" w:name="_Knowledge_Management:_Capabilities"/>
      <w:bookmarkStart w:id="33" w:name="_Toc26878032"/>
      <w:bookmarkEnd w:id="32"/>
      <w:r w:rsidRPr="00613129">
        <w:rPr>
          <w:rFonts w:ascii="VIC" w:hAnsi="VIC"/>
        </w:rPr>
        <w:br w:type="page"/>
      </w:r>
    </w:p>
    <w:p w14:paraId="3A851A50" w14:textId="77777777" w:rsidR="00216CF4" w:rsidRPr="00613129" w:rsidRDefault="00216CF4" w:rsidP="00216CF4">
      <w:pPr>
        <w:pStyle w:val="Heading4"/>
        <w:rPr>
          <w:rFonts w:ascii="VIC" w:hAnsi="VIC"/>
        </w:rPr>
      </w:pPr>
      <w:hyperlink w:anchor="_top" w:history="1">
        <w:r w:rsidRPr="00613129">
          <w:rPr>
            <w:rStyle w:val="Hyperlink"/>
            <w:rFonts w:ascii="VIC" w:hAnsi="VIC"/>
            <w:color w:val="auto"/>
            <w:lang w:eastAsia="en-AU"/>
          </w:rPr>
          <w:t>Knowledge Management</w:t>
        </w:r>
        <w:r w:rsidR="00A9107A" w:rsidRPr="00613129">
          <w:rPr>
            <w:rStyle w:val="Hyperlink"/>
            <w:rFonts w:ascii="VIC" w:hAnsi="VIC"/>
            <w:color w:val="auto"/>
            <w:lang w:eastAsia="en-AU"/>
          </w:rPr>
          <w:t>:</w:t>
        </w:r>
        <w:r w:rsidRPr="00613129">
          <w:rPr>
            <w:rStyle w:val="Hyperlink"/>
            <w:rFonts w:ascii="VIC" w:hAnsi="VIC"/>
            <w:color w:val="auto"/>
            <w:lang w:eastAsia="en-AU"/>
          </w:rPr>
          <w:t xml:space="preserve"> </w:t>
        </w:r>
        <w:r w:rsidRPr="00613129">
          <w:rPr>
            <w:rStyle w:val="Hyperlink"/>
            <w:rFonts w:ascii="VIC" w:hAnsi="VIC"/>
            <w:b w:val="0"/>
            <w:color w:val="auto"/>
          </w:rPr>
          <w:t xml:space="preserve">Capabilities </w:t>
        </w:r>
        <w:r w:rsidR="00A9107A" w:rsidRPr="00613129">
          <w:rPr>
            <w:rStyle w:val="Hyperlink"/>
            <w:rFonts w:ascii="VIC" w:hAnsi="VIC"/>
            <w:b w:val="0"/>
            <w:color w:val="auto"/>
          </w:rPr>
          <w:t>that</w:t>
        </w:r>
        <w:r w:rsidRPr="00613129">
          <w:rPr>
            <w:rStyle w:val="Hyperlink"/>
            <w:rFonts w:ascii="VIC" w:hAnsi="VIC"/>
            <w:b w:val="0"/>
            <w:color w:val="auto"/>
          </w:rPr>
          <w:t xml:space="preserve"> identify, gather and transform documents, reports and other sources into meaningful information.</w:t>
        </w:r>
        <w:r w:rsidR="00A9107A" w:rsidRPr="00613129">
          <w:rPr>
            <w:rStyle w:val="Hyperlink"/>
            <w:rFonts w:ascii="VIC" w:hAnsi="VIC"/>
            <w:b w:val="0"/>
            <w:i/>
            <w:color w:val="auto"/>
            <w:lang w:eastAsia="en-AU"/>
          </w:rPr>
          <w:t xml:space="preserve"> </w:t>
        </w:r>
        <w:bookmarkEnd w:id="33"/>
      </w:hyperlink>
      <w:r w:rsidRPr="00613129">
        <w:rPr>
          <w:rFonts w:ascii="VIC" w:hAnsi="VIC"/>
        </w:rPr>
        <w:t xml:space="preserve"> </w:t>
      </w:r>
    </w:p>
    <w:tbl>
      <w:tblPr>
        <w:tblW w:w="0" w:type="auto"/>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76"/>
        <w:gridCol w:w="6675"/>
      </w:tblGrid>
      <w:tr w:rsidR="00A9107A" w:rsidRPr="00613129" w14:paraId="22079094" w14:textId="77777777" w:rsidTr="00307F7D">
        <w:trPr>
          <w:trHeight w:val="350"/>
          <w:tblHeader/>
        </w:trPr>
        <w:tc>
          <w:tcPr>
            <w:tcW w:w="3276" w:type="dxa"/>
            <w:tcBorders>
              <w:bottom w:val="single" w:sz="4" w:space="0" w:color="999999"/>
              <w:right w:val="single" w:sz="4" w:space="0" w:color="333399"/>
            </w:tcBorders>
            <w:shd w:val="clear" w:color="auto" w:fill="2B4271"/>
            <w:vAlign w:val="center"/>
          </w:tcPr>
          <w:p w14:paraId="1F4F4D79" w14:textId="77777777" w:rsidR="00A9107A" w:rsidRPr="00613129" w:rsidRDefault="00A9107A" w:rsidP="00307F7D">
            <w:pPr>
              <w:pStyle w:val="DPCtablecolhead"/>
              <w:rPr>
                <w:rFonts w:ascii="VIC" w:hAnsi="VIC"/>
                <w:color w:val="FFFFFF" w:themeColor="background1"/>
              </w:rPr>
            </w:pPr>
            <w:r w:rsidRPr="00613129">
              <w:rPr>
                <w:rFonts w:ascii="VIC" w:hAnsi="VIC"/>
                <w:color w:val="FFFFFF" w:themeColor="background1"/>
              </w:rPr>
              <w:t>Service Component</w:t>
            </w:r>
          </w:p>
        </w:tc>
        <w:tc>
          <w:tcPr>
            <w:tcW w:w="6675" w:type="dxa"/>
            <w:tcBorders>
              <w:left w:val="single" w:sz="4" w:space="0" w:color="333399"/>
              <w:bottom w:val="single" w:sz="4" w:space="0" w:color="999999"/>
            </w:tcBorders>
            <w:shd w:val="clear" w:color="auto" w:fill="2B4271"/>
            <w:vAlign w:val="center"/>
          </w:tcPr>
          <w:p w14:paraId="405BEFB4" w14:textId="77777777" w:rsidR="00A9107A" w:rsidRPr="00613129" w:rsidRDefault="00A9107A" w:rsidP="00307F7D">
            <w:pPr>
              <w:pStyle w:val="DPCtablecolhead"/>
              <w:rPr>
                <w:rFonts w:ascii="VIC" w:hAnsi="VIC"/>
                <w:color w:val="FFFFFF" w:themeColor="background1"/>
              </w:rPr>
            </w:pPr>
            <w:r w:rsidRPr="00613129">
              <w:rPr>
                <w:rFonts w:ascii="VIC" w:hAnsi="VIC"/>
                <w:color w:val="FFFFFF" w:themeColor="background1"/>
              </w:rPr>
              <w:t>Defines the set of capabilities that</w:t>
            </w:r>
          </w:p>
        </w:tc>
      </w:tr>
      <w:tr w:rsidR="00A9107A" w:rsidRPr="00613129" w14:paraId="07AC0828" w14:textId="77777777" w:rsidTr="00307F7D">
        <w:trPr>
          <w:trHeight w:val="379"/>
        </w:trPr>
        <w:tc>
          <w:tcPr>
            <w:tcW w:w="3276" w:type="dxa"/>
            <w:tcBorders>
              <w:top w:val="single" w:sz="4" w:space="0" w:color="999999"/>
              <w:left w:val="single" w:sz="4" w:space="0" w:color="000000"/>
              <w:bottom w:val="single" w:sz="4" w:space="0" w:color="000000"/>
              <w:right w:val="single" w:sz="4" w:space="0" w:color="000000"/>
            </w:tcBorders>
            <w:shd w:val="clear" w:color="auto" w:fill="DBE4F0"/>
            <w:vAlign w:val="center"/>
          </w:tcPr>
          <w:p w14:paraId="17423C7C" w14:textId="77777777" w:rsidR="00A9107A" w:rsidRPr="00613129" w:rsidRDefault="00A9107A" w:rsidP="00307F7D">
            <w:pPr>
              <w:pStyle w:val="DPCtabletext"/>
              <w:rPr>
                <w:rFonts w:ascii="VIC" w:hAnsi="VIC"/>
              </w:rPr>
            </w:pPr>
            <w:r w:rsidRPr="00613129">
              <w:rPr>
                <w:rFonts w:ascii="VIC" w:hAnsi="VIC"/>
              </w:rPr>
              <w:t>Information Retrieval</w:t>
            </w:r>
          </w:p>
        </w:tc>
        <w:tc>
          <w:tcPr>
            <w:tcW w:w="6675" w:type="dxa"/>
            <w:tcBorders>
              <w:top w:val="single" w:sz="4" w:space="0" w:color="999999"/>
              <w:left w:val="single" w:sz="4" w:space="0" w:color="000000"/>
              <w:bottom w:val="single" w:sz="4" w:space="0" w:color="000000"/>
              <w:right w:val="single" w:sz="4" w:space="0" w:color="000000"/>
            </w:tcBorders>
            <w:shd w:val="clear" w:color="auto" w:fill="DBE4F0"/>
            <w:vAlign w:val="center"/>
          </w:tcPr>
          <w:p w14:paraId="631715CB" w14:textId="77777777" w:rsidR="00A9107A" w:rsidRPr="00613129" w:rsidRDefault="00A9107A" w:rsidP="00307F7D">
            <w:pPr>
              <w:pStyle w:val="DPCtabletext"/>
              <w:rPr>
                <w:rFonts w:ascii="VIC" w:hAnsi="VIC"/>
              </w:rPr>
            </w:pPr>
            <w:r w:rsidRPr="00613129">
              <w:rPr>
                <w:rFonts w:ascii="VIC" w:hAnsi="VIC"/>
              </w:rPr>
              <w:t>Allow access to data and information for use by an organisation and its stakeholders</w:t>
            </w:r>
          </w:p>
        </w:tc>
      </w:tr>
      <w:tr w:rsidR="00A9107A" w:rsidRPr="00613129" w14:paraId="23DC4772" w14:textId="77777777" w:rsidTr="00307F7D">
        <w:trPr>
          <w:trHeight w:val="640"/>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C1A039" w14:textId="77777777" w:rsidR="00A9107A" w:rsidRPr="00613129" w:rsidRDefault="00A9107A" w:rsidP="00307F7D">
            <w:pPr>
              <w:pStyle w:val="DPCtabletext"/>
              <w:rPr>
                <w:rFonts w:ascii="VIC" w:hAnsi="VIC"/>
              </w:rPr>
            </w:pPr>
            <w:r w:rsidRPr="00613129">
              <w:rPr>
                <w:rFonts w:ascii="VIC" w:hAnsi="VIC"/>
              </w:rPr>
              <w:t>Information Mapping/Taxonomy</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2CA5AA" w14:textId="77777777" w:rsidR="00A9107A" w:rsidRPr="00613129" w:rsidRDefault="00A9107A" w:rsidP="00307F7D">
            <w:pPr>
              <w:pStyle w:val="DPCtabletext"/>
              <w:rPr>
                <w:rFonts w:ascii="VIC" w:hAnsi="VIC"/>
              </w:rPr>
            </w:pPr>
            <w:r w:rsidRPr="00613129">
              <w:rPr>
                <w:rFonts w:ascii="VIC" w:hAnsi="VIC"/>
              </w:rPr>
              <w:t>Support the creation and maintenance of relationships between data entities, naming standards and categorisation</w:t>
            </w:r>
          </w:p>
        </w:tc>
      </w:tr>
      <w:tr w:rsidR="00A9107A" w:rsidRPr="00613129" w14:paraId="5281024B" w14:textId="77777777" w:rsidTr="00307F7D">
        <w:trPr>
          <w:trHeight w:val="638"/>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ADAE57" w14:textId="77777777" w:rsidR="00A9107A" w:rsidRPr="00613129" w:rsidRDefault="00A9107A" w:rsidP="00307F7D">
            <w:pPr>
              <w:pStyle w:val="DPCtabletext"/>
              <w:rPr>
                <w:rFonts w:ascii="VIC" w:hAnsi="VIC"/>
              </w:rPr>
            </w:pPr>
            <w:r w:rsidRPr="00613129">
              <w:rPr>
                <w:rFonts w:ascii="VIC" w:hAnsi="VIC"/>
              </w:rPr>
              <w:t>Information Sharing</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0615DA" w14:textId="77777777" w:rsidR="00A9107A" w:rsidRPr="00613129" w:rsidRDefault="00A9107A" w:rsidP="00307F7D">
            <w:pPr>
              <w:pStyle w:val="DPCtabletext"/>
              <w:rPr>
                <w:rFonts w:ascii="VIC" w:hAnsi="VIC"/>
              </w:rPr>
            </w:pPr>
            <w:r w:rsidRPr="00613129">
              <w:rPr>
                <w:rFonts w:ascii="VIC" w:hAnsi="VIC"/>
              </w:rPr>
              <w:t>Support the use of documents and data in a multi-user environment for use by an organisation and its stakeholders</w:t>
            </w:r>
          </w:p>
        </w:tc>
      </w:tr>
      <w:tr w:rsidR="00A9107A" w:rsidRPr="00613129" w14:paraId="78A3910E" w14:textId="77777777" w:rsidTr="00307F7D">
        <w:trPr>
          <w:trHeight w:val="637"/>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41D6A1" w14:textId="77777777" w:rsidR="00A9107A" w:rsidRPr="00613129" w:rsidRDefault="00A9107A" w:rsidP="00307F7D">
            <w:pPr>
              <w:pStyle w:val="DPCtabletext"/>
              <w:rPr>
                <w:rFonts w:ascii="VIC" w:hAnsi="VIC"/>
              </w:rPr>
            </w:pPr>
            <w:r w:rsidRPr="00613129">
              <w:rPr>
                <w:rFonts w:ascii="VIC" w:hAnsi="VIC"/>
              </w:rPr>
              <w:t>Categorisation</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AD3C119" w14:textId="77777777" w:rsidR="00A9107A" w:rsidRPr="00613129" w:rsidRDefault="00A9107A" w:rsidP="00307F7D">
            <w:pPr>
              <w:pStyle w:val="DPCtabletext"/>
              <w:rPr>
                <w:rFonts w:ascii="VIC" w:hAnsi="VIC"/>
              </w:rPr>
            </w:pPr>
            <w:r w:rsidRPr="00613129">
              <w:rPr>
                <w:rFonts w:ascii="VIC" w:hAnsi="VIC"/>
              </w:rPr>
              <w:t>Allow classification of data and information into specific layers or types to support an organisation</w:t>
            </w:r>
          </w:p>
        </w:tc>
      </w:tr>
      <w:tr w:rsidR="00A9107A" w:rsidRPr="00613129" w14:paraId="425FC531" w14:textId="77777777" w:rsidTr="00307F7D">
        <w:trPr>
          <w:trHeight w:val="640"/>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00B009" w14:textId="77777777" w:rsidR="00A9107A" w:rsidRPr="00613129" w:rsidRDefault="00A9107A" w:rsidP="00307F7D">
            <w:pPr>
              <w:pStyle w:val="DPCtabletext"/>
              <w:rPr>
                <w:rFonts w:ascii="VIC" w:hAnsi="VIC"/>
              </w:rPr>
            </w:pPr>
            <w:r w:rsidRPr="00613129">
              <w:rPr>
                <w:rFonts w:ascii="VIC" w:hAnsi="VIC"/>
              </w:rPr>
              <w:t>Knowledge Engineering</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6E1D1D" w14:textId="77777777" w:rsidR="00A9107A" w:rsidRPr="00613129" w:rsidRDefault="00A9107A" w:rsidP="00307F7D">
            <w:pPr>
              <w:pStyle w:val="DPCtabletext"/>
              <w:rPr>
                <w:rFonts w:ascii="VIC" w:hAnsi="VIC"/>
              </w:rPr>
            </w:pPr>
            <w:r w:rsidRPr="00613129">
              <w:rPr>
                <w:rFonts w:ascii="VIC" w:hAnsi="VIC"/>
              </w:rPr>
              <w:t>Support the translation of knowledge from an expert into the knowledge base of an expert system</w:t>
            </w:r>
          </w:p>
        </w:tc>
      </w:tr>
      <w:tr w:rsidR="00A9107A" w:rsidRPr="00613129" w14:paraId="0C9BEF0A" w14:textId="77777777" w:rsidTr="00307F7D">
        <w:trPr>
          <w:trHeight w:val="397"/>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1CB29A" w14:textId="77777777" w:rsidR="00A9107A" w:rsidRPr="00613129" w:rsidRDefault="00A9107A" w:rsidP="00307F7D">
            <w:pPr>
              <w:pStyle w:val="DPCtabletext"/>
              <w:rPr>
                <w:rFonts w:ascii="VIC" w:hAnsi="VIC"/>
              </w:rPr>
            </w:pPr>
            <w:r w:rsidRPr="00613129">
              <w:rPr>
                <w:rFonts w:ascii="VIC" w:hAnsi="VIC"/>
              </w:rPr>
              <w:t>Knowledge Capture</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FCBAED" w14:textId="77777777" w:rsidR="00A9107A" w:rsidRPr="00613129" w:rsidRDefault="00A9107A" w:rsidP="00307F7D">
            <w:pPr>
              <w:pStyle w:val="DPCtabletext"/>
              <w:rPr>
                <w:rFonts w:ascii="VIC" w:hAnsi="VIC"/>
              </w:rPr>
            </w:pPr>
            <w:r w:rsidRPr="00613129">
              <w:rPr>
                <w:rFonts w:ascii="VIC" w:hAnsi="VIC"/>
              </w:rPr>
              <w:t>Facilitate collection of data and information</w:t>
            </w:r>
          </w:p>
        </w:tc>
      </w:tr>
      <w:tr w:rsidR="00A9107A" w:rsidRPr="00613129" w14:paraId="43E8A8DB" w14:textId="77777777" w:rsidTr="00307F7D">
        <w:trPr>
          <w:trHeight w:val="463"/>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52E1D69" w14:textId="77777777" w:rsidR="00A9107A" w:rsidRPr="00613129" w:rsidRDefault="00A9107A" w:rsidP="00307F7D">
            <w:pPr>
              <w:pStyle w:val="DPCtabletext"/>
              <w:rPr>
                <w:rFonts w:ascii="VIC" w:hAnsi="VIC"/>
              </w:rPr>
            </w:pPr>
            <w:r w:rsidRPr="00613129">
              <w:rPr>
                <w:rFonts w:ascii="VIC" w:hAnsi="VIC"/>
              </w:rPr>
              <w:t>Knowledge Distribution and Delivery</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2B299F" w14:textId="77777777" w:rsidR="00A9107A" w:rsidRPr="00613129" w:rsidRDefault="00A9107A" w:rsidP="00307F7D">
            <w:pPr>
              <w:pStyle w:val="DPCtabletext"/>
              <w:rPr>
                <w:rFonts w:ascii="VIC" w:hAnsi="VIC"/>
              </w:rPr>
            </w:pPr>
            <w:r w:rsidRPr="00613129">
              <w:rPr>
                <w:rFonts w:ascii="VIC" w:hAnsi="VIC"/>
              </w:rPr>
              <w:t>Support the transfer of knowledge to the end customer</w:t>
            </w:r>
          </w:p>
        </w:tc>
      </w:tr>
      <w:tr w:rsidR="00A9107A" w:rsidRPr="00613129" w14:paraId="3CB774D5" w14:textId="77777777" w:rsidTr="00307F7D">
        <w:trPr>
          <w:trHeight w:val="1038"/>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FA2A935" w14:textId="77777777" w:rsidR="00A9107A" w:rsidRPr="00613129" w:rsidRDefault="00A9107A" w:rsidP="00307F7D">
            <w:pPr>
              <w:pStyle w:val="DPCtabletext"/>
              <w:rPr>
                <w:rFonts w:ascii="VIC" w:hAnsi="VIC"/>
              </w:rPr>
            </w:pPr>
            <w:r w:rsidRPr="00613129">
              <w:rPr>
                <w:rFonts w:ascii="VIC" w:hAnsi="VIC"/>
              </w:rPr>
              <w:t>Smart Documents</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423351" w14:textId="77777777" w:rsidR="00A9107A" w:rsidRPr="00613129" w:rsidRDefault="00A9107A" w:rsidP="00307F7D">
            <w:pPr>
              <w:pStyle w:val="DPCtabletext"/>
              <w:rPr>
                <w:rFonts w:ascii="VIC" w:hAnsi="VIC"/>
              </w:rPr>
            </w:pPr>
            <w:r w:rsidRPr="00613129">
              <w:rPr>
                <w:rFonts w:ascii="VIC" w:hAnsi="VIC"/>
              </w:rPr>
              <w:t>Support the interaction of information and process (business logic) rules between users of the document (i.e. the logic and use of the document is embedded within the document itself and is managed within the document parameters)</w:t>
            </w:r>
          </w:p>
        </w:tc>
      </w:tr>
    </w:tbl>
    <w:p w14:paraId="6509D104" w14:textId="77777777" w:rsidR="00A9107A" w:rsidRPr="00613129" w:rsidRDefault="00A9107A" w:rsidP="00A9107A">
      <w:pPr>
        <w:pStyle w:val="DPCbody"/>
        <w:rPr>
          <w:rFonts w:ascii="VIC" w:hAnsi="VIC"/>
          <w:lang w:eastAsia="en-AU"/>
        </w:rPr>
      </w:pPr>
    </w:p>
    <w:bookmarkStart w:id="34" w:name="_Records_Management:_Capabilities"/>
    <w:bookmarkStart w:id="35" w:name="_Toc26878033"/>
    <w:bookmarkEnd w:id="34"/>
    <w:p w14:paraId="44A464CA" w14:textId="77777777" w:rsidR="00216CF4" w:rsidRPr="00613129" w:rsidRDefault="007E5E4D" w:rsidP="00216CF4">
      <w:pPr>
        <w:pStyle w:val="Heading4"/>
        <w:rPr>
          <w:rFonts w:ascii="VIC" w:hAnsi="VIC"/>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Records Management</w:t>
      </w:r>
      <w:r w:rsidR="00A9107A"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A9107A" w:rsidRPr="00613129">
        <w:rPr>
          <w:rStyle w:val="Hyperlink"/>
          <w:rFonts w:ascii="VIC" w:hAnsi="VIC"/>
          <w:b w:val="0"/>
          <w:color w:val="auto"/>
        </w:rPr>
        <w:t xml:space="preserve">that </w:t>
      </w:r>
      <w:r w:rsidR="00216CF4" w:rsidRPr="00613129">
        <w:rPr>
          <w:rStyle w:val="Hyperlink"/>
          <w:rFonts w:ascii="VIC" w:hAnsi="VIC"/>
          <w:b w:val="0"/>
          <w:color w:val="auto"/>
        </w:rPr>
        <w:t>store, protect, archive, classify and retire documents and information.</w:t>
      </w:r>
      <w:r w:rsidRPr="00613129">
        <w:rPr>
          <w:rFonts w:ascii="VIC" w:hAnsi="VIC"/>
          <w:lang w:eastAsia="en-AU"/>
        </w:rPr>
        <w:fldChar w:fldCharType="end"/>
      </w:r>
      <w:r w:rsidR="00216CF4" w:rsidRPr="00613129">
        <w:rPr>
          <w:rFonts w:ascii="VIC" w:hAnsi="VIC"/>
        </w:rPr>
        <w:t xml:space="preserve"> </w:t>
      </w:r>
      <w:bookmarkEnd w:id="3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A9107A" w:rsidRPr="00613129" w14:paraId="4051814E"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71BB6728" w14:textId="77777777" w:rsidR="00A9107A" w:rsidRPr="00613129" w:rsidRDefault="00A9107A"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3D715833" w14:textId="77777777" w:rsidR="00A9107A" w:rsidRPr="00613129" w:rsidRDefault="00A9107A"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A9107A" w:rsidRPr="00613129" w14:paraId="153DB90B" w14:textId="77777777" w:rsidTr="00307F7D">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11DA72F1" w14:textId="77777777" w:rsidR="00A9107A" w:rsidRPr="00613129" w:rsidRDefault="00A9107A" w:rsidP="00307F7D">
            <w:pPr>
              <w:pStyle w:val="DPCtabletext"/>
              <w:rPr>
                <w:rFonts w:ascii="VIC" w:hAnsi="VIC"/>
              </w:rPr>
            </w:pPr>
            <w:r w:rsidRPr="00613129">
              <w:rPr>
                <w:rFonts w:ascii="VIC" w:hAnsi="VIC"/>
              </w:rPr>
              <w:t>Record Linking / Association</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47846B8" w14:textId="77777777" w:rsidR="00A9107A" w:rsidRPr="00613129" w:rsidRDefault="00A9107A" w:rsidP="00307F7D">
            <w:pPr>
              <w:pStyle w:val="DPCtabletext"/>
              <w:rPr>
                <w:rFonts w:ascii="VIC" w:hAnsi="VIC"/>
              </w:rPr>
            </w:pPr>
            <w:r w:rsidRPr="00613129">
              <w:rPr>
                <w:rFonts w:ascii="VIC" w:hAnsi="VIC"/>
              </w:rPr>
              <w:t>Support the correlation between logical data and information sets</w:t>
            </w:r>
          </w:p>
        </w:tc>
      </w:tr>
      <w:tr w:rsidR="00A9107A" w:rsidRPr="00613129" w14:paraId="3C9F8DFA"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BF0974F" w14:textId="77777777" w:rsidR="00A9107A" w:rsidRPr="00613129" w:rsidRDefault="00A9107A" w:rsidP="00307F7D">
            <w:pPr>
              <w:pStyle w:val="DPCtabletext"/>
              <w:rPr>
                <w:rFonts w:ascii="VIC" w:hAnsi="VIC"/>
              </w:rPr>
            </w:pPr>
            <w:r w:rsidRPr="00613129">
              <w:rPr>
                <w:rFonts w:ascii="VIC" w:hAnsi="VIC"/>
              </w:rPr>
              <w:t>Document Retirement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7E9BA5E" w14:textId="77777777" w:rsidR="00A9107A" w:rsidRPr="00613129" w:rsidRDefault="00A9107A" w:rsidP="00307F7D">
            <w:pPr>
              <w:pStyle w:val="DPCtabletext"/>
              <w:rPr>
                <w:rFonts w:ascii="VIC" w:hAnsi="VIC"/>
              </w:rPr>
            </w:pPr>
            <w:r w:rsidRPr="00613129">
              <w:rPr>
                <w:rFonts w:ascii="VIC" w:hAnsi="VIC"/>
              </w:rPr>
              <w:t>Support the termination or cancellation of documents and artefacts used by an organisation and its stakeholders</w:t>
            </w:r>
          </w:p>
        </w:tc>
      </w:tr>
      <w:tr w:rsidR="00A9107A" w:rsidRPr="00613129" w14:paraId="32118DFC"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01683E4" w14:textId="77777777" w:rsidR="00A9107A" w:rsidRPr="00613129" w:rsidRDefault="00A9107A" w:rsidP="00307F7D">
            <w:pPr>
              <w:pStyle w:val="DPCtabletext"/>
              <w:rPr>
                <w:rFonts w:ascii="VIC" w:hAnsi="VIC"/>
              </w:rPr>
            </w:pPr>
            <w:r w:rsidRPr="00613129">
              <w:rPr>
                <w:rFonts w:ascii="VIC" w:hAnsi="VIC"/>
              </w:rPr>
              <w:t>Digital Rights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ACE9407" w14:textId="77777777" w:rsidR="00A9107A" w:rsidRPr="00613129" w:rsidRDefault="00A9107A" w:rsidP="00307F7D">
            <w:pPr>
              <w:pStyle w:val="DPCtabletext"/>
              <w:rPr>
                <w:rFonts w:ascii="VIC" w:hAnsi="VIC"/>
              </w:rPr>
            </w:pPr>
            <w:r w:rsidRPr="00613129">
              <w:rPr>
                <w:rFonts w:ascii="VIC" w:hAnsi="VIC"/>
              </w:rPr>
              <w:t>Support the claim and ownership of intellectual capital and artefacts belonging to an organisation</w:t>
            </w:r>
          </w:p>
        </w:tc>
      </w:tr>
    </w:tbl>
    <w:p w14:paraId="6680D449" w14:textId="77777777" w:rsidR="00A9107A" w:rsidRPr="00613129" w:rsidRDefault="00A9107A" w:rsidP="00A9107A">
      <w:pPr>
        <w:pStyle w:val="BodyText"/>
        <w:rPr>
          <w:rFonts w:ascii="VIC" w:hAnsi="VIC"/>
          <w:sz w:val="20"/>
        </w:rPr>
      </w:pPr>
    </w:p>
    <w:p w14:paraId="775CE941" w14:textId="77777777" w:rsidR="00D55CA9" w:rsidRPr="00613129" w:rsidRDefault="00D55CA9">
      <w:pPr>
        <w:widowControl/>
        <w:autoSpaceDE/>
        <w:autoSpaceDN/>
        <w:rPr>
          <w:rFonts w:ascii="VIC" w:eastAsia="MS Gothic" w:hAnsi="VIC" w:cs="Times New Roman"/>
          <w:bCs/>
          <w:i/>
          <w:iCs/>
          <w:color w:val="0072CE"/>
          <w:sz w:val="36"/>
          <w:szCs w:val="36"/>
          <w:lang w:eastAsia="en-US" w:bidi="ar-SA"/>
        </w:rPr>
      </w:pPr>
      <w:bookmarkStart w:id="36" w:name="_Improving_Business_Analytical"/>
      <w:bookmarkStart w:id="37" w:name="_Toc26878034"/>
      <w:bookmarkEnd w:id="36"/>
      <w:r w:rsidRPr="00613129">
        <w:rPr>
          <w:rFonts w:ascii="VIC" w:hAnsi="VIC"/>
        </w:rPr>
        <w:br w:type="page"/>
      </w:r>
    </w:p>
    <w:p w14:paraId="426D62AA" w14:textId="77777777" w:rsidR="00A9107A" w:rsidRPr="00613129" w:rsidRDefault="00A9107A" w:rsidP="00A9107A">
      <w:pPr>
        <w:pStyle w:val="Heading2"/>
        <w:rPr>
          <w:rFonts w:ascii="VIC" w:hAnsi="VIC"/>
        </w:rPr>
      </w:pPr>
      <w:hyperlink w:anchor="_top" w:history="1">
        <w:r w:rsidRPr="00613129">
          <w:rPr>
            <w:rStyle w:val="Hyperlink"/>
            <w:rFonts w:ascii="VIC" w:hAnsi="VIC"/>
          </w:rPr>
          <w:t>Improving Business Analytical Services</w:t>
        </w:r>
        <w:bookmarkEnd w:id="37"/>
      </w:hyperlink>
    </w:p>
    <w:bookmarkStart w:id="38" w:name="_Analysis_and_Statistics:"/>
    <w:bookmarkStart w:id="39" w:name="_Toc26878035"/>
    <w:bookmarkEnd w:id="38"/>
    <w:p w14:paraId="796EFDEE" w14:textId="77777777" w:rsidR="00216CF4" w:rsidRPr="00613129" w:rsidRDefault="007E5E4D"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Analysis and Statistics</w:t>
      </w:r>
      <w:r w:rsidR="00A9107A"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D14859" w:rsidRPr="00613129">
        <w:rPr>
          <w:rStyle w:val="Hyperlink"/>
          <w:rFonts w:ascii="VIC" w:hAnsi="VIC"/>
          <w:b w:val="0"/>
          <w:color w:val="auto"/>
        </w:rPr>
        <w:t xml:space="preserve">that allow </w:t>
      </w:r>
      <w:r w:rsidR="00216CF4" w:rsidRPr="00613129">
        <w:rPr>
          <w:rStyle w:val="Hyperlink"/>
          <w:rFonts w:ascii="VIC" w:hAnsi="VIC"/>
          <w:b w:val="0"/>
          <w:color w:val="auto"/>
        </w:rPr>
        <w:t>exam</w:t>
      </w:r>
      <w:r w:rsidR="00D14859" w:rsidRPr="00613129">
        <w:rPr>
          <w:rStyle w:val="Hyperlink"/>
          <w:rFonts w:ascii="VIC" w:hAnsi="VIC"/>
          <w:b w:val="0"/>
          <w:color w:val="auto"/>
        </w:rPr>
        <w:t>ination of</w:t>
      </w:r>
      <w:r w:rsidR="00216CF4" w:rsidRPr="00613129">
        <w:rPr>
          <w:rStyle w:val="Hyperlink"/>
          <w:rFonts w:ascii="VIC" w:hAnsi="VIC"/>
          <w:b w:val="0"/>
          <w:color w:val="auto"/>
        </w:rPr>
        <w:t xml:space="preserve"> business issues, problems and their solutions.</w:t>
      </w:r>
      <w:r w:rsidRPr="00613129">
        <w:rPr>
          <w:rFonts w:ascii="VIC" w:hAnsi="VIC"/>
          <w:lang w:eastAsia="en-AU"/>
        </w:rPr>
        <w:fldChar w:fldCharType="end"/>
      </w:r>
      <w:r w:rsidR="00216CF4" w:rsidRPr="00613129">
        <w:rPr>
          <w:rFonts w:ascii="VIC" w:hAnsi="VIC"/>
          <w:b w:val="0"/>
        </w:rPr>
        <w:t xml:space="preserve"> </w:t>
      </w:r>
      <w:bookmarkEnd w:id="3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053"/>
        <w:gridCol w:w="6898"/>
      </w:tblGrid>
      <w:tr w:rsidR="00D14859" w:rsidRPr="00613129" w14:paraId="2F0EB3CB" w14:textId="77777777" w:rsidTr="00307F7D">
        <w:trPr>
          <w:trHeight w:val="380"/>
        </w:trPr>
        <w:tc>
          <w:tcPr>
            <w:tcW w:w="1534" w:type="pct"/>
            <w:tcBorders>
              <w:bottom w:val="single" w:sz="4" w:space="0" w:color="999999"/>
              <w:right w:val="single" w:sz="4" w:space="0" w:color="333399"/>
            </w:tcBorders>
            <w:shd w:val="clear" w:color="auto" w:fill="2B4271"/>
            <w:vAlign w:val="center"/>
          </w:tcPr>
          <w:p w14:paraId="32107C10" w14:textId="77777777" w:rsidR="00D14859" w:rsidRPr="00613129" w:rsidRDefault="00D14859"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466" w:type="pct"/>
            <w:tcBorders>
              <w:left w:val="single" w:sz="4" w:space="0" w:color="333399"/>
              <w:bottom w:val="single" w:sz="4" w:space="0" w:color="999999"/>
            </w:tcBorders>
            <w:shd w:val="clear" w:color="auto" w:fill="2B4271"/>
            <w:vAlign w:val="center"/>
          </w:tcPr>
          <w:p w14:paraId="3D743B2B" w14:textId="77777777" w:rsidR="00D14859" w:rsidRPr="00613129" w:rsidRDefault="00D14859"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D14859" w:rsidRPr="00613129" w14:paraId="54DD2DDC" w14:textId="77777777" w:rsidTr="00307F7D">
        <w:trPr>
          <w:trHeight w:val="880"/>
        </w:trPr>
        <w:tc>
          <w:tcPr>
            <w:tcW w:w="1534"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2143E0C" w14:textId="77777777" w:rsidR="00D14859" w:rsidRPr="00613129" w:rsidRDefault="00D14859" w:rsidP="00307F7D">
            <w:pPr>
              <w:pStyle w:val="DPCtabletext"/>
              <w:rPr>
                <w:rFonts w:ascii="VIC" w:hAnsi="VIC"/>
              </w:rPr>
            </w:pPr>
            <w:r w:rsidRPr="00613129">
              <w:rPr>
                <w:rFonts w:ascii="VIC" w:hAnsi="VIC"/>
              </w:rPr>
              <w:t>Mathematical</w:t>
            </w:r>
          </w:p>
        </w:tc>
        <w:tc>
          <w:tcPr>
            <w:tcW w:w="3466"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D9D4141" w14:textId="77777777" w:rsidR="00D14859" w:rsidRPr="00613129" w:rsidRDefault="00D14859" w:rsidP="00307F7D">
            <w:pPr>
              <w:pStyle w:val="DPCtabletext"/>
              <w:rPr>
                <w:rFonts w:ascii="VIC" w:hAnsi="VIC"/>
              </w:rPr>
            </w:pPr>
            <w:r w:rsidRPr="00613129">
              <w:rPr>
                <w:rFonts w:ascii="VIC" w:hAnsi="VIC"/>
              </w:rPr>
              <w:t>Support the formulation and mathematical analysis of probabilistic models for random phenomena and the development and investigation of methods and principles for statistical inference</w:t>
            </w:r>
          </w:p>
        </w:tc>
      </w:tr>
      <w:tr w:rsidR="00D14859" w:rsidRPr="00613129" w14:paraId="58DA5005" w14:textId="77777777" w:rsidTr="00307F7D">
        <w:trPr>
          <w:trHeight w:val="690"/>
        </w:trPr>
        <w:tc>
          <w:tcPr>
            <w:tcW w:w="153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4352331" w14:textId="77777777" w:rsidR="00D14859" w:rsidRPr="00613129" w:rsidRDefault="00D14859" w:rsidP="00307F7D">
            <w:pPr>
              <w:pStyle w:val="DPCtabletext"/>
              <w:rPr>
                <w:rFonts w:ascii="VIC" w:hAnsi="VIC"/>
              </w:rPr>
            </w:pPr>
            <w:r w:rsidRPr="00613129">
              <w:rPr>
                <w:rFonts w:ascii="VIC" w:hAnsi="VIC"/>
              </w:rPr>
              <w:t>Structural/Thermal</w:t>
            </w:r>
          </w:p>
        </w:tc>
        <w:tc>
          <w:tcPr>
            <w:tcW w:w="346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593F993" w14:textId="77777777" w:rsidR="00D14859" w:rsidRPr="00613129" w:rsidRDefault="00D14859" w:rsidP="00307F7D">
            <w:pPr>
              <w:pStyle w:val="DPCtabletext"/>
              <w:rPr>
                <w:rFonts w:ascii="VIC" w:hAnsi="VIC"/>
              </w:rPr>
            </w:pPr>
            <w:r w:rsidRPr="00613129">
              <w:rPr>
                <w:rFonts w:ascii="VIC" w:hAnsi="VIC"/>
              </w:rPr>
              <w:t>Support the use of data flow and data modelling diagrams for applying systematic analysis of data</w:t>
            </w:r>
          </w:p>
        </w:tc>
      </w:tr>
      <w:tr w:rsidR="00D14859" w:rsidRPr="00613129" w14:paraId="112D59FC" w14:textId="77777777" w:rsidTr="00307F7D">
        <w:trPr>
          <w:trHeight w:val="688"/>
        </w:trPr>
        <w:tc>
          <w:tcPr>
            <w:tcW w:w="153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A3CC4EE" w14:textId="77777777" w:rsidR="00D14859" w:rsidRPr="00613129" w:rsidRDefault="00D14859" w:rsidP="00307F7D">
            <w:pPr>
              <w:pStyle w:val="DPCtabletext"/>
              <w:rPr>
                <w:rFonts w:ascii="VIC" w:hAnsi="VIC"/>
              </w:rPr>
            </w:pPr>
            <w:r w:rsidRPr="00613129">
              <w:rPr>
                <w:rFonts w:ascii="VIC" w:hAnsi="VIC"/>
              </w:rPr>
              <w:t>Radiological</w:t>
            </w:r>
          </w:p>
        </w:tc>
        <w:tc>
          <w:tcPr>
            <w:tcW w:w="346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85BB4A2" w14:textId="77777777" w:rsidR="00D14859" w:rsidRPr="00613129" w:rsidRDefault="00D14859" w:rsidP="00307F7D">
            <w:pPr>
              <w:pStyle w:val="DPCtabletext"/>
              <w:rPr>
                <w:rFonts w:ascii="VIC" w:hAnsi="VIC"/>
              </w:rPr>
            </w:pPr>
            <w:r w:rsidRPr="00613129">
              <w:rPr>
                <w:rFonts w:ascii="VIC" w:hAnsi="VIC"/>
              </w:rPr>
              <w:t>Support the use of radiation and x-ray technologies for analysis and scientific examination</w:t>
            </w:r>
          </w:p>
        </w:tc>
      </w:tr>
      <w:tr w:rsidR="00D14859" w:rsidRPr="00613129" w14:paraId="0DB3877C" w14:textId="77777777" w:rsidTr="00307F7D">
        <w:trPr>
          <w:trHeight w:val="691"/>
        </w:trPr>
        <w:tc>
          <w:tcPr>
            <w:tcW w:w="1534"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3E1D5B1" w14:textId="77777777" w:rsidR="00D14859" w:rsidRPr="00613129" w:rsidRDefault="00D14859" w:rsidP="00307F7D">
            <w:pPr>
              <w:pStyle w:val="DPCtabletext"/>
              <w:rPr>
                <w:rFonts w:ascii="VIC" w:hAnsi="VIC"/>
              </w:rPr>
            </w:pPr>
            <w:r w:rsidRPr="00613129">
              <w:rPr>
                <w:rFonts w:ascii="VIC" w:hAnsi="VIC"/>
              </w:rPr>
              <w:t>Forensics</w:t>
            </w:r>
          </w:p>
        </w:tc>
        <w:tc>
          <w:tcPr>
            <w:tcW w:w="346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9CFA32B" w14:textId="77777777" w:rsidR="00D14859" w:rsidRPr="00613129" w:rsidRDefault="00D14859" w:rsidP="00307F7D">
            <w:pPr>
              <w:pStyle w:val="DPCtabletext"/>
              <w:rPr>
                <w:rFonts w:ascii="VIC" w:hAnsi="VIC"/>
              </w:rPr>
            </w:pPr>
            <w:r w:rsidRPr="00613129">
              <w:rPr>
                <w:rFonts w:ascii="VIC" w:hAnsi="VIC"/>
              </w:rPr>
              <w:t>Support the analysis of physical elements using science and technology for investigative and legal purposes</w:t>
            </w:r>
          </w:p>
        </w:tc>
      </w:tr>
    </w:tbl>
    <w:p w14:paraId="3B6151E0" w14:textId="77777777" w:rsidR="00D14859" w:rsidRPr="00613129" w:rsidRDefault="00D14859" w:rsidP="00D14859">
      <w:pPr>
        <w:pStyle w:val="DPCbody"/>
        <w:rPr>
          <w:rFonts w:ascii="VIC" w:hAnsi="VIC"/>
          <w:lang w:eastAsia="en-AU"/>
        </w:rPr>
      </w:pPr>
    </w:p>
    <w:bookmarkStart w:id="40" w:name="_Visualisation:_Capabilities_that"/>
    <w:bookmarkStart w:id="41" w:name="_Toc26878036"/>
    <w:bookmarkEnd w:id="40"/>
    <w:p w14:paraId="1F8ED033" w14:textId="77777777" w:rsidR="00216CF4" w:rsidRPr="00613129" w:rsidRDefault="007E5E4D"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Visualisation</w:t>
      </w:r>
      <w:r w:rsidR="0059034C"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59034C" w:rsidRPr="00613129">
        <w:rPr>
          <w:rStyle w:val="Hyperlink"/>
          <w:rFonts w:ascii="VIC" w:hAnsi="VIC"/>
          <w:b w:val="0"/>
          <w:color w:val="auto"/>
        </w:rPr>
        <w:t>that</w:t>
      </w:r>
      <w:r w:rsidR="00216CF4" w:rsidRPr="00613129">
        <w:rPr>
          <w:rStyle w:val="Hyperlink"/>
          <w:rFonts w:ascii="VIC" w:hAnsi="VIC"/>
          <w:b w:val="0"/>
          <w:color w:val="auto"/>
        </w:rPr>
        <w:t xml:space="preserve"> convert data into graphical or picture form.</w:t>
      </w:r>
      <w:r w:rsidRPr="00613129">
        <w:rPr>
          <w:rFonts w:ascii="VIC" w:hAnsi="VIC"/>
          <w:lang w:eastAsia="en-AU"/>
        </w:rPr>
        <w:fldChar w:fldCharType="end"/>
      </w:r>
      <w:r w:rsidR="00216CF4" w:rsidRPr="00613129">
        <w:rPr>
          <w:rFonts w:ascii="VIC" w:hAnsi="VIC"/>
          <w:b w:val="0"/>
        </w:rPr>
        <w:t xml:space="preserve"> </w:t>
      </w:r>
      <w:bookmarkEnd w:id="41"/>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59034C" w:rsidRPr="00613129" w14:paraId="7551E6FA"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44D5F57D" w14:textId="77777777" w:rsidR="0059034C" w:rsidRPr="00613129" w:rsidRDefault="0059034C"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5F37A8C1" w14:textId="77777777" w:rsidR="0059034C" w:rsidRPr="00613129" w:rsidRDefault="0059034C"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59034C" w:rsidRPr="00613129" w14:paraId="07598518" w14:textId="77777777" w:rsidTr="00307F7D">
        <w:trPr>
          <w:trHeight w:val="473"/>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216F01E" w14:textId="77777777" w:rsidR="0059034C" w:rsidRPr="00613129" w:rsidRDefault="0059034C" w:rsidP="00307F7D">
            <w:pPr>
              <w:pStyle w:val="DPCtabletext"/>
              <w:rPr>
                <w:rFonts w:ascii="VIC" w:hAnsi="VIC"/>
              </w:rPr>
            </w:pPr>
            <w:r w:rsidRPr="00613129">
              <w:rPr>
                <w:rFonts w:ascii="VIC" w:hAnsi="VIC"/>
              </w:rPr>
              <w:t>Graphing/Charting</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5068CEF" w14:textId="77777777" w:rsidR="0059034C" w:rsidRPr="00613129" w:rsidRDefault="0059034C" w:rsidP="00307F7D">
            <w:pPr>
              <w:pStyle w:val="DPCtabletext"/>
              <w:rPr>
                <w:rFonts w:ascii="VIC" w:hAnsi="VIC"/>
              </w:rPr>
            </w:pPr>
            <w:r w:rsidRPr="00613129">
              <w:rPr>
                <w:rFonts w:ascii="VIC" w:hAnsi="VIC"/>
              </w:rPr>
              <w:t xml:space="preserve"> Support the presentation of information in the form of diagrams or tables</w:t>
            </w:r>
          </w:p>
        </w:tc>
      </w:tr>
      <w:tr w:rsidR="0059034C" w:rsidRPr="00613129" w14:paraId="1CFD18AA" w14:textId="77777777" w:rsidTr="00307F7D">
        <w:trPr>
          <w:trHeight w:val="56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0539C26" w14:textId="77777777" w:rsidR="0059034C" w:rsidRPr="00613129" w:rsidRDefault="0059034C" w:rsidP="00307F7D">
            <w:pPr>
              <w:pStyle w:val="DPCtabletext"/>
              <w:rPr>
                <w:rFonts w:ascii="VIC" w:hAnsi="VIC"/>
              </w:rPr>
            </w:pPr>
            <w:r w:rsidRPr="00613129">
              <w:rPr>
                <w:rFonts w:ascii="VIC" w:hAnsi="VIC"/>
              </w:rPr>
              <w:t>Imagery</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29A1AA5" w14:textId="77777777" w:rsidR="0059034C" w:rsidRPr="00613129" w:rsidRDefault="0059034C" w:rsidP="00307F7D">
            <w:pPr>
              <w:pStyle w:val="DPCtabletext"/>
              <w:rPr>
                <w:rFonts w:ascii="VIC" w:hAnsi="VIC"/>
              </w:rPr>
            </w:pPr>
            <w:r w:rsidRPr="00613129">
              <w:rPr>
                <w:rFonts w:ascii="VIC" w:hAnsi="VIC"/>
              </w:rPr>
              <w:t>Support the creation of film or electronic images from pictures or paper forms</w:t>
            </w:r>
          </w:p>
        </w:tc>
      </w:tr>
      <w:tr w:rsidR="0059034C" w:rsidRPr="00613129" w14:paraId="64DFF57E"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4A7FAD0" w14:textId="77777777" w:rsidR="0059034C" w:rsidRPr="00613129" w:rsidRDefault="0059034C" w:rsidP="00307F7D">
            <w:pPr>
              <w:pStyle w:val="DPCtabletext"/>
              <w:rPr>
                <w:rFonts w:ascii="VIC" w:hAnsi="VIC"/>
              </w:rPr>
            </w:pPr>
            <w:r w:rsidRPr="00613129">
              <w:rPr>
                <w:rFonts w:ascii="VIC" w:hAnsi="VIC"/>
              </w:rPr>
              <w:t>Multimedia</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B4DDB39" w14:textId="77777777" w:rsidR="0059034C" w:rsidRPr="00613129" w:rsidRDefault="0059034C" w:rsidP="00307F7D">
            <w:pPr>
              <w:pStyle w:val="DPCtabletext"/>
              <w:rPr>
                <w:rFonts w:ascii="VIC" w:hAnsi="VIC"/>
              </w:rPr>
            </w:pPr>
            <w:r w:rsidRPr="00613129">
              <w:rPr>
                <w:rFonts w:ascii="VIC" w:hAnsi="VIC"/>
              </w:rPr>
              <w:t>Support the representation of information in more than one form to include text, audio, graphics, animated graphics and full motion video</w:t>
            </w:r>
          </w:p>
        </w:tc>
      </w:tr>
      <w:tr w:rsidR="0059034C" w:rsidRPr="00613129" w14:paraId="66F682AE" w14:textId="77777777" w:rsidTr="00307F7D">
        <w:trPr>
          <w:trHeight w:val="61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ED9D02A" w14:textId="77777777" w:rsidR="0059034C" w:rsidRPr="00613129" w:rsidRDefault="0059034C" w:rsidP="00307F7D">
            <w:pPr>
              <w:pStyle w:val="DPCtabletext"/>
              <w:rPr>
                <w:rFonts w:ascii="VIC" w:hAnsi="VIC"/>
              </w:rPr>
            </w:pPr>
            <w:r w:rsidRPr="00613129">
              <w:rPr>
                <w:rFonts w:ascii="VIC" w:hAnsi="VIC"/>
              </w:rPr>
              <w:t>Mapping / Geospatial / Elevation / GPS</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513E2F5" w14:textId="77777777" w:rsidR="0059034C" w:rsidRPr="00613129" w:rsidRDefault="0059034C" w:rsidP="00307F7D">
            <w:pPr>
              <w:pStyle w:val="DPCtabletext"/>
              <w:rPr>
                <w:rFonts w:ascii="VIC" w:hAnsi="VIC"/>
              </w:rPr>
            </w:pPr>
            <w:r w:rsidRPr="00613129">
              <w:rPr>
                <w:rFonts w:ascii="VIC" w:hAnsi="VIC"/>
              </w:rPr>
              <w:t>Provide for the representation of position information through the use of attributes such as elevation and latitude and longitude coordinates</w:t>
            </w:r>
          </w:p>
        </w:tc>
      </w:tr>
      <w:tr w:rsidR="0059034C" w:rsidRPr="00613129" w14:paraId="16B76524"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A003776" w14:textId="77777777" w:rsidR="0059034C" w:rsidRPr="00613129" w:rsidRDefault="0059034C" w:rsidP="00307F7D">
            <w:pPr>
              <w:pStyle w:val="DPCtabletext"/>
              <w:rPr>
                <w:rFonts w:ascii="VIC" w:hAnsi="VIC"/>
              </w:rPr>
            </w:pPr>
            <w:r w:rsidRPr="00613129">
              <w:rPr>
                <w:rFonts w:ascii="VIC" w:hAnsi="VIC"/>
              </w:rPr>
              <w:t>CAD</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55C7313" w14:textId="77777777" w:rsidR="0059034C" w:rsidRPr="00613129" w:rsidRDefault="0059034C" w:rsidP="00307F7D">
            <w:pPr>
              <w:pStyle w:val="DPCtabletext"/>
              <w:rPr>
                <w:rFonts w:ascii="VIC" w:hAnsi="VIC"/>
              </w:rPr>
            </w:pPr>
            <w:r w:rsidRPr="00613129">
              <w:rPr>
                <w:rFonts w:ascii="VIC" w:hAnsi="VIC"/>
              </w:rPr>
              <w:t>Stands for Computer Aided Design and supports the design of products with computers</w:t>
            </w:r>
          </w:p>
        </w:tc>
      </w:tr>
    </w:tbl>
    <w:p w14:paraId="14AFC343" w14:textId="77777777" w:rsidR="0059034C" w:rsidRPr="00613129" w:rsidRDefault="0059034C" w:rsidP="0059034C">
      <w:pPr>
        <w:pStyle w:val="DPCbody"/>
        <w:rPr>
          <w:rFonts w:ascii="VIC" w:hAnsi="VIC"/>
          <w:lang w:eastAsia="en-AU"/>
        </w:rPr>
      </w:pPr>
    </w:p>
    <w:bookmarkStart w:id="42" w:name="_Knowledge_Discovery:_Capabilities"/>
    <w:bookmarkStart w:id="43" w:name="_Toc26878037"/>
    <w:bookmarkEnd w:id="42"/>
    <w:p w14:paraId="35E2A91F" w14:textId="77777777" w:rsidR="00216CF4" w:rsidRPr="00613129" w:rsidRDefault="007E5E4D" w:rsidP="00934642">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Knowledge Discovery</w:t>
      </w:r>
      <w:r w:rsidR="00934642" w:rsidRPr="00613129">
        <w:rPr>
          <w:rStyle w:val="Hyperlink"/>
          <w:rFonts w:ascii="VIC" w:hAnsi="VIC"/>
          <w:color w:val="auto"/>
          <w:lang w:eastAsia="en-AU"/>
        </w:rPr>
        <w:t xml:space="preserve">: </w:t>
      </w:r>
      <w:r w:rsidR="00216CF4" w:rsidRPr="00613129">
        <w:rPr>
          <w:rStyle w:val="Hyperlink"/>
          <w:rFonts w:ascii="VIC" w:hAnsi="VIC"/>
          <w:b w:val="0"/>
          <w:color w:val="auto"/>
        </w:rPr>
        <w:t>Capabilities within facilitate the identification of useful information from data.</w:t>
      </w:r>
      <w:r w:rsidRPr="00613129">
        <w:rPr>
          <w:rFonts w:ascii="VIC" w:hAnsi="VIC"/>
          <w:lang w:eastAsia="en-AU"/>
        </w:rPr>
        <w:fldChar w:fldCharType="end"/>
      </w:r>
      <w:r w:rsidR="00216CF4" w:rsidRPr="00613129">
        <w:rPr>
          <w:rFonts w:ascii="VIC" w:hAnsi="VIC"/>
          <w:b w:val="0"/>
        </w:rPr>
        <w:t xml:space="preserve"> </w:t>
      </w:r>
      <w:bookmarkEnd w:id="43"/>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934642" w:rsidRPr="00613129" w14:paraId="59E952A1"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537EE48D" w14:textId="77777777" w:rsidR="00934642" w:rsidRPr="00613129" w:rsidRDefault="00934642"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4612CA57" w14:textId="77777777" w:rsidR="00934642" w:rsidRPr="00613129" w:rsidRDefault="00934642"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934642" w:rsidRPr="00613129" w14:paraId="2F69CA84" w14:textId="77777777" w:rsidTr="00307F7D">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713E153" w14:textId="77777777" w:rsidR="00934642" w:rsidRPr="00613129" w:rsidRDefault="00934642" w:rsidP="00307F7D">
            <w:pPr>
              <w:pStyle w:val="DPCtabletext"/>
              <w:rPr>
                <w:rFonts w:ascii="VIC" w:hAnsi="VIC"/>
              </w:rPr>
            </w:pPr>
            <w:r w:rsidRPr="00613129">
              <w:rPr>
                <w:rFonts w:ascii="VIC" w:hAnsi="VIC"/>
              </w:rPr>
              <w:t>Data Mining</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0B80A24" w14:textId="77777777" w:rsidR="00934642" w:rsidRPr="00613129" w:rsidRDefault="00934642" w:rsidP="00307F7D">
            <w:pPr>
              <w:pStyle w:val="DPCtabletext"/>
              <w:rPr>
                <w:rFonts w:ascii="VIC" w:hAnsi="VIC"/>
              </w:rPr>
            </w:pPr>
            <w:r w:rsidRPr="00613129">
              <w:rPr>
                <w:rFonts w:ascii="VIC" w:hAnsi="VIC"/>
              </w:rPr>
              <w:t>Provide for the efficient discovery of non-obvious, valuable patterns and relationships within a large collection of data</w:t>
            </w:r>
          </w:p>
        </w:tc>
      </w:tr>
      <w:tr w:rsidR="00934642" w:rsidRPr="00613129" w14:paraId="083EC7B7"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88AEFB7" w14:textId="77777777" w:rsidR="00934642" w:rsidRPr="00613129" w:rsidRDefault="00934642" w:rsidP="00307F7D">
            <w:pPr>
              <w:pStyle w:val="DPCtabletext"/>
              <w:rPr>
                <w:rFonts w:ascii="VIC" w:hAnsi="VIC"/>
              </w:rPr>
            </w:pPr>
            <w:r w:rsidRPr="00613129">
              <w:rPr>
                <w:rFonts w:ascii="VIC" w:hAnsi="VIC"/>
              </w:rPr>
              <w:t>Modelling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51B0294" w14:textId="77777777" w:rsidR="00934642" w:rsidRPr="00613129" w:rsidRDefault="00934642" w:rsidP="00307F7D">
            <w:pPr>
              <w:pStyle w:val="DPCtabletext"/>
              <w:rPr>
                <w:rFonts w:ascii="VIC" w:hAnsi="VIC"/>
              </w:rPr>
            </w:pPr>
            <w:r w:rsidRPr="00613129">
              <w:rPr>
                <w:rFonts w:ascii="VIC" w:hAnsi="VIC"/>
              </w:rPr>
              <w:t>Develop descriptions to adequately explain relevant data for the purpose of prediction, pattern detection, exploration or general organisation of data</w:t>
            </w:r>
          </w:p>
        </w:tc>
      </w:tr>
      <w:tr w:rsidR="00934642" w:rsidRPr="00613129" w14:paraId="6157D92C"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B806E7A" w14:textId="77777777" w:rsidR="00934642" w:rsidRPr="00613129" w:rsidRDefault="00934642" w:rsidP="00307F7D">
            <w:pPr>
              <w:pStyle w:val="DPCtabletext"/>
              <w:rPr>
                <w:rFonts w:ascii="VIC" w:hAnsi="VIC"/>
              </w:rPr>
            </w:pPr>
            <w:r w:rsidRPr="00613129">
              <w:rPr>
                <w:rFonts w:ascii="VIC" w:hAnsi="VIC"/>
              </w:rPr>
              <w:t>Simulation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91B2499" w14:textId="77777777" w:rsidR="00934642" w:rsidRPr="00613129" w:rsidRDefault="00934642" w:rsidP="00307F7D">
            <w:pPr>
              <w:pStyle w:val="DPCtabletext"/>
              <w:rPr>
                <w:rFonts w:ascii="VIC" w:hAnsi="VIC"/>
              </w:rPr>
            </w:pPr>
            <w:r w:rsidRPr="00613129">
              <w:rPr>
                <w:rFonts w:ascii="VIC" w:hAnsi="VIC"/>
              </w:rPr>
              <w:t>Utilise models to mimic real-world processes</w:t>
            </w:r>
          </w:p>
        </w:tc>
      </w:tr>
    </w:tbl>
    <w:p w14:paraId="023353CA" w14:textId="77777777" w:rsidR="0059034C" w:rsidRPr="00613129" w:rsidRDefault="0059034C" w:rsidP="00216CF4">
      <w:pPr>
        <w:pStyle w:val="DPCbody"/>
        <w:rPr>
          <w:rFonts w:ascii="VIC" w:hAnsi="VIC"/>
        </w:rPr>
      </w:pPr>
    </w:p>
    <w:bookmarkStart w:id="44" w:name="_Business_Intelligence:_Capabilities"/>
    <w:bookmarkStart w:id="45" w:name="_Toc26878038"/>
    <w:bookmarkEnd w:id="44"/>
    <w:p w14:paraId="062227F4" w14:textId="77777777" w:rsidR="00216CF4" w:rsidRPr="00613129" w:rsidRDefault="007E5E4D" w:rsidP="00216CF4">
      <w:pPr>
        <w:pStyle w:val="Heading4"/>
        <w:rPr>
          <w:rFonts w:ascii="VIC" w:hAnsi="VIC"/>
          <w:b w:val="0"/>
          <w:i/>
          <w:lang w:eastAsia="en-AU"/>
        </w:rPr>
      </w:pPr>
      <w:r w:rsidRPr="00613129">
        <w:rPr>
          <w:rFonts w:ascii="VIC" w:hAnsi="VIC"/>
          <w:lang w:eastAsia="en-AU"/>
        </w:rPr>
        <w:lastRenderedPageBreak/>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Business Intelligence</w:t>
      </w:r>
      <w:r w:rsidR="00934642"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934642" w:rsidRPr="00613129">
        <w:rPr>
          <w:rStyle w:val="Hyperlink"/>
          <w:rFonts w:ascii="VIC" w:hAnsi="VIC"/>
          <w:b w:val="0"/>
          <w:color w:val="auto"/>
        </w:rPr>
        <w:t>that</w:t>
      </w:r>
      <w:r w:rsidR="00216CF4" w:rsidRPr="00613129">
        <w:rPr>
          <w:rStyle w:val="Hyperlink"/>
          <w:rFonts w:ascii="VIC" w:hAnsi="VIC"/>
          <w:b w:val="0"/>
          <w:color w:val="auto"/>
        </w:rPr>
        <w:t xml:space="preserve"> provide information that </w:t>
      </w:r>
      <w:r w:rsidR="00934642" w:rsidRPr="00613129">
        <w:rPr>
          <w:rStyle w:val="Hyperlink"/>
          <w:rFonts w:ascii="VIC" w:hAnsi="VIC"/>
          <w:b w:val="0"/>
          <w:color w:val="auto"/>
        </w:rPr>
        <w:t>relates</w:t>
      </w:r>
      <w:r w:rsidR="00216CF4" w:rsidRPr="00613129">
        <w:rPr>
          <w:rStyle w:val="Hyperlink"/>
          <w:rFonts w:ascii="VIC" w:hAnsi="VIC"/>
          <w:b w:val="0"/>
          <w:color w:val="auto"/>
        </w:rPr>
        <w:t xml:space="preserve"> to the history, current status or future projections of an organisation</w:t>
      </w:r>
      <w:r w:rsidRPr="00613129">
        <w:rPr>
          <w:rFonts w:ascii="VIC" w:hAnsi="VIC"/>
          <w:lang w:eastAsia="en-AU"/>
        </w:rPr>
        <w:fldChar w:fldCharType="end"/>
      </w:r>
      <w:r w:rsidR="00216CF4" w:rsidRPr="00613129">
        <w:rPr>
          <w:rFonts w:ascii="VIC" w:hAnsi="VIC"/>
          <w:b w:val="0"/>
        </w:rPr>
        <w:t>.</w:t>
      </w:r>
      <w:r w:rsidR="00216CF4" w:rsidRPr="00613129">
        <w:rPr>
          <w:rFonts w:ascii="VIC" w:hAnsi="VIC"/>
        </w:rPr>
        <w:t xml:space="preserve"> </w:t>
      </w:r>
      <w:bookmarkEnd w:id="4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934642" w:rsidRPr="00613129" w14:paraId="17B3AD15"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67637EA0" w14:textId="77777777" w:rsidR="00934642" w:rsidRPr="00613129" w:rsidRDefault="00934642" w:rsidP="00307F7D">
            <w:pPr>
              <w:pStyle w:val="DPCtablecolhead"/>
              <w:rPr>
                <w:rFonts w:ascii="VIC" w:hAnsi="VIC"/>
                <w:color w:val="FFFFFF" w:themeColor="background1"/>
              </w:rPr>
            </w:pPr>
            <w:r w:rsidRPr="00613129">
              <w:rPr>
                <w:rFonts w:ascii="VIC" w:hAnsi="VIC"/>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6EFDBFCA" w14:textId="77777777" w:rsidR="00934642" w:rsidRPr="00613129" w:rsidRDefault="00934642" w:rsidP="00307F7D">
            <w:pPr>
              <w:pStyle w:val="DPCtablecolhead"/>
              <w:rPr>
                <w:rFonts w:ascii="VIC" w:hAnsi="VIC"/>
                <w:color w:val="FFFFFF" w:themeColor="background1"/>
              </w:rPr>
            </w:pPr>
            <w:r w:rsidRPr="00613129">
              <w:rPr>
                <w:rFonts w:ascii="VIC" w:hAnsi="VIC"/>
                <w:color w:val="FFFFFF" w:themeColor="background1"/>
              </w:rPr>
              <w:t>Defines the set of capabilities that</w:t>
            </w:r>
          </w:p>
        </w:tc>
      </w:tr>
      <w:tr w:rsidR="00934642" w:rsidRPr="00613129" w14:paraId="582FEC96" w14:textId="77777777" w:rsidTr="00307F7D">
        <w:trPr>
          <w:trHeight w:val="86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303CC7A" w14:textId="77777777" w:rsidR="00934642" w:rsidRPr="00613129" w:rsidRDefault="00934642" w:rsidP="00307F7D">
            <w:pPr>
              <w:pStyle w:val="DPCtabletext"/>
              <w:rPr>
                <w:rFonts w:ascii="VIC" w:hAnsi="VIC"/>
              </w:rPr>
            </w:pPr>
            <w:r w:rsidRPr="00613129">
              <w:rPr>
                <w:rFonts w:ascii="VIC" w:hAnsi="VIC"/>
              </w:rPr>
              <w:t>Demand Forecasting /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3C859F6" w14:textId="77777777" w:rsidR="00934642" w:rsidRPr="00613129" w:rsidRDefault="00934642" w:rsidP="00307F7D">
            <w:pPr>
              <w:pStyle w:val="DPCtabletext"/>
              <w:rPr>
                <w:rFonts w:ascii="VIC" w:hAnsi="VIC"/>
              </w:rPr>
            </w:pPr>
            <w:r w:rsidRPr="00613129">
              <w:rPr>
                <w:rFonts w:ascii="VIC" w:hAnsi="VIC"/>
              </w:rPr>
              <w:t>Facilitate the prediction of sufficient production to meet an organisation's sales of a product or service</w:t>
            </w:r>
          </w:p>
        </w:tc>
      </w:tr>
      <w:tr w:rsidR="00934642" w:rsidRPr="00613129" w14:paraId="3489AB12"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1941580" w14:textId="77777777" w:rsidR="00934642" w:rsidRPr="00613129" w:rsidRDefault="00934642" w:rsidP="00307F7D">
            <w:pPr>
              <w:pStyle w:val="DPCtabletext"/>
              <w:rPr>
                <w:rFonts w:ascii="VIC" w:hAnsi="VIC"/>
              </w:rPr>
            </w:pPr>
            <w:r w:rsidRPr="00613129">
              <w:rPr>
                <w:rFonts w:ascii="VIC" w:hAnsi="VIC"/>
              </w:rPr>
              <w:t>Balanced Scorecard</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909B5A0" w14:textId="77777777" w:rsidR="00934642" w:rsidRPr="00613129" w:rsidRDefault="00934642" w:rsidP="00307F7D">
            <w:pPr>
              <w:pStyle w:val="DPCtabletext"/>
              <w:rPr>
                <w:rFonts w:ascii="VIC" w:hAnsi="VIC"/>
              </w:rPr>
            </w:pPr>
            <w:r w:rsidRPr="00613129">
              <w:rPr>
                <w:rFonts w:ascii="VIC" w:hAnsi="VIC"/>
              </w:rPr>
              <w:t>Support the listing and analysis of both positive and negative impacts associated with a decision</w:t>
            </w:r>
          </w:p>
        </w:tc>
      </w:tr>
      <w:tr w:rsidR="00934642" w:rsidRPr="00613129" w14:paraId="01C3883F"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0749341" w14:textId="77777777" w:rsidR="00934642" w:rsidRPr="00613129" w:rsidRDefault="00934642" w:rsidP="00307F7D">
            <w:pPr>
              <w:pStyle w:val="DPCtabletext"/>
              <w:rPr>
                <w:rFonts w:ascii="VIC" w:hAnsi="VIC"/>
              </w:rPr>
            </w:pPr>
            <w:r w:rsidRPr="00613129">
              <w:rPr>
                <w:rFonts w:ascii="VIC" w:hAnsi="VIC"/>
              </w:rPr>
              <w:t>Decision Support and Planning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341E38E" w14:textId="77777777" w:rsidR="00934642" w:rsidRPr="00613129" w:rsidRDefault="00934642" w:rsidP="00307F7D">
            <w:pPr>
              <w:pStyle w:val="DPCtabletext"/>
              <w:rPr>
                <w:rFonts w:ascii="VIC" w:hAnsi="VIC"/>
              </w:rPr>
            </w:pPr>
            <w:r w:rsidRPr="00613129">
              <w:rPr>
                <w:rFonts w:ascii="VIC" w:hAnsi="VIC"/>
              </w:rPr>
              <w:t>Support the analysis of information and predict the impact of decisions before they are made</w:t>
            </w:r>
          </w:p>
        </w:tc>
      </w:tr>
    </w:tbl>
    <w:p w14:paraId="454E7B34" w14:textId="77777777" w:rsidR="00934642" w:rsidRPr="00613129" w:rsidRDefault="00934642" w:rsidP="00934642">
      <w:pPr>
        <w:pStyle w:val="DPCbody"/>
        <w:rPr>
          <w:rFonts w:ascii="VIC" w:hAnsi="VIC"/>
          <w:lang w:eastAsia="en-AU"/>
        </w:rPr>
      </w:pPr>
    </w:p>
    <w:bookmarkStart w:id="46" w:name="_Reporting:_Capabilities_that"/>
    <w:bookmarkStart w:id="47" w:name="_Toc26878039"/>
    <w:bookmarkEnd w:id="46"/>
    <w:p w14:paraId="6ED95B13" w14:textId="77777777" w:rsidR="00216CF4" w:rsidRPr="00613129" w:rsidRDefault="007E5E4D"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Reporting</w:t>
      </w:r>
      <w:r w:rsidR="00934642" w:rsidRPr="00613129">
        <w:rPr>
          <w:rStyle w:val="Hyperlink"/>
          <w:rFonts w:ascii="VIC" w:hAnsi="VIC"/>
          <w:color w:val="auto"/>
          <w:lang w:eastAsia="en-AU"/>
        </w:rPr>
        <w:t>:</w:t>
      </w:r>
      <w:r w:rsidR="00216CF4" w:rsidRPr="00613129">
        <w:rPr>
          <w:rStyle w:val="Hyperlink"/>
          <w:rFonts w:ascii="VIC" w:hAnsi="VIC"/>
          <w:b w:val="0"/>
          <w:color w:val="auto"/>
          <w:lang w:eastAsia="en-AU"/>
        </w:rPr>
        <w:t xml:space="preserve"> </w:t>
      </w:r>
      <w:r w:rsidR="00216CF4" w:rsidRPr="00613129">
        <w:rPr>
          <w:rStyle w:val="Hyperlink"/>
          <w:rFonts w:ascii="VIC" w:hAnsi="VIC"/>
          <w:b w:val="0"/>
          <w:color w:val="auto"/>
        </w:rPr>
        <w:t xml:space="preserve">Capabilities </w:t>
      </w:r>
      <w:r w:rsidR="00934642" w:rsidRPr="00613129">
        <w:rPr>
          <w:rStyle w:val="Hyperlink"/>
          <w:rFonts w:ascii="VIC" w:hAnsi="VIC"/>
          <w:b w:val="0"/>
          <w:color w:val="auto"/>
        </w:rPr>
        <w:t>that</w:t>
      </w:r>
      <w:r w:rsidR="00216CF4" w:rsidRPr="00613129">
        <w:rPr>
          <w:rStyle w:val="Hyperlink"/>
          <w:rFonts w:ascii="VIC" w:hAnsi="VIC"/>
          <w:b w:val="0"/>
          <w:color w:val="auto"/>
        </w:rPr>
        <w:t xml:space="preserve"> organise data into useful information.</w:t>
      </w:r>
      <w:r w:rsidRPr="00613129">
        <w:rPr>
          <w:rFonts w:ascii="VIC" w:hAnsi="VIC"/>
          <w:lang w:eastAsia="en-AU"/>
        </w:rPr>
        <w:fldChar w:fldCharType="end"/>
      </w:r>
      <w:r w:rsidR="00216CF4" w:rsidRPr="00613129">
        <w:rPr>
          <w:rFonts w:ascii="VIC" w:hAnsi="VIC"/>
        </w:rPr>
        <w:t xml:space="preserve"> </w:t>
      </w:r>
      <w:bookmarkEnd w:id="47"/>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934642" w:rsidRPr="00613129" w14:paraId="12A1866E" w14:textId="77777777" w:rsidTr="00307F7D">
        <w:trPr>
          <w:trHeight w:val="349"/>
          <w:tblHeader/>
        </w:trPr>
        <w:tc>
          <w:tcPr>
            <w:tcW w:w="1575" w:type="pct"/>
            <w:tcBorders>
              <w:bottom w:val="single" w:sz="4" w:space="0" w:color="999999"/>
              <w:right w:val="single" w:sz="4" w:space="0" w:color="333399"/>
            </w:tcBorders>
            <w:shd w:val="clear" w:color="auto" w:fill="2B4271"/>
            <w:vAlign w:val="center"/>
          </w:tcPr>
          <w:p w14:paraId="2387C8F0" w14:textId="77777777" w:rsidR="00934642" w:rsidRPr="00613129" w:rsidRDefault="00934642"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14:paraId="2B345B5B" w14:textId="77777777" w:rsidR="00934642" w:rsidRPr="00613129" w:rsidRDefault="00934642"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934642" w:rsidRPr="00613129" w14:paraId="0E6FC84B" w14:textId="77777777" w:rsidTr="00307F7D">
        <w:trPr>
          <w:trHeight w:val="640"/>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59AEF1AB" w14:textId="77777777" w:rsidR="00934642" w:rsidRPr="00613129" w:rsidRDefault="00934642" w:rsidP="00307F7D">
            <w:pPr>
              <w:pStyle w:val="DPCtabletext"/>
              <w:rPr>
                <w:rFonts w:ascii="VIC" w:hAnsi="VIC"/>
              </w:rPr>
            </w:pPr>
            <w:r w:rsidRPr="00613129">
              <w:rPr>
                <w:rFonts w:ascii="VIC" w:hAnsi="VIC"/>
              </w:rPr>
              <w:t>Ad Hoc</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77A0071" w14:textId="77777777" w:rsidR="00934642" w:rsidRPr="00613129" w:rsidRDefault="00934642" w:rsidP="00307F7D">
            <w:pPr>
              <w:pStyle w:val="DPCtabletext"/>
              <w:rPr>
                <w:rFonts w:ascii="VIC" w:hAnsi="VIC"/>
              </w:rPr>
            </w:pPr>
            <w:r w:rsidRPr="00613129">
              <w:rPr>
                <w:rFonts w:ascii="VIC" w:hAnsi="VIC"/>
              </w:rPr>
              <w:t>Support the use of dynamic reports on an as-needed basis</w:t>
            </w:r>
          </w:p>
        </w:tc>
      </w:tr>
      <w:tr w:rsidR="00934642" w:rsidRPr="00613129" w14:paraId="1CD7C682"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163A588" w14:textId="77777777" w:rsidR="00934642" w:rsidRPr="00613129" w:rsidRDefault="00934642" w:rsidP="00307F7D">
            <w:pPr>
              <w:pStyle w:val="DPCtabletext"/>
              <w:rPr>
                <w:rFonts w:ascii="VIC" w:hAnsi="VIC"/>
              </w:rPr>
            </w:pPr>
            <w:r w:rsidRPr="00613129">
              <w:rPr>
                <w:rFonts w:ascii="VIC" w:hAnsi="VIC"/>
              </w:rPr>
              <w:t>Standardised/Canned</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6D24CC4" w14:textId="77777777" w:rsidR="00934642" w:rsidRPr="00613129" w:rsidRDefault="00934642" w:rsidP="00307F7D">
            <w:pPr>
              <w:pStyle w:val="DPCtabletext"/>
              <w:rPr>
                <w:rFonts w:ascii="VIC" w:hAnsi="VIC"/>
              </w:rPr>
            </w:pPr>
            <w:r w:rsidRPr="00613129">
              <w:rPr>
                <w:rFonts w:ascii="VIC" w:hAnsi="VIC"/>
              </w:rPr>
              <w:t>Support the use of pre-conceived or pre-written reports</w:t>
            </w:r>
          </w:p>
        </w:tc>
      </w:tr>
      <w:tr w:rsidR="00934642" w:rsidRPr="00613129" w14:paraId="2111357B" w14:textId="77777777"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CE731C2" w14:textId="77777777" w:rsidR="00934642" w:rsidRPr="00613129" w:rsidRDefault="00934642" w:rsidP="00307F7D">
            <w:pPr>
              <w:pStyle w:val="DPCtabletext"/>
              <w:rPr>
                <w:rFonts w:ascii="VIC" w:hAnsi="VIC"/>
              </w:rPr>
            </w:pPr>
            <w:r w:rsidRPr="00613129">
              <w:rPr>
                <w:rFonts w:ascii="VIC" w:hAnsi="VIC"/>
              </w:rPr>
              <w:t>Online Analytical Processing (OLAP)</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C6CB2B8" w14:textId="77777777" w:rsidR="00934642" w:rsidRPr="00613129" w:rsidRDefault="00934642" w:rsidP="00307F7D">
            <w:pPr>
              <w:pStyle w:val="DPCtabletext"/>
              <w:rPr>
                <w:rFonts w:ascii="VIC" w:hAnsi="VIC"/>
              </w:rPr>
            </w:pPr>
            <w:r w:rsidRPr="00613129">
              <w:rPr>
                <w:rFonts w:ascii="VIC" w:hAnsi="VIC"/>
              </w:rPr>
              <w:t>Supports the analysis of information that has been summarised into multidimensional views and hierarchies</w:t>
            </w:r>
          </w:p>
        </w:tc>
      </w:tr>
    </w:tbl>
    <w:p w14:paraId="2C3D743F" w14:textId="77777777" w:rsidR="00934642" w:rsidRPr="00613129" w:rsidRDefault="00934642" w:rsidP="00934642">
      <w:pPr>
        <w:pStyle w:val="DPCbody"/>
        <w:rPr>
          <w:rFonts w:ascii="VIC" w:hAnsi="VIC"/>
          <w:sz w:val="18"/>
        </w:rPr>
      </w:pPr>
    </w:p>
    <w:bookmarkStart w:id="48" w:name="_Improving_Back_Office"/>
    <w:bookmarkStart w:id="49" w:name="_Toc26878040"/>
    <w:bookmarkEnd w:id="48"/>
    <w:p w14:paraId="4CA15014" w14:textId="77777777" w:rsidR="00934642" w:rsidRPr="00613129" w:rsidRDefault="007E5E4D" w:rsidP="00934642">
      <w:pPr>
        <w:pStyle w:val="Heading2"/>
        <w:rPr>
          <w:rFonts w:ascii="VIC" w:hAnsi="VIC"/>
        </w:rPr>
      </w:pPr>
      <w:r w:rsidRPr="00613129">
        <w:rPr>
          <w:rFonts w:ascii="VIC" w:hAnsi="VIC"/>
        </w:rPr>
        <w:fldChar w:fldCharType="begin"/>
      </w:r>
      <w:r w:rsidRPr="00613129">
        <w:rPr>
          <w:rFonts w:ascii="VIC" w:hAnsi="VIC"/>
        </w:rPr>
        <w:instrText xml:space="preserve"> HYPERLINK  \l "_top" </w:instrText>
      </w:r>
      <w:r w:rsidRPr="00613129">
        <w:rPr>
          <w:rFonts w:ascii="VIC" w:hAnsi="VIC"/>
        </w:rPr>
      </w:r>
      <w:r w:rsidRPr="00613129">
        <w:rPr>
          <w:rFonts w:ascii="VIC" w:hAnsi="VIC"/>
        </w:rPr>
        <w:fldChar w:fldCharType="separate"/>
      </w:r>
      <w:r w:rsidR="00934642" w:rsidRPr="00613129">
        <w:rPr>
          <w:rStyle w:val="Hyperlink"/>
          <w:rFonts w:ascii="VIC" w:hAnsi="VIC"/>
        </w:rPr>
        <w:t>Improving Back Office Services</w:t>
      </w:r>
      <w:bookmarkEnd w:id="49"/>
      <w:r w:rsidRPr="00613129">
        <w:rPr>
          <w:rFonts w:ascii="VIC" w:hAnsi="VIC"/>
        </w:rPr>
        <w:fldChar w:fldCharType="end"/>
      </w:r>
      <w:r w:rsidR="00934642" w:rsidRPr="00613129">
        <w:rPr>
          <w:rFonts w:ascii="VIC" w:hAnsi="VIC"/>
          <w:spacing w:val="-4"/>
        </w:rPr>
        <w:t xml:space="preserve"> </w:t>
      </w:r>
    </w:p>
    <w:bookmarkStart w:id="50" w:name="_Data_Management:_Capabilities"/>
    <w:bookmarkStart w:id="51" w:name="_Toc26878041"/>
    <w:bookmarkEnd w:id="50"/>
    <w:p w14:paraId="6389FC22" w14:textId="77777777" w:rsidR="00216CF4" w:rsidRPr="00613129" w:rsidRDefault="007E5E4D" w:rsidP="007A0492">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Data Management</w:t>
      </w:r>
      <w:r w:rsidR="00934642"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934642" w:rsidRPr="00613129">
        <w:rPr>
          <w:rStyle w:val="Hyperlink"/>
          <w:rFonts w:ascii="VIC" w:hAnsi="VIC"/>
          <w:b w:val="0"/>
          <w:color w:val="auto"/>
        </w:rPr>
        <w:t>that</w:t>
      </w:r>
      <w:r w:rsidR="00216CF4" w:rsidRPr="00613129">
        <w:rPr>
          <w:rStyle w:val="Hyperlink"/>
          <w:rFonts w:ascii="VIC" w:hAnsi="VIC"/>
          <w:b w:val="0"/>
          <w:color w:val="auto"/>
        </w:rPr>
        <w:t xml:space="preserve"> provide for the usage, processing and general administration of unstructured information.</w:t>
      </w:r>
      <w:r w:rsidRPr="00613129">
        <w:rPr>
          <w:rFonts w:ascii="VIC" w:hAnsi="VIC"/>
          <w:lang w:eastAsia="en-AU"/>
        </w:rPr>
        <w:fldChar w:fldCharType="end"/>
      </w:r>
      <w:r w:rsidR="00216CF4" w:rsidRPr="00613129">
        <w:rPr>
          <w:rFonts w:ascii="VIC" w:hAnsi="VIC"/>
        </w:rPr>
        <w:t xml:space="preserve"> </w:t>
      </w:r>
      <w:bookmarkEnd w:id="51"/>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934642" w:rsidRPr="00613129" w14:paraId="30F474A2"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3F9AA1A2" w14:textId="77777777" w:rsidR="00934642" w:rsidRPr="00613129" w:rsidRDefault="00934642" w:rsidP="00307F7D">
            <w:pPr>
              <w:pStyle w:val="DPCtablecolhead"/>
              <w:rPr>
                <w:rFonts w:ascii="VIC" w:hAnsi="VIC"/>
                <w:color w:val="FFFFFF" w:themeColor="background1"/>
              </w:rPr>
            </w:pPr>
            <w:r w:rsidRPr="00613129">
              <w:rPr>
                <w:rFonts w:ascii="VIC" w:hAnsi="VIC"/>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2A37924E" w14:textId="77777777" w:rsidR="00934642" w:rsidRPr="00613129" w:rsidRDefault="00934642" w:rsidP="00307F7D">
            <w:pPr>
              <w:pStyle w:val="DPCtablecolhead"/>
              <w:rPr>
                <w:rFonts w:ascii="VIC" w:hAnsi="VIC"/>
                <w:color w:val="FFFFFF" w:themeColor="background1"/>
              </w:rPr>
            </w:pPr>
            <w:r w:rsidRPr="00613129">
              <w:rPr>
                <w:rFonts w:ascii="VIC" w:hAnsi="VIC"/>
                <w:color w:val="FFFFFF" w:themeColor="background1"/>
              </w:rPr>
              <w:t>Defines the set of capabilities that</w:t>
            </w:r>
          </w:p>
        </w:tc>
      </w:tr>
      <w:tr w:rsidR="00934642" w:rsidRPr="00613129" w14:paraId="2F4E631E" w14:textId="77777777" w:rsidTr="00307F7D">
        <w:trPr>
          <w:trHeight w:val="640"/>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D2B2A78" w14:textId="77777777" w:rsidR="00934642" w:rsidRPr="00613129" w:rsidRDefault="00934642" w:rsidP="00307F7D">
            <w:pPr>
              <w:pStyle w:val="DPCtabletext"/>
              <w:rPr>
                <w:rFonts w:ascii="VIC" w:hAnsi="VIC"/>
              </w:rPr>
            </w:pPr>
            <w:r w:rsidRPr="00613129">
              <w:rPr>
                <w:rFonts w:ascii="VIC" w:hAnsi="VIC"/>
              </w:rPr>
              <w:t>Data Exchange</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C08F93C" w14:textId="77777777" w:rsidR="00934642" w:rsidRPr="00613129" w:rsidRDefault="00934642" w:rsidP="00307F7D">
            <w:pPr>
              <w:pStyle w:val="DPCtabletext"/>
              <w:rPr>
                <w:rFonts w:ascii="VIC" w:hAnsi="VIC"/>
              </w:rPr>
            </w:pPr>
            <w:r w:rsidRPr="00613129">
              <w:rPr>
                <w:rFonts w:ascii="VIC" w:hAnsi="VIC"/>
              </w:rPr>
              <w:t>Support the interchange of information between multiple systems or applications; includes verification that transmitted data was received unaltered</w:t>
            </w:r>
          </w:p>
        </w:tc>
      </w:tr>
      <w:tr w:rsidR="00934642" w:rsidRPr="00613129" w14:paraId="08A179A8" w14:textId="77777777"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D3D3429" w14:textId="77777777" w:rsidR="00934642" w:rsidRPr="00613129" w:rsidRDefault="00934642" w:rsidP="00307F7D">
            <w:pPr>
              <w:pStyle w:val="DPCtabletext"/>
              <w:rPr>
                <w:rFonts w:ascii="VIC" w:hAnsi="VIC"/>
              </w:rPr>
            </w:pPr>
            <w:r w:rsidRPr="00613129">
              <w:rPr>
                <w:rFonts w:ascii="VIC" w:hAnsi="VIC"/>
              </w:rPr>
              <w:t>Data Mart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00706EC" w14:textId="77777777" w:rsidR="00934642" w:rsidRPr="00613129" w:rsidRDefault="00934642" w:rsidP="00307F7D">
            <w:pPr>
              <w:pStyle w:val="DPCtabletext"/>
              <w:rPr>
                <w:rFonts w:ascii="VIC" w:hAnsi="VIC"/>
              </w:rPr>
            </w:pPr>
            <w:r w:rsidRPr="00613129">
              <w:rPr>
                <w:rFonts w:ascii="VIC" w:hAnsi="VIC"/>
              </w:rPr>
              <w:t>Support a subset of a data warehouse for a single department or function within an organisation</w:t>
            </w:r>
          </w:p>
        </w:tc>
      </w:tr>
      <w:tr w:rsidR="00934642" w:rsidRPr="00613129" w14:paraId="28BC05D0" w14:textId="77777777" w:rsidTr="00307F7D">
        <w:trPr>
          <w:trHeight w:val="37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5C4E76A" w14:textId="77777777" w:rsidR="00934642" w:rsidRPr="00613129" w:rsidRDefault="00934642" w:rsidP="00307F7D">
            <w:pPr>
              <w:pStyle w:val="DPCtabletext"/>
              <w:rPr>
                <w:rFonts w:ascii="VIC" w:hAnsi="VIC"/>
              </w:rPr>
            </w:pPr>
            <w:r w:rsidRPr="00613129">
              <w:rPr>
                <w:rFonts w:ascii="VIC" w:hAnsi="VIC"/>
              </w:rPr>
              <w:t>Data Warehouse</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DEEAEFD" w14:textId="77777777" w:rsidR="00934642" w:rsidRPr="00613129" w:rsidRDefault="00934642" w:rsidP="00307F7D">
            <w:pPr>
              <w:pStyle w:val="DPCtabletext"/>
              <w:rPr>
                <w:rFonts w:ascii="VIC" w:hAnsi="VIC"/>
              </w:rPr>
            </w:pPr>
            <w:r w:rsidRPr="00613129">
              <w:rPr>
                <w:rFonts w:ascii="VIC" w:hAnsi="VIC"/>
              </w:rPr>
              <w:t>Support the archiving and storage of large volumes of data</w:t>
            </w:r>
          </w:p>
        </w:tc>
      </w:tr>
      <w:tr w:rsidR="00934642" w:rsidRPr="00613129" w14:paraId="69358CFE" w14:textId="77777777" w:rsidTr="00307F7D">
        <w:trPr>
          <w:trHeight w:val="41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037D79A" w14:textId="77777777" w:rsidR="00934642" w:rsidRPr="00613129" w:rsidRDefault="00934642" w:rsidP="00307F7D">
            <w:pPr>
              <w:pStyle w:val="DPCtabletext"/>
              <w:rPr>
                <w:rFonts w:ascii="VIC" w:hAnsi="VIC"/>
              </w:rPr>
            </w:pPr>
            <w:r w:rsidRPr="00613129">
              <w:rPr>
                <w:rFonts w:ascii="VIC" w:hAnsi="VIC"/>
              </w:rPr>
              <w:t>Metadata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956FD06" w14:textId="77777777" w:rsidR="00934642" w:rsidRPr="00613129" w:rsidRDefault="00934642" w:rsidP="00307F7D">
            <w:pPr>
              <w:pStyle w:val="DPCtabletext"/>
              <w:rPr>
                <w:rFonts w:ascii="VIC" w:hAnsi="VIC"/>
              </w:rPr>
            </w:pPr>
            <w:r w:rsidRPr="00613129">
              <w:rPr>
                <w:rFonts w:ascii="VIC" w:hAnsi="VIC"/>
              </w:rPr>
              <w:t>Support the maintenance and administration of data that describes data</w:t>
            </w:r>
          </w:p>
        </w:tc>
      </w:tr>
      <w:tr w:rsidR="00934642" w:rsidRPr="00613129" w14:paraId="09E744DE"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66EE6DB" w14:textId="77777777" w:rsidR="00934642" w:rsidRPr="00613129" w:rsidRDefault="00934642" w:rsidP="00307F7D">
            <w:pPr>
              <w:pStyle w:val="DPCtabletext"/>
              <w:rPr>
                <w:rFonts w:ascii="VIC" w:hAnsi="VIC"/>
              </w:rPr>
            </w:pPr>
            <w:r w:rsidRPr="00613129">
              <w:rPr>
                <w:rFonts w:ascii="VIC" w:hAnsi="VIC"/>
              </w:rPr>
              <w:t>Data Cleansing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79B3FB2" w14:textId="77777777" w:rsidR="00934642" w:rsidRPr="00613129" w:rsidRDefault="00934642" w:rsidP="00307F7D">
            <w:pPr>
              <w:pStyle w:val="DPCtabletext"/>
              <w:rPr>
                <w:rFonts w:ascii="VIC" w:hAnsi="VIC"/>
              </w:rPr>
            </w:pPr>
            <w:r w:rsidRPr="00613129">
              <w:rPr>
                <w:rFonts w:ascii="VIC" w:hAnsi="VIC"/>
              </w:rPr>
              <w:t>Support the removal of incorrect or unnecessary characters and data from a data source</w:t>
            </w:r>
          </w:p>
        </w:tc>
      </w:tr>
      <w:tr w:rsidR="00934642" w:rsidRPr="00613129" w14:paraId="06ACDFF9" w14:textId="77777777" w:rsidTr="00307F7D">
        <w:trPr>
          <w:trHeight w:val="4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849AAC7" w14:textId="77777777" w:rsidR="00934642" w:rsidRPr="00613129" w:rsidRDefault="00934642" w:rsidP="00307F7D">
            <w:pPr>
              <w:pStyle w:val="DPCtabletext"/>
              <w:rPr>
                <w:rFonts w:ascii="VIC" w:hAnsi="VIC"/>
              </w:rPr>
            </w:pPr>
            <w:r w:rsidRPr="00613129">
              <w:rPr>
                <w:rFonts w:ascii="VIC" w:hAnsi="VIC"/>
              </w:rPr>
              <w:t>Extraction and Transformation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D295BA1" w14:textId="77777777" w:rsidR="00934642" w:rsidRPr="00613129" w:rsidRDefault="00934642" w:rsidP="00307F7D">
            <w:pPr>
              <w:pStyle w:val="DPCtabletext"/>
              <w:rPr>
                <w:rFonts w:ascii="VIC" w:hAnsi="VIC"/>
              </w:rPr>
            </w:pPr>
            <w:r w:rsidRPr="00613129">
              <w:rPr>
                <w:rFonts w:ascii="VIC" w:hAnsi="VIC"/>
              </w:rPr>
              <w:t>Support the manipulation and change of data</w:t>
            </w:r>
          </w:p>
        </w:tc>
      </w:tr>
      <w:tr w:rsidR="00934642" w:rsidRPr="00613129" w14:paraId="2A871A51" w14:textId="77777777" w:rsidTr="00307F7D">
        <w:trPr>
          <w:trHeight w:val="506"/>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118F494" w14:textId="77777777" w:rsidR="00934642" w:rsidRPr="00613129" w:rsidRDefault="00934642" w:rsidP="00307F7D">
            <w:pPr>
              <w:pStyle w:val="DPCtabletext"/>
              <w:rPr>
                <w:rFonts w:ascii="VIC" w:hAnsi="VIC"/>
              </w:rPr>
            </w:pPr>
            <w:r w:rsidRPr="00613129">
              <w:rPr>
                <w:rFonts w:ascii="VIC" w:hAnsi="VIC"/>
              </w:rPr>
              <w:t>Loading and Archiving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56B902F" w14:textId="77777777" w:rsidR="00934642" w:rsidRPr="00613129" w:rsidRDefault="00934642" w:rsidP="00307F7D">
            <w:pPr>
              <w:pStyle w:val="DPCtabletext"/>
              <w:rPr>
                <w:rFonts w:ascii="VIC" w:hAnsi="VIC"/>
              </w:rPr>
            </w:pPr>
            <w:r w:rsidRPr="00613129">
              <w:rPr>
                <w:rFonts w:ascii="VIC" w:hAnsi="VIC"/>
              </w:rPr>
              <w:t>Support the population of a data source with external data</w:t>
            </w:r>
          </w:p>
        </w:tc>
      </w:tr>
      <w:tr w:rsidR="00934642" w:rsidRPr="00613129" w14:paraId="4E32DC30"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C095498" w14:textId="77777777" w:rsidR="00934642" w:rsidRPr="00613129" w:rsidRDefault="00934642" w:rsidP="00307F7D">
            <w:pPr>
              <w:pStyle w:val="DPCtabletext"/>
              <w:rPr>
                <w:rFonts w:ascii="VIC" w:hAnsi="VIC"/>
              </w:rPr>
            </w:pPr>
            <w:r w:rsidRPr="00613129">
              <w:rPr>
                <w:rFonts w:ascii="VIC" w:hAnsi="VIC"/>
              </w:rPr>
              <w:t>Data Recovery</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CFF036B" w14:textId="77777777" w:rsidR="00934642" w:rsidRPr="00613129" w:rsidRDefault="00934642" w:rsidP="00307F7D">
            <w:pPr>
              <w:pStyle w:val="DPCtabletext"/>
              <w:rPr>
                <w:rFonts w:ascii="VIC" w:hAnsi="VIC"/>
              </w:rPr>
            </w:pPr>
            <w:r w:rsidRPr="00613129">
              <w:rPr>
                <w:rFonts w:ascii="VIC" w:hAnsi="VIC"/>
              </w:rPr>
              <w:t>Support the restoration and stabilisation of data sets to a consistent, desired state</w:t>
            </w:r>
          </w:p>
        </w:tc>
      </w:tr>
      <w:tr w:rsidR="00934642" w:rsidRPr="00613129" w14:paraId="75D0DC43" w14:textId="77777777" w:rsidTr="00307F7D">
        <w:trPr>
          <w:trHeight w:val="482"/>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035FFBF" w14:textId="77777777" w:rsidR="00934642" w:rsidRPr="00613129" w:rsidRDefault="00934642" w:rsidP="00307F7D">
            <w:pPr>
              <w:pStyle w:val="DPCtabletext"/>
              <w:rPr>
                <w:rFonts w:ascii="VIC" w:hAnsi="VIC"/>
              </w:rPr>
            </w:pPr>
            <w:r w:rsidRPr="00613129">
              <w:rPr>
                <w:rFonts w:ascii="VIC" w:hAnsi="VIC"/>
              </w:rPr>
              <w:t>Data Classification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2A101DB" w14:textId="77777777" w:rsidR="00934642" w:rsidRPr="00613129" w:rsidRDefault="00934642" w:rsidP="00307F7D">
            <w:pPr>
              <w:pStyle w:val="DPCtabletext"/>
              <w:rPr>
                <w:rFonts w:ascii="VIC" w:hAnsi="VIC"/>
              </w:rPr>
            </w:pPr>
            <w:r w:rsidRPr="00613129">
              <w:rPr>
                <w:rFonts w:ascii="VIC" w:hAnsi="VIC"/>
              </w:rPr>
              <w:t>Allow the classification of data</w:t>
            </w:r>
          </w:p>
        </w:tc>
      </w:tr>
    </w:tbl>
    <w:p w14:paraId="689EEEE6" w14:textId="77777777" w:rsidR="00934642" w:rsidRPr="00613129" w:rsidRDefault="00934642" w:rsidP="00934642">
      <w:pPr>
        <w:pStyle w:val="DPCbody"/>
        <w:rPr>
          <w:rFonts w:ascii="VIC" w:hAnsi="VIC"/>
          <w:lang w:eastAsia="en-AU"/>
        </w:rPr>
      </w:pPr>
    </w:p>
    <w:bookmarkStart w:id="52" w:name="_Human_Resources:_Capabilities"/>
    <w:bookmarkStart w:id="53" w:name="_Toc26878042"/>
    <w:bookmarkEnd w:id="52"/>
    <w:p w14:paraId="343FE85D" w14:textId="77777777" w:rsidR="00216CF4" w:rsidRPr="00613129" w:rsidRDefault="007E5E4D" w:rsidP="007A0492">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Human Resources</w:t>
      </w:r>
      <w:r w:rsidR="007A0492"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7A0492" w:rsidRPr="00613129">
        <w:rPr>
          <w:rStyle w:val="Hyperlink"/>
          <w:rFonts w:ascii="VIC" w:hAnsi="VIC"/>
          <w:b w:val="0"/>
          <w:color w:val="auto"/>
        </w:rPr>
        <w:t>that</w:t>
      </w:r>
      <w:r w:rsidR="00216CF4" w:rsidRPr="00613129">
        <w:rPr>
          <w:rStyle w:val="Hyperlink"/>
          <w:rFonts w:ascii="VIC" w:hAnsi="VIC"/>
          <w:b w:val="0"/>
          <w:color w:val="auto"/>
        </w:rPr>
        <w:t xml:space="preserve"> provide for the recruitment and management of personnel.</w:t>
      </w:r>
      <w:r w:rsidRPr="00613129">
        <w:rPr>
          <w:rFonts w:ascii="VIC" w:hAnsi="VIC"/>
          <w:lang w:eastAsia="en-AU"/>
        </w:rPr>
        <w:fldChar w:fldCharType="end"/>
      </w:r>
      <w:r w:rsidR="00216CF4" w:rsidRPr="00613129">
        <w:rPr>
          <w:rFonts w:ascii="VIC" w:hAnsi="VIC"/>
        </w:rPr>
        <w:t xml:space="preserve"> </w:t>
      </w:r>
      <w:bookmarkEnd w:id="53"/>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7A0492" w:rsidRPr="00613129" w14:paraId="6E9BE1CA" w14:textId="77777777" w:rsidTr="00307F7D">
        <w:trPr>
          <w:trHeight w:val="349"/>
          <w:tblHeader/>
        </w:trPr>
        <w:tc>
          <w:tcPr>
            <w:tcW w:w="1575" w:type="pct"/>
            <w:tcBorders>
              <w:bottom w:val="single" w:sz="4" w:space="0" w:color="999999"/>
              <w:right w:val="single" w:sz="4" w:space="0" w:color="333399"/>
            </w:tcBorders>
            <w:shd w:val="clear" w:color="auto" w:fill="2B4271"/>
            <w:vAlign w:val="center"/>
          </w:tcPr>
          <w:p w14:paraId="12C20677" w14:textId="77777777" w:rsidR="007A0492" w:rsidRPr="00613129" w:rsidRDefault="007A0492" w:rsidP="00307F7D">
            <w:pPr>
              <w:pStyle w:val="DPCtablecolhead"/>
              <w:rPr>
                <w:rFonts w:ascii="VIC" w:hAnsi="VIC"/>
                <w:color w:val="FFFFFF" w:themeColor="background1"/>
              </w:rPr>
            </w:pPr>
            <w:r w:rsidRPr="00613129">
              <w:rPr>
                <w:rFonts w:ascii="VIC" w:hAnsi="VIC"/>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14:paraId="387EAC11" w14:textId="77777777" w:rsidR="007A0492" w:rsidRPr="00613129" w:rsidRDefault="007A0492" w:rsidP="00307F7D">
            <w:pPr>
              <w:pStyle w:val="DPCtablecolhead"/>
              <w:rPr>
                <w:rFonts w:ascii="VIC" w:hAnsi="VIC"/>
              </w:rPr>
            </w:pPr>
            <w:r w:rsidRPr="00613129">
              <w:rPr>
                <w:rFonts w:ascii="VIC" w:hAnsi="VIC"/>
                <w:color w:val="FFFFFF" w:themeColor="background1"/>
              </w:rPr>
              <w:t>Defines the set of capabilities that</w:t>
            </w:r>
          </w:p>
        </w:tc>
      </w:tr>
      <w:tr w:rsidR="007A0492" w:rsidRPr="00613129" w14:paraId="3735B504" w14:textId="77777777" w:rsidTr="00307F7D">
        <w:trPr>
          <w:trHeight w:val="640"/>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6D31E583" w14:textId="77777777" w:rsidR="007A0492" w:rsidRPr="00613129" w:rsidRDefault="007A0492" w:rsidP="00307F7D">
            <w:pPr>
              <w:pStyle w:val="DPCtabletext"/>
              <w:rPr>
                <w:rFonts w:ascii="VIC" w:hAnsi="VIC"/>
              </w:rPr>
            </w:pPr>
            <w:r w:rsidRPr="00613129">
              <w:rPr>
                <w:rFonts w:ascii="VIC" w:hAnsi="VIC"/>
              </w:rPr>
              <w:t>Recruiting</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E3EB86B" w14:textId="77777777" w:rsidR="007A0492" w:rsidRPr="00613129" w:rsidRDefault="007A0492" w:rsidP="00307F7D">
            <w:pPr>
              <w:pStyle w:val="DPCtabletext"/>
              <w:rPr>
                <w:rFonts w:ascii="VIC" w:hAnsi="VIC"/>
              </w:rPr>
            </w:pPr>
            <w:r w:rsidRPr="00613129">
              <w:rPr>
                <w:rFonts w:ascii="VIC" w:hAnsi="VIC"/>
              </w:rPr>
              <w:t>Support the identification and hiring of employees for an organisation</w:t>
            </w:r>
          </w:p>
        </w:tc>
      </w:tr>
      <w:tr w:rsidR="007A0492" w:rsidRPr="00613129" w14:paraId="557241BE"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26E339F" w14:textId="77777777" w:rsidR="007A0492" w:rsidRPr="00613129" w:rsidRDefault="007A0492" w:rsidP="00307F7D">
            <w:pPr>
              <w:pStyle w:val="DPCtabletext"/>
              <w:rPr>
                <w:rFonts w:ascii="VIC" w:hAnsi="VIC"/>
              </w:rPr>
            </w:pPr>
            <w:r w:rsidRPr="00613129">
              <w:rPr>
                <w:rFonts w:ascii="VIC" w:hAnsi="VIC"/>
              </w:rPr>
              <w:t>Resume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8BF1414" w14:textId="77777777" w:rsidR="007A0492" w:rsidRPr="00613129" w:rsidRDefault="007A0492" w:rsidP="00307F7D">
            <w:pPr>
              <w:pStyle w:val="DPCtabletext"/>
              <w:rPr>
                <w:rFonts w:ascii="VIC" w:hAnsi="VIC"/>
              </w:rPr>
            </w:pPr>
            <w:r w:rsidRPr="00613129">
              <w:rPr>
                <w:rFonts w:ascii="VIC" w:hAnsi="VIC"/>
              </w:rPr>
              <w:t>Support the maintenance and administration of an employee’s professional or work experience and qualifications</w:t>
            </w:r>
          </w:p>
        </w:tc>
      </w:tr>
      <w:tr w:rsidR="007A0492" w:rsidRPr="00613129" w14:paraId="362B1848" w14:textId="77777777"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B51073E" w14:textId="77777777" w:rsidR="007A0492" w:rsidRPr="00613129" w:rsidRDefault="007A0492" w:rsidP="00307F7D">
            <w:pPr>
              <w:pStyle w:val="DPCtabletext"/>
              <w:rPr>
                <w:rFonts w:ascii="VIC" w:hAnsi="VIC"/>
              </w:rPr>
            </w:pPr>
            <w:r w:rsidRPr="00613129">
              <w:rPr>
                <w:rFonts w:ascii="VIC" w:hAnsi="VIC"/>
              </w:rPr>
              <w:t>Career Development and Retention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E8F9A9C" w14:textId="77777777" w:rsidR="007A0492" w:rsidRPr="00613129" w:rsidRDefault="007A0492" w:rsidP="00307F7D">
            <w:pPr>
              <w:pStyle w:val="DPCtabletext"/>
              <w:rPr>
                <w:rFonts w:ascii="VIC" w:hAnsi="VIC"/>
              </w:rPr>
            </w:pPr>
            <w:r w:rsidRPr="00613129">
              <w:rPr>
                <w:rFonts w:ascii="VIC" w:hAnsi="VIC"/>
              </w:rPr>
              <w:t>Support the monitoring of performance as well as the professional growth, advancement and retention of an organisation's employees</w:t>
            </w:r>
          </w:p>
        </w:tc>
      </w:tr>
      <w:tr w:rsidR="007A0492" w:rsidRPr="00613129" w14:paraId="7947DB69"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E4F522E" w14:textId="77777777" w:rsidR="007A0492" w:rsidRPr="00613129" w:rsidRDefault="007A0492" w:rsidP="00307F7D">
            <w:pPr>
              <w:pStyle w:val="DPCtabletext"/>
              <w:rPr>
                <w:rFonts w:ascii="VIC" w:hAnsi="VIC"/>
              </w:rPr>
            </w:pPr>
            <w:r w:rsidRPr="00613129">
              <w:rPr>
                <w:rFonts w:ascii="VIC" w:hAnsi="VIC"/>
              </w:rPr>
              <w:t>Time Reporting</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4108840" w14:textId="77777777" w:rsidR="007A0492" w:rsidRPr="00613129" w:rsidRDefault="007A0492" w:rsidP="00307F7D">
            <w:pPr>
              <w:pStyle w:val="DPCtabletext"/>
              <w:rPr>
                <w:rFonts w:ascii="VIC" w:hAnsi="VIC"/>
              </w:rPr>
            </w:pPr>
            <w:r w:rsidRPr="00613129">
              <w:rPr>
                <w:rFonts w:ascii="VIC" w:hAnsi="VIC"/>
              </w:rPr>
              <w:t>Support the submission, approval and adjustment of an employee's hours</w:t>
            </w:r>
          </w:p>
        </w:tc>
      </w:tr>
      <w:tr w:rsidR="007A0492" w:rsidRPr="00613129" w14:paraId="3E640735" w14:textId="77777777"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4B93504" w14:textId="77777777" w:rsidR="007A0492" w:rsidRPr="00613129" w:rsidRDefault="007A0492" w:rsidP="00307F7D">
            <w:pPr>
              <w:pStyle w:val="DPCtabletext"/>
              <w:rPr>
                <w:rFonts w:ascii="VIC" w:hAnsi="VIC"/>
              </w:rPr>
            </w:pPr>
            <w:r w:rsidRPr="00613129">
              <w:rPr>
                <w:rFonts w:ascii="VIC" w:hAnsi="VIC"/>
              </w:rPr>
              <w:t>Awards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033CD9E" w14:textId="77777777" w:rsidR="007A0492" w:rsidRPr="00613129" w:rsidRDefault="007A0492" w:rsidP="00307F7D">
            <w:pPr>
              <w:pStyle w:val="DPCtabletext"/>
              <w:rPr>
                <w:rFonts w:ascii="VIC" w:hAnsi="VIC"/>
              </w:rPr>
            </w:pPr>
            <w:r w:rsidRPr="00613129">
              <w:rPr>
                <w:rFonts w:ascii="VIC" w:hAnsi="VIC"/>
              </w:rPr>
              <w:t>Support the recognition of achievement among employees of an organisation</w:t>
            </w:r>
          </w:p>
        </w:tc>
      </w:tr>
      <w:tr w:rsidR="007A0492" w:rsidRPr="00613129" w14:paraId="6F5107A5" w14:textId="77777777"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E7549CF" w14:textId="77777777" w:rsidR="007A0492" w:rsidRPr="00613129" w:rsidRDefault="007A0492" w:rsidP="00307F7D">
            <w:pPr>
              <w:pStyle w:val="DPCtabletext"/>
              <w:rPr>
                <w:rFonts w:ascii="VIC" w:hAnsi="VIC"/>
              </w:rPr>
            </w:pPr>
            <w:r w:rsidRPr="00613129">
              <w:rPr>
                <w:rFonts w:ascii="VIC" w:hAnsi="VIC"/>
              </w:rPr>
              <w:t>Benefit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49D3D9A" w14:textId="77777777" w:rsidR="007A0492" w:rsidRPr="00613129" w:rsidRDefault="007A0492" w:rsidP="00307F7D">
            <w:pPr>
              <w:pStyle w:val="DPCtabletext"/>
              <w:rPr>
                <w:rFonts w:ascii="VIC" w:hAnsi="VIC"/>
              </w:rPr>
            </w:pPr>
            <w:r w:rsidRPr="00613129">
              <w:rPr>
                <w:rFonts w:ascii="VIC" w:hAnsi="VIC"/>
              </w:rPr>
              <w:t>Support the enrolment and participation in an organisation's compensation and benefits programs</w:t>
            </w:r>
          </w:p>
        </w:tc>
      </w:tr>
      <w:tr w:rsidR="007A0492" w:rsidRPr="00613129" w14:paraId="76036C90"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29F48D1" w14:textId="77777777" w:rsidR="007A0492" w:rsidRPr="00613129" w:rsidRDefault="007A0492" w:rsidP="00307F7D">
            <w:pPr>
              <w:pStyle w:val="DPCtabletext"/>
              <w:rPr>
                <w:rFonts w:ascii="VIC" w:hAnsi="VIC"/>
              </w:rPr>
            </w:pPr>
            <w:r w:rsidRPr="00613129">
              <w:rPr>
                <w:rFonts w:ascii="VIC" w:hAnsi="VIC"/>
              </w:rPr>
              <w:t>Retirement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3B947C8" w14:textId="77777777" w:rsidR="007A0492" w:rsidRPr="00613129" w:rsidRDefault="007A0492" w:rsidP="00307F7D">
            <w:pPr>
              <w:pStyle w:val="DPCtabletext"/>
              <w:rPr>
                <w:rFonts w:ascii="VIC" w:hAnsi="VIC"/>
              </w:rPr>
            </w:pPr>
            <w:r w:rsidRPr="00613129">
              <w:rPr>
                <w:rFonts w:ascii="VIC" w:hAnsi="VIC"/>
              </w:rPr>
              <w:t>Support the payment of benefits to retirees</w:t>
            </w:r>
          </w:p>
        </w:tc>
      </w:tr>
      <w:tr w:rsidR="007A0492" w:rsidRPr="00613129" w14:paraId="5151D29E"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C68D741" w14:textId="77777777" w:rsidR="007A0492" w:rsidRPr="00613129" w:rsidRDefault="007A0492" w:rsidP="00307F7D">
            <w:pPr>
              <w:pStyle w:val="DPCtabletext"/>
              <w:rPr>
                <w:rFonts w:ascii="VIC" w:hAnsi="VIC"/>
              </w:rPr>
            </w:pPr>
            <w:r w:rsidRPr="00613129">
              <w:rPr>
                <w:rFonts w:ascii="VIC" w:hAnsi="VIC"/>
              </w:rPr>
              <w:t>Personnel Administration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D16DE0F" w14:textId="77777777" w:rsidR="007A0492" w:rsidRPr="00613129" w:rsidRDefault="007A0492" w:rsidP="00307F7D">
            <w:pPr>
              <w:pStyle w:val="DPCtabletext"/>
              <w:rPr>
                <w:rFonts w:ascii="VIC" w:hAnsi="VIC"/>
              </w:rPr>
            </w:pPr>
            <w:r w:rsidRPr="00613129">
              <w:rPr>
                <w:rFonts w:ascii="VIC" w:hAnsi="VIC"/>
              </w:rPr>
              <w:t>Support the matching between an organisation’s employees and potential opportunities as well as the modification, addition and general upkeep of an organisation’s employee-specific information</w:t>
            </w:r>
          </w:p>
        </w:tc>
      </w:tr>
      <w:tr w:rsidR="007A0492" w:rsidRPr="00613129" w14:paraId="3F1E9C5C"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B09EA30" w14:textId="77777777" w:rsidR="007A0492" w:rsidRPr="00613129" w:rsidRDefault="007A0492" w:rsidP="00307F7D">
            <w:pPr>
              <w:pStyle w:val="DPCtabletext"/>
              <w:rPr>
                <w:rFonts w:ascii="VIC" w:hAnsi="VIC"/>
              </w:rPr>
            </w:pPr>
            <w:r w:rsidRPr="00613129">
              <w:rPr>
                <w:rFonts w:ascii="VIC" w:hAnsi="VIC"/>
              </w:rPr>
              <w:t>Education/Training</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66A17C4" w14:textId="77777777" w:rsidR="007A0492" w:rsidRPr="00613129" w:rsidRDefault="007A0492" w:rsidP="00307F7D">
            <w:pPr>
              <w:pStyle w:val="DPCtabletext"/>
              <w:rPr>
                <w:rFonts w:ascii="VIC" w:hAnsi="VIC"/>
              </w:rPr>
            </w:pPr>
            <w:r w:rsidRPr="00613129">
              <w:rPr>
                <w:rFonts w:ascii="VIC" w:hAnsi="VIC"/>
              </w:rPr>
              <w:t>Support the active building of employee competencies, to include the range of training from professional development to general awareness training</w:t>
            </w:r>
          </w:p>
        </w:tc>
      </w:tr>
      <w:tr w:rsidR="007A0492" w:rsidRPr="00613129" w14:paraId="6C967E52"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4614D51" w14:textId="77777777" w:rsidR="007A0492" w:rsidRPr="00613129" w:rsidRDefault="007A0492" w:rsidP="00307F7D">
            <w:pPr>
              <w:pStyle w:val="DPCtabletext"/>
              <w:rPr>
                <w:rFonts w:ascii="VIC" w:hAnsi="VIC"/>
              </w:rPr>
            </w:pPr>
            <w:r w:rsidRPr="00613129">
              <w:rPr>
                <w:rFonts w:ascii="VIC" w:hAnsi="VIC"/>
              </w:rPr>
              <w:t>Health and Safety</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3DFD25F" w14:textId="77777777" w:rsidR="007A0492" w:rsidRPr="00613129" w:rsidRDefault="007A0492" w:rsidP="00307F7D">
            <w:pPr>
              <w:pStyle w:val="DPCtabletext"/>
              <w:rPr>
                <w:rFonts w:ascii="VIC" w:hAnsi="VIC"/>
              </w:rPr>
            </w:pPr>
            <w:r w:rsidRPr="00613129">
              <w:rPr>
                <w:rFonts w:ascii="VIC" w:hAnsi="VIC"/>
              </w:rPr>
              <w:t>Support the security and physical well-being of an organisation's employees</w:t>
            </w:r>
          </w:p>
        </w:tc>
      </w:tr>
      <w:tr w:rsidR="007A0492" w:rsidRPr="00613129" w14:paraId="2818083A"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478FAB6" w14:textId="77777777" w:rsidR="007A0492" w:rsidRPr="00613129" w:rsidRDefault="007A0492" w:rsidP="00307F7D">
            <w:pPr>
              <w:pStyle w:val="DPCtabletext"/>
              <w:rPr>
                <w:rFonts w:ascii="VIC" w:hAnsi="VIC"/>
              </w:rPr>
            </w:pPr>
            <w:r w:rsidRPr="00613129">
              <w:rPr>
                <w:rFonts w:ascii="VIC" w:hAnsi="VIC"/>
              </w:rPr>
              <w:t>Travel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036F9C1" w14:textId="77777777" w:rsidR="007A0492" w:rsidRPr="00613129" w:rsidRDefault="007A0492" w:rsidP="00307F7D">
            <w:pPr>
              <w:pStyle w:val="DPCtabletext"/>
              <w:rPr>
                <w:rFonts w:ascii="VIC" w:hAnsi="VIC"/>
              </w:rPr>
            </w:pPr>
            <w:r w:rsidRPr="00613129">
              <w:rPr>
                <w:rFonts w:ascii="VIC" w:hAnsi="VIC"/>
              </w:rPr>
              <w:t>Support the transit and mobility of an organisation's employees for business purposes</w:t>
            </w:r>
          </w:p>
        </w:tc>
      </w:tr>
    </w:tbl>
    <w:p w14:paraId="3D006BDE" w14:textId="77777777" w:rsidR="007A0492" w:rsidRPr="00613129" w:rsidRDefault="007A0492" w:rsidP="00216CF4">
      <w:pPr>
        <w:pStyle w:val="DPCbody"/>
        <w:rPr>
          <w:rFonts w:ascii="VIC" w:hAnsi="VIC"/>
        </w:rPr>
      </w:pPr>
    </w:p>
    <w:bookmarkStart w:id="54" w:name="_Financial_Management:_Capabilities"/>
    <w:bookmarkStart w:id="55" w:name="_Toc26878043"/>
    <w:bookmarkEnd w:id="54"/>
    <w:p w14:paraId="5436F279" w14:textId="77777777" w:rsidR="00216CF4" w:rsidRPr="00613129" w:rsidRDefault="00670BDB"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Financial Management</w:t>
      </w:r>
      <w:r w:rsidR="007A0492"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7A0492" w:rsidRPr="00613129">
        <w:rPr>
          <w:rStyle w:val="Hyperlink"/>
          <w:rFonts w:ascii="VIC" w:hAnsi="VIC"/>
          <w:b w:val="0"/>
          <w:color w:val="auto"/>
        </w:rPr>
        <w:t>that</w:t>
      </w:r>
      <w:r w:rsidR="00216CF4" w:rsidRPr="00613129">
        <w:rPr>
          <w:rStyle w:val="Hyperlink"/>
          <w:rFonts w:ascii="VIC" w:hAnsi="VIC"/>
          <w:b w:val="0"/>
          <w:color w:val="auto"/>
        </w:rPr>
        <w:t xml:space="preserve"> provide the accounting practices and procedures that allow for the handling of revenues, funding and expenditures</w:t>
      </w:r>
      <w:r w:rsidR="007A0492" w:rsidRPr="00613129">
        <w:rPr>
          <w:rStyle w:val="Hyperlink"/>
          <w:rFonts w:ascii="VIC" w:hAnsi="VIC"/>
          <w:b w:val="0"/>
          <w:color w:val="auto"/>
        </w:rPr>
        <w:t>.</w:t>
      </w:r>
      <w:r w:rsidRPr="00613129">
        <w:rPr>
          <w:rFonts w:ascii="VIC" w:hAnsi="VIC"/>
          <w:lang w:eastAsia="en-AU"/>
        </w:rPr>
        <w:fldChar w:fldCharType="end"/>
      </w:r>
      <w:r w:rsidR="00216CF4" w:rsidRPr="00613129">
        <w:rPr>
          <w:rFonts w:ascii="VIC" w:hAnsi="VIC"/>
        </w:rPr>
        <w:t xml:space="preserve"> </w:t>
      </w:r>
      <w:bookmarkEnd w:id="5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38"/>
        <w:gridCol w:w="6713"/>
      </w:tblGrid>
      <w:tr w:rsidR="007A0492" w:rsidRPr="00613129" w14:paraId="567EC93C" w14:textId="77777777" w:rsidTr="00307F7D">
        <w:trPr>
          <w:trHeight w:val="349"/>
          <w:tblHeader/>
        </w:trPr>
        <w:tc>
          <w:tcPr>
            <w:tcW w:w="1627" w:type="pct"/>
            <w:tcBorders>
              <w:bottom w:val="single" w:sz="4" w:space="0" w:color="999999"/>
              <w:right w:val="single" w:sz="4" w:space="0" w:color="333399"/>
            </w:tcBorders>
            <w:shd w:val="clear" w:color="auto" w:fill="2B4271"/>
            <w:vAlign w:val="center"/>
          </w:tcPr>
          <w:p w14:paraId="5B00E917" w14:textId="77777777" w:rsidR="007A0492" w:rsidRPr="00613129" w:rsidRDefault="007A0492"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73" w:type="pct"/>
            <w:tcBorders>
              <w:left w:val="single" w:sz="4" w:space="0" w:color="333399"/>
              <w:bottom w:val="single" w:sz="4" w:space="0" w:color="999999"/>
            </w:tcBorders>
            <w:shd w:val="clear" w:color="auto" w:fill="2B4271"/>
            <w:vAlign w:val="center"/>
          </w:tcPr>
          <w:p w14:paraId="4CFB0F17" w14:textId="77777777" w:rsidR="007A0492" w:rsidRPr="00613129" w:rsidRDefault="007A0492"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7A0492" w:rsidRPr="00613129" w14:paraId="342E02C0" w14:textId="77777777" w:rsidTr="00307F7D">
        <w:trPr>
          <w:trHeight w:val="637"/>
        </w:trPr>
        <w:tc>
          <w:tcPr>
            <w:tcW w:w="1627"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58FAE181" w14:textId="77777777" w:rsidR="007A0492" w:rsidRPr="00613129" w:rsidRDefault="007A0492" w:rsidP="00307F7D">
            <w:pPr>
              <w:pStyle w:val="DPCtabletext"/>
              <w:rPr>
                <w:rFonts w:ascii="VIC" w:hAnsi="VIC"/>
              </w:rPr>
            </w:pPr>
            <w:r w:rsidRPr="00613129">
              <w:rPr>
                <w:rFonts w:ascii="VIC" w:hAnsi="VIC"/>
              </w:rPr>
              <w:t>Billing and Accounting</w:t>
            </w:r>
          </w:p>
        </w:tc>
        <w:tc>
          <w:tcPr>
            <w:tcW w:w="3373"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BAA027B" w14:textId="77777777" w:rsidR="007A0492" w:rsidRPr="00613129" w:rsidRDefault="007A0492" w:rsidP="00307F7D">
            <w:pPr>
              <w:pStyle w:val="DPCtabletext"/>
              <w:rPr>
                <w:rFonts w:ascii="VIC" w:hAnsi="VIC"/>
              </w:rPr>
            </w:pPr>
            <w:r w:rsidRPr="00613129">
              <w:rPr>
                <w:rFonts w:ascii="VIC" w:hAnsi="VIC"/>
              </w:rPr>
              <w:t>Support the charging, collection and reporting of an organisation's accounts</w:t>
            </w:r>
          </w:p>
        </w:tc>
      </w:tr>
      <w:tr w:rsidR="007A0492" w:rsidRPr="00613129" w14:paraId="3362E8D4" w14:textId="77777777"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42C3FF6" w14:textId="77777777" w:rsidR="007A0492" w:rsidRPr="00613129" w:rsidRDefault="007A0492" w:rsidP="00307F7D">
            <w:pPr>
              <w:pStyle w:val="DPCtabletext"/>
              <w:rPr>
                <w:rFonts w:ascii="VIC" w:hAnsi="VIC"/>
              </w:rPr>
            </w:pPr>
            <w:r w:rsidRPr="00613129">
              <w:rPr>
                <w:rFonts w:ascii="VIC" w:hAnsi="VIC"/>
              </w:rPr>
              <w:t>Credit/Charge</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09EB3C3" w14:textId="77777777" w:rsidR="007A0492" w:rsidRPr="00613129" w:rsidRDefault="007A0492" w:rsidP="00307F7D">
            <w:pPr>
              <w:pStyle w:val="DPCtabletext"/>
              <w:rPr>
                <w:rFonts w:ascii="VIC" w:hAnsi="VIC"/>
              </w:rPr>
            </w:pPr>
            <w:r w:rsidRPr="00613129">
              <w:rPr>
                <w:rFonts w:ascii="VIC" w:hAnsi="VIC"/>
              </w:rPr>
              <w:t>Support the use of credit cards or electronic funds transfers for payment and collection of products or services</w:t>
            </w:r>
          </w:p>
        </w:tc>
      </w:tr>
      <w:tr w:rsidR="007A0492" w:rsidRPr="00613129" w14:paraId="2F3A67DF" w14:textId="77777777" w:rsidTr="00307F7D">
        <w:trPr>
          <w:trHeight w:val="638"/>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48ACE33" w14:textId="77777777" w:rsidR="007A0492" w:rsidRPr="00613129" w:rsidRDefault="007A0492" w:rsidP="00307F7D">
            <w:pPr>
              <w:pStyle w:val="DPCtabletext"/>
              <w:rPr>
                <w:rFonts w:ascii="VIC" w:hAnsi="VIC"/>
              </w:rPr>
            </w:pPr>
            <w:r w:rsidRPr="00613129">
              <w:rPr>
                <w:rFonts w:ascii="VIC" w:hAnsi="VIC"/>
              </w:rPr>
              <w:t>Expense Management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C157BC8" w14:textId="77777777" w:rsidR="007A0492" w:rsidRPr="00613129" w:rsidRDefault="007A0492" w:rsidP="00307F7D">
            <w:pPr>
              <w:pStyle w:val="DPCtabletext"/>
              <w:rPr>
                <w:rFonts w:ascii="VIC" w:hAnsi="VIC"/>
              </w:rPr>
            </w:pPr>
            <w:r w:rsidRPr="00613129">
              <w:rPr>
                <w:rFonts w:ascii="VIC" w:hAnsi="VIC"/>
              </w:rPr>
              <w:t>Support the management and reimbursement of costs paid by employees or an organisation</w:t>
            </w:r>
          </w:p>
        </w:tc>
      </w:tr>
      <w:tr w:rsidR="007A0492" w:rsidRPr="00613129" w14:paraId="3F36D5CF" w14:textId="77777777" w:rsidTr="00307F7D">
        <w:trPr>
          <w:trHeight w:val="638"/>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EAFA309" w14:textId="77777777" w:rsidR="007A0492" w:rsidRPr="00613129" w:rsidRDefault="007A0492" w:rsidP="00307F7D">
            <w:pPr>
              <w:pStyle w:val="DPCtabletext"/>
              <w:rPr>
                <w:rFonts w:ascii="VIC" w:hAnsi="VIC"/>
              </w:rPr>
            </w:pPr>
            <w:r w:rsidRPr="00613129">
              <w:rPr>
                <w:rFonts w:ascii="VIC" w:hAnsi="VIC"/>
              </w:rPr>
              <w:t>Payroll</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30E85FB" w14:textId="77777777" w:rsidR="007A0492" w:rsidRPr="00613129" w:rsidRDefault="007A0492" w:rsidP="00307F7D">
            <w:pPr>
              <w:pStyle w:val="DPCtabletext"/>
              <w:rPr>
                <w:rFonts w:ascii="VIC" w:hAnsi="VIC"/>
              </w:rPr>
            </w:pPr>
            <w:r w:rsidRPr="00613129">
              <w:rPr>
                <w:rFonts w:ascii="VIC" w:hAnsi="VIC"/>
              </w:rPr>
              <w:t>Involve the administration and determination of employees’ compensation</w:t>
            </w:r>
          </w:p>
        </w:tc>
      </w:tr>
      <w:tr w:rsidR="007A0492" w:rsidRPr="00613129" w14:paraId="624F7906" w14:textId="77777777"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5B5480E" w14:textId="77777777" w:rsidR="007A0492" w:rsidRPr="00613129" w:rsidRDefault="007A0492" w:rsidP="00307F7D">
            <w:pPr>
              <w:pStyle w:val="DPCtabletext"/>
              <w:rPr>
                <w:rFonts w:ascii="VIC" w:hAnsi="VIC"/>
              </w:rPr>
            </w:pPr>
            <w:r w:rsidRPr="00613129">
              <w:rPr>
                <w:rFonts w:ascii="VIC" w:hAnsi="VIC"/>
              </w:rPr>
              <w:t>Payment/Settlement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69A2378" w14:textId="77777777" w:rsidR="007A0492" w:rsidRPr="00613129" w:rsidRDefault="007A0492" w:rsidP="00307F7D">
            <w:pPr>
              <w:pStyle w:val="DPCtabletext"/>
              <w:rPr>
                <w:rFonts w:ascii="VIC" w:hAnsi="VIC"/>
              </w:rPr>
            </w:pPr>
            <w:r w:rsidRPr="00613129">
              <w:rPr>
                <w:rFonts w:ascii="VIC" w:hAnsi="VIC"/>
              </w:rPr>
              <w:t>Support the process of accounts payable</w:t>
            </w:r>
          </w:p>
        </w:tc>
      </w:tr>
      <w:tr w:rsidR="007A0492" w:rsidRPr="00613129" w14:paraId="04B98D41" w14:textId="77777777" w:rsidTr="00307F7D">
        <w:trPr>
          <w:trHeight w:val="637"/>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DE2D17E" w14:textId="77777777" w:rsidR="007A0492" w:rsidRPr="00613129" w:rsidRDefault="007A0492" w:rsidP="00307F7D">
            <w:pPr>
              <w:pStyle w:val="DPCtabletext"/>
              <w:rPr>
                <w:rFonts w:ascii="VIC" w:hAnsi="VIC"/>
              </w:rPr>
            </w:pPr>
            <w:r w:rsidRPr="00613129">
              <w:rPr>
                <w:rFonts w:ascii="VIC" w:hAnsi="VIC"/>
              </w:rPr>
              <w:lastRenderedPageBreak/>
              <w:t>Debt Collection</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18BA159" w14:textId="77777777" w:rsidR="007A0492" w:rsidRPr="00613129" w:rsidRDefault="007A0492" w:rsidP="00307F7D">
            <w:pPr>
              <w:pStyle w:val="DPCtabletext"/>
              <w:rPr>
                <w:rFonts w:ascii="VIC" w:hAnsi="VIC"/>
              </w:rPr>
            </w:pPr>
            <w:r w:rsidRPr="00613129">
              <w:rPr>
                <w:rFonts w:ascii="VIC" w:hAnsi="VIC"/>
              </w:rPr>
              <w:t>Support the process of accounts receivable</w:t>
            </w:r>
          </w:p>
        </w:tc>
      </w:tr>
      <w:tr w:rsidR="007A0492" w:rsidRPr="00613129" w14:paraId="4B5E8715" w14:textId="77777777"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D6CB9BF" w14:textId="77777777" w:rsidR="007A0492" w:rsidRPr="00613129" w:rsidRDefault="007A0492" w:rsidP="00307F7D">
            <w:pPr>
              <w:pStyle w:val="DPCtabletext"/>
              <w:rPr>
                <w:rFonts w:ascii="VIC" w:hAnsi="VIC"/>
              </w:rPr>
            </w:pPr>
            <w:r w:rsidRPr="00613129">
              <w:rPr>
                <w:rFonts w:ascii="VIC" w:hAnsi="VIC"/>
              </w:rPr>
              <w:t>Revenue Management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F1ECB00" w14:textId="77777777" w:rsidR="007A0492" w:rsidRPr="00613129" w:rsidRDefault="007A0492" w:rsidP="00307F7D">
            <w:pPr>
              <w:pStyle w:val="DPCtabletext"/>
              <w:rPr>
                <w:rFonts w:ascii="VIC" w:hAnsi="VIC"/>
              </w:rPr>
            </w:pPr>
            <w:r w:rsidRPr="00613129">
              <w:rPr>
                <w:rFonts w:ascii="VIC" w:hAnsi="VIC"/>
              </w:rPr>
              <w:t>Support the allocation and re-investment of earned net credit or capital within an organisation</w:t>
            </w:r>
          </w:p>
        </w:tc>
      </w:tr>
      <w:tr w:rsidR="007A0492" w:rsidRPr="00613129" w14:paraId="35FCEFBF" w14:textId="77777777" w:rsidTr="00307F7D">
        <w:trPr>
          <w:trHeight w:val="1036"/>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471006E" w14:textId="77777777" w:rsidR="007A0492" w:rsidRPr="00613129" w:rsidRDefault="007A0492" w:rsidP="00307F7D">
            <w:pPr>
              <w:pStyle w:val="DPCtabletext"/>
              <w:rPr>
                <w:rFonts w:ascii="VIC" w:hAnsi="VIC"/>
              </w:rPr>
            </w:pPr>
            <w:r w:rsidRPr="00613129">
              <w:rPr>
                <w:rFonts w:ascii="VIC" w:hAnsi="VIC"/>
              </w:rPr>
              <w:t>Internal Controls</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E2A4097" w14:textId="77777777" w:rsidR="007A0492" w:rsidRPr="00613129" w:rsidRDefault="007A0492" w:rsidP="00307F7D">
            <w:pPr>
              <w:pStyle w:val="DPCtabletext"/>
              <w:rPr>
                <w:rFonts w:ascii="VIC" w:hAnsi="VIC"/>
              </w:rPr>
            </w:pPr>
            <w:r w:rsidRPr="00613129">
              <w:rPr>
                <w:rFonts w:ascii="VIC" w:hAnsi="VIC"/>
              </w:rPr>
              <w:t>Support the methods and procedures used by the organisation to safeguard its assets, produce accurate accounting data and reports, contribute to efficient operations, and encourage staff to adhere to management policies and mission requirements</w:t>
            </w:r>
          </w:p>
        </w:tc>
      </w:tr>
      <w:tr w:rsidR="007A0492" w:rsidRPr="00613129" w14:paraId="1C022A87" w14:textId="77777777" w:rsidTr="00307F7D">
        <w:trPr>
          <w:trHeight w:val="641"/>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38634D9" w14:textId="77777777" w:rsidR="007A0492" w:rsidRPr="00613129" w:rsidRDefault="007A0492" w:rsidP="00307F7D">
            <w:pPr>
              <w:pStyle w:val="DPCtabletext"/>
              <w:rPr>
                <w:rFonts w:ascii="VIC" w:hAnsi="VIC"/>
              </w:rPr>
            </w:pPr>
            <w:r w:rsidRPr="00613129">
              <w:rPr>
                <w:rFonts w:ascii="VIC" w:hAnsi="VIC"/>
              </w:rPr>
              <w:t>Auditing</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EA64718" w14:textId="77777777" w:rsidR="007A0492" w:rsidRPr="00613129" w:rsidRDefault="007A0492" w:rsidP="00307F7D">
            <w:pPr>
              <w:pStyle w:val="DPCtabletext"/>
              <w:rPr>
                <w:rFonts w:ascii="VIC" w:hAnsi="VIC"/>
              </w:rPr>
            </w:pPr>
            <w:r w:rsidRPr="00613129">
              <w:rPr>
                <w:rFonts w:ascii="VIC" w:hAnsi="VIC"/>
              </w:rPr>
              <w:t>Support the examination and verification of records for accuracy</w:t>
            </w:r>
          </w:p>
        </w:tc>
      </w:tr>
      <w:tr w:rsidR="007A0492" w:rsidRPr="00613129" w14:paraId="4D7593E4" w14:textId="77777777" w:rsidTr="00307F7D">
        <w:trPr>
          <w:trHeight w:val="637"/>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A264979" w14:textId="77777777" w:rsidR="007A0492" w:rsidRPr="00613129" w:rsidRDefault="007A0492" w:rsidP="00307F7D">
            <w:pPr>
              <w:pStyle w:val="DPCtabletext"/>
              <w:rPr>
                <w:rFonts w:ascii="VIC" w:hAnsi="VIC"/>
              </w:rPr>
            </w:pPr>
            <w:r w:rsidRPr="00613129">
              <w:rPr>
                <w:rFonts w:ascii="VIC" w:hAnsi="VIC"/>
              </w:rPr>
              <w:t>Activity-Based Management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9DD64EC" w14:textId="77777777" w:rsidR="007A0492" w:rsidRPr="00613129" w:rsidRDefault="007A0492" w:rsidP="00307F7D">
            <w:pPr>
              <w:pStyle w:val="DPCtabletext"/>
              <w:rPr>
                <w:rFonts w:ascii="VIC" w:hAnsi="VIC"/>
              </w:rPr>
            </w:pPr>
            <w:r w:rsidRPr="00613129">
              <w:rPr>
                <w:rFonts w:ascii="VIC" w:hAnsi="VIC"/>
              </w:rPr>
              <w:t>Support a defined, specific set of finance-related tasks for a given objective</w:t>
            </w:r>
          </w:p>
        </w:tc>
      </w:tr>
      <w:tr w:rsidR="007A0492" w:rsidRPr="00613129" w14:paraId="0AC393FB" w14:textId="77777777"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2B769B8" w14:textId="77777777" w:rsidR="007A0492" w:rsidRPr="00613129" w:rsidRDefault="007A0492" w:rsidP="00307F7D">
            <w:pPr>
              <w:pStyle w:val="DPCtabletext"/>
              <w:rPr>
                <w:rFonts w:ascii="VIC" w:hAnsi="VIC"/>
              </w:rPr>
            </w:pPr>
            <w:r w:rsidRPr="00613129">
              <w:rPr>
                <w:rFonts w:ascii="VIC" w:hAnsi="VIC"/>
              </w:rPr>
              <w:t>Currency Translation</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15F9428" w14:textId="77777777" w:rsidR="007A0492" w:rsidRPr="00613129" w:rsidRDefault="007A0492" w:rsidP="00307F7D">
            <w:pPr>
              <w:pStyle w:val="DPCtabletext"/>
              <w:rPr>
                <w:rFonts w:ascii="VIC" w:hAnsi="VIC"/>
              </w:rPr>
            </w:pPr>
            <w:r w:rsidRPr="00613129">
              <w:rPr>
                <w:rFonts w:ascii="VIC" w:hAnsi="VIC"/>
              </w:rPr>
              <w:t>Support the calculations and difference between multiple mediums of exchange</w:t>
            </w:r>
          </w:p>
        </w:tc>
      </w:tr>
    </w:tbl>
    <w:p w14:paraId="0C10C8AC" w14:textId="77777777" w:rsidR="007A0492" w:rsidRPr="00613129" w:rsidRDefault="007A0492" w:rsidP="007A0492">
      <w:pPr>
        <w:pStyle w:val="DPCbody"/>
        <w:rPr>
          <w:rFonts w:ascii="VIC" w:hAnsi="VIC"/>
          <w:lang w:eastAsia="en-AU"/>
        </w:rPr>
      </w:pPr>
    </w:p>
    <w:bookmarkStart w:id="56" w:name="_Assets/Materials_Management:_Capabi"/>
    <w:bookmarkStart w:id="57" w:name="_Toc26878044"/>
    <w:bookmarkEnd w:id="56"/>
    <w:p w14:paraId="7AEF22B5" w14:textId="77777777" w:rsidR="00216CF4" w:rsidRPr="00613129" w:rsidRDefault="00670BDB" w:rsidP="007A0492">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Assets/Materials Management</w:t>
      </w:r>
      <w:r w:rsidR="007A0492"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7A0492" w:rsidRPr="00613129">
        <w:rPr>
          <w:rStyle w:val="Hyperlink"/>
          <w:rFonts w:ascii="VIC" w:hAnsi="VIC"/>
          <w:b w:val="0"/>
          <w:color w:val="auto"/>
        </w:rPr>
        <w:t>that</w:t>
      </w:r>
      <w:r w:rsidR="00216CF4" w:rsidRPr="00613129">
        <w:rPr>
          <w:rStyle w:val="Hyperlink"/>
          <w:rFonts w:ascii="VIC" w:hAnsi="VIC"/>
          <w:b w:val="0"/>
          <w:color w:val="auto"/>
        </w:rPr>
        <w:t xml:space="preserve"> support the acquisition, oversight and tracking of an organisation's assets.</w:t>
      </w:r>
      <w:r w:rsidRPr="00613129">
        <w:rPr>
          <w:rFonts w:ascii="VIC" w:hAnsi="VIC"/>
          <w:lang w:eastAsia="en-AU"/>
        </w:rPr>
        <w:fldChar w:fldCharType="end"/>
      </w:r>
      <w:r w:rsidR="00216CF4" w:rsidRPr="00613129">
        <w:rPr>
          <w:rFonts w:ascii="VIC" w:hAnsi="VIC"/>
          <w:b w:val="0"/>
        </w:rPr>
        <w:t xml:space="preserve"> </w:t>
      </w:r>
      <w:bookmarkEnd w:id="57"/>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7A0492" w:rsidRPr="00613129" w14:paraId="361E376F"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43136ABF" w14:textId="77777777" w:rsidR="007A0492" w:rsidRPr="00613129" w:rsidRDefault="007A0492"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5AF2F7ED" w14:textId="77777777" w:rsidR="007A0492" w:rsidRPr="00613129" w:rsidRDefault="007A0492"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7A0492" w:rsidRPr="00613129" w14:paraId="7462BAD0" w14:textId="77777777" w:rsidTr="00307F7D">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40416C39" w14:textId="77777777" w:rsidR="007A0492" w:rsidRPr="00613129" w:rsidRDefault="007A0492" w:rsidP="00307F7D">
            <w:pPr>
              <w:pStyle w:val="DPCtabletext"/>
              <w:rPr>
                <w:rFonts w:ascii="VIC" w:hAnsi="VIC"/>
              </w:rPr>
            </w:pPr>
            <w:r w:rsidRPr="00613129">
              <w:rPr>
                <w:rFonts w:ascii="VIC" w:hAnsi="VIC"/>
              </w:rPr>
              <w:t>Property/Asset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8E1AAD0" w14:textId="77777777" w:rsidR="007A0492" w:rsidRPr="00613129" w:rsidRDefault="007A0492" w:rsidP="00307F7D">
            <w:pPr>
              <w:pStyle w:val="DPCtabletext"/>
              <w:rPr>
                <w:rFonts w:ascii="VIC" w:hAnsi="VIC"/>
              </w:rPr>
            </w:pPr>
            <w:r w:rsidRPr="00613129">
              <w:rPr>
                <w:rFonts w:ascii="VIC" w:hAnsi="VIC"/>
              </w:rPr>
              <w:t>Support the identification, planning and allocation of an organisation's physical capital and resources</w:t>
            </w:r>
          </w:p>
        </w:tc>
      </w:tr>
      <w:tr w:rsidR="007A0492" w:rsidRPr="00613129" w14:paraId="4BB9B64A" w14:textId="77777777" w:rsidTr="00307F7D">
        <w:trPr>
          <w:trHeight w:val="45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AA5A1D2" w14:textId="77777777" w:rsidR="007A0492" w:rsidRPr="00613129" w:rsidRDefault="007A0492" w:rsidP="00307F7D">
            <w:pPr>
              <w:pStyle w:val="DPCtabletext"/>
              <w:rPr>
                <w:rFonts w:ascii="VIC" w:hAnsi="VIC"/>
              </w:rPr>
            </w:pPr>
            <w:r w:rsidRPr="00613129">
              <w:rPr>
                <w:rFonts w:ascii="VIC" w:hAnsi="VIC"/>
              </w:rPr>
              <w:t>Asset Cataloguing/Identification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F3DAA44" w14:textId="77777777" w:rsidR="007A0492" w:rsidRPr="00613129" w:rsidRDefault="007A0492" w:rsidP="00307F7D">
            <w:pPr>
              <w:pStyle w:val="DPCtabletext"/>
              <w:rPr>
                <w:rFonts w:ascii="VIC" w:hAnsi="VIC"/>
              </w:rPr>
            </w:pPr>
            <w:r w:rsidRPr="00613129">
              <w:rPr>
                <w:rFonts w:ascii="VIC" w:hAnsi="VIC"/>
              </w:rPr>
              <w:t>Support the listing and specification of available assets</w:t>
            </w:r>
          </w:p>
        </w:tc>
      </w:tr>
      <w:tr w:rsidR="007A0492" w:rsidRPr="00613129" w14:paraId="3FA2C618" w14:textId="77777777" w:rsidTr="00307F7D">
        <w:trPr>
          <w:trHeight w:val="649"/>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E930894" w14:textId="77777777" w:rsidR="007A0492" w:rsidRPr="00613129" w:rsidRDefault="007A0492" w:rsidP="00307F7D">
            <w:pPr>
              <w:pStyle w:val="DPCtabletext"/>
              <w:rPr>
                <w:rFonts w:ascii="VIC" w:hAnsi="VIC"/>
              </w:rPr>
            </w:pPr>
            <w:r w:rsidRPr="00613129">
              <w:rPr>
                <w:rFonts w:ascii="VIC" w:hAnsi="VIC"/>
              </w:rPr>
              <w:t>Asset Transfer, Allocation and Maintenance</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9BCEB7B" w14:textId="77777777" w:rsidR="007A0492" w:rsidRPr="00613129" w:rsidRDefault="007A0492" w:rsidP="00307F7D">
            <w:pPr>
              <w:pStyle w:val="DPCtabletext"/>
              <w:rPr>
                <w:rFonts w:ascii="VIC" w:hAnsi="VIC"/>
              </w:rPr>
            </w:pPr>
            <w:r w:rsidRPr="00613129">
              <w:rPr>
                <w:rFonts w:ascii="VIC" w:hAnsi="VIC"/>
              </w:rPr>
              <w:t>Support the movement, assignment, and replacement of assets</w:t>
            </w:r>
          </w:p>
        </w:tc>
      </w:tr>
      <w:tr w:rsidR="007A0492" w:rsidRPr="00613129" w14:paraId="444D03F2" w14:textId="77777777"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2965C96" w14:textId="77777777" w:rsidR="007A0492" w:rsidRPr="00613129" w:rsidRDefault="007A0492" w:rsidP="00307F7D">
            <w:pPr>
              <w:pStyle w:val="DPCtabletext"/>
              <w:rPr>
                <w:rFonts w:ascii="VIC" w:hAnsi="VIC"/>
              </w:rPr>
            </w:pPr>
            <w:r w:rsidRPr="00613129">
              <w:rPr>
                <w:rFonts w:ascii="VIC" w:hAnsi="VIC"/>
              </w:rPr>
              <w:t>Facilities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D6AC67A" w14:textId="77777777" w:rsidR="007A0492" w:rsidRPr="00613129" w:rsidRDefault="007A0492" w:rsidP="00307F7D">
            <w:pPr>
              <w:pStyle w:val="DPCtabletext"/>
              <w:rPr>
                <w:rFonts w:ascii="VIC" w:hAnsi="VIC"/>
              </w:rPr>
            </w:pPr>
            <w:r w:rsidRPr="00613129">
              <w:rPr>
                <w:rFonts w:ascii="VIC" w:hAnsi="VIC"/>
              </w:rPr>
              <w:t>Support the construction, management and maintenance of facilities for an organisation</w:t>
            </w:r>
          </w:p>
        </w:tc>
      </w:tr>
      <w:tr w:rsidR="007A0492" w:rsidRPr="00613129" w14:paraId="0482835B" w14:textId="77777777" w:rsidTr="00307F7D">
        <w:trPr>
          <w:trHeight w:val="87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99D3BA5" w14:textId="77777777" w:rsidR="007A0492" w:rsidRPr="00613129" w:rsidRDefault="007A0492" w:rsidP="00307F7D">
            <w:pPr>
              <w:pStyle w:val="DPCtabletext"/>
              <w:rPr>
                <w:rFonts w:ascii="VIC" w:hAnsi="VIC"/>
              </w:rPr>
            </w:pPr>
            <w:r w:rsidRPr="00613129">
              <w:rPr>
                <w:rFonts w:ascii="VIC" w:hAnsi="VIC"/>
              </w:rPr>
              <w:t>Computers/Automation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00615E4" w14:textId="77777777" w:rsidR="007A0492" w:rsidRPr="00613129" w:rsidRDefault="007A0492" w:rsidP="00307F7D">
            <w:pPr>
              <w:pStyle w:val="DPCtabletext"/>
              <w:rPr>
                <w:rFonts w:ascii="VIC" w:hAnsi="VIC"/>
              </w:rPr>
            </w:pPr>
            <w:r w:rsidRPr="00613129">
              <w:rPr>
                <w:rFonts w:ascii="VIC" w:hAnsi="VIC"/>
              </w:rPr>
              <w:t>Support the identification, upgrade, allocation and replacement of physical devices, including servers and desktops, used to facilitate production and process-driven activities</w:t>
            </w:r>
          </w:p>
        </w:tc>
      </w:tr>
    </w:tbl>
    <w:p w14:paraId="1DF5DE07" w14:textId="77777777" w:rsidR="007A0492" w:rsidRPr="00613129" w:rsidRDefault="007A0492" w:rsidP="00216CF4">
      <w:pPr>
        <w:pStyle w:val="DPCbody"/>
        <w:rPr>
          <w:rFonts w:ascii="VIC" w:hAnsi="VIC"/>
        </w:rPr>
      </w:pPr>
    </w:p>
    <w:bookmarkStart w:id="58" w:name="_Development_and_Integration:"/>
    <w:bookmarkStart w:id="59" w:name="_Toc26878045"/>
    <w:bookmarkEnd w:id="58"/>
    <w:p w14:paraId="7C537ADD" w14:textId="77777777" w:rsidR="007A0492" w:rsidRPr="00613129" w:rsidRDefault="00670BDB" w:rsidP="00D55CA9">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Development and Integration</w:t>
      </w:r>
      <w:r w:rsidR="007A0492"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7A0492" w:rsidRPr="00613129">
        <w:rPr>
          <w:rStyle w:val="Hyperlink"/>
          <w:rFonts w:ascii="VIC" w:hAnsi="VIC"/>
          <w:b w:val="0"/>
          <w:color w:val="auto"/>
        </w:rPr>
        <w:t>that</w:t>
      </w:r>
      <w:r w:rsidR="00216CF4" w:rsidRPr="00613129">
        <w:rPr>
          <w:rStyle w:val="Hyperlink"/>
          <w:rFonts w:ascii="VIC" w:hAnsi="VIC"/>
          <w:b w:val="0"/>
          <w:color w:val="auto"/>
        </w:rPr>
        <w:t xml:space="preserve"> provide communication between hardware/software applications and the activities associated with deployment of software applications.</w:t>
      </w:r>
      <w:r w:rsidRPr="00613129">
        <w:rPr>
          <w:rFonts w:ascii="VIC" w:hAnsi="VIC"/>
          <w:lang w:eastAsia="en-AU"/>
        </w:rPr>
        <w:fldChar w:fldCharType="end"/>
      </w:r>
      <w:r w:rsidR="00216CF4" w:rsidRPr="00613129">
        <w:rPr>
          <w:rFonts w:ascii="VIC" w:hAnsi="VIC"/>
          <w:b w:val="0"/>
        </w:rPr>
        <w:t xml:space="preserve"> </w:t>
      </w:r>
      <w:bookmarkEnd w:id="5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2"/>
        <w:gridCol w:w="6754"/>
      </w:tblGrid>
      <w:tr w:rsidR="007A0492" w:rsidRPr="00613129" w14:paraId="57C49384"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299D737C" w14:textId="77777777" w:rsidR="007A0492" w:rsidRPr="00613129" w:rsidRDefault="007A0492"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right w:val="nil"/>
            </w:tcBorders>
            <w:shd w:val="clear" w:color="auto" w:fill="2B4271"/>
            <w:vAlign w:val="center"/>
          </w:tcPr>
          <w:p w14:paraId="186437FD" w14:textId="77777777" w:rsidR="007A0492" w:rsidRPr="00613129" w:rsidRDefault="007A0492"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7A0492" w:rsidRPr="00613129" w14:paraId="0B4A305C" w14:textId="77777777" w:rsidTr="00307F7D">
        <w:trPr>
          <w:trHeight w:val="80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B5C080B" w14:textId="77777777" w:rsidR="007A0492" w:rsidRPr="00613129" w:rsidRDefault="007A0492" w:rsidP="00307F7D">
            <w:pPr>
              <w:pStyle w:val="DPCtabletext"/>
              <w:rPr>
                <w:rFonts w:ascii="VIC" w:hAnsi="VIC"/>
              </w:rPr>
            </w:pPr>
            <w:r w:rsidRPr="00613129">
              <w:rPr>
                <w:rFonts w:ascii="VIC" w:hAnsi="VIC"/>
              </w:rPr>
              <w:t>Legacy Integration</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4AD66B7" w14:textId="77777777" w:rsidR="007A0492" w:rsidRPr="00613129" w:rsidRDefault="007A0492" w:rsidP="00307F7D">
            <w:pPr>
              <w:pStyle w:val="DPCtabletext"/>
              <w:rPr>
                <w:rFonts w:ascii="VIC" w:hAnsi="VIC"/>
              </w:rPr>
            </w:pPr>
            <w:r w:rsidRPr="00613129">
              <w:rPr>
                <w:rFonts w:ascii="VIC" w:hAnsi="VIC"/>
              </w:rPr>
              <w:t>Support the communication between newer generation hardware/software applications and the previous major generation of hardware/software applications</w:t>
            </w:r>
          </w:p>
        </w:tc>
      </w:tr>
      <w:tr w:rsidR="007A0492" w:rsidRPr="00613129" w14:paraId="49008FE0"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82DDD8A" w14:textId="77777777" w:rsidR="007A0492" w:rsidRPr="00613129" w:rsidRDefault="007A0492" w:rsidP="00307F7D">
            <w:pPr>
              <w:pStyle w:val="DPCtabletext"/>
              <w:rPr>
                <w:rFonts w:ascii="VIC" w:hAnsi="VIC"/>
              </w:rPr>
            </w:pPr>
            <w:r w:rsidRPr="00613129">
              <w:rPr>
                <w:rFonts w:ascii="VIC" w:hAnsi="VIC"/>
              </w:rPr>
              <w:t>Enterprise Application Integration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298BFBD" w14:textId="77777777" w:rsidR="007A0492" w:rsidRPr="00613129" w:rsidRDefault="007A0492" w:rsidP="00307F7D">
            <w:pPr>
              <w:pStyle w:val="DPCtabletext"/>
              <w:rPr>
                <w:rFonts w:ascii="VIC" w:hAnsi="VIC"/>
              </w:rPr>
            </w:pPr>
            <w:r w:rsidRPr="00613129">
              <w:rPr>
                <w:rFonts w:ascii="VIC" w:hAnsi="VIC"/>
              </w:rPr>
              <w:t>Support the redesigning of disparate information systems into one system that uses a common set of data structures and rules</w:t>
            </w:r>
          </w:p>
        </w:tc>
      </w:tr>
      <w:tr w:rsidR="007A0492" w:rsidRPr="00613129" w14:paraId="0A499A1E" w14:textId="77777777" w:rsidTr="00307F7D">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59C5287" w14:textId="77777777" w:rsidR="007A0492" w:rsidRPr="00613129" w:rsidRDefault="007A0492" w:rsidP="00307F7D">
            <w:pPr>
              <w:pStyle w:val="DPCtabletext"/>
              <w:rPr>
                <w:rFonts w:ascii="VIC" w:hAnsi="VIC"/>
              </w:rPr>
            </w:pPr>
            <w:r w:rsidRPr="00613129">
              <w:rPr>
                <w:rFonts w:ascii="VIC" w:hAnsi="VIC"/>
              </w:rPr>
              <w:t>Data Integration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916C9D4" w14:textId="77777777" w:rsidR="007A0492" w:rsidRPr="00613129" w:rsidRDefault="007A0492" w:rsidP="00307F7D">
            <w:pPr>
              <w:pStyle w:val="DPCtabletext"/>
              <w:rPr>
                <w:rFonts w:ascii="VIC" w:hAnsi="VIC"/>
              </w:rPr>
            </w:pPr>
            <w:r w:rsidRPr="00613129">
              <w:rPr>
                <w:rFonts w:ascii="VIC" w:hAnsi="VIC"/>
              </w:rPr>
              <w:t xml:space="preserve">Support the organisation of data from separate data sources into a single source using middleware or application integration as well as the modification of system data models to capture new information </w:t>
            </w:r>
            <w:r w:rsidRPr="00613129">
              <w:rPr>
                <w:rFonts w:ascii="VIC" w:hAnsi="VIC"/>
              </w:rPr>
              <w:lastRenderedPageBreak/>
              <w:t>within a single system</w:t>
            </w:r>
          </w:p>
        </w:tc>
      </w:tr>
      <w:tr w:rsidR="007A0492" w:rsidRPr="00613129" w14:paraId="3660CC85"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4AA2B0B" w14:textId="77777777" w:rsidR="007A0492" w:rsidRPr="00613129" w:rsidRDefault="007A0492" w:rsidP="00307F7D">
            <w:pPr>
              <w:pStyle w:val="DPCtabletext"/>
              <w:rPr>
                <w:rFonts w:ascii="VIC" w:hAnsi="VIC"/>
              </w:rPr>
            </w:pPr>
            <w:r w:rsidRPr="00613129">
              <w:rPr>
                <w:rFonts w:ascii="VIC" w:hAnsi="VIC"/>
              </w:rPr>
              <w:lastRenderedPageBreak/>
              <w:t>Instrumentation and Testing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F421D09" w14:textId="77777777" w:rsidR="007A0492" w:rsidRPr="00613129" w:rsidRDefault="007A0492" w:rsidP="00307F7D">
            <w:pPr>
              <w:pStyle w:val="DPCtabletext"/>
              <w:rPr>
                <w:rFonts w:ascii="VIC" w:hAnsi="VIC"/>
              </w:rPr>
            </w:pPr>
            <w:r w:rsidRPr="00613129">
              <w:rPr>
                <w:rFonts w:ascii="VIC" w:hAnsi="VIC"/>
              </w:rPr>
              <w:t>Support the validation of application or system capabilities and requirements</w:t>
            </w:r>
          </w:p>
        </w:tc>
      </w:tr>
      <w:tr w:rsidR="007A0492" w:rsidRPr="00613129" w14:paraId="2663648E" w14:textId="77777777"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A92D386" w14:textId="77777777" w:rsidR="007A0492" w:rsidRPr="00613129" w:rsidRDefault="007A0492" w:rsidP="00307F7D">
            <w:pPr>
              <w:pStyle w:val="DPCtabletext"/>
              <w:rPr>
                <w:rFonts w:ascii="VIC" w:hAnsi="VIC"/>
              </w:rPr>
            </w:pPr>
            <w:r w:rsidRPr="00613129">
              <w:rPr>
                <w:rFonts w:ascii="VIC" w:hAnsi="VIC"/>
              </w:rPr>
              <w:t>Software Development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DC980EA" w14:textId="77777777" w:rsidR="007A0492" w:rsidRPr="00613129" w:rsidRDefault="007A0492" w:rsidP="00307F7D">
            <w:pPr>
              <w:pStyle w:val="DPCtabletext"/>
              <w:rPr>
                <w:rFonts w:ascii="VIC" w:hAnsi="VIC"/>
              </w:rPr>
            </w:pPr>
            <w:r w:rsidRPr="00613129">
              <w:rPr>
                <w:rFonts w:ascii="VIC" w:hAnsi="VIC"/>
              </w:rPr>
              <w:t>Support the creation of both graphical and process application or system software</w:t>
            </w:r>
          </w:p>
        </w:tc>
      </w:tr>
    </w:tbl>
    <w:p w14:paraId="4E15635E" w14:textId="77777777" w:rsidR="007A0492" w:rsidRPr="00613129" w:rsidRDefault="007A0492" w:rsidP="007A0492">
      <w:pPr>
        <w:pStyle w:val="DPCbody"/>
        <w:rPr>
          <w:rFonts w:ascii="VIC" w:hAnsi="VIC"/>
          <w:lang w:eastAsia="en-AU"/>
        </w:rPr>
      </w:pPr>
    </w:p>
    <w:bookmarkStart w:id="60" w:name="_Human_Capital/Workforce_Management:"/>
    <w:bookmarkStart w:id="61" w:name="_Toc26878046"/>
    <w:bookmarkEnd w:id="60"/>
    <w:p w14:paraId="2591E770" w14:textId="77777777" w:rsidR="00CC3EB8" w:rsidRPr="00613129" w:rsidRDefault="00670BDB" w:rsidP="00CC3EB8">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Human Capital/Workforce Management</w:t>
      </w:r>
      <w:r w:rsidR="00CC3EB8" w:rsidRPr="00613129">
        <w:rPr>
          <w:rStyle w:val="Hyperlink"/>
          <w:rFonts w:ascii="VIC" w:hAnsi="VIC"/>
          <w:color w:val="auto"/>
          <w:lang w:eastAsia="en-AU"/>
        </w:rPr>
        <w:t>:</w:t>
      </w:r>
      <w:r w:rsidR="00216CF4" w:rsidRPr="00613129">
        <w:rPr>
          <w:rStyle w:val="Hyperlink"/>
          <w:rFonts w:ascii="VIC" w:hAnsi="VIC"/>
          <w:b w:val="0"/>
          <w:color w:val="auto"/>
          <w:lang w:eastAsia="en-AU"/>
        </w:rPr>
        <w:t xml:space="preserve"> </w:t>
      </w:r>
      <w:r w:rsidR="00216CF4" w:rsidRPr="00613129">
        <w:rPr>
          <w:rStyle w:val="Hyperlink"/>
          <w:rFonts w:ascii="VIC" w:hAnsi="VIC"/>
          <w:b w:val="0"/>
          <w:color w:val="auto"/>
        </w:rPr>
        <w:t xml:space="preserve">Capabilities </w:t>
      </w:r>
      <w:r w:rsidR="00CC3EB8" w:rsidRPr="00613129">
        <w:rPr>
          <w:rStyle w:val="Hyperlink"/>
          <w:rFonts w:ascii="VIC" w:hAnsi="VIC"/>
          <w:b w:val="0"/>
          <w:color w:val="auto"/>
        </w:rPr>
        <w:t>that</w:t>
      </w:r>
      <w:r w:rsidR="00216CF4" w:rsidRPr="00613129">
        <w:rPr>
          <w:rStyle w:val="Hyperlink"/>
          <w:rFonts w:ascii="VIC" w:hAnsi="VIC"/>
          <w:b w:val="0"/>
          <w:color w:val="auto"/>
        </w:rPr>
        <w:t xml:space="preserve"> provide for the planning and supervision of an organisation’s personnel.</w:t>
      </w:r>
      <w:r w:rsidRPr="00613129">
        <w:rPr>
          <w:rFonts w:ascii="VIC" w:hAnsi="VIC"/>
          <w:lang w:eastAsia="en-AU"/>
        </w:rPr>
        <w:fldChar w:fldCharType="end"/>
      </w:r>
      <w:r w:rsidR="00216CF4" w:rsidRPr="00613129">
        <w:rPr>
          <w:rFonts w:ascii="VIC" w:hAnsi="VIC"/>
        </w:rPr>
        <w:t xml:space="preserve"> </w:t>
      </w:r>
      <w:bookmarkEnd w:id="61"/>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CC3EB8" w:rsidRPr="00613129" w14:paraId="60CD47C2" w14:textId="77777777" w:rsidTr="00307F7D">
        <w:trPr>
          <w:trHeight w:val="349"/>
          <w:tblHeader/>
        </w:trPr>
        <w:tc>
          <w:tcPr>
            <w:tcW w:w="1601" w:type="pct"/>
            <w:tcBorders>
              <w:bottom w:val="single" w:sz="4" w:space="0" w:color="999999"/>
              <w:right w:val="single" w:sz="4" w:space="0" w:color="333399"/>
            </w:tcBorders>
            <w:shd w:val="clear" w:color="auto" w:fill="2B4271"/>
            <w:vAlign w:val="center"/>
          </w:tcPr>
          <w:p w14:paraId="696888CE"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14:paraId="6A552DDC"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CC3EB8" w:rsidRPr="00613129" w14:paraId="62ADA7E1" w14:textId="77777777" w:rsidTr="00307F7D">
        <w:trPr>
          <w:trHeight w:val="80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E46BA77" w14:textId="77777777" w:rsidR="00CC3EB8" w:rsidRPr="00613129" w:rsidRDefault="00CC3EB8" w:rsidP="00307F7D">
            <w:pPr>
              <w:pStyle w:val="DPCtabletext"/>
              <w:rPr>
                <w:rFonts w:ascii="VIC" w:hAnsi="VIC"/>
              </w:rPr>
            </w:pPr>
            <w:r w:rsidRPr="00613129">
              <w:rPr>
                <w:rFonts w:ascii="VIC" w:hAnsi="VIC"/>
              </w:rPr>
              <w:t>Resource Planning and Allocation</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A6C2AAB" w14:textId="77777777" w:rsidR="00CC3EB8" w:rsidRPr="00613129" w:rsidRDefault="00CC3EB8" w:rsidP="00307F7D">
            <w:pPr>
              <w:pStyle w:val="DPCtabletext"/>
              <w:rPr>
                <w:rFonts w:ascii="VIC" w:hAnsi="VIC"/>
              </w:rPr>
            </w:pPr>
            <w:r w:rsidRPr="00613129">
              <w:rPr>
                <w:rFonts w:ascii="VIC" w:hAnsi="VIC"/>
              </w:rPr>
              <w:t>Support the determination of strategic direction, the identification and establishment of programs and processes and the allocation of resources (capital and labour) among those programs and processes</w:t>
            </w:r>
          </w:p>
        </w:tc>
      </w:tr>
      <w:tr w:rsidR="00CC3EB8" w:rsidRPr="00613129" w14:paraId="7E48210F"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B0E40B3" w14:textId="77777777" w:rsidR="00CC3EB8" w:rsidRPr="00613129" w:rsidRDefault="00CC3EB8" w:rsidP="00307F7D">
            <w:pPr>
              <w:pStyle w:val="DPCtabletext"/>
              <w:rPr>
                <w:rFonts w:ascii="VIC" w:hAnsi="VIC"/>
              </w:rPr>
            </w:pPr>
            <w:r w:rsidRPr="00613129">
              <w:rPr>
                <w:rFonts w:ascii="VIC" w:hAnsi="VIC"/>
              </w:rPr>
              <w:t>Skills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CD4E453" w14:textId="77777777" w:rsidR="00CC3EB8" w:rsidRPr="00613129" w:rsidRDefault="00CC3EB8" w:rsidP="00307F7D">
            <w:pPr>
              <w:pStyle w:val="DPCtabletext"/>
              <w:rPr>
                <w:rFonts w:ascii="VIC" w:hAnsi="VIC"/>
              </w:rPr>
            </w:pPr>
            <w:r w:rsidRPr="00613129">
              <w:rPr>
                <w:rFonts w:ascii="VIC" w:hAnsi="VIC"/>
              </w:rPr>
              <w:t>Support the proficiency of employees in the delivery of an organisation's products or services</w:t>
            </w:r>
          </w:p>
        </w:tc>
      </w:tr>
      <w:tr w:rsidR="00CC3EB8" w:rsidRPr="00613129" w14:paraId="4C99F9BF" w14:textId="77777777"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02945A5" w14:textId="77777777" w:rsidR="00CC3EB8" w:rsidRPr="00613129" w:rsidRDefault="00CC3EB8" w:rsidP="00307F7D">
            <w:pPr>
              <w:pStyle w:val="DPCtabletext"/>
              <w:rPr>
                <w:rFonts w:ascii="VIC" w:hAnsi="VIC"/>
              </w:rPr>
            </w:pPr>
            <w:r w:rsidRPr="00613129">
              <w:rPr>
                <w:rFonts w:ascii="VIC" w:hAnsi="VIC"/>
              </w:rPr>
              <w:t>Workforce Directory/Locator</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A6194E5" w14:textId="77777777" w:rsidR="00CC3EB8" w:rsidRPr="00613129" w:rsidRDefault="00CC3EB8" w:rsidP="00307F7D">
            <w:pPr>
              <w:pStyle w:val="DPCtabletext"/>
              <w:rPr>
                <w:rFonts w:ascii="VIC" w:hAnsi="VIC"/>
              </w:rPr>
            </w:pPr>
            <w:r w:rsidRPr="00613129">
              <w:rPr>
                <w:rFonts w:ascii="VIC" w:hAnsi="VIC"/>
              </w:rPr>
              <w:t>Support the listing of employees and their whereabouts</w:t>
            </w:r>
          </w:p>
        </w:tc>
      </w:tr>
      <w:tr w:rsidR="00CC3EB8" w:rsidRPr="00613129" w14:paraId="5325F3C0" w14:textId="77777777"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A0EE516" w14:textId="77777777" w:rsidR="00CC3EB8" w:rsidRPr="00613129" w:rsidRDefault="00CC3EB8" w:rsidP="00307F7D">
            <w:pPr>
              <w:pStyle w:val="DPCtabletext"/>
              <w:rPr>
                <w:rFonts w:ascii="VIC" w:hAnsi="VIC"/>
              </w:rPr>
            </w:pPr>
            <w:r w:rsidRPr="00613129">
              <w:rPr>
                <w:rFonts w:ascii="VIC" w:hAnsi="VIC"/>
              </w:rPr>
              <w:t>Team/Organisation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8774885" w14:textId="77777777" w:rsidR="00CC3EB8" w:rsidRPr="00613129" w:rsidRDefault="00CC3EB8" w:rsidP="00307F7D">
            <w:pPr>
              <w:pStyle w:val="DPCtabletext"/>
              <w:rPr>
                <w:rFonts w:ascii="VIC" w:hAnsi="VIC"/>
              </w:rPr>
            </w:pPr>
            <w:r w:rsidRPr="00613129">
              <w:rPr>
                <w:rFonts w:ascii="VIC" w:hAnsi="VIC"/>
              </w:rPr>
              <w:t>Support the hierarchy structure and identification of employees within the various sub-groups of an organisation</w:t>
            </w:r>
          </w:p>
        </w:tc>
      </w:tr>
      <w:tr w:rsidR="00CC3EB8" w:rsidRPr="00613129" w14:paraId="08D13631" w14:textId="77777777" w:rsidTr="00307F7D">
        <w:trPr>
          <w:trHeight w:val="86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204F9FE" w14:textId="77777777" w:rsidR="00CC3EB8" w:rsidRPr="00613129" w:rsidRDefault="00CC3EB8" w:rsidP="00307F7D">
            <w:pPr>
              <w:pStyle w:val="DPCtabletext"/>
              <w:rPr>
                <w:rFonts w:ascii="VIC" w:hAnsi="VIC"/>
              </w:rPr>
            </w:pPr>
            <w:r w:rsidRPr="00613129">
              <w:rPr>
                <w:rFonts w:ascii="VIC" w:hAnsi="VIC"/>
              </w:rPr>
              <w:t>Contingent Workforce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3F77F08" w14:textId="77777777" w:rsidR="00CC3EB8" w:rsidRPr="00613129" w:rsidRDefault="00CC3EB8" w:rsidP="00307F7D">
            <w:pPr>
              <w:pStyle w:val="DPCtabletext"/>
              <w:rPr>
                <w:rFonts w:ascii="VIC" w:hAnsi="VIC"/>
              </w:rPr>
            </w:pPr>
            <w:r w:rsidRPr="00613129">
              <w:rPr>
                <w:rFonts w:ascii="VIC" w:hAnsi="VIC"/>
              </w:rPr>
              <w:t>Support the continuity of operations for an organisation's business through the identification of alternative organisation personnel</w:t>
            </w:r>
          </w:p>
        </w:tc>
      </w:tr>
      <w:tr w:rsidR="00CC3EB8" w:rsidRPr="00613129" w14:paraId="59A053C4" w14:textId="77777777"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D18B8EF" w14:textId="77777777" w:rsidR="00CC3EB8" w:rsidRPr="00613129" w:rsidRDefault="00CC3EB8" w:rsidP="00307F7D">
            <w:pPr>
              <w:pStyle w:val="DPCtabletext"/>
              <w:rPr>
                <w:rFonts w:ascii="VIC" w:hAnsi="VIC"/>
              </w:rPr>
            </w:pPr>
            <w:r w:rsidRPr="00613129">
              <w:rPr>
                <w:rFonts w:ascii="VIC" w:hAnsi="VIC"/>
              </w:rPr>
              <w:t>Workforce Acquisition/Optimisation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87B9F70" w14:textId="77777777" w:rsidR="00CC3EB8" w:rsidRPr="00613129" w:rsidRDefault="00CC3EB8" w:rsidP="00307F7D">
            <w:pPr>
              <w:pStyle w:val="DPCtabletext"/>
              <w:rPr>
                <w:rFonts w:ascii="VIC" w:hAnsi="VIC"/>
              </w:rPr>
            </w:pPr>
            <w:r w:rsidRPr="00613129">
              <w:rPr>
                <w:rFonts w:ascii="VIC" w:hAnsi="VIC"/>
              </w:rPr>
              <w:t>Support the hiring and re-structuring of employees and their roles within an organisation</w:t>
            </w:r>
          </w:p>
        </w:tc>
      </w:tr>
    </w:tbl>
    <w:p w14:paraId="76BA7C5D" w14:textId="77777777" w:rsidR="007A0492" w:rsidRPr="00613129" w:rsidRDefault="007A0492" w:rsidP="00216CF4">
      <w:pPr>
        <w:pStyle w:val="DPCbody"/>
        <w:rPr>
          <w:rFonts w:ascii="VIC" w:hAnsi="VIC"/>
        </w:rPr>
      </w:pPr>
    </w:p>
    <w:bookmarkStart w:id="62" w:name="_Improving_Support_Services"/>
    <w:bookmarkStart w:id="63" w:name="_Toc26878047"/>
    <w:bookmarkEnd w:id="62"/>
    <w:p w14:paraId="6B41E6C8" w14:textId="77777777" w:rsidR="00CC3EB8" w:rsidRPr="00613129" w:rsidRDefault="00670BDB" w:rsidP="00CC3EB8">
      <w:pPr>
        <w:pStyle w:val="Heading2"/>
        <w:rPr>
          <w:rFonts w:ascii="VIC" w:hAnsi="VIC"/>
        </w:rPr>
      </w:pPr>
      <w:r w:rsidRPr="00613129">
        <w:rPr>
          <w:rFonts w:ascii="VIC" w:hAnsi="VIC"/>
        </w:rPr>
        <w:fldChar w:fldCharType="begin"/>
      </w:r>
      <w:r w:rsidRPr="00613129">
        <w:rPr>
          <w:rFonts w:ascii="VIC" w:hAnsi="VIC"/>
        </w:rPr>
        <w:instrText xml:space="preserve"> HYPERLINK  \l "_top" </w:instrText>
      </w:r>
      <w:r w:rsidRPr="00613129">
        <w:rPr>
          <w:rFonts w:ascii="VIC" w:hAnsi="VIC"/>
        </w:rPr>
      </w:r>
      <w:r w:rsidRPr="00613129">
        <w:rPr>
          <w:rFonts w:ascii="VIC" w:hAnsi="VIC"/>
        </w:rPr>
        <w:fldChar w:fldCharType="separate"/>
      </w:r>
      <w:r w:rsidR="00CC3EB8" w:rsidRPr="00613129">
        <w:rPr>
          <w:rStyle w:val="Hyperlink"/>
          <w:rFonts w:ascii="VIC" w:hAnsi="VIC"/>
        </w:rPr>
        <w:t>Improving Support Services</w:t>
      </w:r>
      <w:bookmarkEnd w:id="63"/>
      <w:r w:rsidRPr="00613129">
        <w:rPr>
          <w:rFonts w:ascii="VIC" w:hAnsi="VIC"/>
        </w:rPr>
        <w:fldChar w:fldCharType="end"/>
      </w:r>
    </w:p>
    <w:bookmarkStart w:id="64" w:name="_Security_Management:_Capabilities"/>
    <w:bookmarkStart w:id="65" w:name="_Toc26878048"/>
    <w:bookmarkEnd w:id="64"/>
    <w:p w14:paraId="5A3F6F2E" w14:textId="77777777" w:rsidR="00216CF4" w:rsidRPr="00613129" w:rsidRDefault="00670BDB"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Security Management</w:t>
      </w:r>
      <w:r w:rsidR="00CC3EB8"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CC3EB8" w:rsidRPr="00613129">
        <w:rPr>
          <w:rStyle w:val="Hyperlink"/>
          <w:rFonts w:ascii="VIC" w:hAnsi="VIC"/>
          <w:b w:val="0"/>
          <w:color w:val="auto"/>
        </w:rPr>
        <w:t>that</w:t>
      </w:r>
      <w:r w:rsidR="00216CF4" w:rsidRPr="00613129">
        <w:rPr>
          <w:rStyle w:val="Hyperlink"/>
          <w:rFonts w:ascii="VIC" w:hAnsi="VIC"/>
          <w:b w:val="0"/>
          <w:color w:val="auto"/>
        </w:rPr>
        <w:t xml:space="preserve"> protect an organisation's information and information systems.</w:t>
      </w:r>
      <w:r w:rsidRPr="00613129">
        <w:rPr>
          <w:rFonts w:ascii="VIC" w:hAnsi="VIC"/>
          <w:lang w:eastAsia="en-AU"/>
        </w:rPr>
        <w:fldChar w:fldCharType="end"/>
      </w:r>
      <w:r w:rsidR="00216CF4" w:rsidRPr="00613129">
        <w:rPr>
          <w:rFonts w:ascii="VIC" w:hAnsi="VIC"/>
          <w:b w:val="0"/>
        </w:rPr>
        <w:t xml:space="preserve"> </w:t>
      </w:r>
      <w:bookmarkEnd w:id="6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CC3EB8" w:rsidRPr="00613129" w14:paraId="0E2E27B8" w14:textId="77777777" w:rsidTr="00307F7D">
        <w:trPr>
          <w:trHeight w:val="349"/>
          <w:tblHeader/>
        </w:trPr>
        <w:tc>
          <w:tcPr>
            <w:tcW w:w="1575" w:type="pct"/>
            <w:tcBorders>
              <w:bottom w:val="single" w:sz="4" w:space="0" w:color="999999"/>
              <w:right w:val="single" w:sz="4" w:space="0" w:color="333399"/>
            </w:tcBorders>
            <w:shd w:val="clear" w:color="auto" w:fill="2B4271"/>
            <w:vAlign w:val="center"/>
          </w:tcPr>
          <w:p w14:paraId="4E992089"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14:paraId="63820607"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CC3EB8" w:rsidRPr="00613129" w14:paraId="54AF05D4" w14:textId="77777777" w:rsidTr="00307F7D">
        <w:trPr>
          <w:trHeight w:val="638"/>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1BB663E9" w14:textId="77777777" w:rsidR="00CC3EB8" w:rsidRPr="00613129" w:rsidRDefault="00CC3EB8" w:rsidP="00307F7D">
            <w:pPr>
              <w:pStyle w:val="DPCtabletext"/>
              <w:rPr>
                <w:rFonts w:ascii="VIC" w:hAnsi="VIC"/>
              </w:rPr>
            </w:pPr>
            <w:r w:rsidRPr="00613129">
              <w:rPr>
                <w:rFonts w:ascii="VIC" w:hAnsi="VIC"/>
              </w:rPr>
              <w:t>Identification and Authentication</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F239F9C" w14:textId="77777777" w:rsidR="00CC3EB8" w:rsidRPr="00613129" w:rsidRDefault="00CC3EB8" w:rsidP="00307F7D">
            <w:pPr>
              <w:pStyle w:val="DPCtabletext"/>
              <w:rPr>
                <w:rFonts w:ascii="VIC" w:hAnsi="VIC"/>
              </w:rPr>
            </w:pPr>
            <w:r w:rsidRPr="00613129">
              <w:rPr>
                <w:rFonts w:ascii="VIC" w:hAnsi="VIC"/>
              </w:rPr>
              <w:t>Support obtaining information about those parties attempting to log on to a system or application for security purposes and the validation of those users</w:t>
            </w:r>
          </w:p>
        </w:tc>
      </w:tr>
      <w:tr w:rsidR="00CC3EB8" w:rsidRPr="00613129" w14:paraId="38B64DAB" w14:textId="77777777" w:rsidTr="00307F7D">
        <w:trPr>
          <w:trHeight w:val="81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97F6DE8" w14:textId="77777777" w:rsidR="00CC3EB8" w:rsidRPr="00613129" w:rsidRDefault="00CC3EB8" w:rsidP="00307F7D">
            <w:pPr>
              <w:pStyle w:val="DPCtabletext"/>
              <w:rPr>
                <w:rFonts w:ascii="VIC" w:hAnsi="VIC"/>
              </w:rPr>
            </w:pPr>
            <w:r w:rsidRPr="00613129">
              <w:rPr>
                <w:rFonts w:ascii="VIC" w:hAnsi="VIC"/>
              </w:rPr>
              <w:t>Access Control</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8A83999" w14:textId="77777777" w:rsidR="00CC3EB8" w:rsidRPr="00613129" w:rsidRDefault="00CC3EB8" w:rsidP="00307F7D">
            <w:pPr>
              <w:pStyle w:val="DPCtabletext"/>
              <w:rPr>
                <w:rFonts w:ascii="VIC" w:hAnsi="VIC"/>
              </w:rPr>
            </w:pPr>
            <w:r w:rsidRPr="00613129">
              <w:rPr>
                <w:rFonts w:ascii="VIC" w:hAnsi="VIC"/>
              </w:rPr>
              <w:t>Support the management of permissions for logging onto a computer, application, service or network; includes user management and role/privilege management</w:t>
            </w:r>
          </w:p>
        </w:tc>
      </w:tr>
      <w:tr w:rsidR="00CC3EB8" w:rsidRPr="00613129" w14:paraId="15F28B30" w14:textId="77777777"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4CE5D9B" w14:textId="77777777" w:rsidR="00CC3EB8" w:rsidRPr="00613129" w:rsidRDefault="00CC3EB8" w:rsidP="00307F7D">
            <w:pPr>
              <w:pStyle w:val="DPCtabletext"/>
              <w:rPr>
                <w:rFonts w:ascii="VIC" w:hAnsi="VIC"/>
              </w:rPr>
            </w:pPr>
            <w:r w:rsidRPr="00613129">
              <w:rPr>
                <w:rFonts w:ascii="VIC" w:hAnsi="VIC"/>
              </w:rPr>
              <w:t>Cryptography</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BE9DDE6" w14:textId="77777777" w:rsidR="00CC3EB8" w:rsidRPr="00613129" w:rsidRDefault="00CC3EB8" w:rsidP="00307F7D">
            <w:pPr>
              <w:pStyle w:val="DPCtabletext"/>
              <w:rPr>
                <w:rFonts w:ascii="VIC" w:hAnsi="VIC"/>
              </w:rPr>
            </w:pPr>
            <w:r w:rsidRPr="00613129">
              <w:rPr>
                <w:rFonts w:ascii="VIC" w:hAnsi="VIC"/>
              </w:rPr>
              <w:t>Support the use and management of ciphers, including encryption and decryption processes, to ensure confidentiality and integrity of data</w:t>
            </w:r>
          </w:p>
        </w:tc>
      </w:tr>
      <w:tr w:rsidR="00CC3EB8" w:rsidRPr="00613129" w14:paraId="2C448E6A" w14:textId="77777777" w:rsidTr="00307F7D">
        <w:trPr>
          <w:trHeight w:val="635"/>
        </w:trPr>
        <w:tc>
          <w:tcPr>
            <w:tcW w:w="1575" w:type="pct"/>
            <w:tcBorders>
              <w:top w:val="single" w:sz="4" w:space="0" w:color="000000"/>
              <w:left w:val="single" w:sz="4" w:space="0" w:color="000000"/>
              <w:bottom w:val="single" w:sz="6" w:space="0" w:color="000000"/>
              <w:right w:val="single" w:sz="4" w:space="0" w:color="000000"/>
            </w:tcBorders>
            <w:shd w:val="clear" w:color="auto" w:fill="DBE4F0"/>
            <w:vAlign w:val="center"/>
          </w:tcPr>
          <w:p w14:paraId="14D2609F" w14:textId="77777777" w:rsidR="00CC3EB8" w:rsidRPr="00613129" w:rsidRDefault="00CC3EB8" w:rsidP="00307F7D">
            <w:pPr>
              <w:pStyle w:val="DPCtabletext"/>
              <w:rPr>
                <w:rFonts w:ascii="VIC" w:hAnsi="VIC"/>
              </w:rPr>
            </w:pPr>
            <w:r w:rsidRPr="00613129">
              <w:rPr>
                <w:rFonts w:ascii="VIC" w:hAnsi="VIC"/>
              </w:rPr>
              <w:lastRenderedPageBreak/>
              <w:t>Digital Signature Management</w:t>
            </w:r>
          </w:p>
        </w:tc>
        <w:tc>
          <w:tcPr>
            <w:tcW w:w="3425" w:type="pct"/>
            <w:tcBorders>
              <w:top w:val="single" w:sz="4" w:space="0" w:color="000000"/>
              <w:left w:val="single" w:sz="4" w:space="0" w:color="000000"/>
              <w:bottom w:val="single" w:sz="6" w:space="0" w:color="000000"/>
              <w:right w:val="single" w:sz="4" w:space="0" w:color="000000"/>
            </w:tcBorders>
            <w:shd w:val="clear" w:color="auto" w:fill="DBE4F0"/>
            <w:vAlign w:val="center"/>
          </w:tcPr>
          <w:p w14:paraId="65D15F5E" w14:textId="77777777" w:rsidR="00CC3EB8" w:rsidRPr="00613129" w:rsidRDefault="00CC3EB8" w:rsidP="00307F7D">
            <w:pPr>
              <w:pStyle w:val="DPCtabletext"/>
              <w:rPr>
                <w:rFonts w:ascii="VIC" w:hAnsi="VIC"/>
              </w:rPr>
            </w:pPr>
            <w:r w:rsidRPr="00613129">
              <w:rPr>
                <w:rFonts w:ascii="VIC" w:hAnsi="VIC"/>
              </w:rPr>
              <w:t>Support the use and management of electronic signatures to support authentication and data integrity; includes Public Key Infrastructure (PKI)</w:t>
            </w:r>
          </w:p>
        </w:tc>
      </w:tr>
      <w:tr w:rsidR="00CC3EB8" w:rsidRPr="00613129" w14:paraId="06FACCC2" w14:textId="77777777" w:rsidTr="00307F7D">
        <w:trPr>
          <w:trHeight w:val="638"/>
        </w:trPr>
        <w:tc>
          <w:tcPr>
            <w:tcW w:w="1575" w:type="pct"/>
            <w:tcBorders>
              <w:top w:val="single" w:sz="6" w:space="0" w:color="000000"/>
              <w:left w:val="single" w:sz="4" w:space="0" w:color="000000"/>
              <w:bottom w:val="single" w:sz="4" w:space="0" w:color="000000"/>
              <w:right w:val="single" w:sz="4" w:space="0" w:color="000000"/>
            </w:tcBorders>
            <w:shd w:val="clear" w:color="auto" w:fill="DBE4F0"/>
            <w:vAlign w:val="center"/>
          </w:tcPr>
          <w:p w14:paraId="5D18363F" w14:textId="77777777" w:rsidR="00CC3EB8" w:rsidRPr="00613129" w:rsidRDefault="00CC3EB8" w:rsidP="00307F7D">
            <w:pPr>
              <w:pStyle w:val="DPCtabletext"/>
              <w:rPr>
                <w:rFonts w:ascii="VIC" w:hAnsi="VIC"/>
              </w:rPr>
            </w:pPr>
            <w:r w:rsidRPr="00613129">
              <w:rPr>
                <w:rFonts w:ascii="VIC" w:hAnsi="VIC"/>
              </w:rPr>
              <w:t>Intrusion Prevention</w:t>
            </w:r>
          </w:p>
        </w:tc>
        <w:tc>
          <w:tcPr>
            <w:tcW w:w="3425" w:type="pct"/>
            <w:tcBorders>
              <w:top w:val="single" w:sz="6" w:space="0" w:color="000000"/>
              <w:left w:val="single" w:sz="4" w:space="0" w:color="000000"/>
              <w:bottom w:val="single" w:sz="4" w:space="0" w:color="000000"/>
              <w:right w:val="single" w:sz="4" w:space="0" w:color="000000"/>
            </w:tcBorders>
            <w:shd w:val="clear" w:color="auto" w:fill="DBE4F0"/>
            <w:vAlign w:val="center"/>
          </w:tcPr>
          <w:p w14:paraId="04E60281" w14:textId="77777777" w:rsidR="00CC3EB8" w:rsidRPr="00613129" w:rsidRDefault="00CC3EB8" w:rsidP="00307F7D">
            <w:pPr>
              <w:pStyle w:val="DPCtabletext"/>
              <w:rPr>
                <w:rFonts w:ascii="VIC" w:hAnsi="VIC"/>
              </w:rPr>
            </w:pPr>
            <w:r w:rsidRPr="00613129">
              <w:rPr>
                <w:rFonts w:ascii="VIC" w:hAnsi="VIC"/>
              </w:rPr>
              <w:t>Include penetration testing and other measures to prevent unauthorised access to a government information system</w:t>
            </w:r>
          </w:p>
        </w:tc>
      </w:tr>
      <w:tr w:rsidR="00CC3EB8" w:rsidRPr="00613129" w14:paraId="6D0B8B7B" w14:textId="77777777"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E8DE34D" w14:textId="77777777" w:rsidR="00CC3EB8" w:rsidRPr="00613129" w:rsidRDefault="00CC3EB8" w:rsidP="00307F7D">
            <w:pPr>
              <w:pStyle w:val="DPCtabletext"/>
              <w:rPr>
                <w:rFonts w:ascii="VIC" w:hAnsi="VIC"/>
              </w:rPr>
            </w:pPr>
            <w:r w:rsidRPr="00613129">
              <w:rPr>
                <w:rFonts w:ascii="VIC" w:hAnsi="VIC"/>
              </w:rPr>
              <w:t>Intrusion Detection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455DCFD" w14:textId="77777777" w:rsidR="00CC3EB8" w:rsidRPr="00613129" w:rsidRDefault="00CC3EB8" w:rsidP="00307F7D">
            <w:pPr>
              <w:pStyle w:val="DPCtabletext"/>
              <w:rPr>
                <w:rFonts w:ascii="VIC" w:hAnsi="VIC"/>
              </w:rPr>
            </w:pPr>
            <w:r w:rsidRPr="00613129">
              <w:rPr>
                <w:rFonts w:ascii="VIC" w:hAnsi="VIC"/>
              </w:rPr>
              <w:t>Support the detection of unauthorised access to a government information system</w:t>
            </w:r>
          </w:p>
        </w:tc>
      </w:tr>
      <w:tr w:rsidR="00CC3EB8" w:rsidRPr="00613129" w14:paraId="37B3C807" w14:textId="77777777"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EF2E903" w14:textId="77777777" w:rsidR="00CC3EB8" w:rsidRPr="00613129" w:rsidRDefault="00CC3EB8" w:rsidP="00307F7D">
            <w:pPr>
              <w:pStyle w:val="DPCtabletext"/>
              <w:rPr>
                <w:rFonts w:ascii="VIC" w:hAnsi="VIC"/>
              </w:rPr>
            </w:pPr>
            <w:r w:rsidRPr="00613129">
              <w:rPr>
                <w:rFonts w:ascii="VIC" w:hAnsi="VIC"/>
              </w:rPr>
              <w:t>Incident Response</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7E217B1" w14:textId="77777777" w:rsidR="00CC3EB8" w:rsidRPr="00613129" w:rsidRDefault="00CC3EB8" w:rsidP="00307F7D">
            <w:pPr>
              <w:pStyle w:val="DPCtabletext"/>
              <w:rPr>
                <w:rFonts w:ascii="VIC" w:hAnsi="VIC"/>
              </w:rPr>
            </w:pPr>
            <w:r w:rsidRPr="00613129">
              <w:rPr>
                <w:rFonts w:ascii="VIC" w:hAnsi="VIC"/>
              </w:rPr>
              <w:t>Provide active response and remediation to a security incident that has allowed unauthorised access to a government information system</w:t>
            </w:r>
          </w:p>
        </w:tc>
      </w:tr>
      <w:tr w:rsidR="00CC3EB8" w:rsidRPr="00613129" w14:paraId="6B1C5011" w14:textId="77777777"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70D8F96" w14:textId="77777777" w:rsidR="00CC3EB8" w:rsidRPr="00613129" w:rsidRDefault="00CC3EB8" w:rsidP="00307F7D">
            <w:pPr>
              <w:pStyle w:val="DPCtabletext"/>
              <w:rPr>
                <w:rFonts w:ascii="VIC" w:hAnsi="VIC"/>
              </w:rPr>
            </w:pPr>
            <w:r w:rsidRPr="00613129">
              <w:rPr>
                <w:rFonts w:ascii="VIC" w:hAnsi="VIC"/>
              </w:rPr>
              <w:t>Audit Trail Capture and Analysis</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E4A1535" w14:textId="77777777" w:rsidR="00CC3EB8" w:rsidRPr="00613129" w:rsidRDefault="00CC3EB8" w:rsidP="00307F7D">
            <w:pPr>
              <w:pStyle w:val="DPCtabletext"/>
              <w:rPr>
                <w:rFonts w:ascii="VIC" w:hAnsi="VIC"/>
              </w:rPr>
            </w:pPr>
            <w:r w:rsidRPr="00613129">
              <w:rPr>
                <w:rFonts w:ascii="VIC" w:hAnsi="VIC"/>
              </w:rPr>
              <w:t>Support the identification and monitoring of activities within an application, system, or network</w:t>
            </w:r>
          </w:p>
        </w:tc>
      </w:tr>
      <w:tr w:rsidR="00CC3EB8" w:rsidRPr="00613129" w14:paraId="0878EC3D" w14:textId="77777777"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83896C2" w14:textId="77777777" w:rsidR="00CC3EB8" w:rsidRPr="00613129" w:rsidRDefault="00CC3EB8" w:rsidP="00307F7D">
            <w:pPr>
              <w:pStyle w:val="DPCtabletext"/>
              <w:rPr>
                <w:rFonts w:ascii="VIC" w:hAnsi="VIC"/>
              </w:rPr>
            </w:pPr>
            <w:r w:rsidRPr="00613129">
              <w:rPr>
                <w:rFonts w:ascii="VIC" w:hAnsi="VIC"/>
              </w:rPr>
              <w:t>Certification and Accreditation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DFC709B" w14:textId="77777777" w:rsidR="00CC3EB8" w:rsidRPr="00613129" w:rsidRDefault="00CC3EB8" w:rsidP="00307F7D">
            <w:pPr>
              <w:pStyle w:val="DPCtabletext"/>
              <w:rPr>
                <w:rFonts w:ascii="VIC" w:hAnsi="VIC"/>
              </w:rPr>
            </w:pPr>
            <w:r w:rsidRPr="00613129">
              <w:rPr>
                <w:rFonts w:ascii="VIC" w:hAnsi="VIC"/>
              </w:rPr>
              <w:t>Support the certification and accreditation of Australian Government information systems</w:t>
            </w:r>
          </w:p>
        </w:tc>
      </w:tr>
      <w:tr w:rsidR="00CC3EB8" w:rsidRPr="00613129" w14:paraId="0E21309B" w14:textId="77777777"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20B9270" w14:textId="77777777" w:rsidR="00CC3EB8" w:rsidRPr="00613129" w:rsidRDefault="00CC3EB8" w:rsidP="00307F7D">
            <w:pPr>
              <w:pStyle w:val="DPCtabletext"/>
              <w:rPr>
                <w:rFonts w:ascii="VIC" w:hAnsi="VIC"/>
              </w:rPr>
            </w:pPr>
            <w:r w:rsidRPr="00613129">
              <w:rPr>
                <w:rFonts w:ascii="VIC" w:hAnsi="VIC"/>
              </w:rPr>
              <w:t>ISM Management and Reporting</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0FDA7F5" w14:textId="77777777" w:rsidR="00CC3EB8" w:rsidRPr="00613129" w:rsidRDefault="00CC3EB8" w:rsidP="00307F7D">
            <w:pPr>
              <w:pStyle w:val="DPCtabletext"/>
              <w:rPr>
                <w:rFonts w:ascii="VIC" w:hAnsi="VIC"/>
              </w:rPr>
            </w:pPr>
            <w:r w:rsidRPr="00613129">
              <w:rPr>
                <w:rFonts w:ascii="VIC" w:hAnsi="VIC"/>
              </w:rPr>
              <w:t>Support management and reporting of compliance with the Australian Government Information Security Manual (ISM: formerly ASCI 33)</w:t>
            </w:r>
          </w:p>
        </w:tc>
      </w:tr>
      <w:tr w:rsidR="00CC3EB8" w:rsidRPr="00613129" w14:paraId="17E52868" w14:textId="77777777"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A52728B" w14:textId="77777777" w:rsidR="00CC3EB8" w:rsidRPr="00613129" w:rsidRDefault="00CC3EB8" w:rsidP="00307F7D">
            <w:pPr>
              <w:pStyle w:val="DPCtabletext"/>
              <w:rPr>
                <w:rFonts w:ascii="VIC" w:hAnsi="VIC"/>
              </w:rPr>
            </w:pPr>
            <w:r w:rsidRPr="00613129">
              <w:rPr>
                <w:rFonts w:ascii="VIC" w:hAnsi="VIC"/>
              </w:rPr>
              <w:t>Virus Protection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800F5DE" w14:textId="77777777" w:rsidR="00CC3EB8" w:rsidRPr="00613129" w:rsidRDefault="00CC3EB8" w:rsidP="00307F7D">
            <w:pPr>
              <w:pStyle w:val="DPCtabletext"/>
              <w:rPr>
                <w:rFonts w:ascii="VIC" w:hAnsi="VIC"/>
              </w:rPr>
            </w:pPr>
            <w:r w:rsidRPr="00613129">
              <w:rPr>
                <w:rFonts w:ascii="VIC" w:hAnsi="VIC"/>
              </w:rPr>
              <w:t>Provide anti-virus service to prevent, detect and remediate infection of government computing assets</w:t>
            </w:r>
          </w:p>
        </w:tc>
      </w:tr>
    </w:tbl>
    <w:p w14:paraId="4D4BE0B1" w14:textId="77777777" w:rsidR="00CC3EB8" w:rsidRPr="00613129" w:rsidRDefault="00CC3EB8" w:rsidP="00CC3EB8">
      <w:pPr>
        <w:pStyle w:val="DPCbody"/>
        <w:rPr>
          <w:rFonts w:ascii="VIC" w:hAnsi="VIC"/>
          <w:lang w:eastAsia="en-AU"/>
        </w:rPr>
      </w:pPr>
    </w:p>
    <w:bookmarkStart w:id="66" w:name="_Collaboration:_Capabilities_that"/>
    <w:bookmarkStart w:id="67" w:name="_Toc26878049"/>
    <w:bookmarkEnd w:id="66"/>
    <w:p w14:paraId="72F7C801" w14:textId="77777777" w:rsidR="00216CF4" w:rsidRPr="00613129" w:rsidRDefault="00847FD4"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Collaboration</w:t>
      </w:r>
      <w:r w:rsidR="00CC3EB8"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CC3EB8" w:rsidRPr="00613129">
        <w:rPr>
          <w:rStyle w:val="Hyperlink"/>
          <w:rFonts w:ascii="VIC" w:hAnsi="VIC"/>
          <w:b w:val="0"/>
          <w:color w:val="auto"/>
        </w:rPr>
        <w:t>that</w:t>
      </w:r>
      <w:r w:rsidR="00216CF4" w:rsidRPr="00613129">
        <w:rPr>
          <w:rStyle w:val="Hyperlink"/>
          <w:rFonts w:ascii="VIC" w:hAnsi="VIC"/>
          <w:b w:val="0"/>
          <w:color w:val="auto"/>
        </w:rPr>
        <w:t xml:space="preserve"> allow for the simultaneous communication and sharing of content, schedules, messages and ideas within an organisation.</w:t>
      </w:r>
      <w:r w:rsidRPr="00613129">
        <w:rPr>
          <w:rFonts w:ascii="VIC" w:hAnsi="VIC"/>
          <w:lang w:eastAsia="en-AU"/>
        </w:rPr>
        <w:fldChar w:fldCharType="end"/>
      </w:r>
      <w:r w:rsidR="00216CF4" w:rsidRPr="00613129">
        <w:rPr>
          <w:rFonts w:ascii="VIC" w:hAnsi="VIC"/>
          <w:b w:val="0"/>
        </w:rPr>
        <w:t xml:space="preserve"> </w:t>
      </w:r>
      <w:bookmarkEnd w:id="67"/>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7101"/>
      </w:tblGrid>
      <w:tr w:rsidR="00CC3EB8" w:rsidRPr="00613129" w14:paraId="0B1BE178" w14:textId="77777777" w:rsidTr="00307F7D">
        <w:trPr>
          <w:trHeight w:val="349"/>
          <w:tblHeader/>
        </w:trPr>
        <w:tc>
          <w:tcPr>
            <w:tcW w:w="1432" w:type="pct"/>
            <w:tcBorders>
              <w:bottom w:val="single" w:sz="4" w:space="0" w:color="999999"/>
              <w:right w:val="single" w:sz="4" w:space="0" w:color="333399"/>
            </w:tcBorders>
            <w:shd w:val="clear" w:color="auto" w:fill="2B4271"/>
            <w:vAlign w:val="center"/>
          </w:tcPr>
          <w:p w14:paraId="26C0C92C"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568" w:type="pct"/>
            <w:tcBorders>
              <w:left w:val="single" w:sz="4" w:space="0" w:color="333399"/>
              <w:bottom w:val="single" w:sz="4" w:space="0" w:color="999999"/>
            </w:tcBorders>
            <w:shd w:val="clear" w:color="auto" w:fill="2B4271"/>
            <w:vAlign w:val="center"/>
          </w:tcPr>
          <w:p w14:paraId="4CF26BBC"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CC3EB8" w:rsidRPr="00613129" w14:paraId="36F9B359" w14:textId="77777777" w:rsidTr="00307F7D">
        <w:trPr>
          <w:trHeight w:val="640"/>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47A567B9" w14:textId="77777777" w:rsidR="00CC3EB8" w:rsidRPr="00613129" w:rsidRDefault="00CC3EB8" w:rsidP="00307F7D">
            <w:pPr>
              <w:pStyle w:val="DPCtabletext"/>
              <w:rPr>
                <w:rFonts w:ascii="VIC" w:hAnsi="VIC"/>
              </w:rPr>
            </w:pPr>
            <w:r w:rsidRPr="00613129">
              <w:rPr>
                <w:rFonts w:ascii="VIC" w:hAnsi="VIC"/>
              </w:rPr>
              <w:t>E-mail</w:t>
            </w:r>
          </w:p>
        </w:tc>
        <w:tc>
          <w:tcPr>
            <w:tcW w:w="3568"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2F8907B7" w14:textId="77777777" w:rsidR="00CC3EB8" w:rsidRPr="00613129" w:rsidRDefault="00CC3EB8" w:rsidP="00307F7D">
            <w:pPr>
              <w:pStyle w:val="DPCtabletext"/>
              <w:rPr>
                <w:rFonts w:ascii="VIC" w:hAnsi="VIC"/>
              </w:rPr>
            </w:pPr>
            <w:r w:rsidRPr="00613129">
              <w:rPr>
                <w:rFonts w:ascii="VIC" w:hAnsi="VIC"/>
              </w:rPr>
              <w:t>Support the transmission of memos and messages over a network</w:t>
            </w:r>
          </w:p>
        </w:tc>
      </w:tr>
      <w:tr w:rsidR="00CC3EB8" w:rsidRPr="00613129" w14:paraId="4BEF1118" w14:textId="77777777"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4623C31" w14:textId="77777777" w:rsidR="00CC3EB8" w:rsidRPr="00613129" w:rsidRDefault="00CC3EB8" w:rsidP="00307F7D">
            <w:pPr>
              <w:pStyle w:val="DPCtabletext"/>
              <w:rPr>
                <w:rFonts w:ascii="VIC" w:hAnsi="VIC"/>
              </w:rPr>
            </w:pPr>
            <w:r w:rsidRPr="00613129">
              <w:rPr>
                <w:rFonts w:ascii="VIC" w:hAnsi="VIC"/>
              </w:rPr>
              <w:t>Threaded Discussions</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7ABFBFD" w14:textId="77777777" w:rsidR="00CC3EB8" w:rsidRPr="00613129" w:rsidRDefault="00CC3EB8" w:rsidP="00307F7D">
            <w:pPr>
              <w:pStyle w:val="DPCtabletext"/>
              <w:rPr>
                <w:rFonts w:ascii="VIC" w:hAnsi="VIC"/>
              </w:rPr>
            </w:pPr>
            <w:r w:rsidRPr="00613129">
              <w:rPr>
                <w:rFonts w:ascii="VIC" w:hAnsi="VIC"/>
              </w:rPr>
              <w:t>Support the running log of remarks and opinions about a given topic or subject. Examples include: blogs, bulletin boards and twitter.</w:t>
            </w:r>
          </w:p>
        </w:tc>
      </w:tr>
      <w:tr w:rsidR="00CC3EB8" w:rsidRPr="00613129" w14:paraId="4B78DB78"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D6FAD0C" w14:textId="77777777" w:rsidR="00CC3EB8" w:rsidRPr="00613129" w:rsidRDefault="00CC3EB8" w:rsidP="00307F7D">
            <w:pPr>
              <w:pStyle w:val="DPCtabletext"/>
              <w:rPr>
                <w:rFonts w:ascii="VIC" w:hAnsi="VIC"/>
              </w:rPr>
            </w:pPr>
            <w:r w:rsidRPr="00613129">
              <w:rPr>
                <w:rFonts w:ascii="VIC" w:hAnsi="VIC"/>
              </w:rPr>
              <w:t>Document Library</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04E6B58" w14:textId="77777777" w:rsidR="00CC3EB8" w:rsidRPr="00613129" w:rsidRDefault="00CC3EB8" w:rsidP="00307F7D">
            <w:pPr>
              <w:pStyle w:val="DPCtabletext"/>
              <w:rPr>
                <w:rFonts w:ascii="VIC" w:hAnsi="VIC"/>
              </w:rPr>
            </w:pPr>
            <w:r w:rsidRPr="00613129">
              <w:rPr>
                <w:rFonts w:ascii="VIC" w:hAnsi="VIC"/>
              </w:rPr>
              <w:t>Support the grouping and archiving of files and records on a server</w:t>
            </w:r>
          </w:p>
        </w:tc>
      </w:tr>
      <w:tr w:rsidR="00CC3EB8" w:rsidRPr="00613129" w14:paraId="10F8BBA1" w14:textId="77777777"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68875E3" w14:textId="77777777" w:rsidR="00CC3EB8" w:rsidRPr="00613129" w:rsidRDefault="00CC3EB8" w:rsidP="00307F7D">
            <w:pPr>
              <w:pStyle w:val="DPCtabletext"/>
              <w:rPr>
                <w:rFonts w:ascii="VIC" w:hAnsi="VIC"/>
              </w:rPr>
            </w:pPr>
            <w:r w:rsidRPr="00613129">
              <w:rPr>
                <w:rFonts w:ascii="VIC" w:hAnsi="VIC"/>
              </w:rPr>
              <w:t>Shared Calendaring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C1F89DC" w14:textId="77777777" w:rsidR="00CC3EB8" w:rsidRPr="00613129" w:rsidRDefault="00CC3EB8" w:rsidP="00307F7D">
            <w:pPr>
              <w:pStyle w:val="DPCtabletext"/>
              <w:rPr>
                <w:rFonts w:ascii="VIC" w:hAnsi="VIC"/>
              </w:rPr>
            </w:pPr>
            <w:r w:rsidRPr="00613129">
              <w:rPr>
                <w:rFonts w:ascii="VIC" w:hAnsi="VIC"/>
              </w:rPr>
              <w:t>Allow an entire team as well as individuals to view, add and modify each other’s schedules, meetings and activities</w:t>
            </w:r>
          </w:p>
        </w:tc>
      </w:tr>
      <w:tr w:rsidR="00CC3EB8" w:rsidRPr="00613129" w14:paraId="0C7A1310" w14:textId="77777777"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142C8F6" w14:textId="77777777" w:rsidR="00CC3EB8" w:rsidRPr="00613129" w:rsidRDefault="00CC3EB8" w:rsidP="00307F7D">
            <w:pPr>
              <w:pStyle w:val="DPCtabletext"/>
              <w:rPr>
                <w:rFonts w:ascii="VIC" w:hAnsi="VIC"/>
              </w:rPr>
            </w:pPr>
            <w:r w:rsidRPr="00613129">
              <w:rPr>
                <w:rFonts w:ascii="VIC" w:hAnsi="VIC"/>
              </w:rPr>
              <w:t>Task Management</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A24450E" w14:textId="77777777" w:rsidR="00CC3EB8" w:rsidRPr="00613129" w:rsidRDefault="00CC3EB8" w:rsidP="00307F7D">
            <w:pPr>
              <w:pStyle w:val="DPCtabletext"/>
              <w:rPr>
                <w:rFonts w:ascii="VIC" w:hAnsi="VIC"/>
              </w:rPr>
            </w:pPr>
            <w:r w:rsidRPr="00613129">
              <w:rPr>
                <w:rFonts w:ascii="VIC" w:hAnsi="VIC"/>
              </w:rPr>
              <w:t>Support a specific undertaking or function assigned to an employee</w:t>
            </w:r>
          </w:p>
        </w:tc>
      </w:tr>
      <w:tr w:rsidR="00CC3EB8" w:rsidRPr="00613129" w14:paraId="5A2EC030"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23A12A5" w14:textId="77777777" w:rsidR="00CC3EB8" w:rsidRPr="00613129" w:rsidRDefault="00CC3EB8" w:rsidP="00307F7D">
            <w:pPr>
              <w:pStyle w:val="DPCtabletext"/>
              <w:rPr>
                <w:rFonts w:ascii="VIC" w:hAnsi="VIC"/>
              </w:rPr>
            </w:pPr>
            <w:r w:rsidRPr="00613129">
              <w:rPr>
                <w:rFonts w:ascii="VIC" w:hAnsi="VIC"/>
              </w:rPr>
              <w:t>Social networking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8EA28DF" w14:textId="77777777" w:rsidR="00CC3EB8" w:rsidRPr="00613129" w:rsidRDefault="00CC3EB8" w:rsidP="00307F7D">
            <w:pPr>
              <w:pStyle w:val="DPCtabletext"/>
              <w:rPr>
                <w:rFonts w:ascii="VIC" w:hAnsi="VIC"/>
              </w:rPr>
            </w:pPr>
            <w:r w:rsidRPr="00613129">
              <w:rPr>
                <w:rFonts w:ascii="VIC" w:hAnsi="VIC"/>
              </w:rPr>
              <w:t>Support the ability to share content and build relationships.</w:t>
            </w:r>
          </w:p>
        </w:tc>
      </w:tr>
    </w:tbl>
    <w:p w14:paraId="4E8FCEB9" w14:textId="77777777" w:rsidR="00CC3EB8" w:rsidRPr="00613129" w:rsidRDefault="00CC3EB8" w:rsidP="00CC3EB8">
      <w:pPr>
        <w:pStyle w:val="DPCbody"/>
        <w:rPr>
          <w:rFonts w:ascii="VIC" w:hAnsi="VIC"/>
          <w:lang w:eastAsia="en-AU"/>
        </w:rPr>
      </w:pPr>
    </w:p>
    <w:bookmarkStart w:id="68" w:name="_Search:_Capabilities_that"/>
    <w:bookmarkStart w:id="69" w:name="_Toc26878050"/>
    <w:bookmarkEnd w:id="68"/>
    <w:p w14:paraId="7DFA6E83" w14:textId="77777777" w:rsidR="00CC3EB8" w:rsidRPr="00613129" w:rsidRDefault="00847FD4" w:rsidP="00CC3EB8">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Search</w:t>
      </w:r>
      <w:r w:rsidR="00CC3EB8"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CC3EB8" w:rsidRPr="00613129">
        <w:rPr>
          <w:rStyle w:val="Hyperlink"/>
          <w:rFonts w:ascii="VIC" w:hAnsi="VIC"/>
          <w:b w:val="0"/>
          <w:color w:val="auto"/>
        </w:rPr>
        <w:t>that</w:t>
      </w:r>
      <w:r w:rsidR="00216CF4" w:rsidRPr="00613129">
        <w:rPr>
          <w:rStyle w:val="Hyperlink"/>
          <w:rFonts w:ascii="VIC" w:hAnsi="VIC"/>
          <w:b w:val="0"/>
          <w:color w:val="auto"/>
        </w:rPr>
        <w:t xml:space="preserve"> provide for the probing and lookup of specific data from a data source.</w:t>
      </w:r>
      <w:r w:rsidRPr="00613129">
        <w:rPr>
          <w:rFonts w:ascii="VIC" w:hAnsi="VIC"/>
          <w:lang w:eastAsia="en-AU"/>
        </w:rPr>
        <w:fldChar w:fldCharType="end"/>
      </w:r>
      <w:r w:rsidR="00216CF4" w:rsidRPr="00613129">
        <w:rPr>
          <w:rFonts w:ascii="VIC" w:hAnsi="VIC"/>
        </w:rPr>
        <w:t xml:space="preserve"> </w:t>
      </w:r>
      <w:bookmarkEnd w:id="6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981"/>
        <w:gridCol w:w="6120"/>
      </w:tblGrid>
      <w:tr w:rsidR="00CC3EB8" w:rsidRPr="00613129" w14:paraId="03CC6783" w14:textId="77777777" w:rsidTr="00307F7D">
        <w:trPr>
          <w:trHeight w:val="349"/>
          <w:tblHeader/>
        </w:trPr>
        <w:tc>
          <w:tcPr>
            <w:tcW w:w="1925" w:type="pct"/>
            <w:gridSpan w:val="2"/>
            <w:tcBorders>
              <w:bottom w:val="single" w:sz="4" w:space="0" w:color="999999"/>
              <w:right w:val="single" w:sz="4" w:space="0" w:color="333399"/>
            </w:tcBorders>
            <w:shd w:val="clear" w:color="auto" w:fill="2B4271"/>
            <w:vAlign w:val="center"/>
          </w:tcPr>
          <w:p w14:paraId="0B6E9998"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075" w:type="pct"/>
            <w:tcBorders>
              <w:left w:val="single" w:sz="4" w:space="0" w:color="333399"/>
              <w:bottom w:val="single" w:sz="4" w:space="0" w:color="999999"/>
            </w:tcBorders>
            <w:shd w:val="clear" w:color="auto" w:fill="2B4271"/>
            <w:vAlign w:val="center"/>
          </w:tcPr>
          <w:p w14:paraId="2D071564"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CC3EB8" w:rsidRPr="00613129" w14:paraId="3168AD10" w14:textId="77777777" w:rsidTr="00307F7D">
        <w:trPr>
          <w:trHeight w:val="640"/>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53ABB952" w14:textId="77777777" w:rsidR="00CC3EB8" w:rsidRPr="00613129" w:rsidRDefault="00CC3EB8" w:rsidP="00307F7D">
            <w:pPr>
              <w:pStyle w:val="DPCtabletext"/>
              <w:rPr>
                <w:rFonts w:ascii="VIC" w:hAnsi="VIC"/>
              </w:rPr>
            </w:pPr>
            <w:r w:rsidRPr="00613129">
              <w:rPr>
                <w:rFonts w:ascii="VIC" w:hAnsi="VIC"/>
              </w:rPr>
              <w:t>Query</w:t>
            </w:r>
          </w:p>
        </w:tc>
        <w:tc>
          <w:tcPr>
            <w:tcW w:w="3568" w:type="pct"/>
            <w:gridSpan w:val="2"/>
            <w:tcBorders>
              <w:top w:val="single" w:sz="4" w:space="0" w:color="999999"/>
              <w:left w:val="single" w:sz="4" w:space="0" w:color="000000"/>
              <w:bottom w:val="single" w:sz="4" w:space="0" w:color="000000"/>
              <w:right w:val="single" w:sz="4" w:space="0" w:color="000000"/>
            </w:tcBorders>
            <w:shd w:val="clear" w:color="auto" w:fill="DBE4F0"/>
            <w:vAlign w:val="center"/>
          </w:tcPr>
          <w:p w14:paraId="7DF1697C" w14:textId="77777777" w:rsidR="00CC3EB8" w:rsidRPr="00613129" w:rsidRDefault="00CC3EB8" w:rsidP="00307F7D">
            <w:pPr>
              <w:pStyle w:val="DPCtabletext"/>
              <w:rPr>
                <w:rFonts w:ascii="VIC" w:hAnsi="VIC"/>
              </w:rPr>
            </w:pPr>
            <w:r w:rsidRPr="00613129">
              <w:rPr>
                <w:rFonts w:ascii="VIC" w:hAnsi="VIC"/>
              </w:rPr>
              <w:t>Support retrieval of records that satisfy specific query selection criteria</w:t>
            </w:r>
          </w:p>
        </w:tc>
      </w:tr>
      <w:tr w:rsidR="00CC3EB8" w:rsidRPr="00613129" w14:paraId="4B4A250E" w14:textId="77777777"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7C411C3" w14:textId="77777777" w:rsidR="00CC3EB8" w:rsidRPr="00613129" w:rsidRDefault="00CC3EB8" w:rsidP="00307F7D">
            <w:pPr>
              <w:pStyle w:val="DPCtabletext"/>
              <w:rPr>
                <w:rFonts w:ascii="VIC" w:hAnsi="VIC"/>
              </w:rPr>
            </w:pPr>
            <w:r w:rsidRPr="00613129">
              <w:rPr>
                <w:rFonts w:ascii="VIC" w:hAnsi="VIC"/>
              </w:rPr>
              <w:lastRenderedPageBreak/>
              <w:t>Precision/Recall Ranking</w:t>
            </w:r>
          </w:p>
        </w:tc>
        <w:tc>
          <w:tcPr>
            <w:tcW w:w="356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7EA1C3D" w14:textId="77777777" w:rsidR="00CC3EB8" w:rsidRPr="00613129" w:rsidRDefault="00CC3EB8" w:rsidP="00307F7D">
            <w:pPr>
              <w:pStyle w:val="DPCtabletext"/>
              <w:rPr>
                <w:rFonts w:ascii="VIC" w:hAnsi="VIC"/>
              </w:rPr>
            </w:pPr>
            <w:r w:rsidRPr="00613129">
              <w:rPr>
                <w:rFonts w:ascii="VIC" w:hAnsi="VIC"/>
              </w:rPr>
              <w:t>Support selection and retrieval of records ranked to optimise precision against recall</w:t>
            </w:r>
          </w:p>
        </w:tc>
      </w:tr>
      <w:tr w:rsidR="00CC3EB8" w:rsidRPr="00613129" w14:paraId="03C3604C" w14:textId="77777777"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67C5C34" w14:textId="77777777" w:rsidR="00CC3EB8" w:rsidRPr="00613129" w:rsidRDefault="00CC3EB8" w:rsidP="00307F7D">
            <w:pPr>
              <w:pStyle w:val="DPCtabletext"/>
              <w:rPr>
                <w:rFonts w:ascii="VIC" w:hAnsi="VIC"/>
              </w:rPr>
            </w:pPr>
            <w:r w:rsidRPr="00613129">
              <w:rPr>
                <w:rFonts w:ascii="VIC" w:hAnsi="VIC"/>
              </w:rPr>
              <w:t>Classification</w:t>
            </w:r>
          </w:p>
        </w:tc>
        <w:tc>
          <w:tcPr>
            <w:tcW w:w="356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BEA3A18" w14:textId="77777777" w:rsidR="00CC3EB8" w:rsidRPr="00613129" w:rsidRDefault="00CC3EB8" w:rsidP="00307F7D">
            <w:pPr>
              <w:pStyle w:val="DPCtabletext"/>
              <w:rPr>
                <w:rFonts w:ascii="VIC" w:hAnsi="VIC"/>
              </w:rPr>
            </w:pPr>
            <w:r w:rsidRPr="00613129">
              <w:rPr>
                <w:rFonts w:ascii="VIC" w:hAnsi="VIC"/>
              </w:rPr>
              <w:t>Support selection and retrieval of records organised by shared characteristics in content or context</w:t>
            </w:r>
          </w:p>
        </w:tc>
      </w:tr>
      <w:tr w:rsidR="00CC3EB8" w:rsidRPr="00613129" w14:paraId="6223E854"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951F236" w14:textId="77777777" w:rsidR="00CC3EB8" w:rsidRPr="00613129" w:rsidRDefault="00CC3EB8" w:rsidP="00307F7D">
            <w:pPr>
              <w:pStyle w:val="DPCtabletext"/>
              <w:rPr>
                <w:rFonts w:ascii="VIC" w:hAnsi="VIC"/>
              </w:rPr>
            </w:pPr>
            <w:r w:rsidRPr="00613129">
              <w:rPr>
                <w:rFonts w:ascii="VIC" w:hAnsi="VIC"/>
              </w:rPr>
              <w:t>Pattern Matching</w:t>
            </w:r>
          </w:p>
        </w:tc>
        <w:tc>
          <w:tcPr>
            <w:tcW w:w="356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7C60112" w14:textId="77777777" w:rsidR="00CC3EB8" w:rsidRPr="00613129" w:rsidRDefault="00CC3EB8" w:rsidP="00307F7D">
            <w:pPr>
              <w:pStyle w:val="DPCtabletext"/>
              <w:rPr>
                <w:rFonts w:ascii="VIC" w:hAnsi="VIC"/>
              </w:rPr>
            </w:pPr>
            <w:r w:rsidRPr="00613129">
              <w:rPr>
                <w:rFonts w:ascii="VIC" w:hAnsi="VIC"/>
              </w:rPr>
              <w:t>Support retrieval of records generated from a data source by imputing characteristics based on patterns in the content or context</w:t>
            </w:r>
          </w:p>
        </w:tc>
      </w:tr>
    </w:tbl>
    <w:p w14:paraId="1694C1B9" w14:textId="77777777" w:rsidR="00CC3EB8" w:rsidRPr="00613129" w:rsidRDefault="00CC3EB8" w:rsidP="00CC3EB8">
      <w:pPr>
        <w:pStyle w:val="DPCbody"/>
        <w:rPr>
          <w:rFonts w:ascii="VIC" w:hAnsi="VIC"/>
        </w:rPr>
      </w:pPr>
    </w:p>
    <w:p w14:paraId="63D89C90" w14:textId="77777777" w:rsidR="00307F7D" w:rsidRPr="00613129" w:rsidRDefault="00307F7D">
      <w:pPr>
        <w:widowControl/>
        <w:autoSpaceDE/>
        <w:autoSpaceDN/>
        <w:rPr>
          <w:rFonts w:ascii="VIC" w:eastAsia="MS Mincho" w:hAnsi="VIC" w:cs="Times New Roman"/>
          <w:b/>
          <w:bCs/>
          <w:szCs w:val="28"/>
          <w:lang w:bidi="ar-SA"/>
        </w:rPr>
      </w:pPr>
      <w:bookmarkStart w:id="70" w:name="_Communication:_Capabilities_that"/>
      <w:bookmarkStart w:id="71" w:name="_Toc26878051"/>
      <w:bookmarkEnd w:id="70"/>
      <w:r w:rsidRPr="00613129">
        <w:rPr>
          <w:rFonts w:ascii="VIC" w:hAnsi="VIC"/>
        </w:rPr>
        <w:br w:type="page"/>
      </w:r>
    </w:p>
    <w:p w14:paraId="07FB2FA9" w14:textId="77777777" w:rsidR="00216CF4" w:rsidRPr="00613129" w:rsidRDefault="00216CF4" w:rsidP="00216CF4">
      <w:pPr>
        <w:pStyle w:val="Heading4"/>
        <w:rPr>
          <w:rFonts w:ascii="VIC" w:hAnsi="VIC"/>
          <w:b w:val="0"/>
          <w:i/>
          <w:lang w:eastAsia="en-AU"/>
        </w:rPr>
      </w:pPr>
      <w:hyperlink w:anchor="_top" w:history="1">
        <w:r w:rsidRPr="00613129">
          <w:rPr>
            <w:rStyle w:val="Hyperlink"/>
            <w:rFonts w:ascii="VIC" w:hAnsi="VIC"/>
            <w:color w:val="auto"/>
            <w:lang w:eastAsia="en-AU"/>
          </w:rPr>
          <w:t>Communication</w:t>
        </w:r>
        <w:r w:rsidR="00CC3EB8" w:rsidRPr="00613129">
          <w:rPr>
            <w:rStyle w:val="Hyperlink"/>
            <w:rFonts w:ascii="VIC" w:hAnsi="VIC"/>
            <w:color w:val="auto"/>
            <w:lang w:eastAsia="en-AU"/>
          </w:rPr>
          <w:t>:</w:t>
        </w:r>
        <w:r w:rsidRPr="00613129">
          <w:rPr>
            <w:rStyle w:val="Hyperlink"/>
            <w:rFonts w:ascii="VIC" w:hAnsi="VIC"/>
            <w:color w:val="auto"/>
            <w:lang w:eastAsia="en-AU"/>
          </w:rPr>
          <w:t xml:space="preserve"> </w:t>
        </w:r>
        <w:r w:rsidRPr="00613129">
          <w:rPr>
            <w:rStyle w:val="Hyperlink"/>
            <w:rFonts w:ascii="VIC" w:hAnsi="VIC"/>
            <w:b w:val="0"/>
            <w:color w:val="auto"/>
          </w:rPr>
          <w:t xml:space="preserve">Capabilities </w:t>
        </w:r>
        <w:r w:rsidR="00CC3EB8" w:rsidRPr="00613129">
          <w:rPr>
            <w:rStyle w:val="Hyperlink"/>
            <w:rFonts w:ascii="VIC" w:hAnsi="VIC"/>
            <w:b w:val="0"/>
            <w:color w:val="auto"/>
          </w:rPr>
          <w:t>that</w:t>
        </w:r>
        <w:r w:rsidRPr="00613129">
          <w:rPr>
            <w:rStyle w:val="Hyperlink"/>
            <w:rFonts w:ascii="VIC" w:hAnsi="VIC"/>
            <w:b w:val="0"/>
            <w:color w:val="auto"/>
          </w:rPr>
          <w:t xml:space="preserve"> transmit data, messages and information in multiple formats and protocols.</w:t>
        </w:r>
      </w:hyperlink>
      <w:r w:rsidRPr="00613129">
        <w:rPr>
          <w:rFonts w:ascii="VIC" w:hAnsi="VIC"/>
        </w:rPr>
        <w:t xml:space="preserve"> </w:t>
      </w:r>
      <w:bookmarkEnd w:id="71"/>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7101"/>
      </w:tblGrid>
      <w:tr w:rsidR="00CC3EB8" w:rsidRPr="00613129" w14:paraId="3F36208E" w14:textId="77777777" w:rsidTr="00307F7D">
        <w:trPr>
          <w:trHeight w:val="349"/>
          <w:tblHeader/>
        </w:trPr>
        <w:tc>
          <w:tcPr>
            <w:tcW w:w="1432" w:type="pct"/>
            <w:tcBorders>
              <w:bottom w:val="single" w:sz="4" w:space="0" w:color="999999"/>
              <w:right w:val="single" w:sz="4" w:space="0" w:color="333399"/>
            </w:tcBorders>
            <w:shd w:val="clear" w:color="auto" w:fill="2B4271"/>
            <w:vAlign w:val="center"/>
          </w:tcPr>
          <w:p w14:paraId="4A6016B9"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568" w:type="pct"/>
            <w:tcBorders>
              <w:left w:val="single" w:sz="4" w:space="0" w:color="333399"/>
              <w:bottom w:val="single" w:sz="4" w:space="0" w:color="999999"/>
            </w:tcBorders>
            <w:shd w:val="clear" w:color="auto" w:fill="2B4271"/>
            <w:vAlign w:val="center"/>
          </w:tcPr>
          <w:p w14:paraId="6354971D"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CC3EB8" w:rsidRPr="00613129" w14:paraId="1F1EB263" w14:textId="77777777" w:rsidTr="00307F7D">
        <w:trPr>
          <w:trHeight w:val="638"/>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1A8BCC71" w14:textId="77777777" w:rsidR="00CC3EB8" w:rsidRPr="00613129" w:rsidRDefault="00CC3EB8" w:rsidP="00307F7D">
            <w:pPr>
              <w:pStyle w:val="DPCtabletext"/>
              <w:rPr>
                <w:rFonts w:ascii="VIC" w:hAnsi="VIC"/>
              </w:rPr>
            </w:pPr>
            <w:r w:rsidRPr="00613129">
              <w:rPr>
                <w:rFonts w:ascii="VIC" w:hAnsi="VIC"/>
              </w:rPr>
              <w:t>Real Time/Chat</w:t>
            </w:r>
          </w:p>
        </w:tc>
        <w:tc>
          <w:tcPr>
            <w:tcW w:w="3568"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002ED143" w14:textId="77777777" w:rsidR="00CC3EB8" w:rsidRPr="00613129" w:rsidRDefault="00CC3EB8" w:rsidP="00307F7D">
            <w:pPr>
              <w:pStyle w:val="DPCtabletext"/>
              <w:rPr>
                <w:rFonts w:ascii="VIC" w:hAnsi="VIC"/>
              </w:rPr>
            </w:pPr>
            <w:r w:rsidRPr="00613129">
              <w:rPr>
                <w:rFonts w:ascii="VIC" w:hAnsi="VIC"/>
              </w:rPr>
              <w:t>Support the conferencing capability between two or more users on a local area network or the Internet</w:t>
            </w:r>
          </w:p>
        </w:tc>
      </w:tr>
      <w:tr w:rsidR="00CC3EB8" w:rsidRPr="00613129" w14:paraId="4CC0657B"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7AE3889" w14:textId="77777777" w:rsidR="00CC3EB8" w:rsidRPr="00613129" w:rsidRDefault="00CC3EB8" w:rsidP="00307F7D">
            <w:pPr>
              <w:pStyle w:val="DPCtabletext"/>
              <w:rPr>
                <w:rFonts w:ascii="VIC" w:hAnsi="VIC"/>
              </w:rPr>
            </w:pPr>
            <w:r w:rsidRPr="00613129">
              <w:rPr>
                <w:rFonts w:ascii="VIC" w:hAnsi="VIC"/>
              </w:rPr>
              <w:t>Instant Messaging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1BBCD50" w14:textId="77777777" w:rsidR="00CC3EB8" w:rsidRPr="00613129" w:rsidRDefault="00CC3EB8" w:rsidP="00307F7D">
            <w:pPr>
              <w:pStyle w:val="DPCtabletext"/>
              <w:rPr>
                <w:rFonts w:ascii="VIC" w:hAnsi="VIC"/>
              </w:rPr>
            </w:pPr>
            <w:r w:rsidRPr="00613129">
              <w:rPr>
                <w:rFonts w:ascii="VIC" w:hAnsi="VIC"/>
              </w:rPr>
              <w:t>Support keyboard conferencing over a Local Area Network or the Internet between two or more people</w:t>
            </w:r>
          </w:p>
        </w:tc>
      </w:tr>
      <w:tr w:rsidR="00CC3EB8" w:rsidRPr="00613129" w14:paraId="67E0E766" w14:textId="77777777"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C01FD6C" w14:textId="77777777" w:rsidR="00CC3EB8" w:rsidRPr="00613129" w:rsidRDefault="00CC3EB8" w:rsidP="00307F7D">
            <w:pPr>
              <w:pStyle w:val="DPCtabletext"/>
              <w:rPr>
                <w:rFonts w:ascii="VIC" w:hAnsi="VIC"/>
              </w:rPr>
            </w:pPr>
            <w:r w:rsidRPr="00613129">
              <w:rPr>
                <w:rFonts w:ascii="VIC" w:hAnsi="VIC"/>
              </w:rPr>
              <w:t>Audio Conferencing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363D4A0" w14:textId="77777777" w:rsidR="00CC3EB8" w:rsidRPr="00613129" w:rsidRDefault="00CC3EB8" w:rsidP="00307F7D">
            <w:pPr>
              <w:pStyle w:val="DPCtabletext"/>
              <w:rPr>
                <w:rFonts w:ascii="VIC" w:hAnsi="VIC"/>
              </w:rPr>
            </w:pPr>
            <w:r w:rsidRPr="00613129">
              <w:rPr>
                <w:rFonts w:ascii="VIC" w:hAnsi="VIC"/>
              </w:rPr>
              <w:t>Support audio communication sessions among people who are geographically dispersed</w:t>
            </w:r>
          </w:p>
        </w:tc>
      </w:tr>
      <w:tr w:rsidR="00CC3EB8" w:rsidRPr="00613129" w14:paraId="4247F532"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A1A15C3" w14:textId="77777777" w:rsidR="00CC3EB8" w:rsidRPr="00613129" w:rsidRDefault="00CC3EB8" w:rsidP="00307F7D">
            <w:pPr>
              <w:pStyle w:val="DPCtabletext"/>
              <w:rPr>
                <w:rFonts w:ascii="VIC" w:hAnsi="VIC"/>
              </w:rPr>
            </w:pPr>
            <w:r w:rsidRPr="00613129">
              <w:rPr>
                <w:rFonts w:ascii="VIC" w:hAnsi="VIC"/>
              </w:rPr>
              <w:t>Video Conferencing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5C1AE49" w14:textId="77777777" w:rsidR="00CC3EB8" w:rsidRPr="00613129" w:rsidRDefault="00CC3EB8" w:rsidP="00307F7D">
            <w:pPr>
              <w:pStyle w:val="DPCtabletext"/>
              <w:rPr>
                <w:rFonts w:ascii="VIC" w:hAnsi="VIC"/>
              </w:rPr>
            </w:pPr>
            <w:r w:rsidRPr="00613129">
              <w:rPr>
                <w:rFonts w:ascii="VIC" w:hAnsi="VIC"/>
              </w:rPr>
              <w:t>Support video communication sessions among people who are geographically dispersed</w:t>
            </w:r>
          </w:p>
        </w:tc>
      </w:tr>
      <w:tr w:rsidR="00CC3EB8" w:rsidRPr="00613129" w14:paraId="12466F30" w14:textId="77777777"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D964E5D" w14:textId="77777777" w:rsidR="00CC3EB8" w:rsidRPr="00613129" w:rsidRDefault="00CC3EB8" w:rsidP="00307F7D">
            <w:pPr>
              <w:pStyle w:val="DPCtabletext"/>
              <w:rPr>
                <w:rFonts w:ascii="VIC" w:hAnsi="VIC"/>
              </w:rPr>
            </w:pPr>
            <w:r w:rsidRPr="00613129">
              <w:rPr>
                <w:rFonts w:ascii="VIC" w:hAnsi="VIC"/>
              </w:rPr>
              <w:t>Event/News Management</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A491F66" w14:textId="77777777" w:rsidR="00CC3EB8" w:rsidRPr="00613129" w:rsidRDefault="00CC3EB8" w:rsidP="00307F7D">
            <w:pPr>
              <w:pStyle w:val="DPCtabletext"/>
              <w:rPr>
                <w:rFonts w:ascii="VIC" w:hAnsi="VIC"/>
              </w:rPr>
            </w:pPr>
            <w:r w:rsidRPr="00613129">
              <w:rPr>
                <w:rFonts w:ascii="VIC" w:hAnsi="VIC"/>
              </w:rPr>
              <w:t>Monitor servers, workstations and network devices for routine and non-routine events</w:t>
            </w:r>
          </w:p>
        </w:tc>
      </w:tr>
      <w:tr w:rsidR="00CC3EB8" w:rsidRPr="00613129" w14:paraId="01DDFA38"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32443D4" w14:textId="77777777" w:rsidR="00CC3EB8" w:rsidRPr="00613129" w:rsidRDefault="00CC3EB8" w:rsidP="00307F7D">
            <w:pPr>
              <w:pStyle w:val="DPCtabletext"/>
              <w:rPr>
                <w:rFonts w:ascii="VIC" w:hAnsi="VIC"/>
              </w:rPr>
            </w:pPr>
            <w:r w:rsidRPr="00613129">
              <w:rPr>
                <w:rFonts w:ascii="VIC" w:hAnsi="VIC"/>
              </w:rPr>
              <w:t>Community Management</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14AE91F" w14:textId="77777777" w:rsidR="00CC3EB8" w:rsidRPr="00613129" w:rsidRDefault="00CC3EB8" w:rsidP="00307F7D">
            <w:pPr>
              <w:pStyle w:val="DPCtabletext"/>
              <w:rPr>
                <w:rFonts w:ascii="VIC" w:hAnsi="VIC"/>
              </w:rPr>
            </w:pPr>
            <w:r w:rsidRPr="00613129">
              <w:rPr>
                <w:rFonts w:ascii="VIC" w:hAnsi="VIC"/>
              </w:rPr>
              <w:t>Support the administration of online groups that share common interests</w:t>
            </w:r>
          </w:p>
        </w:tc>
      </w:tr>
      <w:tr w:rsidR="00CC3EB8" w:rsidRPr="00613129" w14:paraId="318335C4" w14:textId="77777777"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BD4F369" w14:textId="77777777" w:rsidR="00CC3EB8" w:rsidRPr="00613129" w:rsidRDefault="00CC3EB8" w:rsidP="00307F7D">
            <w:pPr>
              <w:pStyle w:val="DPCtabletext"/>
              <w:rPr>
                <w:rFonts w:ascii="VIC" w:hAnsi="VIC"/>
              </w:rPr>
            </w:pPr>
            <w:r w:rsidRPr="00613129">
              <w:rPr>
                <w:rFonts w:ascii="VIC" w:hAnsi="VIC"/>
              </w:rPr>
              <w:t>Computer/Telephony Integration</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38ADE68" w14:textId="77777777" w:rsidR="00CC3EB8" w:rsidRPr="00613129" w:rsidRDefault="00CC3EB8" w:rsidP="00307F7D">
            <w:pPr>
              <w:pStyle w:val="DPCtabletext"/>
              <w:rPr>
                <w:rFonts w:ascii="VIC" w:hAnsi="VIC"/>
              </w:rPr>
            </w:pPr>
            <w:r w:rsidRPr="00613129">
              <w:rPr>
                <w:rFonts w:ascii="VIC" w:hAnsi="VIC"/>
              </w:rPr>
              <w:t>Support the connectivity between server hardware, software and telecommunications equipment into a single logical system</w:t>
            </w:r>
          </w:p>
        </w:tc>
      </w:tr>
      <w:tr w:rsidR="00CC3EB8" w:rsidRPr="00613129" w14:paraId="039046B2"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1B26EF5" w14:textId="77777777" w:rsidR="00CC3EB8" w:rsidRPr="00613129" w:rsidRDefault="00CC3EB8" w:rsidP="00307F7D">
            <w:pPr>
              <w:pStyle w:val="DPCtabletext"/>
              <w:rPr>
                <w:rFonts w:ascii="VIC" w:hAnsi="VIC"/>
              </w:rPr>
            </w:pPr>
            <w:r w:rsidRPr="00613129">
              <w:rPr>
                <w:rFonts w:ascii="VIC" w:hAnsi="VIC"/>
              </w:rPr>
              <w:t>Voice Communications</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5575CD0" w14:textId="77777777" w:rsidR="00CC3EB8" w:rsidRPr="00613129" w:rsidRDefault="00CC3EB8" w:rsidP="00307F7D">
            <w:pPr>
              <w:pStyle w:val="DPCtabletext"/>
              <w:rPr>
                <w:rFonts w:ascii="VIC" w:hAnsi="VIC"/>
              </w:rPr>
            </w:pPr>
            <w:r w:rsidRPr="00613129">
              <w:rPr>
                <w:rFonts w:ascii="VIC" w:hAnsi="VIC"/>
              </w:rPr>
              <w:t>Provide telephony or other voice communications</w:t>
            </w:r>
          </w:p>
        </w:tc>
      </w:tr>
    </w:tbl>
    <w:p w14:paraId="50F4D7CE" w14:textId="77777777" w:rsidR="00CC3EB8" w:rsidRPr="00613129" w:rsidRDefault="00CC3EB8" w:rsidP="00CC3EB8">
      <w:pPr>
        <w:pStyle w:val="DPCbody"/>
        <w:rPr>
          <w:rFonts w:ascii="VIC" w:hAnsi="VIC"/>
          <w:lang w:eastAsia="en-AU"/>
        </w:rPr>
      </w:pPr>
    </w:p>
    <w:bookmarkStart w:id="72" w:name="_Systems_Management:_Capabilities"/>
    <w:bookmarkStart w:id="73" w:name="_Toc26878052"/>
    <w:bookmarkEnd w:id="72"/>
    <w:p w14:paraId="5C07DC11" w14:textId="77777777" w:rsidR="00216CF4" w:rsidRPr="00613129" w:rsidRDefault="00847FD4" w:rsidP="00216CF4">
      <w:pPr>
        <w:pStyle w:val="Heading4"/>
        <w:rPr>
          <w:rFonts w:ascii="VIC" w:hAnsi="VIC"/>
          <w:b w:val="0"/>
          <w:i/>
          <w:lang w:eastAsia="en-AU"/>
        </w:rPr>
      </w:pPr>
      <w:r w:rsidRPr="00613129">
        <w:rPr>
          <w:rFonts w:ascii="VIC" w:hAnsi="VIC"/>
          <w:lang w:eastAsia="en-AU"/>
        </w:rPr>
        <w:fldChar w:fldCharType="begin"/>
      </w:r>
      <w:r w:rsidRPr="00613129">
        <w:rPr>
          <w:rFonts w:ascii="VIC" w:hAnsi="VIC"/>
          <w:lang w:eastAsia="en-AU"/>
        </w:rPr>
        <w:instrText xml:space="preserve"> HYPERLINK  \l "_top" </w:instrText>
      </w:r>
      <w:r w:rsidRPr="00613129">
        <w:rPr>
          <w:rFonts w:ascii="VIC" w:hAnsi="VIC"/>
          <w:lang w:eastAsia="en-AU"/>
        </w:rPr>
      </w:r>
      <w:r w:rsidRPr="00613129">
        <w:rPr>
          <w:rFonts w:ascii="VIC" w:hAnsi="VIC"/>
          <w:lang w:eastAsia="en-AU"/>
        </w:rPr>
        <w:fldChar w:fldCharType="separate"/>
      </w:r>
      <w:r w:rsidR="00216CF4" w:rsidRPr="00613129">
        <w:rPr>
          <w:rStyle w:val="Hyperlink"/>
          <w:rFonts w:ascii="VIC" w:hAnsi="VIC"/>
          <w:color w:val="auto"/>
          <w:lang w:eastAsia="en-AU"/>
        </w:rPr>
        <w:t>Systems Management</w:t>
      </w:r>
      <w:r w:rsidR="00CC3EB8" w:rsidRPr="00613129">
        <w:rPr>
          <w:rStyle w:val="Hyperlink"/>
          <w:rFonts w:ascii="VIC" w:hAnsi="VIC"/>
          <w:color w:val="auto"/>
          <w:lang w:eastAsia="en-AU"/>
        </w:rPr>
        <w:t>:</w:t>
      </w:r>
      <w:r w:rsidR="00216CF4" w:rsidRPr="00613129">
        <w:rPr>
          <w:rStyle w:val="Hyperlink"/>
          <w:rFonts w:ascii="VIC" w:hAnsi="VIC"/>
          <w:color w:val="auto"/>
          <w:lang w:eastAsia="en-AU"/>
        </w:rPr>
        <w:t xml:space="preserve"> </w:t>
      </w:r>
      <w:r w:rsidR="00216CF4" w:rsidRPr="00613129">
        <w:rPr>
          <w:rStyle w:val="Hyperlink"/>
          <w:rFonts w:ascii="VIC" w:hAnsi="VIC"/>
          <w:b w:val="0"/>
          <w:color w:val="auto"/>
        </w:rPr>
        <w:t xml:space="preserve">Capabilities </w:t>
      </w:r>
      <w:r w:rsidR="00CC3EB8" w:rsidRPr="00613129">
        <w:rPr>
          <w:rStyle w:val="Hyperlink"/>
          <w:rFonts w:ascii="VIC" w:hAnsi="VIC"/>
          <w:b w:val="0"/>
          <w:color w:val="auto"/>
        </w:rPr>
        <w:t>that</w:t>
      </w:r>
      <w:r w:rsidR="00216CF4" w:rsidRPr="00613129">
        <w:rPr>
          <w:rStyle w:val="Hyperlink"/>
          <w:rFonts w:ascii="VIC" w:hAnsi="VIC"/>
          <w:b w:val="0"/>
          <w:color w:val="auto"/>
        </w:rPr>
        <w:t xml:space="preserve"> support the administration and upkeep of an organisation’s technology assets, including the hardware, software, infrastructure, licences and service components that comprise those assets.</w:t>
      </w:r>
      <w:r w:rsidRPr="00613129">
        <w:rPr>
          <w:rFonts w:ascii="VIC" w:hAnsi="VIC"/>
          <w:lang w:eastAsia="en-AU"/>
        </w:rPr>
        <w:fldChar w:fldCharType="end"/>
      </w:r>
      <w:r w:rsidR="00216CF4" w:rsidRPr="00613129">
        <w:rPr>
          <w:rFonts w:ascii="VIC" w:hAnsi="VIC"/>
        </w:rPr>
        <w:t xml:space="preserve"> </w:t>
      </w:r>
      <w:bookmarkEnd w:id="73"/>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8"/>
        <w:gridCol w:w="971"/>
        <w:gridCol w:w="6122"/>
      </w:tblGrid>
      <w:tr w:rsidR="00CC3EB8" w:rsidRPr="00613129" w14:paraId="44AD9CB0" w14:textId="77777777" w:rsidTr="00307F7D">
        <w:trPr>
          <w:trHeight w:val="349"/>
          <w:tblHeader/>
        </w:trPr>
        <w:tc>
          <w:tcPr>
            <w:tcW w:w="1924" w:type="pct"/>
            <w:gridSpan w:val="2"/>
            <w:tcBorders>
              <w:bottom w:val="single" w:sz="4" w:space="0" w:color="999999"/>
              <w:right w:val="single" w:sz="4" w:space="0" w:color="333399"/>
            </w:tcBorders>
            <w:shd w:val="clear" w:color="auto" w:fill="2B4271"/>
            <w:vAlign w:val="center"/>
          </w:tcPr>
          <w:p w14:paraId="34925709"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076" w:type="pct"/>
            <w:tcBorders>
              <w:left w:val="single" w:sz="4" w:space="0" w:color="333399"/>
              <w:bottom w:val="single" w:sz="4" w:space="0" w:color="999999"/>
            </w:tcBorders>
            <w:shd w:val="clear" w:color="auto" w:fill="2B4271"/>
            <w:vAlign w:val="center"/>
          </w:tcPr>
          <w:p w14:paraId="6D21CC75" w14:textId="77777777" w:rsidR="00CC3EB8" w:rsidRPr="00613129" w:rsidRDefault="00CC3EB8"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CC3EB8" w:rsidRPr="00613129" w14:paraId="32885571" w14:textId="77777777" w:rsidTr="00307F7D">
        <w:trPr>
          <w:trHeight w:val="640"/>
        </w:trPr>
        <w:tc>
          <w:tcPr>
            <w:tcW w:w="1436"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5360F343" w14:textId="77777777" w:rsidR="00CC3EB8" w:rsidRPr="00613129" w:rsidRDefault="00CC3EB8" w:rsidP="00307F7D">
            <w:pPr>
              <w:pStyle w:val="DPCtabletext"/>
              <w:rPr>
                <w:rFonts w:ascii="VIC" w:hAnsi="VIC"/>
              </w:rPr>
            </w:pPr>
            <w:r w:rsidRPr="00613129">
              <w:rPr>
                <w:rFonts w:ascii="VIC" w:hAnsi="VIC"/>
              </w:rPr>
              <w:t>Licence Management</w:t>
            </w:r>
          </w:p>
        </w:tc>
        <w:tc>
          <w:tcPr>
            <w:tcW w:w="3564" w:type="pct"/>
            <w:gridSpan w:val="2"/>
            <w:tcBorders>
              <w:top w:val="single" w:sz="4" w:space="0" w:color="999999"/>
              <w:left w:val="single" w:sz="4" w:space="0" w:color="000000"/>
              <w:bottom w:val="single" w:sz="4" w:space="0" w:color="000000"/>
              <w:right w:val="single" w:sz="4" w:space="0" w:color="000000"/>
            </w:tcBorders>
            <w:shd w:val="clear" w:color="auto" w:fill="DBE4F0"/>
            <w:vAlign w:val="center"/>
          </w:tcPr>
          <w:p w14:paraId="49613DB0" w14:textId="77777777" w:rsidR="00CC3EB8" w:rsidRPr="00613129" w:rsidRDefault="00CC3EB8" w:rsidP="00307F7D">
            <w:pPr>
              <w:pStyle w:val="DPCtabletext"/>
              <w:rPr>
                <w:rFonts w:ascii="VIC" w:hAnsi="VIC"/>
              </w:rPr>
            </w:pPr>
            <w:r w:rsidRPr="00613129">
              <w:rPr>
                <w:rFonts w:ascii="VIC" w:hAnsi="VIC"/>
              </w:rPr>
              <w:t>Support the purchase, upgrade and tracking of legal usage contracts for system software and applications</w:t>
            </w:r>
          </w:p>
        </w:tc>
      </w:tr>
      <w:tr w:rsidR="00CC3EB8" w:rsidRPr="00613129" w14:paraId="52F7DD65" w14:textId="77777777" w:rsidTr="00307F7D">
        <w:trPr>
          <w:trHeight w:val="638"/>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34294FC" w14:textId="77777777" w:rsidR="00CC3EB8" w:rsidRPr="00613129" w:rsidRDefault="00CC3EB8" w:rsidP="00307F7D">
            <w:pPr>
              <w:pStyle w:val="DPCtabletext"/>
              <w:rPr>
                <w:rFonts w:ascii="VIC" w:hAnsi="VIC"/>
              </w:rPr>
            </w:pPr>
            <w:r w:rsidRPr="00613129">
              <w:rPr>
                <w:rFonts w:ascii="VIC" w:hAnsi="VIC"/>
              </w:rPr>
              <w:t>Remote Systems Control</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C5A6596" w14:textId="77777777" w:rsidR="00CC3EB8" w:rsidRPr="00613129" w:rsidRDefault="00CC3EB8" w:rsidP="00307F7D">
            <w:pPr>
              <w:pStyle w:val="DPCtabletext"/>
              <w:rPr>
                <w:rFonts w:ascii="VIC" w:hAnsi="VIC"/>
              </w:rPr>
            </w:pPr>
            <w:r w:rsidRPr="00613129">
              <w:rPr>
                <w:rFonts w:ascii="VIC" w:hAnsi="VIC"/>
              </w:rPr>
              <w:t>Support the monitoring, administration and usage of applications and enterprise systems from locations outside of the immediate system environment</w:t>
            </w:r>
          </w:p>
        </w:tc>
      </w:tr>
      <w:tr w:rsidR="00CC3EB8" w:rsidRPr="00613129" w14:paraId="3C5BC230" w14:textId="77777777" w:rsidTr="00307F7D">
        <w:trPr>
          <w:trHeight w:val="638"/>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9F5447C" w14:textId="77777777" w:rsidR="00CC3EB8" w:rsidRPr="00613129" w:rsidRDefault="00CC3EB8" w:rsidP="00307F7D">
            <w:pPr>
              <w:pStyle w:val="DPCtabletext"/>
              <w:rPr>
                <w:rFonts w:ascii="VIC" w:hAnsi="VIC"/>
              </w:rPr>
            </w:pPr>
            <w:r w:rsidRPr="00613129">
              <w:rPr>
                <w:rFonts w:ascii="VIC" w:hAnsi="VIC"/>
              </w:rPr>
              <w:t>System Resource Monitoring</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15105E4" w14:textId="77777777" w:rsidR="00CC3EB8" w:rsidRPr="00613129" w:rsidRDefault="00CC3EB8" w:rsidP="00307F7D">
            <w:pPr>
              <w:pStyle w:val="DPCtabletext"/>
              <w:rPr>
                <w:rFonts w:ascii="VIC" w:hAnsi="VIC"/>
              </w:rPr>
            </w:pPr>
            <w:r w:rsidRPr="00613129">
              <w:rPr>
                <w:rFonts w:ascii="VIC" w:hAnsi="VIC"/>
              </w:rPr>
              <w:t>Support the balance and allocation of memory, usage, disk space and performance on computers and their applications</w:t>
            </w:r>
          </w:p>
        </w:tc>
      </w:tr>
      <w:tr w:rsidR="00CC3EB8" w:rsidRPr="00613129" w14:paraId="09558B39" w14:textId="77777777" w:rsidTr="00307F7D">
        <w:trPr>
          <w:trHeight w:val="640"/>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735746B" w14:textId="77777777" w:rsidR="00CC3EB8" w:rsidRPr="00613129" w:rsidRDefault="00CC3EB8" w:rsidP="00307F7D">
            <w:pPr>
              <w:pStyle w:val="DPCtabletext"/>
              <w:rPr>
                <w:rFonts w:ascii="VIC" w:hAnsi="VIC"/>
              </w:rPr>
            </w:pPr>
            <w:r w:rsidRPr="00613129">
              <w:rPr>
                <w:rFonts w:ascii="VIC" w:hAnsi="VIC"/>
              </w:rPr>
              <w:t>Software Distribution</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8C00390" w14:textId="77777777" w:rsidR="00CC3EB8" w:rsidRPr="00613129" w:rsidRDefault="00CC3EB8" w:rsidP="00307F7D">
            <w:pPr>
              <w:pStyle w:val="DPCtabletext"/>
              <w:rPr>
                <w:rFonts w:ascii="VIC" w:hAnsi="VIC"/>
              </w:rPr>
            </w:pPr>
            <w:r w:rsidRPr="00613129">
              <w:rPr>
                <w:rFonts w:ascii="VIC" w:hAnsi="VIC"/>
              </w:rPr>
              <w:t>Support the propagation, installation and upgrade of written computer programs, applications and service components</w:t>
            </w:r>
          </w:p>
        </w:tc>
      </w:tr>
      <w:tr w:rsidR="00CC3EB8" w:rsidRPr="00613129" w14:paraId="7329ADC8" w14:textId="77777777" w:rsidTr="00307F7D">
        <w:trPr>
          <w:trHeight w:val="637"/>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1CAD05E" w14:textId="77777777" w:rsidR="00CC3EB8" w:rsidRPr="00613129" w:rsidRDefault="00CC3EB8" w:rsidP="00307F7D">
            <w:pPr>
              <w:pStyle w:val="DPCtabletext"/>
              <w:rPr>
                <w:rFonts w:ascii="VIC" w:hAnsi="VIC"/>
              </w:rPr>
            </w:pPr>
            <w:r w:rsidRPr="00613129">
              <w:rPr>
                <w:rFonts w:ascii="VIC" w:hAnsi="VIC"/>
              </w:rPr>
              <w:t>Issue Tracking</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CA864A3" w14:textId="77777777" w:rsidR="00CC3EB8" w:rsidRPr="00613129" w:rsidRDefault="00CC3EB8" w:rsidP="00307F7D">
            <w:pPr>
              <w:pStyle w:val="DPCtabletext"/>
              <w:rPr>
                <w:rFonts w:ascii="VIC" w:hAnsi="VIC"/>
              </w:rPr>
            </w:pPr>
            <w:r w:rsidRPr="00613129">
              <w:rPr>
                <w:rFonts w:ascii="VIC" w:hAnsi="VIC"/>
              </w:rPr>
              <w:t>Receive and track user-reported issues and problems in using IT systems, including help desk calls</w:t>
            </w:r>
          </w:p>
        </w:tc>
      </w:tr>
    </w:tbl>
    <w:p w14:paraId="20FCD96E" w14:textId="77777777" w:rsidR="00CC3EB8" w:rsidRPr="00613129" w:rsidRDefault="00CC3EB8" w:rsidP="00CC3EB8">
      <w:pPr>
        <w:pStyle w:val="DPCbody"/>
        <w:rPr>
          <w:rFonts w:ascii="VIC" w:hAnsi="VIC"/>
          <w:lang w:eastAsia="en-AU"/>
        </w:rPr>
      </w:pPr>
    </w:p>
    <w:p w14:paraId="1F2E0989" w14:textId="77777777" w:rsidR="00307F7D" w:rsidRPr="00613129" w:rsidRDefault="00307F7D">
      <w:pPr>
        <w:widowControl/>
        <w:autoSpaceDE/>
        <w:autoSpaceDN/>
        <w:rPr>
          <w:rFonts w:ascii="VIC" w:eastAsia="MS Mincho" w:hAnsi="VIC" w:cs="Times New Roman"/>
          <w:b/>
          <w:bCs/>
          <w:szCs w:val="28"/>
          <w:lang w:bidi="ar-SA"/>
        </w:rPr>
      </w:pPr>
      <w:bookmarkStart w:id="74" w:name="_Forms_Management:_Capabilities"/>
      <w:bookmarkStart w:id="75" w:name="_Toc26878053"/>
      <w:bookmarkEnd w:id="74"/>
      <w:r w:rsidRPr="00613129">
        <w:rPr>
          <w:rFonts w:ascii="VIC" w:hAnsi="VIC"/>
        </w:rPr>
        <w:br w:type="page"/>
      </w:r>
    </w:p>
    <w:p w14:paraId="44308591" w14:textId="77777777" w:rsidR="00216CF4" w:rsidRPr="00613129" w:rsidRDefault="00216CF4" w:rsidP="00216CF4">
      <w:pPr>
        <w:pStyle w:val="Heading4"/>
        <w:rPr>
          <w:rFonts w:ascii="VIC" w:hAnsi="VIC"/>
          <w:b w:val="0"/>
          <w:i/>
          <w:lang w:eastAsia="en-AU"/>
        </w:rPr>
      </w:pPr>
      <w:hyperlink w:anchor="_top" w:history="1">
        <w:r w:rsidRPr="00613129">
          <w:rPr>
            <w:rStyle w:val="Hyperlink"/>
            <w:rFonts w:ascii="VIC" w:hAnsi="VIC"/>
            <w:color w:val="auto"/>
            <w:lang w:eastAsia="en-AU"/>
          </w:rPr>
          <w:t>Forms Management</w:t>
        </w:r>
        <w:r w:rsidR="004B18C0" w:rsidRPr="00613129">
          <w:rPr>
            <w:rStyle w:val="Hyperlink"/>
            <w:rFonts w:ascii="VIC" w:hAnsi="VIC"/>
            <w:color w:val="auto"/>
            <w:lang w:eastAsia="en-AU"/>
          </w:rPr>
          <w:t>:</w:t>
        </w:r>
        <w:r w:rsidRPr="00613129">
          <w:rPr>
            <w:rStyle w:val="Hyperlink"/>
            <w:rFonts w:ascii="VIC" w:hAnsi="VIC"/>
            <w:color w:val="auto"/>
            <w:lang w:eastAsia="en-AU"/>
          </w:rPr>
          <w:t xml:space="preserve"> </w:t>
        </w:r>
        <w:r w:rsidRPr="00613129">
          <w:rPr>
            <w:rStyle w:val="Hyperlink"/>
            <w:rFonts w:ascii="VIC" w:hAnsi="VIC"/>
            <w:b w:val="0"/>
            <w:color w:val="auto"/>
          </w:rPr>
          <w:t xml:space="preserve">Capabilities </w:t>
        </w:r>
        <w:r w:rsidR="004B18C0" w:rsidRPr="00613129">
          <w:rPr>
            <w:rStyle w:val="Hyperlink"/>
            <w:rFonts w:ascii="VIC" w:hAnsi="VIC"/>
            <w:b w:val="0"/>
            <w:color w:val="auto"/>
          </w:rPr>
          <w:t>that</w:t>
        </w:r>
        <w:r w:rsidRPr="00613129">
          <w:rPr>
            <w:rStyle w:val="Hyperlink"/>
            <w:rFonts w:ascii="VIC" w:hAnsi="VIC"/>
            <w:b w:val="0"/>
            <w:color w:val="auto"/>
          </w:rPr>
          <w:t xml:space="preserve"> support the creation, modification and usage of physical or electronic documents used to capture information within the business cycle.</w:t>
        </w:r>
      </w:hyperlink>
      <w:r w:rsidRPr="00613129">
        <w:rPr>
          <w:rFonts w:ascii="VIC" w:hAnsi="VIC"/>
          <w:b w:val="0"/>
        </w:rPr>
        <w:t xml:space="preserve"> </w:t>
      </w:r>
      <w:bookmarkEnd w:id="7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7101"/>
      </w:tblGrid>
      <w:tr w:rsidR="004B18C0" w:rsidRPr="00613129" w14:paraId="2168333B" w14:textId="77777777" w:rsidTr="00307F7D">
        <w:trPr>
          <w:trHeight w:val="349"/>
          <w:tblHeader/>
        </w:trPr>
        <w:tc>
          <w:tcPr>
            <w:tcW w:w="1432" w:type="pct"/>
            <w:tcBorders>
              <w:bottom w:val="single" w:sz="4" w:space="0" w:color="999999"/>
              <w:right w:val="single" w:sz="4" w:space="0" w:color="333399"/>
            </w:tcBorders>
            <w:shd w:val="clear" w:color="auto" w:fill="2B4271"/>
            <w:vAlign w:val="center"/>
          </w:tcPr>
          <w:p w14:paraId="1480D961" w14:textId="77777777" w:rsidR="004B18C0" w:rsidRPr="00613129" w:rsidRDefault="004B18C0" w:rsidP="00307F7D">
            <w:pPr>
              <w:pStyle w:val="DPCtabletext"/>
              <w:rPr>
                <w:rFonts w:ascii="VIC" w:hAnsi="VIC"/>
                <w:b/>
                <w:color w:val="FFFFFF" w:themeColor="background1"/>
              </w:rPr>
            </w:pPr>
            <w:r w:rsidRPr="00613129">
              <w:rPr>
                <w:rFonts w:ascii="VIC" w:hAnsi="VIC"/>
                <w:b/>
                <w:color w:val="FFFFFF" w:themeColor="background1"/>
              </w:rPr>
              <w:t>Service Component</w:t>
            </w:r>
          </w:p>
        </w:tc>
        <w:tc>
          <w:tcPr>
            <w:tcW w:w="3568" w:type="pct"/>
            <w:tcBorders>
              <w:left w:val="single" w:sz="4" w:space="0" w:color="333399"/>
              <w:bottom w:val="single" w:sz="4" w:space="0" w:color="999999"/>
            </w:tcBorders>
            <w:shd w:val="clear" w:color="auto" w:fill="2B4271"/>
            <w:vAlign w:val="center"/>
          </w:tcPr>
          <w:p w14:paraId="2E201F94" w14:textId="77777777" w:rsidR="004B18C0" w:rsidRPr="00613129" w:rsidRDefault="004B18C0" w:rsidP="00307F7D">
            <w:pPr>
              <w:pStyle w:val="DPCtabletext"/>
              <w:rPr>
                <w:rFonts w:ascii="VIC" w:hAnsi="VIC"/>
                <w:b/>
                <w:color w:val="FFFFFF" w:themeColor="background1"/>
              </w:rPr>
            </w:pPr>
            <w:r w:rsidRPr="00613129">
              <w:rPr>
                <w:rFonts w:ascii="VIC" w:hAnsi="VIC"/>
                <w:b/>
                <w:color w:val="FFFFFF" w:themeColor="background1"/>
              </w:rPr>
              <w:t>Defines the set of capabilities that</w:t>
            </w:r>
          </w:p>
        </w:tc>
      </w:tr>
      <w:tr w:rsidR="004B18C0" w:rsidRPr="00613129" w14:paraId="343F095E" w14:textId="77777777" w:rsidTr="00307F7D">
        <w:trPr>
          <w:trHeight w:val="689"/>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35821655" w14:textId="77777777" w:rsidR="004B18C0" w:rsidRPr="00613129" w:rsidRDefault="004B18C0" w:rsidP="00307F7D">
            <w:pPr>
              <w:pStyle w:val="DPCtabletext"/>
              <w:rPr>
                <w:rFonts w:ascii="VIC" w:hAnsi="VIC"/>
              </w:rPr>
            </w:pPr>
            <w:r w:rsidRPr="00613129">
              <w:rPr>
                <w:rFonts w:ascii="VIC" w:hAnsi="VIC"/>
              </w:rPr>
              <w:t>Forms Creation</w:t>
            </w:r>
          </w:p>
        </w:tc>
        <w:tc>
          <w:tcPr>
            <w:tcW w:w="3568" w:type="pct"/>
            <w:tcBorders>
              <w:top w:val="single" w:sz="4" w:space="0" w:color="999999"/>
              <w:left w:val="single" w:sz="4" w:space="0" w:color="000000"/>
              <w:bottom w:val="single" w:sz="4" w:space="0" w:color="000000"/>
              <w:right w:val="single" w:sz="4" w:space="0" w:color="000000"/>
            </w:tcBorders>
            <w:shd w:val="clear" w:color="auto" w:fill="DBE4F0"/>
            <w:vAlign w:val="center"/>
          </w:tcPr>
          <w:p w14:paraId="5A9F81AF" w14:textId="77777777" w:rsidR="004B18C0" w:rsidRPr="00613129" w:rsidRDefault="004B18C0" w:rsidP="00307F7D">
            <w:pPr>
              <w:pStyle w:val="DPCtabletext"/>
              <w:rPr>
                <w:rFonts w:ascii="VIC" w:hAnsi="VIC"/>
              </w:rPr>
            </w:pPr>
            <w:r w:rsidRPr="00613129">
              <w:rPr>
                <w:rFonts w:ascii="VIC" w:hAnsi="VIC"/>
              </w:rPr>
              <w:t>Support</w:t>
            </w:r>
            <w:r w:rsidRPr="00613129">
              <w:rPr>
                <w:rFonts w:ascii="VIC" w:hAnsi="VIC"/>
                <w:spacing w:val="-6"/>
              </w:rPr>
              <w:t xml:space="preserve"> </w:t>
            </w:r>
            <w:r w:rsidRPr="00613129">
              <w:rPr>
                <w:rFonts w:ascii="VIC" w:hAnsi="VIC"/>
              </w:rPr>
              <w:t>the</w:t>
            </w:r>
            <w:r w:rsidRPr="00613129">
              <w:rPr>
                <w:rFonts w:ascii="VIC" w:hAnsi="VIC"/>
                <w:spacing w:val="-6"/>
              </w:rPr>
              <w:t xml:space="preserve"> </w:t>
            </w:r>
            <w:r w:rsidRPr="00613129">
              <w:rPr>
                <w:rFonts w:ascii="VIC" w:hAnsi="VIC"/>
              </w:rPr>
              <w:t>design</w:t>
            </w:r>
            <w:r w:rsidRPr="00613129">
              <w:rPr>
                <w:rFonts w:ascii="VIC" w:hAnsi="VIC"/>
                <w:spacing w:val="-5"/>
              </w:rPr>
              <w:t xml:space="preserve"> </w:t>
            </w:r>
            <w:r w:rsidRPr="00613129">
              <w:rPr>
                <w:rFonts w:ascii="VIC" w:hAnsi="VIC"/>
              </w:rPr>
              <w:t>and</w:t>
            </w:r>
            <w:r w:rsidRPr="00613129">
              <w:rPr>
                <w:rFonts w:ascii="VIC" w:hAnsi="VIC"/>
                <w:spacing w:val="-6"/>
              </w:rPr>
              <w:t xml:space="preserve"> </w:t>
            </w:r>
            <w:r w:rsidRPr="00613129">
              <w:rPr>
                <w:rFonts w:ascii="VIC" w:hAnsi="VIC"/>
              </w:rPr>
              <w:t>generation</w:t>
            </w:r>
            <w:r w:rsidRPr="00613129">
              <w:rPr>
                <w:rFonts w:ascii="VIC" w:hAnsi="VIC"/>
                <w:spacing w:val="-6"/>
              </w:rPr>
              <w:t xml:space="preserve"> </w:t>
            </w:r>
            <w:r w:rsidRPr="00613129">
              <w:rPr>
                <w:rFonts w:ascii="VIC" w:hAnsi="VIC"/>
              </w:rPr>
              <w:t>of</w:t>
            </w:r>
            <w:r w:rsidRPr="00613129">
              <w:rPr>
                <w:rFonts w:ascii="VIC" w:hAnsi="VIC"/>
                <w:spacing w:val="-6"/>
              </w:rPr>
              <w:t xml:space="preserve"> </w:t>
            </w:r>
            <w:r w:rsidRPr="00613129">
              <w:rPr>
                <w:rFonts w:ascii="VIC" w:hAnsi="VIC"/>
              </w:rPr>
              <w:t>electronic</w:t>
            </w:r>
            <w:r w:rsidRPr="00613129">
              <w:rPr>
                <w:rFonts w:ascii="VIC" w:hAnsi="VIC"/>
                <w:spacing w:val="-6"/>
              </w:rPr>
              <w:t xml:space="preserve"> </w:t>
            </w:r>
            <w:r w:rsidRPr="00613129">
              <w:rPr>
                <w:rFonts w:ascii="VIC" w:hAnsi="VIC"/>
              </w:rPr>
              <w:t>or</w:t>
            </w:r>
            <w:r w:rsidRPr="00613129">
              <w:rPr>
                <w:rFonts w:ascii="VIC" w:hAnsi="VIC"/>
                <w:spacing w:val="-5"/>
              </w:rPr>
              <w:t xml:space="preserve"> </w:t>
            </w:r>
            <w:r w:rsidRPr="00613129">
              <w:rPr>
                <w:rFonts w:ascii="VIC" w:hAnsi="VIC"/>
              </w:rPr>
              <w:t>physical</w:t>
            </w:r>
            <w:r w:rsidRPr="00613129">
              <w:rPr>
                <w:rFonts w:ascii="VIC" w:hAnsi="VIC"/>
                <w:spacing w:val="-6"/>
              </w:rPr>
              <w:t xml:space="preserve"> </w:t>
            </w:r>
            <w:r w:rsidRPr="00613129">
              <w:rPr>
                <w:rFonts w:ascii="VIC" w:hAnsi="VIC"/>
              </w:rPr>
              <w:t>forms</w:t>
            </w:r>
            <w:r w:rsidRPr="00613129">
              <w:rPr>
                <w:rFonts w:ascii="VIC" w:hAnsi="VIC"/>
                <w:spacing w:val="-6"/>
              </w:rPr>
              <w:t xml:space="preserve"> </w:t>
            </w:r>
            <w:r w:rsidRPr="00613129">
              <w:rPr>
                <w:rFonts w:ascii="VIC" w:hAnsi="VIC"/>
              </w:rPr>
              <w:t>and templates for use within the business cycle by an organisation and its stakeholders</w:t>
            </w:r>
          </w:p>
        </w:tc>
      </w:tr>
      <w:tr w:rsidR="004B18C0" w:rsidRPr="00613129" w14:paraId="6BEF20DA" w14:textId="77777777"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157191D" w14:textId="77777777" w:rsidR="004B18C0" w:rsidRPr="00613129" w:rsidRDefault="004B18C0" w:rsidP="00307F7D">
            <w:pPr>
              <w:pStyle w:val="DPCtabletext"/>
              <w:rPr>
                <w:rFonts w:ascii="VIC" w:hAnsi="VIC"/>
              </w:rPr>
            </w:pPr>
          </w:p>
          <w:p w14:paraId="356B4FB1" w14:textId="77777777" w:rsidR="004B18C0" w:rsidRPr="00613129" w:rsidRDefault="004B18C0" w:rsidP="00307F7D">
            <w:pPr>
              <w:pStyle w:val="DPCtabletext"/>
              <w:rPr>
                <w:rFonts w:ascii="VIC" w:hAnsi="VIC"/>
              </w:rPr>
            </w:pPr>
            <w:r w:rsidRPr="00613129">
              <w:rPr>
                <w:rFonts w:ascii="VIC" w:hAnsi="VIC"/>
              </w:rPr>
              <w:t>Forms Modification</w:t>
            </w:r>
          </w:p>
        </w:tc>
        <w:tc>
          <w:tcPr>
            <w:tcW w:w="3568" w:type="pct"/>
            <w:tcBorders>
              <w:top w:val="single" w:sz="4" w:space="0" w:color="000000"/>
              <w:left w:val="single" w:sz="4" w:space="0" w:color="000000"/>
              <w:bottom w:val="single" w:sz="4" w:space="0" w:color="auto"/>
              <w:right w:val="single" w:sz="4" w:space="0" w:color="000000"/>
            </w:tcBorders>
            <w:shd w:val="clear" w:color="auto" w:fill="DBE4F0"/>
            <w:vAlign w:val="center"/>
          </w:tcPr>
          <w:p w14:paraId="70DD1157" w14:textId="77777777" w:rsidR="004B18C0" w:rsidRPr="00613129" w:rsidRDefault="004B18C0" w:rsidP="00307F7D">
            <w:pPr>
              <w:pStyle w:val="DPCtabletext"/>
              <w:rPr>
                <w:rFonts w:ascii="VIC" w:hAnsi="VIC"/>
              </w:rPr>
            </w:pPr>
            <w:r w:rsidRPr="00613129">
              <w:rPr>
                <w:rFonts w:ascii="VIC" w:hAnsi="VIC"/>
              </w:rPr>
              <w:t>Support the maintenance of electronic or physical forms, templates and their respective elements and fields</w:t>
            </w:r>
          </w:p>
        </w:tc>
      </w:tr>
    </w:tbl>
    <w:p w14:paraId="4FCC3AEA" w14:textId="77777777" w:rsidR="004B18C0" w:rsidRPr="00613129" w:rsidRDefault="004B18C0" w:rsidP="004B18C0">
      <w:pPr>
        <w:pStyle w:val="DPCbody"/>
        <w:rPr>
          <w:rFonts w:ascii="VIC" w:hAnsi="VIC"/>
          <w:lang w:eastAsia="en-AU"/>
        </w:rPr>
      </w:pPr>
    </w:p>
    <w:bookmarkEnd w:id="1"/>
    <w:p w14:paraId="68FCF640" w14:textId="77777777" w:rsidR="00A611F1" w:rsidRPr="00613129" w:rsidRDefault="00A611F1" w:rsidP="00216CF4">
      <w:pPr>
        <w:pStyle w:val="DPCbody"/>
        <w:rPr>
          <w:rFonts w:ascii="VIC" w:hAnsi="VIC"/>
          <w:sz w:val="24"/>
          <w:szCs w:val="24"/>
          <w:lang w:eastAsia="en-AU"/>
        </w:rPr>
      </w:pPr>
    </w:p>
    <w:sectPr w:rsidR="00A611F1" w:rsidRPr="00613129" w:rsidSect="00DB5482">
      <w:headerReference w:type="default" r:id="rId15"/>
      <w:footerReference w:type="default" r:id="rId16"/>
      <w:type w:val="continuous"/>
      <w:pgSz w:w="11906" w:h="16838" w:code="9"/>
      <w:pgMar w:top="1134"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A03D" w14:textId="77777777" w:rsidR="007641E5" w:rsidRDefault="007641E5">
      <w:r>
        <w:separator/>
      </w:r>
    </w:p>
  </w:endnote>
  <w:endnote w:type="continuationSeparator" w:id="0">
    <w:p w14:paraId="60B93610" w14:textId="77777777" w:rsidR="007641E5" w:rsidRDefault="0076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VIC">
    <w:altName w:val="Cambria"/>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8AE3" w14:textId="48E7CA56" w:rsidR="005C40DA" w:rsidRPr="00CB700C" w:rsidRDefault="00AD4CF3">
    <w:pPr>
      <w:pStyle w:val="Footer"/>
      <w:rPr>
        <w:rFonts w:ascii="VIC" w:hAnsi="VIC"/>
        <w:sz w:val="18"/>
        <w:szCs w:val="18"/>
      </w:rPr>
    </w:pPr>
    <w:r w:rsidRPr="00CB700C">
      <w:rPr>
        <w:rFonts w:ascii="VIC" w:hAnsi="VIC"/>
        <w:sz w:val="18"/>
        <w:szCs w:val="18"/>
      </w:rPr>
      <w:fldChar w:fldCharType="begin"/>
    </w:r>
    <w:r w:rsidRPr="00CB700C">
      <w:rPr>
        <w:rFonts w:ascii="VIC" w:hAnsi="VIC"/>
        <w:sz w:val="18"/>
        <w:szCs w:val="18"/>
      </w:rPr>
      <w:instrText xml:space="preserve"> PAGE   \* MERGEFORMAT </w:instrText>
    </w:r>
    <w:r w:rsidRPr="00CB700C">
      <w:rPr>
        <w:rFonts w:ascii="VIC" w:hAnsi="VIC"/>
        <w:sz w:val="18"/>
        <w:szCs w:val="18"/>
      </w:rPr>
      <w:fldChar w:fldCharType="separate"/>
    </w:r>
    <w:r w:rsidRPr="00CB700C">
      <w:rPr>
        <w:rFonts w:ascii="VIC" w:hAnsi="VIC"/>
        <w:sz w:val="18"/>
        <w:szCs w:val="18"/>
      </w:rPr>
      <w:t>1</w:t>
    </w:r>
    <w:r w:rsidRPr="00CB700C">
      <w:rPr>
        <w:rFonts w:ascii="VIC" w:hAnsi="VIC"/>
        <w:sz w:val="18"/>
        <w:szCs w:val="18"/>
      </w:rPr>
      <w:fldChar w:fldCharType="end"/>
    </w:r>
    <w:r w:rsidRPr="00CB700C">
      <w:rPr>
        <w:rFonts w:ascii="VIC" w:hAnsi="VIC"/>
        <w:sz w:val="18"/>
        <w:szCs w:val="18"/>
      </w:rPr>
      <w:t xml:space="preserve"> </w:t>
    </w:r>
    <w:r w:rsidRPr="00CB700C">
      <w:rPr>
        <w:rFonts w:ascii="VIC" w:hAnsi="VIC"/>
        <w:sz w:val="18"/>
        <w:szCs w:val="18"/>
      </w:rPr>
      <w:fldChar w:fldCharType="begin"/>
    </w:r>
    <w:r w:rsidRPr="00CB700C">
      <w:rPr>
        <w:rFonts w:ascii="VIC" w:hAnsi="VIC"/>
        <w:sz w:val="18"/>
        <w:szCs w:val="18"/>
      </w:rPr>
      <w:instrText xml:space="preserve"> TITLE  \* MERGEFORMAT </w:instrText>
    </w:r>
    <w:r w:rsidRPr="00CB700C">
      <w:rPr>
        <w:rFonts w:ascii="VIC" w:hAnsi="VIC"/>
        <w:sz w:val="18"/>
        <w:szCs w:val="18"/>
      </w:rPr>
      <w:fldChar w:fldCharType="end"/>
    </w:r>
    <w:r w:rsidRPr="00CB700C">
      <w:rPr>
        <w:rFonts w:ascii="VIC" w:hAnsi="VIC"/>
        <w:sz w:val="18"/>
        <w:szCs w:val="18"/>
      </w:rPr>
      <w:fldChar w:fldCharType="begin"/>
    </w:r>
    <w:r w:rsidRPr="00CB700C">
      <w:rPr>
        <w:rFonts w:ascii="VIC" w:hAnsi="VIC"/>
        <w:sz w:val="18"/>
        <w:szCs w:val="18"/>
      </w:rPr>
      <w:instrText xml:space="preserve"> TITLE  \* MERGEFORMAT </w:instrText>
    </w:r>
    <w:r w:rsidRPr="00CB700C">
      <w:rPr>
        <w:rFonts w:ascii="VIC" w:hAnsi="VIC"/>
        <w:sz w:val="18"/>
        <w:szCs w:val="18"/>
      </w:rPr>
      <w:fldChar w:fldCharType="end"/>
    </w:r>
    <w:r w:rsidRPr="00CB700C">
      <w:rPr>
        <w:rFonts w:ascii="VIC" w:hAnsi="VIC"/>
        <w:sz w:val="18"/>
        <w:szCs w:val="18"/>
      </w:rPr>
      <w:fldChar w:fldCharType="begin"/>
    </w:r>
    <w:r w:rsidRPr="00CB700C">
      <w:rPr>
        <w:rFonts w:ascii="VIC" w:hAnsi="VIC"/>
        <w:sz w:val="18"/>
        <w:szCs w:val="18"/>
      </w:rPr>
      <w:instrText xml:space="preserve"> TITLE  \* MERGEFORMAT </w:instrText>
    </w:r>
    <w:r w:rsidRPr="00CB700C">
      <w:rPr>
        <w:rFonts w:ascii="VIC" w:hAnsi="VIC"/>
        <w:sz w:val="18"/>
        <w:szCs w:val="18"/>
      </w:rPr>
      <w:fldChar w:fldCharType="end"/>
    </w:r>
    <w:r w:rsidR="00CB700C" w:rsidRPr="00CB700C">
      <w:rPr>
        <w:rFonts w:ascii="VIC" w:hAnsi="VIC"/>
        <w:sz w:val="18"/>
        <w:szCs w:val="18"/>
      </w:rPr>
      <w:t>ICT Project Category Definitions for ICT Reporting Standard V2.1</w:t>
    </w:r>
    <w:r w:rsidR="00CB700C" w:rsidRPr="00CB700C">
      <w:rPr>
        <w:rFonts w:ascii="VIC" w:hAnsi="VIC"/>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IC" w:hAnsi="VIC"/>
        <w:sz w:val="18"/>
        <w:szCs w:val="18"/>
      </w:rPr>
      <w:id w:val="-2096316892"/>
      <w:docPartObj>
        <w:docPartGallery w:val="Page Numbers (Bottom of Page)"/>
        <w:docPartUnique/>
      </w:docPartObj>
    </w:sdtPr>
    <w:sdtEndPr>
      <w:rPr>
        <w:noProof/>
      </w:rPr>
    </w:sdtEndPr>
    <w:sdtContent>
      <w:p w14:paraId="42643DE0" w14:textId="4E83F842" w:rsidR="009D12BF" w:rsidRDefault="009D12BF" w:rsidP="00CB700C">
        <w:pPr>
          <w:pStyle w:val="Footer"/>
          <w:rPr>
            <w:noProof/>
          </w:rPr>
        </w:pPr>
        <w:r>
          <w:rPr>
            <w:noProof/>
          </w:rPr>
          <w:drawing>
            <wp:anchor distT="0" distB="0" distL="114300" distR="114300" simplePos="0" relativeHeight="251664387" behindDoc="1" locked="0" layoutInCell="1" allowOverlap="1" wp14:anchorId="3CB86F58" wp14:editId="3CDFA2A8">
              <wp:simplePos x="0" y="0"/>
              <wp:positionH relativeFrom="page">
                <wp:posOffset>5373170</wp:posOffset>
              </wp:positionH>
              <wp:positionV relativeFrom="paragraph">
                <wp:posOffset>-88265</wp:posOffset>
              </wp:positionV>
              <wp:extent cx="1694180" cy="551145"/>
              <wp:effectExtent l="0" t="0" r="127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
                        <a:extLst>
                          <a:ext uri="{28A0092B-C50C-407E-A947-70E740481C1C}">
                            <a14:useLocalDpi xmlns:a14="http://schemas.microsoft.com/office/drawing/2010/main" val="0"/>
                          </a:ext>
                        </a:extLst>
                      </a:blip>
                      <a:srcRect l="77578" b="37998"/>
                      <a:stretch>
                        <a:fillRect/>
                      </a:stretch>
                    </pic:blipFill>
                    <pic:spPr bwMode="auto">
                      <a:xfrm>
                        <a:off x="0" y="0"/>
                        <a:ext cx="1694180" cy="551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F00263" w14:textId="40C48736" w:rsidR="005C40DA" w:rsidRPr="00CB700C" w:rsidRDefault="00CB700C" w:rsidP="00CB700C">
        <w:pPr>
          <w:pStyle w:val="Footer"/>
          <w:rPr>
            <w:rFonts w:ascii="VIC" w:hAnsi="VIC"/>
            <w:sz w:val="18"/>
            <w:szCs w:val="18"/>
          </w:rPr>
        </w:pPr>
        <w:r w:rsidRPr="00CB700C">
          <w:rPr>
            <w:rFonts w:ascii="VIC" w:hAnsi="VIC"/>
            <w:sz w:val="18"/>
            <w:szCs w:val="18"/>
          </w:rPr>
          <w:fldChar w:fldCharType="begin"/>
        </w:r>
        <w:r w:rsidRPr="00CB700C">
          <w:rPr>
            <w:rFonts w:ascii="VIC" w:hAnsi="VIC"/>
            <w:sz w:val="18"/>
            <w:szCs w:val="18"/>
          </w:rPr>
          <w:instrText xml:space="preserve"> PAGE   \* MERGEFORMAT </w:instrText>
        </w:r>
        <w:r w:rsidRPr="00CB700C">
          <w:rPr>
            <w:rFonts w:ascii="VIC" w:hAnsi="VIC"/>
            <w:sz w:val="18"/>
            <w:szCs w:val="18"/>
          </w:rPr>
          <w:fldChar w:fldCharType="separate"/>
        </w:r>
        <w:r w:rsidRPr="00CB700C">
          <w:rPr>
            <w:rFonts w:ascii="VIC" w:hAnsi="VIC"/>
            <w:noProof/>
            <w:sz w:val="18"/>
            <w:szCs w:val="18"/>
          </w:rPr>
          <w:t>2</w:t>
        </w:r>
        <w:r w:rsidRPr="00CB700C">
          <w:rPr>
            <w:rFonts w:ascii="VIC" w:hAnsi="VIC"/>
            <w:noProof/>
            <w:sz w:val="18"/>
            <w:szCs w:val="18"/>
          </w:rPr>
          <w:fldChar w:fldCharType="end"/>
        </w:r>
        <w:r w:rsidRPr="00CB700C">
          <w:rPr>
            <w:rFonts w:ascii="VIC" w:hAnsi="VIC"/>
            <w:sz w:val="18"/>
            <w:szCs w:val="18"/>
          </w:rPr>
          <w:t xml:space="preserve"> </w:t>
        </w:r>
        <w:r w:rsidRPr="00CB700C">
          <w:rPr>
            <w:rFonts w:ascii="VIC" w:hAnsi="VIC"/>
            <w:sz w:val="18"/>
            <w:szCs w:val="18"/>
          </w:rPr>
          <w:t>ICT Project Category Definitions for ICT Reporting Standard V2.1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F27D" w14:textId="77777777" w:rsidR="007641E5" w:rsidRDefault="007641E5" w:rsidP="002862F1">
      <w:pPr>
        <w:spacing w:before="120"/>
      </w:pPr>
      <w:r>
        <w:separator/>
      </w:r>
    </w:p>
  </w:footnote>
  <w:footnote w:type="continuationSeparator" w:id="0">
    <w:p w14:paraId="2C35AE02" w14:textId="77777777" w:rsidR="007641E5" w:rsidRDefault="0076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7DAA" w14:textId="25334A73" w:rsidR="00DE418B" w:rsidRDefault="00AE36B3">
    <w:pPr>
      <w:pStyle w:val="Header"/>
    </w:pPr>
    <w:r>
      <w:rPr>
        <w:noProof/>
      </w:rPr>
      <w:drawing>
        <wp:anchor distT="0" distB="0" distL="114300" distR="114300" simplePos="0" relativeHeight="251662339" behindDoc="0" locked="0" layoutInCell="1" allowOverlap="1" wp14:anchorId="5BDB886B" wp14:editId="1288AC28">
          <wp:simplePos x="0" y="0"/>
          <wp:positionH relativeFrom="column">
            <wp:posOffset>3810</wp:posOffset>
          </wp:positionH>
          <wp:positionV relativeFrom="paragraph">
            <wp:posOffset>146050</wp:posOffset>
          </wp:positionV>
          <wp:extent cx="1915894" cy="43200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r w:rsidRPr="001C74DF">
      <w:rPr>
        <w:noProof/>
      </w:rPr>
      <w:drawing>
        <wp:anchor distT="0" distB="0" distL="114300" distR="114300" simplePos="0" relativeHeight="251657215" behindDoc="1" locked="0" layoutInCell="1" allowOverlap="1" wp14:anchorId="3B26A3BC" wp14:editId="11650915">
          <wp:simplePos x="0" y="0"/>
          <wp:positionH relativeFrom="page">
            <wp:posOffset>2540</wp:posOffset>
          </wp:positionH>
          <wp:positionV relativeFrom="page">
            <wp:posOffset>5715</wp:posOffset>
          </wp:positionV>
          <wp:extent cx="7559675" cy="1435735"/>
          <wp:effectExtent l="0" t="0" r="3175"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1E1" w14:textId="3D0C5844" w:rsidR="005C40DA" w:rsidRDefault="00DB5482">
    <w:pPr>
      <w:pStyle w:val="Header"/>
    </w:pPr>
    <w:r w:rsidRPr="00490CCD">
      <w:rPr>
        <w:noProof/>
        <w:color w:val="FFFFFF" w:themeColor="background1"/>
        <w:sz w:val="18"/>
        <w:szCs w:val="18"/>
      </w:rPr>
      <w:drawing>
        <wp:anchor distT="0" distB="0" distL="114300" distR="114300" simplePos="0" relativeHeight="251660288" behindDoc="1" locked="0" layoutInCell="1" allowOverlap="1" wp14:anchorId="1DA30EFC" wp14:editId="44C3373B">
          <wp:simplePos x="0" y="0"/>
          <wp:positionH relativeFrom="page">
            <wp:posOffset>-1905</wp:posOffset>
          </wp:positionH>
          <wp:positionV relativeFrom="page">
            <wp:posOffset>4445</wp:posOffset>
          </wp:positionV>
          <wp:extent cx="7570371" cy="360000"/>
          <wp:effectExtent l="0" t="0" r="0" b="254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0E30E2"/>
    <w:multiLevelType w:val="hybridMultilevel"/>
    <w:tmpl w:val="F5B0E770"/>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E05E60"/>
    <w:multiLevelType w:val="hybridMultilevel"/>
    <w:tmpl w:val="BD223170"/>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2DD03BE"/>
    <w:multiLevelType w:val="hybridMultilevel"/>
    <w:tmpl w:val="FEEEACD2"/>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40C60A9"/>
    <w:multiLevelType w:val="hybridMultilevel"/>
    <w:tmpl w:val="E8E41B22"/>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AE695F"/>
    <w:multiLevelType w:val="hybridMultilevel"/>
    <w:tmpl w:val="74CE6580"/>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3EB53D1"/>
    <w:multiLevelType w:val="multilevel"/>
    <w:tmpl w:val="90988964"/>
    <w:lvl w:ilvl="0">
      <w:start w:val="6"/>
      <w:numFmt w:val="decimal"/>
      <w:lvlText w:val="%1"/>
      <w:lvlJc w:val="left"/>
      <w:pPr>
        <w:ind w:left="1560" w:hanging="360"/>
      </w:pPr>
      <w:rPr>
        <w:rFonts w:hint="default"/>
        <w:lang w:val="en-AU" w:eastAsia="en-AU" w:bidi="en-AU"/>
      </w:rPr>
    </w:lvl>
    <w:lvl w:ilvl="1">
      <w:start w:val="8"/>
      <w:numFmt w:val="decimal"/>
      <w:lvlText w:val="%1.%2"/>
      <w:lvlJc w:val="left"/>
      <w:pPr>
        <w:ind w:left="1560" w:hanging="360"/>
      </w:pPr>
      <w:rPr>
        <w:rFonts w:ascii="Arial Narrow" w:eastAsia="Arial Narrow" w:hAnsi="Arial Narrow" w:cs="Arial Narrow" w:hint="default"/>
        <w:b/>
        <w:bCs/>
        <w:color w:val="2B4271"/>
        <w:spacing w:val="-1"/>
        <w:w w:val="99"/>
        <w:sz w:val="26"/>
        <w:szCs w:val="26"/>
        <w:lang w:val="en-AU" w:eastAsia="en-AU" w:bidi="en-AU"/>
      </w:rPr>
    </w:lvl>
    <w:lvl w:ilvl="2">
      <w:start w:val="1"/>
      <w:numFmt w:val="decimal"/>
      <w:lvlText w:val="%1.%2.%3"/>
      <w:lvlJc w:val="left"/>
      <w:pPr>
        <w:ind w:left="2155" w:hanging="956"/>
      </w:pPr>
      <w:rPr>
        <w:rFonts w:ascii="Arial Narrow" w:eastAsia="Arial Narrow" w:hAnsi="Arial Narrow" w:cs="Arial Narrow" w:hint="default"/>
        <w:b/>
        <w:bCs/>
        <w:color w:val="2B4271"/>
        <w:spacing w:val="-3"/>
        <w:w w:val="100"/>
        <w:sz w:val="24"/>
        <w:szCs w:val="24"/>
        <w:lang w:val="en-AU" w:eastAsia="en-AU" w:bidi="en-AU"/>
      </w:rPr>
    </w:lvl>
    <w:lvl w:ilvl="3">
      <w:numFmt w:val="bullet"/>
      <w:lvlText w:val="•"/>
      <w:lvlJc w:val="left"/>
      <w:pPr>
        <w:ind w:left="4580" w:hanging="956"/>
      </w:pPr>
      <w:rPr>
        <w:rFonts w:hint="default"/>
        <w:lang w:val="en-AU" w:eastAsia="en-AU" w:bidi="en-AU"/>
      </w:rPr>
    </w:lvl>
    <w:lvl w:ilvl="4">
      <w:numFmt w:val="bullet"/>
      <w:lvlText w:val="•"/>
      <w:lvlJc w:val="left"/>
      <w:pPr>
        <w:ind w:left="5592" w:hanging="956"/>
      </w:pPr>
      <w:rPr>
        <w:rFonts w:hint="default"/>
        <w:lang w:val="en-AU" w:eastAsia="en-AU" w:bidi="en-AU"/>
      </w:rPr>
    </w:lvl>
    <w:lvl w:ilvl="5">
      <w:numFmt w:val="bullet"/>
      <w:lvlText w:val="•"/>
      <w:lvlJc w:val="left"/>
      <w:pPr>
        <w:ind w:left="6604" w:hanging="956"/>
      </w:pPr>
      <w:rPr>
        <w:rFonts w:hint="default"/>
        <w:lang w:val="en-AU" w:eastAsia="en-AU" w:bidi="en-AU"/>
      </w:rPr>
    </w:lvl>
    <w:lvl w:ilvl="6">
      <w:numFmt w:val="bullet"/>
      <w:lvlText w:val="•"/>
      <w:lvlJc w:val="left"/>
      <w:pPr>
        <w:ind w:left="7617" w:hanging="956"/>
      </w:pPr>
      <w:rPr>
        <w:rFonts w:hint="default"/>
        <w:lang w:val="en-AU" w:eastAsia="en-AU" w:bidi="en-AU"/>
      </w:rPr>
    </w:lvl>
    <w:lvl w:ilvl="7">
      <w:numFmt w:val="bullet"/>
      <w:lvlText w:val="•"/>
      <w:lvlJc w:val="left"/>
      <w:pPr>
        <w:ind w:left="8629" w:hanging="956"/>
      </w:pPr>
      <w:rPr>
        <w:rFonts w:hint="default"/>
        <w:lang w:val="en-AU" w:eastAsia="en-AU" w:bidi="en-AU"/>
      </w:rPr>
    </w:lvl>
    <w:lvl w:ilvl="8">
      <w:numFmt w:val="bullet"/>
      <w:lvlText w:val="•"/>
      <w:lvlJc w:val="left"/>
      <w:pPr>
        <w:ind w:left="9641" w:hanging="956"/>
      </w:pPr>
      <w:rPr>
        <w:rFonts w:hint="default"/>
        <w:lang w:val="en-AU" w:eastAsia="en-AU" w:bidi="en-AU"/>
      </w:rPr>
    </w:lvl>
  </w:abstractNum>
  <w:abstractNum w:abstractNumId="13"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FA12C5"/>
    <w:multiLevelType w:val="hybridMultilevel"/>
    <w:tmpl w:val="7B8AD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C465D5"/>
    <w:multiLevelType w:val="hybridMultilevel"/>
    <w:tmpl w:val="CD40B8C8"/>
    <w:lvl w:ilvl="0" w:tplc="03180B32">
      <w:start w:val="1"/>
      <w:numFmt w:val="decimal"/>
      <w:pStyle w:val="Heading4"/>
      <w:lvlText w:val="%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0E5974"/>
    <w:multiLevelType w:val="hybridMultilevel"/>
    <w:tmpl w:val="F20419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9E04E7D"/>
    <w:multiLevelType w:val="hybridMultilevel"/>
    <w:tmpl w:val="8BF6D634"/>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1514250">
    <w:abstractNumId w:val="5"/>
  </w:num>
  <w:num w:numId="2" w16cid:durableId="1148282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6450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250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178834">
    <w:abstractNumId w:val="6"/>
  </w:num>
  <w:num w:numId="6" w16cid:durableId="16671708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5970318">
    <w:abstractNumId w:val="6"/>
  </w:num>
  <w:num w:numId="8" w16cid:durableId="1446463117">
    <w:abstractNumId w:val="11"/>
  </w:num>
  <w:num w:numId="9" w16cid:durableId="707222765">
    <w:abstractNumId w:val="17"/>
  </w:num>
  <w:num w:numId="10" w16cid:durableId="72632032">
    <w:abstractNumId w:val="1"/>
  </w:num>
  <w:num w:numId="11" w16cid:durableId="1867014221">
    <w:abstractNumId w:val="13"/>
  </w:num>
  <w:num w:numId="12" w16cid:durableId="1325863327">
    <w:abstractNumId w:val="3"/>
  </w:num>
  <w:num w:numId="13" w16cid:durableId="614483717">
    <w:abstractNumId w:val="0"/>
  </w:num>
  <w:num w:numId="14" w16cid:durableId="1959215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015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4610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409872">
    <w:abstractNumId w:val="16"/>
  </w:num>
  <w:num w:numId="18" w16cid:durableId="544025349">
    <w:abstractNumId w:val="15"/>
  </w:num>
  <w:num w:numId="19" w16cid:durableId="1160577432">
    <w:abstractNumId w:val="12"/>
  </w:num>
  <w:num w:numId="20" w16cid:durableId="680084142">
    <w:abstractNumId w:val="14"/>
  </w:num>
  <w:num w:numId="21" w16cid:durableId="617639215">
    <w:abstractNumId w:val="8"/>
  </w:num>
  <w:num w:numId="22" w16cid:durableId="745420198">
    <w:abstractNumId w:val="18"/>
  </w:num>
  <w:num w:numId="23" w16cid:durableId="673531154">
    <w:abstractNumId w:val="2"/>
  </w:num>
  <w:num w:numId="24" w16cid:durableId="1499467710">
    <w:abstractNumId w:val="9"/>
  </w:num>
  <w:num w:numId="25" w16cid:durableId="586350604">
    <w:abstractNumId w:val="4"/>
  </w:num>
  <w:num w:numId="26" w16cid:durableId="10493080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1F1"/>
    <w:rsid w:val="000072B6"/>
    <w:rsid w:val="0001021B"/>
    <w:rsid w:val="00011D89"/>
    <w:rsid w:val="000137AB"/>
    <w:rsid w:val="00024D89"/>
    <w:rsid w:val="0002578B"/>
    <w:rsid w:val="00025E00"/>
    <w:rsid w:val="00032AE7"/>
    <w:rsid w:val="00033D81"/>
    <w:rsid w:val="00037D82"/>
    <w:rsid w:val="00041BF0"/>
    <w:rsid w:val="0004536B"/>
    <w:rsid w:val="00046B68"/>
    <w:rsid w:val="000527DD"/>
    <w:rsid w:val="000578B2"/>
    <w:rsid w:val="00060959"/>
    <w:rsid w:val="00074219"/>
    <w:rsid w:val="00074D84"/>
    <w:rsid w:val="00074ED5"/>
    <w:rsid w:val="000815CF"/>
    <w:rsid w:val="00090171"/>
    <w:rsid w:val="0009080D"/>
    <w:rsid w:val="00096CD1"/>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342F"/>
    <w:rsid w:val="0010392D"/>
    <w:rsid w:val="00103E86"/>
    <w:rsid w:val="00104FE3"/>
    <w:rsid w:val="00120BD3"/>
    <w:rsid w:val="00122FEA"/>
    <w:rsid w:val="001232BD"/>
    <w:rsid w:val="00124ED5"/>
    <w:rsid w:val="001447B3"/>
    <w:rsid w:val="00161939"/>
    <w:rsid w:val="00161AA0"/>
    <w:rsid w:val="00162093"/>
    <w:rsid w:val="00164CF0"/>
    <w:rsid w:val="001771DD"/>
    <w:rsid w:val="00177995"/>
    <w:rsid w:val="00177A8C"/>
    <w:rsid w:val="001828F5"/>
    <w:rsid w:val="00185B60"/>
    <w:rsid w:val="00186B33"/>
    <w:rsid w:val="001873D5"/>
    <w:rsid w:val="00192F9D"/>
    <w:rsid w:val="00196EB8"/>
    <w:rsid w:val="001979FF"/>
    <w:rsid w:val="00197B17"/>
    <w:rsid w:val="001A3ACE"/>
    <w:rsid w:val="001B5CC1"/>
    <w:rsid w:val="001C0A86"/>
    <w:rsid w:val="001C1999"/>
    <w:rsid w:val="001C2A72"/>
    <w:rsid w:val="001D0B75"/>
    <w:rsid w:val="001D3C09"/>
    <w:rsid w:val="001D44E8"/>
    <w:rsid w:val="001D4AC4"/>
    <w:rsid w:val="001D60EC"/>
    <w:rsid w:val="001E44DF"/>
    <w:rsid w:val="001E5EDC"/>
    <w:rsid w:val="001E68A5"/>
    <w:rsid w:val="001F35C9"/>
    <w:rsid w:val="001F61D2"/>
    <w:rsid w:val="001F6E46"/>
    <w:rsid w:val="001F7C91"/>
    <w:rsid w:val="002017A7"/>
    <w:rsid w:val="00202850"/>
    <w:rsid w:val="00206463"/>
    <w:rsid w:val="00206F2F"/>
    <w:rsid w:val="0020761D"/>
    <w:rsid w:val="0021053D"/>
    <w:rsid w:val="00210A92"/>
    <w:rsid w:val="00211869"/>
    <w:rsid w:val="00214D82"/>
    <w:rsid w:val="00216C03"/>
    <w:rsid w:val="00216CF4"/>
    <w:rsid w:val="00220C04"/>
    <w:rsid w:val="0022157D"/>
    <w:rsid w:val="00230374"/>
    <w:rsid w:val="002333F5"/>
    <w:rsid w:val="00235D6F"/>
    <w:rsid w:val="00237C67"/>
    <w:rsid w:val="00246C5E"/>
    <w:rsid w:val="00251343"/>
    <w:rsid w:val="00253641"/>
    <w:rsid w:val="00254F7A"/>
    <w:rsid w:val="002620BC"/>
    <w:rsid w:val="00263A90"/>
    <w:rsid w:val="0026408B"/>
    <w:rsid w:val="00267C3E"/>
    <w:rsid w:val="002709BB"/>
    <w:rsid w:val="002802E3"/>
    <w:rsid w:val="0028213D"/>
    <w:rsid w:val="002862F1"/>
    <w:rsid w:val="00290F7E"/>
    <w:rsid w:val="00291373"/>
    <w:rsid w:val="0029597D"/>
    <w:rsid w:val="002962C3"/>
    <w:rsid w:val="002A483C"/>
    <w:rsid w:val="002A7054"/>
    <w:rsid w:val="002B1729"/>
    <w:rsid w:val="002B4DD4"/>
    <w:rsid w:val="002B5277"/>
    <w:rsid w:val="002B77C1"/>
    <w:rsid w:val="002C2728"/>
    <w:rsid w:val="002E01D0"/>
    <w:rsid w:val="002E161D"/>
    <w:rsid w:val="002E6C95"/>
    <w:rsid w:val="002E7C36"/>
    <w:rsid w:val="002F32D0"/>
    <w:rsid w:val="002F5F31"/>
    <w:rsid w:val="00302216"/>
    <w:rsid w:val="00303E53"/>
    <w:rsid w:val="003065EA"/>
    <w:rsid w:val="00306E5F"/>
    <w:rsid w:val="00307E14"/>
    <w:rsid w:val="00307F7D"/>
    <w:rsid w:val="00311B0C"/>
    <w:rsid w:val="00314054"/>
    <w:rsid w:val="0031510A"/>
    <w:rsid w:val="00316F27"/>
    <w:rsid w:val="00326A66"/>
    <w:rsid w:val="00327870"/>
    <w:rsid w:val="0033259D"/>
    <w:rsid w:val="00336814"/>
    <w:rsid w:val="003406C6"/>
    <w:rsid w:val="003418CC"/>
    <w:rsid w:val="003452D9"/>
    <w:rsid w:val="003459BD"/>
    <w:rsid w:val="003467CA"/>
    <w:rsid w:val="00350D38"/>
    <w:rsid w:val="00351EA1"/>
    <w:rsid w:val="003744CF"/>
    <w:rsid w:val="00374717"/>
    <w:rsid w:val="0037676C"/>
    <w:rsid w:val="00381450"/>
    <w:rsid w:val="003829E5"/>
    <w:rsid w:val="00382DEA"/>
    <w:rsid w:val="0039185F"/>
    <w:rsid w:val="003956CC"/>
    <w:rsid w:val="00395C9A"/>
    <w:rsid w:val="003A6B67"/>
    <w:rsid w:val="003B15E6"/>
    <w:rsid w:val="003B6ECA"/>
    <w:rsid w:val="003C2045"/>
    <w:rsid w:val="003C2336"/>
    <w:rsid w:val="003C2E6A"/>
    <w:rsid w:val="003C43A1"/>
    <w:rsid w:val="003C55F4"/>
    <w:rsid w:val="003C7A3F"/>
    <w:rsid w:val="003D04F2"/>
    <w:rsid w:val="003D3E8F"/>
    <w:rsid w:val="003D6475"/>
    <w:rsid w:val="003E375C"/>
    <w:rsid w:val="003E6FA6"/>
    <w:rsid w:val="003F0445"/>
    <w:rsid w:val="003F0CF0"/>
    <w:rsid w:val="003F3289"/>
    <w:rsid w:val="00401FCF"/>
    <w:rsid w:val="004148F9"/>
    <w:rsid w:val="0042084E"/>
    <w:rsid w:val="00424D65"/>
    <w:rsid w:val="00435D7D"/>
    <w:rsid w:val="00436B61"/>
    <w:rsid w:val="00436F62"/>
    <w:rsid w:val="00442C6C"/>
    <w:rsid w:val="00443CBE"/>
    <w:rsid w:val="004441BC"/>
    <w:rsid w:val="004450DF"/>
    <w:rsid w:val="00451575"/>
    <w:rsid w:val="0045230A"/>
    <w:rsid w:val="00457337"/>
    <w:rsid w:val="004601FF"/>
    <w:rsid w:val="0046021C"/>
    <w:rsid w:val="0047156E"/>
    <w:rsid w:val="0047372D"/>
    <w:rsid w:val="004743DD"/>
    <w:rsid w:val="00474CEA"/>
    <w:rsid w:val="00483968"/>
    <w:rsid w:val="00484F86"/>
    <w:rsid w:val="00490746"/>
    <w:rsid w:val="00490852"/>
    <w:rsid w:val="004909D3"/>
    <w:rsid w:val="004946F4"/>
    <w:rsid w:val="0049487E"/>
    <w:rsid w:val="004A3E81"/>
    <w:rsid w:val="004A5C62"/>
    <w:rsid w:val="004A707D"/>
    <w:rsid w:val="004B18C0"/>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15AA3"/>
    <w:rsid w:val="00520AB8"/>
    <w:rsid w:val="00526865"/>
    <w:rsid w:val="00536499"/>
    <w:rsid w:val="00543903"/>
    <w:rsid w:val="00546E29"/>
    <w:rsid w:val="00547A95"/>
    <w:rsid w:val="005514C5"/>
    <w:rsid w:val="00555B7E"/>
    <w:rsid w:val="00572031"/>
    <w:rsid w:val="00576E84"/>
    <w:rsid w:val="00581CF6"/>
    <w:rsid w:val="005838E0"/>
    <w:rsid w:val="0058757E"/>
    <w:rsid w:val="0059034C"/>
    <w:rsid w:val="00596A4B"/>
    <w:rsid w:val="00597507"/>
    <w:rsid w:val="005A7647"/>
    <w:rsid w:val="005B21B6"/>
    <w:rsid w:val="005B7A63"/>
    <w:rsid w:val="005C40DA"/>
    <w:rsid w:val="005C42BA"/>
    <w:rsid w:val="005C49DA"/>
    <w:rsid w:val="005C50F3"/>
    <w:rsid w:val="005C5D91"/>
    <w:rsid w:val="005D07B8"/>
    <w:rsid w:val="005D6597"/>
    <w:rsid w:val="005E14E7"/>
    <w:rsid w:val="005E4097"/>
    <w:rsid w:val="005E447E"/>
    <w:rsid w:val="005F0775"/>
    <w:rsid w:val="005F0CF5"/>
    <w:rsid w:val="005F21EB"/>
    <w:rsid w:val="00605908"/>
    <w:rsid w:val="00610D7C"/>
    <w:rsid w:val="00613129"/>
    <w:rsid w:val="00613414"/>
    <w:rsid w:val="00621750"/>
    <w:rsid w:val="0062408D"/>
    <w:rsid w:val="00627DA7"/>
    <w:rsid w:val="006358B4"/>
    <w:rsid w:val="006371A6"/>
    <w:rsid w:val="006419AA"/>
    <w:rsid w:val="00644B1D"/>
    <w:rsid w:val="00644B7E"/>
    <w:rsid w:val="00646A68"/>
    <w:rsid w:val="0065092E"/>
    <w:rsid w:val="006548DD"/>
    <w:rsid w:val="006557A7"/>
    <w:rsid w:val="00656290"/>
    <w:rsid w:val="00657303"/>
    <w:rsid w:val="006621D7"/>
    <w:rsid w:val="0066302A"/>
    <w:rsid w:val="00670597"/>
    <w:rsid w:val="00670BDB"/>
    <w:rsid w:val="00673388"/>
    <w:rsid w:val="00673A34"/>
    <w:rsid w:val="006768DF"/>
    <w:rsid w:val="00677574"/>
    <w:rsid w:val="0068454C"/>
    <w:rsid w:val="006878B6"/>
    <w:rsid w:val="00691B62"/>
    <w:rsid w:val="00694CB1"/>
    <w:rsid w:val="006A18C2"/>
    <w:rsid w:val="006A2472"/>
    <w:rsid w:val="006A2569"/>
    <w:rsid w:val="006B077C"/>
    <w:rsid w:val="006D2A3F"/>
    <w:rsid w:val="006E138B"/>
    <w:rsid w:val="006F1FDC"/>
    <w:rsid w:val="006F36B5"/>
    <w:rsid w:val="007013EF"/>
    <w:rsid w:val="007023E0"/>
    <w:rsid w:val="00702B10"/>
    <w:rsid w:val="007216AA"/>
    <w:rsid w:val="00721AB5"/>
    <w:rsid w:val="00721DEF"/>
    <w:rsid w:val="00722719"/>
    <w:rsid w:val="00724A43"/>
    <w:rsid w:val="007346E4"/>
    <w:rsid w:val="00735D59"/>
    <w:rsid w:val="00740F22"/>
    <w:rsid w:val="00741F1A"/>
    <w:rsid w:val="00741FE7"/>
    <w:rsid w:val="007450F8"/>
    <w:rsid w:val="0074696E"/>
    <w:rsid w:val="00750135"/>
    <w:rsid w:val="0075285D"/>
    <w:rsid w:val="00754E36"/>
    <w:rsid w:val="00763139"/>
    <w:rsid w:val="007641E5"/>
    <w:rsid w:val="0076737C"/>
    <w:rsid w:val="00772D5E"/>
    <w:rsid w:val="007746B6"/>
    <w:rsid w:val="00776928"/>
    <w:rsid w:val="00782F2C"/>
    <w:rsid w:val="00786F16"/>
    <w:rsid w:val="00796E20"/>
    <w:rsid w:val="00797C32"/>
    <w:rsid w:val="00797FA8"/>
    <w:rsid w:val="007A0492"/>
    <w:rsid w:val="007A57F6"/>
    <w:rsid w:val="007B0914"/>
    <w:rsid w:val="007B1374"/>
    <w:rsid w:val="007B589F"/>
    <w:rsid w:val="007B6186"/>
    <w:rsid w:val="007B6677"/>
    <w:rsid w:val="007C32AC"/>
    <w:rsid w:val="007C7301"/>
    <w:rsid w:val="007C7859"/>
    <w:rsid w:val="007D0A10"/>
    <w:rsid w:val="007D2BDE"/>
    <w:rsid w:val="007D2FB6"/>
    <w:rsid w:val="007D3EA2"/>
    <w:rsid w:val="007D4D5A"/>
    <w:rsid w:val="007E0DE2"/>
    <w:rsid w:val="007E5373"/>
    <w:rsid w:val="007E5E4D"/>
    <w:rsid w:val="007F31B6"/>
    <w:rsid w:val="007F546C"/>
    <w:rsid w:val="007F665E"/>
    <w:rsid w:val="00800412"/>
    <w:rsid w:val="00801EEF"/>
    <w:rsid w:val="00802512"/>
    <w:rsid w:val="0080587B"/>
    <w:rsid w:val="00806468"/>
    <w:rsid w:val="00816735"/>
    <w:rsid w:val="00820141"/>
    <w:rsid w:val="00820E0C"/>
    <w:rsid w:val="008260DA"/>
    <w:rsid w:val="00847FD4"/>
    <w:rsid w:val="008516F2"/>
    <w:rsid w:val="00852EE6"/>
    <w:rsid w:val="00853EE4"/>
    <w:rsid w:val="00855535"/>
    <w:rsid w:val="00860662"/>
    <w:rsid w:val="008633F0"/>
    <w:rsid w:val="00867D9D"/>
    <w:rsid w:val="00872E0A"/>
    <w:rsid w:val="00875285"/>
    <w:rsid w:val="008770B0"/>
    <w:rsid w:val="00884B62"/>
    <w:rsid w:val="0088529C"/>
    <w:rsid w:val="008875E0"/>
    <w:rsid w:val="00892553"/>
    <w:rsid w:val="0089270A"/>
    <w:rsid w:val="00893AF6"/>
    <w:rsid w:val="00894BC4"/>
    <w:rsid w:val="008A07A8"/>
    <w:rsid w:val="008A6BAC"/>
    <w:rsid w:val="008B2EE4"/>
    <w:rsid w:val="008B4D3D"/>
    <w:rsid w:val="008B57C7"/>
    <w:rsid w:val="008C2F92"/>
    <w:rsid w:val="008C748D"/>
    <w:rsid w:val="008D2C52"/>
    <w:rsid w:val="008D4236"/>
    <w:rsid w:val="008D462F"/>
    <w:rsid w:val="008E4376"/>
    <w:rsid w:val="008F765E"/>
    <w:rsid w:val="00900719"/>
    <w:rsid w:val="0090379C"/>
    <w:rsid w:val="00906490"/>
    <w:rsid w:val="009111B2"/>
    <w:rsid w:val="00924AE1"/>
    <w:rsid w:val="009260A2"/>
    <w:rsid w:val="009269B1"/>
    <w:rsid w:val="00934642"/>
    <w:rsid w:val="00937BD9"/>
    <w:rsid w:val="0094060B"/>
    <w:rsid w:val="00945612"/>
    <w:rsid w:val="009500F3"/>
    <w:rsid w:val="00950E2C"/>
    <w:rsid w:val="00951D50"/>
    <w:rsid w:val="009525EB"/>
    <w:rsid w:val="00961400"/>
    <w:rsid w:val="00963646"/>
    <w:rsid w:val="0097122E"/>
    <w:rsid w:val="00973EC3"/>
    <w:rsid w:val="00976680"/>
    <w:rsid w:val="009817CA"/>
    <w:rsid w:val="009853E1"/>
    <w:rsid w:val="00986E6B"/>
    <w:rsid w:val="0099137C"/>
    <w:rsid w:val="00991769"/>
    <w:rsid w:val="00994386"/>
    <w:rsid w:val="00995E60"/>
    <w:rsid w:val="00996541"/>
    <w:rsid w:val="009A279E"/>
    <w:rsid w:val="009B0A6F"/>
    <w:rsid w:val="009B4852"/>
    <w:rsid w:val="009B59E9"/>
    <w:rsid w:val="009C7A7E"/>
    <w:rsid w:val="009D02E8"/>
    <w:rsid w:val="009D12BF"/>
    <w:rsid w:val="009D51D0"/>
    <w:rsid w:val="009D70A4"/>
    <w:rsid w:val="009E08D1"/>
    <w:rsid w:val="009E1B95"/>
    <w:rsid w:val="009E3E79"/>
    <w:rsid w:val="009E496F"/>
    <w:rsid w:val="009E4B0D"/>
    <w:rsid w:val="009E6FE6"/>
    <w:rsid w:val="009E7F92"/>
    <w:rsid w:val="009F02A3"/>
    <w:rsid w:val="009F2F27"/>
    <w:rsid w:val="009F6BCB"/>
    <w:rsid w:val="009F7B78"/>
    <w:rsid w:val="00A0057A"/>
    <w:rsid w:val="00A113E3"/>
    <w:rsid w:val="00A11421"/>
    <w:rsid w:val="00A14670"/>
    <w:rsid w:val="00A157B1"/>
    <w:rsid w:val="00A22229"/>
    <w:rsid w:val="00A331CF"/>
    <w:rsid w:val="00A34DFE"/>
    <w:rsid w:val="00A42D6F"/>
    <w:rsid w:val="00A44882"/>
    <w:rsid w:val="00A54715"/>
    <w:rsid w:val="00A6061C"/>
    <w:rsid w:val="00A611F1"/>
    <w:rsid w:val="00A62D44"/>
    <w:rsid w:val="00A65FEE"/>
    <w:rsid w:val="00A7161C"/>
    <w:rsid w:val="00A77AA3"/>
    <w:rsid w:val="00A872E5"/>
    <w:rsid w:val="00A9107A"/>
    <w:rsid w:val="00A95E3B"/>
    <w:rsid w:val="00A96067"/>
    <w:rsid w:val="00A96E65"/>
    <w:rsid w:val="00A97C72"/>
    <w:rsid w:val="00AA3288"/>
    <w:rsid w:val="00AA63D4"/>
    <w:rsid w:val="00AB06E8"/>
    <w:rsid w:val="00AB1CD3"/>
    <w:rsid w:val="00AB352F"/>
    <w:rsid w:val="00AB5739"/>
    <w:rsid w:val="00AC274B"/>
    <w:rsid w:val="00AC6D36"/>
    <w:rsid w:val="00AD0CBA"/>
    <w:rsid w:val="00AD26E2"/>
    <w:rsid w:val="00AD2ED9"/>
    <w:rsid w:val="00AD4CF3"/>
    <w:rsid w:val="00AD525E"/>
    <w:rsid w:val="00AD6D6E"/>
    <w:rsid w:val="00AE126A"/>
    <w:rsid w:val="00AE3005"/>
    <w:rsid w:val="00AE36B3"/>
    <w:rsid w:val="00AE3B0A"/>
    <w:rsid w:val="00AE3BAA"/>
    <w:rsid w:val="00AE59A0"/>
    <w:rsid w:val="00AF0C57"/>
    <w:rsid w:val="00AF26F3"/>
    <w:rsid w:val="00B005A2"/>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5273A"/>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615"/>
    <w:rsid w:val="00BA31B6"/>
    <w:rsid w:val="00BA5FD8"/>
    <w:rsid w:val="00BA718C"/>
    <w:rsid w:val="00BB5CF9"/>
    <w:rsid w:val="00BB7A10"/>
    <w:rsid w:val="00BC366E"/>
    <w:rsid w:val="00BC7D4F"/>
    <w:rsid w:val="00BC7ED7"/>
    <w:rsid w:val="00BD2850"/>
    <w:rsid w:val="00BE28D2"/>
    <w:rsid w:val="00BF2BCB"/>
    <w:rsid w:val="00BF6D98"/>
    <w:rsid w:val="00BF7F58"/>
    <w:rsid w:val="00C00C7D"/>
    <w:rsid w:val="00C01381"/>
    <w:rsid w:val="00C0527D"/>
    <w:rsid w:val="00C079B8"/>
    <w:rsid w:val="00C07B16"/>
    <w:rsid w:val="00C07E14"/>
    <w:rsid w:val="00C123EA"/>
    <w:rsid w:val="00C12A49"/>
    <w:rsid w:val="00C133EE"/>
    <w:rsid w:val="00C160A6"/>
    <w:rsid w:val="00C2730D"/>
    <w:rsid w:val="00C27DE9"/>
    <w:rsid w:val="00C33388"/>
    <w:rsid w:val="00C37731"/>
    <w:rsid w:val="00C37AB9"/>
    <w:rsid w:val="00C4173A"/>
    <w:rsid w:val="00C50596"/>
    <w:rsid w:val="00C507FB"/>
    <w:rsid w:val="00C602FF"/>
    <w:rsid w:val="00C61174"/>
    <w:rsid w:val="00C6148F"/>
    <w:rsid w:val="00C62F7A"/>
    <w:rsid w:val="00C63B9C"/>
    <w:rsid w:val="00C6682F"/>
    <w:rsid w:val="00C676CE"/>
    <w:rsid w:val="00C67970"/>
    <w:rsid w:val="00C7275E"/>
    <w:rsid w:val="00C74C5D"/>
    <w:rsid w:val="00C76E88"/>
    <w:rsid w:val="00C863C4"/>
    <w:rsid w:val="00C90360"/>
    <w:rsid w:val="00C93C3E"/>
    <w:rsid w:val="00C952A3"/>
    <w:rsid w:val="00CA12E3"/>
    <w:rsid w:val="00CA55AA"/>
    <w:rsid w:val="00CA6611"/>
    <w:rsid w:val="00CB177C"/>
    <w:rsid w:val="00CB5B6B"/>
    <w:rsid w:val="00CB700C"/>
    <w:rsid w:val="00CC2BFD"/>
    <w:rsid w:val="00CC3EB8"/>
    <w:rsid w:val="00CD26B2"/>
    <w:rsid w:val="00CD3476"/>
    <w:rsid w:val="00CD64DF"/>
    <w:rsid w:val="00CE564E"/>
    <w:rsid w:val="00CE750D"/>
    <w:rsid w:val="00CE762E"/>
    <w:rsid w:val="00CF10EA"/>
    <w:rsid w:val="00CF2F50"/>
    <w:rsid w:val="00CF3C87"/>
    <w:rsid w:val="00D02919"/>
    <w:rsid w:val="00D04C61"/>
    <w:rsid w:val="00D04D8E"/>
    <w:rsid w:val="00D05B8D"/>
    <w:rsid w:val="00D07EC0"/>
    <w:rsid w:val="00D07F00"/>
    <w:rsid w:val="00D14859"/>
    <w:rsid w:val="00D208B9"/>
    <w:rsid w:val="00D21873"/>
    <w:rsid w:val="00D33E72"/>
    <w:rsid w:val="00D35BD6"/>
    <w:rsid w:val="00D361B5"/>
    <w:rsid w:val="00D411A2"/>
    <w:rsid w:val="00D50B9C"/>
    <w:rsid w:val="00D51362"/>
    <w:rsid w:val="00D52D73"/>
    <w:rsid w:val="00D52E58"/>
    <w:rsid w:val="00D55CA9"/>
    <w:rsid w:val="00D56C68"/>
    <w:rsid w:val="00D62D21"/>
    <w:rsid w:val="00D714CC"/>
    <w:rsid w:val="00D75EA7"/>
    <w:rsid w:val="00D81F21"/>
    <w:rsid w:val="00D95470"/>
    <w:rsid w:val="00D97CC0"/>
    <w:rsid w:val="00DA2619"/>
    <w:rsid w:val="00DA4239"/>
    <w:rsid w:val="00DB0B61"/>
    <w:rsid w:val="00DB314A"/>
    <w:rsid w:val="00DB38CA"/>
    <w:rsid w:val="00DB5482"/>
    <w:rsid w:val="00DB6419"/>
    <w:rsid w:val="00DB64FE"/>
    <w:rsid w:val="00DB7CD0"/>
    <w:rsid w:val="00DC090B"/>
    <w:rsid w:val="00DC2CF1"/>
    <w:rsid w:val="00DC3DAE"/>
    <w:rsid w:val="00DC4FCF"/>
    <w:rsid w:val="00DC50E0"/>
    <w:rsid w:val="00DC6386"/>
    <w:rsid w:val="00DD1130"/>
    <w:rsid w:val="00DD1951"/>
    <w:rsid w:val="00DD3E6F"/>
    <w:rsid w:val="00DD6628"/>
    <w:rsid w:val="00DE3250"/>
    <w:rsid w:val="00DE418B"/>
    <w:rsid w:val="00DE6028"/>
    <w:rsid w:val="00DE78A3"/>
    <w:rsid w:val="00DF1A71"/>
    <w:rsid w:val="00DF1B51"/>
    <w:rsid w:val="00DF63E2"/>
    <w:rsid w:val="00DF68C7"/>
    <w:rsid w:val="00E170DC"/>
    <w:rsid w:val="00E26818"/>
    <w:rsid w:val="00E27FFC"/>
    <w:rsid w:val="00E30B15"/>
    <w:rsid w:val="00E40181"/>
    <w:rsid w:val="00E46998"/>
    <w:rsid w:val="00E5090F"/>
    <w:rsid w:val="00E612B5"/>
    <w:rsid w:val="00E61DDE"/>
    <w:rsid w:val="00E629A1"/>
    <w:rsid w:val="00E63343"/>
    <w:rsid w:val="00E7578A"/>
    <w:rsid w:val="00E767FD"/>
    <w:rsid w:val="00E82C55"/>
    <w:rsid w:val="00E851B1"/>
    <w:rsid w:val="00E87E47"/>
    <w:rsid w:val="00E92AC3"/>
    <w:rsid w:val="00E95C2E"/>
    <w:rsid w:val="00E96F1F"/>
    <w:rsid w:val="00EB00E0"/>
    <w:rsid w:val="00EB5286"/>
    <w:rsid w:val="00EC059F"/>
    <w:rsid w:val="00EC1F24"/>
    <w:rsid w:val="00ED2F97"/>
    <w:rsid w:val="00ED5B9B"/>
    <w:rsid w:val="00ED6631"/>
    <w:rsid w:val="00ED6BAD"/>
    <w:rsid w:val="00ED7447"/>
    <w:rsid w:val="00EE1488"/>
    <w:rsid w:val="00EE3166"/>
    <w:rsid w:val="00EE4D5D"/>
    <w:rsid w:val="00EE62E6"/>
    <w:rsid w:val="00EE7A6A"/>
    <w:rsid w:val="00EF109B"/>
    <w:rsid w:val="00EF362A"/>
    <w:rsid w:val="00EF36AF"/>
    <w:rsid w:val="00F00F9C"/>
    <w:rsid w:val="00F02ABA"/>
    <w:rsid w:val="00F0437A"/>
    <w:rsid w:val="00F07427"/>
    <w:rsid w:val="00F11037"/>
    <w:rsid w:val="00F165AB"/>
    <w:rsid w:val="00F22EF4"/>
    <w:rsid w:val="00F250A9"/>
    <w:rsid w:val="00F259A7"/>
    <w:rsid w:val="00F30FF4"/>
    <w:rsid w:val="00F331AD"/>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838"/>
    <w:rsid w:val="00F76CAB"/>
    <w:rsid w:val="00F772C6"/>
    <w:rsid w:val="00F775C9"/>
    <w:rsid w:val="00F85195"/>
    <w:rsid w:val="00F938BA"/>
    <w:rsid w:val="00F94A4E"/>
    <w:rsid w:val="00F9697E"/>
    <w:rsid w:val="00FA2C46"/>
    <w:rsid w:val="00FB4CDA"/>
    <w:rsid w:val="00FC0F81"/>
    <w:rsid w:val="00FC2283"/>
    <w:rsid w:val="00FC395C"/>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5B8F2E"/>
  <w15:docId w15:val="{87BAE89B-DE3C-4FEB-96E8-3ADD5EFA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52"/>
    <w:pPr>
      <w:widowControl w:val="0"/>
      <w:autoSpaceDE w:val="0"/>
      <w:autoSpaceDN w:val="0"/>
    </w:pPr>
    <w:rPr>
      <w:rFonts w:ascii="Arial Narrow" w:eastAsia="Arial Narrow" w:hAnsi="Arial Narrow" w:cs="Arial Narrow"/>
      <w:sz w:val="22"/>
      <w:szCs w:val="22"/>
      <w:lang w:bidi="en-AU"/>
    </w:rPr>
  </w:style>
  <w:style w:type="paragraph" w:styleId="Heading1">
    <w:name w:val="heading 1"/>
    <w:next w:val="DPCbody"/>
    <w:link w:val="Heading1Char"/>
    <w:uiPriority w:val="1"/>
    <w:qFormat/>
    <w:rsid w:val="00613129"/>
    <w:pPr>
      <w:keepNext/>
      <w:keepLines/>
      <w:spacing w:before="240" w:after="120" w:line="560" w:lineRule="atLeast"/>
      <w:outlineLvl w:val="0"/>
    </w:pPr>
    <w:rPr>
      <w:rFonts w:ascii="VIC" w:eastAsia="MS Gothic" w:hAnsi="VIC" w:cs="Arial"/>
      <w:bCs/>
      <w:color w:val="0072CE"/>
      <w:kern w:val="32"/>
      <w:sz w:val="56"/>
      <w:szCs w:val="52"/>
      <w:lang w:eastAsia="en-US"/>
    </w:rPr>
  </w:style>
  <w:style w:type="paragraph" w:styleId="Heading2">
    <w:name w:val="heading 2"/>
    <w:next w:val="DPCbody"/>
    <w:link w:val="Heading2Char"/>
    <w:uiPriority w:val="1"/>
    <w:qFormat/>
    <w:rsid w:val="00B005A2"/>
    <w:pPr>
      <w:keepNext/>
      <w:keepLines/>
      <w:spacing w:before="240" w:after="120"/>
      <w:outlineLvl w:val="1"/>
    </w:pPr>
    <w:rPr>
      <w:rFonts w:asciiTheme="majorHAnsi" w:eastAsia="MS Gothic" w:hAnsiTheme="majorHAnsi"/>
      <w:bCs/>
      <w:i/>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A9107A"/>
    <w:pPr>
      <w:keepNext/>
      <w:keepLines/>
      <w:numPr>
        <w:numId w:val="18"/>
      </w:numPr>
      <w:spacing w:before="240" w:after="120"/>
      <w:outlineLvl w:val="3"/>
    </w:pPr>
    <w:rPr>
      <w:rFonts w:asciiTheme="majorHAnsi" w:eastAsia="MS Mincho" w:hAnsiTheme="majorHAnsi"/>
      <w:b/>
      <w:bCs/>
      <w:sz w:val="22"/>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613129"/>
    <w:rPr>
      <w:rFonts w:ascii="VIC" w:eastAsia="MS Gothic" w:hAnsi="VIC" w:cs="Arial"/>
      <w:bCs/>
      <w:color w:val="0072CE"/>
      <w:kern w:val="32"/>
      <w:sz w:val="56"/>
      <w:szCs w:val="52"/>
      <w:lang w:eastAsia="en-US"/>
    </w:rPr>
  </w:style>
  <w:style w:type="character" w:customStyle="1" w:styleId="Heading2Char">
    <w:name w:val="Heading 2 Char"/>
    <w:link w:val="Heading2"/>
    <w:uiPriority w:val="1"/>
    <w:rsid w:val="00B005A2"/>
    <w:rPr>
      <w:rFonts w:asciiTheme="majorHAnsi" w:eastAsia="MS Gothic" w:hAnsiTheme="majorHAnsi"/>
      <w:bCs/>
      <w:i/>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A9107A"/>
    <w:rPr>
      <w:rFonts w:asciiTheme="majorHAnsi" w:eastAsia="MS Mincho" w:hAnsiTheme="majorHAnsi"/>
      <w:b/>
      <w:bCs/>
      <w:sz w:val="22"/>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widowControl w:val="0"/>
      <w:autoSpaceDE w:val="0"/>
      <w:autoSpaceDN w:val="0"/>
      <w:spacing w:before="360"/>
    </w:pPr>
    <w:rPr>
      <w:rFonts w:asciiTheme="majorHAnsi" w:eastAsia="Arial Narrow" w:hAnsiTheme="majorHAnsi" w:cstheme="majorHAnsi"/>
      <w:b/>
      <w:bCs/>
      <w:caps/>
      <w:sz w:val="24"/>
      <w:szCs w:val="24"/>
      <w:lang w:bidi="en-AU"/>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widowControl w:val="0"/>
      <w:autoSpaceDE w:val="0"/>
      <w:autoSpaceDN w:val="0"/>
      <w:spacing w:before="240"/>
    </w:pPr>
    <w:rPr>
      <w:rFonts w:asciiTheme="minorHAnsi" w:eastAsia="Arial Narrow" w:hAnsiTheme="minorHAnsi" w:cstheme="minorHAnsi"/>
      <w:b/>
      <w:bCs/>
      <w:lang w:bidi="en-AU"/>
    </w:rPr>
  </w:style>
  <w:style w:type="paragraph" w:styleId="TOC3">
    <w:name w:val="toc 3"/>
    <w:basedOn w:val="Normal"/>
    <w:next w:val="Normal"/>
    <w:autoRedefine/>
    <w:uiPriority w:val="39"/>
    <w:rsid w:val="007D0A10"/>
    <w:pPr>
      <w:ind w:left="220"/>
    </w:pPr>
    <w:rPr>
      <w:rFonts w:asciiTheme="minorHAnsi" w:hAnsiTheme="minorHAnsi" w:cstheme="minorHAnsi"/>
      <w:sz w:val="20"/>
      <w:szCs w:val="20"/>
    </w:rPr>
  </w:style>
  <w:style w:type="paragraph" w:styleId="TOC4">
    <w:name w:val="toc 4"/>
    <w:basedOn w:val="Normal"/>
    <w:next w:val="Normal"/>
    <w:autoRedefine/>
    <w:uiPriority w:val="39"/>
    <w:rsid w:val="00C90360"/>
    <w:pPr>
      <w:ind w:left="440"/>
    </w:pPr>
    <w:rPr>
      <w:rFonts w:asciiTheme="minorHAnsi" w:hAnsiTheme="minorHAnsi" w:cstheme="minorHAnsi"/>
      <w:sz w:val="20"/>
      <w:szCs w:val="20"/>
    </w:rPr>
  </w:style>
  <w:style w:type="paragraph" w:styleId="TOC5">
    <w:name w:val="toc 5"/>
    <w:basedOn w:val="Normal"/>
    <w:next w:val="Normal"/>
    <w:autoRedefine/>
    <w:semiHidden/>
    <w:rsid w:val="007D0A10"/>
    <w:pPr>
      <w:ind w:left="660"/>
    </w:pPr>
    <w:rPr>
      <w:rFonts w:asciiTheme="minorHAnsi" w:hAnsiTheme="minorHAnsi" w:cstheme="minorHAnsi"/>
      <w:sz w:val="20"/>
      <w:szCs w:val="20"/>
    </w:rPr>
  </w:style>
  <w:style w:type="paragraph" w:styleId="TOC6">
    <w:name w:val="toc 6"/>
    <w:basedOn w:val="Normal"/>
    <w:next w:val="Normal"/>
    <w:autoRedefine/>
    <w:semiHidden/>
    <w:rsid w:val="007D0A10"/>
    <w:pPr>
      <w:ind w:left="880"/>
    </w:pPr>
    <w:rPr>
      <w:rFonts w:asciiTheme="minorHAnsi" w:hAnsiTheme="minorHAnsi" w:cstheme="minorHAnsi"/>
      <w:sz w:val="20"/>
      <w:szCs w:val="20"/>
    </w:rPr>
  </w:style>
  <w:style w:type="paragraph" w:styleId="TOC7">
    <w:name w:val="toc 7"/>
    <w:basedOn w:val="Normal"/>
    <w:next w:val="Normal"/>
    <w:autoRedefine/>
    <w:semiHidden/>
    <w:rsid w:val="007D0A10"/>
    <w:pPr>
      <w:ind w:left="1100"/>
    </w:pPr>
    <w:rPr>
      <w:rFonts w:asciiTheme="minorHAnsi" w:hAnsiTheme="minorHAnsi" w:cstheme="minorHAnsi"/>
      <w:sz w:val="20"/>
      <w:szCs w:val="20"/>
    </w:rPr>
  </w:style>
  <w:style w:type="paragraph" w:styleId="TOC8">
    <w:name w:val="toc 8"/>
    <w:basedOn w:val="Normal"/>
    <w:next w:val="Normal"/>
    <w:autoRedefine/>
    <w:semiHidden/>
    <w:rsid w:val="007D0A10"/>
    <w:pPr>
      <w:ind w:left="1320"/>
    </w:pPr>
    <w:rPr>
      <w:rFonts w:asciiTheme="minorHAnsi" w:hAnsiTheme="minorHAnsi" w:cstheme="minorHAnsi"/>
      <w:sz w:val="20"/>
      <w:szCs w:val="20"/>
    </w:rPr>
  </w:style>
  <w:style w:type="paragraph" w:styleId="TOC9">
    <w:name w:val="toc 9"/>
    <w:basedOn w:val="Normal"/>
    <w:next w:val="Normal"/>
    <w:autoRedefine/>
    <w:semiHidden/>
    <w:rsid w:val="007D0A10"/>
    <w:pPr>
      <w:ind w:left="1540"/>
    </w:pPr>
    <w:rPr>
      <w:rFonts w:asciiTheme="minorHAnsi" w:hAnsiTheme="minorHAnsi" w:cstheme="minorHAnsi"/>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A611F1"/>
    <w:rPr>
      <w:rFonts w:ascii="Tahoma" w:hAnsi="Tahoma" w:cs="Tahoma"/>
      <w:sz w:val="16"/>
      <w:szCs w:val="16"/>
    </w:rPr>
  </w:style>
  <w:style w:type="character" w:customStyle="1" w:styleId="BalloonTextChar">
    <w:name w:val="Balloon Text Char"/>
    <w:basedOn w:val="DefaultParagraphFont"/>
    <w:link w:val="BalloonText"/>
    <w:uiPriority w:val="99"/>
    <w:semiHidden/>
    <w:rsid w:val="00A611F1"/>
    <w:rPr>
      <w:rFonts w:ascii="Tahoma" w:hAnsi="Tahoma" w:cs="Tahoma"/>
      <w:sz w:val="16"/>
      <w:szCs w:val="16"/>
      <w:lang w:eastAsia="en-US"/>
    </w:rPr>
  </w:style>
  <w:style w:type="paragraph" w:customStyle="1" w:styleId="TableParagraph">
    <w:name w:val="Table Paragraph"/>
    <w:basedOn w:val="Normal"/>
    <w:uiPriority w:val="1"/>
    <w:qFormat/>
    <w:rsid w:val="008D2C52"/>
    <w:pPr>
      <w:ind w:left="107"/>
    </w:pPr>
  </w:style>
  <w:style w:type="paragraph" w:styleId="BodyText">
    <w:name w:val="Body Text"/>
    <w:basedOn w:val="Normal"/>
    <w:link w:val="BodyTextChar"/>
    <w:uiPriority w:val="1"/>
    <w:qFormat/>
    <w:rsid w:val="00A9107A"/>
  </w:style>
  <w:style w:type="character" w:customStyle="1" w:styleId="BodyTextChar">
    <w:name w:val="Body Text Char"/>
    <w:basedOn w:val="DefaultParagraphFont"/>
    <w:link w:val="BodyText"/>
    <w:uiPriority w:val="1"/>
    <w:rsid w:val="00A9107A"/>
    <w:rPr>
      <w:rFonts w:ascii="Arial Narrow" w:eastAsia="Arial Narrow" w:hAnsi="Arial Narrow" w:cs="Arial Narrow"/>
      <w:sz w:val="22"/>
      <w:szCs w:val="22"/>
      <w:lang w:bidi="en-AU"/>
    </w:rPr>
  </w:style>
  <w:style w:type="character" w:customStyle="1" w:styleId="FooterChar">
    <w:name w:val="Footer Char"/>
    <w:basedOn w:val="DefaultParagraphFont"/>
    <w:link w:val="Footer"/>
    <w:uiPriority w:val="99"/>
    <w:rsid w:val="00F07427"/>
    <w:rPr>
      <w:rFonts w:asciiTheme="majorHAnsi" w:eastAsia="Arial Narrow" w:hAnsiTheme="majorHAnsi" w:cs="Arial"/>
      <w:sz w:val="22"/>
      <w:szCs w:val="22"/>
      <w:lang w:bidi="en-AU"/>
    </w:rPr>
  </w:style>
  <w:style w:type="paragraph" w:styleId="TOCHeading">
    <w:name w:val="TOC Heading"/>
    <w:basedOn w:val="Heading1"/>
    <w:next w:val="Normal"/>
    <w:uiPriority w:val="39"/>
    <w:unhideWhenUsed/>
    <w:qFormat/>
    <w:rsid w:val="00C90360"/>
    <w:pPr>
      <w:spacing w:after="0" w:line="259" w:lineRule="auto"/>
      <w:outlineLvl w:val="9"/>
    </w:pPr>
    <w:rPr>
      <w:rFonts w:eastAsiaTheme="majorEastAsia" w:cstheme="majorBidi"/>
      <w:bCs w:val="0"/>
      <w:color w:val="00559A" w:themeColor="accent1" w:themeShade="BF"/>
      <w:kern w:val="0"/>
      <w:sz w:val="32"/>
      <w:szCs w:val="32"/>
      <w:lang w:val="en-US"/>
    </w:rPr>
  </w:style>
  <w:style w:type="character" w:styleId="UnresolvedMention">
    <w:name w:val="Unresolved Mention"/>
    <w:basedOn w:val="DefaultParagraphFont"/>
    <w:uiPriority w:val="99"/>
    <w:semiHidden/>
    <w:unhideWhenUsed/>
    <w:rsid w:val="003C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e91e48-4931-4302-bf18-78d1a314b515">
      <Terms xmlns="http://schemas.microsoft.com/office/infopath/2007/PartnerControls"/>
    </lcf76f155ced4ddcb4097134ff3c332f>
    <TaxCatchAll xmlns="89b71aa3-bfa9-455f-8b68-b6819a4c43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1D08AC3A5A48C408EC70876E0F6218E" ma:contentTypeVersion="17" ma:contentTypeDescription="Create a new document." ma:contentTypeScope="" ma:versionID="761ae2f125f5c46b06d74e35ac867235">
  <xsd:schema xmlns:xsd="http://www.w3.org/2001/XMLSchema" xmlns:xs="http://www.w3.org/2001/XMLSchema" xmlns:p="http://schemas.microsoft.com/office/2006/metadata/properties" xmlns:ns2="52e91e48-4931-4302-bf18-78d1a314b515" xmlns:ns3="89b71aa3-bfa9-455f-8b68-b6819a4c435b" targetNamespace="http://schemas.microsoft.com/office/2006/metadata/properties" ma:root="true" ma:fieldsID="a5bf0f3095c5704a47daaf5654d45dab" ns2:_="" ns3:_="">
    <xsd:import namespace="52e91e48-4931-4302-bf18-78d1a314b515"/>
    <xsd:import namespace="89b71aa3-bfa9-455f-8b68-b6819a4c435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91e48-4931-4302-bf18-78d1a314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71aa3-bfa9-455f-8b68-b6819a4c43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b2084f-bd9f-4c56-ba61-bb1ac2aad6ad}" ma:internalName="TaxCatchAll" ma:showField="CatchAllData" ma:web="89b71aa3-bfa9-455f-8b68-b6819a4c43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01D08AC3A5A48C408EC70876E0F6218E" ma:contentTypeVersion="17" ma:contentTypeDescription="Create a new document." ma:contentTypeScope="" ma:versionID="1697600af8de2e5786546598943e6c97">
  <xsd:schema xmlns:xsd="http://www.w3.org/2001/XMLSchema" xmlns:xs="http://www.w3.org/2001/XMLSchema" xmlns:p="http://schemas.microsoft.com/office/2006/metadata/properties" xmlns:ns2="52e91e48-4931-4302-bf18-78d1a314b515" xmlns:ns3="89b71aa3-bfa9-455f-8b68-b6819a4c435b" targetNamespace="http://schemas.microsoft.com/office/2006/metadata/properties" ma:root="true" ma:fieldsID="bd0c4cc3d7b7dc15b614e3ac4fb46199" ns2:_="" ns3:_="">
    <xsd:import namespace="52e91e48-4931-4302-bf18-78d1a314b515"/>
    <xsd:import namespace="89b71aa3-bfa9-455f-8b68-b6819a4c435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91e48-4931-4302-bf18-78d1a314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71aa3-bfa9-455f-8b68-b6819a4c43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b2084f-bd9f-4c56-ba61-bb1ac2aad6ad}" ma:internalName="TaxCatchAll" ma:showField="CatchAllData" ma:web="89b71aa3-bfa9-455f-8b68-b6819a4c43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BB6F2-8E95-4B23-82E0-FE8953F992C0}">
  <ds:schemaRefs>
    <ds:schemaRef ds:uri="http://schemas.microsoft.com/office/2006/metadata/properties"/>
    <ds:schemaRef ds:uri="http://schemas.microsoft.com/office/infopath/2007/PartnerControls"/>
    <ds:schemaRef ds:uri="52e91e48-4931-4302-bf18-78d1a314b515"/>
    <ds:schemaRef ds:uri="89b71aa3-bfa9-455f-8b68-b6819a4c435b"/>
  </ds:schemaRefs>
</ds:datastoreItem>
</file>

<file path=customXml/itemProps2.xml><?xml version="1.0" encoding="utf-8"?>
<ds:datastoreItem xmlns:ds="http://schemas.openxmlformats.org/officeDocument/2006/customXml" ds:itemID="{91C2652D-AC96-4029-86D7-D67636D7D937}">
  <ds:schemaRefs>
    <ds:schemaRef ds:uri="http://schemas.microsoft.com/sharepoint/v3/contenttype/forms"/>
  </ds:schemaRefs>
</ds:datastoreItem>
</file>

<file path=customXml/itemProps3.xml><?xml version="1.0" encoding="utf-8"?>
<ds:datastoreItem xmlns:ds="http://schemas.openxmlformats.org/officeDocument/2006/customXml" ds:itemID="{3A37DF34-3383-4744-A9B2-3AD8F63D9E85}">
  <ds:schemaRefs>
    <ds:schemaRef ds:uri="http://www.w3.org/2001/XMLSchema"/>
  </ds:schemaRefs>
</ds:datastoreItem>
</file>

<file path=customXml/itemProps4.xml><?xml version="1.0" encoding="utf-8"?>
<ds:datastoreItem xmlns:ds="http://schemas.openxmlformats.org/officeDocument/2006/customXml" ds:itemID="{7B2EA18D-C990-4F19-B436-262159D16F7A}">
  <ds:schemaRefs>
    <ds:schemaRef ds:uri="http://schemas.openxmlformats.org/officeDocument/2006/bibliography"/>
  </ds:schemaRefs>
</ds:datastoreItem>
</file>

<file path=customXml/itemProps5.xml><?xml version="1.0" encoding="utf-8"?>
<ds:datastoreItem xmlns:ds="http://schemas.openxmlformats.org/officeDocument/2006/customXml" ds:itemID="{22A89C79-E011-4003-BE3E-45A464B48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91e48-4931-4302-bf18-78d1a314b515"/>
    <ds:schemaRef ds:uri="89b71aa3-bfa9-455f-8b68-b6819a4c4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D7B68A-7FD8-45C7-A484-634D284A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91e48-4931-4302-bf18-78d1a314b515"/>
    <ds:schemaRef ds:uri="89b71aa3-bfa9-455f-8b68-b6819a4c4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5086</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34009</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Enterprise Solutions</dc:creator>
  <cp:lastModifiedBy>Cindy H Cheng (DGS)</cp:lastModifiedBy>
  <cp:revision>22</cp:revision>
  <cp:lastPrinted>2015-01-28T03:08:00Z</cp:lastPrinted>
  <dcterms:created xsi:type="dcterms:W3CDTF">2019-12-11T00:23:00Z</dcterms:created>
  <dcterms:modified xsi:type="dcterms:W3CDTF">2026-07-08T01:54:00Z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158ebbd-6c5e-441f-bfc9-4eb8c11e3978_Enabled">
    <vt:lpwstr>True</vt:lpwstr>
  </property>
  <property fmtid="{D5CDD505-2E9C-101B-9397-08002B2CF9AE}" pid="4" name="MSIP_Label_7158ebbd-6c5e-441f-bfc9-4eb8c11e3978_SiteId">
    <vt:lpwstr>722ea0be-3e1c-4b11-ad6f-9401d6856e24</vt:lpwstr>
  </property>
  <property fmtid="{D5CDD505-2E9C-101B-9397-08002B2CF9AE}" pid="5" name="MSIP_Label_7158ebbd-6c5e-441f-bfc9-4eb8c11e3978_Owner">
    <vt:lpwstr>cindy.cheng@dpc.vic.gov.au</vt:lpwstr>
  </property>
  <property fmtid="{D5CDD505-2E9C-101B-9397-08002B2CF9AE}" pid="6" name="MSIP_Label_7158ebbd-6c5e-441f-bfc9-4eb8c11e3978_SetDate">
    <vt:lpwstr>2019-12-02T02:31:33.7362310Z</vt:lpwstr>
  </property>
  <property fmtid="{D5CDD505-2E9C-101B-9397-08002B2CF9AE}" pid="7" name="MSIP_Label_7158ebbd-6c5e-441f-bfc9-4eb8c11e3978_Name">
    <vt:lpwstr>OFFICIAL</vt:lpwstr>
  </property>
  <property fmtid="{D5CDD505-2E9C-101B-9397-08002B2CF9AE}" pid="8" name="MSIP_Label_7158ebbd-6c5e-441f-bfc9-4eb8c11e3978_Application">
    <vt:lpwstr>Microsoft Azure Information Protection</vt:lpwstr>
  </property>
  <property fmtid="{D5CDD505-2E9C-101B-9397-08002B2CF9AE}" pid="9" name="MSIP_Label_7158ebbd-6c5e-441f-bfc9-4eb8c11e3978_Extended_MSFT_Method">
    <vt:lpwstr>Manual</vt:lpwstr>
  </property>
  <property fmtid="{D5CDD505-2E9C-101B-9397-08002B2CF9AE}" pid="10" name="Sensitivity">
    <vt:lpwstr>OFFICIAL</vt:lpwstr>
  </property>
  <property fmtid="{D5CDD505-2E9C-101B-9397-08002B2CF9AE}" pid="11" name="ContentTypeId">
    <vt:lpwstr>0x01010001D08AC3A5A48C408EC70876E0F6218E</vt:lpwstr>
  </property>
  <property fmtid="{D5CDD505-2E9C-101B-9397-08002B2CF9AE}" pid="12" name="MediaServiceImageTags">
    <vt:lpwstr/>
  </property>
</Properties>
</file>